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9ED" w:rsidRPr="001968A2" w:rsidRDefault="00EF1110" w:rsidP="00D77280">
      <w:pPr>
        <w:pBdr>
          <w:bottom w:val="single" w:sz="12" w:space="1" w:color="auto"/>
        </w:pBdr>
        <w:spacing w:before="240" w:after="240"/>
        <w:ind w:left="4536"/>
        <w:jc w:val="both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MENSAJE</w:t>
      </w:r>
      <w:r>
        <w:rPr>
          <w:rFonts w:ascii="Courier New" w:hAnsi="Courier New" w:cs="Courier New"/>
          <w:b/>
          <w:spacing w:val="-3"/>
        </w:rPr>
        <w:t xml:space="preserve"> DE S.E. LA PRESIDENTA</w:t>
      </w:r>
      <w:r w:rsidRPr="001968A2">
        <w:rPr>
          <w:rFonts w:ascii="Courier New" w:hAnsi="Courier New" w:cs="Courier New"/>
          <w:b/>
          <w:spacing w:val="-3"/>
        </w:rPr>
        <w:t xml:space="preserve"> DE LA REP</w:t>
      </w:r>
      <w:r>
        <w:rPr>
          <w:rFonts w:ascii="Courier New" w:hAnsi="Courier New" w:cs="Courier New"/>
          <w:b/>
          <w:spacing w:val="-3"/>
        </w:rPr>
        <w:t>Ú</w:t>
      </w:r>
      <w:r w:rsidRPr="001968A2">
        <w:rPr>
          <w:rFonts w:ascii="Courier New" w:hAnsi="Courier New" w:cs="Courier New"/>
          <w:b/>
          <w:spacing w:val="-3"/>
        </w:rPr>
        <w:t>BLICA CON EL QUE INICIA UN PROYECTO DE ACUERDO QUE APRUEBA</w:t>
      </w:r>
      <w:r w:rsidR="00603169" w:rsidRPr="00603169">
        <w:t xml:space="preserve"> </w:t>
      </w:r>
      <w:r w:rsidR="00603169" w:rsidRPr="00603169">
        <w:rPr>
          <w:b/>
        </w:rPr>
        <w:t xml:space="preserve">EL </w:t>
      </w:r>
      <w:r w:rsidR="00603169" w:rsidRPr="00603169">
        <w:rPr>
          <w:rFonts w:ascii="Courier New" w:hAnsi="Courier New" w:cs="Courier New"/>
          <w:b/>
          <w:spacing w:val="-3"/>
        </w:rPr>
        <w:t>TRATADO DE EXTRADICIÓN ENTRE LA REPÚBLICA DE CHILE Y LA REPÚBLICA POPULAR CHINA.</w:t>
      </w:r>
    </w:p>
    <w:p w:rsidR="009239ED" w:rsidRPr="001968A2" w:rsidRDefault="009239ED" w:rsidP="00D77280">
      <w:pPr>
        <w:spacing w:before="240" w:after="240"/>
        <w:ind w:left="4536"/>
        <w:jc w:val="both"/>
        <w:rPr>
          <w:rFonts w:ascii="Courier New" w:hAnsi="Courier New" w:cs="Courier New"/>
          <w:spacing w:val="-3"/>
        </w:rPr>
      </w:pPr>
      <w:r w:rsidRPr="001968A2">
        <w:rPr>
          <w:rFonts w:ascii="Courier New" w:hAnsi="Courier New" w:cs="Courier New"/>
          <w:spacing w:val="-3"/>
        </w:rPr>
        <w:t>Santiago,</w:t>
      </w:r>
      <w:r w:rsidR="005C71D2">
        <w:rPr>
          <w:rFonts w:ascii="Courier New" w:hAnsi="Courier New" w:cs="Courier New"/>
          <w:spacing w:val="-3"/>
        </w:rPr>
        <w:t xml:space="preserve"> </w:t>
      </w:r>
      <w:r w:rsidR="009945AB">
        <w:rPr>
          <w:rFonts w:ascii="Courier New" w:hAnsi="Courier New" w:cs="Courier New"/>
          <w:spacing w:val="-3"/>
        </w:rPr>
        <w:t>0</w:t>
      </w:r>
      <w:r w:rsidR="00D77280">
        <w:rPr>
          <w:rFonts w:ascii="Courier New" w:hAnsi="Courier New" w:cs="Courier New"/>
          <w:spacing w:val="-3"/>
        </w:rPr>
        <w:t>5</w:t>
      </w:r>
      <w:r w:rsidR="009945AB">
        <w:rPr>
          <w:rFonts w:ascii="Courier New" w:hAnsi="Courier New" w:cs="Courier New"/>
          <w:spacing w:val="-3"/>
        </w:rPr>
        <w:t xml:space="preserve"> de </w:t>
      </w:r>
      <w:r w:rsidR="00D77280">
        <w:rPr>
          <w:rFonts w:ascii="Courier New" w:hAnsi="Courier New" w:cs="Courier New"/>
          <w:spacing w:val="-3"/>
        </w:rPr>
        <w:t xml:space="preserve">octubre </w:t>
      </w:r>
      <w:r w:rsidR="009945AB">
        <w:rPr>
          <w:rFonts w:ascii="Courier New" w:hAnsi="Courier New" w:cs="Courier New"/>
          <w:spacing w:val="-3"/>
        </w:rPr>
        <w:t>de 2017.</w:t>
      </w:r>
      <w:r w:rsidR="00922BD4">
        <w:rPr>
          <w:rFonts w:ascii="Courier New" w:hAnsi="Courier New" w:cs="Courier New"/>
          <w:spacing w:val="-3"/>
        </w:rPr>
        <w:t xml:space="preserve"> </w:t>
      </w:r>
    </w:p>
    <w:p w:rsidR="009239ED" w:rsidRDefault="009239ED" w:rsidP="009239ED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77280" w:rsidRPr="001968A2" w:rsidRDefault="00D77280" w:rsidP="009239ED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9239ED" w:rsidRPr="001968A2" w:rsidRDefault="009239ED" w:rsidP="009239ED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9239ED" w:rsidRPr="001968A2" w:rsidRDefault="009239ED" w:rsidP="009239ED">
      <w:pPr>
        <w:spacing w:before="240" w:after="240"/>
        <w:jc w:val="center"/>
        <w:rPr>
          <w:rFonts w:ascii="Courier New" w:hAnsi="Courier New" w:cs="Courier New"/>
          <w:spacing w:val="-3"/>
        </w:rPr>
      </w:pPr>
      <w:r w:rsidRPr="001968A2">
        <w:rPr>
          <w:rFonts w:ascii="Courier New" w:hAnsi="Courier New" w:cs="Courier New"/>
          <w:b/>
          <w:spacing w:val="100"/>
        </w:rPr>
        <w:t>MENSAJE</w:t>
      </w:r>
      <w:r w:rsidRPr="001968A2">
        <w:rPr>
          <w:rFonts w:ascii="Courier New" w:hAnsi="Courier New" w:cs="Courier New"/>
          <w:b/>
          <w:spacing w:val="80"/>
        </w:rPr>
        <w:t xml:space="preserve"> </w:t>
      </w:r>
      <w:r w:rsidRPr="003649FA">
        <w:rPr>
          <w:rFonts w:ascii="Courier New" w:hAnsi="Courier New" w:cs="Courier New"/>
          <w:b/>
        </w:rPr>
        <w:t>Nº</w:t>
      </w:r>
      <w:r w:rsidRPr="003649FA">
        <w:rPr>
          <w:rFonts w:ascii="Courier New" w:hAnsi="Courier New" w:cs="Courier New"/>
          <w:b/>
          <w:spacing w:val="-3"/>
        </w:rPr>
        <w:t xml:space="preserve"> </w:t>
      </w:r>
      <w:r w:rsidR="00D77280">
        <w:rPr>
          <w:rFonts w:cs="Courier New"/>
          <w:b/>
          <w:spacing w:val="-3"/>
          <w:szCs w:val="24"/>
          <w:u w:val="single"/>
        </w:rPr>
        <w:t>163</w:t>
      </w:r>
      <w:r>
        <w:rPr>
          <w:rFonts w:cs="Courier New"/>
          <w:b/>
          <w:spacing w:val="-3"/>
          <w:szCs w:val="24"/>
          <w:u w:val="single"/>
        </w:rPr>
        <w:t>-</w:t>
      </w:r>
      <w:r>
        <w:rPr>
          <w:rFonts w:ascii="Courier New" w:hAnsi="Courier New" w:cs="Courier New"/>
          <w:b/>
          <w:spacing w:val="-3"/>
          <w:u w:val="single"/>
        </w:rPr>
        <w:t>36</w:t>
      </w:r>
      <w:r w:rsidR="00D77280">
        <w:rPr>
          <w:rFonts w:ascii="Courier New" w:hAnsi="Courier New" w:cs="Courier New"/>
          <w:b/>
          <w:spacing w:val="-3"/>
          <w:u w:val="single"/>
        </w:rPr>
        <w:t>5</w:t>
      </w:r>
      <w:r w:rsidRPr="003649FA">
        <w:rPr>
          <w:rFonts w:ascii="Courier New" w:hAnsi="Courier New" w:cs="Courier New"/>
          <w:b/>
          <w:spacing w:val="-3"/>
        </w:rPr>
        <w:t>/</w:t>
      </w:r>
    </w:p>
    <w:p w:rsidR="00DC630F" w:rsidRDefault="00DC630F" w:rsidP="00BF41FB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77280" w:rsidRPr="001968A2" w:rsidRDefault="00D77280" w:rsidP="00BF41FB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1968A2" w:rsidRDefault="00DC630F" w:rsidP="00BF41FB">
      <w:pPr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1968A2" w:rsidRDefault="00DC630F" w:rsidP="00BF41FB">
      <w:pPr>
        <w:pStyle w:val="Estilo"/>
        <w:numPr>
          <w:ilvl w:val="0"/>
          <w:numId w:val="0"/>
        </w:numPr>
        <w:tabs>
          <w:tab w:val="clear" w:pos="3544"/>
          <w:tab w:val="left" w:pos="-720"/>
        </w:tabs>
        <w:spacing w:after="240"/>
        <w:ind w:left="2835"/>
        <w:rPr>
          <w:rFonts w:ascii="Courier New" w:hAnsi="Courier New" w:cs="Courier New"/>
        </w:rPr>
      </w:pPr>
      <w:r w:rsidRPr="001968A2">
        <w:rPr>
          <w:rFonts w:ascii="Courier New" w:hAnsi="Courier New" w:cs="Courier New"/>
        </w:rPr>
        <w:t>Honorable Cámara de Diputados:</w:t>
      </w:r>
    </w:p>
    <w:p w:rsidR="00DC630F" w:rsidRPr="001968A2" w:rsidRDefault="00DC630F" w:rsidP="00BF41FB">
      <w:pPr>
        <w:pStyle w:val="Sangradetextonormal"/>
        <w:spacing w:after="0"/>
        <w:rPr>
          <w:rFonts w:ascii="Courier New" w:hAnsi="Courier New" w:cs="Courier New"/>
        </w:rPr>
      </w:pPr>
    </w:p>
    <w:p w:rsidR="00DC630F" w:rsidRPr="001968A2" w:rsidRDefault="00DC630F" w:rsidP="00BF41FB">
      <w:pPr>
        <w:framePr w:w="2631" w:h="4656" w:hSpace="141" w:wrap="around" w:vAnchor="text" w:hAnchor="page" w:x="1576" w:y="107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 xml:space="preserve">A S.E. EL </w:t>
      </w:r>
    </w:p>
    <w:p w:rsidR="00DC630F" w:rsidRPr="001968A2" w:rsidRDefault="00DC630F" w:rsidP="00BF41FB">
      <w:pPr>
        <w:framePr w:w="2631" w:h="4656" w:hSpace="141" w:wrap="around" w:vAnchor="text" w:hAnchor="page" w:x="1576" w:y="107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PRESIDENTE</w:t>
      </w:r>
    </w:p>
    <w:p w:rsidR="00DC630F" w:rsidRPr="001968A2" w:rsidRDefault="00DC630F" w:rsidP="00BF41FB">
      <w:pPr>
        <w:framePr w:w="2631" w:h="4656" w:hSpace="141" w:wrap="around" w:vAnchor="text" w:hAnchor="page" w:x="1576" w:y="107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DE</w:t>
      </w:r>
      <w:r w:rsidR="00C023A4">
        <w:rPr>
          <w:rFonts w:ascii="Courier New" w:hAnsi="Courier New" w:cs="Courier New"/>
          <w:b/>
          <w:spacing w:val="-3"/>
        </w:rPr>
        <w:t xml:space="preserve"> </w:t>
      </w:r>
      <w:r w:rsidR="002F0BD5">
        <w:rPr>
          <w:rFonts w:ascii="Courier New" w:hAnsi="Courier New" w:cs="Courier New"/>
          <w:b/>
          <w:spacing w:val="-3"/>
        </w:rPr>
        <w:t xml:space="preserve"> </w:t>
      </w:r>
      <w:r w:rsidRPr="001968A2">
        <w:rPr>
          <w:rFonts w:ascii="Courier New" w:hAnsi="Courier New" w:cs="Courier New"/>
          <w:b/>
          <w:spacing w:val="-3"/>
        </w:rPr>
        <w:t>LA</w:t>
      </w:r>
      <w:r w:rsidR="002F0BD5">
        <w:rPr>
          <w:rFonts w:ascii="Courier New" w:hAnsi="Courier New" w:cs="Courier New"/>
          <w:b/>
          <w:spacing w:val="-3"/>
        </w:rPr>
        <w:t xml:space="preserve"> </w:t>
      </w:r>
      <w:r w:rsidR="00C023A4">
        <w:rPr>
          <w:rFonts w:ascii="Courier New" w:hAnsi="Courier New" w:cs="Courier New"/>
          <w:b/>
          <w:spacing w:val="-3"/>
        </w:rPr>
        <w:t xml:space="preserve"> </w:t>
      </w:r>
      <w:r w:rsidRPr="001968A2">
        <w:rPr>
          <w:rFonts w:ascii="Courier New" w:hAnsi="Courier New" w:cs="Courier New"/>
          <w:b/>
          <w:spacing w:val="-3"/>
        </w:rPr>
        <w:t>H.</w:t>
      </w:r>
    </w:p>
    <w:p w:rsidR="00DC630F" w:rsidRPr="001968A2" w:rsidRDefault="00DC630F" w:rsidP="00BF41FB">
      <w:pPr>
        <w:framePr w:w="2631" w:h="4656" w:hSpace="141" w:wrap="around" w:vAnchor="text" w:hAnchor="page" w:x="1576" w:y="107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CÁMARA</w:t>
      </w:r>
      <w:r w:rsidR="00C91606">
        <w:rPr>
          <w:rFonts w:ascii="Courier New" w:hAnsi="Courier New" w:cs="Courier New"/>
          <w:b/>
          <w:spacing w:val="-3"/>
        </w:rPr>
        <w:t xml:space="preserve"> </w:t>
      </w:r>
      <w:r w:rsidRPr="001968A2">
        <w:rPr>
          <w:rFonts w:ascii="Courier New" w:hAnsi="Courier New" w:cs="Courier New"/>
          <w:b/>
          <w:spacing w:val="-3"/>
        </w:rPr>
        <w:t>DE</w:t>
      </w:r>
    </w:p>
    <w:p w:rsidR="00DC630F" w:rsidRPr="001968A2" w:rsidRDefault="00DC630F" w:rsidP="00BF41FB">
      <w:pPr>
        <w:framePr w:w="2631" w:h="4656" w:hSpace="141" w:wrap="around" w:vAnchor="text" w:hAnchor="page" w:x="1576" w:y="107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spacing w:val="-3"/>
        </w:rPr>
      </w:pPr>
      <w:r w:rsidRPr="001968A2">
        <w:rPr>
          <w:rFonts w:ascii="Courier New" w:hAnsi="Courier New" w:cs="Courier New"/>
          <w:b/>
          <w:spacing w:val="-3"/>
        </w:rPr>
        <w:t>DIPUTADOS</w:t>
      </w:r>
    </w:p>
    <w:p w:rsidR="00603169" w:rsidRPr="00603169" w:rsidRDefault="009F38A0" w:rsidP="00603169">
      <w:pPr>
        <w:pStyle w:val="Estilo"/>
        <w:numPr>
          <w:ilvl w:val="0"/>
          <w:numId w:val="0"/>
        </w:numPr>
        <w:tabs>
          <w:tab w:val="clear" w:pos="3544"/>
        </w:tabs>
        <w:ind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En uso de mis facultades constitucionales, t</w:t>
      </w:r>
      <w:r w:rsidR="009239ED" w:rsidRPr="00E920A7">
        <w:rPr>
          <w:rFonts w:ascii="Courier New" w:hAnsi="Courier New" w:cs="Courier New"/>
          <w:lang w:val="es-MX"/>
        </w:rPr>
        <w:t>engo el honor de someter a v</w:t>
      </w:r>
      <w:r w:rsidR="009239ED">
        <w:rPr>
          <w:rFonts w:ascii="Courier New" w:hAnsi="Courier New" w:cs="Courier New"/>
          <w:lang w:val="es-MX"/>
        </w:rPr>
        <w:t>uestra consideración</w:t>
      </w:r>
      <w:r w:rsidR="00EF1110">
        <w:rPr>
          <w:rFonts w:ascii="Courier New" w:hAnsi="Courier New" w:cs="Courier New"/>
          <w:lang w:val="es-MX"/>
        </w:rPr>
        <w:t xml:space="preserve"> </w:t>
      </w:r>
      <w:r w:rsidR="00603169" w:rsidRPr="00603169">
        <w:rPr>
          <w:rFonts w:ascii="Courier New" w:hAnsi="Courier New" w:cs="Courier New"/>
          <w:lang w:val="es-MX"/>
        </w:rPr>
        <w:t xml:space="preserve">el </w:t>
      </w:r>
      <w:r w:rsidR="00603169">
        <w:rPr>
          <w:rFonts w:ascii="Courier New" w:hAnsi="Courier New" w:cs="Courier New"/>
          <w:lang w:val="es-MX"/>
        </w:rPr>
        <w:t>“</w:t>
      </w:r>
      <w:r w:rsidR="00603169" w:rsidRPr="00603169">
        <w:rPr>
          <w:rFonts w:ascii="Courier New" w:hAnsi="Courier New" w:cs="Courier New"/>
          <w:lang w:val="es-MX"/>
        </w:rPr>
        <w:t>Tratado de Extradición entre la República de Chile y la República Popular China</w:t>
      </w:r>
      <w:r w:rsidR="00603169">
        <w:rPr>
          <w:rFonts w:ascii="Courier New" w:hAnsi="Courier New" w:cs="Courier New"/>
          <w:lang w:val="es-MX"/>
        </w:rPr>
        <w:t>”</w:t>
      </w:r>
      <w:r w:rsidR="00603169" w:rsidRPr="00603169">
        <w:rPr>
          <w:rFonts w:ascii="Courier New" w:hAnsi="Courier New" w:cs="Courier New"/>
          <w:lang w:val="es-MX"/>
        </w:rPr>
        <w:t xml:space="preserve">, </w:t>
      </w:r>
      <w:r w:rsidR="00F34639">
        <w:rPr>
          <w:rFonts w:ascii="Courier New" w:hAnsi="Courier New" w:cs="Courier New"/>
          <w:lang w:val="es-MX"/>
        </w:rPr>
        <w:t>suscrito</w:t>
      </w:r>
      <w:r w:rsidR="00603169" w:rsidRPr="00603169">
        <w:rPr>
          <w:rFonts w:ascii="Courier New" w:hAnsi="Courier New" w:cs="Courier New"/>
          <w:lang w:val="es-MX"/>
        </w:rPr>
        <w:t xml:space="preserve"> en Santiago, Chile, el 25 de mayo de 2015.</w:t>
      </w:r>
    </w:p>
    <w:p w:rsidR="00603169" w:rsidRPr="00603169" w:rsidRDefault="00603169" w:rsidP="00D77280">
      <w:pPr>
        <w:pStyle w:val="Ttulo1"/>
        <w:tabs>
          <w:tab w:val="clear" w:pos="4112"/>
          <w:tab w:val="clear" w:pos="4166"/>
          <w:tab w:val="num" w:pos="709"/>
        </w:tabs>
        <w:spacing w:after="360"/>
        <w:ind w:left="709"/>
        <w:rPr>
          <w:lang w:val="es-MX"/>
        </w:rPr>
      </w:pPr>
      <w:r w:rsidRPr="00603169">
        <w:rPr>
          <w:lang w:val="es-MX"/>
        </w:rPr>
        <w:t>ANTECEDENTES</w:t>
      </w:r>
    </w:p>
    <w:p w:rsidR="00603169" w:rsidRPr="00603169" w:rsidRDefault="00603169" w:rsidP="00603169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 w:rsidRPr="00603169">
        <w:rPr>
          <w:rFonts w:ascii="Courier New" w:hAnsi="Courier New" w:cs="Courier New"/>
          <w:lang w:val="es-MX"/>
        </w:rPr>
        <w:t xml:space="preserve">El 2016 se cumplieron 46 años de relaciones diplomáticas ininterrumpidas entre la República de Chile y la República Popular China, las que se han profundizado, particularmente luego de la suscripción del Tratado de Libre Comercio, herramienta fundamental en </w:t>
      </w:r>
      <w:r w:rsidR="007B561A">
        <w:rPr>
          <w:rFonts w:ascii="Courier New" w:hAnsi="Courier New" w:cs="Courier New"/>
          <w:lang w:val="es-MX"/>
        </w:rPr>
        <w:t>el comercio bilateral entre ambo</w:t>
      </w:r>
      <w:r w:rsidRPr="00603169">
        <w:rPr>
          <w:rFonts w:ascii="Courier New" w:hAnsi="Courier New" w:cs="Courier New"/>
          <w:lang w:val="es-MX"/>
        </w:rPr>
        <w:t xml:space="preserve">s </w:t>
      </w:r>
      <w:r w:rsidR="007B561A">
        <w:rPr>
          <w:rFonts w:ascii="Courier New" w:hAnsi="Courier New" w:cs="Courier New"/>
          <w:lang w:val="es-MX"/>
        </w:rPr>
        <w:t>países</w:t>
      </w:r>
      <w:r w:rsidRPr="00603169">
        <w:rPr>
          <w:rFonts w:ascii="Courier New" w:hAnsi="Courier New" w:cs="Courier New"/>
          <w:lang w:val="es-MX"/>
        </w:rPr>
        <w:t xml:space="preserve">. </w:t>
      </w:r>
    </w:p>
    <w:p w:rsidR="00603169" w:rsidRPr="00603169" w:rsidRDefault="00603169" w:rsidP="00603169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 w:rsidRPr="00603169">
        <w:rPr>
          <w:rFonts w:ascii="Courier New" w:hAnsi="Courier New" w:cs="Courier New"/>
          <w:lang w:val="es-MX"/>
        </w:rPr>
        <w:t xml:space="preserve">El </w:t>
      </w:r>
      <w:r w:rsidR="007B561A" w:rsidRPr="00603169">
        <w:rPr>
          <w:rFonts w:ascii="Courier New" w:hAnsi="Courier New" w:cs="Courier New"/>
          <w:lang w:val="es-MX"/>
        </w:rPr>
        <w:t>Tratado de Extradición</w:t>
      </w:r>
      <w:r w:rsidR="007B561A">
        <w:rPr>
          <w:rFonts w:ascii="Courier New" w:hAnsi="Courier New" w:cs="Courier New"/>
          <w:lang w:val="es-MX"/>
        </w:rPr>
        <w:t xml:space="preserve"> que someto a vuestra consideración</w:t>
      </w:r>
      <w:r w:rsidRPr="00603169">
        <w:rPr>
          <w:rFonts w:ascii="Courier New" w:hAnsi="Courier New" w:cs="Courier New"/>
          <w:lang w:val="es-MX"/>
        </w:rPr>
        <w:t xml:space="preserve"> se enmarca en este escenario favorable de amistad, el cual permitirá fortalecer los vínculos de cooperación mutua en el ámbito de la lucha contra el crimen organizado</w:t>
      </w:r>
      <w:r w:rsidR="007B561A">
        <w:rPr>
          <w:rFonts w:ascii="Courier New" w:hAnsi="Courier New" w:cs="Courier New"/>
          <w:lang w:val="es-MX"/>
        </w:rPr>
        <w:t>,</w:t>
      </w:r>
      <w:r w:rsidRPr="00603169">
        <w:rPr>
          <w:rFonts w:ascii="Courier New" w:hAnsi="Courier New" w:cs="Courier New"/>
          <w:lang w:val="es-MX"/>
        </w:rPr>
        <w:t xml:space="preserve"> y que tiene por objeto hacer más efectiva la cooperación </w:t>
      </w:r>
      <w:r w:rsidRPr="00603169">
        <w:rPr>
          <w:rFonts w:ascii="Courier New" w:hAnsi="Courier New" w:cs="Courier New"/>
          <w:lang w:val="es-MX"/>
        </w:rPr>
        <w:lastRenderedPageBreak/>
        <w:t xml:space="preserve">entre las dos Repúblicas en la represión del delito, basándose en el respeto recíproco de la soberanía, la igualdad y el beneficio mutuo. </w:t>
      </w:r>
    </w:p>
    <w:p w:rsidR="00603169" w:rsidRPr="00603169" w:rsidRDefault="00603169" w:rsidP="00603169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 w:rsidRPr="00603169">
        <w:rPr>
          <w:rFonts w:ascii="Courier New" w:hAnsi="Courier New" w:cs="Courier New"/>
          <w:lang w:val="es-MX"/>
        </w:rPr>
        <w:t xml:space="preserve">Asimismo, </w:t>
      </w:r>
      <w:r w:rsidR="000A0F87">
        <w:rPr>
          <w:rFonts w:ascii="Courier New" w:hAnsi="Courier New" w:cs="Courier New"/>
          <w:lang w:val="es-MX"/>
        </w:rPr>
        <w:t>este tratado</w:t>
      </w:r>
      <w:r w:rsidRPr="00603169">
        <w:rPr>
          <w:rFonts w:ascii="Courier New" w:hAnsi="Courier New" w:cs="Courier New"/>
          <w:lang w:val="es-MX"/>
        </w:rPr>
        <w:t xml:space="preserve"> recoge los principios generales del Derecho Internacional en materia de extradición y su texto es concordante con los criterios contemplados en los tratados bilaterales que Chile ha celebrado sobre la misma materia.</w:t>
      </w:r>
    </w:p>
    <w:p w:rsidR="00603169" w:rsidRPr="00603169" w:rsidRDefault="00603169" w:rsidP="00D77280">
      <w:pPr>
        <w:pStyle w:val="Ttulo1"/>
        <w:tabs>
          <w:tab w:val="clear" w:pos="4112"/>
          <w:tab w:val="clear" w:pos="4166"/>
          <w:tab w:val="num" w:pos="3544"/>
        </w:tabs>
        <w:spacing w:before="480"/>
        <w:ind w:left="3544"/>
        <w:rPr>
          <w:lang w:val="es-MX"/>
        </w:rPr>
      </w:pPr>
      <w:r w:rsidRPr="00603169">
        <w:rPr>
          <w:lang w:val="es-MX"/>
        </w:rPr>
        <w:tab/>
        <w:t>ESTRUCTURA Y CONTENIDO</w:t>
      </w:r>
      <w:r w:rsidR="007B561A">
        <w:rPr>
          <w:lang w:val="es-MX"/>
        </w:rPr>
        <w:t xml:space="preserve"> DEL TRATADO</w:t>
      </w:r>
    </w:p>
    <w:p w:rsidR="00603169" w:rsidRPr="00603169" w:rsidRDefault="00603169" w:rsidP="00603169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 w:rsidRPr="00603169">
        <w:rPr>
          <w:rFonts w:ascii="Courier New" w:hAnsi="Courier New" w:cs="Courier New"/>
          <w:lang w:val="es-MX"/>
        </w:rPr>
        <w:t xml:space="preserve">El presente </w:t>
      </w:r>
      <w:r w:rsidR="007B561A" w:rsidRPr="00603169">
        <w:rPr>
          <w:rFonts w:ascii="Courier New" w:hAnsi="Courier New" w:cs="Courier New"/>
          <w:lang w:val="es-MX"/>
        </w:rPr>
        <w:t>trata</w:t>
      </w:r>
      <w:r w:rsidRPr="00603169">
        <w:rPr>
          <w:rFonts w:ascii="Courier New" w:hAnsi="Courier New" w:cs="Courier New"/>
          <w:lang w:val="es-MX"/>
        </w:rPr>
        <w:t xml:space="preserve">do se encuentra estructurado sobre la base de un </w:t>
      </w:r>
      <w:r w:rsidR="000A0F87" w:rsidRPr="00603169">
        <w:rPr>
          <w:rFonts w:ascii="Courier New" w:hAnsi="Courier New" w:cs="Courier New"/>
          <w:lang w:val="es-MX"/>
        </w:rPr>
        <w:t>p</w:t>
      </w:r>
      <w:r w:rsidRPr="00603169">
        <w:rPr>
          <w:rFonts w:ascii="Courier New" w:hAnsi="Courier New" w:cs="Courier New"/>
          <w:lang w:val="es-MX"/>
        </w:rPr>
        <w:t xml:space="preserve">reámbulo, donde constan los motivos que inspiraron a las Partes a suscribirlo, y </w:t>
      </w:r>
      <w:r w:rsidR="007B561A">
        <w:rPr>
          <w:rFonts w:ascii="Courier New" w:hAnsi="Courier New" w:cs="Courier New"/>
          <w:lang w:val="es-MX"/>
        </w:rPr>
        <w:t>veinticuatro</w:t>
      </w:r>
      <w:r w:rsidRPr="00603169">
        <w:rPr>
          <w:rFonts w:ascii="Courier New" w:hAnsi="Courier New" w:cs="Courier New"/>
          <w:lang w:val="es-MX"/>
        </w:rPr>
        <w:t xml:space="preserve"> artículos, donde se despliegan las normas que conforman su</w:t>
      </w:r>
      <w:r w:rsidR="007B561A">
        <w:rPr>
          <w:rFonts w:ascii="Courier New" w:hAnsi="Courier New" w:cs="Courier New"/>
          <w:lang w:val="es-MX"/>
        </w:rPr>
        <w:t xml:space="preserve"> cuerpo principal y dispositivo, </w:t>
      </w:r>
      <w:r w:rsidR="000A0F87">
        <w:rPr>
          <w:rFonts w:ascii="Courier New" w:hAnsi="Courier New" w:cs="Courier New"/>
          <w:lang w:val="es-MX"/>
        </w:rPr>
        <w:t>que</w:t>
      </w:r>
      <w:r w:rsidR="007B561A">
        <w:rPr>
          <w:rFonts w:ascii="Courier New" w:hAnsi="Courier New" w:cs="Courier New"/>
          <w:lang w:val="es-MX"/>
        </w:rPr>
        <w:t xml:space="preserve"> desarrollan las materias que indicaremos a continuación.</w:t>
      </w:r>
    </w:p>
    <w:p w:rsidR="00603169" w:rsidRPr="00603169" w:rsidRDefault="00603169" w:rsidP="00D77280">
      <w:pPr>
        <w:pStyle w:val="Ttulo2"/>
        <w:tabs>
          <w:tab w:val="clear" w:pos="3401"/>
          <w:tab w:val="num" w:pos="3544"/>
        </w:tabs>
        <w:spacing w:after="360"/>
        <w:ind w:left="3544"/>
        <w:rPr>
          <w:lang w:val="es-MX"/>
        </w:rPr>
      </w:pPr>
      <w:r w:rsidRPr="00603169">
        <w:rPr>
          <w:lang w:val="es-MX"/>
        </w:rPr>
        <w:tab/>
        <w:t>Obligación de extraditar (</w:t>
      </w:r>
      <w:r w:rsidR="007B561A" w:rsidRPr="00603169">
        <w:rPr>
          <w:lang w:val="es-MX"/>
        </w:rPr>
        <w:t>ar</w:t>
      </w:r>
      <w:r w:rsidRPr="00603169">
        <w:rPr>
          <w:lang w:val="es-MX"/>
        </w:rPr>
        <w:t>tículo 1)</w:t>
      </w:r>
    </w:p>
    <w:p w:rsidR="00603169" w:rsidRPr="00603169" w:rsidRDefault="009944A6" w:rsidP="00603169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L</w:t>
      </w:r>
      <w:r w:rsidR="00603169" w:rsidRPr="00603169">
        <w:rPr>
          <w:rFonts w:ascii="Courier New" w:hAnsi="Courier New" w:cs="Courier New"/>
          <w:lang w:val="es-MX"/>
        </w:rPr>
        <w:t xml:space="preserve">as Partes se comprometen a entregarse mutuamente a las personas que se encuentren en su territorio y que sean reclamadas por la otra Parte para ser juzgadas o para la ejecución de una condena impuesta por sus Tribunales, por un delito que </w:t>
      </w:r>
      <w:r w:rsidRPr="00603169">
        <w:rPr>
          <w:rFonts w:ascii="Courier New" w:hAnsi="Courier New" w:cs="Courier New"/>
          <w:lang w:val="es-MX"/>
        </w:rPr>
        <w:t>d</w:t>
      </w:r>
      <w:r>
        <w:rPr>
          <w:rFonts w:ascii="Courier New" w:hAnsi="Courier New" w:cs="Courier New"/>
          <w:lang w:val="es-MX"/>
        </w:rPr>
        <w:t>é</w:t>
      </w:r>
      <w:r w:rsidR="00603169" w:rsidRPr="00603169">
        <w:rPr>
          <w:rFonts w:ascii="Courier New" w:hAnsi="Courier New" w:cs="Courier New"/>
          <w:lang w:val="es-MX"/>
        </w:rPr>
        <w:t xml:space="preserve"> lugar a la extradición, de acuerdo con las disposiciones de</w:t>
      </w:r>
      <w:r w:rsidR="00645CEF">
        <w:rPr>
          <w:rFonts w:ascii="Courier New" w:hAnsi="Courier New" w:cs="Courier New"/>
          <w:lang w:val="es-MX"/>
        </w:rPr>
        <w:t xml:space="preserve"> este</w:t>
      </w:r>
      <w:r w:rsidR="00603169" w:rsidRPr="00603169">
        <w:rPr>
          <w:rFonts w:ascii="Courier New" w:hAnsi="Courier New" w:cs="Courier New"/>
          <w:lang w:val="es-MX"/>
        </w:rPr>
        <w:t xml:space="preserve"> Tratado.</w:t>
      </w:r>
    </w:p>
    <w:p w:rsidR="00603169" w:rsidRPr="00603169" w:rsidRDefault="00603169" w:rsidP="00D77280">
      <w:pPr>
        <w:pStyle w:val="Ttulo2"/>
        <w:tabs>
          <w:tab w:val="clear" w:pos="3401"/>
          <w:tab w:val="num" w:pos="3544"/>
        </w:tabs>
        <w:spacing w:after="360"/>
        <w:ind w:left="3544"/>
        <w:rPr>
          <w:rFonts w:cs="Courier New"/>
          <w:lang w:val="es-MX"/>
        </w:rPr>
      </w:pPr>
      <w:r w:rsidRPr="00603169">
        <w:rPr>
          <w:rFonts w:cs="Courier New"/>
          <w:lang w:val="es-MX"/>
        </w:rPr>
        <w:t>Delitos q</w:t>
      </w:r>
      <w:r w:rsidR="009944A6">
        <w:rPr>
          <w:rFonts w:cs="Courier New"/>
          <w:lang w:val="es-MX"/>
        </w:rPr>
        <w:t>ue dan lugar a la extradición (a</w:t>
      </w:r>
      <w:r w:rsidRPr="00603169">
        <w:rPr>
          <w:rFonts w:cs="Courier New"/>
          <w:lang w:val="es-MX"/>
        </w:rPr>
        <w:t>rtículo 2)</w:t>
      </w:r>
    </w:p>
    <w:p w:rsidR="009944A6" w:rsidRDefault="009944A6" w:rsidP="00603169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Se recoge</w:t>
      </w:r>
      <w:r w:rsidR="000D2ADC">
        <w:rPr>
          <w:rFonts w:ascii="Courier New" w:hAnsi="Courier New" w:cs="Courier New"/>
          <w:lang w:val="es-MX"/>
        </w:rPr>
        <w:t xml:space="preserve">n los principios de </w:t>
      </w:r>
      <w:r w:rsidR="00603169" w:rsidRPr="00603169">
        <w:rPr>
          <w:rFonts w:ascii="Courier New" w:hAnsi="Courier New" w:cs="Courier New"/>
          <w:lang w:val="es-MX"/>
        </w:rPr>
        <w:t>la doble incriminación y de la mínima gra</w:t>
      </w:r>
      <w:r>
        <w:rPr>
          <w:rFonts w:ascii="Courier New" w:hAnsi="Courier New" w:cs="Courier New"/>
          <w:lang w:val="es-MX"/>
        </w:rPr>
        <w:t>vedad.</w:t>
      </w:r>
    </w:p>
    <w:p w:rsidR="009944A6" w:rsidRDefault="009944A6" w:rsidP="00603169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S</w:t>
      </w:r>
      <w:r w:rsidR="00603169" w:rsidRPr="00603169">
        <w:rPr>
          <w:rFonts w:ascii="Courier New" w:hAnsi="Courier New" w:cs="Courier New"/>
          <w:lang w:val="es-MX"/>
        </w:rPr>
        <w:t xml:space="preserve">ólo se concederá la extradición </w:t>
      </w:r>
      <w:r w:rsidR="000E7FFD">
        <w:rPr>
          <w:rFonts w:ascii="Courier New" w:hAnsi="Courier New" w:cs="Courier New"/>
          <w:lang w:val="es-MX"/>
        </w:rPr>
        <w:t>por</w:t>
      </w:r>
      <w:r w:rsidR="000E7FFD" w:rsidRPr="00603169">
        <w:rPr>
          <w:rFonts w:ascii="Courier New" w:hAnsi="Courier New" w:cs="Courier New"/>
          <w:lang w:val="es-MX"/>
        </w:rPr>
        <w:t xml:space="preserve"> </w:t>
      </w:r>
      <w:r w:rsidR="00603169" w:rsidRPr="00603169">
        <w:rPr>
          <w:rFonts w:ascii="Courier New" w:hAnsi="Courier New" w:cs="Courier New"/>
          <w:lang w:val="es-MX"/>
        </w:rPr>
        <w:t>los delitos que se encuentren tipificados penalmente por la legislación de ambas Partes</w:t>
      </w:r>
      <w:r w:rsidR="00B157DC">
        <w:rPr>
          <w:rFonts w:ascii="Courier New" w:hAnsi="Courier New" w:cs="Courier New"/>
          <w:lang w:val="es-MX"/>
        </w:rPr>
        <w:t>,</w:t>
      </w:r>
      <w:r w:rsidR="00603169" w:rsidRPr="00603169">
        <w:rPr>
          <w:rFonts w:ascii="Courier New" w:hAnsi="Courier New" w:cs="Courier New"/>
          <w:lang w:val="es-MX"/>
        </w:rPr>
        <w:t xml:space="preserve"> </w:t>
      </w:r>
      <w:r w:rsidR="00BF1D9B">
        <w:rPr>
          <w:rFonts w:ascii="Courier New" w:hAnsi="Courier New" w:cs="Courier New"/>
          <w:lang w:val="es-MX"/>
        </w:rPr>
        <w:t>cuando</w:t>
      </w:r>
      <w:r w:rsidR="00B157DC">
        <w:rPr>
          <w:rFonts w:ascii="Courier New" w:hAnsi="Courier New" w:cs="Courier New"/>
          <w:lang w:val="es-MX"/>
        </w:rPr>
        <w:t xml:space="preserve"> cumpla</w:t>
      </w:r>
      <w:r w:rsidR="00BF1D9B">
        <w:rPr>
          <w:rFonts w:ascii="Courier New" w:hAnsi="Courier New" w:cs="Courier New"/>
          <w:lang w:val="es-MX"/>
        </w:rPr>
        <w:t>n</w:t>
      </w:r>
      <w:r w:rsidR="00603169" w:rsidRPr="00603169">
        <w:rPr>
          <w:rFonts w:ascii="Courier New" w:hAnsi="Courier New" w:cs="Courier New"/>
          <w:lang w:val="es-MX"/>
        </w:rPr>
        <w:t xml:space="preserve"> una de las con</w:t>
      </w:r>
      <w:r w:rsidR="0054316B">
        <w:rPr>
          <w:rFonts w:ascii="Courier New" w:hAnsi="Courier New" w:cs="Courier New"/>
          <w:lang w:val="es-MX"/>
        </w:rPr>
        <w:t>diciones</w:t>
      </w:r>
      <w:r>
        <w:rPr>
          <w:rFonts w:ascii="Courier New" w:hAnsi="Courier New" w:cs="Courier New"/>
          <w:lang w:val="es-MX"/>
        </w:rPr>
        <w:t xml:space="preserve"> que se señalan</w:t>
      </w:r>
      <w:r w:rsidR="000A0F87">
        <w:rPr>
          <w:rFonts w:ascii="Courier New" w:hAnsi="Courier New" w:cs="Courier New"/>
          <w:lang w:val="es-MX"/>
        </w:rPr>
        <w:t xml:space="preserve"> en el artículo 2, numeral 1, del Tratado</w:t>
      </w:r>
      <w:r>
        <w:rPr>
          <w:rFonts w:ascii="Courier New" w:hAnsi="Courier New" w:cs="Courier New"/>
          <w:lang w:val="es-MX"/>
        </w:rPr>
        <w:t>.</w:t>
      </w:r>
    </w:p>
    <w:p w:rsidR="00603169" w:rsidRPr="00603169" w:rsidRDefault="00B157DC" w:rsidP="00603169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Se establece expresamente que, para efectos de</w:t>
      </w:r>
      <w:r w:rsidR="00603169" w:rsidRPr="00603169">
        <w:rPr>
          <w:rFonts w:ascii="Courier New" w:hAnsi="Courier New" w:cs="Courier New"/>
          <w:lang w:val="es-MX"/>
        </w:rPr>
        <w:t xml:space="preserve"> determinar si los hechos constituyen delito conforme a la legislación </w:t>
      </w:r>
      <w:r w:rsidR="00603169" w:rsidRPr="00603169">
        <w:rPr>
          <w:rFonts w:ascii="Courier New" w:hAnsi="Courier New" w:cs="Courier New"/>
          <w:lang w:val="es-MX"/>
        </w:rPr>
        <w:lastRenderedPageBreak/>
        <w:t>de ambas Partes, no tendrá relevancia el hecho de que las respectivas legislaciones incluyan el acto dentro de la misma categoría de delitos</w:t>
      </w:r>
      <w:r w:rsidR="00BA1489">
        <w:rPr>
          <w:rFonts w:ascii="Courier New" w:hAnsi="Courier New" w:cs="Courier New"/>
          <w:lang w:val="es-MX"/>
        </w:rPr>
        <w:t>;</w:t>
      </w:r>
      <w:r>
        <w:rPr>
          <w:rFonts w:ascii="Courier New" w:hAnsi="Courier New" w:cs="Courier New"/>
          <w:lang w:val="es-MX"/>
        </w:rPr>
        <w:t xml:space="preserve"> o</w:t>
      </w:r>
      <w:r w:rsidR="00603169" w:rsidRPr="00603169">
        <w:rPr>
          <w:rFonts w:ascii="Courier New" w:hAnsi="Courier New" w:cs="Courier New"/>
          <w:lang w:val="es-MX"/>
        </w:rPr>
        <w:t xml:space="preserve"> que el delito reciba la misma denominación</w:t>
      </w:r>
      <w:r>
        <w:rPr>
          <w:rFonts w:ascii="Courier New" w:hAnsi="Courier New" w:cs="Courier New"/>
          <w:lang w:val="es-MX"/>
        </w:rPr>
        <w:t xml:space="preserve">. Asimismo, tampoco tendrá relevancia </w:t>
      </w:r>
      <w:r w:rsidR="00603169" w:rsidRPr="00603169">
        <w:rPr>
          <w:rFonts w:ascii="Courier New" w:hAnsi="Courier New" w:cs="Courier New"/>
          <w:lang w:val="es-MX"/>
        </w:rPr>
        <w:t xml:space="preserve">que los elementos constitutivos del delito sean distintos en la legislación de una y otra Parte, siempre y cuando se tenga en cuenta la totalidad de los actos, tal como hayan sido calificados por la Parte requirente. </w:t>
      </w:r>
    </w:p>
    <w:p w:rsidR="00603169" w:rsidRPr="00603169" w:rsidRDefault="00603169" w:rsidP="00603169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 w:rsidRPr="00603169">
        <w:rPr>
          <w:rFonts w:ascii="Courier New" w:hAnsi="Courier New" w:cs="Courier New"/>
          <w:lang w:val="es-MX"/>
        </w:rPr>
        <w:t xml:space="preserve">Finalmente, cuando en la solicitud de extradición figuren varios delitos distintos y punibles por separado con arreglo a la legislación de ambas Partes, aun cuando algunos de ellos no reúnan las demás condiciones establecidas en el </w:t>
      </w:r>
      <w:r w:rsidR="000A0F87">
        <w:rPr>
          <w:rFonts w:ascii="Courier New" w:hAnsi="Courier New" w:cs="Courier New"/>
          <w:lang w:val="es-MX"/>
        </w:rPr>
        <w:t>Tratado</w:t>
      </w:r>
      <w:r w:rsidRPr="00603169">
        <w:rPr>
          <w:rFonts w:ascii="Courier New" w:hAnsi="Courier New" w:cs="Courier New"/>
          <w:lang w:val="es-MX"/>
        </w:rPr>
        <w:t xml:space="preserve">, la Parte requerida podrá conceder la extradición por estos últimos, siempre y cuando se extradite a la persona, </w:t>
      </w:r>
      <w:r w:rsidR="00BA1489">
        <w:rPr>
          <w:rFonts w:ascii="Courier New" w:hAnsi="Courier New" w:cs="Courier New"/>
          <w:lang w:val="es-MX"/>
        </w:rPr>
        <w:t>a</w:t>
      </w:r>
      <w:r w:rsidR="00BA1489" w:rsidRPr="00603169">
        <w:rPr>
          <w:rFonts w:ascii="Courier New" w:hAnsi="Courier New" w:cs="Courier New"/>
          <w:lang w:val="es-MX"/>
        </w:rPr>
        <w:t xml:space="preserve"> </w:t>
      </w:r>
      <w:r w:rsidRPr="00603169">
        <w:rPr>
          <w:rFonts w:ascii="Courier New" w:hAnsi="Courier New" w:cs="Courier New"/>
          <w:lang w:val="es-MX"/>
        </w:rPr>
        <w:t>lo menos, por un delito que dé lugar a extradición.</w:t>
      </w:r>
    </w:p>
    <w:p w:rsidR="00603169" w:rsidRPr="00603169" w:rsidRDefault="00603169" w:rsidP="009944A6">
      <w:pPr>
        <w:pStyle w:val="Ttulo2"/>
        <w:tabs>
          <w:tab w:val="clear" w:pos="3401"/>
          <w:tab w:val="num" w:pos="3544"/>
        </w:tabs>
        <w:ind w:left="3544"/>
        <w:rPr>
          <w:rFonts w:cs="Courier New"/>
          <w:lang w:val="es-MX"/>
        </w:rPr>
      </w:pPr>
      <w:r w:rsidRPr="00603169">
        <w:rPr>
          <w:rFonts w:cs="Courier New"/>
          <w:lang w:val="es-MX"/>
        </w:rPr>
        <w:t>Convenios multilatera</w:t>
      </w:r>
      <w:r w:rsidR="009944A6">
        <w:rPr>
          <w:rFonts w:cs="Courier New"/>
          <w:lang w:val="es-MX"/>
        </w:rPr>
        <w:t>les (a</w:t>
      </w:r>
      <w:r w:rsidRPr="00603169">
        <w:rPr>
          <w:rFonts w:cs="Courier New"/>
          <w:lang w:val="es-MX"/>
        </w:rPr>
        <w:t>rtículo 3)</w:t>
      </w:r>
    </w:p>
    <w:p w:rsidR="00603169" w:rsidRPr="00603169" w:rsidRDefault="009944A6" w:rsidP="00603169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D</w:t>
      </w:r>
      <w:r w:rsidR="00603169" w:rsidRPr="00603169">
        <w:rPr>
          <w:rFonts w:ascii="Courier New" w:hAnsi="Courier New" w:cs="Courier New"/>
          <w:lang w:val="es-MX"/>
        </w:rPr>
        <w:t>arán lugar a la extradición los delitos incluidos en convenios multilaterales en los que ambos países sean Partes.</w:t>
      </w:r>
    </w:p>
    <w:p w:rsidR="00603169" w:rsidRPr="00603169" w:rsidRDefault="009944A6" w:rsidP="009944A6">
      <w:pPr>
        <w:pStyle w:val="Ttulo2"/>
        <w:tabs>
          <w:tab w:val="clear" w:pos="3401"/>
          <w:tab w:val="num" w:pos="3544"/>
        </w:tabs>
        <w:ind w:left="3544"/>
        <w:rPr>
          <w:rFonts w:cs="Courier New"/>
          <w:lang w:val="es-MX"/>
        </w:rPr>
      </w:pPr>
      <w:r>
        <w:rPr>
          <w:rFonts w:cs="Courier New"/>
          <w:lang w:val="es-MX"/>
        </w:rPr>
        <w:t>Delitos Fiscales (a</w:t>
      </w:r>
      <w:r w:rsidR="00603169" w:rsidRPr="00603169">
        <w:rPr>
          <w:rFonts w:cs="Courier New"/>
          <w:lang w:val="es-MX"/>
        </w:rPr>
        <w:t>rtículo 4)</w:t>
      </w:r>
    </w:p>
    <w:p w:rsidR="00603169" w:rsidRPr="00603169" w:rsidRDefault="009944A6" w:rsidP="00603169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C</w:t>
      </w:r>
      <w:r w:rsidR="00603169" w:rsidRPr="00603169">
        <w:rPr>
          <w:rFonts w:ascii="Courier New" w:hAnsi="Courier New" w:cs="Courier New"/>
          <w:lang w:val="es-MX"/>
        </w:rPr>
        <w:t>uando se solicite la extradición de una persona por un delito que entrañe la infracción de una disposición legal en materia tributaria, arancelaria o cambiaria, o de cualquier otra disposición de carácter fiscal, no podrá denegarse la extradición so pretexto de que en la legislación del Estado requerido no se establece el mismo tipo de impuesto o gravamen ni son iguales que en el Estado requirente sus disposiciones fiscales, arancelarias o cambiarias.</w:t>
      </w:r>
    </w:p>
    <w:p w:rsidR="00603169" w:rsidRPr="00603169" w:rsidRDefault="00603169" w:rsidP="009944A6">
      <w:pPr>
        <w:pStyle w:val="Ttulo2"/>
        <w:tabs>
          <w:tab w:val="clear" w:pos="3401"/>
          <w:tab w:val="num" w:pos="3544"/>
        </w:tabs>
        <w:ind w:left="3544"/>
        <w:rPr>
          <w:rFonts w:cs="Courier New"/>
          <w:lang w:val="es-MX"/>
        </w:rPr>
      </w:pPr>
      <w:r w:rsidRPr="00603169">
        <w:rPr>
          <w:rFonts w:cs="Courier New"/>
          <w:lang w:val="es-MX"/>
        </w:rPr>
        <w:t>Motivos de denegación obligat</w:t>
      </w:r>
      <w:r w:rsidR="009944A6">
        <w:rPr>
          <w:rFonts w:cs="Courier New"/>
          <w:lang w:val="es-MX"/>
        </w:rPr>
        <w:t>orios</w:t>
      </w:r>
      <w:r w:rsidR="008C0551">
        <w:rPr>
          <w:rFonts w:cs="Courier New"/>
          <w:lang w:val="es-MX"/>
        </w:rPr>
        <w:t xml:space="preserve"> (</w:t>
      </w:r>
      <w:r w:rsidR="009944A6">
        <w:rPr>
          <w:rFonts w:cs="Courier New"/>
          <w:lang w:val="es-MX"/>
        </w:rPr>
        <w:t>a</w:t>
      </w:r>
      <w:r w:rsidRPr="00603169">
        <w:rPr>
          <w:rFonts w:cs="Courier New"/>
          <w:lang w:val="es-MX"/>
        </w:rPr>
        <w:t>rtículo 5)</w:t>
      </w:r>
    </w:p>
    <w:p w:rsidR="00603169" w:rsidRPr="00603169" w:rsidRDefault="00673EFD" w:rsidP="005B69C1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Se establecen siete casos de denegación obligatoria</w:t>
      </w:r>
      <w:r w:rsidR="006E3B52">
        <w:rPr>
          <w:rFonts w:ascii="Courier New" w:hAnsi="Courier New" w:cs="Courier New"/>
          <w:lang w:val="es-MX"/>
        </w:rPr>
        <w:t xml:space="preserve">. Estos son los siguientes: </w:t>
      </w:r>
      <w:r w:rsidR="005B69C1">
        <w:rPr>
          <w:rFonts w:ascii="Courier New" w:hAnsi="Courier New" w:cs="Courier New"/>
          <w:lang w:val="es-MX"/>
        </w:rPr>
        <w:t>(a)</w:t>
      </w:r>
      <w:r w:rsidR="00A33484">
        <w:rPr>
          <w:rFonts w:ascii="Courier New" w:hAnsi="Courier New" w:cs="Courier New"/>
          <w:lang w:val="es-MX"/>
        </w:rPr>
        <w:t xml:space="preserve"> cuando la solicitud de extradición verse </w:t>
      </w:r>
      <w:r w:rsidR="00A33484">
        <w:rPr>
          <w:rFonts w:ascii="Courier New" w:hAnsi="Courier New" w:cs="Courier New"/>
          <w:lang w:val="es-MX"/>
        </w:rPr>
        <w:lastRenderedPageBreak/>
        <w:t>sobre</w:t>
      </w:r>
      <w:r w:rsidR="005B69C1">
        <w:rPr>
          <w:rFonts w:ascii="Courier New" w:hAnsi="Courier New" w:cs="Courier New"/>
          <w:lang w:val="es-MX"/>
        </w:rPr>
        <w:t xml:space="preserve"> </w:t>
      </w:r>
      <w:r w:rsidR="00603169" w:rsidRPr="00603169">
        <w:rPr>
          <w:rFonts w:ascii="Courier New" w:hAnsi="Courier New" w:cs="Courier New"/>
          <w:lang w:val="es-MX"/>
        </w:rPr>
        <w:t>delitos políticos</w:t>
      </w:r>
      <w:r>
        <w:rPr>
          <w:rFonts w:ascii="Courier New" w:hAnsi="Courier New" w:cs="Courier New"/>
          <w:lang w:val="es-MX"/>
        </w:rPr>
        <w:t xml:space="preserve">, </w:t>
      </w:r>
      <w:r w:rsidR="005B69C1">
        <w:rPr>
          <w:rFonts w:ascii="Courier New" w:hAnsi="Courier New" w:cs="Courier New"/>
          <w:lang w:val="es-MX"/>
        </w:rPr>
        <w:t xml:space="preserve">(b) cuando </w:t>
      </w:r>
      <w:r w:rsidR="00A33484">
        <w:rPr>
          <w:rFonts w:ascii="Courier New" w:hAnsi="Courier New" w:cs="Courier New"/>
          <w:lang w:val="es-MX"/>
        </w:rPr>
        <w:t xml:space="preserve">haya sido </w:t>
      </w:r>
      <w:r w:rsidR="005B69C1">
        <w:rPr>
          <w:rFonts w:ascii="Courier New" w:hAnsi="Courier New" w:cs="Courier New"/>
          <w:lang w:val="es-MX"/>
        </w:rPr>
        <w:t xml:space="preserve">presentada </w:t>
      </w:r>
      <w:r w:rsidR="00A33484">
        <w:rPr>
          <w:rFonts w:ascii="Courier New" w:hAnsi="Courier New" w:cs="Courier New"/>
          <w:lang w:val="es-MX"/>
        </w:rPr>
        <w:t>por motivos discriminatorios</w:t>
      </w:r>
      <w:r w:rsidR="00603169" w:rsidRPr="00603169">
        <w:rPr>
          <w:rFonts w:ascii="Courier New" w:hAnsi="Courier New" w:cs="Courier New"/>
          <w:lang w:val="es-MX"/>
        </w:rPr>
        <w:t>,</w:t>
      </w:r>
      <w:r w:rsidR="005B69C1">
        <w:rPr>
          <w:rFonts w:ascii="Courier New" w:hAnsi="Courier New" w:cs="Courier New"/>
          <w:lang w:val="es-MX"/>
        </w:rPr>
        <w:t xml:space="preserve"> (c) </w:t>
      </w:r>
      <w:r>
        <w:rPr>
          <w:rFonts w:ascii="Courier New" w:hAnsi="Courier New" w:cs="Courier New"/>
          <w:lang w:val="es-MX"/>
        </w:rPr>
        <w:t xml:space="preserve">cuando se trate de </w:t>
      </w:r>
      <w:r w:rsidR="00603169" w:rsidRPr="00603169">
        <w:rPr>
          <w:rFonts w:ascii="Courier New" w:hAnsi="Courier New" w:cs="Courier New"/>
          <w:lang w:val="es-MX"/>
        </w:rPr>
        <w:t>delitos exclusivamente militar</w:t>
      </w:r>
      <w:r w:rsidR="005B69C1">
        <w:rPr>
          <w:rFonts w:ascii="Courier New" w:hAnsi="Courier New" w:cs="Courier New"/>
          <w:lang w:val="es-MX"/>
        </w:rPr>
        <w:t>es</w:t>
      </w:r>
      <w:r w:rsidR="00603169" w:rsidRPr="00603169">
        <w:rPr>
          <w:rFonts w:ascii="Courier New" w:hAnsi="Courier New" w:cs="Courier New"/>
          <w:lang w:val="es-MX"/>
        </w:rPr>
        <w:t xml:space="preserve">, </w:t>
      </w:r>
      <w:r w:rsidR="005B69C1">
        <w:rPr>
          <w:rFonts w:ascii="Courier New" w:hAnsi="Courier New" w:cs="Courier New"/>
          <w:lang w:val="es-MX"/>
        </w:rPr>
        <w:t xml:space="preserve">(d) </w:t>
      </w:r>
      <w:r>
        <w:rPr>
          <w:rFonts w:ascii="Courier New" w:hAnsi="Courier New" w:cs="Courier New"/>
          <w:lang w:val="es-MX"/>
        </w:rPr>
        <w:t>cuando la</w:t>
      </w:r>
      <w:r w:rsidR="00603169" w:rsidRPr="00603169">
        <w:rPr>
          <w:rFonts w:ascii="Courier New" w:hAnsi="Courier New" w:cs="Courier New"/>
          <w:lang w:val="es-MX"/>
        </w:rPr>
        <w:t xml:space="preserve"> acción penal o </w:t>
      </w:r>
      <w:r>
        <w:rPr>
          <w:rFonts w:ascii="Courier New" w:hAnsi="Courier New" w:cs="Courier New"/>
          <w:lang w:val="es-MX"/>
        </w:rPr>
        <w:t>la pena estén prescritos, de conformidad con la legislación de la Parte requerida</w:t>
      </w:r>
      <w:r w:rsidR="00603169" w:rsidRPr="00603169">
        <w:rPr>
          <w:rFonts w:ascii="Courier New" w:hAnsi="Courier New" w:cs="Courier New"/>
          <w:lang w:val="es-MX"/>
        </w:rPr>
        <w:t>,</w:t>
      </w:r>
      <w:r w:rsidR="005B69C1">
        <w:rPr>
          <w:rFonts w:ascii="Courier New" w:hAnsi="Courier New" w:cs="Courier New"/>
          <w:lang w:val="es-MX"/>
        </w:rPr>
        <w:t xml:space="preserve"> (e) </w:t>
      </w:r>
      <w:r>
        <w:rPr>
          <w:rFonts w:ascii="Courier New" w:hAnsi="Courier New" w:cs="Courier New"/>
          <w:lang w:val="es-MX"/>
        </w:rPr>
        <w:t xml:space="preserve">cuando </w:t>
      </w:r>
      <w:r w:rsidR="005B69C1">
        <w:rPr>
          <w:rFonts w:ascii="Courier New" w:hAnsi="Courier New" w:cs="Courier New"/>
          <w:lang w:val="es-MX"/>
        </w:rPr>
        <w:t>la P</w:t>
      </w:r>
      <w:r w:rsidR="00603169" w:rsidRPr="00603169">
        <w:rPr>
          <w:rFonts w:ascii="Courier New" w:hAnsi="Courier New" w:cs="Courier New"/>
          <w:lang w:val="es-MX"/>
        </w:rPr>
        <w:t>arte requerida ya ha</w:t>
      </w:r>
      <w:r>
        <w:rPr>
          <w:rFonts w:ascii="Courier New" w:hAnsi="Courier New" w:cs="Courier New"/>
          <w:lang w:val="es-MX"/>
        </w:rPr>
        <w:t>ya</w:t>
      </w:r>
      <w:r w:rsidR="00603169" w:rsidRPr="00603169">
        <w:rPr>
          <w:rFonts w:ascii="Courier New" w:hAnsi="Courier New" w:cs="Courier New"/>
          <w:lang w:val="es-MX"/>
        </w:rPr>
        <w:t xml:space="preserve"> dictado sentencia firme o concluido un procedimiento judicial contra la persona reclamada (principio “</w:t>
      </w:r>
      <w:r w:rsidR="00603169" w:rsidRPr="005B69C1">
        <w:rPr>
          <w:rFonts w:ascii="Courier New" w:hAnsi="Courier New" w:cs="Courier New"/>
          <w:i/>
          <w:lang w:val="es-MX"/>
        </w:rPr>
        <w:t>non bis in idem</w:t>
      </w:r>
      <w:r w:rsidR="00603169" w:rsidRPr="00603169">
        <w:rPr>
          <w:rFonts w:ascii="Courier New" w:hAnsi="Courier New" w:cs="Courier New"/>
          <w:lang w:val="es-MX"/>
        </w:rPr>
        <w:t xml:space="preserve">”), </w:t>
      </w:r>
      <w:r w:rsidR="008C0551">
        <w:rPr>
          <w:rFonts w:ascii="Courier New" w:hAnsi="Courier New" w:cs="Courier New"/>
          <w:lang w:val="es-MX"/>
        </w:rPr>
        <w:t>(f)</w:t>
      </w:r>
      <w:r>
        <w:rPr>
          <w:rFonts w:ascii="Courier New" w:hAnsi="Courier New" w:cs="Courier New"/>
          <w:lang w:val="es-MX"/>
        </w:rPr>
        <w:t xml:space="preserve"> cuando se trate</w:t>
      </w:r>
      <w:r w:rsidR="00BF1D9B">
        <w:rPr>
          <w:rFonts w:ascii="Courier New" w:hAnsi="Courier New" w:cs="Courier New"/>
          <w:lang w:val="es-MX"/>
        </w:rPr>
        <w:t xml:space="preserve"> de</w:t>
      </w:r>
      <w:r w:rsidR="008C0551">
        <w:rPr>
          <w:rFonts w:ascii="Courier New" w:hAnsi="Courier New" w:cs="Courier New"/>
          <w:lang w:val="es-MX"/>
        </w:rPr>
        <w:t xml:space="preserve"> </w:t>
      </w:r>
      <w:r w:rsidR="00603169" w:rsidRPr="00603169">
        <w:rPr>
          <w:rFonts w:ascii="Courier New" w:hAnsi="Courier New" w:cs="Courier New"/>
          <w:lang w:val="es-MX"/>
        </w:rPr>
        <w:t>delitos juzgados en ausencia</w:t>
      </w:r>
      <w:r>
        <w:rPr>
          <w:rFonts w:ascii="Courier New" w:hAnsi="Courier New" w:cs="Courier New"/>
          <w:lang w:val="es-MX"/>
        </w:rPr>
        <w:t xml:space="preserve">, </w:t>
      </w:r>
      <w:r w:rsidR="00603169" w:rsidRPr="00603169">
        <w:rPr>
          <w:rFonts w:ascii="Courier New" w:hAnsi="Courier New" w:cs="Courier New"/>
          <w:lang w:val="es-MX"/>
        </w:rPr>
        <w:t xml:space="preserve">y </w:t>
      </w:r>
      <w:r w:rsidR="008C0551">
        <w:rPr>
          <w:rFonts w:ascii="Courier New" w:hAnsi="Courier New" w:cs="Courier New"/>
          <w:lang w:val="es-MX"/>
        </w:rPr>
        <w:t xml:space="preserve">(g) </w:t>
      </w:r>
      <w:r w:rsidR="00BF1D9B">
        <w:rPr>
          <w:rFonts w:ascii="Courier New" w:hAnsi="Courier New" w:cs="Courier New"/>
          <w:lang w:val="es-MX"/>
        </w:rPr>
        <w:t>cuando el</w:t>
      </w:r>
      <w:r w:rsidR="006E3B52">
        <w:rPr>
          <w:rFonts w:ascii="Courier New" w:hAnsi="Courier New" w:cs="Courier New"/>
          <w:lang w:val="es-MX"/>
        </w:rPr>
        <w:t xml:space="preserve"> </w:t>
      </w:r>
      <w:r w:rsidR="00603169" w:rsidRPr="00603169">
        <w:rPr>
          <w:rFonts w:ascii="Courier New" w:hAnsi="Courier New" w:cs="Courier New"/>
          <w:lang w:val="es-MX"/>
        </w:rPr>
        <w:t xml:space="preserve">delito </w:t>
      </w:r>
      <w:r w:rsidR="006E3B52">
        <w:rPr>
          <w:rFonts w:ascii="Courier New" w:hAnsi="Courier New" w:cs="Courier New"/>
          <w:lang w:val="es-MX"/>
        </w:rPr>
        <w:t xml:space="preserve">por el cual se solicita la extradición </w:t>
      </w:r>
      <w:r w:rsidR="00603169" w:rsidRPr="00603169">
        <w:rPr>
          <w:rFonts w:ascii="Courier New" w:hAnsi="Courier New" w:cs="Courier New"/>
          <w:lang w:val="es-MX"/>
        </w:rPr>
        <w:t>pued</w:t>
      </w:r>
      <w:r w:rsidR="006E3B52">
        <w:rPr>
          <w:rFonts w:ascii="Courier New" w:hAnsi="Courier New" w:cs="Courier New"/>
          <w:lang w:val="es-MX"/>
        </w:rPr>
        <w:t>a</w:t>
      </w:r>
      <w:r w:rsidR="00603169" w:rsidRPr="00603169">
        <w:rPr>
          <w:rFonts w:ascii="Courier New" w:hAnsi="Courier New" w:cs="Courier New"/>
          <w:lang w:val="es-MX"/>
        </w:rPr>
        <w:t xml:space="preserve"> ser castigado con la pena de muerte.</w:t>
      </w:r>
    </w:p>
    <w:p w:rsidR="00603169" w:rsidRPr="00603169" w:rsidRDefault="00603169" w:rsidP="009944A6">
      <w:pPr>
        <w:pStyle w:val="Ttulo2"/>
        <w:tabs>
          <w:tab w:val="clear" w:pos="3401"/>
          <w:tab w:val="num" w:pos="3544"/>
        </w:tabs>
        <w:ind w:left="3544"/>
        <w:rPr>
          <w:rFonts w:cs="Courier New"/>
          <w:lang w:val="es-MX"/>
        </w:rPr>
      </w:pPr>
      <w:r w:rsidRPr="00603169">
        <w:rPr>
          <w:rFonts w:cs="Courier New"/>
          <w:lang w:val="es-MX"/>
        </w:rPr>
        <w:t>Motiv</w:t>
      </w:r>
      <w:r w:rsidR="009944A6">
        <w:rPr>
          <w:rFonts w:cs="Courier New"/>
          <w:lang w:val="es-MX"/>
        </w:rPr>
        <w:t>os de denegación discrecionales</w:t>
      </w:r>
      <w:r w:rsidR="008C0551">
        <w:rPr>
          <w:rFonts w:cs="Courier New"/>
          <w:lang w:val="es-MX"/>
        </w:rPr>
        <w:t xml:space="preserve"> </w:t>
      </w:r>
      <w:r w:rsidR="009944A6">
        <w:rPr>
          <w:rFonts w:cs="Courier New"/>
          <w:lang w:val="es-MX"/>
        </w:rPr>
        <w:t>(a</w:t>
      </w:r>
      <w:r w:rsidRPr="00603169">
        <w:rPr>
          <w:rFonts w:cs="Courier New"/>
          <w:lang w:val="es-MX"/>
        </w:rPr>
        <w:t>rtículo 6)</w:t>
      </w:r>
    </w:p>
    <w:p w:rsidR="00603169" w:rsidRPr="00603169" w:rsidRDefault="006E3B52" w:rsidP="008C0551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 xml:space="preserve">Asimismo, se establecen casos de denegación discrecional. </w:t>
      </w:r>
      <w:r w:rsidR="00BF1D9B">
        <w:rPr>
          <w:rFonts w:ascii="Courier New" w:hAnsi="Courier New" w:cs="Courier New"/>
          <w:lang w:val="es-MX"/>
        </w:rPr>
        <w:t>É</w:t>
      </w:r>
      <w:r>
        <w:rPr>
          <w:rFonts w:ascii="Courier New" w:hAnsi="Courier New" w:cs="Courier New"/>
          <w:lang w:val="es-MX"/>
        </w:rPr>
        <w:t xml:space="preserve">stos </w:t>
      </w:r>
      <w:r w:rsidR="00BF1D9B">
        <w:rPr>
          <w:rFonts w:ascii="Courier New" w:hAnsi="Courier New" w:cs="Courier New"/>
          <w:lang w:val="es-MX"/>
        </w:rPr>
        <w:t>son los siguientes</w:t>
      </w:r>
      <w:r>
        <w:rPr>
          <w:rFonts w:ascii="Courier New" w:hAnsi="Courier New" w:cs="Courier New"/>
          <w:lang w:val="es-MX"/>
        </w:rPr>
        <w:t>:</w:t>
      </w:r>
      <w:r w:rsidR="008C0551">
        <w:rPr>
          <w:rFonts w:ascii="Courier New" w:hAnsi="Courier New" w:cs="Courier New"/>
          <w:lang w:val="es-MX"/>
        </w:rPr>
        <w:t xml:space="preserve"> (a)</w:t>
      </w:r>
      <w:r>
        <w:rPr>
          <w:rFonts w:ascii="Courier New" w:hAnsi="Courier New" w:cs="Courier New"/>
          <w:lang w:val="es-MX"/>
        </w:rPr>
        <w:t xml:space="preserve"> cuando</w:t>
      </w:r>
      <w:r w:rsidR="008C0551">
        <w:rPr>
          <w:rFonts w:ascii="Courier New" w:hAnsi="Courier New" w:cs="Courier New"/>
          <w:lang w:val="es-MX"/>
        </w:rPr>
        <w:t xml:space="preserve"> </w:t>
      </w:r>
      <w:r w:rsidR="00603169" w:rsidRPr="00603169">
        <w:rPr>
          <w:rFonts w:ascii="Courier New" w:hAnsi="Courier New" w:cs="Courier New"/>
          <w:lang w:val="es-MX"/>
        </w:rPr>
        <w:t>la Parte requerida pose</w:t>
      </w:r>
      <w:r w:rsidR="00BA1489">
        <w:rPr>
          <w:rFonts w:ascii="Courier New" w:hAnsi="Courier New" w:cs="Courier New"/>
          <w:lang w:val="es-MX"/>
        </w:rPr>
        <w:t>a</w:t>
      </w:r>
      <w:r w:rsidR="00603169" w:rsidRPr="00603169">
        <w:rPr>
          <w:rFonts w:ascii="Courier New" w:hAnsi="Courier New" w:cs="Courier New"/>
          <w:lang w:val="es-MX"/>
        </w:rPr>
        <w:t xml:space="preserve"> jurisdicción, de acuerdo con las leyes nacionales, respecto del delito por el que se solicita la extradición; y,</w:t>
      </w:r>
      <w:r w:rsidR="008C0551">
        <w:rPr>
          <w:rFonts w:ascii="Courier New" w:hAnsi="Courier New" w:cs="Courier New"/>
          <w:lang w:val="es-MX"/>
        </w:rPr>
        <w:t xml:space="preserve"> (b)</w:t>
      </w:r>
      <w:r>
        <w:rPr>
          <w:rFonts w:ascii="Courier New" w:hAnsi="Courier New" w:cs="Courier New"/>
          <w:lang w:val="es-MX"/>
        </w:rPr>
        <w:t xml:space="preserve"> cuando</w:t>
      </w:r>
      <w:r w:rsidR="00603169" w:rsidRPr="00603169">
        <w:rPr>
          <w:rFonts w:ascii="Courier New" w:hAnsi="Courier New" w:cs="Courier New"/>
          <w:lang w:val="es-MX"/>
        </w:rPr>
        <w:t xml:space="preserve"> la Parte requerida, pese a tener en cuenta la gravedad del delito y los intereses de la Parte requirente, considera que la extradición es incompatible con consideraciones humanitarias, a la vista de la minoría de edad de la persona, su edad avanzada, su salud u otras circunstancias.</w:t>
      </w:r>
    </w:p>
    <w:p w:rsidR="00603169" w:rsidRPr="00603169" w:rsidRDefault="009944A6" w:rsidP="009944A6">
      <w:pPr>
        <w:pStyle w:val="Ttulo2"/>
        <w:tabs>
          <w:tab w:val="clear" w:pos="3401"/>
          <w:tab w:val="num" w:pos="3544"/>
        </w:tabs>
        <w:ind w:left="3544"/>
        <w:rPr>
          <w:rFonts w:cs="Courier New"/>
          <w:lang w:val="es-MX"/>
        </w:rPr>
      </w:pPr>
      <w:r>
        <w:rPr>
          <w:rFonts w:cs="Courier New"/>
          <w:lang w:val="es-MX"/>
        </w:rPr>
        <w:t>Extradición de nacionales (a</w:t>
      </w:r>
      <w:r w:rsidR="00603169" w:rsidRPr="00603169">
        <w:rPr>
          <w:rFonts w:cs="Courier New"/>
          <w:lang w:val="es-MX"/>
        </w:rPr>
        <w:t>rtículo 7)</w:t>
      </w:r>
    </w:p>
    <w:p w:rsidR="008C0551" w:rsidRDefault="00603169" w:rsidP="00603169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 w:rsidRPr="00603169">
        <w:rPr>
          <w:rFonts w:ascii="Courier New" w:hAnsi="Courier New" w:cs="Courier New"/>
          <w:lang w:val="es-MX"/>
        </w:rPr>
        <w:tab/>
      </w:r>
      <w:r w:rsidR="008C0551">
        <w:rPr>
          <w:rFonts w:ascii="Courier New" w:hAnsi="Courier New" w:cs="Courier New"/>
          <w:lang w:val="es-MX"/>
        </w:rPr>
        <w:t>L</w:t>
      </w:r>
      <w:r w:rsidRPr="00603169">
        <w:rPr>
          <w:rFonts w:ascii="Courier New" w:hAnsi="Courier New" w:cs="Courier New"/>
          <w:lang w:val="es-MX"/>
        </w:rPr>
        <w:t xml:space="preserve">as Partes </w:t>
      </w:r>
      <w:r w:rsidR="008C0551">
        <w:rPr>
          <w:rFonts w:ascii="Courier New" w:hAnsi="Courier New" w:cs="Courier New"/>
          <w:lang w:val="es-MX"/>
        </w:rPr>
        <w:t xml:space="preserve">estarán facultadas </w:t>
      </w:r>
      <w:r w:rsidRPr="00603169">
        <w:rPr>
          <w:rFonts w:ascii="Courier New" w:hAnsi="Courier New" w:cs="Courier New"/>
          <w:lang w:val="es-MX"/>
        </w:rPr>
        <w:t>para denegar la extradición de sus nacionales</w:t>
      </w:r>
      <w:r w:rsidR="008C0551">
        <w:rPr>
          <w:rFonts w:ascii="Courier New" w:hAnsi="Courier New" w:cs="Courier New"/>
          <w:lang w:val="es-MX"/>
        </w:rPr>
        <w:t xml:space="preserve">. </w:t>
      </w:r>
      <w:r w:rsidR="00BA1489">
        <w:rPr>
          <w:rFonts w:ascii="Courier New" w:hAnsi="Courier New" w:cs="Courier New"/>
          <w:lang w:val="es-MX"/>
        </w:rPr>
        <w:t xml:space="preserve">No obstante, </w:t>
      </w:r>
      <w:r w:rsidRPr="00603169">
        <w:rPr>
          <w:rFonts w:ascii="Courier New" w:hAnsi="Courier New" w:cs="Courier New"/>
          <w:lang w:val="es-MX"/>
        </w:rPr>
        <w:t xml:space="preserve">en dicho caso, la Parte requerida deberá juzgar a la persona reclamada y la Parte requirente proporcionará a la Parte requerida los documentos y pruebas necesarias relacionadas con el caso. </w:t>
      </w:r>
    </w:p>
    <w:p w:rsidR="00603169" w:rsidRPr="00603169" w:rsidRDefault="008C0551" w:rsidP="00603169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De esta f</w:t>
      </w:r>
      <w:r w:rsidR="00BA1489">
        <w:rPr>
          <w:rFonts w:ascii="Courier New" w:hAnsi="Courier New" w:cs="Courier New"/>
          <w:lang w:val="es-MX"/>
        </w:rPr>
        <w:t>o</w:t>
      </w:r>
      <w:r>
        <w:rPr>
          <w:rFonts w:ascii="Courier New" w:hAnsi="Courier New" w:cs="Courier New"/>
          <w:lang w:val="es-MX"/>
        </w:rPr>
        <w:t xml:space="preserve">rma, se </w:t>
      </w:r>
      <w:r w:rsidR="00603169" w:rsidRPr="00603169">
        <w:rPr>
          <w:rFonts w:ascii="Courier New" w:hAnsi="Courier New" w:cs="Courier New"/>
          <w:lang w:val="es-MX"/>
        </w:rPr>
        <w:t>da cumplimento al principio “</w:t>
      </w:r>
      <w:r w:rsidR="00603169" w:rsidRPr="008C0551">
        <w:rPr>
          <w:rFonts w:ascii="Courier New" w:hAnsi="Courier New" w:cs="Courier New"/>
          <w:i/>
          <w:lang w:val="es-MX"/>
        </w:rPr>
        <w:t>aut</w:t>
      </w:r>
      <w:r w:rsidR="00981B46">
        <w:rPr>
          <w:rFonts w:ascii="Courier New" w:hAnsi="Courier New" w:cs="Courier New"/>
          <w:i/>
          <w:lang w:val="es-MX"/>
        </w:rPr>
        <w:t xml:space="preserve"> </w:t>
      </w:r>
      <w:r w:rsidR="00603169" w:rsidRPr="008C0551">
        <w:rPr>
          <w:rFonts w:ascii="Courier New" w:hAnsi="Courier New" w:cs="Courier New"/>
          <w:i/>
          <w:lang w:val="es-MX"/>
        </w:rPr>
        <w:t>dedere aut iudicare</w:t>
      </w:r>
      <w:r w:rsidR="003E2DA2">
        <w:rPr>
          <w:rFonts w:ascii="Courier New" w:hAnsi="Courier New" w:cs="Courier New"/>
          <w:lang w:val="es-MX"/>
        </w:rPr>
        <w:t>” (se entrega o se juzga).</w:t>
      </w:r>
    </w:p>
    <w:p w:rsidR="00603169" w:rsidRPr="00603169" w:rsidRDefault="009944A6" w:rsidP="009944A6">
      <w:pPr>
        <w:pStyle w:val="Ttulo2"/>
        <w:tabs>
          <w:tab w:val="clear" w:pos="3401"/>
          <w:tab w:val="num" w:pos="3544"/>
        </w:tabs>
        <w:ind w:left="3544"/>
        <w:rPr>
          <w:rFonts w:cs="Courier New"/>
          <w:lang w:val="es-MX"/>
        </w:rPr>
      </w:pPr>
      <w:r>
        <w:rPr>
          <w:rFonts w:cs="Courier New"/>
          <w:lang w:val="es-MX"/>
        </w:rPr>
        <w:t>Canales de Comunicación (a</w:t>
      </w:r>
      <w:r w:rsidR="00603169" w:rsidRPr="00603169">
        <w:rPr>
          <w:rFonts w:cs="Courier New"/>
          <w:lang w:val="es-MX"/>
        </w:rPr>
        <w:t>rtículo 8)</w:t>
      </w:r>
    </w:p>
    <w:p w:rsidR="00603169" w:rsidRPr="00603169" w:rsidRDefault="00603169" w:rsidP="00603169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 w:rsidRPr="00603169">
        <w:rPr>
          <w:rFonts w:ascii="Courier New" w:hAnsi="Courier New" w:cs="Courier New"/>
          <w:lang w:val="es-MX"/>
        </w:rPr>
        <w:tab/>
      </w:r>
      <w:r w:rsidR="008C0551">
        <w:rPr>
          <w:rFonts w:ascii="Courier New" w:hAnsi="Courier New" w:cs="Courier New"/>
          <w:lang w:val="es-MX"/>
        </w:rPr>
        <w:t>Las Partes se comunicará</w:t>
      </w:r>
      <w:r w:rsidRPr="00603169">
        <w:rPr>
          <w:rFonts w:ascii="Courier New" w:hAnsi="Courier New" w:cs="Courier New"/>
          <w:lang w:val="es-MX"/>
        </w:rPr>
        <w:t>n por conducto diplomático, sin perjuicio d</w:t>
      </w:r>
      <w:r w:rsidR="008C0551">
        <w:rPr>
          <w:rFonts w:ascii="Courier New" w:hAnsi="Courier New" w:cs="Courier New"/>
          <w:lang w:val="es-MX"/>
        </w:rPr>
        <w:t>e que a futuro pueda</w:t>
      </w:r>
      <w:r w:rsidRPr="00603169">
        <w:rPr>
          <w:rFonts w:ascii="Courier New" w:hAnsi="Courier New" w:cs="Courier New"/>
          <w:lang w:val="es-MX"/>
        </w:rPr>
        <w:t xml:space="preserve">n acordar la designación de otras </w:t>
      </w:r>
      <w:r w:rsidRPr="00603169">
        <w:rPr>
          <w:rFonts w:ascii="Courier New" w:hAnsi="Courier New" w:cs="Courier New"/>
          <w:lang w:val="es-MX"/>
        </w:rPr>
        <w:lastRenderedPageBreak/>
        <w:t>autoridades para recibir y transmitir las solicitudes de extradición.</w:t>
      </w:r>
    </w:p>
    <w:p w:rsidR="00603169" w:rsidRPr="00603169" w:rsidRDefault="00603169" w:rsidP="009944A6">
      <w:pPr>
        <w:pStyle w:val="Ttulo2"/>
        <w:tabs>
          <w:tab w:val="clear" w:pos="3401"/>
          <w:tab w:val="num" w:pos="3544"/>
        </w:tabs>
        <w:ind w:left="3544"/>
        <w:rPr>
          <w:rFonts w:cs="Courier New"/>
          <w:lang w:val="es-MX"/>
        </w:rPr>
      </w:pPr>
      <w:r w:rsidRPr="00603169">
        <w:rPr>
          <w:rFonts w:cs="Courier New"/>
          <w:lang w:val="es-MX"/>
        </w:rPr>
        <w:t>Solicitud de extrad</w:t>
      </w:r>
      <w:r w:rsidR="009944A6">
        <w:rPr>
          <w:rFonts w:cs="Courier New"/>
          <w:lang w:val="es-MX"/>
        </w:rPr>
        <w:t>ición y documentos necesarios (a</w:t>
      </w:r>
      <w:r w:rsidRPr="00603169">
        <w:rPr>
          <w:rFonts w:cs="Courier New"/>
          <w:lang w:val="es-MX"/>
        </w:rPr>
        <w:t>rtículo 9)</w:t>
      </w:r>
    </w:p>
    <w:p w:rsidR="008C0551" w:rsidRDefault="00603169" w:rsidP="00603169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 w:rsidRPr="00603169">
        <w:rPr>
          <w:rFonts w:ascii="Courier New" w:hAnsi="Courier New" w:cs="Courier New"/>
          <w:lang w:val="es-MX"/>
        </w:rPr>
        <w:tab/>
      </w:r>
      <w:r w:rsidR="008C0551">
        <w:rPr>
          <w:rFonts w:ascii="Courier New" w:hAnsi="Courier New" w:cs="Courier New"/>
          <w:lang w:val="es-MX"/>
        </w:rPr>
        <w:t>L</w:t>
      </w:r>
      <w:r w:rsidRPr="00603169">
        <w:rPr>
          <w:rFonts w:ascii="Courier New" w:hAnsi="Courier New" w:cs="Courier New"/>
          <w:lang w:val="es-MX"/>
        </w:rPr>
        <w:t xml:space="preserve">a solicitud de extradición deberá ser por escrito e incluir o ir acompañada de: </w:t>
      </w:r>
    </w:p>
    <w:p w:rsidR="008C0551" w:rsidRDefault="008C0551" w:rsidP="008C0551">
      <w:pPr>
        <w:pStyle w:val="Estilo"/>
        <w:numPr>
          <w:ilvl w:val="0"/>
          <w:numId w:val="5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E</w:t>
      </w:r>
      <w:r w:rsidR="00603169" w:rsidRPr="00603169">
        <w:rPr>
          <w:rFonts w:ascii="Courier New" w:hAnsi="Courier New" w:cs="Courier New"/>
          <w:lang w:val="es-MX"/>
        </w:rPr>
        <w:t>l nombre de la autoridad requirente</w:t>
      </w:r>
      <w:r>
        <w:rPr>
          <w:rFonts w:ascii="Courier New" w:hAnsi="Courier New" w:cs="Courier New"/>
          <w:lang w:val="es-MX"/>
        </w:rPr>
        <w:t>.</w:t>
      </w:r>
    </w:p>
    <w:p w:rsidR="008C0551" w:rsidRDefault="008C0551" w:rsidP="008C0551">
      <w:pPr>
        <w:pStyle w:val="Estilo"/>
        <w:numPr>
          <w:ilvl w:val="0"/>
          <w:numId w:val="5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E</w:t>
      </w:r>
      <w:r w:rsidR="00603169" w:rsidRPr="00603169">
        <w:rPr>
          <w:rFonts w:ascii="Courier New" w:hAnsi="Courier New" w:cs="Courier New"/>
          <w:lang w:val="es-MX"/>
        </w:rPr>
        <w:t>l nombre, la fecha de nacimiento, edad, sexo, nacionalidad, documento de identidad y domicilio de la persona reclamada, así como cualquier otra información que pueda ayudar a determinar la identidad de la persona y su posible paradero</w:t>
      </w:r>
      <w:r>
        <w:rPr>
          <w:rFonts w:ascii="Courier New" w:hAnsi="Courier New" w:cs="Courier New"/>
          <w:lang w:val="es-MX"/>
        </w:rPr>
        <w:t>.</w:t>
      </w:r>
    </w:p>
    <w:p w:rsidR="008C0551" w:rsidRDefault="008C0551" w:rsidP="008C0551">
      <w:pPr>
        <w:pStyle w:val="Estilo"/>
        <w:numPr>
          <w:ilvl w:val="0"/>
          <w:numId w:val="5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L</w:t>
      </w:r>
      <w:r w:rsidR="00603169" w:rsidRPr="00603169">
        <w:rPr>
          <w:rFonts w:ascii="Courier New" w:hAnsi="Courier New" w:cs="Courier New"/>
          <w:lang w:val="es-MX"/>
        </w:rPr>
        <w:t>a descripción del caso, con un resumen de los hechos delictivos y su calificación jurídica</w:t>
      </w:r>
      <w:r>
        <w:rPr>
          <w:rFonts w:ascii="Courier New" w:hAnsi="Courier New" w:cs="Courier New"/>
          <w:lang w:val="es-MX"/>
        </w:rPr>
        <w:t>.</w:t>
      </w:r>
    </w:p>
    <w:p w:rsidR="008C0551" w:rsidRDefault="008C0551" w:rsidP="008C0551">
      <w:pPr>
        <w:pStyle w:val="Estilo"/>
        <w:numPr>
          <w:ilvl w:val="0"/>
          <w:numId w:val="5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E</w:t>
      </w:r>
      <w:r w:rsidR="00603169" w:rsidRPr="00603169">
        <w:rPr>
          <w:rFonts w:ascii="Courier New" w:hAnsi="Courier New" w:cs="Courier New"/>
          <w:lang w:val="es-MX"/>
        </w:rPr>
        <w:t>l texto de las disposiciones legales relevantes sobre el establecimiento de la jurisdicción penal, la calificación legal del delito y la pena que puede imponerse por el mismo</w:t>
      </w:r>
      <w:r>
        <w:rPr>
          <w:rFonts w:ascii="Courier New" w:hAnsi="Courier New" w:cs="Courier New"/>
          <w:lang w:val="es-MX"/>
        </w:rPr>
        <w:t>.</w:t>
      </w:r>
    </w:p>
    <w:p w:rsidR="008C0551" w:rsidRDefault="008C0551" w:rsidP="008C0551">
      <w:pPr>
        <w:pStyle w:val="Estilo"/>
        <w:numPr>
          <w:ilvl w:val="0"/>
          <w:numId w:val="5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E</w:t>
      </w:r>
      <w:r w:rsidR="00603169" w:rsidRPr="00603169">
        <w:rPr>
          <w:rFonts w:ascii="Courier New" w:hAnsi="Courier New" w:cs="Courier New"/>
          <w:lang w:val="es-MX"/>
        </w:rPr>
        <w:t xml:space="preserve">l texto de las disposiciones legales relevantes que describan los límites temporales de la acción penal o de la ejecución de la condena. </w:t>
      </w:r>
    </w:p>
    <w:p w:rsidR="0023698E" w:rsidRDefault="00603169" w:rsidP="0023698E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 w:rsidRPr="00603169">
        <w:rPr>
          <w:rFonts w:ascii="Courier New" w:hAnsi="Courier New" w:cs="Courier New"/>
          <w:lang w:val="es-MX"/>
        </w:rPr>
        <w:t>Además</w:t>
      </w:r>
      <w:r w:rsidR="006E3B52">
        <w:rPr>
          <w:rFonts w:ascii="Courier New" w:hAnsi="Courier New" w:cs="Courier New"/>
          <w:lang w:val="es-MX"/>
        </w:rPr>
        <w:t xml:space="preserve"> de lo anterior, </w:t>
      </w:r>
      <w:r w:rsidRPr="00603169">
        <w:rPr>
          <w:rFonts w:ascii="Courier New" w:hAnsi="Courier New" w:cs="Courier New"/>
          <w:lang w:val="es-MX"/>
        </w:rPr>
        <w:t>la solicitud de extradición deberá ir acompañada de una copia de la orden de detención emitida por la autoridad competente de la Parte requirente</w:t>
      </w:r>
      <w:r w:rsidR="006E3B52">
        <w:rPr>
          <w:rFonts w:ascii="Courier New" w:hAnsi="Courier New" w:cs="Courier New"/>
          <w:lang w:val="es-MX"/>
        </w:rPr>
        <w:t>.</w:t>
      </w:r>
    </w:p>
    <w:p w:rsidR="00603169" w:rsidRPr="00603169" w:rsidRDefault="0023698E" w:rsidP="0023698E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Asimismo, e</w:t>
      </w:r>
      <w:r w:rsidR="006E3B52">
        <w:rPr>
          <w:rFonts w:ascii="Courier New" w:hAnsi="Courier New" w:cs="Courier New"/>
          <w:lang w:val="es-MX"/>
        </w:rPr>
        <w:t xml:space="preserve">n caso que la solicitud tenga como objeto el cumplimiento de una pena ya impuesta, </w:t>
      </w:r>
      <w:r w:rsidR="00E21E1F">
        <w:rPr>
          <w:rFonts w:ascii="Courier New" w:hAnsi="Courier New" w:cs="Courier New"/>
          <w:lang w:val="es-MX"/>
        </w:rPr>
        <w:t xml:space="preserve">también </w:t>
      </w:r>
      <w:r w:rsidR="006E3B52">
        <w:rPr>
          <w:rFonts w:ascii="Courier New" w:hAnsi="Courier New" w:cs="Courier New"/>
          <w:lang w:val="es-MX"/>
        </w:rPr>
        <w:t xml:space="preserve">deberá acompañarse </w:t>
      </w:r>
      <w:r w:rsidR="00603169" w:rsidRPr="00603169">
        <w:rPr>
          <w:rFonts w:ascii="Courier New" w:hAnsi="Courier New" w:cs="Courier New"/>
          <w:lang w:val="es-MX"/>
        </w:rPr>
        <w:t xml:space="preserve">una copia de la resolución judicial y una descripción del periodo de condena que ya ha sido cumplido. </w:t>
      </w:r>
    </w:p>
    <w:p w:rsidR="00603169" w:rsidRPr="00603169" w:rsidRDefault="00603169" w:rsidP="00603169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 w:rsidRPr="00603169">
        <w:rPr>
          <w:rFonts w:ascii="Courier New" w:hAnsi="Courier New" w:cs="Courier New"/>
          <w:lang w:val="es-MX"/>
        </w:rPr>
        <w:t xml:space="preserve">Finalmente, la solicitud de extradición y los documentos que se envíen en apoyo de </w:t>
      </w:r>
      <w:r w:rsidR="008C0551">
        <w:rPr>
          <w:rFonts w:ascii="Courier New" w:hAnsi="Courier New" w:cs="Courier New"/>
          <w:lang w:val="es-MX"/>
        </w:rPr>
        <w:t xml:space="preserve">ésta </w:t>
      </w:r>
      <w:r w:rsidRPr="00603169">
        <w:rPr>
          <w:rFonts w:ascii="Courier New" w:hAnsi="Courier New" w:cs="Courier New"/>
          <w:lang w:val="es-MX"/>
        </w:rPr>
        <w:t xml:space="preserve">deberán ir firmados o sellados y acompañados de una traducción en la lengua </w:t>
      </w:r>
      <w:r w:rsidRPr="00603169">
        <w:rPr>
          <w:rFonts w:ascii="Courier New" w:hAnsi="Courier New" w:cs="Courier New"/>
          <w:lang w:val="es-MX"/>
        </w:rPr>
        <w:lastRenderedPageBreak/>
        <w:t>de la Parte requerida, indicándose que no se requerirá la legalización de los documentos solicitados.</w:t>
      </w:r>
    </w:p>
    <w:p w:rsidR="00603169" w:rsidRPr="00603169" w:rsidRDefault="009944A6" w:rsidP="009944A6">
      <w:pPr>
        <w:pStyle w:val="Ttulo2"/>
        <w:tabs>
          <w:tab w:val="clear" w:pos="3401"/>
          <w:tab w:val="num" w:pos="3544"/>
        </w:tabs>
        <w:ind w:left="3544"/>
        <w:rPr>
          <w:rFonts w:cs="Courier New"/>
          <w:lang w:val="es-MX"/>
        </w:rPr>
      </w:pPr>
      <w:r>
        <w:rPr>
          <w:rFonts w:cs="Courier New"/>
          <w:lang w:val="es-MX"/>
        </w:rPr>
        <w:t>Información adicional (a</w:t>
      </w:r>
      <w:r w:rsidR="00603169" w:rsidRPr="00603169">
        <w:rPr>
          <w:rFonts w:cs="Courier New"/>
          <w:lang w:val="es-MX"/>
        </w:rPr>
        <w:t>rtículo 10)</w:t>
      </w:r>
    </w:p>
    <w:p w:rsidR="008C0551" w:rsidRDefault="00603169" w:rsidP="00603169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 w:rsidRPr="00603169">
        <w:rPr>
          <w:rFonts w:ascii="Courier New" w:hAnsi="Courier New" w:cs="Courier New"/>
          <w:lang w:val="es-MX"/>
        </w:rPr>
        <w:tab/>
      </w:r>
      <w:r w:rsidR="008951C8">
        <w:rPr>
          <w:rFonts w:ascii="Courier New" w:hAnsi="Courier New" w:cs="Courier New"/>
          <w:lang w:val="es-MX"/>
        </w:rPr>
        <w:t>E</w:t>
      </w:r>
      <w:r w:rsidRPr="00603169">
        <w:rPr>
          <w:rFonts w:ascii="Courier New" w:hAnsi="Courier New" w:cs="Courier New"/>
          <w:lang w:val="es-MX"/>
        </w:rPr>
        <w:t xml:space="preserve">n caso que la información proporcionada en la solicitud de extradición no sea suficiente, la Parte requerida podrá solicitar información adicional en los </w:t>
      </w:r>
      <w:r w:rsidR="008C0551">
        <w:rPr>
          <w:rFonts w:ascii="Courier New" w:hAnsi="Courier New" w:cs="Courier New"/>
          <w:lang w:val="es-MX"/>
        </w:rPr>
        <w:t>cuarenta y cinco</w:t>
      </w:r>
      <w:r w:rsidRPr="00603169">
        <w:rPr>
          <w:rFonts w:ascii="Courier New" w:hAnsi="Courier New" w:cs="Courier New"/>
          <w:lang w:val="es-MX"/>
        </w:rPr>
        <w:t xml:space="preserve"> días siguientes</w:t>
      </w:r>
      <w:r w:rsidR="00E21E1F">
        <w:rPr>
          <w:rFonts w:ascii="Courier New" w:hAnsi="Courier New" w:cs="Courier New"/>
          <w:lang w:val="es-MX"/>
        </w:rPr>
        <w:t xml:space="preserve"> a ésta</w:t>
      </w:r>
      <w:r w:rsidRPr="00603169">
        <w:rPr>
          <w:rFonts w:ascii="Courier New" w:hAnsi="Courier New" w:cs="Courier New"/>
          <w:lang w:val="es-MX"/>
        </w:rPr>
        <w:t xml:space="preserve">, plazo que podrá ampliarse por otros </w:t>
      </w:r>
      <w:r w:rsidR="008C0551">
        <w:rPr>
          <w:rFonts w:ascii="Courier New" w:hAnsi="Courier New" w:cs="Courier New"/>
          <w:lang w:val="es-MX"/>
        </w:rPr>
        <w:t>treinta días</w:t>
      </w:r>
      <w:r w:rsidR="006B1561">
        <w:rPr>
          <w:rFonts w:ascii="Courier New" w:hAnsi="Courier New" w:cs="Courier New"/>
          <w:lang w:val="es-MX"/>
        </w:rPr>
        <w:t xml:space="preserve"> por motivos debidamente justificados</w:t>
      </w:r>
      <w:r w:rsidR="00CE65B0">
        <w:rPr>
          <w:rFonts w:ascii="Courier New" w:hAnsi="Courier New" w:cs="Courier New"/>
          <w:lang w:val="es-MX"/>
        </w:rPr>
        <w:t>.</w:t>
      </w:r>
    </w:p>
    <w:p w:rsidR="00603169" w:rsidRPr="00603169" w:rsidRDefault="00603169" w:rsidP="00603169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 w:rsidRPr="00603169">
        <w:rPr>
          <w:rFonts w:ascii="Courier New" w:hAnsi="Courier New" w:cs="Courier New"/>
          <w:lang w:val="es-MX"/>
        </w:rPr>
        <w:t>Si la Parte requirente no envía la información adicional en el plazo antes señalado,</w:t>
      </w:r>
      <w:r w:rsidR="002F0BD5">
        <w:rPr>
          <w:rFonts w:ascii="Courier New" w:hAnsi="Courier New" w:cs="Courier New"/>
          <w:lang w:val="es-MX"/>
        </w:rPr>
        <w:t xml:space="preserve"> </w:t>
      </w:r>
      <w:r w:rsidRPr="00603169">
        <w:rPr>
          <w:rFonts w:ascii="Courier New" w:hAnsi="Courier New" w:cs="Courier New"/>
          <w:lang w:val="es-MX"/>
        </w:rPr>
        <w:t>se presumirá que ha renunciado voluntariamente a la solicitud de extradición</w:t>
      </w:r>
      <w:r w:rsidR="00E21E1F">
        <w:rPr>
          <w:rFonts w:ascii="Courier New" w:hAnsi="Courier New" w:cs="Courier New"/>
          <w:lang w:val="es-MX"/>
        </w:rPr>
        <w:t xml:space="preserve">. No obstante, </w:t>
      </w:r>
      <w:r w:rsidR="00172E01">
        <w:rPr>
          <w:rFonts w:ascii="Courier New" w:hAnsi="Courier New" w:cs="Courier New"/>
          <w:lang w:val="es-MX"/>
        </w:rPr>
        <w:t xml:space="preserve">lo anterior </w:t>
      </w:r>
      <w:r w:rsidRPr="00603169">
        <w:rPr>
          <w:rFonts w:ascii="Courier New" w:hAnsi="Courier New" w:cs="Courier New"/>
          <w:lang w:val="es-MX"/>
        </w:rPr>
        <w:t>no impedirá que pueda presentar una nueva solicitud de extradición por el mismo delito.</w:t>
      </w:r>
    </w:p>
    <w:p w:rsidR="00603169" w:rsidRPr="00603169" w:rsidRDefault="00603169" w:rsidP="009944A6">
      <w:pPr>
        <w:pStyle w:val="Ttulo2"/>
        <w:tabs>
          <w:tab w:val="clear" w:pos="3401"/>
          <w:tab w:val="num" w:pos="3544"/>
        </w:tabs>
        <w:ind w:left="3544"/>
        <w:rPr>
          <w:rFonts w:cs="Courier New"/>
          <w:lang w:val="es-MX"/>
        </w:rPr>
      </w:pPr>
      <w:r w:rsidRPr="00603169">
        <w:rPr>
          <w:rFonts w:cs="Courier New"/>
          <w:lang w:val="es-MX"/>
        </w:rPr>
        <w:t>De</w:t>
      </w:r>
      <w:r w:rsidR="009944A6">
        <w:rPr>
          <w:rFonts w:cs="Courier New"/>
          <w:lang w:val="es-MX"/>
        </w:rPr>
        <w:t>tención provisional (a</w:t>
      </w:r>
      <w:r w:rsidR="008C0551">
        <w:rPr>
          <w:rFonts w:cs="Courier New"/>
          <w:lang w:val="es-MX"/>
        </w:rPr>
        <w:t>rtículo 11)</w:t>
      </w:r>
    </w:p>
    <w:p w:rsidR="00BB71DF" w:rsidRDefault="00603169" w:rsidP="00603169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 w:rsidRPr="00603169">
        <w:rPr>
          <w:rFonts w:ascii="Courier New" w:hAnsi="Courier New" w:cs="Courier New"/>
          <w:lang w:val="es-MX"/>
        </w:rPr>
        <w:tab/>
        <w:t>El presente Tratado faculta a las Partes, en caso de urgencia, para solicitar la detención provisional de la persona reclamada, a la espera de la solicitud de detención, cumpliendo los requisitos estipulados. Se dispone</w:t>
      </w:r>
      <w:r w:rsidR="008C0551">
        <w:rPr>
          <w:rFonts w:ascii="Courier New" w:hAnsi="Courier New" w:cs="Courier New"/>
          <w:lang w:val="es-MX"/>
        </w:rPr>
        <w:t>,</w:t>
      </w:r>
      <w:r w:rsidRPr="00603169">
        <w:rPr>
          <w:rFonts w:ascii="Courier New" w:hAnsi="Courier New" w:cs="Courier New"/>
          <w:lang w:val="es-MX"/>
        </w:rPr>
        <w:t xml:space="preserve"> asimismo, que la Parte requerida deberá informar con prontitu</w:t>
      </w:r>
      <w:r w:rsidR="00BB71DF">
        <w:rPr>
          <w:rFonts w:ascii="Courier New" w:hAnsi="Courier New" w:cs="Courier New"/>
          <w:lang w:val="es-MX"/>
        </w:rPr>
        <w:t>d el curso dado a la solicitud.</w:t>
      </w:r>
    </w:p>
    <w:p w:rsidR="00603169" w:rsidRPr="00603169" w:rsidRDefault="00603169" w:rsidP="00603169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 w:rsidRPr="00603169">
        <w:rPr>
          <w:rFonts w:ascii="Courier New" w:hAnsi="Courier New" w:cs="Courier New"/>
          <w:lang w:val="es-MX"/>
        </w:rPr>
        <w:t xml:space="preserve">Cabe señalar que se pondrá fin a la detención provisional si, en el plazo de dos meses a contar desde la detención de la persona reclamada, la Parte requerida no ha recibido la solicitud formal de extradición, plazo que se podrá ampliar por </w:t>
      </w:r>
      <w:r w:rsidR="00BB71DF">
        <w:rPr>
          <w:rFonts w:ascii="Courier New" w:hAnsi="Courier New" w:cs="Courier New"/>
          <w:lang w:val="es-MX"/>
        </w:rPr>
        <w:t>treinta</w:t>
      </w:r>
      <w:r w:rsidRPr="00603169">
        <w:rPr>
          <w:rFonts w:ascii="Courier New" w:hAnsi="Courier New" w:cs="Courier New"/>
          <w:lang w:val="es-MX"/>
        </w:rPr>
        <w:t xml:space="preserve"> días más, a solicitud de la Parte requirente,</w:t>
      </w:r>
      <w:r w:rsidR="00640A0C">
        <w:rPr>
          <w:rFonts w:ascii="Courier New" w:hAnsi="Courier New" w:cs="Courier New"/>
          <w:lang w:val="es-MX"/>
        </w:rPr>
        <w:t xml:space="preserve"> por motivos debidamente justificados</w:t>
      </w:r>
      <w:r w:rsidRPr="00603169">
        <w:rPr>
          <w:rFonts w:ascii="Courier New" w:hAnsi="Courier New" w:cs="Courier New"/>
          <w:lang w:val="es-MX"/>
        </w:rPr>
        <w:t xml:space="preserve">. </w:t>
      </w:r>
      <w:r w:rsidR="00172E01">
        <w:rPr>
          <w:rFonts w:ascii="Courier New" w:hAnsi="Courier New" w:cs="Courier New"/>
          <w:lang w:val="es-MX"/>
        </w:rPr>
        <w:t>Sin embargo</w:t>
      </w:r>
      <w:r w:rsidRPr="00603169">
        <w:rPr>
          <w:rFonts w:ascii="Courier New" w:hAnsi="Courier New" w:cs="Courier New"/>
          <w:lang w:val="es-MX"/>
        </w:rPr>
        <w:t>, la puesta en libertad de la persona se entenderá sin perjuicio de la extradición de la persona reclamada si la Parte requerida recibe con posterioridad la solicitud formal de extradición.</w:t>
      </w:r>
    </w:p>
    <w:p w:rsidR="00603169" w:rsidRPr="00603169" w:rsidRDefault="00603169" w:rsidP="009944A6">
      <w:pPr>
        <w:pStyle w:val="Ttulo2"/>
        <w:tabs>
          <w:tab w:val="clear" w:pos="3401"/>
          <w:tab w:val="num" w:pos="3544"/>
        </w:tabs>
        <w:ind w:left="3544"/>
        <w:rPr>
          <w:rFonts w:cs="Courier New"/>
          <w:lang w:val="es-MX"/>
        </w:rPr>
      </w:pPr>
      <w:r w:rsidRPr="00603169">
        <w:rPr>
          <w:rFonts w:cs="Courier New"/>
          <w:lang w:val="es-MX"/>
        </w:rPr>
        <w:lastRenderedPageBreak/>
        <w:t>Decisión sobr</w:t>
      </w:r>
      <w:r w:rsidR="009944A6">
        <w:rPr>
          <w:rFonts w:cs="Courier New"/>
          <w:lang w:val="es-MX"/>
        </w:rPr>
        <w:t>e la solicitud de extradición (a</w:t>
      </w:r>
      <w:r w:rsidRPr="00603169">
        <w:rPr>
          <w:rFonts w:cs="Courier New"/>
          <w:lang w:val="es-MX"/>
        </w:rPr>
        <w:t>rtículo 12)</w:t>
      </w:r>
    </w:p>
    <w:p w:rsidR="00603169" w:rsidRPr="00603169" w:rsidRDefault="00603169" w:rsidP="00603169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 w:rsidRPr="00603169">
        <w:rPr>
          <w:rFonts w:ascii="Courier New" w:hAnsi="Courier New" w:cs="Courier New"/>
          <w:lang w:val="es-MX"/>
        </w:rPr>
        <w:tab/>
      </w:r>
      <w:r w:rsidR="00BB71DF">
        <w:rPr>
          <w:rFonts w:ascii="Courier New" w:hAnsi="Courier New" w:cs="Courier New"/>
          <w:lang w:val="es-MX"/>
        </w:rPr>
        <w:t>E</w:t>
      </w:r>
      <w:r w:rsidRPr="00603169">
        <w:rPr>
          <w:rFonts w:ascii="Courier New" w:hAnsi="Courier New" w:cs="Courier New"/>
          <w:lang w:val="es-MX"/>
        </w:rPr>
        <w:t xml:space="preserve">sta </w:t>
      </w:r>
      <w:r w:rsidR="00BB71DF">
        <w:rPr>
          <w:rFonts w:ascii="Courier New" w:hAnsi="Courier New" w:cs="Courier New"/>
          <w:lang w:val="es-MX"/>
        </w:rPr>
        <w:t xml:space="preserve">decisión </w:t>
      </w:r>
      <w:r w:rsidRPr="00603169">
        <w:rPr>
          <w:rFonts w:ascii="Courier New" w:hAnsi="Courier New" w:cs="Courier New"/>
          <w:lang w:val="es-MX"/>
        </w:rPr>
        <w:t>será resuelta de conformidad con los procedimientos previstos en la legislación interna de la Parte requerida, la cual informará su decisión con prontitud. En caso de ser denegada total o parcialmente, deberá informar a la Parte requirente los motivos de tal denegación.</w:t>
      </w:r>
    </w:p>
    <w:p w:rsidR="00603169" w:rsidRPr="00603169" w:rsidRDefault="009944A6" w:rsidP="009944A6">
      <w:pPr>
        <w:pStyle w:val="Ttulo2"/>
        <w:tabs>
          <w:tab w:val="clear" w:pos="3401"/>
          <w:tab w:val="num" w:pos="3544"/>
        </w:tabs>
        <w:ind w:left="3544"/>
        <w:rPr>
          <w:rFonts w:cs="Courier New"/>
          <w:lang w:val="es-MX"/>
        </w:rPr>
      </w:pPr>
      <w:r>
        <w:rPr>
          <w:rFonts w:cs="Courier New"/>
          <w:lang w:val="es-MX"/>
        </w:rPr>
        <w:t>Entrega de la persona (a</w:t>
      </w:r>
      <w:r w:rsidR="00603169" w:rsidRPr="00603169">
        <w:rPr>
          <w:rFonts w:cs="Courier New"/>
          <w:lang w:val="es-MX"/>
        </w:rPr>
        <w:t>rtículo 13)</w:t>
      </w:r>
    </w:p>
    <w:p w:rsidR="00603169" w:rsidRPr="00603169" w:rsidRDefault="00603169" w:rsidP="00603169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 w:rsidRPr="00603169">
        <w:rPr>
          <w:rFonts w:ascii="Courier New" w:hAnsi="Courier New" w:cs="Courier New"/>
          <w:lang w:val="es-MX"/>
        </w:rPr>
        <w:tab/>
      </w:r>
      <w:r w:rsidR="00BB71DF">
        <w:rPr>
          <w:rFonts w:ascii="Courier New" w:hAnsi="Courier New" w:cs="Courier New"/>
          <w:lang w:val="es-MX"/>
        </w:rPr>
        <w:t>Se</w:t>
      </w:r>
      <w:r w:rsidRPr="00603169">
        <w:rPr>
          <w:rFonts w:ascii="Courier New" w:hAnsi="Courier New" w:cs="Courier New"/>
          <w:lang w:val="es-MX"/>
        </w:rPr>
        <w:t xml:space="preserve"> regula</w:t>
      </w:r>
      <w:r w:rsidR="00BB71DF">
        <w:rPr>
          <w:rFonts w:ascii="Courier New" w:hAnsi="Courier New" w:cs="Courier New"/>
          <w:lang w:val="es-MX"/>
        </w:rPr>
        <w:t>n</w:t>
      </w:r>
      <w:r w:rsidRPr="00603169">
        <w:rPr>
          <w:rFonts w:ascii="Courier New" w:hAnsi="Courier New" w:cs="Courier New"/>
          <w:lang w:val="es-MX"/>
        </w:rPr>
        <w:t xml:space="preserve"> tres hipótesis en cuanto a la entrega de la persona requerida. En primer lugar</w:t>
      </w:r>
      <w:r w:rsidR="00BB71DF">
        <w:rPr>
          <w:rFonts w:ascii="Courier New" w:hAnsi="Courier New" w:cs="Courier New"/>
          <w:lang w:val="es-MX"/>
        </w:rPr>
        <w:t>,</w:t>
      </w:r>
      <w:r w:rsidRPr="00603169">
        <w:rPr>
          <w:rFonts w:ascii="Courier New" w:hAnsi="Courier New" w:cs="Courier New"/>
          <w:lang w:val="es-MX"/>
        </w:rPr>
        <w:t xml:space="preserve"> y en caso de concederse la extradición, ambas Partes acordarán la fecha, el lugar y cualquier otra circunstancia relativa a la ejecución de la entrega. Luego, en segundo </w:t>
      </w:r>
      <w:r w:rsidR="00BB71DF">
        <w:rPr>
          <w:rFonts w:ascii="Courier New" w:hAnsi="Courier New" w:cs="Courier New"/>
          <w:lang w:val="es-MX"/>
        </w:rPr>
        <w:t>lugar</w:t>
      </w:r>
      <w:r w:rsidRPr="00603169">
        <w:rPr>
          <w:rFonts w:ascii="Courier New" w:hAnsi="Courier New" w:cs="Courier New"/>
          <w:lang w:val="es-MX"/>
        </w:rPr>
        <w:t xml:space="preserve">, si la Parte requirente no ha recogido a la persona en un plazo de </w:t>
      </w:r>
      <w:r w:rsidR="00BB71DF">
        <w:rPr>
          <w:rFonts w:ascii="Courier New" w:hAnsi="Courier New" w:cs="Courier New"/>
          <w:lang w:val="es-MX"/>
        </w:rPr>
        <w:t>quince</w:t>
      </w:r>
      <w:r w:rsidRPr="00603169">
        <w:rPr>
          <w:rFonts w:ascii="Courier New" w:hAnsi="Courier New" w:cs="Courier New"/>
          <w:lang w:val="es-MX"/>
        </w:rPr>
        <w:t xml:space="preserve"> días después de la fecha acordada para la ejecución de la entrega, la Parte requerida pondrá a la persona en libertad inmediatamente y podrá rechazar una nueva solicitud de extradición de la Parte requirente que se refiera a la misma persona y por los mismos hechos. Finalmente, si una de las Partes no entrega o no va a recoger a la persona dentro del plazo acordado por razones ajenas a su voluntad, la otra Parte será notificada con prontitud, y las Partes acordarán nuevamente los términos de la ejecución de la entrega.</w:t>
      </w:r>
    </w:p>
    <w:p w:rsidR="00603169" w:rsidRPr="00603169" w:rsidRDefault="00603169" w:rsidP="009944A6">
      <w:pPr>
        <w:pStyle w:val="Ttulo2"/>
        <w:tabs>
          <w:tab w:val="clear" w:pos="3401"/>
          <w:tab w:val="num" w:pos="3544"/>
        </w:tabs>
        <w:ind w:left="3544"/>
        <w:rPr>
          <w:rFonts w:cs="Courier New"/>
          <w:lang w:val="es-MX"/>
        </w:rPr>
      </w:pPr>
      <w:r w:rsidRPr="00603169">
        <w:rPr>
          <w:rFonts w:cs="Courier New"/>
          <w:lang w:val="es-MX"/>
        </w:rPr>
        <w:t>Aplazamiento de la ent</w:t>
      </w:r>
      <w:r w:rsidR="00BB71DF">
        <w:rPr>
          <w:rFonts w:cs="Courier New"/>
          <w:lang w:val="es-MX"/>
        </w:rPr>
        <w:t>rega y entrega temporal (a</w:t>
      </w:r>
      <w:r w:rsidRPr="00603169">
        <w:rPr>
          <w:rFonts w:cs="Courier New"/>
          <w:lang w:val="es-MX"/>
        </w:rPr>
        <w:t>rtículo 14)</w:t>
      </w:r>
    </w:p>
    <w:p w:rsidR="00603169" w:rsidRPr="00603169" w:rsidRDefault="00BB71DF" w:rsidP="00603169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S</w:t>
      </w:r>
      <w:r w:rsidR="00603169" w:rsidRPr="00603169">
        <w:rPr>
          <w:rFonts w:ascii="Courier New" w:hAnsi="Courier New" w:cs="Courier New"/>
          <w:lang w:val="es-MX"/>
        </w:rPr>
        <w:t>e faculta a las Partes para aplazar la entrega de la persona requerida, cuya extradición fue concedida, cumpliendo los requisitos señalados</w:t>
      </w:r>
      <w:r>
        <w:rPr>
          <w:rFonts w:ascii="Courier New" w:hAnsi="Courier New" w:cs="Courier New"/>
          <w:lang w:val="es-MX"/>
        </w:rPr>
        <w:t xml:space="preserve"> en </w:t>
      </w:r>
      <w:r w:rsidR="00427513">
        <w:rPr>
          <w:rFonts w:ascii="Courier New" w:hAnsi="Courier New" w:cs="Courier New"/>
          <w:lang w:val="es-MX"/>
        </w:rPr>
        <w:t xml:space="preserve">este </w:t>
      </w:r>
      <w:r>
        <w:rPr>
          <w:rFonts w:ascii="Courier New" w:hAnsi="Courier New" w:cs="Courier New"/>
          <w:lang w:val="es-MX"/>
        </w:rPr>
        <w:t>Tratado</w:t>
      </w:r>
      <w:r w:rsidR="00603169" w:rsidRPr="00603169">
        <w:rPr>
          <w:rFonts w:ascii="Courier New" w:hAnsi="Courier New" w:cs="Courier New"/>
          <w:lang w:val="es-MX"/>
        </w:rPr>
        <w:t xml:space="preserve">. A fin de evitar que el aplazamiento provoque prescripción de la acción o dificultades en la investigación, se contempla la posibilidad de entregar temporalmente a la persona reclamada, de acuerdo a los términos y condiciones acordados por ambas Partes. </w:t>
      </w:r>
    </w:p>
    <w:p w:rsidR="00603169" w:rsidRPr="00603169" w:rsidRDefault="00BB71DF" w:rsidP="009944A6">
      <w:pPr>
        <w:pStyle w:val="Ttulo2"/>
        <w:tabs>
          <w:tab w:val="clear" w:pos="3401"/>
          <w:tab w:val="num" w:pos="3544"/>
        </w:tabs>
        <w:ind w:left="3544"/>
        <w:rPr>
          <w:rFonts w:cs="Courier New"/>
          <w:lang w:val="es-MX"/>
        </w:rPr>
      </w:pPr>
      <w:r>
        <w:rPr>
          <w:rFonts w:cs="Courier New"/>
          <w:lang w:val="es-MX"/>
        </w:rPr>
        <w:lastRenderedPageBreak/>
        <w:t>Extradición simplificada (a</w:t>
      </w:r>
      <w:r w:rsidR="00603169" w:rsidRPr="00603169">
        <w:rPr>
          <w:rFonts w:cs="Courier New"/>
          <w:lang w:val="es-MX"/>
        </w:rPr>
        <w:t>rtículo 15)</w:t>
      </w:r>
    </w:p>
    <w:p w:rsidR="00603169" w:rsidRPr="00603169" w:rsidRDefault="00BB71DF" w:rsidP="00BB71DF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Se c</w:t>
      </w:r>
      <w:r w:rsidR="00603169" w:rsidRPr="00603169">
        <w:rPr>
          <w:rFonts w:ascii="Courier New" w:hAnsi="Courier New" w:cs="Courier New"/>
          <w:lang w:val="es-MX"/>
        </w:rPr>
        <w:t>ontempla la posibilidad de conceder la extradición si la persona reclamada, después de haber sido informada de su derecho a un procedimiento formal de extradición y de la protección que éste le brinda, presta su conformidad a ser entregada al Estado requirente.</w:t>
      </w:r>
    </w:p>
    <w:p w:rsidR="00603169" w:rsidRPr="00603169" w:rsidRDefault="00BB71DF" w:rsidP="009944A6">
      <w:pPr>
        <w:pStyle w:val="Ttulo2"/>
        <w:tabs>
          <w:tab w:val="clear" w:pos="3401"/>
          <w:tab w:val="num" w:pos="3544"/>
        </w:tabs>
        <w:ind w:left="3544"/>
        <w:rPr>
          <w:rFonts w:cs="Courier New"/>
          <w:lang w:val="es-MX"/>
        </w:rPr>
      </w:pPr>
      <w:r>
        <w:rPr>
          <w:rFonts w:cs="Courier New"/>
          <w:lang w:val="es-MX"/>
        </w:rPr>
        <w:t>Concurso de solicitudes (a</w:t>
      </w:r>
      <w:r w:rsidR="00603169" w:rsidRPr="00603169">
        <w:rPr>
          <w:rFonts w:cs="Courier New"/>
          <w:lang w:val="es-MX"/>
        </w:rPr>
        <w:t>rtículo 16)</w:t>
      </w:r>
    </w:p>
    <w:p w:rsidR="00603169" w:rsidRPr="00603169" w:rsidRDefault="00603169" w:rsidP="00603169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 w:rsidRPr="00603169">
        <w:rPr>
          <w:rFonts w:ascii="Courier New" w:hAnsi="Courier New" w:cs="Courier New"/>
          <w:lang w:val="es-MX"/>
        </w:rPr>
        <w:tab/>
        <w:t>En caso de concurrencia de solicitudes de extradición de distintos Estados, la Parte requerida deberá tener en cuenta circunstancias tales como</w:t>
      </w:r>
      <w:r w:rsidR="00BB71DF">
        <w:rPr>
          <w:rFonts w:ascii="Courier New" w:hAnsi="Courier New" w:cs="Courier New"/>
          <w:lang w:val="es-MX"/>
        </w:rPr>
        <w:t xml:space="preserve"> la gravedad de los</w:t>
      </w:r>
      <w:r w:rsidRPr="00603169">
        <w:rPr>
          <w:rFonts w:ascii="Courier New" w:hAnsi="Courier New" w:cs="Courier New"/>
          <w:lang w:val="es-MX"/>
        </w:rPr>
        <w:t xml:space="preserve"> delito</w:t>
      </w:r>
      <w:r w:rsidR="00BB71DF">
        <w:rPr>
          <w:rFonts w:ascii="Courier New" w:hAnsi="Courier New" w:cs="Courier New"/>
          <w:lang w:val="es-MX"/>
        </w:rPr>
        <w:t>s</w:t>
      </w:r>
      <w:r w:rsidRPr="00603169">
        <w:rPr>
          <w:rFonts w:ascii="Courier New" w:hAnsi="Courier New" w:cs="Courier New"/>
          <w:lang w:val="es-MX"/>
        </w:rPr>
        <w:t xml:space="preserve">, el lugar de comisión de </w:t>
      </w:r>
      <w:r w:rsidR="00BB71DF">
        <w:rPr>
          <w:rFonts w:ascii="Courier New" w:hAnsi="Courier New" w:cs="Courier New"/>
          <w:lang w:val="es-MX"/>
        </w:rPr>
        <w:t>éstos</w:t>
      </w:r>
      <w:r w:rsidRPr="00603169">
        <w:rPr>
          <w:rFonts w:ascii="Courier New" w:hAnsi="Courier New" w:cs="Courier New"/>
          <w:lang w:val="es-MX"/>
        </w:rPr>
        <w:t>, las fechas de las respectivas solicitudes de extradición, la nacionalidad de la persona reclamada y la posibilidad de una posterior extradición a otro Estado.</w:t>
      </w:r>
    </w:p>
    <w:p w:rsidR="00603169" w:rsidRPr="00603169" w:rsidRDefault="00603169" w:rsidP="009944A6">
      <w:pPr>
        <w:pStyle w:val="Ttulo2"/>
        <w:tabs>
          <w:tab w:val="clear" w:pos="3401"/>
          <w:tab w:val="num" w:pos="3544"/>
        </w:tabs>
        <w:ind w:left="3544"/>
        <w:rPr>
          <w:rFonts w:cs="Courier New"/>
          <w:lang w:val="es-MX"/>
        </w:rPr>
      </w:pPr>
      <w:r w:rsidRPr="00603169">
        <w:rPr>
          <w:rFonts w:cs="Courier New"/>
          <w:lang w:val="es-MX"/>
        </w:rPr>
        <w:t>Principio de especialidad (</w:t>
      </w:r>
      <w:r w:rsidR="00BB71DF">
        <w:rPr>
          <w:rFonts w:cs="Courier New"/>
          <w:lang w:val="es-MX"/>
        </w:rPr>
        <w:t>a</w:t>
      </w:r>
      <w:r w:rsidRPr="00603169">
        <w:rPr>
          <w:rFonts w:cs="Courier New"/>
          <w:lang w:val="es-MX"/>
        </w:rPr>
        <w:t>rtículo 17)</w:t>
      </w:r>
    </w:p>
    <w:p w:rsidR="00603169" w:rsidRPr="00603169" w:rsidRDefault="00603169" w:rsidP="00603169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 w:rsidRPr="00603169">
        <w:rPr>
          <w:rFonts w:ascii="Courier New" w:hAnsi="Courier New" w:cs="Courier New"/>
          <w:lang w:val="es-MX"/>
        </w:rPr>
        <w:tab/>
      </w:r>
      <w:r w:rsidR="00BB71DF">
        <w:rPr>
          <w:rFonts w:ascii="Courier New" w:hAnsi="Courier New" w:cs="Courier New"/>
          <w:lang w:val="es-MX"/>
        </w:rPr>
        <w:t>L</w:t>
      </w:r>
      <w:r w:rsidRPr="00603169">
        <w:rPr>
          <w:rFonts w:ascii="Courier New" w:hAnsi="Courier New" w:cs="Courier New"/>
          <w:lang w:val="es-MX"/>
        </w:rPr>
        <w:t xml:space="preserve">a persona extraditada de conformidad con el presente Tratado no será procesada o sometida a la ejecución de una condena en la Parte requirente, por delitos cometidos con anterioridad a su entrega, distintos a aquel por el que se concedió la extradición, ni podrá ser reextraditada a un tercer país. No obstante, se establecen tres excepciones: </w:t>
      </w:r>
      <w:r w:rsidR="00BB71DF">
        <w:rPr>
          <w:rFonts w:ascii="Courier New" w:hAnsi="Courier New" w:cs="Courier New"/>
          <w:lang w:val="es-MX"/>
        </w:rPr>
        <w:t>(</w:t>
      </w:r>
      <w:r w:rsidRPr="00603169">
        <w:rPr>
          <w:rFonts w:ascii="Courier New" w:hAnsi="Courier New" w:cs="Courier New"/>
          <w:lang w:val="es-MX"/>
        </w:rPr>
        <w:t xml:space="preserve">a) que la Parte requerida haya prestado su consentimiento previo; </w:t>
      </w:r>
      <w:r w:rsidR="00BB71DF">
        <w:rPr>
          <w:rFonts w:ascii="Courier New" w:hAnsi="Courier New" w:cs="Courier New"/>
          <w:lang w:val="es-MX"/>
        </w:rPr>
        <w:t>(</w:t>
      </w:r>
      <w:r w:rsidRPr="00603169">
        <w:rPr>
          <w:rFonts w:ascii="Courier New" w:hAnsi="Courier New" w:cs="Courier New"/>
          <w:lang w:val="es-MX"/>
        </w:rPr>
        <w:t xml:space="preserve">b) que la persona no haya abandonado el territorio de la Parte requirente en el plazo de </w:t>
      </w:r>
      <w:r w:rsidR="00BB71DF">
        <w:rPr>
          <w:rFonts w:ascii="Courier New" w:hAnsi="Courier New" w:cs="Courier New"/>
          <w:lang w:val="es-MX"/>
        </w:rPr>
        <w:t>treinta</w:t>
      </w:r>
      <w:r w:rsidRPr="00603169">
        <w:rPr>
          <w:rFonts w:ascii="Courier New" w:hAnsi="Courier New" w:cs="Courier New"/>
          <w:lang w:val="es-MX"/>
        </w:rPr>
        <w:t xml:space="preserve"> días después de haber sido puesta en libertad; y </w:t>
      </w:r>
      <w:r w:rsidR="00BB71DF">
        <w:rPr>
          <w:rFonts w:ascii="Courier New" w:hAnsi="Courier New" w:cs="Courier New"/>
          <w:lang w:val="es-MX"/>
        </w:rPr>
        <w:t>(</w:t>
      </w:r>
      <w:r w:rsidRPr="00603169">
        <w:rPr>
          <w:rFonts w:ascii="Courier New" w:hAnsi="Courier New" w:cs="Courier New"/>
          <w:lang w:val="es-MX"/>
        </w:rPr>
        <w:t>c) que la persona haya regresado voluntariamente al territorio de la Parte requirente después de haberlo abandonado.</w:t>
      </w:r>
    </w:p>
    <w:p w:rsidR="00603169" w:rsidRPr="00603169" w:rsidRDefault="00603169" w:rsidP="009944A6">
      <w:pPr>
        <w:pStyle w:val="Ttulo2"/>
        <w:tabs>
          <w:tab w:val="clear" w:pos="3401"/>
          <w:tab w:val="num" w:pos="3544"/>
        </w:tabs>
        <w:ind w:left="3544"/>
        <w:rPr>
          <w:rFonts w:cs="Courier New"/>
          <w:lang w:val="es-MX"/>
        </w:rPr>
      </w:pPr>
      <w:r w:rsidRPr="00603169">
        <w:rPr>
          <w:rFonts w:cs="Courier New"/>
          <w:lang w:val="es-MX"/>
        </w:rPr>
        <w:t>Medidas de ase</w:t>
      </w:r>
      <w:r w:rsidR="00BB71DF">
        <w:rPr>
          <w:rFonts w:cs="Courier New"/>
          <w:lang w:val="es-MX"/>
        </w:rPr>
        <w:t>guramiento y entrega de bienes (a</w:t>
      </w:r>
      <w:r w:rsidRPr="00603169">
        <w:rPr>
          <w:rFonts w:cs="Courier New"/>
          <w:lang w:val="es-MX"/>
        </w:rPr>
        <w:t>rtículo 18)</w:t>
      </w:r>
    </w:p>
    <w:p w:rsidR="00BB71DF" w:rsidRDefault="00603169" w:rsidP="00BB71DF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 w:rsidRPr="00603169">
        <w:rPr>
          <w:rFonts w:ascii="Courier New" w:hAnsi="Courier New" w:cs="Courier New"/>
          <w:lang w:val="es-MX"/>
        </w:rPr>
        <w:tab/>
      </w:r>
      <w:r w:rsidR="00BB71DF">
        <w:rPr>
          <w:rFonts w:ascii="Courier New" w:hAnsi="Courier New" w:cs="Courier New"/>
          <w:lang w:val="es-MX"/>
        </w:rPr>
        <w:t>S</w:t>
      </w:r>
      <w:r w:rsidRPr="00603169">
        <w:rPr>
          <w:rFonts w:ascii="Courier New" w:hAnsi="Courier New" w:cs="Courier New"/>
          <w:lang w:val="es-MX"/>
        </w:rPr>
        <w:t>i la Parte requirente lo solicita</w:t>
      </w:r>
      <w:r w:rsidR="00BB71DF">
        <w:rPr>
          <w:rFonts w:ascii="Courier New" w:hAnsi="Courier New" w:cs="Courier New"/>
          <w:lang w:val="es-MX"/>
        </w:rPr>
        <w:t>,</w:t>
      </w:r>
      <w:r w:rsidRPr="00603169">
        <w:rPr>
          <w:rFonts w:ascii="Courier New" w:hAnsi="Courier New" w:cs="Courier New"/>
          <w:lang w:val="es-MX"/>
        </w:rPr>
        <w:t xml:space="preserve"> la Parte requerida deberá asegurar los productos e instrumentos del delito, en la medida que su legislación interna lo permita</w:t>
      </w:r>
      <w:r w:rsidR="00BB71DF">
        <w:rPr>
          <w:rFonts w:ascii="Courier New" w:hAnsi="Courier New" w:cs="Courier New"/>
          <w:lang w:val="es-MX"/>
        </w:rPr>
        <w:t>. S</w:t>
      </w:r>
      <w:r w:rsidRPr="00603169">
        <w:rPr>
          <w:rFonts w:ascii="Courier New" w:hAnsi="Courier New" w:cs="Courier New"/>
          <w:lang w:val="es-MX"/>
        </w:rPr>
        <w:t xml:space="preserve">i la extradición es concedida, los bienes señalados podrán ser entregados </w:t>
      </w:r>
      <w:r w:rsidRPr="00603169">
        <w:rPr>
          <w:rFonts w:ascii="Courier New" w:hAnsi="Courier New" w:cs="Courier New"/>
          <w:lang w:val="es-MX"/>
        </w:rPr>
        <w:lastRenderedPageBreak/>
        <w:t>aunque no se realice la entrega de la persona reclamada</w:t>
      </w:r>
      <w:r w:rsidR="00BB71DF">
        <w:rPr>
          <w:rFonts w:ascii="Courier New" w:hAnsi="Courier New" w:cs="Courier New"/>
          <w:lang w:val="es-MX"/>
        </w:rPr>
        <w:t>.</w:t>
      </w:r>
    </w:p>
    <w:p w:rsidR="00BB71DF" w:rsidRDefault="00BB71DF" w:rsidP="00BB71DF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L</w:t>
      </w:r>
      <w:r w:rsidR="00603169" w:rsidRPr="00603169">
        <w:rPr>
          <w:rFonts w:ascii="Courier New" w:hAnsi="Courier New" w:cs="Courier New"/>
          <w:lang w:val="es-MX"/>
        </w:rPr>
        <w:t>a Parte requerida</w:t>
      </w:r>
      <w:r>
        <w:rPr>
          <w:rFonts w:ascii="Courier New" w:hAnsi="Courier New" w:cs="Courier New"/>
          <w:lang w:val="es-MX"/>
        </w:rPr>
        <w:t xml:space="preserve"> podrá, para llevar a cabo otro procedimiento penal pendiente, </w:t>
      </w:r>
      <w:r w:rsidR="00603169" w:rsidRPr="00603169">
        <w:rPr>
          <w:rFonts w:ascii="Courier New" w:hAnsi="Courier New" w:cs="Courier New"/>
          <w:lang w:val="es-MX"/>
        </w:rPr>
        <w:t xml:space="preserve">aplazar la entrega de </w:t>
      </w:r>
      <w:r>
        <w:rPr>
          <w:rFonts w:ascii="Courier New" w:hAnsi="Courier New" w:cs="Courier New"/>
          <w:lang w:val="es-MX"/>
        </w:rPr>
        <w:t>los</w:t>
      </w:r>
      <w:r w:rsidR="00603169" w:rsidRPr="00603169">
        <w:rPr>
          <w:rFonts w:ascii="Courier New" w:hAnsi="Courier New" w:cs="Courier New"/>
          <w:lang w:val="es-MX"/>
        </w:rPr>
        <w:t xml:space="preserve"> bienes</w:t>
      </w:r>
      <w:r>
        <w:rPr>
          <w:rFonts w:ascii="Courier New" w:hAnsi="Courier New" w:cs="Courier New"/>
          <w:lang w:val="es-MX"/>
        </w:rPr>
        <w:t xml:space="preserve"> señalados</w:t>
      </w:r>
      <w:r w:rsidR="00603169" w:rsidRPr="00603169">
        <w:rPr>
          <w:rFonts w:ascii="Courier New" w:hAnsi="Courier New" w:cs="Courier New"/>
          <w:lang w:val="es-MX"/>
        </w:rPr>
        <w:t xml:space="preserve"> hasta la conclusión del mismo, o bien, entregarlos temporalmente, con la condición de que sean devueltos por la Parte requirente</w:t>
      </w:r>
      <w:r>
        <w:rPr>
          <w:rFonts w:ascii="Courier New" w:hAnsi="Courier New" w:cs="Courier New"/>
          <w:lang w:val="es-MX"/>
        </w:rPr>
        <w:t>.</w:t>
      </w:r>
    </w:p>
    <w:p w:rsidR="00D77280" w:rsidRDefault="00D77280" w:rsidP="00BB71DF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</w:p>
    <w:p w:rsidR="00603169" w:rsidRPr="00603169" w:rsidRDefault="00BB71DF" w:rsidP="00BB71DF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L</w:t>
      </w:r>
      <w:r w:rsidR="00603169" w:rsidRPr="00603169">
        <w:rPr>
          <w:rFonts w:ascii="Courier New" w:hAnsi="Courier New" w:cs="Courier New"/>
          <w:lang w:val="es-MX"/>
        </w:rPr>
        <w:t xml:space="preserve">a entrega de bienes se entenderá sin perjuicio de los legítimos derechos de la Parte requerida o terceros. </w:t>
      </w:r>
    </w:p>
    <w:p w:rsidR="00603169" w:rsidRPr="00603169" w:rsidRDefault="00603169" w:rsidP="009944A6">
      <w:pPr>
        <w:pStyle w:val="Ttulo2"/>
        <w:tabs>
          <w:tab w:val="clear" w:pos="3401"/>
          <w:tab w:val="num" w:pos="3544"/>
        </w:tabs>
        <w:ind w:left="3544"/>
        <w:rPr>
          <w:rFonts w:cs="Courier New"/>
          <w:lang w:val="es-MX"/>
        </w:rPr>
      </w:pPr>
      <w:r w:rsidRPr="00603169">
        <w:rPr>
          <w:rFonts w:cs="Courier New"/>
          <w:lang w:val="es-MX"/>
        </w:rPr>
        <w:t>Tránsito (</w:t>
      </w:r>
      <w:r w:rsidR="00BB71DF">
        <w:rPr>
          <w:rFonts w:cs="Courier New"/>
          <w:lang w:val="es-MX"/>
        </w:rPr>
        <w:t>a</w:t>
      </w:r>
      <w:r w:rsidRPr="00603169">
        <w:rPr>
          <w:rFonts w:cs="Courier New"/>
          <w:lang w:val="es-MX"/>
        </w:rPr>
        <w:t>rtículo 19)</w:t>
      </w:r>
    </w:p>
    <w:p w:rsidR="00603169" w:rsidRPr="00603169" w:rsidRDefault="000972BF" w:rsidP="00BB71DF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>
        <w:rPr>
          <w:rFonts w:ascii="Courier New" w:hAnsi="Courier New" w:cs="Courier New"/>
          <w:lang w:val="es-MX"/>
        </w:rPr>
        <w:t>Si</w:t>
      </w:r>
      <w:r w:rsidR="00603169" w:rsidRPr="00603169">
        <w:rPr>
          <w:rFonts w:ascii="Courier New" w:hAnsi="Courier New" w:cs="Courier New"/>
          <w:lang w:val="es-MX"/>
        </w:rPr>
        <w:t xml:space="preserve"> una de las Pa</w:t>
      </w:r>
      <w:r>
        <w:rPr>
          <w:rFonts w:ascii="Courier New" w:hAnsi="Courier New" w:cs="Courier New"/>
          <w:lang w:val="es-MX"/>
        </w:rPr>
        <w:t>rtes debe</w:t>
      </w:r>
      <w:r w:rsidR="00603169" w:rsidRPr="00603169">
        <w:rPr>
          <w:rFonts w:ascii="Courier New" w:hAnsi="Courier New" w:cs="Courier New"/>
          <w:lang w:val="es-MX"/>
        </w:rPr>
        <w:t xml:space="preserve"> extraditar a una persona desde un tercer Estado a través del territorio de la otra Parte, solicitará a esta última la autorización para el tránsito, salvo que </w:t>
      </w:r>
      <w:r>
        <w:rPr>
          <w:rFonts w:ascii="Courier New" w:hAnsi="Courier New" w:cs="Courier New"/>
          <w:lang w:val="es-MX"/>
        </w:rPr>
        <w:t>éste</w:t>
      </w:r>
      <w:r w:rsidR="00603169" w:rsidRPr="00603169">
        <w:rPr>
          <w:rFonts w:ascii="Courier New" w:hAnsi="Courier New" w:cs="Courier New"/>
          <w:lang w:val="es-MX"/>
        </w:rPr>
        <w:t xml:space="preserve"> sea por vía aérea y no se prevea aterrizar en el territorio de dicha Parte. El tránsito solicitado será autorizado en la medida en que no resulte contrario a la legislación de esa Parte.</w:t>
      </w:r>
    </w:p>
    <w:p w:rsidR="00603169" w:rsidRPr="00603169" w:rsidRDefault="000972BF" w:rsidP="009944A6">
      <w:pPr>
        <w:pStyle w:val="Ttulo2"/>
        <w:tabs>
          <w:tab w:val="clear" w:pos="3401"/>
          <w:tab w:val="num" w:pos="3544"/>
        </w:tabs>
        <w:ind w:left="3544"/>
        <w:rPr>
          <w:rFonts w:cs="Courier New"/>
          <w:lang w:val="es-MX"/>
        </w:rPr>
      </w:pPr>
      <w:r>
        <w:rPr>
          <w:rFonts w:cs="Courier New"/>
          <w:lang w:val="es-MX"/>
        </w:rPr>
        <w:t>Notificación del resultado (a</w:t>
      </w:r>
      <w:r w:rsidR="00603169" w:rsidRPr="00603169">
        <w:rPr>
          <w:rFonts w:cs="Courier New"/>
          <w:lang w:val="es-MX"/>
        </w:rPr>
        <w:t>rtículo 20)</w:t>
      </w:r>
    </w:p>
    <w:p w:rsidR="00603169" w:rsidRPr="00603169" w:rsidRDefault="00603169" w:rsidP="00603169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 w:rsidRPr="00603169">
        <w:rPr>
          <w:rFonts w:ascii="Courier New" w:hAnsi="Courier New" w:cs="Courier New"/>
          <w:lang w:val="es-MX"/>
        </w:rPr>
        <w:tab/>
      </w:r>
      <w:r w:rsidR="000972BF">
        <w:rPr>
          <w:rFonts w:ascii="Courier New" w:hAnsi="Courier New" w:cs="Courier New"/>
          <w:lang w:val="es-MX"/>
        </w:rPr>
        <w:t>L</w:t>
      </w:r>
      <w:r w:rsidRPr="00603169">
        <w:rPr>
          <w:rFonts w:ascii="Courier New" w:hAnsi="Courier New" w:cs="Courier New"/>
          <w:lang w:val="es-MX"/>
        </w:rPr>
        <w:t>a Parte requirente facilitará con prontitud a la Parte requerida la información relativa al procedimiento o la ejecución de la condena contra la persona extraditada, o información relativa a la reextradición de dicha persona a un tercer país.</w:t>
      </w:r>
    </w:p>
    <w:p w:rsidR="00603169" w:rsidRPr="00603169" w:rsidRDefault="000972BF" w:rsidP="009944A6">
      <w:pPr>
        <w:pStyle w:val="Ttulo2"/>
        <w:tabs>
          <w:tab w:val="clear" w:pos="3401"/>
          <w:tab w:val="num" w:pos="3544"/>
        </w:tabs>
        <w:ind w:left="3544"/>
        <w:rPr>
          <w:rFonts w:cs="Courier New"/>
          <w:lang w:val="es-MX"/>
        </w:rPr>
      </w:pPr>
      <w:r>
        <w:rPr>
          <w:rFonts w:cs="Courier New"/>
          <w:lang w:val="es-MX"/>
        </w:rPr>
        <w:t>Gastos (a</w:t>
      </w:r>
      <w:r w:rsidR="00603169" w:rsidRPr="00603169">
        <w:rPr>
          <w:rFonts w:cs="Courier New"/>
          <w:lang w:val="es-MX"/>
        </w:rPr>
        <w:t>rtículo 21)</w:t>
      </w:r>
    </w:p>
    <w:p w:rsidR="00603169" w:rsidRPr="00603169" w:rsidRDefault="00603169" w:rsidP="00603169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 w:rsidRPr="00603169">
        <w:rPr>
          <w:rFonts w:ascii="Courier New" w:hAnsi="Courier New" w:cs="Courier New"/>
          <w:lang w:val="es-MX"/>
        </w:rPr>
        <w:tab/>
        <w:t>En cuanto a los gastos, la Parte requerida asumirá los que se deriven del procedimiento de extradición, y la Parte requirente asumirá los de transporte y de tránsito relacionados con la entrega o recogida de la persona extraditada.</w:t>
      </w:r>
    </w:p>
    <w:p w:rsidR="00603169" w:rsidRPr="00603169" w:rsidRDefault="000972BF" w:rsidP="009944A6">
      <w:pPr>
        <w:pStyle w:val="Ttulo2"/>
        <w:tabs>
          <w:tab w:val="clear" w:pos="3401"/>
          <w:tab w:val="num" w:pos="3544"/>
        </w:tabs>
        <w:ind w:left="3544"/>
        <w:rPr>
          <w:rFonts w:cs="Courier New"/>
          <w:lang w:val="es-MX"/>
        </w:rPr>
      </w:pPr>
      <w:r>
        <w:rPr>
          <w:rFonts w:cs="Courier New"/>
          <w:lang w:val="es-MX"/>
        </w:rPr>
        <w:lastRenderedPageBreak/>
        <w:t>Relación con otros Tratados (a</w:t>
      </w:r>
      <w:r w:rsidR="00603169" w:rsidRPr="00603169">
        <w:rPr>
          <w:rFonts w:cs="Courier New"/>
          <w:lang w:val="es-MX"/>
        </w:rPr>
        <w:t>rtículo 22)</w:t>
      </w:r>
    </w:p>
    <w:p w:rsidR="00603169" w:rsidRDefault="00603169" w:rsidP="00603169">
      <w:pPr>
        <w:pStyle w:val="Estilo"/>
        <w:numPr>
          <w:ilvl w:val="0"/>
          <w:numId w:val="0"/>
        </w:numPr>
        <w:tabs>
          <w:tab w:val="clear" w:pos="3544"/>
        </w:tabs>
        <w:ind w:left="2835" w:firstLine="709"/>
        <w:rPr>
          <w:rFonts w:ascii="Courier New" w:hAnsi="Courier New" w:cs="Courier New"/>
          <w:lang w:val="es-MX"/>
        </w:rPr>
      </w:pPr>
      <w:r w:rsidRPr="00603169">
        <w:rPr>
          <w:rFonts w:ascii="Courier New" w:hAnsi="Courier New" w:cs="Courier New"/>
          <w:lang w:val="es-MX"/>
        </w:rPr>
        <w:tab/>
      </w:r>
      <w:r w:rsidR="000972BF">
        <w:rPr>
          <w:rFonts w:ascii="Courier New" w:hAnsi="Courier New" w:cs="Courier New"/>
          <w:lang w:val="es-MX"/>
        </w:rPr>
        <w:t>E</w:t>
      </w:r>
      <w:r w:rsidRPr="00603169">
        <w:rPr>
          <w:rFonts w:ascii="Courier New" w:hAnsi="Courier New" w:cs="Courier New"/>
          <w:lang w:val="es-MX"/>
        </w:rPr>
        <w:t>l presente Tratado no afectará los derechos y obligaciones asumidos por las Partes de conformidad a cualquier otro tratado.</w:t>
      </w:r>
    </w:p>
    <w:p w:rsidR="00603169" w:rsidRPr="00603169" w:rsidRDefault="00603169" w:rsidP="009944A6">
      <w:pPr>
        <w:pStyle w:val="Ttulo2"/>
        <w:tabs>
          <w:tab w:val="clear" w:pos="3401"/>
          <w:tab w:val="num" w:pos="3544"/>
        </w:tabs>
        <w:ind w:left="3544"/>
        <w:rPr>
          <w:rFonts w:cs="Courier New"/>
          <w:lang w:val="es-MX"/>
        </w:rPr>
      </w:pPr>
      <w:r w:rsidRPr="00603169">
        <w:rPr>
          <w:rFonts w:cs="Courier New"/>
          <w:lang w:val="es-MX"/>
        </w:rPr>
        <w:t>Solución de controversias (</w:t>
      </w:r>
      <w:r w:rsidR="000972BF">
        <w:rPr>
          <w:rFonts w:cs="Courier New"/>
          <w:lang w:val="es-MX"/>
        </w:rPr>
        <w:t>a</w:t>
      </w:r>
      <w:r w:rsidRPr="00603169">
        <w:rPr>
          <w:rFonts w:cs="Courier New"/>
          <w:lang w:val="es-MX"/>
        </w:rPr>
        <w:t>rtículo 23)</w:t>
      </w:r>
    </w:p>
    <w:p w:rsidR="00603169" w:rsidRPr="00603169" w:rsidRDefault="00603169" w:rsidP="00D77280">
      <w:pPr>
        <w:pStyle w:val="Estilo"/>
        <w:numPr>
          <w:ilvl w:val="0"/>
          <w:numId w:val="0"/>
        </w:numPr>
        <w:tabs>
          <w:tab w:val="clear" w:pos="3544"/>
        </w:tabs>
        <w:spacing w:before="360"/>
        <w:ind w:left="2835" w:firstLine="709"/>
        <w:rPr>
          <w:rFonts w:ascii="Courier New" w:hAnsi="Courier New" w:cs="Courier New"/>
          <w:lang w:val="es-MX"/>
        </w:rPr>
      </w:pPr>
      <w:r w:rsidRPr="00603169">
        <w:rPr>
          <w:rFonts w:ascii="Courier New" w:hAnsi="Courier New" w:cs="Courier New"/>
          <w:lang w:val="es-MX"/>
        </w:rPr>
        <w:tab/>
      </w:r>
      <w:r w:rsidR="000972BF">
        <w:rPr>
          <w:rFonts w:ascii="Courier New" w:hAnsi="Courier New" w:cs="Courier New"/>
          <w:lang w:val="es-MX"/>
        </w:rPr>
        <w:t>C</w:t>
      </w:r>
      <w:r w:rsidRPr="00603169">
        <w:rPr>
          <w:rFonts w:ascii="Courier New" w:hAnsi="Courier New" w:cs="Courier New"/>
          <w:lang w:val="es-MX"/>
        </w:rPr>
        <w:t>ualquier controversia que surja entre las Partes será resuelta mediante consultas diplomáticas.</w:t>
      </w:r>
    </w:p>
    <w:p w:rsidR="00603169" w:rsidRPr="00603169" w:rsidRDefault="00603169" w:rsidP="00D77280">
      <w:pPr>
        <w:pStyle w:val="Ttulo2"/>
        <w:tabs>
          <w:tab w:val="clear" w:pos="3401"/>
          <w:tab w:val="num" w:pos="3544"/>
        </w:tabs>
        <w:spacing w:before="480"/>
        <w:ind w:left="3544"/>
        <w:rPr>
          <w:rFonts w:cs="Courier New"/>
          <w:lang w:val="es-MX"/>
        </w:rPr>
      </w:pPr>
      <w:r w:rsidRPr="00603169">
        <w:rPr>
          <w:rFonts w:cs="Courier New"/>
          <w:lang w:val="es-MX"/>
        </w:rPr>
        <w:t>Entrada en v</w:t>
      </w:r>
      <w:r w:rsidR="000972BF">
        <w:rPr>
          <w:rFonts w:cs="Courier New"/>
          <w:lang w:val="es-MX"/>
        </w:rPr>
        <w:t>igor, modificación y denuncia (a</w:t>
      </w:r>
      <w:r w:rsidRPr="00603169">
        <w:rPr>
          <w:rFonts w:cs="Courier New"/>
          <w:lang w:val="es-MX"/>
        </w:rPr>
        <w:t>rtículo 24)</w:t>
      </w:r>
    </w:p>
    <w:p w:rsidR="00603169" w:rsidRDefault="00603169" w:rsidP="00D77280">
      <w:pPr>
        <w:pStyle w:val="Estilo"/>
        <w:numPr>
          <w:ilvl w:val="0"/>
          <w:numId w:val="0"/>
        </w:numPr>
        <w:tabs>
          <w:tab w:val="clear" w:pos="3544"/>
        </w:tabs>
        <w:spacing w:before="360"/>
        <w:ind w:left="2835" w:firstLine="709"/>
        <w:rPr>
          <w:rFonts w:ascii="Courier New" w:hAnsi="Courier New" w:cs="Courier New"/>
          <w:lang w:val="es-MX"/>
        </w:rPr>
      </w:pPr>
      <w:r w:rsidRPr="00603169">
        <w:rPr>
          <w:rFonts w:ascii="Courier New" w:hAnsi="Courier New" w:cs="Courier New"/>
          <w:lang w:val="es-MX"/>
        </w:rPr>
        <w:tab/>
        <w:t>Finalmente, el Tratado entrará en vigor sesenta días después de la fecha de la última Nota Diplomática</w:t>
      </w:r>
      <w:r w:rsidR="000972BF">
        <w:rPr>
          <w:rFonts w:ascii="Courier New" w:hAnsi="Courier New" w:cs="Courier New"/>
          <w:lang w:val="es-MX"/>
        </w:rPr>
        <w:t>. Tendrá una duración indefinida y</w:t>
      </w:r>
      <w:r w:rsidRPr="00603169">
        <w:rPr>
          <w:rFonts w:ascii="Courier New" w:hAnsi="Courier New" w:cs="Courier New"/>
          <w:lang w:val="es-MX"/>
        </w:rPr>
        <w:t xml:space="preserve"> podrá ser modif</w:t>
      </w:r>
      <w:r w:rsidR="000972BF">
        <w:rPr>
          <w:rFonts w:ascii="Courier New" w:hAnsi="Courier New" w:cs="Courier New"/>
          <w:lang w:val="es-MX"/>
        </w:rPr>
        <w:t>icado por acuerdo de las Partes. Asimismo, p</w:t>
      </w:r>
      <w:r w:rsidRPr="00603169">
        <w:rPr>
          <w:rFonts w:ascii="Courier New" w:hAnsi="Courier New" w:cs="Courier New"/>
          <w:lang w:val="es-MX"/>
        </w:rPr>
        <w:t xml:space="preserve">odrá ser denunciado en cualquier momento y será aplicado a cualquier solicitud presentada con posterioridad a su entrada en vigor, aun cuando los hechos u omisiones a los que se refiera hayan ocurrido antes de </w:t>
      </w:r>
      <w:r w:rsidR="000972BF">
        <w:rPr>
          <w:rFonts w:ascii="Courier New" w:hAnsi="Courier New" w:cs="Courier New"/>
          <w:lang w:val="es-MX"/>
        </w:rPr>
        <w:t>ésta</w:t>
      </w:r>
      <w:r w:rsidRPr="00603169">
        <w:rPr>
          <w:rFonts w:ascii="Courier New" w:hAnsi="Courier New" w:cs="Courier New"/>
          <w:lang w:val="es-MX"/>
        </w:rPr>
        <w:t>.</w:t>
      </w:r>
    </w:p>
    <w:p w:rsidR="00D77280" w:rsidRDefault="00D77280" w:rsidP="0054316B">
      <w:pPr>
        <w:overflowPunct/>
        <w:autoSpaceDE/>
        <w:autoSpaceDN/>
        <w:adjustRightInd/>
        <w:spacing w:before="240" w:after="120"/>
        <w:ind w:left="2835" w:firstLine="709"/>
        <w:jc w:val="both"/>
        <w:textAlignment w:val="auto"/>
        <w:rPr>
          <w:rFonts w:ascii="Courier New" w:hAnsi="Courier New" w:cs="Courier New"/>
          <w:lang w:val="es-MX"/>
        </w:rPr>
      </w:pPr>
    </w:p>
    <w:p w:rsidR="0054316B" w:rsidRPr="0054316B" w:rsidRDefault="0054316B" w:rsidP="0054316B">
      <w:pPr>
        <w:overflowPunct/>
        <w:autoSpaceDE/>
        <w:autoSpaceDN/>
        <w:adjustRightInd/>
        <w:spacing w:before="240" w:after="120"/>
        <w:ind w:left="2835" w:firstLine="709"/>
        <w:jc w:val="both"/>
        <w:textAlignment w:val="auto"/>
        <w:rPr>
          <w:rFonts w:ascii="Courier New" w:hAnsi="Courier New" w:cs="Courier New"/>
          <w:lang w:val="es-MX"/>
        </w:rPr>
      </w:pPr>
      <w:r w:rsidRPr="0054316B">
        <w:rPr>
          <w:rFonts w:ascii="Courier New" w:hAnsi="Courier New" w:cs="Courier New"/>
          <w:lang w:val="es-MX"/>
        </w:rPr>
        <w:t>En consecuencia, tengo el honor de someter</w:t>
      </w:r>
      <w:r w:rsidRPr="0054316B">
        <w:rPr>
          <w:rFonts w:ascii="Courier New" w:hAnsi="Courier New" w:cs="Courier New"/>
          <w:spacing w:val="20"/>
          <w:lang w:val="es-MX"/>
        </w:rPr>
        <w:t xml:space="preserve"> </w:t>
      </w:r>
      <w:r w:rsidRPr="0054316B">
        <w:rPr>
          <w:rFonts w:ascii="Courier New" w:hAnsi="Courier New" w:cs="Courier New"/>
          <w:lang w:val="es-MX"/>
        </w:rPr>
        <w:t>a</w:t>
      </w:r>
      <w:r w:rsidRPr="0054316B">
        <w:rPr>
          <w:rFonts w:ascii="Courier New" w:hAnsi="Courier New" w:cs="Courier New"/>
          <w:spacing w:val="20"/>
          <w:lang w:val="es-MX"/>
        </w:rPr>
        <w:t xml:space="preserve"> </w:t>
      </w:r>
      <w:r w:rsidRPr="0054316B">
        <w:rPr>
          <w:rFonts w:ascii="Courier New" w:hAnsi="Courier New" w:cs="Courier New"/>
          <w:lang w:val="es-MX"/>
        </w:rPr>
        <w:t>vuestra</w:t>
      </w:r>
      <w:r w:rsidRPr="0054316B">
        <w:rPr>
          <w:rFonts w:ascii="Courier New" w:hAnsi="Courier New" w:cs="Courier New"/>
          <w:spacing w:val="20"/>
          <w:lang w:val="es-MX"/>
        </w:rPr>
        <w:t xml:space="preserve"> </w:t>
      </w:r>
      <w:r w:rsidRPr="0054316B">
        <w:rPr>
          <w:rFonts w:ascii="Courier New" w:hAnsi="Courier New" w:cs="Courier New"/>
          <w:lang w:val="es-MX"/>
        </w:rPr>
        <w:t>consideración,</w:t>
      </w:r>
      <w:r w:rsidRPr="0054316B">
        <w:rPr>
          <w:rFonts w:ascii="Courier New" w:hAnsi="Courier New" w:cs="Courier New"/>
          <w:spacing w:val="20"/>
          <w:lang w:val="es-MX"/>
        </w:rPr>
        <w:t xml:space="preserve"> </w:t>
      </w:r>
      <w:r w:rsidRPr="0054316B">
        <w:rPr>
          <w:rFonts w:ascii="Courier New" w:hAnsi="Courier New" w:cs="Courier New"/>
          <w:lang w:val="es-MX"/>
        </w:rPr>
        <w:t>el</w:t>
      </w:r>
      <w:r w:rsidRPr="0054316B">
        <w:rPr>
          <w:rFonts w:ascii="Courier New" w:hAnsi="Courier New" w:cs="Courier New"/>
          <w:spacing w:val="20"/>
          <w:lang w:val="es-MX"/>
        </w:rPr>
        <w:t xml:space="preserve"> </w:t>
      </w:r>
      <w:r w:rsidRPr="0054316B">
        <w:rPr>
          <w:rFonts w:ascii="Courier New" w:hAnsi="Courier New" w:cs="Courier New"/>
          <w:lang w:val="es-MX"/>
        </w:rPr>
        <w:t>siguiente</w:t>
      </w:r>
    </w:p>
    <w:p w:rsidR="0054316B" w:rsidRDefault="0054316B" w:rsidP="0054316B">
      <w:pPr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54316B" w:rsidRPr="0065177F" w:rsidRDefault="0054316B" w:rsidP="0054316B">
      <w:pPr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9239ED" w:rsidRPr="0065177F" w:rsidRDefault="009239ED" w:rsidP="009239ED">
      <w:pPr>
        <w:overflowPunct/>
        <w:autoSpaceDE/>
        <w:autoSpaceDN/>
        <w:adjustRightInd/>
        <w:spacing w:before="240" w:after="240"/>
        <w:jc w:val="center"/>
        <w:textAlignment w:val="auto"/>
        <w:rPr>
          <w:rFonts w:ascii="Courier New" w:hAnsi="Courier New" w:cs="Courier New"/>
          <w:b/>
          <w:spacing w:val="120"/>
        </w:rPr>
      </w:pPr>
      <w:r w:rsidRPr="0065177F">
        <w:rPr>
          <w:rFonts w:ascii="Courier New" w:hAnsi="Courier New" w:cs="Courier New"/>
          <w:b/>
          <w:spacing w:val="120"/>
        </w:rPr>
        <w:t>PROYECTO DE ACUERDO:</w:t>
      </w:r>
    </w:p>
    <w:p w:rsidR="009239ED" w:rsidRDefault="009239ED" w:rsidP="009239ED">
      <w:pPr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9239ED" w:rsidRDefault="009239ED" w:rsidP="000972BF">
      <w:pPr>
        <w:tabs>
          <w:tab w:val="left" w:pos="2835"/>
        </w:tabs>
        <w:spacing w:before="240" w:after="240"/>
        <w:jc w:val="both"/>
        <w:rPr>
          <w:rFonts w:ascii="Courier New" w:hAnsi="Courier New" w:cs="Courier New"/>
          <w:szCs w:val="24"/>
          <w:lang w:val="es-MX"/>
        </w:rPr>
      </w:pPr>
      <w:r w:rsidRPr="0065177F">
        <w:rPr>
          <w:rFonts w:ascii="Courier New" w:hAnsi="Courier New" w:cs="Courier New"/>
          <w:spacing w:val="-3"/>
        </w:rPr>
        <w:t>“</w:t>
      </w:r>
      <w:r w:rsidRPr="0065177F">
        <w:rPr>
          <w:rFonts w:ascii="Courier New" w:hAnsi="Courier New" w:cs="Courier New"/>
          <w:b/>
          <w:spacing w:val="-3"/>
        </w:rPr>
        <w:t>ARTÍCULO ÚNICO.-</w:t>
      </w:r>
      <w:r w:rsidR="00CA3298">
        <w:rPr>
          <w:rFonts w:ascii="Courier New" w:hAnsi="Courier New" w:cs="Courier New"/>
          <w:spacing w:val="-3"/>
        </w:rPr>
        <w:t xml:space="preserve"> </w:t>
      </w:r>
      <w:r w:rsidRPr="0065177F">
        <w:rPr>
          <w:rFonts w:ascii="Courier New" w:hAnsi="Courier New" w:cs="Courier New"/>
          <w:spacing w:val="-3"/>
        </w:rPr>
        <w:t>Apruébase</w:t>
      </w:r>
      <w:r w:rsidR="0054316B" w:rsidRPr="0054316B">
        <w:rPr>
          <w:rFonts w:ascii="Courier New" w:hAnsi="Courier New" w:cs="Courier New"/>
          <w:lang w:val="es-MX"/>
        </w:rPr>
        <w:t xml:space="preserve"> </w:t>
      </w:r>
      <w:r w:rsidR="0054316B" w:rsidRPr="00603169">
        <w:rPr>
          <w:rFonts w:ascii="Courier New" w:hAnsi="Courier New" w:cs="Courier New"/>
          <w:lang w:val="es-MX"/>
        </w:rPr>
        <w:t xml:space="preserve">el </w:t>
      </w:r>
      <w:r w:rsidR="0054316B">
        <w:rPr>
          <w:rFonts w:ascii="Courier New" w:hAnsi="Courier New" w:cs="Courier New"/>
          <w:lang w:val="es-MX"/>
        </w:rPr>
        <w:t>“</w:t>
      </w:r>
      <w:r w:rsidR="0054316B" w:rsidRPr="00603169">
        <w:rPr>
          <w:rFonts w:ascii="Courier New" w:hAnsi="Courier New" w:cs="Courier New"/>
          <w:lang w:val="es-MX"/>
        </w:rPr>
        <w:t>Tratado de Extradición entre la República de Chile y la República Popular China</w:t>
      </w:r>
      <w:r w:rsidR="0054316B">
        <w:rPr>
          <w:rFonts w:ascii="Courier New" w:hAnsi="Courier New" w:cs="Courier New"/>
          <w:lang w:val="es-MX"/>
        </w:rPr>
        <w:t>”</w:t>
      </w:r>
      <w:r w:rsidR="0054316B" w:rsidRPr="00603169">
        <w:rPr>
          <w:rFonts w:ascii="Courier New" w:hAnsi="Courier New" w:cs="Courier New"/>
          <w:lang w:val="es-MX"/>
        </w:rPr>
        <w:t>, hecho en Santiago, Chile, el 25 de mayo de 2015</w:t>
      </w:r>
      <w:r w:rsidRPr="0065177F">
        <w:rPr>
          <w:rFonts w:ascii="Courier New" w:hAnsi="Courier New" w:cs="Courier New"/>
          <w:spacing w:val="-3"/>
        </w:rPr>
        <w:t>.”</w:t>
      </w:r>
      <w:r w:rsidRPr="0065177F">
        <w:rPr>
          <w:rFonts w:ascii="Courier New" w:hAnsi="Courier New" w:cs="Courier New"/>
          <w:szCs w:val="24"/>
          <w:lang w:val="es-MX"/>
        </w:rPr>
        <w:t>.</w:t>
      </w:r>
    </w:p>
    <w:p w:rsidR="00D77280" w:rsidRDefault="00D77280" w:rsidP="000972BF">
      <w:pPr>
        <w:tabs>
          <w:tab w:val="left" w:pos="2835"/>
        </w:tabs>
        <w:spacing w:before="240" w:after="240"/>
        <w:jc w:val="both"/>
        <w:rPr>
          <w:rFonts w:ascii="Courier New" w:hAnsi="Courier New" w:cs="Courier New"/>
          <w:szCs w:val="24"/>
          <w:lang w:val="es-MX"/>
        </w:rPr>
      </w:pPr>
    </w:p>
    <w:p w:rsidR="00D77280" w:rsidRDefault="00D77280" w:rsidP="000972BF">
      <w:pPr>
        <w:tabs>
          <w:tab w:val="left" w:pos="2835"/>
        </w:tabs>
        <w:spacing w:before="240" w:after="240"/>
        <w:jc w:val="both"/>
        <w:rPr>
          <w:rFonts w:ascii="Courier New" w:hAnsi="Courier New" w:cs="Courier New"/>
          <w:szCs w:val="24"/>
          <w:lang w:val="es-MX"/>
        </w:rPr>
      </w:pPr>
    </w:p>
    <w:p w:rsidR="00D77280" w:rsidRDefault="00D77280" w:rsidP="000972BF">
      <w:pPr>
        <w:tabs>
          <w:tab w:val="left" w:pos="2835"/>
        </w:tabs>
        <w:spacing w:before="240" w:after="240"/>
        <w:jc w:val="both"/>
        <w:rPr>
          <w:rFonts w:ascii="Courier New" w:hAnsi="Courier New" w:cs="Courier New"/>
          <w:szCs w:val="24"/>
          <w:lang w:val="es-MX"/>
        </w:rPr>
      </w:pPr>
    </w:p>
    <w:p w:rsidR="009239ED" w:rsidRPr="0065177F" w:rsidRDefault="009239ED" w:rsidP="009239ED">
      <w:pPr>
        <w:spacing w:before="240" w:after="240"/>
        <w:jc w:val="center"/>
        <w:rPr>
          <w:rFonts w:ascii="Courier New" w:hAnsi="Courier New" w:cs="Courier New"/>
          <w:spacing w:val="-3"/>
          <w:szCs w:val="24"/>
          <w:lang w:val="es-CL"/>
        </w:rPr>
      </w:pPr>
      <w:r w:rsidRPr="0065177F">
        <w:rPr>
          <w:rFonts w:ascii="Courier New" w:hAnsi="Courier New" w:cs="Courier New"/>
          <w:spacing w:val="-3"/>
          <w:szCs w:val="24"/>
          <w:lang w:val="es-CL"/>
        </w:rPr>
        <w:t>Dios guarde a V.E.,</w:t>
      </w:r>
    </w:p>
    <w:p w:rsidR="00DC630F" w:rsidRPr="0002188A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77280" w:rsidRPr="0002188A" w:rsidRDefault="00D77280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DC630F" w:rsidRPr="0002188A" w:rsidRDefault="00DC630F" w:rsidP="00BF41FB">
      <w:pPr>
        <w:widowControl w:val="0"/>
        <w:tabs>
          <w:tab w:val="center" w:pos="7230"/>
        </w:tabs>
        <w:jc w:val="both"/>
        <w:rPr>
          <w:rFonts w:ascii="Courier New" w:hAnsi="Courier New" w:cs="Courier New"/>
          <w:b/>
          <w:spacing w:val="-3"/>
          <w:lang w:val="es-CL"/>
        </w:rPr>
      </w:pPr>
      <w:r w:rsidRPr="0002188A">
        <w:rPr>
          <w:rFonts w:ascii="Courier New" w:hAnsi="Courier New" w:cs="Courier New"/>
          <w:b/>
          <w:spacing w:val="-3"/>
          <w:lang w:val="es-CL"/>
        </w:rPr>
        <w:tab/>
      </w:r>
      <w:r w:rsidR="00C42E10" w:rsidRPr="0002188A">
        <w:rPr>
          <w:rFonts w:ascii="Courier New" w:hAnsi="Courier New" w:cs="Courier New"/>
          <w:b/>
          <w:spacing w:val="-3"/>
          <w:lang w:val="es-CL"/>
        </w:rPr>
        <w:t>MICHELL</w:t>
      </w:r>
      <w:r w:rsidR="00F81186" w:rsidRPr="0002188A">
        <w:rPr>
          <w:rFonts w:ascii="Courier New" w:hAnsi="Courier New" w:cs="Courier New"/>
          <w:b/>
          <w:spacing w:val="-3"/>
          <w:lang w:val="es-CL"/>
        </w:rPr>
        <w:t>E</w:t>
      </w:r>
      <w:r w:rsidR="00C42E10" w:rsidRPr="0002188A">
        <w:rPr>
          <w:rFonts w:ascii="Courier New" w:hAnsi="Courier New" w:cs="Courier New"/>
          <w:b/>
          <w:spacing w:val="-3"/>
          <w:lang w:val="es-CL"/>
        </w:rPr>
        <w:t xml:space="preserve"> BACHELET JERIA</w:t>
      </w:r>
    </w:p>
    <w:p w:rsidR="00DC630F" w:rsidRPr="00F81186" w:rsidRDefault="00DC630F" w:rsidP="00BF41FB">
      <w:pPr>
        <w:tabs>
          <w:tab w:val="center" w:pos="7230"/>
        </w:tabs>
        <w:jc w:val="both"/>
        <w:rPr>
          <w:rFonts w:ascii="Courier New" w:hAnsi="Courier New" w:cs="Courier New"/>
          <w:spacing w:val="-3"/>
        </w:rPr>
      </w:pPr>
      <w:r w:rsidRPr="0002188A">
        <w:rPr>
          <w:rFonts w:ascii="Courier New" w:hAnsi="Courier New" w:cs="Courier New"/>
          <w:spacing w:val="-3"/>
          <w:lang w:val="es-CL"/>
        </w:rPr>
        <w:tab/>
      </w:r>
      <w:r w:rsidRPr="00F81186">
        <w:rPr>
          <w:rFonts w:ascii="Courier New" w:hAnsi="Courier New" w:cs="Courier New"/>
          <w:spacing w:val="-3"/>
        </w:rPr>
        <w:t>President</w:t>
      </w:r>
      <w:r w:rsidR="00C42E10" w:rsidRPr="00F81186">
        <w:rPr>
          <w:rFonts w:ascii="Courier New" w:hAnsi="Courier New" w:cs="Courier New"/>
          <w:spacing w:val="-3"/>
        </w:rPr>
        <w:t>a</w:t>
      </w:r>
      <w:r w:rsidRPr="00F81186">
        <w:rPr>
          <w:rFonts w:ascii="Courier New" w:hAnsi="Courier New" w:cs="Courier New"/>
          <w:spacing w:val="-3"/>
        </w:rPr>
        <w:t xml:space="preserve"> de la República</w:t>
      </w:r>
    </w:p>
    <w:p w:rsidR="00DC630F" w:rsidRPr="00F81186" w:rsidRDefault="00DC630F" w:rsidP="00BF41FB">
      <w:pPr>
        <w:tabs>
          <w:tab w:val="left" w:pos="-1440"/>
          <w:tab w:val="left" w:pos="-720"/>
        </w:tabs>
        <w:jc w:val="both"/>
        <w:rPr>
          <w:rFonts w:ascii="Courier New" w:hAnsi="Courier New" w:cs="Courier New"/>
          <w:spacing w:val="-3"/>
        </w:rPr>
      </w:pPr>
    </w:p>
    <w:p w:rsidR="001B32A0" w:rsidRDefault="001B32A0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1B32A0" w:rsidRDefault="001B32A0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1B32A0" w:rsidRPr="00F81186" w:rsidRDefault="001B32A0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F81186" w:rsidRDefault="00DC630F" w:rsidP="00BF41FB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</w:rPr>
      </w:pPr>
    </w:p>
    <w:p w:rsidR="00DC630F" w:rsidRPr="00F81186" w:rsidRDefault="00DC630F" w:rsidP="00BF41FB">
      <w:pPr>
        <w:tabs>
          <w:tab w:val="center" w:pos="2552"/>
        </w:tabs>
        <w:jc w:val="both"/>
        <w:rPr>
          <w:rFonts w:ascii="Courier New" w:hAnsi="Courier New" w:cs="Courier New"/>
          <w:b/>
          <w:spacing w:val="-3"/>
        </w:rPr>
      </w:pPr>
      <w:r w:rsidRPr="00F81186">
        <w:rPr>
          <w:rFonts w:ascii="Courier New" w:hAnsi="Courier New" w:cs="Courier New"/>
          <w:b/>
        </w:rPr>
        <w:tab/>
      </w:r>
      <w:r w:rsidR="00C42E10" w:rsidRPr="00F81186">
        <w:rPr>
          <w:rFonts w:ascii="Courier New" w:hAnsi="Courier New" w:cs="Courier New"/>
          <w:b/>
        </w:rPr>
        <w:t>HERALDO MUÑOZ VALENZUELA</w:t>
      </w:r>
    </w:p>
    <w:p w:rsidR="00DC630F" w:rsidRPr="00F81186" w:rsidRDefault="00DC630F" w:rsidP="00BF41FB">
      <w:pPr>
        <w:tabs>
          <w:tab w:val="center" w:pos="2552"/>
        </w:tabs>
        <w:jc w:val="both"/>
        <w:rPr>
          <w:rFonts w:ascii="Courier New" w:hAnsi="Courier New" w:cs="Courier New"/>
          <w:spacing w:val="-3"/>
        </w:rPr>
      </w:pPr>
      <w:r w:rsidRPr="00F81186">
        <w:rPr>
          <w:rFonts w:ascii="Courier New" w:hAnsi="Courier New" w:cs="Courier New"/>
          <w:spacing w:val="-3"/>
        </w:rPr>
        <w:tab/>
        <w:t xml:space="preserve">Ministro de Relaciones Exteriores </w:t>
      </w:r>
    </w:p>
    <w:p w:rsidR="00702096" w:rsidRPr="0002188A" w:rsidRDefault="00702096" w:rsidP="00702096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702096" w:rsidRPr="0002188A" w:rsidRDefault="00702096" w:rsidP="00702096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702096" w:rsidRPr="0002188A" w:rsidRDefault="00702096" w:rsidP="00702096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702096" w:rsidRPr="0002188A" w:rsidRDefault="00702096" w:rsidP="00702096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922BD4" w:rsidRDefault="00922BD4" w:rsidP="00922BD4">
      <w:pPr>
        <w:tabs>
          <w:tab w:val="center" w:pos="2410"/>
          <w:tab w:val="center" w:pos="7230"/>
        </w:tabs>
        <w:jc w:val="both"/>
        <w:rPr>
          <w:rFonts w:ascii="Courier New" w:hAnsi="Courier New" w:cs="Courier New"/>
          <w:b/>
          <w:spacing w:val="-3"/>
          <w:szCs w:val="24"/>
          <w:lang w:val="es-ES"/>
        </w:rPr>
      </w:pPr>
      <w:r w:rsidRPr="00F16583">
        <w:rPr>
          <w:rFonts w:ascii="Courier New" w:hAnsi="Courier New" w:cs="Courier New"/>
          <w:b/>
          <w:spacing w:val="-3"/>
          <w:szCs w:val="24"/>
          <w:lang w:val="es-ES"/>
        </w:rPr>
        <w:tab/>
      </w:r>
      <w:r w:rsidRPr="00F16583">
        <w:rPr>
          <w:rFonts w:ascii="Courier New" w:hAnsi="Courier New" w:cs="Courier New"/>
          <w:b/>
          <w:spacing w:val="-3"/>
          <w:szCs w:val="24"/>
          <w:lang w:val="es-ES"/>
        </w:rPr>
        <w:tab/>
      </w:r>
      <w:r w:rsidRPr="007B24F3">
        <w:rPr>
          <w:rFonts w:ascii="Courier New" w:hAnsi="Courier New" w:cs="Courier New"/>
          <w:b/>
          <w:spacing w:val="-3"/>
          <w:szCs w:val="24"/>
          <w:lang w:val="es-ES"/>
        </w:rPr>
        <w:t>JAIME CAMPOS QUIROGA</w:t>
      </w:r>
    </w:p>
    <w:p w:rsidR="00922BD4" w:rsidRDefault="00922BD4" w:rsidP="00922BD4">
      <w:pPr>
        <w:tabs>
          <w:tab w:val="center" w:pos="2410"/>
          <w:tab w:val="center" w:pos="7230"/>
        </w:tabs>
        <w:jc w:val="both"/>
        <w:rPr>
          <w:rFonts w:ascii="Courier New" w:hAnsi="Courier New" w:cs="Courier New"/>
          <w:spacing w:val="-3"/>
          <w:szCs w:val="24"/>
          <w:lang w:val="es-ES"/>
        </w:rPr>
      </w:pPr>
      <w:r>
        <w:rPr>
          <w:rFonts w:ascii="Courier New" w:hAnsi="Courier New" w:cs="Courier New"/>
          <w:b/>
          <w:spacing w:val="-3"/>
          <w:szCs w:val="24"/>
          <w:lang w:val="es-ES"/>
        </w:rPr>
        <w:tab/>
      </w:r>
      <w:r>
        <w:rPr>
          <w:rFonts w:ascii="Courier New" w:hAnsi="Courier New" w:cs="Courier New"/>
          <w:spacing w:val="-3"/>
          <w:szCs w:val="24"/>
          <w:lang w:val="es-ES"/>
        </w:rPr>
        <w:tab/>
        <w:t>Ministro</w:t>
      </w:r>
      <w:r w:rsidRPr="00F16583">
        <w:rPr>
          <w:rFonts w:ascii="Courier New" w:hAnsi="Courier New" w:cs="Courier New"/>
          <w:spacing w:val="-3"/>
          <w:szCs w:val="24"/>
          <w:lang w:val="es-ES"/>
        </w:rPr>
        <w:t xml:space="preserve"> de Justicia</w:t>
      </w:r>
      <w:r>
        <w:rPr>
          <w:rFonts w:ascii="Courier New" w:hAnsi="Courier New" w:cs="Courier New"/>
          <w:spacing w:val="-3"/>
          <w:szCs w:val="24"/>
          <w:lang w:val="es-ES"/>
        </w:rPr>
        <w:t xml:space="preserve"> </w:t>
      </w:r>
    </w:p>
    <w:p w:rsidR="00922BD4" w:rsidRPr="00F16583" w:rsidRDefault="00922BD4" w:rsidP="00922BD4">
      <w:pPr>
        <w:tabs>
          <w:tab w:val="center" w:pos="2410"/>
          <w:tab w:val="center" w:pos="7230"/>
        </w:tabs>
        <w:jc w:val="both"/>
        <w:rPr>
          <w:rFonts w:ascii="Courier New" w:hAnsi="Courier New" w:cs="Courier New"/>
          <w:spacing w:val="-3"/>
          <w:szCs w:val="24"/>
          <w:lang w:val="es-ES"/>
        </w:rPr>
      </w:pPr>
      <w:r>
        <w:rPr>
          <w:rFonts w:ascii="Courier New" w:hAnsi="Courier New" w:cs="Courier New"/>
          <w:spacing w:val="-3"/>
          <w:szCs w:val="24"/>
          <w:lang w:val="es-ES"/>
        </w:rPr>
        <w:tab/>
      </w:r>
      <w:r>
        <w:rPr>
          <w:rFonts w:ascii="Courier New" w:hAnsi="Courier New" w:cs="Courier New"/>
          <w:spacing w:val="-3"/>
          <w:szCs w:val="24"/>
          <w:lang w:val="es-ES"/>
        </w:rPr>
        <w:tab/>
        <w:t>y Derechos Humanos</w:t>
      </w:r>
    </w:p>
    <w:p w:rsidR="00702096" w:rsidRDefault="00702096" w:rsidP="00702096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C05977" w:rsidRDefault="00C05977" w:rsidP="00702096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C05977" w:rsidRDefault="00C05977" w:rsidP="00702096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</w:p>
    <w:p w:rsidR="00C05977" w:rsidRDefault="00C05977">
      <w:pPr>
        <w:overflowPunct/>
        <w:autoSpaceDE/>
        <w:autoSpaceDN/>
        <w:adjustRightInd/>
        <w:textAlignment w:val="auto"/>
        <w:rPr>
          <w:rFonts w:ascii="Courier New" w:hAnsi="Courier New" w:cs="Courier New"/>
          <w:spacing w:val="-3"/>
          <w:lang w:val="es-CL"/>
        </w:rPr>
      </w:pPr>
      <w:r>
        <w:rPr>
          <w:rFonts w:ascii="Courier New" w:hAnsi="Courier New" w:cs="Courier New"/>
          <w:spacing w:val="-3"/>
          <w:lang w:val="es-CL"/>
        </w:rPr>
        <w:br w:type="page"/>
      </w:r>
    </w:p>
    <w:p w:rsidR="00C05977" w:rsidRPr="0002188A" w:rsidRDefault="00C05977" w:rsidP="00702096">
      <w:pPr>
        <w:tabs>
          <w:tab w:val="left" w:pos="-1440"/>
          <w:tab w:val="left" w:pos="-720"/>
        </w:tabs>
        <w:spacing w:before="240" w:after="240"/>
        <w:jc w:val="both"/>
        <w:rPr>
          <w:rFonts w:ascii="Courier New" w:hAnsi="Courier New" w:cs="Courier New"/>
          <w:spacing w:val="-3"/>
          <w:lang w:val="es-CL"/>
        </w:rPr>
      </w:pP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5687695" cy="9367520"/>
            <wp:effectExtent l="0" t="0" r="8255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ina (extradición)_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936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5687695" cy="9367520"/>
            <wp:effectExtent l="0" t="0" r="8255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ina (extradición)_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936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5687695" cy="9367520"/>
            <wp:effectExtent l="0" t="0" r="8255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ina (extradición)_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936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5687695" cy="9367520"/>
            <wp:effectExtent l="0" t="0" r="8255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ina (extradición)_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936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5687695" cy="9367520"/>
            <wp:effectExtent l="0" t="0" r="8255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ina (extradición)_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936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5687695" cy="9367520"/>
            <wp:effectExtent l="0" t="0" r="8255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ina (extradición)_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936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5687695" cy="9367520"/>
            <wp:effectExtent l="0" t="0" r="8255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hina (extradición)_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936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5687695" cy="9367520"/>
            <wp:effectExtent l="0" t="0" r="8255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ina (extradición)_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936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5687695" cy="9367520"/>
            <wp:effectExtent l="0" t="0" r="8255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ina (extradición)_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936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5687695" cy="9367520"/>
            <wp:effectExtent l="0" t="0" r="8255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ina (extradición)_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936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Courier New" w:hAnsi="Courier New" w:cs="Courier New"/>
          <w:noProof/>
          <w:spacing w:val="-3"/>
          <w:lang w:val="es-CL" w:eastAsia="es-CL"/>
        </w:rPr>
        <w:lastRenderedPageBreak/>
        <w:drawing>
          <wp:inline distT="0" distB="0" distL="0" distR="0">
            <wp:extent cx="5687695" cy="9367520"/>
            <wp:effectExtent l="0" t="0" r="8255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hina (extradición)_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936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5977" w:rsidRPr="0002188A" w:rsidSect="00D77280">
      <w:headerReference w:type="default" r:id="rId20"/>
      <w:footerReference w:type="default" r:id="rId21"/>
      <w:endnotePr>
        <w:numFmt w:val="decimal"/>
      </w:endnotePr>
      <w:type w:val="continuous"/>
      <w:pgSz w:w="12242" w:h="18722" w:code="14"/>
      <w:pgMar w:top="1985" w:right="1531" w:bottom="1985" w:left="1559" w:header="1134" w:footer="2268" w:gutter="0"/>
      <w:paperSrc w:first="2" w:other="2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41C" w:rsidRDefault="00A7141C">
      <w:r>
        <w:separator/>
      </w:r>
    </w:p>
  </w:endnote>
  <w:endnote w:type="continuationSeparator" w:id="0">
    <w:p w:rsidR="00A7141C" w:rsidRDefault="00A7141C">
      <w:r>
        <w:continuationSeparator/>
      </w:r>
    </w:p>
  </w:endnote>
  <w:endnote w:type="continuationNotice" w:id="1">
    <w:p w:rsidR="00A7141C" w:rsidRDefault="00A714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0763" w:rsidRDefault="008D076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41C" w:rsidRDefault="00A7141C">
      <w:r>
        <w:separator/>
      </w:r>
    </w:p>
  </w:footnote>
  <w:footnote w:type="continuationSeparator" w:id="0">
    <w:p w:rsidR="00A7141C" w:rsidRDefault="00A7141C">
      <w:r>
        <w:continuationSeparator/>
      </w:r>
    </w:p>
  </w:footnote>
  <w:footnote w:type="continuationNotice" w:id="1">
    <w:p w:rsidR="00A7141C" w:rsidRDefault="00A7141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63E1" w:rsidRDefault="00E3463D">
    <w:pPr>
      <w:jc w:val="both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AFF4281" wp14:editId="5DA73D75">
              <wp:simplePos x="0" y="0"/>
              <wp:positionH relativeFrom="page">
                <wp:posOffset>901700</wp:posOffset>
              </wp:positionH>
              <wp:positionV relativeFrom="paragraph">
                <wp:posOffset>1270</wp:posOffset>
              </wp:positionV>
              <wp:extent cx="5943600" cy="1524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36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</w:pPr>
                          <w:r>
                            <w:tab/>
                          </w:r>
                          <w:r w:rsidR="00631F5D"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instrText>PAGE \* ARABIC</w:instrText>
                          </w:r>
                          <w:r w:rsidR="00631F5D"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fldChar w:fldCharType="separate"/>
                          </w:r>
                          <w:r w:rsidR="00C05977">
                            <w:rPr>
                              <w:rFonts w:ascii="Courier New" w:hAnsi="Courier New" w:cs="Courier New"/>
                              <w:noProof/>
                              <w:spacing w:val="-3"/>
                              <w:lang w:val="en-US"/>
                            </w:rPr>
                            <w:t>22</w:t>
                          </w:r>
                          <w:r w:rsidR="00631F5D">
                            <w:rPr>
                              <w:rFonts w:ascii="Courier New" w:hAnsi="Courier New" w:cs="Courier New"/>
                              <w:spacing w:val="-3"/>
                              <w:lang w:val="en-US"/>
                            </w:rPr>
                            <w:fldChar w:fldCharType="end"/>
                          </w:r>
                        </w:p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spacing w:val="-3"/>
                              <w:lang w:val="en-US"/>
                            </w:rPr>
                          </w:pPr>
                        </w:p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spacing w:val="-3"/>
                              <w:lang w:val="en-US"/>
                            </w:rPr>
                          </w:pPr>
                        </w:p>
                        <w:p w:rsidR="006C63E1" w:rsidRDefault="006C63E1">
                          <w:pPr>
                            <w:tabs>
                              <w:tab w:val="center" w:pos="4680"/>
                              <w:tab w:val="right" w:pos="9360"/>
                            </w:tabs>
                            <w:rPr>
                              <w:spacing w:val="-3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FF4281" id="Rectangle 1" o:spid="_x0000_s1026" style="position:absolute;left:0;text-align:left;margin-left:71pt;margin-top:.1pt;width:468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" o:allowincell="f" filled="f" stroked="f" strokeweight="0">
              <v:textbox inset="0,0,0,0">
                <w:txbxContent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rFonts w:ascii="Courier New" w:hAnsi="Courier New" w:cs="Courier New"/>
                        <w:spacing w:val="-3"/>
                        <w:lang w:val="en-US"/>
                      </w:rPr>
                    </w:pPr>
                    <w:r>
                      <w:tab/>
                    </w:r>
                    <w:r w:rsidR="00631F5D"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fldChar w:fldCharType="begin"/>
                    </w:r>
                    <w:r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instrText>PAGE \* ARABIC</w:instrText>
                    </w:r>
                    <w:r w:rsidR="00631F5D"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fldChar w:fldCharType="separate"/>
                    </w:r>
                    <w:r w:rsidR="00C05977">
                      <w:rPr>
                        <w:rFonts w:ascii="Courier New" w:hAnsi="Courier New" w:cs="Courier New"/>
                        <w:noProof/>
                        <w:spacing w:val="-3"/>
                        <w:lang w:val="en-US"/>
                      </w:rPr>
                      <w:t>22</w:t>
                    </w:r>
                    <w:r w:rsidR="00631F5D">
                      <w:rPr>
                        <w:rFonts w:ascii="Courier New" w:hAnsi="Courier New" w:cs="Courier New"/>
                        <w:spacing w:val="-3"/>
                        <w:lang w:val="en-US"/>
                      </w:rPr>
                      <w:fldChar w:fldCharType="end"/>
                    </w:r>
                  </w:p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spacing w:val="-3"/>
                        <w:lang w:val="en-US"/>
                      </w:rPr>
                    </w:pPr>
                  </w:p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spacing w:val="-3"/>
                        <w:lang w:val="en-US"/>
                      </w:rPr>
                    </w:pPr>
                  </w:p>
                  <w:p w:rsidR="006C63E1" w:rsidRDefault="006C63E1">
                    <w:pPr>
                      <w:tabs>
                        <w:tab w:val="center" w:pos="4680"/>
                        <w:tab w:val="right" w:pos="9360"/>
                      </w:tabs>
                      <w:rPr>
                        <w:spacing w:val="-3"/>
                        <w:lang w:val="en-US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6C63E1" w:rsidRDefault="006C63E1">
    <w:pPr>
      <w:spacing w:after="140" w:line="100" w:lineRule="exact"/>
      <w:jc w:val="both"/>
      <w:rPr>
        <w:sz w:val="10"/>
      </w:rPr>
    </w:pPr>
  </w:p>
  <w:p w:rsidR="006C63E1" w:rsidRDefault="006C63E1">
    <w:pPr>
      <w:spacing w:after="140" w:line="100" w:lineRule="exact"/>
      <w:jc w:val="both"/>
      <w:rPr>
        <w:sz w:val="10"/>
      </w:rPr>
    </w:pPr>
  </w:p>
  <w:p w:rsidR="006C63E1" w:rsidRDefault="006C63E1">
    <w:pPr>
      <w:spacing w:after="140" w:line="100" w:lineRule="exact"/>
      <w:jc w:val="both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9046F"/>
    <w:multiLevelType w:val="hybridMultilevel"/>
    <w:tmpl w:val="EC284138"/>
    <w:lvl w:ilvl="0" w:tplc="7B54BA72">
      <w:start w:val="1"/>
      <w:numFmt w:val="upperRoman"/>
      <w:pStyle w:val="Ttulo1"/>
      <w:lvlText w:val="%1."/>
      <w:lvlJc w:val="left"/>
      <w:pPr>
        <w:tabs>
          <w:tab w:val="num" w:pos="4166"/>
        </w:tabs>
        <w:ind w:left="4166" w:hanging="709"/>
      </w:pPr>
      <w:rPr>
        <w:rFonts w:ascii="Courier New" w:hAnsi="Courier New" w:cs="Times New Roman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B1BE4BCC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  <w:rPr>
        <w:rFonts w:cs="Times New Roman"/>
      </w:rPr>
    </w:lvl>
    <w:lvl w:ilvl="2" w:tplc="417CC640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  <w:rPr>
        <w:rFonts w:cs="Times New Roman"/>
      </w:rPr>
    </w:lvl>
    <w:lvl w:ilvl="3" w:tplc="0BAADA66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  <w:rPr>
        <w:rFonts w:cs="Times New Roman"/>
      </w:rPr>
    </w:lvl>
    <w:lvl w:ilvl="4" w:tplc="F650EE00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  <w:rPr>
        <w:rFonts w:cs="Times New Roman"/>
      </w:rPr>
    </w:lvl>
    <w:lvl w:ilvl="5" w:tplc="0D1648D4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  <w:rPr>
        <w:rFonts w:cs="Times New Roman"/>
      </w:rPr>
    </w:lvl>
    <w:lvl w:ilvl="6" w:tplc="7388BEB6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  <w:rPr>
        <w:rFonts w:cs="Times New Roman"/>
      </w:rPr>
    </w:lvl>
    <w:lvl w:ilvl="7" w:tplc="DABCF1A0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  <w:rPr>
        <w:rFonts w:cs="Times New Roman"/>
      </w:rPr>
    </w:lvl>
    <w:lvl w:ilvl="8" w:tplc="12AA6AE2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  <w:rPr>
        <w:rFonts w:cs="Times New Roman"/>
      </w:rPr>
    </w:lvl>
  </w:abstractNum>
  <w:abstractNum w:abstractNumId="1" w15:restartNumberingAfterBreak="0">
    <w:nsid w:val="3EC24906"/>
    <w:multiLevelType w:val="hybridMultilevel"/>
    <w:tmpl w:val="5E762C44"/>
    <w:lvl w:ilvl="0" w:tplc="93EEAC7E">
      <w:start w:val="1"/>
      <w:numFmt w:val="lowerLetter"/>
      <w:lvlText w:val="%1."/>
      <w:lvlJc w:val="left"/>
      <w:pPr>
        <w:ind w:left="4264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4984" w:hanging="360"/>
      </w:pPr>
    </w:lvl>
    <w:lvl w:ilvl="2" w:tplc="340A001B" w:tentative="1">
      <w:start w:val="1"/>
      <w:numFmt w:val="lowerRoman"/>
      <w:lvlText w:val="%3."/>
      <w:lvlJc w:val="right"/>
      <w:pPr>
        <w:ind w:left="5704" w:hanging="180"/>
      </w:pPr>
    </w:lvl>
    <w:lvl w:ilvl="3" w:tplc="340A000F" w:tentative="1">
      <w:start w:val="1"/>
      <w:numFmt w:val="decimal"/>
      <w:lvlText w:val="%4."/>
      <w:lvlJc w:val="left"/>
      <w:pPr>
        <w:ind w:left="6424" w:hanging="360"/>
      </w:pPr>
    </w:lvl>
    <w:lvl w:ilvl="4" w:tplc="340A0019" w:tentative="1">
      <w:start w:val="1"/>
      <w:numFmt w:val="lowerLetter"/>
      <w:lvlText w:val="%5."/>
      <w:lvlJc w:val="left"/>
      <w:pPr>
        <w:ind w:left="7144" w:hanging="360"/>
      </w:pPr>
    </w:lvl>
    <w:lvl w:ilvl="5" w:tplc="340A001B" w:tentative="1">
      <w:start w:val="1"/>
      <w:numFmt w:val="lowerRoman"/>
      <w:lvlText w:val="%6."/>
      <w:lvlJc w:val="right"/>
      <w:pPr>
        <w:ind w:left="7864" w:hanging="180"/>
      </w:pPr>
    </w:lvl>
    <w:lvl w:ilvl="6" w:tplc="340A000F" w:tentative="1">
      <w:start w:val="1"/>
      <w:numFmt w:val="decimal"/>
      <w:lvlText w:val="%7."/>
      <w:lvlJc w:val="left"/>
      <w:pPr>
        <w:ind w:left="8584" w:hanging="360"/>
      </w:pPr>
    </w:lvl>
    <w:lvl w:ilvl="7" w:tplc="340A0019" w:tentative="1">
      <w:start w:val="1"/>
      <w:numFmt w:val="lowerLetter"/>
      <w:lvlText w:val="%8."/>
      <w:lvlJc w:val="left"/>
      <w:pPr>
        <w:ind w:left="9304" w:hanging="360"/>
      </w:pPr>
    </w:lvl>
    <w:lvl w:ilvl="8" w:tplc="340A001B" w:tentative="1">
      <w:start w:val="1"/>
      <w:numFmt w:val="lowerRoman"/>
      <w:lvlText w:val="%9."/>
      <w:lvlJc w:val="right"/>
      <w:pPr>
        <w:ind w:left="10024" w:hanging="180"/>
      </w:pPr>
    </w:lvl>
  </w:abstractNum>
  <w:abstractNum w:abstractNumId="2" w15:restartNumberingAfterBreak="0">
    <w:nsid w:val="4739161A"/>
    <w:multiLevelType w:val="multilevel"/>
    <w:tmpl w:val="EF5C1F6A"/>
    <w:lvl w:ilvl="0">
      <w:start w:val="1"/>
      <w:numFmt w:val="decimal"/>
      <w:pStyle w:val="Estilo"/>
      <w:lvlText w:val="%1."/>
      <w:lvlJc w:val="left"/>
      <w:pPr>
        <w:tabs>
          <w:tab w:val="num" w:pos="3195"/>
        </w:tabs>
        <w:ind w:left="2835"/>
      </w:pPr>
      <w:rPr>
        <w:rFonts w:ascii="Courier" w:hAnsi="Courier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lowerLetter"/>
      <w:pStyle w:val="Estilo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pStyle w:val="Estilo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pStyle w:val="Estilo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pStyle w:val="Estilo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pStyle w:val="Estilo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pStyle w:val="Estilo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pStyle w:val="Estilo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pStyle w:val="Estilo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A030872"/>
    <w:multiLevelType w:val="hybridMultilevel"/>
    <w:tmpl w:val="B452288C"/>
    <w:lvl w:ilvl="0" w:tplc="E68640DE">
      <w:start w:val="1"/>
      <w:numFmt w:val="decimal"/>
      <w:pStyle w:val="Ttulo2"/>
      <w:lvlText w:val="%1."/>
      <w:lvlJc w:val="left"/>
      <w:pPr>
        <w:tabs>
          <w:tab w:val="num" w:pos="3401"/>
        </w:tabs>
        <w:ind w:left="3401" w:hanging="709"/>
      </w:pPr>
      <w:rPr>
        <w:rFonts w:ascii="Courier New" w:hAnsi="Courier New" w:cs="Times New Roman" w:hint="default"/>
        <w:b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729"/>
        </w:tabs>
        <w:ind w:left="729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449"/>
        </w:tabs>
        <w:ind w:left="1449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169"/>
        </w:tabs>
        <w:ind w:left="2169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2889"/>
        </w:tabs>
        <w:ind w:left="2889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609"/>
        </w:tabs>
        <w:ind w:left="3609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329"/>
        </w:tabs>
        <w:ind w:left="4329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049"/>
        </w:tabs>
        <w:ind w:left="5049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5769"/>
        </w:tabs>
        <w:ind w:left="5769" w:hanging="180"/>
      </w:pPr>
      <w:rPr>
        <w:rFonts w:cs="Times New Roman"/>
      </w:rPr>
    </w:lvl>
  </w:abstractNum>
  <w:abstractNum w:abstractNumId="4" w15:restartNumberingAfterBreak="0">
    <w:nsid w:val="4B3B4A95"/>
    <w:multiLevelType w:val="hybridMultilevel"/>
    <w:tmpl w:val="17C0665C"/>
    <w:name w:val="NumPar"/>
    <w:lvl w:ilvl="0" w:tplc="93FEFF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F1CFC5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D84F2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820C7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A90A84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452AD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D942C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BB062D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42AED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7D7A012E"/>
    <w:multiLevelType w:val="hybridMultilevel"/>
    <w:tmpl w:val="A07A0868"/>
    <w:lvl w:ilvl="0" w:tplc="D74E57B2">
      <w:start w:val="1"/>
      <w:numFmt w:val="lowerLetter"/>
      <w:pStyle w:val="Ttulo3"/>
      <w:lvlText w:val="%1."/>
      <w:lvlJc w:val="left"/>
      <w:pPr>
        <w:tabs>
          <w:tab w:val="num" w:pos="4253"/>
        </w:tabs>
        <w:ind w:left="4253" w:hanging="709"/>
      </w:pPr>
      <w:rPr>
        <w:rFonts w:ascii="Courier New" w:hAnsi="Courier New" w:cs="Times New Roman" w:hint="default"/>
        <w:b/>
        <w:i w:val="0"/>
        <w:caps w:val="0"/>
        <w:strike w:val="0"/>
        <w:dstrike w:val="0"/>
        <w:vanish w:val="0"/>
        <w:sz w:val="26"/>
        <w:szCs w:val="26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50A"/>
    <w:rsid w:val="00004EC2"/>
    <w:rsid w:val="0002188A"/>
    <w:rsid w:val="00022561"/>
    <w:rsid w:val="00022A65"/>
    <w:rsid w:val="0002349F"/>
    <w:rsid w:val="00032838"/>
    <w:rsid w:val="00032D66"/>
    <w:rsid w:val="00035759"/>
    <w:rsid w:val="00046482"/>
    <w:rsid w:val="000517E8"/>
    <w:rsid w:val="000547FD"/>
    <w:rsid w:val="00070DA6"/>
    <w:rsid w:val="0007159F"/>
    <w:rsid w:val="000715EA"/>
    <w:rsid w:val="0007493E"/>
    <w:rsid w:val="0008074E"/>
    <w:rsid w:val="000913F6"/>
    <w:rsid w:val="000959C2"/>
    <w:rsid w:val="0009651E"/>
    <w:rsid w:val="000968F9"/>
    <w:rsid w:val="000972BF"/>
    <w:rsid w:val="000A0F87"/>
    <w:rsid w:val="000A61D4"/>
    <w:rsid w:val="000A78FD"/>
    <w:rsid w:val="000C363F"/>
    <w:rsid w:val="000D2577"/>
    <w:rsid w:val="000D2ADC"/>
    <w:rsid w:val="000D2DC3"/>
    <w:rsid w:val="000D3241"/>
    <w:rsid w:val="000D458A"/>
    <w:rsid w:val="000E08F7"/>
    <w:rsid w:val="000E0E44"/>
    <w:rsid w:val="000E29E4"/>
    <w:rsid w:val="000E6CC2"/>
    <w:rsid w:val="000E7007"/>
    <w:rsid w:val="000E7FFD"/>
    <w:rsid w:val="000F417A"/>
    <w:rsid w:val="001001DA"/>
    <w:rsid w:val="00106140"/>
    <w:rsid w:val="00113ED2"/>
    <w:rsid w:val="00122D4D"/>
    <w:rsid w:val="00132306"/>
    <w:rsid w:val="00135A17"/>
    <w:rsid w:val="00140BDA"/>
    <w:rsid w:val="00142D2A"/>
    <w:rsid w:val="001433CB"/>
    <w:rsid w:val="001452D8"/>
    <w:rsid w:val="00145F45"/>
    <w:rsid w:val="001474FA"/>
    <w:rsid w:val="00154FCF"/>
    <w:rsid w:val="001612D0"/>
    <w:rsid w:val="00164FF0"/>
    <w:rsid w:val="00172E01"/>
    <w:rsid w:val="001767E7"/>
    <w:rsid w:val="00177D01"/>
    <w:rsid w:val="001827E5"/>
    <w:rsid w:val="00190D4B"/>
    <w:rsid w:val="001924E6"/>
    <w:rsid w:val="00195508"/>
    <w:rsid w:val="001968A2"/>
    <w:rsid w:val="001A2A55"/>
    <w:rsid w:val="001A434D"/>
    <w:rsid w:val="001B1C7E"/>
    <w:rsid w:val="001B32A0"/>
    <w:rsid w:val="001B566F"/>
    <w:rsid w:val="001B5834"/>
    <w:rsid w:val="001B5847"/>
    <w:rsid w:val="001C2AB4"/>
    <w:rsid w:val="001C69FB"/>
    <w:rsid w:val="001C7FBF"/>
    <w:rsid w:val="001D1A0A"/>
    <w:rsid w:val="001D5DAB"/>
    <w:rsid w:val="001E0D5E"/>
    <w:rsid w:val="001E607B"/>
    <w:rsid w:val="001F2BAB"/>
    <w:rsid w:val="001F4794"/>
    <w:rsid w:val="001F7A6E"/>
    <w:rsid w:val="00212D3C"/>
    <w:rsid w:val="00215B84"/>
    <w:rsid w:val="00226F9D"/>
    <w:rsid w:val="00230EE9"/>
    <w:rsid w:val="00232D4A"/>
    <w:rsid w:val="00233675"/>
    <w:rsid w:val="0023698E"/>
    <w:rsid w:val="0023775D"/>
    <w:rsid w:val="00241FAE"/>
    <w:rsid w:val="002445E8"/>
    <w:rsid w:val="002466AB"/>
    <w:rsid w:val="0025463D"/>
    <w:rsid w:val="0025690F"/>
    <w:rsid w:val="0026550A"/>
    <w:rsid w:val="00275DF8"/>
    <w:rsid w:val="002776AC"/>
    <w:rsid w:val="0028133B"/>
    <w:rsid w:val="002816FF"/>
    <w:rsid w:val="0028379E"/>
    <w:rsid w:val="00283F05"/>
    <w:rsid w:val="00286486"/>
    <w:rsid w:val="00286EA1"/>
    <w:rsid w:val="00287E0A"/>
    <w:rsid w:val="0029122E"/>
    <w:rsid w:val="00291B24"/>
    <w:rsid w:val="0029415A"/>
    <w:rsid w:val="00296F1D"/>
    <w:rsid w:val="002A2EDC"/>
    <w:rsid w:val="002A41A0"/>
    <w:rsid w:val="002A5CCE"/>
    <w:rsid w:val="002A7C2F"/>
    <w:rsid w:val="002B43F1"/>
    <w:rsid w:val="002B4AE8"/>
    <w:rsid w:val="002B71F7"/>
    <w:rsid w:val="002B7298"/>
    <w:rsid w:val="002C254A"/>
    <w:rsid w:val="002C298E"/>
    <w:rsid w:val="002C368D"/>
    <w:rsid w:val="002C42D8"/>
    <w:rsid w:val="002E780C"/>
    <w:rsid w:val="002F0BD5"/>
    <w:rsid w:val="002F4EF4"/>
    <w:rsid w:val="002F7223"/>
    <w:rsid w:val="00302DB5"/>
    <w:rsid w:val="00305445"/>
    <w:rsid w:val="003125A5"/>
    <w:rsid w:val="003137D5"/>
    <w:rsid w:val="00315975"/>
    <w:rsid w:val="00317EDB"/>
    <w:rsid w:val="003247BE"/>
    <w:rsid w:val="003249F5"/>
    <w:rsid w:val="00324EE2"/>
    <w:rsid w:val="003262B9"/>
    <w:rsid w:val="00331056"/>
    <w:rsid w:val="00333C97"/>
    <w:rsid w:val="00336524"/>
    <w:rsid w:val="003500B3"/>
    <w:rsid w:val="00350FBA"/>
    <w:rsid w:val="00351FF5"/>
    <w:rsid w:val="003575B3"/>
    <w:rsid w:val="00361D3E"/>
    <w:rsid w:val="00362B5D"/>
    <w:rsid w:val="003649FA"/>
    <w:rsid w:val="0037326D"/>
    <w:rsid w:val="00376E99"/>
    <w:rsid w:val="00381AE6"/>
    <w:rsid w:val="00382865"/>
    <w:rsid w:val="00383C3E"/>
    <w:rsid w:val="0038694B"/>
    <w:rsid w:val="00391C65"/>
    <w:rsid w:val="003A269F"/>
    <w:rsid w:val="003A791B"/>
    <w:rsid w:val="003B7FF3"/>
    <w:rsid w:val="003C1704"/>
    <w:rsid w:val="003C568E"/>
    <w:rsid w:val="003D28D2"/>
    <w:rsid w:val="003D370A"/>
    <w:rsid w:val="003D54A3"/>
    <w:rsid w:val="003D55C8"/>
    <w:rsid w:val="003E09CE"/>
    <w:rsid w:val="003E2DA2"/>
    <w:rsid w:val="003E3C1B"/>
    <w:rsid w:val="003F00E8"/>
    <w:rsid w:val="003F4C53"/>
    <w:rsid w:val="00407905"/>
    <w:rsid w:val="00410E01"/>
    <w:rsid w:val="004127A0"/>
    <w:rsid w:val="00413778"/>
    <w:rsid w:val="0041508D"/>
    <w:rsid w:val="00416FBB"/>
    <w:rsid w:val="00427513"/>
    <w:rsid w:val="00431B72"/>
    <w:rsid w:val="00432C78"/>
    <w:rsid w:val="00434AF8"/>
    <w:rsid w:val="004440BA"/>
    <w:rsid w:val="004455CB"/>
    <w:rsid w:val="00452725"/>
    <w:rsid w:val="0045518B"/>
    <w:rsid w:val="00457766"/>
    <w:rsid w:val="00457FBA"/>
    <w:rsid w:val="00460DEE"/>
    <w:rsid w:val="00461818"/>
    <w:rsid w:val="0046512B"/>
    <w:rsid w:val="00465FF5"/>
    <w:rsid w:val="00470133"/>
    <w:rsid w:val="00470A9B"/>
    <w:rsid w:val="004725CC"/>
    <w:rsid w:val="00475B33"/>
    <w:rsid w:val="004764D3"/>
    <w:rsid w:val="004773E3"/>
    <w:rsid w:val="00481B30"/>
    <w:rsid w:val="004823A9"/>
    <w:rsid w:val="00482B15"/>
    <w:rsid w:val="004838BF"/>
    <w:rsid w:val="00484402"/>
    <w:rsid w:val="00485098"/>
    <w:rsid w:val="004859D1"/>
    <w:rsid w:val="00494D4F"/>
    <w:rsid w:val="00497F31"/>
    <w:rsid w:val="004A050E"/>
    <w:rsid w:val="004B0323"/>
    <w:rsid w:val="004B3254"/>
    <w:rsid w:val="004B3ECB"/>
    <w:rsid w:val="004B6A48"/>
    <w:rsid w:val="004D0BDA"/>
    <w:rsid w:val="004D0DFE"/>
    <w:rsid w:val="004D20AB"/>
    <w:rsid w:val="004D3741"/>
    <w:rsid w:val="004F14FB"/>
    <w:rsid w:val="004F1A8C"/>
    <w:rsid w:val="004F25ED"/>
    <w:rsid w:val="004F42B3"/>
    <w:rsid w:val="00500E4D"/>
    <w:rsid w:val="00501D51"/>
    <w:rsid w:val="00503349"/>
    <w:rsid w:val="00503EDA"/>
    <w:rsid w:val="0050704C"/>
    <w:rsid w:val="00507720"/>
    <w:rsid w:val="005134AB"/>
    <w:rsid w:val="00515FFA"/>
    <w:rsid w:val="005236FF"/>
    <w:rsid w:val="0054316B"/>
    <w:rsid w:val="00543EBA"/>
    <w:rsid w:val="00544080"/>
    <w:rsid w:val="005453EB"/>
    <w:rsid w:val="00546D6E"/>
    <w:rsid w:val="00547141"/>
    <w:rsid w:val="00550563"/>
    <w:rsid w:val="00551B12"/>
    <w:rsid w:val="00555CB8"/>
    <w:rsid w:val="005568CC"/>
    <w:rsid w:val="00560237"/>
    <w:rsid w:val="00562412"/>
    <w:rsid w:val="00564C85"/>
    <w:rsid w:val="00565906"/>
    <w:rsid w:val="00565A83"/>
    <w:rsid w:val="005701F0"/>
    <w:rsid w:val="00572BE5"/>
    <w:rsid w:val="00573DEC"/>
    <w:rsid w:val="005748D3"/>
    <w:rsid w:val="00574D63"/>
    <w:rsid w:val="00581401"/>
    <w:rsid w:val="0058534A"/>
    <w:rsid w:val="005860C7"/>
    <w:rsid w:val="00592EC2"/>
    <w:rsid w:val="005A4EA8"/>
    <w:rsid w:val="005B1E18"/>
    <w:rsid w:val="005B4122"/>
    <w:rsid w:val="005B69C1"/>
    <w:rsid w:val="005B70B1"/>
    <w:rsid w:val="005C41AB"/>
    <w:rsid w:val="005C66D2"/>
    <w:rsid w:val="005C71D2"/>
    <w:rsid w:val="005C71D5"/>
    <w:rsid w:val="005C7E1A"/>
    <w:rsid w:val="005D036E"/>
    <w:rsid w:val="005D1BE6"/>
    <w:rsid w:val="005D2338"/>
    <w:rsid w:val="005D5F0C"/>
    <w:rsid w:val="005D6030"/>
    <w:rsid w:val="005E706C"/>
    <w:rsid w:val="005E7321"/>
    <w:rsid w:val="005E7775"/>
    <w:rsid w:val="005F07E6"/>
    <w:rsid w:val="005F2696"/>
    <w:rsid w:val="005F4F23"/>
    <w:rsid w:val="005F5937"/>
    <w:rsid w:val="005F6D69"/>
    <w:rsid w:val="0060022D"/>
    <w:rsid w:val="0060061B"/>
    <w:rsid w:val="00601B7C"/>
    <w:rsid w:val="00602441"/>
    <w:rsid w:val="00602B41"/>
    <w:rsid w:val="00603169"/>
    <w:rsid w:val="00604430"/>
    <w:rsid w:val="00604F32"/>
    <w:rsid w:val="006055B3"/>
    <w:rsid w:val="00605D59"/>
    <w:rsid w:val="006067FA"/>
    <w:rsid w:val="0061005B"/>
    <w:rsid w:val="00613352"/>
    <w:rsid w:val="00614200"/>
    <w:rsid w:val="0062052C"/>
    <w:rsid w:val="00620E5B"/>
    <w:rsid w:val="00626674"/>
    <w:rsid w:val="00631F5D"/>
    <w:rsid w:val="0063705B"/>
    <w:rsid w:val="00640A0C"/>
    <w:rsid w:val="00644F01"/>
    <w:rsid w:val="00645CEF"/>
    <w:rsid w:val="0065028B"/>
    <w:rsid w:val="006508B2"/>
    <w:rsid w:val="00651A92"/>
    <w:rsid w:val="00653B5F"/>
    <w:rsid w:val="0065680E"/>
    <w:rsid w:val="00657899"/>
    <w:rsid w:val="00664075"/>
    <w:rsid w:val="00671C92"/>
    <w:rsid w:val="00671CC2"/>
    <w:rsid w:val="00673B8A"/>
    <w:rsid w:val="00673EFD"/>
    <w:rsid w:val="00674F09"/>
    <w:rsid w:val="00675167"/>
    <w:rsid w:val="006762C7"/>
    <w:rsid w:val="00676348"/>
    <w:rsid w:val="0068535D"/>
    <w:rsid w:val="00685454"/>
    <w:rsid w:val="00686419"/>
    <w:rsid w:val="006917DB"/>
    <w:rsid w:val="00694885"/>
    <w:rsid w:val="006A0CE5"/>
    <w:rsid w:val="006A1399"/>
    <w:rsid w:val="006B1561"/>
    <w:rsid w:val="006B2E2C"/>
    <w:rsid w:val="006B3CC8"/>
    <w:rsid w:val="006B4052"/>
    <w:rsid w:val="006B6C18"/>
    <w:rsid w:val="006C27C7"/>
    <w:rsid w:val="006C2933"/>
    <w:rsid w:val="006C4692"/>
    <w:rsid w:val="006C63E1"/>
    <w:rsid w:val="006C6E53"/>
    <w:rsid w:val="006C742A"/>
    <w:rsid w:val="006D4671"/>
    <w:rsid w:val="006D50D9"/>
    <w:rsid w:val="006E0F69"/>
    <w:rsid w:val="006E3B52"/>
    <w:rsid w:val="006E5634"/>
    <w:rsid w:val="006E6109"/>
    <w:rsid w:val="007009CB"/>
    <w:rsid w:val="00702096"/>
    <w:rsid w:val="007028EE"/>
    <w:rsid w:val="00702B8E"/>
    <w:rsid w:val="00712829"/>
    <w:rsid w:val="00714CAC"/>
    <w:rsid w:val="007161C1"/>
    <w:rsid w:val="007252CE"/>
    <w:rsid w:val="00725BCA"/>
    <w:rsid w:val="00733F89"/>
    <w:rsid w:val="00734005"/>
    <w:rsid w:val="00743103"/>
    <w:rsid w:val="0074728A"/>
    <w:rsid w:val="00747551"/>
    <w:rsid w:val="00754236"/>
    <w:rsid w:val="0075554D"/>
    <w:rsid w:val="007639EF"/>
    <w:rsid w:val="0076470B"/>
    <w:rsid w:val="00765F07"/>
    <w:rsid w:val="00773E0A"/>
    <w:rsid w:val="00776360"/>
    <w:rsid w:val="00777C9F"/>
    <w:rsid w:val="007806CC"/>
    <w:rsid w:val="00782DD8"/>
    <w:rsid w:val="0079160B"/>
    <w:rsid w:val="007A0499"/>
    <w:rsid w:val="007A1CF8"/>
    <w:rsid w:val="007A5062"/>
    <w:rsid w:val="007A515B"/>
    <w:rsid w:val="007A6EA8"/>
    <w:rsid w:val="007B28D8"/>
    <w:rsid w:val="007B33B6"/>
    <w:rsid w:val="007B561A"/>
    <w:rsid w:val="007C7315"/>
    <w:rsid w:val="007D1593"/>
    <w:rsid w:val="007E4590"/>
    <w:rsid w:val="007E62D8"/>
    <w:rsid w:val="007F4EB7"/>
    <w:rsid w:val="00800C82"/>
    <w:rsid w:val="00801BCF"/>
    <w:rsid w:val="00803339"/>
    <w:rsid w:val="00806153"/>
    <w:rsid w:val="0081205E"/>
    <w:rsid w:val="00812A64"/>
    <w:rsid w:val="00812DB8"/>
    <w:rsid w:val="008167E3"/>
    <w:rsid w:val="008222A7"/>
    <w:rsid w:val="0082398E"/>
    <w:rsid w:val="00824BDD"/>
    <w:rsid w:val="00826165"/>
    <w:rsid w:val="00830721"/>
    <w:rsid w:val="008348F9"/>
    <w:rsid w:val="00834DDA"/>
    <w:rsid w:val="00837469"/>
    <w:rsid w:val="00841089"/>
    <w:rsid w:val="00843309"/>
    <w:rsid w:val="00846656"/>
    <w:rsid w:val="0085286D"/>
    <w:rsid w:val="00854D81"/>
    <w:rsid w:val="00855662"/>
    <w:rsid w:val="008577FD"/>
    <w:rsid w:val="00863FD2"/>
    <w:rsid w:val="008653A9"/>
    <w:rsid w:val="00866FF5"/>
    <w:rsid w:val="008723EE"/>
    <w:rsid w:val="008737C0"/>
    <w:rsid w:val="008758DE"/>
    <w:rsid w:val="00883A64"/>
    <w:rsid w:val="008864AF"/>
    <w:rsid w:val="00891DDB"/>
    <w:rsid w:val="0089503C"/>
    <w:rsid w:val="008951C8"/>
    <w:rsid w:val="00895A39"/>
    <w:rsid w:val="0089785E"/>
    <w:rsid w:val="008A11C1"/>
    <w:rsid w:val="008A2867"/>
    <w:rsid w:val="008A2ABB"/>
    <w:rsid w:val="008A7403"/>
    <w:rsid w:val="008A7AB1"/>
    <w:rsid w:val="008B1D9C"/>
    <w:rsid w:val="008B2228"/>
    <w:rsid w:val="008B3135"/>
    <w:rsid w:val="008B36F5"/>
    <w:rsid w:val="008B436A"/>
    <w:rsid w:val="008B6E9B"/>
    <w:rsid w:val="008C0551"/>
    <w:rsid w:val="008C2B2C"/>
    <w:rsid w:val="008C5652"/>
    <w:rsid w:val="008D0763"/>
    <w:rsid w:val="008D34F5"/>
    <w:rsid w:val="008D3F7C"/>
    <w:rsid w:val="008D5B95"/>
    <w:rsid w:val="008D6237"/>
    <w:rsid w:val="008E004D"/>
    <w:rsid w:val="008E3B09"/>
    <w:rsid w:val="008E4CA4"/>
    <w:rsid w:val="008E680D"/>
    <w:rsid w:val="008F4525"/>
    <w:rsid w:val="008F611A"/>
    <w:rsid w:val="008F7ACA"/>
    <w:rsid w:val="00901E2C"/>
    <w:rsid w:val="0090337E"/>
    <w:rsid w:val="00903B3B"/>
    <w:rsid w:val="009049F5"/>
    <w:rsid w:val="009071FC"/>
    <w:rsid w:val="0091369A"/>
    <w:rsid w:val="00922BD4"/>
    <w:rsid w:val="009239ED"/>
    <w:rsid w:val="0092679F"/>
    <w:rsid w:val="00926EEC"/>
    <w:rsid w:val="00927BF3"/>
    <w:rsid w:val="009308D4"/>
    <w:rsid w:val="00930AC2"/>
    <w:rsid w:val="00932504"/>
    <w:rsid w:val="00932AE3"/>
    <w:rsid w:val="00932B78"/>
    <w:rsid w:val="009361C4"/>
    <w:rsid w:val="00937D20"/>
    <w:rsid w:val="00944189"/>
    <w:rsid w:val="00945348"/>
    <w:rsid w:val="00951574"/>
    <w:rsid w:val="00953840"/>
    <w:rsid w:val="00964D7E"/>
    <w:rsid w:val="00966641"/>
    <w:rsid w:val="0097116C"/>
    <w:rsid w:val="00975373"/>
    <w:rsid w:val="00976D75"/>
    <w:rsid w:val="009774EF"/>
    <w:rsid w:val="00980F69"/>
    <w:rsid w:val="00981B46"/>
    <w:rsid w:val="00983673"/>
    <w:rsid w:val="00983684"/>
    <w:rsid w:val="0098455A"/>
    <w:rsid w:val="0098560E"/>
    <w:rsid w:val="00986368"/>
    <w:rsid w:val="009944A6"/>
    <w:rsid w:val="009945AB"/>
    <w:rsid w:val="0099514E"/>
    <w:rsid w:val="009A05C0"/>
    <w:rsid w:val="009A54C0"/>
    <w:rsid w:val="009A5A6E"/>
    <w:rsid w:val="009B3B44"/>
    <w:rsid w:val="009B585E"/>
    <w:rsid w:val="009C60A0"/>
    <w:rsid w:val="009D12C4"/>
    <w:rsid w:val="009D6365"/>
    <w:rsid w:val="009D6A81"/>
    <w:rsid w:val="009D7258"/>
    <w:rsid w:val="009E032F"/>
    <w:rsid w:val="009E4F65"/>
    <w:rsid w:val="009E7690"/>
    <w:rsid w:val="009E7E84"/>
    <w:rsid w:val="009F13D3"/>
    <w:rsid w:val="009F15D1"/>
    <w:rsid w:val="009F2EC8"/>
    <w:rsid w:val="009F38A0"/>
    <w:rsid w:val="009F6FAF"/>
    <w:rsid w:val="00A3033F"/>
    <w:rsid w:val="00A307BF"/>
    <w:rsid w:val="00A33484"/>
    <w:rsid w:val="00A338A1"/>
    <w:rsid w:val="00A344E5"/>
    <w:rsid w:val="00A456D5"/>
    <w:rsid w:val="00A50A87"/>
    <w:rsid w:val="00A51AE5"/>
    <w:rsid w:val="00A53661"/>
    <w:rsid w:val="00A61B86"/>
    <w:rsid w:val="00A6695B"/>
    <w:rsid w:val="00A70560"/>
    <w:rsid w:val="00A70802"/>
    <w:rsid w:val="00A7141C"/>
    <w:rsid w:val="00A74A83"/>
    <w:rsid w:val="00A75ADB"/>
    <w:rsid w:val="00A878A9"/>
    <w:rsid w:val="00A90FFF"/>
    <w:rsid w:val="00A9466F"/>
    <w:rsid w:val="00AA0036"/>
    <w:rsid w:val="00AA2500"/>
    <w:rsid w:val="00AA2744"/>
    <w:rsid w:val="00AA43DF"/>
    <w:rsid w:val="00AA734D"/>
    <w:rsid w:val="00AA78EA"/>
    <w:rsid w:val="00AB255C"/>
    <w:rsid w:val="00AB38D9"/>
    <w:rsid w:val="00AB40C1"/>
    <w:rsid w:val="00AB6209"/>
    <w:rsid w:val="00AC0CF0"/>
    <w:rsid w:val="00AC18C8"/>
    <w:rsid w:val="00AC3A80"/>
    <w:rsid w:val="00AC45CE"/>
    <w:rsid w:val="00AC7E63"/>
    <w:rsid w:val="00AD20EC"/>
    <w:rsid w:val="00AD3BBB"/>
    <w:rsid w:val="00AD3C84"/>
    <w:rsid w:val="00AD511B"/>
    <w:rsid w:val="00AE382E"/>
    <w:rsid w:val="00AE4C5B"/>
    <w:rsid w:val="00AE7322"/>
    <w:rsid w:val="00AF0EF2"/>
    <w:rsid w:val="00B04B44"/>
    <w:rsid w:val="00B057AB"/>
    <w:rsid w:val="00B157DC"/>
    <w:rsid w:val="00B158A1"/>
    <w:rsid w:val="00B16E9B"/>
    <w:rsid w:val="00B17554"/>
    <w:rsid w:val="00B20C48"/>
    <w:rsid w:val="00B2309B"/>
    <w:rsid w:val="00B244F3"/>
    <w:rsid w:val="00B35BA8"/>
    <w:rsid w:val="00B3607A"/>
    <w:rsid w:val="00B3797F"/>
    <w:rsid w:val="00B4398D"/>
    <w:rsid w:val="00B43CCC"/>
    <w:rsid w:val="00B5142D"/>
    <w:rsid w:val="00B611DA"/>
    <w:rsid w:val="00B65E71"/>
    <w:rsid w:val="00B71853"/>
    <w:rsid w:val="00B75756"/>
    <w:rsid w:val="00B833AB"/>
    <w:rsid w:val="00B83B90"/>
    <w:rsid w:val="00B86FA0"/>
    <w:rsid w:val="00B93452"/>
    <w:rsid w:val="00B93EC8"/>
    <w:rsid w:val="00BA1489"/>
    <w:rsid w:val="00BA7D2A"/>
    <w:rsid w:val="00BB1AE3"/>
    <w:rsid w:val="00BB71DF"/>
    <w:rsid w:val="00BB7F1E"/>
    <w:rsid w:val="00BD45D9"/>
    <w:rsid w:val="00BD7455"/>
    <w:rsid w:val="00BE4CF6"/>
    <w:rsid w:val="00BE5F90"/>
    <w:rsid w:val="00BF02C0"/>
    <w:rsid w:val="00BF1D9B"/>
    <w:rsid w:val="00BF41FB"/>
    <w:rsid w:val="00C023A4"/>
    <w:rsid w:val="00C03838"/>
    <w:rsid w:val="00C05977"/>
    <w:rsid w:val="00C07572"/>
    <w:rsid w:val="00C122C1"/>
    <w:rsid w:val="00C157FB"/>
    <w:rsid w:val="00C158A1"/>
    <w:rsid w:val="00C21DC6"/>
    <w:rsid w:val="00C26287"/>
    <w:rsid w:val="00C26533"/>
    <w:rsid w:val="00C37A18"/>
    <w:rsid w:val="00C403FD"/>
    <w:rsid w:val="00C42E10"/>
    <w:rsid w:val="00C436F0"/>
    <w:rsid w:val="00C44AE5"/>
    <w:rsid w:val="00C45B9D"/>
    <w:rsid w:val="00C6593D"/>
    <w:rsid w:val="00C71292"/>
    <w:rsid w:val="00C80D3A"/>
    <w:rsid w:val="00C81EA0"/>
    <w:rsid w:val="00C840A7"/>
    <w:rsid w:val="00C84452"/>
    <w:rsid w:val="00C84708"/>
    <w:rsid w:val="00C85C3D"/>
    <w:rsid w:val="00C91606"/>
    <w:rsid w:val="00C91E26"/>
    <w:rsid w:val="00C939B1"/>
    <w:rsid w:val="00C93B63"/>
    <w:rsid w:val="00C96C0F"/>
    <w:rsid w:val="00CA2146"/>
    <w:rsid w:val="00CA222F"/>
    <w:rsid w:val="00CA3298"/>
    <w:rsid w:val="00CB14C4"/>
    <w:rsid w:val="00CB17AE"/>
    <w:rsid w:val="00CB7F69"/>
    <w:rsid w:val="00CC1AFD"/>
    <w:rsid w:val="00CC2C2F"/>
    <w:rsid w:val="00CC3B64"/>
    <w:rsid w:val="00CD549E"/>
    <w:rsid w:val="00CD6796"/>
    <w:rsid w:val="00CE0300"/>
    <w:rsid w:val="00CE4D4C"/>
    <w:rsid w:val="00CE56FA"/>
    <w:rsid w:val="00CE65B0"/>
    <w:rsid w:val="00CE6768"/>
    <w:rsid w:val="00CF2D54"/>
    <w:rsid w:val="00D004FC"/>
    <w:rsid w:val="00D01451"/>
    <w:rsid w:val="00D05001"/>
    <w:rsid w:val="00D074DC"/>
    <w:rsid w:val="00D171CE"/>
    <w:rsid w:val="00D17F9B"/>
    <w:rsid w:val="00D21273"/>
    <w:rsid w:val="00D228FA"/>
    <w:rsid w:val="00D236A4"/>
    <w:rsid w:val="00D261A3"/>
    <w:rsid w:val="00D32995"/>
    <w:rsid w:val="00D343AA"/>
    <w:rsid w:val="00D45E97"/>
    <w:rsid w:val="00D461BA"/>
    <w:rsid w:val="00D61DCA"/>
    <w:rsid w:val="00D640A1"/>
    <w:rsid w:val="00D67EE4"/>
    <w:rsid w:val="00D72557"/>
    <w:rsid w:val="00D725C1"/>
    <w:rsid w:val="00D75495"/>
    <w:rsid w:val="00D77280"/>
    <w:rsid w:val="00D80AB7"/>
    <w:rsid w:val="00D94FA0"/>
    <w:rsid w:val="00D956C6"/>
    <w:rsid w:val="00DA6387"/>
    <w:rsid w:val="00DA6F9E"/>
    <w:rsid w:val="00DB3072"/>
    <w:rsid w:val="00DB439B"/>
    <w:rsid w:val="00DC0AAA"/>
    <w:rsid w:val="00DC2AD3"/>
    <w:rsid w:val="00DC5A01"/>
    <w:rsid w:val="00DC630F"/>
    <w:rsid w:val="00DC7607"/>
    <w:rsid w:val="00DC7FF6"/>
    <w:rsid w:val="00DD0B7B"/>
    <w:rsid w:val="00DD6E38"/>
    <w:rsid w:val="00DE04DA"/>
    <w:rsid w:val="00DE118F"/>
    <w:rsid w:val="00DE2F6D"/>
    <w:rsid w:val="00DE3083"/>
    <w:rsid w:val="00DE6A69"/>
    <w:rsid w:val="00DF106A"/>
    <w:rsid w:val="00DF21B5"/>
    <w:rsid w:val="00DF4240"/>
    <w:rsid w:val="00E07B09"/>
    <w:rsid w:val="00E1481F"/>
    <w:rsid w:val="00E17E24"/>
    <w:rsid w:val="00E2036C"/>
    <w:rsid w:val="00E21E1F"/>
    <w:rsid w:val="00E23B79"/>
    <w:rsid w:val="00E26961"/>
    <w:rsid w:val="00E32B25"/>
    <w:rsid w:val="00E332C9"/>
    <w:rsid w:val="00E3463D"/>
    <w:rsid w:val="00E347B8"/>
    <w:rsid w:val="00E368B4"/>
    <w:rsid w:val="00E375E3"/>
    <w:rsid w:val="00E40313"/>
    <w:rsid w:val="00E439A2"/>
    <w:rsid w:val="00E45CF2"/>
    <w:rsid w:val="00E47929"/>
    <w:rsid w:val="00E51534"/>
    <w:rsid w:val="00E53EBE"/>
    <w:rsid w:val="00E54939"/>
    <w:rsid w:val="00E63C7B"/>
    <w:rsid w:val="00E64EE6"/>
    <w:rsid w:val="00E657C0"/>
    <w:rsid w:val="00E713CA"/>
    <w:rsid w:val="00E746AD"/>
    <w:rsid w:val="00E80EDB"/>
    <w:rsid w:val="00E84D1D"/>
    <w:rsid w:val="00E856E4"/>
    <w:rsid w:val="00E86339"/>
    <w:rsid w:val="00E91172"/>
    <w:rsid w:val="00E920A7"/>
    <w:rsid w:val="00E921B2"/>
    <w:rsid w:val="00E960EE"/>
    <w:rsid w:val="00E97CB9"/>
    <w:rsid w:val="00EA3586"/>
    <w:rsid w:val="00EA433C"/>
    <w:rsid w:val="00EA454E"/>
    <w:rsid w:val="00EA5074"/>
    <w:rsid w:val="00EA6AA4"/>
    <w:rsid w:val="00EB3312"/>
    <w:rsid w:val="00EB40F6"/>
    <w:rsid w:val="00EB6BA7"/>
    <w:rsid w:val="00EC4386"/>
    <w:rsid w:val="00EC4A6C"/>
    <w:rsid w:val="00ED6A23"/>
    <w:rsid w:val="00ED75B2"/>
    <w:rsid w:val="00ED7A79"/>
    <w:rsid w:val="00EE56B0"/>
    <w:rsid w:val="00EE5F66"/>
    <w:rsid w:val="00EE614C"/>
    <w:rsid w:val="00EF1110"/>
    <w:rsid w:val="00F023EE"/>
    <w:rsid w:val="00F102DE"/>
    <w:rsid w:val="00F10714"/>
    <w:rsid w:val="00F11839"/>
    <w:rsid w:val="00F12831"/>
    <w:rsid w:val="00F12E5E"/>
    <w:rsid w:val="00F1498C"/>
    <w:rsid w:val="00F337E7"/>
    <w:rsid w:val="00F33863"/>
    <w:rsid w:val="00F34639"/>
    <w:rsid w:val="00F3683B"/>
    <w:rsid w:val="00F41BBD"/>
    <w:rsid w:val="00F55764"/>
    <w:rsid w:val="00F56417"/>
    <w:rsid w:val="00F566AF"/>
    <w:rsid w:val="00F60D1D"/>
    <w:rsid w:val="00F61E15"/>
    <w:rsid w:val="00F64646"/>
    <w:rsid w:val="00F77AD4"/>
    <w:rsid w:val="00F806A1"/>
    <w:rsid w:val="00F81186"/>
    <w:rsid w:val="00F92563"/>
    <w:rsid w:val="00F92D49"/>
    <w:rsid w:val="00F96EEB"/>
    <w:rsid w:val="00FA0803"/>
    <w:rsid w:val="00FA1E09"/>
    <w:rsid w:val="00FA45EC"/>
    <w:rsid w:val="00FB0173"/>
    <w:rsid w:val="00FB073F"/>
    <w:rsid w:val="00FB203C"/>
    <w:rsid w:val="00FC0149"/>
    <w:rsid w:val="00FC0889"/>
    <w:rsid w:val="00FC31B1"/>
    <w:rsid w:val="00FE4B57"/>
    <w:rsid w:val="00FE4F5B"/>
    <w:rsid w:val="00FF0D70"/>
    <w:rsid w:val="00FF3DEF"/>
    <w:rsid w:val="00FF7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87371723-3246-4ED6-BDC5-7460BDBF1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23EE"/>
    <w:pPr>
      <w:overflowPunct w:val="0"/>
      <w:autoSpaceDE w:val="0"/>
      <w:autoSpaceDN w:val="0"/>
      <w:adjustRightInd w:val="0"/>
      <w:textAlignment w:val="baseline"/>
    </w:pPr>
    <w:rPr>
      <w:rFonts w:ascii="Courier" w:hAnsi="Courier"/>
      <w:sz w:val="24"/>
      <w:szCs w:val="20"/>
      <w:lang w:val="es-ES_tradnl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1968A2"/>
    <w:pPr>
      <w:keepNext/>
      <w:numPr>
        <w:numId w:val="1"/>
      </w:numPr>
      <w:tabs>
        <w:tab w:val="num" w:pos="4112"/>
      </w:tabs>
      <w:spacing w:before="360" w:after="240"/>
      <w:ind w:left="4112"/>
      <w:jc w:val="both"/>
      <w:outlineLvl w:val="0"/>
    </w:pPr>
    <w:rPr>
      <w:rFonts w:ascii="Courier New" w:hAnsi="Courier New" w:cs="Arial"/>
      <w:b/>
      <w:bCs/>
      <w:kern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1968A2"/>
    <w:pPr>
      <w:keepNext/>
      <w:numPr>
        <w:numId w:val="2"/>
      </w:numPr>
      <w:spacing w:before="360" w:after="240"/>
      <w:jc w:val="both"/>
      <w:outlineLvl w:val="1"/>
    </w:pPr>
    <w:rPr>
      <w:rFonts w:ascii="Courier New" w:hAnsi="Courier New" w:cs="Arial"/>
      <w:b/>
      <w:bCs/>
      <w:iCs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776360"/>
    <w:pPr>
      <w:keepNext/>
      <w:numPr>
        <w:numId w:val="3"/>
      </w:numPr>
      <w:spacing w:before="360" w:after="120"/>
      <w:jc w:val="both"/>
      <w:outlineLvl w:val="2"/>
    </w:pPr>
    <w:rPr>
      <w:rFonts w:ascii="Courier New" w:hAnsi="Courier New" w:cs="Arial"/>
      <w:b/>
      <w:bCs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DB439B"/>
    <w:rPr>
      <w:rFonts w:ascii="Courier New" w:hAnsi="Courier New" w:cs="Arial"/>
      <w:b/>
      <w:bCs/>
      <w:kern w:val="32"/>
      <w:sz w:val="24"/>
      <w:szCs w:val="32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5A4EA8"/>
    <w:rPr>
      <w:rFonts w:ascii="Courier New" w:hAnsi="Courier New" w:cs="Arial"/>
      <w:b/>
      <w:bCs/>
      <w:iCs/>
      <w:sz w:val="24"/>
      <w:szCs w:val="28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5A4EA8"/>
    <w:rPr>
      <w:rFonts w:ascii="Courier New" w:hAnsi="Courier New" w:cs="Arial"/>
      <w:b/>
      <w:bCs/>
      <w:sz w:val="24"/>
      <w:szCs w:val="26"/>
      <w:lang w:val="es-ES_tradnl" w:eastAsia="es-ES"/>
    </w:rPr>
  </w:style>
  <w:style w:type="paragraph" w:customStyle="1" w:styleId="Tcnico4">
    <w:name w:val="TÀ)Àcnico 4"/>
    <w:uiPriority w:val="99"/>
    <w:rsid w:val="00F023EE"/>
    <w:pPr>
      <w:tabs>
        <w:tab w:val="left" w:pos="-720"/>
      </w:tabs>
      <w:suppressAutoHyphens/>
      <w:overflowPunct w:val="0"/>
      <w:autoSpaceDE w:val="0"/>
      <w:autoSpaceDN w:val="0"/>
      <w:adjustRightInd w:val="0"/>
      <w:textAlignment w:val="baseline"/>
    </w:pPr>
    <w:rPr>
      <w:rFonts w:ascii="Courier" w:hAnsi="Courier"/>
      <w:b/>
      <w:sz w:val="24"/>
      <w:szCs w:val="20"/>
      <w:lang w:eastAsia="es-ES"/>
    </w:rPr>
  </w:style>
  <w:style w:type="paragraph" w:customStyle="1" w:styleId="toa">
    <w:name w:val="toa"/>
    <w:basedOn w:val="Normal"/>
    <w:uiPriority w:val="99"/>
    <w:rsid w:val="00F023EE"/>
    <w:pPr>
      <w:tabs>
        <w:tab w:val="left" w:pos="9000"/>
        <w:tab w:val="right" w:pos="9360"/>
      </w:tabs>
      <w:suppressAutoHyphens/>
    </w:pPr>
    <w:rPr>
      <w:lang w:val="en-US"/>
    </w:rPr>
  </w:style>
  <w:style w:type="paragraph" w:styleId="Piedepgina">
    <w:name w:val="footer"/>
    <w:basedOn w:val="Normal"/>
    <w:link w:val="PiedepginaCar"/>
    <w:uiPriority w:val="99"/>
    <w:rsid w:val="00F023E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customStyle="1" w:styleId="Estilo">
    <w:name w:val="Estilo"/>
    <w:basedOn w:val="Normal"/>
    <w:next w:val="Sangradetextonormal"/>
    <w:uiPriority w:val="99"/>
    <w:rsid w:val="00F023EE"/>
    <w:pPr>
      <w:numPr>
        <w:numId w:val="4"/>
      </w:numPr>
      <w:tabs>
        <w:tab w:val="left" w:pos="3544"/>
      </w:tabs>
      <w:overflowPunct/>
      <w:autoSpaceDE/>
      <w:autoSpaceDN/>
      <w:adjustRightInd/>
      <w:spacing w:before="240" w:after="120"/>
      <w:jc w:val="both"/>
      <w:textAlignment w:val="auto"/>
    </w:pPr>
    <w:rPr>
      <w:spacing w:val="-3"/>
    </w:rPr>
  </w:style>
  <w:style w:type="paragraph" w:styleId="Sangra2detindependiente">
    <w:name w:val="Body Text Indent 2"/>
    <w:basedOn w:val="Normal"/>
    <w:link w:val="Sangra2detindependienteCar"/>
    <w:uiPriority w:val="99"/>
    <w:rsid w:val="00F023EE"/>
    <w:pPr>
      <w:overflowPunct/>
      <w:autoSpaceDE/>
      <w:autoSpaceDN/>
      <w:adjustRightInd/>
      <w:spacing w:before="240" w:after="120"/>
      <w:ind w:left="2835" w:firstLine="709"/>
      <w:jc w:val="both"/>
      <w:textAlignment w:val="auto"/>
    </w:pPr>
    <w:rPr>
      <w:spacing w:val="-3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locked/>
    <w:rsid w:val="00F023EE"/>
    <w:rPr>
      <w:rFonts w:ascii="Courier" w:hAnsi="Courier" w:cs="Times New Roman"/>
      <w:spacing w:val="-3"/>
      <w:sz w:val="24"/>
      <w:lang w:val="es-ES_tradnl" w:eastAsia="es-ES" w:bidi="ar-SA"/>
    </w:rPr>
  </w:style>
  <w:style w:type="paragraph" w:styleId="Sangradetextonormal">
    <w:name w:val="Body Text Indent"/>
    <w:basedOn w:val="Normal"/>
    <w:link w:val="SangradetextonormalCar"/>
    <w:uiPriority w:val="99"/>
    <w:rsid w:val="00F023EE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5A4EA8"/>
    <w:rPr>
      <w:rFonts w:ascii="Courier" w:hAnsi="Courier" w:cs="Times New Roman"/>
      <w:sz w:val="24"/>
      <w:lang w:val="es-ES_tradnl" w:eastAsia="es-ES"/>
    </w:rPr>
  </w:style>
  <w:style w:type="character" w:styleId="Refdecomentario">
    <w:name w:val="annotation reference"/>
    <w:basedOn w:val="Fuentedeprrafopredeter"/>
    <w:uiPriority w:val="99"/>
    <w:semiHidden/>
    <w:rsid w:val="00F023E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F023EE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F023E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DB439B"/>
    <w:rPr>
      <w:rFonts w:ascii="Courier" w:hAnsi="Courier" w:cs="Times New Roman"/>
      <w:b/>
      <w:bCs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F023E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DB439B"/>
    <w:rPr>
      <w:rFonts w:cs="Times New Roman"/>
      <w:sz w:val="2"/>
      <w:lang w:val="es-ES_tradnl" w:eastAsia="es-ES"/>
    </w:rPr>
  </w:style>
  <w:style w:type="paragraph" w:styleId="NormalWeb">
    <w:name w:val="Normal (Web)"/>
    <w:basedOn w:val="Normal"/>
    <w:uiPriority w:val="99"/>
    <w:rsid w:val="00F023E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val="es-ES"/>
    </w:rPr>
  </w:style>
  <w:style w:type="paragraph" w:styleId="Encabezado">
    <w:name w:val="header"/>
    <w:basedOn w:val="Normal"/>
    <w:link w:val="EncabezadoCar"/>
    <w:uiPriority w:val="99"/>
    <w:rsid w:val="00F023E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customStyle="1" w:styleId="Prder1">
    <w:name w:val="PÀÀr. der. 1"/>
    <w:uiPriority w:val="99"/>
    <w:rsid w:val="00F023EE"/>
    <w:pPr>
      <w:tabs>
        <w:tab w:val="left" w:pos="-720"/>
        <w:tab w:val="left" w:pos="0"/>
        <w:tab w:val="decimal" w:pos="720"/>
      </w:tabs>
      <w:suppressAutoHyphens/>
      <w:ind w:left="720" w:hanging="208"/>
    </w:pPr>
    <w:rPr>
      <w:rFonts w:ascii="Courier" w:hAnsi="Courier"/>
      <w:sz w:val="24"/>
      <w:szCs w:val="20"/>
      <w:lang w:eastAsia="es-ES"/>
    </w:rPr>
  </w:style>
  <w:style w:type="paragraph" w:customStyle="1" w:styleId="Textoindependiente21">
    <w:name w:val="Texto independiente 21"/>
    <w:basedOn w:val="Normal"/>
    <w:uiPriority w:val="99"/>
    <w:rsid w:val="00F023EE"/>
    <w:pPr>
      <w:spacing w:before="240"/>
      <w:ind w:left="2835" w:firstLine="851"/>
      <w:jc w:val="both"/>
    </w:pPr>
    <w:rPr>
      <w:spacing w:val="-3"/>
    </w:rPr>
  </w:style>
  <w:style w:type="paragraph" w:styleId="Subttulo">
    <w:name w:val="Subtitle"/>
    <w:basedOn w:val="Normal"/>
    <w:link w:val="SubttuloCar"/>
    <w:uiPriority w:val="99"/>
    <w:qFormat/>
    <w:rsid w:val="00F023EE"/>
    <w:pPr>
      <w:overflowPunct/>
      <w:autoSpaceDE/>
      <w:autoSpaceDN/>
      <w:adjustRightInd/>
      <w:textAlignment w:val="auto"/>
    </w:pPr>
    <w:rPr>
      <w:rFonts w:ascii="Times New Roman" w:hAnsi="Times New Roman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DB439B"/>
    <w:rPr>
      <w:rFonts w:ascii="Cambria" w:hAnsi="Cambria" w:cs="Times New Roman"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F023EE"/>
    <w:pPr>
      <w:overflowPunct/>
      <w:autoSpaceDE/>
      <w:autoSpaceDN/>
      <w:adjustRightInd/>
      <w:ind w:left="720"/>
      <w:textAlignment w:val="auto"/>
    </w:pPr>
    <w:rPr>
      <w:rFonts w:ascii="Times New Roman" w:hAnsi="Times New Roman"/>
      <w:sz w:val="20"/>
      <w:lang w:val="en-US" w:eastAsia="tr-TR"/>
    </w:rPr>
  </w:style>
  <w:style w:type="paragraph" w:customStyle="1" w:styleId="Normal1">
    <w:name w:val="Normal1"/>
    <w:basedOn w:val="Normal"/>
    <w:uiPriority w:val="99"/>
    <w:rsid w:val="00F023EE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val="sv-SE" w:eastAsia="sv-SE"/>
    </w:rPr>
  </w:style>
  <w:style w:type="character" w:customStyle="1" w:styleId="BodyText2Char">
    <w:name w:val="Body Text 2 Char"/>
    <w:uiPriority w:val="99"/>
    <w:locked/>
    <w:rsid w:val="00F023EE"/>
    <w:rPr>
      <w:rFonts w:ascii="Courier" w:hAnsi="Courier"/>
      <w:sz w:val="24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rsid w:val="00F023EE"/>
    <w:pPr>
      <w:spacing w:after="120" w:line="480" w:lineRule="auto"/>
      <w:textAlignment w:val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locked/>
    <w:rsid w:val="00DB439B"/>
    <w:rPr>
      <w:rFonts w:ascii="Courier" w:hAnsi="Courier" w:cs="Times New Roman"/>
      <w:sz w:val="20"/>
      <w:szCs w:val="20"/>
      <w:lang w:val="es-ES_tradnl" w:eastAsia="es-ES"/>
    </w:rPr>
  </w:style>
  <w:style w:type="paragraph" w:styleId="Mapadeldocumento">
    <w:name w:val="Document Map"/>
    <w:basedOn w:val="Normal"/>
    <w:link w:val="MapadeldocumentoCar"/>
    <w:uiPriority w:val="99"/>
    <w:semiHidden/>
    <w:rsid w:val="00AE382E"/>
    <w:pPr>
      <w:shd w:val="clear" w:color="auto" w:fill="000080"/>
    </w:pPr>
    <w:rPr>
      <w:rFonts w:ascii="Tahoma" w:hAnsi="Tahoma" w:cs="Tahoma"/>
      <w:sz w:val="20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DB439B"/>
    <w:rPr>
      <w:rFonts w:cs="Times New Roman"/>
      <w:sz w:val="2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rsid w:val="000517E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0517E8"/>
    <w:rPr>
      <w:rFonts w:ascii="Courier" w:hAnsi="Courier" w:cs="Times New Roman"/>
      <w:sz w:val="24"/>
      <w:lang w:val="es-ES_tradnl" w:eastAsia="es-ES"/>
    </w:rPr>
  </w:style>
  <w:style w:type="character" w:customStyle="1" w:styleId="hps">
    <w:name w:val="hps"/>
    <w:basedOn w:val="Fuentedeprrafopredeter"/>
    <w:rsid w:val="00460DEE"/>
  </w:style>
  <w:style w:type="paragraph" w:styleId="Textonotapie">
    <w:name w:val="footnote text"/>
    <w:basedOn w:val="Normal"/>
    <w:link w:val="TextonotapieCar"/>
    <w:uiPriority w:val="99"/>
    <w:semiHidden/>
    <w:unhideWhenUsed/>
    <w:rsid w:val="003A791B"/>
    <w:pPr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0"/>
      <w:lang w:val="es-E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A791B"/>
    <w:rPr>
      <w:rFonts w:asciiTheme="minorHAnsi" w:eastAsiaTheme="minorHAnsi" w:hAnsiTheme="minorHAnsi" w:cstheme="minorBidi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3A791B"/>
    <w:rPr>
      <w:vertAlign w:val="superscript"/>
    </w:rPr>
  </w:style>
  <w:style w:type="paragraph" w:styleId="Revisin">
    <w:name w:val="Revision"/>
    <w:hidden/>
    <w:uiPriority w:val="99"/>
    <w:semiHidden/>
    <w:rsid w:val="005B4122"/>
    <w:rPr>
      <w:rFonts w:ascii="Courier" w:hAnsi="Courier"/>
      <w:sz w:val="24"/>
      <w:szCs w:val="20"/>
      <w:lang w:val="es-ES_tradnl" w:eastAsia="es-ES"/>
    </w:rPr>
  </w:style>
  <w:style w:type="character" w:customStyle="1" w:styleId="Documento8">
    <w:name w:val="Documento 8"/>
    <w:basedOn w:val="Fuentedeprrafopredeter"/>
    <w:rsid w:val="00E920A7"/>
    <w:rPr>
      <w:rFonts w:cs="Times New Roman"/>
    </w:rPr>
  </w:style>
  <w:style w:type="character" w:customStyle="1" w:styleId="Documento4">
    <w:name w:val="Documento 4"/>
    <w:uiPriority w:val="99"/>
    <w:rsid w:val="00494D4F"/>
    <w:rPr>
      <w:rFonts w:cs="Times New Roman"/>
      <w:b/>
      <w:i/>
      <w:sz w:val="24"/>
    </w:rPr>
  </w:style>
  <w:style w:type="character" w:styleId="nfasisintenso">
    <w:name w:val="Intense Emphasis"/>
    <w:basedOn w:val="Fuentedeprrafopredeter"/>
    <w:uiPriority w:val="21"/>
    <w:qFormat/>
    <w:rsid w:val="008C0551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6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9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9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9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2DC302-1264-4C43-AACF-C29C330648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247055-FFB6-4181-A871-C4A7B01A5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2342</Words>
  <Characters>12882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DJL SEGPRES</dc:creator>
  <cp:lastModifiedBy>Leonardo Lueiza Ureta</cp:lastModifiedBy>
  <cp:revision>4</cp:revision>
  <cp:lastPrinted>2017-10-05T20:28:00Z</cp:lastPrinted>
  <dcterms:created xsi:type="dcterms:W3CDTF">2017-10-05T20:28:00Z</dcterms:created>
  <dcterms:modified xsi:type="dcterms:W3CDTF">2017-10-17T14:25:00Z</dcterms:modified>
</cp:coreProperties>
</file>