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14D" w:rsidRPr="00B74B8D" w:rsidRDefault="004D4473" w:rsidP="00B74B8D">
      <w:pPr>
        <w:jc w:val="both"/>
        <w:rPr>
          <w:rFonts w:ascii="Courier New" w:hAnsi="Courier New" w:cs="Courier New"/>
          <w:b/>
          <w:sz w:val="24"/>
          <w:szCs w:val="24"/>
        </w:rPr>
      </w:pPr>
      <w:r>
        <w:rPr>
          <w:rFonts w:ascii="Courier New" w:hAnsi="Courier New" w:cs="Courier New"/>
          <w:b/>
          <w:sz w:val="24"/>
          <w:szCs w:val="24"/>
        </w:rPr>
        <w:t xml:space="preserve">SEGUNDO </w:t>
      </w:r>
      <w:r w:rsidR="0082214D" w:rsidRPr="00B74B8D">
        <w:rPr>
          <w:rFonts w:ascii="Courier New" w:hAnsi="Courier New" w:cs="Courier New"/>
          <w:b/>
          <w:sz w:val="24"/>
          <w:szCs w:val="24"/>
        </w:rPr>
        <w:t xml:space="preserve">INFORME DE LA COMISIÓN </w:t>
      </w:r>
      <w:r w:rsidR="00CC1AEB" w:rsidRPr="00CC1AEB">
        <w:rPr>
          <w:rFonts w:ascii="Courier New" w:hAnsi="Courier New" w:cs="Courier New"/>
          <w:b/>
          <w:sz w:val="24"/>
          <w:szCs w:val="24"/>
        </w:rPr>
        <w:t>DE RÉGIMEN INTERNO, ADMINISTRACIÓN Y REGLAMENTO</w:t>
      </w:r>
      <w:r w:rsidR="00CC1AEB">
        <w:rPr>
          <w:rFonts w:ascii="Courier New" w:hAnsi="Courier New" w:cs="Courier New"/>
          <w:b/>
          <w:sz w:val="24"/>
          <w:szCs w:val="24"/>
        </w:rPr>
        <w:t xml:space="preserve"> RECAÍDO EN</w:t>
      </w:r>
      <w:r w:rsidR="0082214D" w:rsidRPr="00B74B8D">
        <w:rPr>
          <w:rFonts w:ascii="Courier New" w:hAnsi="Courier New" w:cs="Courier New"/>
          <w:b/>
          <w:sz w:val="24"/>
          <w:szCs w:val="24"/>
        </w:rPr>
        <w:t xml:space="preserve"> EL PROYECTO QUE MODIFICA EL REGLAMENTO DE LA CÁMARA DE DIPUTADOS CON EL OBJETO DE PERFECCIONAR LA FORMULACIÓN DE PREGUNTAS A LOS MINISTROS DE ESTADO Y DE INSTAURAR LA INTERPELACIÓN CIUDADANA.</w:t>
      </w:r>
    </w:p>
    <w:p w:rsidR="004E6B30" w:rsidRPr="00B74B8D" w:rsidRDefault="0082214D" w:rsidP="00B74B8D">
      <w:pPr>
        <w:pBdr>
          <w:bottom w:val="single" w:sz="4" w:space="1" w:color="auto"/>
        </w:pBdr>
        <w:spacing w:line="240" w:lineRule="auto"/>
        <w:jc w:val="right"/>
        <w:rPr>
          <w:rFonts w:ascii="Courier New" w:hAnsi="Courier New" w:cs="Courier New"/>
          <w:b/>
          <w:sz w:val="24"/>
          <w:szCs w:val="24"/>
        </w:rPr>
      </w:pPr>
      <w:r w:rsidRPr="00B74B8D">
        <w:rPr>
          <w:rFonts w:ascii="Courier New" w:hAnsi="Courier New" w:cs="Courier New"/>
          <w:b/>
          <w:sz w:val="24"/>
          <w:szCs w:val="24"/>
        </w:rPr>
        <w:t>BOLETÍN N°9545-16</w:t>
      </w:r>
    </w:p>
    <w:p w:rsidR="0082214D" w:rsidRDefault="0082214D" w:rsidP="00AF7644">
      <w:pPr>
        <w:spacing w:after="120" w:line="360" w:lineRule="auto"/>
        <w:ind w:firstLine="567"/>
        <w:jc w:val="both"/>
        <w:rPr>
          <w:rFonts w:ascii="Courier New" w:hAnsi="Courier New" w:cs="Courier New"/>
          <w:sz w:val="24"/>
          <w:szCs w:val="24"/>
        </w:rPr>
      </w:pPr>
    </w:p>
    <w:p w:rsidR="0082214D" w:rsidRDefault="0082214D" w:rsidP="00AF7644">
      <w:pPr>
        <w:spacing w:after="120" w:line="360" w:lineRule="auto"/>
        <w:ind w:firstLine="567"/>
        <w:jc w:val="both"/>
        <w:rPr>
          <w:rFonts w:ascii="Courier New" w:hAnsi="Courier New" w:cs="Courier New"/>
          <w:sz w:val="24"/>
          <w:szCs w:val="24"/>
        </w:rPr>
      </w:pPr>
    </w:p>
    <w:p w:rsidR="0082214D" w:rsidRDefault="0082214D"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Honorable </w:t>
      </w:r>
      <w:r w:rsidR="00CC1AEB">
        <w:rPr>
          <w:rFonts w:ascii="Courier New" w:hAnsi="Courier New" w:cs="Courier New"/>
          <w:sz w:val="24"/>
          <w:szCs w:val="24"/>
        </w:rPr>
        <w:t>Cámara</w:t>
      </w:r>
      <w:r>
        <w:rPr>
          <w:rFonts w:ascii="Courier New" w:hAnsi="Courier New" w:cs="Courier New"/>
          <w:sz w:val="24"/>
          <w:szCs w:val="24"/>
        </w:rPr>
        <w:t>:</w:t>
      </w:r>
    </w:p>
    <w:p w:rsidR="004D4473" w:rsidRDefault="00CC1AEB" w:rsidP="00CC1AEB">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La </w:t>
      </w:r>
      <w:r w:rsidRPr="00CC1AEB">
        <w:rPr>
          <w:rFonts w:ascii="Courier New" w:hAnsi="Courier New" w:cs="Courier New"/>
          <w:sz w:val="24"/>
          <w:szCs w:val="24"/>
        </w:rPr>
        <w:t>Comisión de Régimen Interno, Administración y Reglamento</w:t>
      </w:r>
      <w:r>
        <w:rPr>
          <w:rFonts w:ascii="Courier New" w:hAnsi="Courier New" w:cs="Courier New"/>
          <w:sz w:val="24"/>
          <w:szCs w:val="24"/>
        </w:rPr>
        <w:t xml:space="preserve"> </w:t>
      </w:r>
      <w:r w:rsidR="004D4473">
        <w:rPr>
          <w:rFonts w:ascii="Courier New" w:hAnsi="Courier New" w:cs="Courier New"/>
          <w:sz w:val="24"/>
          <w:szCs w:val="24"/>
        </w:rPr>
        <w:t xml:space="preserve">tiene el honor de informar, en segundo trámite reglamentario, </w:t>
      </w:r>
      <w:r>
        <w:rPr>
          <w:rFonts w:ascii="Courier New" w:hAnsi="Courier New" w:cs="Courier New"/>
          <w:sz w:val="24"/>
          <w:szCs w:val="24"/>
        </w:rPr>
        <w:t xml:space="preserve">el proyecto de acuerdo individualizado en el epígrafe, </w:t>
      </w:r>
      <w:r w:rsidR="00BA1502">
        <w:rPr>
          <w:rFonts w:ascii="Courier New" w:hAnsi="Courier New" w:cs="Courier New"/>
          <w:sz w:val="24"/>
          <w:szCs w:val="24"/>
        </w:rPr>
        <w:t xml:space="preserve">iniciado en </w:t>
      </w:r>
      <w:r w:rsidR="00346421">
        <w:rPr>
          <w:rFonts w:ascii="Courier New" w:hAnsi="Courier New" w:cs="Courier New"/>
          <w:sz w:val="24"/>
          <w:szCs w:val="24"/>
        </w:rPr>
        <w:t xml:space="preserve">una moción de </w:t>
      </w:r>
      <w:r w:rsidR="00346421" w:rsidRPr="008D7F79">
        <w:rPr>
          <w:rFonts w:ascii="Courier New" w:hAnsi="Courier New" w:cs="Courier New"/>
          <w:sz w:val="24"/>
          <w:szCs w:val="24"/>
        </w:rPr>
        <w:t xml:space="preserve">la diputada señora </w:t>
      </w:r>
      <w:r w:rsidR="00346421">
        <w:rPr>
          <w:rFonts w:ascii="Courier New" w:hAnsi="Courier New" w:cs="Courier New"/>
          <w:sz w:val="24"/>
          <w:szCs w:val="24"/>
        </w:rPr>
        <w:t xml:space="preserve">Paulina </w:t>
      </w:r>
      <w:r w:rsidR="00346421" w:rsidRPr="008D7F79">
        <w:rPr>
          <w:rFonts w:ascii="Courier New" w:hAnsi="Courier New" w:cs="Courier New"/>
          <w:sz w:val="24"/>
          <w:szCs w:val="24"/>
        </w:rPr>
        <w:t xml:space="preserve">Núñez y los diputados señores </w:t>
      </w:r>
      <w:r w:rsidR="00346421">
        <w:rPr>
          <w:rFonts w:ascii="Courier New" w:hAnsi="Courier New" w:cs="Courier New"/>
          <w:sz w:val="24"/>
          <w:szCs w:val="24"/>
        </w:rPr>
        <w:t xml:space="preserve">Aldo </w:t>
      </w:r>
      <w:r w:rsidR="00346421" w:rsidRPr="008D7F79">
        <w:rPr>
          <w:rFonts w:ascii="Courier New" w:hAnsi="Courier New" w:cs="Courier New"/>
          <w:sz w:val="24"/>
          <w:szCs w:val="24"/>
        </w:rPr>
        <w:t>Cornejo</w:t>
      </w:r>
      <w:r w:rsidR="00346421">
        <w:rPr>
          <w:rFonts w:ascii="Courier New" w:hAnsi="Courier New" w:cs="Courier New"/>
          <w:sz w:val="24"/>
          <w:szCs w:val="24"/>
        </w:rPr>
        <w:t>,</w:t>
      </w:r>
      <w:r w:rsidR="00346421" w:rsidRPr="008D7F79">
        <w:rPr>
          <w:rFonts w:ascii="Courier New" w:hAnsi="Courier New" w:cs="Courier New"/>
          <w:sz w:val="24"/>
          <w:szCs w:val="24"/>
        </w:rPr>
        <w:t xml:space="preserve"> </w:t>
      </w:r>
      <w:r w:rsidR="00346421">
        <w:rPr>
          <w:rFonts w:ascii="Courier New" w:hAnsi="Courier New" w:cs="Courier New"/>
          <w:sz w:val="24"/>
          <w:szCs w:val="24"/>
        </w:rPr>
        <w:t xml:space="preserve">José Manuel </w:t>
      </w:r>
      <w:r w:rsidR="00346421" w:rsidRPr="008D7F79">
        <w:rPr>
          <w:rFonts w:ascii="Courier New" w:hAnsi="Courier New" w:cs="Courier New"/>
          <w:sz w:val="24"/>
          <w:szCs w:val="24"/>
        </w:rPr>
        <w:t>Edwards</w:t>
      </w:r>
      <w:r w:rsidR="00346421">
        <w:rPr>
          <w:rFonts w:ascii="Courier New" w:hAnsi="Courier New" w:cs="Courier New"/>
          <w:sz w:val="24"/>
          <w:szCs w:val="24"/>
        </w:rPr>
        <w:t>, Nicolás</w:t>
      </w:r>
      <w:r w:rsidR="00346421" w:rsidRPr="008D7F79">
        <w:rPr>
          <w:rFonts w:ascii="Courier New" w:hAnsi="Courier New" w:cs="Courier New"/>
          <w:sz w:val="24"/>
          <w:szCs w:val="24"/>
        </w:rPr>
        <w:t xml:space="preserve"> Monckeberg,</w:t>
      </w:r>
      <w:r w:rsidR="00346421">
        <w:rPr>
          <w:rFonts w:ascii="Courier New" w:hAnsi="Courier New" w:cs="Courier New"/>
          <w:sz w:val="24"/>
          <w:szCs w:val="24"/>
        </w:rPr>
        <w:t xml:space="preserve"> Cristián</w:t>
      </w:r>
      <w:r w:rsidR="00346421" w:rsidRPr="008D7F79">
        <w:rPr>
          <w:rFonts w:ascii="Courier New" w:hAnsi="Courier New" w:cs="Courier New"/>
          <w:sz w:val="24"/>
          <w:szCs w:val="24"/>
        </w:rPr>
        <w:t xml:space="preserve"> Monckeberg y </w:t>
      </w:r>
      <w:r w:rsidR="00346421">
        <w:rPr>
          <w:rFonts w:ascii="Courier New" w:hAnsi="Courier New" w:cs="Courier New"/>
          <w:sz w:val="24"/>
          <w:szCs w:val="24"/>
        </w:rPr>
        <w:t xml:space="preserve">Matías </w:t>
      </w:r>
      <w:r w:rsidR="00346421" w:rsidRPr="008D7F79">
        <w:rPr>
          <w:rFonts w:ascii="Courier New" w:hAnsi="Courier New" w:cs="Courier New"/>
          <w:sz w:val="24"/>
          <w:szCs w:val="24"/>
        </w:rPr>
        <w:t>Walker</w:t>
      </w:r>
      <w:r w:rsidR="00346421">
        <w:rPr>
          <w:rFonts w:ascii="Courier New" w:hAnsi="Courier New" w:cs="Courier New"/>
          <w:sz w:val="24"/>
          <w:szCs w:val="24"/>
        </w:rPr>
        <w:t xml:space="preserve">. </w:t>
      </w:r>
    </w:p>
    <w:p w:rsidR="0082214D" w:rsidRDefault="004D4473" w:rsidP="00CC1AEB">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Esta iniciativa fue aprobada en general por la Sala en su sesión 115ª, de 15 de enero pasado, y enviada a segundo informe en virtud de lo estatuido en el </w:t>
      </w:r>
      <w:r w:rsidRPr="004D4473">
        <w:rPr>
          <w:rFonts w:ascii="Courier New" w:hAnsi="Courier New" w:cs="Courier New"/>
          <w:sz w:val="24"/>
          <w:szCs w:val="24"/>
        </w:rPr>
        <w:t>artículo</w:t>
      </w:r>
      <w:r>
        <w:rPr>
          <w:rFonts w:ascii="Courier New" w:hAnsi="Courier New" w:cs="Courier New"/>
          <w:sz w:val="24"/>
          <w:szCs w:val="24"/>
        </w:rPr>
        <w:t xml:space="preserve"> 130, </w:t>
      </w:r>
      <w:r w:rsidRPr="004D4473">
        <w:rPr>
          <w:rFonts w:ascii="Courier New" w:hAnsi="Courier New" w:cs="Courier New"/>
          <w:sz w:val="24"/>
          <w:szCs w:val="24"/>
        </w:rPr>
        <w:t>inciso</w:t>
      </w:r>
      <w:r>
        <w:rPr>
          <w:rFonts w:ascii="Courier New" w:hAnsi="Courier New" w:cs="Courier New"/>
          <w:sz w:val="24"/>
          <w:szCs w:val="24"/>
        </w:rPr>
        <w:t xml:space="preserve"> cuarto, del Reglamento.</w:t>
      </w:r>
    </w:p>
    <w:p w:rsidR="00AC6F4F" w:rsidRDefault="00AC6F4F" w:rsidP="00AF7644">
      <w:pPr>
        <w:spacing w:after="120" w:line="360" w:lineRule="auto"/>
        <w:ind w:firstLine="567"/>
        <w:jc w:val="both"/>
        <w:rPr>
          <w:rFonts w:ascii="Courier New" w:hAnsi="Courier New" w:cs="Courier New"/>
          <w:sz w:val="24"/>
          <w:szCs w:val="24"/>
        </w:rPr>
      </w:pPr>
    </w:p>
    <w:p w:rsidR="00EF5CD0" w:rsidRDefault="00EF5CD0" w:rsidP="00EF5CD0">
      <w:pPr>
        <w:spacing w:after="120" w:line="360" w:lineRule="auto"/>
        <w:ind w:firstLine="567"/>
        <w:jc w:val="both"/>
        <w:rPr>
          <w:rFonts w:ascii="Courier New" w:hAnsi="Courier New" w:cs="Courier New"/>
          <w:b/>
          <w:sz w:val="24"/>
          <w:szCs w:val="24"/>
        </w:rPr>
      </w:pPr>
      <w:r w:rsidRPr="00EF5CD0">
        <w:rPr>
          <w:rFonts w:ascii="Courier New" w:hAnsi="Courier New" w:cs="Courier New"/>
          <w:b/>
          <w:sz w:val="24"/>
          <w:szCs w:val="24"/>
        </w:rPr>
        <w:t>I.</w:t>
      </w:r>
      <w:r>
        <w:rPr>
          <w:rFonts w:ascii="Courier New" w:hAnsi="Courier New" w:cs="Courier New"/>
          <w:b/>
          <w:sz w:val="24"/>
          <w:szCs w:val="24"/>
        </w:rPr>
        <w:tab/>
        <w:t>CONSTA</w:t>
      </w:r>
      <w:r w:rsidR="003D4EE5">
        <w:rPr>
          <w:rFonts w:ascii="Courier New" w:hAnsi="Courier New" w:cs="Courier New"/>
          <w:b/>
          <w:sz w:val="24"/>
          <w:szCs w:val="24"/>
        </w:rPr>
        <w:t>N</w:t>
      </w:r>
      <w:r>
        <w:rPr>
          <w:rFonts w:ascii="Courier New" w:hAnsi="Courier New" w:cs="Courier New"/>
          <w:b/>
          <w:sz w:val="24"/>
          <w:szCs w:val="24"/>
        </w:rPr>
        <w:t>CIAS REGLAMENTARIAS PREVIAS.</w:t>
      </w:r>
    </w:p>
    <w:p w:rsidR="004D4473" w:rsidRPr="004D4473" w:rsidRDefault="001032CE"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Para los efectos de lo dispuesto en el </w:t>
      </w:r>
      <w:r w:rsidRPr="001032CE">
        <w:rPr>
          <w:rFonts w:ascii="Courier New" w:hAnsi="Courier New" w:cs="Courier New"/>
          <w:sz w:val="24"/>
          <w:szCs w:val="24"/>
        </w:rPr>
        <w:t>artículo</w:t>
      </w:r>
      <w:r>
        <w:rPr>
          <w:rFonts w:ascii="Courier New" w:hAnsi="Courier New" w:cs="Courier New"/>
          <w:sz w:val="24"/>
          <w:szCs w:val="24"/>
        </w:rPr>
        <w:t xml:space="preserve"> 303, se deja constancia de lo siguiente:</w:t>
      </w:r>
    </w:p>
    <w:p w:rsidR="004D4473" w:rsidRPr="004D4473" w:rsidRDefault="004D4473" w:rsidP="00EF5CD0">
      <w:pPr>
        <w:spacing w:after="120" w:line="360" w:lineRule="auto"/>
        <w:ind w:firstLine="567"/>
        <w:jc w:val="both"/>
        <w:rPr>
          <w:rFonts w:ascii="Courier New" w:hAnsi="Courier New" w:cs="Courier New"/>
          <w:sz w:val="24"/>
          <w:szCs w:val="24"/>
        </w:rPr>
      </w:pPr>
    </w:p>
    <w:p w:rsidR="00EF5CD0" w:rsidRPr="00EF5CD0" w:rsidRDefault="00A554EB" w:rsidP="00EF5CD0">
      <w:pPr>
        <w:spacing w:after="120" w:line="360" w:lineRule="auto"/>
        <w:ind w:firstLine="567"/>
        <w:jc w:val="both"/>
        <w:rPr>
          <w:rFonts w:ascii="Courier New" w:hAnsi="Courier New" w:cs="Courier New"/>
          <w:b/>
          <w:sz w:val="24"/>
          <w:szCs w:val="24"/>
        </w:rPr>
      </w:pPr>
      <w:r>
        <w:rPr>
          <w:rFonts w:ascii="Courier New" w:hAnsi="Courier New" w:cs="Courier New"/>
          <w:b/>
          <w:sz w:val="24"/>
          <w:szCs w:val="24"/>
        </w:rPr>
        <w:t>a)</w:t>
      </w:r>
      <w:r>
        <w:rPr>
          <w:rFonts w:ascii="Courier New" w:hAnsi="Courier New" w:cs="Courier New"/>
          <w:b/>
          <w:sz w:val="24"/>
          <w:szCs w:val="24"/>
        </w:rPr>
        <w:tab/>
      </w:r>
      <w:r w:rsidR="001032CE">
        <w:rPr>
          <w:rFonts w:ascii="Courier New" w:hAnsi="Courier New" w:cs="Courier New"/>
          <w:b/>
          <w:sz w:val="24"/>
          <w:szCs w:val="24"/>
        </w:rPr>
        <w:t>Artículos que no han sido objeto de indicaciones ni de modificaciones</w:t>
      </w:r>
      <w:r w:rsidRPr="00EF5CD0">
        <w:rPr>
          <w:rFonts w:ascii="Courier New" w:hAnsi="Courier New" w:cs="Courier New"/>
          <w:b/>
          <w:sz w:val="24"/>
          <w:szCs w:val="24"/>
        </w:rPr>
        <w:t>.</w:t>
      </w:r>
    </w:p>
    <w:p w:rsidR="001032CE" w:rsidRDefault="001032CE" w:rsidP="00EF5CD0">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 xml:space="preserve">Se encuentran en esta situación los números </w:t>
      </w:r>
      <w:r w:rsidR="00905598" w:rsidRPr="00905598">
        <w:rPr>
          <w:rFonts w:ascii="Courier New" w:hAnsi="Courier New" w:cs="Courier New"/>
          <w:sz w:val="24"/>
          <w:szCs w:val="24"/>
        </w:rPr>
        <w:t xml:space="preserve">1, 5, 6 y 7 </w:t>
      </w:r>
      <w:r w:rsidRPr="00905598">
        <w:rPr>
          <w:rFonts w:ascii="Courier New" w:hAnsi="Courier New" w:cs="Courier New"/>
          <w:sz w:val="24"/>
          <w:szCs w:val="24"/>
        </w:rPr>
        <w:t>del artículo único.</w:t>
      </w:r>
    </w:p>
    <w:p w:rsidR="001032CE" w:rsidRDefault="001032CE" w:rsidP="00EF5CD0">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En virtud de lo preceptuado en el </w:t>
      </w:r>
      <w:r w:rsidRPr="001032CE">
        <w:rPr>
          <w:rFonts w:ascii="Courier New" w:hAnsi="Courier New" w:cs="Courier New"/>
          <w:sz w:val="24"/>
          <w:szCs w:val="24"/>
        </w:rPr>
        <w:t>artículo</w:t>
      </w:r>
      <w:r>
        <w:rPr>
          <w:rFonts w:ascii="Courier New" w:hAnsi="Courier New" w:cs="Courier New"/>
          <w:sz w:val="24"/>
          <w:szCs w:val="24"/>
        </w:rPr>
        <w:t xml:space="preserve"> 131, </w:t>
      </w:r>
      <w:r w:rsidRPr="001032CE">
        <w:rPr>
          <w:rFonts w:ascii="Courier New" w:hAnsi="Courier New" w:cs="Courier New"/>
          <w:sz w:val="24"/>
          <w:szCs w:val="24"/>
        </w:rPr>
        <w:t>inciso</w:t>
      </w:r>
      <w:r>
        <w:rPr>
          <w:rFonts w:ascii="Courier New" w:hAnsi="Courier New" w:cs="Courier New"/>
          <w:sz w:val="24"/>
          <w:szCs w:val="24"/>
        </w:rPr>
        <w:t xml:space="preserve"> segundo, estas disposiciones quedarán aprobadas ipso iure, sin discusión.</w:t>
      </w:r>
    </w:p>
    <w:p w:rsidR="001032CE" w:rsidRDefault="001032CE" w:rsidP="00EF5CD0">
      <w:pPr>
        <w:spacing w:after="120" w:line="360" w:lineRule="auto"/>
        <w:ind w:firstLine="567"/>
        <w:jc w:val="both"/>
        <w:rPr>
          <w:rFonts w:ascii="Courier New" w:hAnsi="Courier New" w:cs="Courier New"/>
          <w:sz w:val="24"/>
          <w:szCs w:val="24"/>
        </w:rPr>
      </w:pPr>
    </w:p>
    <w:p w:rsidR="00A554EB" w:rsidRPr="00A554EB" w:rsidRDefault="00A554EB" w:rsidP="00AF7644">
      <w:pPr>
        <w:spacing w:after="120" w:line="360" w:lineRule="auto"/>
        <w:ind w:firstLine="567"/>
        <w:jc w:val="both"/>
        <w:rPr>
          <w:rFonts w:ascii="Courier New" w:hAnsi="Courier New" w:cs="Courier New"/>
          <w:b/>
          <w:sz w:val="24"/>
          <w:szCs w:val="24"/>
        </w:rPr>
      </w:pPr>
      <w:r w:rsidRPr="00A554EB">
        <w:rPr>
          <w:rFonts w:ascii="Courier New" w:hAnsi="Courier New" w:cs="Courier New"/>
          <w:b/>
          <w:sz w:val="24"/>
          <w:szCs w:val="24"/>
        </w:rPr>
        <w:lastRenderedPageBreak/>
        <w:t>b)</w:t>
      </w:r>
      <w:r w:rsidRPr="00A554EB">
        <w:rPr>
          <w:rFonts w:ascii="Courier New" w:hAnsi="Courier New" w:cs="Courier New"/>
          <w:b/>
          <w:sz w:val="24"/>
          <w:szCs w:val="24"/>
        </w:rPr>
        <w:tab/>
      </w:r>
      <w:r w:rsidR="001032CE">
        <w:rPr>
          <w:rFonts w:ascii="Courier New" w:hAnsi="Courier New" w:cs="Courier New"/>
          <w:b/>
          <w:sz w:val="24"/>
          <w:szCs w:val="24"/>
        </w:rPr>
        <w:t>Artículos calificados como normas de rango orgánico constitucional o quórum calificado</w:t>
      </w:r>
      <w:r w:rsidRPr="00A554EB">
        <w:rPr>
          <w:rFonts w:ascii="Courier New" w:hAnsi="Courier New" w:cs="Courier New"/>
          <w:b/>
          <w:sz w:val="24"/>
          <w:szCs w:val="24"/>
        </w:rPr>
        <w:t>.</w:t>
      </w:r>
    </w:p>
    <w:p w:rsidR="00EF5CD0" w:rsidRDefault="00905598"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No lo</w:t>
      </w:r>
      <w:r w:rsidR="001032CE">
        <w:rPr>
          <w:rFonts w:ascii="Courier New" w:hAnsi="Courier New" w:cs="Courier New"/>
          <w:sz w:val="24"/>
          <w:szCs w:val="24"/>
        </w:rPr>
        <w:t>s hay, p</w:t>
      </w:r>
      <w:r w:rsidR="00A554EB">
        <w:rPr>
          <w:rFonts w:ascii="Courier New" w:hAnsi="Courier New" w:cs="Courier New"/>
          <w:sz w:val="24"/>
          <w:szCs w:val="24"/>
        </w:rPr>
        <w:t xml:space="preserve">or tratarse de una modificación del Reglamento de la Corporación, </w:t>
      </w:r>
      <w:r w:rsidR="001032CE">
        <w:rPr>
          <w:rFonts w:ascii="Courier New" w:hAnsi="Courier New" w:cs="Courier New"/>
          <w:sz w:val="24"/>
          <w:szCs w:val="24"/>
        </w:rPr>
        <w:t xml:space="preserve">que se </w:t>
      </w:r>
      <w:r w:rsidR="00A554EB">
        <w:rPr>
          <w:rFonts w:ascii="Courier New" w:hAnsi="Courier New" w:cs="Courier New"/>
          <w:sz w:val="24"/>
          <w:szCs w:val="24"/>
        </w:rPr>
        <w:t>apr</w:t>
      </w:r>
      <w:r w:rsidR="001032CE">
        <w:rPr>
          <w:rFonts w:ascii="Courier New" w:hAnsi="Courier New" w:cs="Courier New"/>
          <w:sz w:val="24"/>
          <w:szCs w:val="24"/>
        </w:rPr>
        <w:t>ueba</w:t>
      </w:r>
      <w:r w:rsidR="00A554EB">
        <w:rPr>
          <w:rFonts w:ascii="Courier New" w:hAnsi="Courier New" w:cs="Courier New"/>
          <w:sz w:val="24"/>
          <w:szCs w:val="24"/>
        </w:rPr>
        <w:t xml:space="preserve"> con quórum simple.</w:t>
      </w:r>
    </w:p>
    <w:p w:rsidR="00A554EB" w:rsidRDefault="00A554EB" w:rsidP="00AF7644">
      <w:pPr>
        <w:spacing w:after="120" w:line="360" w:lineRule="auto"/>
        <w:ind w:firstLine="567"/>
        <w:jc w:val="both"/>
        <w:rPr>
          <w:rFonts w:ascii="Courier New" w:hAnsi="Courier New" w:cs="Courier New"/>
          <w:sz w:val="24"/>
          <w:szCs w:val="24"/>
        </w:rPr>
      </w:pPr>
    </w:p>
    <w:p w:rsidR="00A554EB" w:rsidRPr="00A554EB" w:rsidRDefault="00A554EB" w:rsidP="00AF7644">
      <w:pPr>
        <w:spacing w:after="120" w:line="360" w:lineRule="auto"/>
        <w:ind w:firstLine="567"/>
        <w:jc w:val="both"/>
        <w:rPr>
          <w:rFonts w:ascii="Courier New" w:hAnsi="Courier New" w:cs="Courier New"/>
          <w:b/>
          <w:sz w:val="24"/>
          <w:szCs w:val="24"/>
        </w:rPr>
      </w:pPr>
      <w:r w:rsidRPr="00A554EB">
        <w:rPr>
          <w:rFonts w:ascii="Courier New" w:hAnsi="Courier New" w:cs="Courier New"/>
          <w:b/>
          <w:sz w:val="24"/>
          <w:szCs w:val="24"/>
        </w:rPr>
        <w:t>c)</w:t>
      </w:r>
      <w:r w:rsidRPr="00A554EB">
        <w:rPr>
          <w:rFonts w:ascii="Courier New" w:hAnsi="Courier New" w:cs="Courier New"/>
          <w:b/>
          <w:sz w:val="24"/>
          <w:szCs w:val="24"/>
        </w:rPr>
        <w:tab/>
      </w:r>
      <w:r w:rsidR="001032CE">
        <w:rPr>
          <w:rFonts w:ascii="Courier New" w:hAnsi="Courier New" w:cs="Courier New"/>
          <w:b/>
          <w:sz w:val="24"/>
          <w:szCs w:val="24"/>
        </w:rPr>
        <w:t>Artículos suprimidos</w:t>
      </w:r>
      <w:r w:rsidRPr="00A554EB">
        <w:rPr>
          <w:rFonts w:ascii="Courier New" w:hAnsi="Courier New" w:cs="Courier New"/>
          <w:b/>
          <w:sz w:val="24"/>
          <w:szCs w:val="24"/>
        </w:rPr>
        <w:t>.</w:t>
      </w:r>
    </w:p>
    <w:p w:rsidR="00905598" w:rsidRDefault="00905598" w:rsidP="00905598">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Se encuentra en esta situación el número 4 del </w:t>
      </w:r>
      <w:r w:rsidRPr="00905598">
        <w:rPr>
          <w:rFonts w:ascii="Courier New" w:hAnsi="Courier New" w:cs="Courier New"/>
          <w:sz w:val="24"/>
          <w:szCs w:val="24"/>
        </w:rPr>
        <w:t>artículo</w:t>
      </w:r>
      <w:r>
        <w:rPr>
          <w:rFonts w:ascii="Courier New" w:hAnsi="Courier New" w:cs="Courier New"/>
          <w:sz w:val="24"/>
          <w:szCs w:val="24"/>
        </w:rPr>
        <w:t xml:space="preserve"> único del proyecto.</w:t>
      </w:r>
    </w:p>
    <w:p w:rsidR="00B61EC0" w:rsidRDefault="00B61EC0" w:rsidP="00AF7644">
      <w:pPr>
        <w:spacing w:after="120" w:line="360" w:lineRule="auto"/>
        <w:ind w:firstLine="567"/>
        <w:jc w:val="both"/>
        <w:rPr>
          <w:rFonts w:ascii="Courier New" w:hAnsi="Courier New" w:cs="Courier New"/>
          <w:sz w:val="24"/>
          <w:szCs w:val="24"/>
        </w:rPr>
      </w:pPr>
    </w:p>
    <w:p w:rsidR="00A554EB" w:rsidRPr="00A554EB" w:rsidRDefault="00A554EB" w:rsidP="00AF7644">
      <w:pPr>
        <w:spacing w:after="120" w:line="360" w:lineRule="auto"/>
        <w:ind w:firstLine="567"/>
        <w:jc w:val="both"/>
        <w:rPr>
          <w:rFonts w:ascii="Courier New" w:hAnsi="Courier New" w:cs="Courier New"/>
          <w:b/>
          <w:sz w:val="24"/>
          <w:szCs w:val="24"/>
        </w:rPr>
      </w:pPr>
      <w:r w:rsidRPr="00A554EB">
        <w:rPr>
          <w:rFonts w:ascii="Courier New" w:hAnsi="Courier New" w:cs="Courier New"/>
          <w:b/>
          <w:sz w:val="24"/>
          <w:szCs w:val="24"/>
        </w:rPr>
        <w:t>d)</w:t>
      </w:r>
      <w:r w:rsidRPr="00A554EB">
        <w:rPr>
          <w:rFonts w:ascii="Courier New" w:hAnsi="Courier New" w:cs="Courier New"/>
          <w:b/>
          <w:sz w:val="24"/>
          <w:szCs w:val="24"/>
        </w:rPr>
        <w:tab/>
      </w:r>
      <w:r w:rsidR="001032CE">
        <w:rPr>
          <w:rFonts w:ascii="Courier New" w:hAnsi="Courier New" w:cs="Courier New"/>
          <w:b/>
          <w:sz w:val="24"/>
          <w:szCs w:val="24"/>
        </w:rPr>
        <w:t>Artículos modificados.</w:t>
      </w:r>
    </w:p>
    <w:p w:rsidR="001032CE" w:rsidRDefault="00905598"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Se encuentran en esta situación los números 2 y 3 del </w:t>
      </w:r>
      <w:r w:rsidRPr="00905598">
        <w:rPr>
          <w:rFonts w:ascii="Courier New" w:hAnsi="Courier New" w:cs="Courier New"/>
          <w:sz w:val="24"/>
          <w:szCs w:val="24"/>
        </w:rPr>
        <w:t>artículo</w:t>
      </w:r>
      <w:r>
        <w:rPr>
          <w:rFonts w:ascii="Courier New" w:hAnsi="Courier New" w:cs="Courier New"/>
          <w:sz w:val="24"/>
          <w:szCs w:val="24"/>
        </w:rPr>
        <w:t xml:space="preserve"> único del proyecto.</w:t>
      </w:r>
    </w:p>
    <w:p w:rsidR="00905598" w:rsidRDefault="00905598" w:rsidP="00AF7644">
      <w:pPr>
        <w:spacing w:after="120" w:line="360" w:lineRule="auto"/>
        <w:ind w:firstLine="567"/>
        <w:jc w:val="both"/>
        <w:rPr>
          <w:rFonts w:ascii="Courier New" w:hAnsi="Courier New" w:cs="Courier New"/>
          <w:sz w:val="24"/>
          <w:szCs w:val="24"/>
        </w:rPr>
      </w:pPr>
    </w:p>
    <w:p w:rsidR="00A554EB" w:rsidRPr="001E1A06" w:rsidRDefault="001E1A06" w:rsidP="00AF7644">
      <w:pPr>
        <w:spacing w:after="120" w:line="360" w:lineRule="auto"/>
        <w:ind w:firstLine="567"/>
        <w:jc w:val="both"/>
        <w:rPr>
          <w:rFonts w:ascii="Courier New" w:hAnsi="Courier New" w:cs="Courier New"/>
          <w:b/>
          <w:sz w:val="24"/>
          <w:szCs w:val="24"/>
        </w:rPr>
      </w:pPr>
      <w:r w:rsidRPr="001E1A06">
        <w:rPr>
          <w:rFonts w:ascii="Courier New" w:hAnsi="Courier New" w:cs="Courier New"/>
          <w:b/>
          <w:sz w:val="24"/>
          <w:szCs w:val="24"/>
        </w:rPr>
        <w:t>e)</w:t>
      </w:r>
      <w:r w:rsidRPr="001E1A06">
        <w:rPr>
          <w:rFonts w:ascii="Courier New" w:hAnsi="Courier New" w:cs="Courier New"/>
          <w:b/>
          <w:sz w:val="24"/>
          <w:szCs w:val="24"/>
        </w:rPr>
        <w:tab/>
        <w:t>Artículos nuevos introducidos.</w:t>
      </w:r>
    </w:p>
    <w:p w:rsidR="001E1A06" w:rsidRDefault="00905598"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No los hay.</w:t>
      </w:r>
    </w:p>
    <w:p w:rsidR="00905598" w:rsidRDefault="00905598" w:rsidP="00AF7644">
      <w:pPr>
        <w:spacing w:after="120" w:line="360" w:lineRule="auto"/>
        <w:ind w:firstLine="567"/>
        <w:jc w:val="both"/>
        <w:rPr>
          <w:rFonts w:ascii="Courier New" w:hAnsi="Courier New" w:cs="Courier New"/>
          <w:sz w:val="24"/>
          <w:szCs w:val="24"/>
        </w:rPr>
      </w:pPr>
    </w:p>
    <w:p w:rsidR="001E1A06" w:rsidRPr="001E1A06" w:rsidRDefault="001E1A06" w:rsidP="00AF7644">
      <w:pPr>
        <w:spacing w:after="120" w:line="360" w:lineRule="auto"/>
        <w:ind w:firstLine="567"/>
        <w:jc w:val="both"/>
        <w:rPr>
          <w:rFonts w:ascii="Courier New" w:hAnsi="Courier New" w:cs="Courier New"/>
          <w:b/>
          <w:sz w:val="24"/>
          <w:szCs w:val="24"/>
        </w:rPr>
      </w:pPr>
      <w:r w:rsidRPr="001E1A06">
        <w:rPr>
          <w:rFonts w:ascii="Courier New" w:hAnsi="Courier New" w:cs="Courier New"/>
          <w:b/>
          <w:sz w:val="24"/>
          <w:szCs w:val="24"/>
        </w:rPr>
        <w:t>f)</w:t>
      </w:r>
      <w:r w:rsidRPr="001E1A06">
        <w:rPr>
          <w:rFonts w:ascii="Courier New" w:hAnsi="Courier New" w:cs="Courier New"/>
          <w:b/>
          <w:sz w:val="24"/>
          <w:szCs w:val="24"/>
        </w:rPr>
        <w:tab/>
        <w:t>Artículos que deban ser conocidos por la Comisión de Hacienda.</w:t>
      </w:r>
    </w:p>
    <w:p w:rsidR="001E1A06" w:rsidRDefault="00905598"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No los hay.</w:t>
      </w:r>
    </w:p>
    <w:p w:rsidR="00905598" w:rsidRDefault="00905598" w:rsidP="00AF7644">
      <w:pPr>
        <w:spacing w:after="120" w:line="360" w:lineRule="auto"/>
        <w:ind w:firstLine="567"/>
        <w:jc w:val="both"/>
        <w:rPr>
          <w:rFonts w:ascii="Courier New" w:hAnsi="Courier New" w:cs="Courier New"/>
          <w:sz w:val="24"/>
          <w:szCs w:val="24"/>
        </w:rPr>
      </w:pPr>
    </w:p>
    <w:p w:rsidR="001E1A06" w:rsidRPr="001E1A06" w:rsidRDefault="001E1A06" w:rsidP="00AF7644">
      <w:pPr>
        <w:spacing w:after="120" w:line="360" w:lineRule="auto"/>
        <w:ind w:firstLine="567"/>
        <w:jc w:val="both"/>
        <w:rPr>
          <w:rFonts w:ascii="Courier New" w:hAnsi="Courier New" w:cs="Courier New"/>
          <w:b/>
          <w:sz w:val="24"/>
          <w:szCs w:val="24"/>
        </w:rPr>
      </w:pPr>
      <w:r w:rsidRPr="001E1A06">
        <w:rPr>
          <w:rFonts w:ascii="Courier New" w:hAnsi="Courier New" w:cs="Courier New"/>
          <w:b/>
          <w:sz w:val="24"/>
          <w:szCs w:val="24"/>
        </w:rPr>
        <w:t>g)</w:t>
      </w:r>
      <w:r w:rsidRPr="001E1A06">
        <w:rPr>
          <w:rFonts w:ascii="Courier New" w:hAnsi="Courier New" w:cs="Courier New"/>
          <w:b/>
          <w:sz w:val="24"/>
          <w:szCs w:val="24"/>
        </w:rPr>
        <w:tab/>
        <w:t>Indicaciones rechazadas por la Comisión.</w:t>
      </w:r>
    </w:p>
    <w:p w:rsidR="001E1A06" w:rsidRDefault="00905598"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No hay indicaciones rechazadas.</w:t>
      </w:r>
    </w:p>
    <w:p w:rsidR="00905598" w:rsidRDefault="00905598" w:rsidP="00AF7644">
      <w:pPr>
        <w:spacing w:after="120" w:line="360" w:lineRule="auto"/>
        <w:ind w:firstLine="567"/>
        <w:jc w:val="both"/>
        <w:rPr>
          <w:rFonts w:ascii="Courier New" w:hAnsi="Courier New" w:cs="Courier New"/>
          <w:sz w:val="24"/>
          <w:szCs w:val="24"/>
        </w:rPr>
      </w:pPr>
    </w:p>
    <w:p w:rsidR="004C246D" w:rsidRPr="004C246D" w:rsidRDefault="00AB6F36" w:rsidP="00AF7644">
      <w:pPr>
        <w:spacing w:after="120" w:line="360" w:lineRule="auto"/>
        <w:ind w:firstLine="567"/>
        <w:jc w:val="both"/>
        <w:rPr>
          <w:rFonts w:ascii="Courier New" w:hAnsi="Courier New" w:cs="Courier New"/>
          <w:b/>
          <w:sz w:val="24"/>
          <w:szCs w:val="24"/>
        </w:rPr>
      </w:pPr>
      <w:r>
        <w:rPr>
          <w:rFonts w:ascii="Courier New" w:hAnsi="Courier New" w:cs="Courier New"/>
          <w:b/>
          <w:sz w:val="24"/>
          <w:szCs w:val="24"/>
        </w:rPr>
        <w:t>e)</w:t>
      </w:r>
      <w:r>
        <w:rPr>
          <w:rFonts w:ascii="Courier New" w:hAnsi="Courier New" w:cs="Courier New"/>
          <w:b/>
          <w:sz w:val="24"/>
          <w:szCs w:val="24"/>
        </w:rPr>
        <w:tab/>
        <w:t>Se designó diputada</w:t>
      </w:r>
      <w:r w:rsidR="004C246D" w:rsidRPr="004C246D">
        <w:rPr>
          <w:rFonts w:ascii="Courier New" w:hAnsi="Courier New" w:cs="Courier New"/>
          <w:b/>
          <w:sz w:val="24"/>
          <w:szCs w:val="24"/>
        </w:rPr>
        <w:t xml:space="preserve"> informante a</w:t>
      </w:r>
      <w:r>
        <w:rPr>
          <w:rFonts w:ascii="Courier New" w:hAnsi="Courier New" w:cs="Courier New"/>
          <w:b/>
          <w:sz w:val="24"/>
          <w:szCs w:val="24"/>
        </w:rPr>
        <w:t xml:space="preserve"> </w:t>
      </w:r>
      <w:r w:rsidR="004C246D" w:rsidRPr="004C246D">
        <w:rPr>
          <w:rFonts w:ascii="Courier New" w:hAnsi="Courier New" w:cs="Courier New"/>
          <w:b/>
          <w:sz w:val="24"/>
          <w:szCs w:val="24"/>
        </w:rPr>
        <w:t>l</w:t>
      </w:r>
      <w:r>
        <w:rPr>
          <w:rFonts w:ascii="Courier New" w:hAnsi="Courier New" w:cs="Courier New"/>
          <w:b/>
          <w:sz w:val="24"/>
          <w:szCs w:val="24"/>
        </w:rPr>
        <w:t>a</w:t>
      </w:r>
      <w:r w:rsidR="004C246D" w:rsidRPr="004C246D">
        <w:rPr>
          <w:rFonts w:ascii="Courier New" w:hAnsi="Courier New" w:cs="Courier New"/>
          <w:b/>
          <w:sz w:val="24"/>
          <w:szCs w:val="24"/>
        </w:rPr>
        <w:t xml:space="preserve"> señor</w:t>
      </w:r>
      <w:r>
        <w:rPr>
          <w:rFonts w:ascii="Courier New" w:hAnsi="Courier New" w:cs="Courier New"/>
          <w:b/>
          <w:sz w:val="24"/>
          <w:szCs w:val="24"/>
        </w:rPr>
        <w:t>a</w:t>
      </w:r>
      <w:r w:rsidR="004C246D" w:rsidRPr="004C246D">
        <w:rPr>
          <w:rFonts w:ascii="Courier New" w:hAnsi="Courier New" w:cs="Courier New"/>
          <w:b/>
          <w:sz w:val="24"/>
          <w:szCs w:val="24"/>
        </w:rPr>
        <w:t xml:space="preserve"> </w:t>
      </w:r>
      <w:r>
        <w:rPr>
          <w:rFonts w:ascii="Courier New" w:hAnsi="Courier New" w:cs="Courier New"/>
          <w:b/>
          <w:sz w:val="24"/>
          <w:szCs w:val="24"/>
        </w:rPr>
        <w:t>Paulina Núñez</w:t>
      </w:r>
      <w:r w:rsidR="004C246D" w:rsidRPr="004C246D">
        <w:rPr>
          <w:rFonts w:ascii="Courier New" w:hAnsi="Courier New" w:cs="Courier New"/>
          <w:b/>
          <w:sz w:val="24"/>
          <w:szCs w:val="24"/>
        </w:rPr>
        <w:t>.</w:t>
      </w:r>
    </w:p>
    <w:p w:rsidR="00AC6F4F" w:rsidRDefault="00AC6F4F" w:rsidP="00AF7644">
      <w:pPr>
        <w:spacing w:after="120" w:line="360" w:lineRule="auto"/>
        <w:ind w:firstLine="567"/>
        <w:jc w:val="both"/>
        <w:rPr>
          <w:rFonts w:ascii="Courier New" w:hAnsi="Courier New" w:cs="Courier New"/>
          <w:sz w:val="24"/>
          <w:szCs w:val="24"/>
        </w:rPr>
      </w:pPr>
    </w:p>
    <w:p w:rsidR="00AB6F36" w:rsidRDefault="00AB6F36" w:rsidP="00AF7644">
      <w:pPr>
        <w:spacing w:after="120" w:line="360" w:lineRule="auto"/>
        <w:ind w:firstLine="567"/>
        <w:jc w:val="both"/>
        <w:rPr>
          <w:rFonts w:ascii="Courier New" w:hAnsi="Courier New" w:cs="Courier New"/>
          <w:sz w:val="24"/>
          <w:szCs w:val="24"/>
        </w:rPr>
      </w:pPr>
    </w:p>
    <w:p w:rsidR="00905598" w:rsidRDefault="00905598" w:rsidP="00AF7644">
      <w:pPr>
        <w:spacing w:after="120" w:line="360" w:lineRule="auto"/>
        <w:ind w:firstLine="567"/>
        <w:jc w:val="both"/>
        <w:rPr>
          <w:rFonts w:ascii="Courier New" w:hAnsi="Courier New" w:cs="Courier New"/>
          <w:sz w:val="24"/>
          <w:szCs w:val="24"/>
        </w:rPr>
      </w:pPr>
    </w:p>
    <w:p w:rsidR="00905598" w:rsidRDefault="00905598" w:rsidP="00AF7644">
      <w:pPr>
        <w:spacing w:after="120" w:line="360" w:lineRule="auto"/>
        <w:ind w:firstLine="567"/>
        <w:jc w:val="both"/>
        <w:rPr>
          <w:rFonts w:ascii="Courier New" w:hAnsi="Courier New" w:cs="Courier New"/>
          <w:sz w:val="24"/>
          <w:szCs w:val="24"/>
        </w:rPr>
      </w:pPr>
    </w:p>
    <w:p w:rsidR="00346421" w:rsidRPr="00346421" w:rsidRDefault="00346421" w:rsidP="00AF7644">
      <w:pPr>
        <w:spacing w:after="120" w:line="360" w:lineRule="auto"/>
        <w:ind w:firstLine="567"/>
        <w:jc w:val="both"/>
        <w:rPr>
          <w:rFonts w:ascii="Courier New" w:hAnsi="Courier New" w:cs="Courier New"/>
          <w:b/>
          <w:sz w:val="24"/>
          <w:szCs w:val="24"/>
        </w:rPr>
      </w:pPr>
      <w:r w:rsidRPr="00346421">
        <w:rPr>
          <w:rFonts w:ascii="Courier New" w:hAnsi="Courier New" w:cs="Courier New"/>
          <w:b/>
          <w:sz w:val="24"/>
          <w:szCs w:val="24"/>
        </w:rPr>
        <w:lastRenderedPageBreak/>
        <w:t>II.</w:t>
      </w:r>
      <w:r w:rsidRPr="00346421">
        <w:rPr>
          <w:rFonts w:ascii="Courier New" w:hAnsi="Courier New" w:cs="Courier New"/>
          <w:b/>
          <w:sz w:val="24"/>
          <w:szCs w:val="24"/>
        </w:rPr>
        <w:tab/>
      </w:r>
      <w:r w:rsidR="00905598">
        <w:rPr>
          <w:rFonts w:ascii="Courier New" w:hAnsi="Courier New" w:cs="Courier New"/>
          <w:b/>
          <w:sz w:val="24"/>
          <w:szCs w:val="24"/>
        </w:rPr>
        <w:t>ANTECEDENTES</w:t>
      </w:r>
      <w:r w:rsidRPr="00346421">
        <w:rPr>
          <w:rFonts w:ascii="Courier New" w:hAnsi="Courier New" w:cs="Courier New"/>
          <w:b/>
          <w:sz w:val="24"/>
          <w:szCs w:val="24"/>
        </w:rPr>
        <w:t>.</w:t>
      </w:r>
    </w:p>
    <w:p w:rsidR="00AB6F36" w:rsidRDefault="001E1A06"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En el primer trámite reglamentario, la Sala de la Cámara de Diputados prestó su aprobación a la propuesta de esta Comisión </w:t>
      </w:r>
      <w:r w:rsidR="00905598">
        <w:rPr>
          <w:rFonts w:ascii="Courier New" w:hAnsi="Courier New" w:cs="Courier New"/>
          <w:sz w:val="24"/>
          <w:szCs w:val="24"/>
        </w:rPr>
        <w:t xml:space="preserve">para </w:t>
      </w:r>
      <w:r w:rsidR="00905598" w:rsidRPr="00905598">
        <w:rPr>
          <w:rFonts w:ascii="Courier New" w:hAnsi="Courier New" w:cs="Courier New"/>
          <w:sz w:val="24"/>
          <w:szCs w:val="24"/>
        </w:rPr>
        <w:t>modifica</w:t>
      </w:r>
      <w:r w:rsidR="00905598">
        <w:rPr>
          <w:rFonts w:ascii="Courier New" w:hAnsi="Courier New" w:cs="Courier New"/>
          <w:sz w:val="24"/>
          <w:szCs w:val="24"/>
        </w:rPr>
        <w:t>r</w:t>
      </w:r>
      <w:r w:rsidR="00905598" w:rsidRPr="00905598">
        <w:rPr>
          <w:rFonts w:ascii="Courier New" w:hAnsi="Courier New" w:cs="Courier New"/>
          <w:sz w:val="24"/>
          <w:szCs w:val="24"/>
        </w:rPr>
        <w:t xml:space="preserve"> el Reglamento de la Cámara de Diputados en materia de formulación de preguntas a los ministros de Estado</w:t>
      </w:r>
      <w:r w:rsidR="00905598">
        <w:rPr>
          <w:rFonts w:ascii="Courier New" w:hAnsi="Courier New" w:cs="Courier New"/>
          <w:sz w:val="24"/>
          <w:szCs w:val="24"/>
        </w:rPr>
        <w:t>, la</w:t>
      </w:r>
      <w:r w:rsidR="00905598" w:rsidRPr="00905598">
        <w:rPr>
          <w:rFonts w:ascii="Courier New" w:hAnsi="Courier New" w:cs="Courier New"/>
          <w:sz w:val="24"/>
          <w:szCs w:val="24"/>
        </w:rPr>
        <w:t xml:space="preserve"> </w:t>
      </w:r>
      <w:r>
        <w:rPr>
          <w:rFonts w:ascii="Courier New" w:hAnsi="Courier New" w:cs="Courier New"/>
          <w:sz w:val="24"/>
          <w:szCs w:val="24"/>
        </w:rPr>
        <w:t>que, básicamente, tenía el siguiente contenido.</w:t>
      </w:r>
    </w:p>
    <w:p w:rsidR="00905598" w:rsidRPr="00905598" w:rsidRDefault="00905598" w:rsidP="00905598">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En primer lugar, se crea una nueva modalidad de requerimiento de información al ministro citado, pues en lugar de presentar un cuestionario temático, como se exige hoy, los solicitantes pueden optar por formularle preguntas. Es decir, se permite que coexistan el cuestionario temático y las preguntas.</w:t>
      </w:r>
    </w:p>
    <w:p w:rsidR="00905598" w:rsidRPr="00905598" w:rsidRDefault="00905598" w:rsidP="00905598">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En el nuevo artículo 324 ter se impone al ministro citado el deber de responder por escrito las preguntas formuladas, con una antelación mínima de 24 horas a la sesión en que se llevará a efecto la interrogación, documento que la Secretaría de la Cámara hará llegar sólo al diputado interrogador.</w:t>
      </w:r>
    </w:p>
    <w:p w:rsidR="00905598" w:rsidRPr="00905598" w:rsidRDefault="00905598" w:rsidP="00905598">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Además, </w:t>
      </w:r>
      <w:r w:rsidRPr="00905598">
        <w:rPr>
          <w:rFonts w:ascii="Courier New" w:hAnsi="Courier New" w:cs="Courier New"/>
          <w:sz w:val="24"/>
          <w:szCs w:val="24"/>
        </w:rPr>
        <w:t>se amplía de 10 a 15 días el plazo que ha de mediar entre la aprobación de la citación y la sesión se interpelación, con el objeto de dar más tiempo al ministro citado para recabar y proporcionar la información solicitada y responder las preguntas formuladas.</w:t>
      </w:r>
    </w:p>
    <w:p w:rsidR="00905598" w:rsidRPr="00905598" w:rsidRDefault="00905598" w:rsidP="00905598">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Como consecuencia de ese aumento de plazo, se elimina la opción que actualmente tienen los ministros de excusarse de contestar las preguntas en la sesión de interpelación e indicar la sesión en la que concurrirán a contestar.</w:t>
      </w:r>
    </w:p>
    <w:p w:rsidR="00905598" w:rsidRPr="00905598" w:rsidRDefault="00905598" w:rsidP="00905598">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 xml:space="preserve">Otro cambio se refiere a la duración de la sesión en la que se lleva a cabo la interpelación. Hoy carece de plazo. El proyecto propone, mediante un cambio en el artículo 326, que tenga una duración máxima de 3 horas, independientemente de si es sesión ordinaria o especial, y que dentro de ese término se lleven a efecto todas las </w:t>
      </w:r>
      <w:r w:rsidRPr="00905598">
        <w:rPr>
          <w:rFonts w:ascii="Courier New" w:hAnsi="Courier New" w:cs="Courier New"/>
          <w:sz w:val="24"/>
          <w:szCs w:val="24"/>
        </w:rPr>
        <w:lastRenderedPageBreak/>
        <w:t>actuaciones que autoriza el Reglamento. Consecuentemente, se elimina la norma que prorroga indefinidamente la sesión.</w:t>
      </w:r>
    </w:p>
    <w:p w:rsidR="00905598" w:rsidRPr="00905598" w:rsidRDefault="00905598" w:rsidP="00905598">
      <w:pPr>
        <w:spacing w:after="120" w:line="360" w:lineRule="auto"/>
        <w:ind w:firstLine="567"/>
        <w:jc w:val="both"/>
        <w:rPr>
          <w:rFonts w:ascii="Courier New" w:hAnsi="Courier New" w:cs="Courier New"/>
          <w:sz w:val="24"/>
          <w:szCs w:val="24"/>
        </w:rPr>
      </w:pPr>
      <w:r>
        <w:rPr>
          <w:rFonts w:ascii="Courier New" w:hAnsi="Courier New" w:cs="Courier New"/>
          <w:sz w:val="24"/>
          <w:szCs w:val="24"/>
        </w:rPr>
        <w:t>Otra innovación consiste en</w:t>
      </w:r>
      <w:r w:rsidRPr="00905598">
        <w:rPr>
          <w:rFonts w:ascii="Courier New" w:hAnsi="Courier New" w:cs="Courier New"/>
          <w:sz w:val="24"/>
          <w:szCs w:val="24"/>
        </w:rPr>
        <w:t xml:space="preserve"> reduc</w:t>
      </w:r>
      <w:r>
        <w:rPr>
          <w:rFonts w:ascii="Courier New" w:hAnsi="Courier New" w:cs="Courier New"/>
          <w:sz w:val="24"/>
          <w:szCs w:val="24"/>
        </w:rPr>
        <w:t>ir</w:t>
      </w:r>
      <w:r w:rsidRPr="00905598">
        <w:rPr>
          <w:rFonts w:ascii="Courier New" w:hAnsi="Courier New" w:cs="Courier New"/>
          <w:sz w:val="24"/>
          <w:szCs w:val="24"/>
        </w:rPr>
        <w:t xml:space="preserve"> los tiempos para preguntar y pedir aclaraciones que tiene el diputado que formula las preguntas, como también los plazos para responder asignados al ministro citado, y se establece al final de cada ronda de preguntas un nuevo lapso de 30 segundos para cada uno.</w:t>
      </w:r>
    </w:p>
    <w:p w:rsidR="00905598" w:rsidRPr="00905598" w:rsidRDefault="00905598" w:rsidP="00905598">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A la inversa, el proyecto aumenta el tiempo de los jefes de bancada para hacer precisiones sobre la materia debatida o para pronunciarse sobre el instrumento de fiscalización que eventualmente se presente, como también eleva el tiempo que se concede al ministro para hacer sus comentarios finales.</w:t>
      </w:r>
    </w:p>
    <w:p w:rsidR="00905598" w:rsidRPr="00905598" w:rsidRDefault="00905598" w:rsidP="00905598">
      <w:pPr>
        <w:spacing w:after="120" w:line="360" w:lineRule="auto"/>
        <w:ind w:firstLine="567"/>
        <w:jc w:val="both"/>
        <w:rPr>
          <w:rFonts w:ascii="Courier New" w:hAnsi="Courier New" w:cs="Courier New"/>
          <w:sz w:val="24"/>
          <w:szCs w:val="24"/>
        </w:rPr>
      </w:pPr>
      <w:r w:rsidRPr="00905598">
        <w:rPr>
          <w:rFonts w:ascii="Courier New" w:hAnsi="Courier New" w:cs="Courier New"/>
          <w:sz w:val="24"/>
          <w:szCs w:val="24"/>
        </w:rPr>
        <w:t>En relación con el dinamismo que se quiere imprimir a este instrumento de fiscalización, la iniciativa permite el diálogo directo entre diputado interrogador y ministro citado, sin perjuicio de que el Presidente conserva las facultades de dirigir el debate, llamar al orden y mantenerlo en la Sala.</w:t>
      </w:r>
    </w:p>
    <w:p w:rsidR="00905598" w:rsidRPr="00905598" w:rsidRDefault="00905598" w:rsidP="00905598">
      <w:pPr>
        <w:spacing w:after="120" w:line="360" w:lineRule="auto"/>
        <w:ind w:firstLine="567"/>
        <w:jc w:val="both"/>
        <w:rPr>
          <w:rFonts w:ascii="Courier New" w:hAnsi="Courier New" w:cs="Courier New"/>
          <w:bCs/>
          <w:sz w:val="24"/>
          <w:szCs w:val="24"/>
          <w:lang w:val="es-ES_tradnl"/>
        </w:rPr>
      </w:pPr>
      <w:r>
        <w:rPr>
          <w:rFonts w:ascii="Courier New" w:hAnsi="Courier New" w:cs="Courier New"/>
          <w:sz w:val="24"/>
          <w:szCs w:val="24"/>
        </w:rPr>
        <w:t>Finalmente, es novedosa</w:t>
      </w:r>
      <w:r w:rsidRPr="00905598">
        <w:rPr>
          <w:rFonts w:ascii="Courier New" w:hAnsi="Courier New" w:cs="Courier New"/>
          <w:sz w:val="24"/>
          <w:szCs w:val="24"/>
        </w:rPr>
        <w:t xml:space="preserve"> la creación, en el ámbito </w:t>
      </w:r>
      <w:r w:rsidRPr="00905598">
        <w:rPr>
          <w:rFonts w:ascii="Courier New" w:hAnsi="Courier New" w:cs="Courier New"/>
          <w:bCs/>
          <w:sz w:val="24"/>
          <w:szCs w:val="24"/>
          <w:lang w:val="es-ES_tradnl"/>
        </w:rPr>
        <w:t xml:space="preserve">de las sesiones de preguntas a un </w:t>
      </w:r>
      <w:r w:rsidR="0002427D" w:rsidRPr="00905598">
        <w:rPr>
          <w:rFonts w:ascii="Courier New" w:hAnsi="Courier New" w:cs="Courier New"/>
          <w:bCs/>
          <w:sz w:val="24"/>
          <w:szCs w:val="24"/>
          <w:lang w:val="es-ES_tradnl"/>
        </w:rPr>
        <w:t xml:space="preserve">ministro </w:t>
      </w:r>
      <w:r w:rsidRPr="00905598">
        <w:rPr>
          <w:rFonts w:ascii="Courier New" w:hAnsi="Courier New" w:cs="Courier New"/>
          <w:bCs/>
          <w:sz w:val="24"/>
          <w:szCs w:val="24"/>
          <w:lang w:val="es-ES_tradnl"/>
        </w:rPr>
        <w:t>de Estado, de una nueva oportunidad procesal para que tengan cabida las dos vías de fiscalización que reconoce el artículo 52, número 1, letra a), de la Constitución: la adopción de acuerdos por la mayoría de sus miembros presentes o el envío de oficios de fiscalización a petición de un tercio de los miembros presentes, siempre a elección del diputado interpelante, quien tendrá la iniciativa para elegir uno u otro medio. Tal posibilidad se justifica porque en muchas ocasiones en la interpelación se analizan temas que son políticamente transversales, de modo que un proyecto de acuerdo podría tener amplio apoyo, dependiendo de la forma en que sea formulado.</w:t>
      </w:r>
    </w:p>
    <w:p w:rsidR="00905598" w:rsidRPr="00905598" w:rsidRDefault="00905598" w:rsidP="00905598">
      <w:pPr>
        <w:spacing w:after="120" w:line="360" w:lineRule="auto"/>
        <w:ind w:firstLine="567"/>
        <w:jc w:val="both"/>
        <w:rPr>
          <w:rFonts w:ascii="Courier New" w:hAnsi="Courier New" w:cs="Courier New"/>
          <w:sz w:val="24"/>
          <w:szCs w:val="24"/>
        </w:rPr>
      </w:pPr>
    </w:p>
    <w:p w:rsidR="00905598" w:rsidRPr="00905598" w:rsidRDefault="00905598" w:rsidP="00AF7644">
      <w:pPr>
        <w:spacing w:after="120" w:line="360" w:lineRule="auto"/>
        <w:ind w:firstLine="567"/>
        <w:jc w:val="both"/>
        <w:rPr>
          <w:rFonts w:ascii="Courier New" w:hAnsi="Courier New" w:cs="Courier New"/>
          <w:b/>
          <w:sz w:val="24"/>
          <w:szCs w:val="24"/>
        </w:rPr>
      </w:pPr>
      <w:r w:rsidRPr="00905598">
        <w:rPr>
          <w:rFonts w:ascii="Courier New" w:hAnsi="Courier New" w:cs="Courier New"/>
          <w:b/>
          <w:sz w:val="24"/>
          <w:szCs w:val="24"/>
        </w:rPr>
        <w:lastRenderedPageBreak/>
        <w:t>III.</w:t>
      </w:r>
      <w:r w:rsidRPr="00905598">
        <w:rPr>
          <w:rFonts w:ascii="Courier New" w:hAnsi="Courier New" w:cs="Courier New"/>
          <w:b/>
          <w:sz w:val="24"/>
          <w:szCs w:val="24"/>
        </w:rPr>
        <w:tab/>
        <w:t>DISCUSIÓN PARTICULAR.</w:t>
      </w:r>
    </w:p>
    <w:p w:rsidR="001E1A06" w:rsidRDefault="00905598" w:rsidP="00AF764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La </w:t>
      </w:r>
      <w:r w:rsidR="001E1A06">
        <w:rPr>
          <w:rFonts w:ascii="Courier New" w:hAnsi="Courier New" w:cs="Courier New"/>
          <w:sz w:val="24"/>
          <w:szCs w:val="24"/>
        </w:rPr>
        <w:t>diputada señora Paulina Núñez formuló enmiendas</w:t>
      </w:r>
      <w:r>
        <w:rPr>
          <w:rFonts w:ascii="Courier New" w:hAnsi="Courier New" w:cs="Courier New"/>
          <w:sz w:val="24"/>
          <w:szCs w:val="24"/>
        </w:rPr>
        <w:t xml:space="preserve"> al articulado explicado en el acápite anterior</w:t>
      </w:r>
      <w:r w:rsidR="001E1A06">
        <w:rPr>
          <w:rFonts w:ascii="Courier New" w:hAnsi="Courier New" w:cs="Courier New"/>
          <w:sz w:val="24"/>
          <w:szCs w:val="24"/>
        </w:rPr>
        <w:t xml:space="preserve">, </w:t>
      </w:r>
      <w:r>
        <w:rPr>
          <w:rFonts w:ascii="Courier New" w:hAnsi="Courier New" w:cs="Courier New"/>
          <w:sz w:val="24"/>
          <w:szCs w:val="24"/>
        </w:rPr>
        <w:t xml:space="preserve">las que recaen </w:t>
      </w:r>
      <w:r w:rsidR="001E1A06">
        <w:rPr>
          <w:rFonts w:ascii="Courier New" w:hAnsi="Courier New" w:cs="Courier New"/>
          <w:sz w:val="24"/>
          <w:szCs w:val="24"/>
        </w:rPr>
        <w:t xml:space="preserve">en los </w:t>
      </w:r>
      <w:r>
        <w:rPr>
          <w:rFonts w:ascii="Courier New" w:hAnsi="Courier New" w:cs="Courier New"/>
          <w:sz w:val="24"/>
          <w:szCs w:val="24"/>
        </w:rPr>
        <w:t xml:space="preserve">nuevos </w:t>
      </w:r>
      <w:r w:rsidR="001E1A06" w:rsidRPr="001E1A06">
        <w:rPr>
          <w:rFonts w:ascii="Courier New" w:hAnsi="Courier New" w:cs="Courier New"/>
          <w:sz w:val="24"/>
          <w:szCs w:val="24"/>
        </w:rPr>
        <w:t>artículo</w:t>
      </w:r>
      <w:r w:rsidR="001E1A06">
        <w:rPr>
          <w:rFonts w:ascii="Courier New" w:hAnsi="Courier New" w:cs="Courier New"/>
          <w:sz w:val="24"/>
          <w:szCs w:val="24"/>
        </w:rPr>
        <w:t>s 324 bis</w:t>
      </w:r>
      <w:r>
        <w:rPr>
          <w:rFonts w:ascii="Courier New" w:hAnsi="Courier New" w:cs="Courier New"/>
          <w:sz w:val="24"/>
          <w:szCs w:val="24"/>
        </w:rPr>
        <w:t xml:space="preserve"> y</w:t>
      </w:r>
      <w:r w:rsidR="001E1A06">
        <w:rPr>
          <w:rFonts w:ascii="Courier New" w:hAnsi="Courier New" w:cs="Courier New"/>
          <w:sz w:val="24"/>
          <w:szCs w:val="24"/>
        </w:rPr>
        <w:t xml:space="preserve"> 324 ter</w:t>
      </w:r>
      <w:r>
        <w:rPr>
          <w:rFonts w:ascii="Courier New" w:hAnsi="Courier New" w:cs="Courier New"/>
          <w:sz w:val="24"/>
          <w:szCs w:val="24"/>
        </w:rPr>
        <w:t>,</w:t>
      </w:r>
      <w:r w:rsidR="001E1A06">
        <w:rPr>
          <w:rFonts w:ascii="Courier New" w:hAnsi="Courier New" w:cs="Courier New"/>
          <w:sz w:val="24"/>
          <w:szCs w:val="24"/>
        </w:rPr>
        <w:t xml:space="preserve"> y </w:t>
      </w:r>
      <w:r>
        <w:rPr>
          <w:rFonts w:ascii="Courier New" w:hAnsi="Courier New" w:cs="Courier New"/>
          <w:sz w:val="24"/>
          <w:szCs w:val="24"/>
        </w:rPr>
        <w:t xml:space="preserve">en la modificación propuesta al </w:t>
      </w:r>
      <w:r w:rsidRPr="00905598">
        <w:rPr>
          <w:rFonts w:ascii="Courier New" w:hAnsi="Courier New" w:cs="Courier New"/>
          <w:sz w:val="24"/>
          <w:szCs w:val="24"/>
        </w:rPr>
        <w:t>artículo</w:t>
      </w:r>
      <w:r>
        <w:rPr>
          <w:rFonts w:ascii="Courier New" w:hAnsi="Courier New" w:cs="Courier New"/>
          <w:sz w:val="24"/>
          <w:szCs w:val="24"/>
        </w:rPr>
        <w:t xml:space="preserve"> </w:t>
      </w:r>
      <w:r w:rsidR="001E1A06">
        <w:rPr>
          <w:rFonts w:ascii="Courier New" w:hAnsi="Courier New" w:cs="Courier New"/>
          <w:sz w:val="24"/>
          <w:szCs w:val="24"/>
        </w:rPr>
        <w:t>325 del Reglamento, cuyo</w:t>
      </w:r>
      <w:r w:rsidR="00EB3F8D">
        <w:rPr>
          <w:rFonts w:ascii="Courier New" w:hAnsi="Courier New" w:cs="Courier New"/>
          <w:sz w:val="24"/>
          <w:szCs w:val="24"/>
        </w:rPr>
        <w:t>s</w:t>
      </w:r>
      <w:r w:rsidR="001E1A06">
        <w:rPr>
          <w:rFonts w:ascii="Courier New" w:hAnsi="Courier New" w:cs="Courier New"/>
          <w:sz w:val="24"/>
          <w:szCs w:val="24"/>
        </w:rPr>
        <w:t xml:space="preserve"> contenido</w:t>
      </w:r>
      <w:r w:rsidR="00EB3F8D">
        <w:rPr>
          <w:rFonts w:ascii="Courier New" w:hAnsi="Courier New" w:cs="Courier New"/>
          <w:sz w:val="24"/>
          <w:szCs w:val="24"/>
        </w:rPr>
        <w:t>s</w:t>
      </w:r>
      <w:r w:rsidR="001E1A06">
        <w:rPr>
          <w:rFonts w:ascii="Courier New" w:hAnsi="Courier New" w:cs="Courier New"/>
          <w:sz w:val="24"/>
          <w:szCs w:val="24"/>
        </w:rPr>
        <w:t xml:space="preserve"> </w:t>
      </w:r>
      <w:r w:rsidR="00EB3F8D">
        <w:rPr>
          <w:rFonts w:ascii="Courier New" w:hAnsi="Courier New" w:cs="Courier New"/>
          <w:sz w:val="24"/>
          <w:szCs w:val="24"/>
        </w:rPr>
        <w:t xml:space="preserve">se detallan a continuación y respecto de las </w:t>
      </w:r>
      <w:r>
        <w:rPr>
          <w:rFonts w:ascii="Courier New" w:hAnsi="Courier New" w:cs="Courier New"/>
          <w:sz w:val="24"/>
          <w:szCs w:val="24"/>
        </w:rPr>
        <w:t xml:space="preserve">cuales </w:t>
      </w:r>
      <w:r w:rsidR="00EB3F8D">
        <w:rPr>
          <w:rFonts w:ascii="Courier New" w:hAnsi="Courier New" w:cs="Courier New"/>
          <w:sz w:val="24"/>
          <w:szCs w:val="24"/>
        </w:rPr>
        <w:t xml:space="preserve">la Comisión adoptó </w:t>
      </w:r>
      <w:r>
        <w:rPr>
          <w:rFonts w:ascii="Courier New" w:hAnsi="Courier New" w:cs="Courier New"/>
          <w:sz w:val="24"/>
          <w:szCs w:val="24"/>
        </w:rPr>
        <w:t>los acuerdos</w:t>
      </w:r>
      <w:r w:rsidR="00EB3F8D">
        <w:rPr>
          <w:rFonts w:ascii="Courier New" w:hAnsi="Courier New" w:cs="Courier New"/>
          <w:sz w:val="24"/>
          <w:szCs w:val="24"/>
        </w:rPr>
        <w:t xml:space="preserve"> que se indican.</w:t>
      </w:r>
    </w:p>
    <w:p w:rsidR="001E1A06" w:rsidRDefault="001E1A06" w:rsidP="00AF7644">
      <w:pPr>
        <w:spacing w:after="120" w:line="360" w:lineRule="auto"/>
        <w:ind w:firstLine="567"/>
        <w:jc w:val="both"/>
        <w:rPr>
          <w:rFonts w:ascii="Courier New" w:hAnsi="Courier New" w:cs="Courier New"/>
          <w:sz w:val="24"/>
          <w:szCs w:val="24"/>
        </w:rPr>
      </w:pPr>
    </w:p>
    <w:p w:rsidR="00905598" w:rsidRPr="00EB3F8D" w:rsidRDefault="00EB3F8D" w:rsidP="00EB3F8D">
      <w:pPr>
        <w:spacing w:after="120" w:line="360" w:lineRule="auto"/>
        <w:jc w:val="center"/>
        <w:rPr>
          <w:rFonts w:ascii="Courier New" w:hAnsi="Courier New" w:cs="Courier New"/>
          <w:b/>
          <w:sz w:val="24"/>
          <w:szCs w:val="24"/>
        </w:rPr>
      </w:pPr>
      <w:r w:rsidRPr="00EB3F8D">
        <w:rPr>
          <w:rFonts w:ascii="Courier New" w:hAnsi="Courier New" w:cs="Courier New"/>
          <w:b/>
          <w:sz w:val="24"/>
          <w:szCs w:val="24"/>
        </w:rPr>
        <w:t>Artículo único, número 2</w:t>
      </w:r>
      <w:r>
        <w:rPr>
          <w:rFonts w:ascii="Courier New" w:hAnsi="Courier New" w:cs="Courier New"/>
          <w:b/>
          <w:sz w:val="24"/>
          <w:szCs w:val="24"/>
        </w:rPr>
        <w:t xml:space="preserve"> (</w:t>
      </w:r>
      <w:r w:rsidRPr="00EB3F8D">
        <w:rPr>
          <w:rFonts w:ascii="Courier New" w:hAnsi="Courier New" w:cs="Courier New"/>
          <w:b/>
          <w:sz w:val="24"/>
          <w:szCs w:val="24"/>
        </w:rPr>
        <w:t>artículo</w:t>
      </w:r>
      <w:r>
        <w:rPr>
          <w:rFonts w:ascii="Courier New" w:hAnsi="Courier New" w:cs="Courier New"/>
          <w:b/>
          <w:sz w:val="24"/>
          <w:szCs w:val="24"/>
        </w:rPr>
        <w:t xml:space="preserve"> 324 bis)</w:t>
      </w:r>
    </w:p>
    <w:p w:rsidR="00EB3F8D" w:rsidRDefault="00EB3F8D" w:rsidP="00E04BBB">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En el primer informe se aprobó el siguiente texto:</w:t>
      </w:r>
    </w:p>
    <w:p w:rsidR="00EB3F8D" w:rsidRPr="00EB3F8D" w:rsidRDefault="00EB3F8D" w:rsidP="00EB3F8D">
      <w:pPr>
        <w:spacing w:after="120" w:line="360" w:lineRule="auto"/>
        <w:ind w:firstLine="567"/>
        <w:jc w:val="both"/>
        <w:rPr>
          <w:rFonts w:ascii="Courier New" w:hAnsi="Courier New" w:cs="Courier New"/>
          <w:bCs/>
          <w:i/>
          <w:sz w:val="24"/>
          <w:szCs w:val="24"/>
          <w:lang w:val="es-ES_tradnl"/>
        </w:rPr>
      </w:pPr>
      <w:r w:rsidRPr="00EB3F8D">
        <w:rPr>
          <w:rFonts w:ascii="Courier New" w:hAnsi="Courier New" w:cs="Courier New"/>
          <w:bCs/>
          <w:i/>
          <w:sz w:val="24"/>
          <w:szCs w:val="24"/>
          <w:lang w:val="es-ES_tradnl"/>
        </w:rPr>
        <w:t>“Artículo 324 bis.</w:t>
      </w:r>
      <w:r>
        <w:rPr>
          <w:rFonts w:ascii="Courier New" w:hAnsi="Courier New" w:cs="Courier New"/>
          <w:bCs/>
          <w:i/>
          <w:sz w:val="24"/>
          <w:szCs w:val="24"/>
          <w:lang w:val="es-ES_tradnl"/>
        </w:rPr>
        <w:t xml:space="preserve"> </w:t>
      </w:r>
      <w:r w:rsidRPr="00EB3F8D">
        <w:rPr>
          <w:rFonts w:ascii="Courier New" w:hAnsi="Courier New" w:cs="Courier New"/>
          <w:bCs/>
          <w:i/>
          <w:sz w:val="24"/>
          <w:szCs w:val="24"/>
          <w:lang w:val="es-ES_tradnl"/>
        </w:rPr>
        <w:t>Las preguntas que se acompañen a la solicitud deberán ser precisas y específicas y formuladas de manera asertiva o interrogativa.</w:t>
      </w:r>
    </w:p>
    <w:p w:rsidR="00EB3F8D" w:rsidRPr="00EB3F8D" w:rsidRDefault="00EB3F8D" w:rsidP="00EB3F8D">
      <w:pPr>
        <w:spacing w:after="120" w:line="360" w:lineRule="auto"/>
        <w:ind w:firstLine="567"/>
        <w:jc w:val="both"/>
        <w:rPr>
          <w:rFonts w:ascii="Courier New" w:hAnsi="Courier New" w:cs="Courier New"/>
          <w:bCs/>
          <w:i/>
          <w:sz w:val="24"/>
          <w:szCs w:val="24"/>
          <w:lang w:val="es-ES_tradnl"/>
        </w:rPr>
      </w:pPr>
      <w:r w:rsidRPr="00EB3F8D">
        <w:rPr>
          <w:rFonts w:ascii="Courier New" w:hAnsi="Courier New" w:cs="Courier New"/>
          <w:bCs/>
          <w:i/>
          <w:sz w:val="24"/>
          <w:szCs w:val="24"/>
          <w:lang w:val="es-ES_tradnl"/>
        </w:rPr>
        <w:t>A la Mesa corresponderá declarar la inadmisibilidad de las preguntas que no cumplan con ese requisito.”.</w:t>
      </w:r>
    </w:p>
    <w:p w:rsidR="00EB3F8D" w:rsidRDefault="00EB3F8D" w:rsidP="00E04BBB">
      <w:pPr>
        <w:spacing w:after="120" w:line="360" w:lineRule="auto"/>
        <w:ind w:firstLine="567"/>
        <w:jc w:val="both"/>
        <w:rPr>
          <w:rFonts w:ascii="Courier New" w:hAnsi="Courier New" w:cs="Courier New"/>
          <w:sz w:val="24"/>
          <w:szCs w:val="24"/>
          <w:lang w:val="es-ES_tradnl"/>
        </w:rPr>
      </w:pPr>
    </w:p>
    <w:p w:rsidR="00EB3F8D" w:rsidRDefault="00EB3F8D" w:rsidP="00E04BBB">
      <w:pPr>
        <w:spacing w:after="120" w:line="360" w:lineRule="auto"/>
        <w:ind w:firstLine="567"/>
        <w:jc w:val="both"/>
        <w:rPr>
          <w:rFonts w:ascii="Courier New" w:hAnsi="Courier New" w:cs="Courier New"/>
          <w:sz w:val="24"/>
          <w:szCs w:val="24"/>
        </w:rPr>
      </w:pPr>
      <w:r>
        <w:rPr>
          <w:rFonts w:ascii="Courier New" w:hAnsi="Courier New" w:cs="Courier New"/>
          <w:sz w:val="24"/>
          <w:szCs w:val="24"/>
          <w:lang w:val="es-ES_tradnl"/>
        </w:rPr>
        <w:t xml:space="preserve">La Diputada </w:t>
      </w:r>
      <w:r>
        <w:rPr>
          <w:rFonts w:ascii="Courier New" w:hAnsi="Courier New" w:cs="Courier New"/>
          <w:sz w:val="24"/>
          <w:szCs w:val="24"/>
        </w:rPr>
        <w:t xml:space="preserve">señora Paulina Núñez formuló una enmienda para sustituir el </w:t>
      </w:r>
      <w:r w:rsidRPr="00EB3F8D">
        <w:rPr>
          <w:rFonts w:ascii="Courier New" w:hAnsi="Courier New" w:cs="Courier New"/>
          <w:sz w:val="24"/>
          <w:szCs w:val="24"/>
        </w:rPr>
        <w:t>artículo</w:t>
      </w:r>
      <w:r>
        <w:rPr>
          <w:rFonts w:ascii="Courier New" w:hAnsi="Courier New" w:cs="Courier New"/>
          <w:sz w:val="24"/>
          <w:szCs w:val="24"/>
        </w:rPr>
        <w:t xml:space="preserve"> 324 bis propuesto por el siguiente:</w:t>
      </w:r>
    </w:p>
    <w:p w:rsidR="00EB3F8D" w:rsidRPr="00EB3F8D" w:rsidRDefault="00EB3F8D" w:rsidP="00EB3F8D">
      <w:pPr>
        <w:spacing w:after="120" w:line="360" w:lineRule="auto"/>
        <w:ind w:firstLine="567"/>
        <w:jc w:val="both"/>
        <w:rPr>
          <w:rFonts w:ascii="Courier New" w:hAnsi="Courier New" w:cs="Courier New"/>
          <w:bCs/>
          <w:i/>
          <w:sz w:val="24"/>
          <w:szCs w:val="24"/>
          <w:lang w:val="es-ES"/>
        </w:rPr>
      </w:pPr>
      <w:r w:rsidRPr="00EB3F8D">
        <w:rPr>
          <w:rFonts w:ascii="Courier New" w:hAnsi="Courier New" w:cs="Courier New"/>
          <w:bCs/>
          <w:i/>
          <w:sz w:val="24"/>
          <w:szCs w:val="24"/>
          <w:lang w:val="es-ES"/>
        </w:rPr>
        <w:t>“Artículo 324 bis.</w:t>
      </w:r>
    </w:p>
    <w:p w:rsidR="00EB3F8D" w:rsidRPr="00EB3F8D" w:rsidRDefault="00EB3F8D" w:rsidP="00EB3F8D">
      <w:pPr>
        <w:spacing w:after="120" w:line="360" w:lineRule="auto"/>
        <w:ind w:firstLine="567"/>
        <w:jc w:val="both"/>
        <w:rPr>
          <w:rFonts w:ascii="Courier New" w:hAnsi="Courier New" w:cs="Courier New"/>
          <w:bCs/>
          <w:i/>
          <w:sz w:val="24"/>
          <w:szCs w:val="24"/>
          <w:lang w:val="es-ES_tradnl"/>
        </w:rPr>
      </w:pPr>
      <w:r w:rsidRPr="00EB3F8D">
        <w:rPr>
          <w:rFonts w:ascii="Courier New" w:hAnsi="Courier New" w:cs="Courier New"/>
          <w:bCs/>
          <w:i/>
          <w:sz w:val="24"/>
          <w:szCs w:val="24"/>
          <w:lang w:val="es-ES"/>
        </w:rPr>
        <w:t>Si los solicitantes estimaren acompañar preguntas a la solicitud</w:t>
      </w:r>
      <w:r w:rsidR="00800E7D">
        <w:rPr>
          <w:rFonts w:ascii="Courier New" w:hAnsi="Courier New" w:cs="Courier New"/>
          <w:bCs/>
          <w:i/>
          <w:sz w:val="24"/>
          <w:szCs w:val="24"/>
          <w:lang w:val="es-ES"/>
        </w:rPr>
        <w:t>, éstas</w:t>
      </w:r>
      <w:r w:rsidRPr="00EB3F8D">
        <w:rPr>
          <w:rFonts w:ascii="Courier New" w:hAnsi="Courier New" w:cs="Courier New"/>
          <w:bCs/>
          <w:i/>
          <w:sz w:val="24"/>
          <w:szCs w:val="24"/>
          <w:lang w:val="es-ES"/>
        </w:rPr>
        <w:t xml:space="preserve"> deberán ser precisas y específicas y formuladas de manera asertiva o interrogativa.”.</w:t>
      </w:r>
    </w:p>
    <w:p w:rsidR="00EB3F8D" w:rsidRDefault="00EB3F8D" w:rsidP="00E04BBB">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La autora señaló que la enmienda propuesta es absolutamente concordante con lo aprobado en general, por cuanto de su texto se ratifica que queda a criterio del grupo interrogador la decisión de presentar un cuestionario temático o una lista de preguntas junto a la petición de citación al ministro.</w:t>
      </w:r>
    </w:p>
    <w:p w:rsidR="00271413" w:rsidRDefault="00271413" w:rsidP="00E04BBB">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Añadió que el reemplazo implica eliminar la facultad que se confiere a la Mesa para declarar la inadmisibilidad de las preguntas mal formuladas.</w:t>
      </w:r>
    </w:p>
    <w:p w:rsidR="00EB3F8D" w:rsidRDefault="00EB3F8D" w:rsidP="00E04BBB">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lastRenderedPageBreak/>
        <w:t>Los restantes miembros de la Comisión coincidieron en que esta enmienda es coherente con la idea aprobada en el primer informe.</w:t>
      </w:r>
    </w:p>
    <w:p w:rsidR="00EB3F8D" w:rsidRDefault="00EB3F8D" w:rsidP="00E04BBB">
      <w:pPr>
        <w:spacing w:after="120" w:line="360" w:lineRule="auto"/>
        <w:ind w:firstLine="567"/>
        <w:jc w:val="both"/>
        <w:rPr>
          <w:rFonts w:ascii="Courier New" w:hAnsi="Courier New" w:cs="Courier New"/>
          <w:sz w:val="24"/>
          <w:szCs w:val="24"/>
          <w:lang w:val="es-ES_tradnl"/>
        </w:rPr>
      </w:pPr>
      <w:r>
        <w:rPr>
          <w:rFonts w:ascii="Courier New" w:hAnsi="Courier New" w:cs="Courier New"/>
          <w:sz w:val="24"/>
          <w:szCs w:val="24"/>
          <w:lang w:val="es-ES_tradnl"/>
        </w:rPr>
        <w:t xml:space="preserve">El señor Auth </w:t>
      </w:r>
      <w:r w:rsidR="00C67BAC">
        <w:rPr>
          <w:rFonts w:ascii="Courier New" w:hAnsi="Courier New" w:cs="Courier New"/>
          <w:sz w:val="24"/>
          <w:szCs w:val="24"/>
          <w:lang w:val="es-ES_tradnl"/>
        </w:rPr>
        <w:t xml:space="preserve">se manifestó contrario a la indicación y, en general, al hecho de que en la norma hayan quedado recogidas las dos opciones –cuestionario temático o preguntas concretas-, puesto que le resta eficacia a la transformación de este medio de control del </w:t>
      </w:r>
      <w:r w:rsidR="00C67BAC" w:rsidRPr="00C67BAC">
        <w:rPr>
          <w:rFonts w:ascii="Courier New" w:hAnsi="Courier New" w:cs="Courier New"/>
          <w:sz w:val="24"/>
          <w:szCs w:val="24"/>
          <w:lang w:val="es-ES_tradnl"/>
        </w:rPr>
        <w:t>Gobierno</w:t>
      </w:r>
      <w:r w:rsidR="00C67BAC">
        <w:rPr>
          <w:rFonts w:ascii="Courier New" w:hAnsi="Courier New" w:cs="Courier New"/>
          <w:sz w:val="24"/>
          <w:szCs w:val="24"/>
          <w:lang w:val="es-ES_tradnl"/>
        </w:rPr>
        <w:t>.</w:t>
      </w:r>
    </w:p>
    <w:p w:rsidR="00C67BAC" w:rsidRDefault="00C67BAC" w:rsidP="00E04BBB">
      <w:pPr>
        <w:spacing w:after="120" w:line="360" w:lineRule="auto"/>
        <w:ind w:firstLine="567"/>
        <w:jc w:val="both"/>
        <w:rPr>
          <w:rFonts w:ascii="Courier New" w:hAnsi="Courier New" w:cs="Courier New"/>
          <w:sz w:val="24"/>
          <w:szCs w:val="24"/>
          <w:lang w:val="es-ES"/>
        </w:rPr>
      </w:pPr>
    </w:p>
    <w:p w:rsidR="00271413" w:rsidRDefault="00271413" w:rsidP="00E04BBB">
      <w:pPr>
        <w:spacing w:after="120" w:line="360" w:lineRule="auto"/>
        <w:ind w:firstLine="567"/>
        <w:jc w:val="both"/>
        <w:rPr>
          <w:rFonts w:ascii="Courier New" w:hAnsi="Courier New" w:cs="Courier New"/>
          <w:sz w:val="24"/>
          <w:szCs w:val="24"/>
          <w:lang w:val="es-ES"/>
        </w:rPr>
      </w:pPr>
    </w:p>
    <w:p w:rsidR="00C67BAC" w:rsidRPr="00EB3F8D" w:rsidRDefault="00C67BAC" w:rsidP="00C67BAC">
      <w:pPr>
        <w:spacing w:after="120" w:line="360" w:lineRule="auto"/>
        <w:jc w:val="center"/>
        <w:rPr>
          <w:rFonts w:ascii="Courier New" w:hAnsi="Courier New" w:cs="Courier New"/>
          <w:b/>
          <w:sz w:val="24"/>
          <w:szCs w:val="24"/>
        </w:rPr>
      </w:pPr>
      <w:r w:rsidRPr="00EB3F8D">
        <w:rPr>
          <w:rFonts w:ascii="Courier New" w:hAnsi="Courier New" w:cs="Courier New"/>
          <w:b/>
          <w:sz w:val="24"/>
          <w:szCs w:val="24"/>
        </w:rPr>
        <w:t xml:space="preserve">Artículo único, número </w:t>
      </w:r>
      <w:r>
        <w:rPr>
          <w:rFonts w:ascii="Courier New" w:hAnsi="Courier New" w:cs="Courier New"/>
          <w:b/>
          <w:sz w:val="24"/>
          <w:szCs w:val="24"/>
        </w:rPr>
        <w:t>3 (</w:t>
      </w:r>
      <w:r w:rsidRPr="00EB3F8D">
        <w:rPr>
          <w:rFonts w:ascii="Courier New" w:hAnsi="Courier New" w:cs="Courier New"/>
          <w:b/>
          <w:sz w:val="24"/>
          <w:szCs w:val="24"/>
        </w:rPr>
        <w:t>artículo</w:t>
      </w:r>
      <w:r>
        <w:rPr>
          <w:rFonts w:ascii="Courier New" w:hAnsi="Courier New" w:cs="Courier New"/>
          <w:b/>
          <w:sz w:val="24"/>
          <w:szCs w:val="24"/>
        </w:rPr>
        <w:t xml:space="preserve"> 324 ter)</w:t>
      </w:r>
    </w:p>
    <w:p w:rsidR="00C67BAC" w:rsidRPr="00C67BAC" w:rsidRDefault="0054602F" w:rsidP="00E04BBB">
      <w:pPr>
        <w:spacing w:after="120" w:line="360" w:lineRule="auto"/>
        <w:ind w:firstLine="567"/>
        <w:jc w:val="both"/>
        <w:rPr>
          <w:rFonts w:ascii="Courier New" w:hAnsi="Courier New" w:cs="Courier New"/>
          <w:sz w:val="24"/>
          <w:szCs w:val="24"/>
        </w:rPr>
      </w:pPr>
      <w:r>
        <w:rPr>
          <w:rFonts w:ascii="Courier New" w:hAnsi="Courier New" w:cs="Courier New"/>
          <w:sz w:val="24"/>
          <w:szCs w:val="24"/>
        </w:rPr>
        <w:t>El texto sometido a consideración de la Cámara en el primer trámite establecía lo siguiente:</w:t>
      </w:r>
    </w:p>
    <w:p w:rsidR="00271413" w:rsidRPr="00271413" w:rsidRDefault="00271413" w:rsidP="00271413">
      <w:pPr>
        <w:spacing w:after="120" w:line="360" w:lineRule="auto"/>
        <w:ind w:firstLine="567"/>
        <w:jc w:val="both"/>
        <w:rPr>
          <w:rFonts w:ascii="Courier New" w:hAnsi="Courier New" w:cs="Courier New"/>
          <w:bCs/>
          <w:i/>
          <w:sz w:val="24"/>
          <w:szCs w:val="24"/>
        </w:rPr>
      </w:pPr>
      <w:r w:rsidRPr="00271413">
        <w:rPr>
          <w:rFonts w:ascii="Courier New" w:hAnsi="Courier New" w:cs="Courier New"/>
          <w:bCs/>
          <w:i/>
          <w:sz w:val="24"/>
          <w:szCs w:val="24"/>
          <w:lang w:val="es-ES_tradnl"/>
        </w:rPr>
        <w:t>“Artículo 324 ter.</w:t>
      </w:r>
      <w:r>
        <w:rPr>
          <w:rFonts w:ascii="Courier New" w:hAnsi="Courier New" w:cs="Courier New"/>
          <w:bCs/>
          <w:i/>
          <w:sz w:val="24"/>
          <w:szCs w:val="24"/>
          <w:lang w:val="es-ES_tradnl"/>
        </w:rPr>
        <w:t xml:space="preserve"> </w:t>
      </w:r>
      <w:r w:rsidRPr="00271413">
        <w:rPr>
          <w:rFonts w:ascii="Courier New" w:hAnsi="Courier New" w:cs="Courier New"/>
          <w:bCs/>
          <w:i/>
          <w:sz w:val="24"/>
          <w:szCs w:val="24"/>
        </w:rPr>
        <w:t xml:space="preserve">El ministro </w:t>
      </w:r>
      <w:r w:rsidRPr="00271413">
        <w:rPr>
          <w:rFonts w:ascii="Courier New" w:hAnsi="Courier New" w:cs="Courier New"/>
          <w:bCs/>
          <w:i/>
          <w:sz w:val="24"/>
          <w:szCs w:val="24"/>
          <w:u w:val="single"/>
        </w:rPr>
        <w:t>requerido</w:t>
      </w:r>
      <w:r w:rsidRPr="00271413">
        <w:rPr>
          <w:rFonts w:ascii="Courier New" w:hAnsi="Courier New" w:cs="Courier New"/>
          <w:bCs/>
          <w:i/>
          <w:sz w:val="24"/>
          <w:szCs w:val="24"/>
        </w:rPr>
        <w:t xml:space="preserve"> </w:t>
      </w:r>
      <w:r w:rsidRPr="00271413">
        <w:rPr>
          <w:rFonts w:ascii="Courier New" w:hAnsi="Courier New" w:cs="Courier New"/>
          <w:bCs/>
          <w:i/>
          <w:sz w:val="24"/>
          <w:szCs w:val="24"/>
          <w:u w:val="single"/>
        </w:rPr>
        <w:t>deberá</w:t>
      </w:r>
      <w:r w:rsidRPr="00271413">
        <w:rPr>
          <w:rFonts w:ascii="Courier New" w:hAnsi="Courier New" w:cs="Courier New"/>
          <w:bCs/>
          <w:i/>
          <w:sz w:val="24"/>
          <w:szCs w:val="24"/>
        </w:rPr>
        <w:t xml:space="preserve"> responder por escrito las preguntas formuladas. El documento con las respuestas deberá entregarse al diputado designado para formular las preguntas, por intermedio de la Secretaría de la Cámara, con una anticipación mínima de veinticuatro horas previas al inicio de la sesión en que se llevará a efecto la formulación de las preguntas.</w:t>
      </w:r>
    </w:p>
    <w:p w:rsidR="00271413" w:rsidRPr="00271413" w:rsidRDefault="00271413" w:rsidP="00271413">
      <w:pPr>
        <w:spacing w:after="120" w:line="360" w:lineRule="auto"/>
        <w:ind w:firstLine="567"/>
        <w:jc w:val="both"/>
        <w:rPr>
          <w:rFonts w:ascii="Courier New" w:hAnsi="Courier New" w:cs="Courier New"/>
          <w:bCs/>
          <w:i/>
          <w:sz w:val="24"/>
          <w:szCs w:val="24"/>
        </w:rPr>
      </w:pPr>
      <w:r w:rsidRPr="00271413">
        <w:rPr>
          <w:rFonts w:ascii="Courier New" w:hAnsi="Courier New" w:cs="Courier New"/>
          <w:bCs/>
          <w:i/>
          <w:sz w:val="24"/>
          <w:szCs w:val="24"/>
        </w:rPr>
        <w:t>Del documento con las respuestas se dará cuenta en la misma sesión.”.</w:t>
      </w:r>
    </w:p>
    <w:p w:rsidR="00EB3F8D" w:rsidRPr="00271413" w:rsidRDefault="00EB3F8D" w:rsidP="00E04BBB">
      <w:pPr>
        <w:spacing w:after="120" w:line="360" w:lineRule="auto"/>
        <w:ind w:firstLine="567"/>
        <w:jc w:val="both"/>
        <w:rPr>
          <w:rFonts w:ascii="Courier New" w:hAnsi="Courier New" w:cs="Courier New"/>
          <w:sz w:val="24"/>
          <w:szCs w:val="24"/>
        </w:rPr>
      </w:pPr>
    </w:p>
    <w:p w:rsidR="00271413" w:rsidRPr="00271413" w:rsidRDefault="00271413" w:rsidP="00271413">
      <w:pPr>
        <w:spacing w:after="120" w:line="360" w:lineRule="auto"/>
        <w:ind w:firstLine="567"/>
        <w:jc w:val="both"/>
        <w:rPr>
          <w:rFonts w:ascii="Courier New" w:hAnsi="Courier New" w:cs="Courier New"/>
          <w:bCs/>
          <w:sz w:val="24"/>
          <w:szCs w:val="24"/>
          <w:lang w:val="es-ES"/>
        </w:rPr>
      </w:pPr>
      <w:r w:rsidRPr="00E04BBB">
        <w:rPr>
          <w:rFonts w:ascii="Courier New" w:hAnsi="Courier New" w:cs="Courier New"/>
          <w:sz w:val="24"/>
          <w:szCs w:val="24"/>
          <w:lang w:val="es-ES"/>
        </w:rPr>
        <w:t xml:space="preserve">La </w:t>
      </w:r>
      <w:r w:rsidR="00E04BBB" w:rsidRPr="00E04BBB">
        <w:rPr>
          <w:rFonts w:ascii="Courier New" w:hAnsi="Courier New" w:cs="Courier New"/>
          <w:sz w:val="24"/>
          <w:szCs w:val="24"/>
          <w:lang w:val="es-ES"/>
        </w:rPr>
        <w:t>diputada señora Paulina Núñez</w:t>
      </w:r>
      <w:r>
        <w:rPr>
          <w:rFonts w:ascii="Courier New" w:hAnsi="Courier New" w:cs="Courier New"/>
          <w:sz w:val="24"/>
          <w:szCs w:val="24"/>
          <w:lang w:val="es-ES"/>
        </w:rPr>
        <w:t xml:space="preserve"> </w:t>
      </w:r>
      <w:r>
        <w:rPr>
          <w:rFonts w:ascii="Courier New" w:hAnsi="Courier New" w:cs="Courier New"/>
          <w:sz w:val="24"/>
          <w:szCs w:val="24"/>
        </w:rPr>
        <w:t>presentó una enmienda p</w:t>
      </w:r>
      <w:r w:rsidRPr="00271413">
        <w:rPr>
          <w:rFonts w:ascii="Courier New" w:hAnsi="Courier New" w:cs="Courier New"/>
          <w:bCs/>
          <w:sz w:val="24"/>
          <w:szCs w:val="24"/>
          <w:lang w:val="es-ES"/>
        </w:rPr>
        <w:t xml:space="preserve">ara intercalar en el artículo 324 ter propuesto, entre las palabras “requerido” y “deberá”, la frase </w:t>
      </w:r>
      <w:r w:rsidRPr="00271413">
        <w:rPr>
          <w:rFonts w:ascii="Courier New" w:hAnsi="Courier New" w:cs="Courier New"/>
          <w:bCs/>
          <w:i/>
          <w:sz w:val="24"/>
          <w:szCs w:val="24"/>
          <w:lang w:val="es-ES"/>
        </w:rPr>
        <w:t>“en caso de que los solicitantes opten por acompañar preguntas a la solicitud,”.</w:t>
      </w:r>
    </w:p>
    <w:p w:rsidR="00905598" w:rsidRDefault="00271413" w:rsidP="00E04BBB">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Explicó la señora diputada que</w:t>
      </w:r>
      <w:r w:rsidR="0075538C">
        <w:rPr>
          <w:rFonts w:ascii="Courier New" w:hAnsi="Courier New" w:cs="Courier New"/>
          <w:sz w:val="24"/>
          <w:szCs w:val="24"/>
          <w:lang w:val="es-ES"/>
        </w:rPr>
        <w:t>,</w:t>
      </w:r>
      <w:r>
        <w:rPr>
          <w:rFonts w:ascii="Courier New" w:hAnsi="Courier New" w:cs="Courier New"/>
          <w:sz w:val="24"/>
          <w:szCs w:val="24"/>
          <w:lang w:val="es-ES"/>
        </w:rPr>
        <w:t xml:space="preserve"> con este añadido</w:t>
      </w:r>
      <w:r w:rsidR="0075538C">
        <w:rPr>
          <w:rFonts w:ascii="Courier New" w:hAnsi="Courier New" w:cs="Courier New"/>
          <w:sz w:val="24"/>
          <w:szCs w:val="24"/>
          <w:lang w:val="es-ES"/>
        </w:rPr>
        <w:t>,</w:t>
      </w:r>
      <w:r>
        <w:rPr>
          <w:rFonts w:ascii="Courier New" w:hAnsi="Courier New" w:cs="Courier New"/>
          <w:sz w:val="24"/>
          <w:szCs w:val="24"/>
          <w:lang w:val="es-ES"/>
        </w:rPr>
        <w:t xml:space="preserve"> se precisa de mejor manera que la obligación del ministro de proporcionar </w:t>
      </w:r>
      <w:r w:rsidR="0075538C">
        <w:rPr>
          <w:rFonts w:ascii="Courier New" w:hAnsi="Courier New" w:cs="Courier New"/>
          <w:sz w:val="24"/>
          <w:szCs w:val="24"/>
          <w:lang w:val="es-ES"/>
        </w:rPr>
        <w:t>respuestas</w:t>
      </w:r>
      <w:r>
        <w:rPr>
          <w:rFonts w:ascii="Courier New" w:hAnsi="Courier New" w:cs="Courier New"/>
          <w:sz w:val="24"/>
          <w:szCs w:val="24"/>
          <w:lang w:val="es-ES"/>
        </w:rPr>
        <w:t xml:space="preserve"> por escrito rige </w:t>
      </w:r>
      <w:r w:rsidR="0075538C">
        <w:rPr>
          <w:rFonts w:ascii="Courier New" w:hAnsi="Courier New" w:cs="Courier New"/>
          <w:sz w:val="24"/>
          <w:szCs w:val="24"/>
          <w:lang w:val="es-ES"/>
        </w:rPr>
        <w:t>únicamente cuando los peticionarios presentan una lista de preguntas, pero no cuando acompañan un cuestionario temático.</w:t>
      </w:r>
    </w:p>
    <w:p w:rsidR="0075538C" w:rsidRPr="00271413" w:rsidRDefault="0075538C" w:rsidP="00E04BBB">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lastRenderedPageBreak/>
        <w:t>A juicio del resto de los integrantes de la Comisión, esta modificación es coherente con la anterior.</w:t>
      </w:r>
    </w:p>
    <w:p w:rsidR="00905598" w:rsidRPr="0075538C" w:rsidRDefault="00905598" w:rsidP="00E04BBB">
      <w:pPr>
        <w:spacing w:after="120" w:line="360" w:lineRule="auto"/>
        <w:ind w:firstLine="567"/>
        <w:jc w:val="both"/>
        <w:rPr>
          <w:rFonts w:ascii="Courier New" w:hAnsi="Courier New" w:cs="Courier New"/>
          <w:sz w:val="24"/>
          <w:szCs w:val="24"/>
          <w:lang w:val="es-ES"/>
        </w:rPr>
      </w:pPr>
    </w:p>
    <w:p w:rsidR="00905598" w:rsidRDefault="00905598" w:rsidP="00E04BBB">
      <w:pPr>
        <w:spacing w:after="120" w:line="360" w:lineRule="auto"/>
        <w:ind w:firstLine="567"/>
        <w:jc w:val="both"/>
        <w:rPr>
          <w:rFonts w:ascii="Courier New" w:hAnsi="Courier New" w:cs="Courier New"/>
          <w:sz w:val="24"/>
          <w:szCs w:val="24"/>
          <w:lang w:val="es-ES"/>
        </w:rPr>
      </w:pPr>
    </w:p>
    <w:p w:rsidR="0075538C" w:rsidRPr="00EB3F8D" w:rsidRDefault="0075538C" w:rsidP="0075538C">
      <w:pPr>
        <w:spacing w:after="120" w:line="360" w:lineRule="auto"/>
        <w:jc w:val="center"/>
        <w:rPr>
          <w:rFonts w:ascii="Courier New" w:hAnsi="Courier New" w:cs="Courier New"/>
          <w:b/>
          <w:sz w:val="24"/>
          <w:szCs w:val="24"/>
        </w:rPr>
      </w:pPr>
      <w:r w:rsidRPr="00EB3F8D">
        <w:rPr>
          <w:rFonts w:ascii="Courier New" w:hAnsi="Courier New" w:cs="Courier New"/>
          <w:b/>
          <w:sz w:val="24"/>
          <w:szCs w:val="24"/>
        </w:rPr>
        <w:t xml:space="preserve">Artículo único, número </w:t>
      </w:r>
      <w:r>
        <w:rPr>
          <w:rFonts w:ascii="Courier New" w:hAnsi="Courier New" w:cs="Courier New"/>
          <w:b/>
          <w:sz w:val="24"/>
          <w:szCs w:val="24"/>
        </w:rPr>
        <w:t>4 (</w:t>
      </w:r>
      <w:r w:rsidRPr="00EB3F8D">
        <w:rPr>
          <w:rFonts w:ascii="Courier New" w:hAnsi="Courier New" w:cs="Courier New"/>
          <w:b/>
          <w:sz w:val="24"/>
          <w:szCs w:val="24"/>
        </w:rPr>
        <w:t>artículo</w:t>
      </w:r>
      <w:r>
        <w:rPr>
          <w:rFonts w:ascii="Courier New" w:hAnsi="Courier New" w:cs="Courier New"/>
          <w:b/>
          <w:sz w:val="24"/>
          <w:szCs w:val="24"/>
        </w:rPr>
        <w:t xml:space="preserve"> 325)</w:t>
      </w:r>
    </w:p>
    <w:p w:rsidR="0075538C" w:rsidRDefault="0075538C" w:rsidP="00E04BBB">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El </w:t>
      </w:r>
      <w:r w:rsidRPr="0075538C">
        <w:rPr>
          <w:rFonts w:ascii="Courier New" w:hAnsi="Courier New" w:cs="Courier New"/>
          <w:sz w:val="24"/>
          <w:szCs w:val="24"/>
        </w:rPr>
        <w:t>artículo</w:t>
      </w:r>
      <w:r>
        <w:rPr>
          <w:rFonts w:ascii="Courier New" w:hAnsi="Courier New" w:cs="Courier New"/>
          <w:sz w:val="24"/>
          <w:szCs w:val="24"/>
        </w:rPr>
        <w:t xml:space="preserve"> 325 vigente preceptúa en su </w:t>
      </w:r>
      <w:r w:rsidRPr="0075538C">
        <w:rPr>
          <w:rFonts w:ascii="Courier New" w:hAnsi="Courier New" w:cs="Courier New"/>
          <w:sz w:val="24"/>
          <w:szCs w:val="24"/>
        </w:rPr>
        <w:t>inciso</w:t>
      </w:r>
      <w:r>
        <w:rPr>
          <w:rFonts w:ascii="Courier New" w:hAnsi="Courier New" w:cs="Courier New"/>
          <w:sz w:val="24"/>
          <w:szCs w:val="24"/>
        </w:rPr>
        <w:t xml:space="preserve"> primero que debe darse cuenta a la Sala de la solicitud para citar a un ministro de </w:t>
      </w:r>
      <w:r w:rsidRPr="0075538C">
        <w:rPr>
          <w:rFonts w:ascii="Courier New" w:hAnsi="Courier New" w:cs="Courier New"/>
          <w:sz w:val="24"/>
          <w:szCs w:val="24"/>
        </w:rPr>
        <w:t>Estado</w:t>
      </w:r>
      <w:r>
        <w:rPr>
          <w:rFonts w:ascii="Courier New" w:hAnsi="Courier New" w:cs="Courier New"/>
          <w:sz w:val="24"/>
          <w:szCs w:val="24"/>
        </w:rPr>
        <w:t xml:space="preserve"> con el fin de formularle preguntas, y que en la misma sesión el </w:t>
      </w:r>
      <w:r w:rsidRPr="0075538C">
        <w:rPr>
          <w:rFonts w:ascii="Courier New" w:hAnsi="Courier New" w:cs="Courier New"/>
          <w:sz w:val="24"/>
          <w:szCs w:val="24"/>
        </w:rPr>
        <w:t>Presidente</w:t>
      </w:r>
      <w:r>
        <w:rPr>
          <w:rFonts w:ascii="Courier New" w:hAnsi="Courier New" w:cs="Courier New"/>
          <w:sz w:val="24"/>
          <w:szCs w:val="24"/>
        </w:rPr>
        <w:t xml:space="preserve"> debe señalar día y hora para la comparecencia.</w:t>
      </w:r>
    </w:p>
    <w:p w:rsidR="0075538C" w:rsidRDefault="0075538C" w:rsidP="00E04BBB">
      <w:pPr>
        <w:spacing w:after="120" w:line="360" w:lineRule="auto"/>
        <w:ind w:firstLine="567"/>
        <w:jc w:val="both"/>
        <w:rPr>
          <w:rFonts w:ascii="Courier New" w:hAnsi="Courier New" w:cs="Courier New"/>
          <w:sz w:val="24"/>
          <w:szCs w:val="24"/>
        </w:rPr>
      </w:pPr>
      <w:r>
        <w:rPr>
          <w:rFonts w:ascii="Courier New" w:hAnsi="Courier New" w:cs="Courier New"/>
          <w:sz w:val="24"/>
          <w:szCs w:val="24"/>
        </w:rPr>
        <w:t>En el primer informe, la Cámara aprobó que, además de darse cuenta de la solicitud de interpelación, también se dé cuenta “de la lista de preguntas”.</w:t>
      </w:r>
    </w:p>
    <w:p w:rsidR="0075538C" w:rsidRPr="0075538C" w:rsidRDefault="0075538C" w:rsidP="00E04BBB">
      <w:pPr>
        <w:spacing w:after="120" w:line="360" w:lineRule="auto"/>
        <w:ind w:firstLine="567"/>
        <w:jc w:val="both"/>
        <w:rPr>
          <w:rFonts w:ascii="Courier New" w:hAnsi="Courier New" w:cs="Courier New"/>
          <w:sz w:val="24"/>
          <w:szCs w:val="24"/>
        </w:rPr>
      </w:pPr>
    </w:p>
    <w:p w:rsidR="00E04BBB" w:rsidRDefault="0075538C" w:rsidP="00E04BBB">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rPr>
        <w:t xml:space="preserve">La diputada señora Paulina Núñez presentó una indicación para </w:t>
      </w:r>
      <w:r w:rsidR="00E04BBB" w:rsidRPr="00E04BBB">
        <w:rPr>
          <w:rFonts w:ascii="Courier New" w:hAnsi="Courier New" w:cs="Courier New"/>
          <w:sz w:val="24"/>
          <w:szCs w:val="24"/>
          <w:lang w:val="es-ES"/>
        </w:rPr>
        <w:t>eliminar, en el inciso primero del artículo 325</w:t>
      </w:r>
      <w:r>
        <w:rPr>
          <w:rFonts w:ascii="Courier New" w:hAnsi="Courier New" w:cs="Courier New"/>
          <w:sz w:val="24"/>
          <w:szCs w:val="24"/>
          <w:lang w:val="es-ES"/>
        </w:rPr>
        <w:t>,</w:t>
      </w:r>
      <w:r w:rsidR="00E04BBB" w:rsidRPr="00E04BBB">
        <w:rPr>
          <w:rFonts w:ascii="Courier New" w:hAnsi="Courier New" w:cs="Courier New"/>
          <w:sz w:val="24"/>
          <w:szCs w:val="24"/>
          <w:lang w:val="es-ES"/>
        </w:rPr>
        <w:t xml:space="preserve"> </w:t>
      </w:r>
      <w:r>
        <w:rPr>
          <w:rFonts w:ascii="Courier New" w:hAnsi="Courier New" w:cs="Courier New"/>
          <w:sz w:val="24"/>
          <w:szCs w:val="24"/>
          <w:lang w:val="es-ES"/>
        </w:rPr>
        <w:t>la inclusión de</w:t>
      </w:r>
      <w:r w:rsidR="00E04BBB" w:rsidRPr="00E04BBB">
        <w:rPr>
          <w:rFonts w:ascii="Courier New" w:hAnsi="Courier New" w:cs="Courier New"/>
          <w:sz w:val="24"/>
          <w:szCs w:val="24"/>
          <w:lang w:val="es-ES"/>
        </w:rPr>
        <w:t xml:space="preserve"> la frase “y de la lista de preguntas”</w:t>
      </w:r>
      <w:r>
        <w:rPr>
          <w:rFonts w:ascii="Courier New" w:hAnsi="Courier New" w:cs="Courier New"/>
          <w:sz w:val="24"/>
          <w:szCs w:val="24"/>
          <w:lang w:val="es-ES"/>
        </w:rPr>
        <w:t>, con lo cual indirectamente lo que hace es eliminar el número 4</w:t>
      </w:r>
      <w:r w:rsidR="00E04BBB" w:rsidRPr="00E04BBB">
        <w:rPr>
          <w:rFonts w:ascii="Courier New" w:hAnsi="Courier New" w:cs="Courier New"/>
          <w:sz w:val="24"/>
          <w:szCs w:val="24"/>
          <w:lang w:val="es-ES"/>
        </w:rPr>
        <w:t>.</w:t>
      </w:r>
    </w:p>
    <w:p w:rsidR="0075538C" w:rsidRPr="00E04BBB" w:rsidRDefault="0075538C" w:rsidP="00E04BBB">
      <w:pPr>
        <w:spacing w:after="120" w:line="360" w:lineRule="auto"/>
        <w:ind w:firstLine="567"/>
        <w:jc w:val="both"/>
        <w:rPr>
          <w:rFonts w:ascii="Courier New" w:hAnsi="Courier New" w:cs="Courier New"/>
          <w:sz w:val="24"/>
          <w:szCs w:val="24"/>
          <w:lang w:val="es-ES"/>
        </w:rPr>
      </w:pPr>
      <w:r>
        <w:rPr>
          <w:rFonts w:ascii="Courier New" w:hAnsi="Courier New" w:cs="Courier New"/>
          <w:sz w:val="24"/>
          <w:szCs w:val="24"/>
          <w:lang w:val="es-ES"/>
        </w:rPr>
        <w:t>Argumentó la señora diputada que este cambio obedece a una necesaria concordancia con las dos indicaciones aprobadas, de modo que es un cambio meramente formal.</w:t>
      </w:r>
    </w:p>
    <w:p w:rsidR="001E1A06" w:rsidRDefault="001E1A06" w:rsidP="00AF7644">
      <w:pPr>
        <w:spacing w:after="120" w:line="360" w:lineRule="auto"/>
        <w:ind w:firstLine="567"/>
        <w:jc w:val="both"/>
        <w:rPr>
          <w:rFonts w:ascii="Courier New" w:hAnsi="Courier New" w:cs="Courier New"/>
          <w:sz w:val="24"/>
          <w:szCs w:val="24"/>
        </w:rPr>
      </w:pPr>
    </w:p>
    <w:p w:rsidR="00271413" w:rsidRPr="00271413" w:rsidRDefault="00271413" w:rsidP="00271413">
      <w:pPr>
        <w:spacing w:after="120" w:line="360" w:lineRule="auto"/>
        <w:ind w:firstLine="567"/>
        <w:jc w:val="both"/>
        <w:rPr>
          <w:rFonts w:ascii="Courier New" w:hAnsi="Courier New" w:cs="Courier New"/>
          <w:sz w:val="24"/>
          <w:szCs w:val="24"/>
          <w:lang w:val="es-ES_tradnl"/>
        </w:rPr>
      </w:pPr>
      <w:r>
        <w:rPr>
          <w:rFonts w:ascii="Courier New" w:hAnsi="Courier New" w:cs="Courier New"/>
          <w:b/>
          <w:sz w:val="24"/>
          <w:szCs w:val="24"/>
          <w:lang w:val="es-ES_tradnl"/>
        </w:rPr>
        <w:t xml:space="preserve">- Sometidas a votación </w:t>
      </w:r>
      <w:r w:rsidR="00800E7D">
        <w:rPr>
          <w:rFonts w:ascii="Courier New" w:hAnsi="Courier New" w:cs="Courier New"/>
          <w:b/>
          <w:sz w:val="24"/>
          <w:szCs w:val="24"/>
          <w:lang w:val="es-ES_tradnl"/>
        </w:rPr>
        <w:t xml:space="preserve">en un solo acto </w:t>
      </w:r>
      <w:r>
        <w:rPr>
          <w:rFonts w:ascii="Courier New" w:hAnsi="Courier New" w:cs="Courier New"/>
          <w:b/>
          <w:sz w:val="24"/>
          <w:szCs w:val="24"/>
          <w:lang w:val="es-ES_tradnl"/>
        </w:rPr>
        <w:t xml:space="preserve">las </w:t>
      </w:r>
      <w:r w:rsidR="00800E7D">
        <w:rPr>
          <w:rFonts w:ascii="Courier New" w:hAnsi="Courier New" w:cs="Courier New"/>
          <w:b/>
          <w:sz w:val="24"/>
          <w:szCs w:val="24"/>
          <w:lang w:val="es-ES_tradnl"/>
        </w:rPr>
        <w:t xml:space="preserve">tres </w:t>
      </w:r>
      <w:r>
        <w:rPr>
          <w:rFonts w:ascii="Courier New" w:hAnsi="Courier New" w:cs="Courier New"/>
          <w:b/>
          <w:sz w:val="24"/>
          <w:szCs w:val="24"/>
          <w:lang w:val="es-ES_tradnl"/>
        </w:rPr>
        <w:t xml:space="preserve">indicaciones </w:t>
      </w:r>
      <w:r w:rsidR="00800E7D">
        <w:rPr>
          <w:rFonts w:ascii="Courier New" w:hAnsi="Courier New" w:cs="Courier New"/>
          <w:b/>
          <w:sz w:val="24"/>
          <w:szCs w:val="24"/>
          <w:lang w:val="es-ES_tradnl"/>
        </w:rPr>
        <w:t>transcritas</w:t>
      </w:r>
      <w:r>
        <w:rPr>
          <w:rFonts w:ascii="Courier New" w:hAnsi="Courier New" w:cs="Courier New"/>
          <w:b/>
          <w:sz w:val="24"/>
          <w:szCs w:val="24"/>
          <w:lang w:val="es-ES_tradnl"/>
        </w:rPr>
        <w:t>, fueron aprobada</w:t>
      </w:r>
      <w:r w:rsidR="00800E7D">
        <w:rPr>
          <w:rFonts w:ascii="Courier New" w:hAnsi="Courier New" w:cs="Courier New"/>
          <w:b/>
          <w:sz w:val="24"/>
          <w:szCs w:val="24"/>
          <w:lang w:val="es-ES_tradnl"/>
        </w:rPr>
        <w:t>s</w:t>
      </w:r>
      <w:r>
        <w:rPr>
          <w:rFonts w:ascii="Courier New" w:hAnsi="Courier New" w:cs="Courier New"/>
          <w:b/>
          <w:sz w:val="24"/>
          <w:szCs w:val="24"/>
          <w:lang w:val="es-ES_tradnl"/>
        </w:rPr>
        <w:t xml:space="preserve"> por mayoría de votos. </w:t>
      </w:r>
      <w:r w:rsidRPr="00271413">
        <w:rPr>
          <w:rFonts w:ascii="Courier New" w:hAnsi="Courier New" w:cs="Courier New"/>
          <w:sz w:val="24"/>
          <w:szCs w:val="24"/>
          <w:lang w:val="es-ES_tradnl"/>
        </w:rPr>
        <w:t xml:space="preserve">Votaron a favor </w:t>
      </w:r>
      <w:r w:rsidRPr="00271413">
        <w:rPr>
          <w:rFonts w:ascii="Courier New" w:hAnsi="Courier New" w:cs="Courier New"/>
          <w:bCs/>
          <w:sz w:val="24"/>
          <w:szCs w:val="24"/>
        </w:rPr>
        <w:t>la diputada señora Claudia Nogueira y los diputados señores Lautaro Carmona, Aldo Cornejo (Presidente), Marcos Espinosa, Rodrigo González, Jorge Insunza, Giorgio Jackson, Nicolás Mönckeberg, Daniel Núñez, Jorge Rathgeb, Raúl Saldívar, Marcelo Schilling</w:t>
      </w:r>
      <w:r>
        <w:rPr>
          <w:rFonts w:ascii="Courier New" w:hAnsi="Courier New" w:cs="Courier New"/>
          <w:bCs/>
          <w:sz w:val="24"/>
          <w:szCs w:val="24"/>
        </w:rPr>
        <w:t>, Víctor</w:t>
      </w:r>
      <w:r w:rsidRPr="00271413">
        <w:rPr>
          <w:rFonts w:ascii="Courier New" w:hAnsi="Courier New" w:cs="Courier New"/>
          <w:bCs/>
          <w:sz w:val="24"/>
          <w:szCs w:val="24"/>
        </w:rPr>
        <w:t xml:space="preserve"> Torres</w:t>
      </w:r>
      <w:r w:rsidR="00AA5AFE">
        <w:rPr>
          <w:rFonts w:ascii="Courier New" w:hAnsi="Courier New" w:cs="Courier New"/>
          <w:bCs/>
          <w:sz w:val="24"/>
          <w:szCs w:val="24"/>
        </w:rPr>
        <w:t xml:space="preserve"> e</w:t>
      </w:r>
      <w:r>
        <w:rPr>
          <w:rFonts w:ascii="Courier New" w:hAnsi="Courier New" w:cs="Courier New"/>
          <w:bCs/>
          <w:sz w:val="24"/>
          <w:szCs w:val="24"/>
        </w:rPr>
        <w:t xml:space="preserve"> Ignacio </w:t>
      </w:r>
      <w:r w:rsidRPr="00271413">
        <w:rPr>
          <w:rFonts w:ascii="Courier New" w:hAnsi="Courier New" w:cs="Courier New"/>
          <w:bCs/>
          <w:sz w:val="24"/>
          <w:szCs w:val="24"/>
        </w:rPr>
        <w:t>Urrutia</w:t>
      </w:r>
      <w:r w:rsidRPr="00271413">
        <w:rPr>
          <w:rFonts w:ascii="Courier New" w:hAnsi="Courier New" w:cs="Courier New"/>
          <w:sz w:val="24"/>
          <w:szCs w:val="24"/>
          <w:lang w:val="es-ES_tradnl"/>
        </w:rPr>
        <w:t>. En contra lo hizo el diputado Pepe Auth.</w:t>
      </w:r>
    </w:p>
    <w:p w:rsidR="00F45000" w:rsidRDefault="00F45000" w:rsidP="00181432">
      <w:pPr>
        <w:spacing w:line="360" w:lineRule="auto"/>
        <w:ind w:firstLine="567"/>
        <w:jc w:val="both"/>
        <w:rPr>
          <w:rFonts w:ascii="Courier New" w:hAnsi="Courier New" w:cs="Courier New"/>
          <w:bCs/>
          <w:sz w:val="24"/>
          <w:szCs w:val="24"/>
          <w:lang w:val="es-ES_tradnl"/>
        </w:rPr>
      </w:pPr>
    </w:p>
    <w:p w:rsidR="00764368" w:rsidRDefault="00764368" w:rsidP="00764368">
      <w:pPr>
        <w:spacing w:after="120" w:line="360" w:lineRule="auto"/>
        <w:ind w:firstLine="567"/>
        <w:jc w:val="both"/>
        <w:rPr>
          <w:rFonts w:ascii="Courier New" w:hAnsi="Courier New" w:cs="Courier New"/>
          <w:bCs/>
          <w:sz w:val="24"/>
          <w:szCs w:val="24"/>
          <w:lang w:val="es-ES_tradnl"/>
        </w:rPr>
      </w:pPr>
    </w:p>
    <w:p w:rsidR="00E04BBB" w:rsidRPr="00E04BBB" w:rsidRDefault="00800E7D" w:rsidP="00764368">
      <w:pPr>
        <w:spacing w:after="120" w:line="360" w:lineRule="auto"/>
        <w:ind w:firstLine="567"/>
        <w:jc w:val="both"/>
        <w:rPr>
          <w:rFonts w:ascii="Courier New" w:hAnsi="Courier New" w:cs="Courier New"/>
          <w:b/>
          <w:bCs/>
          <w:sz w:val="24"/>
          <w:szCs w:val="24"/>
          <w:lang w:val="es-ES_tradnl"/>
        </w:rPr>
      </w:pPr>
      <w:r>
        <w:rPr>
          <w:rFonts w:ascii="Courier New" w:hAnsi="Courier New" w:cs="Courier New"/>
          <w:b/>
          <w:bCs/>
          <w:sz w:val="24"/>
          <w:szCs w:val="24"/>
          <w:lang w:val="es-ES_tradnl"/>
        </w:rPr>
        <w:t>I</w:t>
      </w:r>
      <w:r w:rsidR="00E04BBB" w:rsidRPr="00E04BBB">
        <w:rPr>
          <w:rFonts w:ascii="Courier New" w:hAnsi="Courier New" w:cs="Courier New"/>
          <w:b/>
          <w:bCs/>
          <w:sz w:val="24"/>
          <w:szCs w:val="24"/>
          <w:lang w:val="es-ES_tradnl"/>
        </w:rPr>
        <w:t>V.</w:t>
      </w:r>
      <w:r w:rsidR="00E04BBB" w:rsidRPr="00E04BBB">
        <w:rPr>
          <w:rFonts w:ascii="Courier New" w:hAnsi="Courier New" w:cs="Courier New"/>
          <w:b/>
          <w:bCs/>
          <w:sz w:val="24"/>
          <w:szCs w:val="24"/>
          <w:lang w:val="es-ES_tradnl"/>
        </w:rPr>
        <w:tab/>
      </w:r>
      <w:r w:rsidR="00E04BBB">
        <w:rPr>
          <w:rFonts w:ascii="Courier New" w:hAnsi="Courier New" w:cs="Courier New"/>
          <w:b/>
          <w:bCs/>
          <w:sz w:val="24"/>
          <w:szCs w:val="24"/>
          <w:lang w:val="es-ES_tradnl"/>
        </w:rPr>
        <w:t>ENMIENDAS</w:t>
      </w:r>
      <w:r w:rsidR="00E04BBB" w:rsidRPr="00E04BBB">
        <w:rPr>
          <w:rFonts w:ascii="Courier New" w:hAnsi="Courier New" w:cs="Courier New"/>
          <w:b/>
          <w:bCs/>
          <w:sz w:val="24"/>
          <w:szCs w:val="24"/>
          <w:lang w:val="es-ES_tradnl"/>
        </w:rPr>
        <w:t xml:space="preserve"> APROBADAS.</w:t>
      </w:r>
    </w:p>
    <w:p w:rsidR="00F45000" w:rsidRDefault="00800E7D" w:rsidP="00181432">
      <w:pPr>
        <w:spacing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 xml:space="preserve">En mérito de los acuerdos adoptados, la </w:t>
      </w:r>
      <w:r w:rsidRPr="00800E7D">
        <w:rPr>
          <w:rFonts w:ascii="Courier New" w:hAnsi="Courier New" w:cs="Courier New"/>
          <w:bCs/>
          <w:sz w:val="24"/>
          <w:szCs w:val="24"/>
          <w:lang w:val="es-ES_tradnl"/>
        </w:rPr>
        <w:t>Comisión de Régimen Interno, Administración y Reglamento</w:t>
      </w:r>
      <w:r>
        <w:rPr>
          <w:rFonts w:ascii="Courier New" w:hAnsi="Courier New" w:cs="Courier New"/>
          <w:bCs/>
          <w:sz w:val="24"/>
          <w:szCs w:val="24"/>
          <w:lang w:val="es-ES_tradnl"/>
        </w:rPr>
        <w:t xml:space="preserve"> solicita a esta Cámara aprobar las siguientes enmiendas al texto aprobado en el primer informe:</w:t>
      </w:r>
    </w:p>
    <w:p w:rsidR="00800E7D" w:rsidRDefault="00800E7D" w:rsidP="00800E7D">
      <w:pPr>
        <w:spacing w:line="360" w:lineRule="auto"/>
        <w:ind w:firstLine="567"/>
        <w:jc w:val="both"/>
        <w:rPr>
          <w:rFonts w:ascii="Courier New" w:hAnsi="Courier New" w:cs="Courier New"/>
          <w:sz w:val="24"/>
          <w:szCs w:val="24"/>
        </w:rPr>
      </w:pPr>
      <w:r>
        <w:rPr>
          <w:rFonts w:ascii="Courier New" w:hAnsi="Courier New" w:cs="Courier New"/>
          <w:bCs/>
          <w:sz w:val="24"/>
          <w:szCs w:val="24"/>
          <w:lang w:val="es-ES_tradnl"/>
        </w:rPr>
        <w:t>1.</w:t>
      </w:r>
      <w:r>
        <w:rPr>
          <w:rFonts w:ascii="Courier New" w:hAnsi="Courier New" w:cs="Courier New"/>
          <w:bCs/>
          <w:sz w:val="24"/>
          <w:szCs w:val="24"/>
          <w:lang w:val="es-ES_tradnl"/>
        </w:rPr>
        <w:tab/>
      </w:r>
      <w:r>
        <w:rPr>
          <w:rFonts w:ascii="Courier New" w:hAnsi="Courier New" w:cs="Courier New"/>
          <w:sz w:val="24"/>
          <w:szCs w:val="24"/>
        </w:rPr>
        <w:t xml:space="preserve">Sustituir, en el </w:t>
      </w:r>
      <w:r w:rsidRPr="00800E7D">
        <w:rPr>
          <w:rFonts w:ascii="Courier New" w:hAnsi="Courier New" w:cs="Courier New"/>
          <w:sz w:val="24"/>
          <w:szCs w:val="24"/>
        </w:rPr>
        <w:t>artículo</w:t>
      </w:r>
      <w:r>
        <w:rPr>
          <w:rFonts w:ascii="Courier New" w:hAnsi="Courier New" w:cs="Courier New"/>
          <w:sz w:val="24"/>
          <w:szCs w:val="24"/>
        </w:rPr>
        <w:t xml:space="preserve"> único </w:t>
      </w:r>
      <w:r w:rsidRPr="00800E7D">
        <w:rPr>
          <w:rFonts w:ascii="Courier New" w:hAnsi="Courier New" w:cs="Courier New"/>
          <w:sz w:val="24"/>
          <w:szCs w:val="24"/>
        </w:rPr>
        <w:t>número</w:t>
      </w:r>
      <w:r>
        <w:rPr>
          <w:rFonts w:ascii="Courier New" w:hAnsi="Courier New" w:cs="Courier New"/>
          <w:sz w:val="24"/>
          <w:szCs w:val="24"/>
        </w:rPr>
        <w:t xml:space="preserve"> 2, el texto del </w:t>
      </w:r>
      <w:r w:rsidRPr="00EB3F8D">
        <w:rPr>
          <w:rFonts w:ascii="Courier New" w:hAnsi="Courier New" w:cs="Courier New"/>
          <w:sz w:val="24"/>
          <w:szCs w:val="24"/>
        </w:rPr>
        <w:t>artículo</w:t>
      </w:r>
      <w:r>
        <w:rPr>
          <w:rFonts w:ascii="Courier New" w:hAnsi="Courier New" w:cs="Courier New"/>
          <w:sz w:val="24"/>
          <w:szCs w:val="24"/>
        </w:rPr>
        <w:t xml:space="preserve"> 324 bis propuesto por el siguiente:</w:t>
      </w:r>
    </w:p>
    <w:p w:rsidR="00800E7D" w:rsidRPr="00EB3F8D" w:rsidRDefault="00800E7D" w:rsidP="00800E7D">
      <w:pPr>
        <w:spacing w:after="120" w:line="360" w:lineRule="auto"/>
        <w:ind w:firstLine="567"/>
        <w:jc w:val="both"/>
        <w:rPr>
          <w:rFonts w:ascii="Courier New" w:hAnsi="Courier New" w:cs="Courier New"/>
          <w:bCs/>
          <w:i/>
          <w:sz w:val="24"/>
          <w:szCs w:val="24"/>
          <w:lang w:val="es-ES_tradnl"/>
        </w:rPr>
      </w:pPr>
      <w:r w:rsidRPr="00EB3F8D">
        <w:rPr>
          <w:rFonts w:ascii="Courier New" w:hAnsi="Courier New" w:cs="Courier New"/>
          <w:bCs/>
          <w:i/>
          <w:sz w:val="24"/>
          <w:szCs w:val="24"/>
          <w:lang w:val="es-ES"/>
        </w:rPr>
        <w:t>“Artículo 324 bis.</w:t>
      </w:r>
      <w:r>
        <w:rPr>
          <w:rFonts w:ascii="Courier New" w:hAnsi="Courier New" w:cs="Courier New"/>
          <w:bCs/>
          <w:i/>
          <w:sz w:val="24"/>
          <w:szCs w:val="24"/>
          <w:lang w:val="es-ES"/>
        </w:rPr>
        <w:t xml:space="preserve"> </w:t>
      </w:r>
      <w:r w:rsidRPr="00EB3F8D">
        <w:rPr>
          <w:rFonts w:ascii="Courier New" w:hAnsi="Courier New" w:cs="Courier New"/>
          <w:bCs/>
          <w:i/>
          <w:sz w:val="24"/>
          <w:szCs w:val="24"/>
          <w:lang w:val="es-ES"/>
        </w:rPr>
        <w:t>Si los solicitantes estimaren acompañar preguntas a la solicitud</w:t>
      </w:r>
      <w:r>
        <w:rPr>
          <w:rFonts w:ascii="Courier New" w:hAnsi="Courier New" w:cs="Courier New"/>
          <w:bCs/>
          <w:i/>
          <w:sz w:val="24"/>
          <w:szCs w:val="24"/>
          <w:lang w:val="es-ES"/>
        </w:rPr>
        <w:t>, éstas</w:t>
      </w:r>
      <w:r w:rsidRPr="00EB3F8D">
        <w:rPr>
          <w:rFonts w:ascii="Courier New" w:hAnsi="Courier New" w:cs="Courier New"/>
          <w:bCs/>
          <w:i/>
          <w:sz w:val="24"/>
          <w:szCs w:val="24"/>
          <w:lang w:val="es-ES"/>
        </w:rPr>
        <w:t xml:space="preserve"> deberán ser precisas y específicas y formuladas de manera asertiva o interrogativa.”.</w:t>
      </w:r>
    </w:p>
    <w:p w:rsidR="00800E7D" w:rsidRPr="00271413" w:rsidRDefault="00800E7D" w:rsidP="00800E7D">
      <w:pPr>
        <w:spacing w:after="120" w:line="360" w:lineRule="auto"/>
        <w:ind w:firstLine="567"/>
        <w:jc w:val="both"/>
        <w:rPr>
          <w:rFonts w:ascii="Courier New" w:hAnsi="Courier New" w:cs="Courier New"/>
          <w:bCs/>
          <w:sz w:val="24"/>
          <w:szCs w:val="24"/>
          <w:lang w:val="es-ES"/>
        </w:rPr>
      </w:pPr>
      <w:r>
        <w:rPr>
          <w:rFonts w:ascii="Courier New" w:hAnsi="Courier New" w:cs="Courier New"/>
          <w:sz w:val="24"/>
          <w:szCs w:val="24"/>
          <w:lang w:val="es-ES"/>
        </w:rPr>
        <w:t>2.</w:t>
      </w:r>
      <w:r>
        <w:rPr>
          <w:rFonts w:ascii="Courier New" w:hAnsi="Courier New" w:cs="Courier New"/>
          <w:sz w:val="24"/>
          <w:szCs w:val="24"/>
          <w:lang w:val="es-ES"/>
        </w:rPr>
        <w:tab/>
      </w:r>
      <w:r w:rsidRPr="00271413">
        <w:rPr>
          <w:rFonts w:ascii="Courier New" w:hAnsi="Courier New" w:cs="Courier New"/>
          <w:bCs/>
          <w:sz w:val="24"/>
          <w:szCs w:val="24"/>
          <w:lang w:val="es-ES"/>
        </w:rPr>
        <w:t>Intercalar</w:t>
      </w:r>
      <w:r>
        <w:rPr>
          <w:rFonts w:ascii="Courier New" w:hAnsi="Courier New" w:cs="Courier New"/>
          <w:bCs/>
          <w:sz w:val="24"/>
          <w:szCs w:val="24"/>
          <w:lang w:val="es-ES"/>
        </w:rPr>
        <w:t>,</w:t>
      </w:r>
      <w:r w:rsidRPr="00271413">
        <w:rPr>
          <w:rFonts w:ascii="Courier New" w:hAnsi="Courier New" w:cs="Courier New"/>
          <w:bCs/>
          <w:sz w:val="24"/>
          <w:szCs w:val="24"/>
          <w:lang w:val="es-ES"/>
        </w:rPr>
        <w:t xml:space="preserve"> en el artículo 324 ter propuesto</w:t>
      </w:r>
      <w:r>
        <w:rPr>
          <w:rFonts w:ascii="Courier New" w:hAnsi="Courier New" w:cs="Courier New"/>
          <w:bCs/>
          <w:sz w:val="24"/>
          <w:szCs w:val="24"/>
          <w:lang w:val="es-ES"/>
        </w:rPr>
        <w:t xml:space="preserve"> por el </w:t>
      </w:r>
      <w:r w:rsidRPr="00800E7D">
        <w:rPr>
          <w:rFonts w:ascii="Courier New" w:hAnsi="Courier New" w:cs="Courier New"/>
          <w:bCs/>
          <w:sz w:val="24"/>
          <w:szCs w:val="24"/>
          <w:lang w:val="es-ES"/>
        </w:rPr>
        <w:t>artículo</w:t>
      </w:r>
      <w:r>
        <w:rPr>
          <w:rFonts w:ascii="Courier New" w:hAnsi="Courier New" w:cs="Courier New"/>
          <w:bCs/>
          <w:sz w:val="24"/>
          <w:szCs w:val="24"/>
          <w:lang w:val="es-ES"/>
        </w:rPr>
        <w:t xml:space="preserve"> único </w:t>
      </w:r>
      <w:r w:rsidRPr="00800E7D">
        <w:rPr>
          <w:rFonts w:ascii="Courier New" w:hAnsi="Courier New" w:cs="Courier New"/>
          <w:bCs/>
          <w:sz w:val="24"/>
          <w:szCs w:val="24"/>
          <w:lang w:val="es-ES"/>
        </w:rPr>
        <w:t>número</w:t>
      </w:r>
      <w:r>
        <w:rPr>
          <w:rFonts w:ascii="Courier New" w:hAnsi="Courier New" w:cs="Courier New"/>
          <w:bCs/>
          <w:sz w:val="24"/>
          <w:szCs w:val="24"/>
          <w:lang w:val="es-ES"/>
        </w:rPr>
        <w:t xml:space="preserve"> 3</w:t>
      </w:r>
      <w:r w:rsidRPr="00271413">
        <w:rPr>
          <w:rFonts w:ascii="Courier New" w:hAnsi="Courier New" w:cs="Courier New"/>
          <w:bCs/>
          <w:sz w:val="24"/>
          <w:szCs w:val="24"/>
          <w:lang w:val="es-ES"/>
        </w:rPr>
        <w:t xml:space="preserve">, entre las palabras “requerido” y “deberá”, la frase </w:t>
      </w:r>
      <w:r w:rsidRPr="00271413">
        <w:rPr>
          <w:rFonts w:ascii="Courier New" w:hAnsi="Courier New" w:cs="Courier New"/>
          <w:bCs/>
          <w:i/>
          <w:sz w:val="24"/>
          <w:szCs w:val="24"/>
          <w:lang w:val="es-ES"/>
        </w:rPr>
        <w:t>“en caso de que los solicitantes opten por acompañar preguntas a la solicitud,”.</w:t>
      </w:r>
    </w:p>
    <w:p w:rsidR="00800E7D" w:rsidRPr="00800E7D" w:rsidRDefault="00800E7D" w:rsidP="00181432">
      <w:pPr>
        <w:spacing w:line="360" w:lineRule="auto"/>
        <w:ind w:firstLine="567"/>
        <w:jc w:val="both"/>
        <w:rPr>
          <w:rFonts w:ascii="Courier New" w:hAnsi="Courier New" w:cs="Courier New"/>
          <w:bCs/>
          <w:sz w:val="24"/>
          <w:szCs w:val="24"/>
          <w:lang w:val="es-ES"/>
        </w:rPr>
      </w:pPr>
      <w:r>
        <w:rPr>
          <w:rFonts w:ascii="Courier New" w:hAnsi="Courier New" w:cs="Courier New"/>
          <w:bCs/>
          <w:sz w:val="24"/>
          <w:szCs w:val="24"/>
          <w:lang w:val="es-ES"/>
        </w:rPr>
        <w:t>3.</w:t>
      </w:r>
      <w:r>
        <w:rPr>
          <w:rFonts w:ascii="Courier New" w:hAnsi="Courier New" w:cs="Courier New"/>
          <w:bCs/>
          <w:sz w:val="24"/>
          <w:szCs w:val="24"/>
          <w:lang w:val="es-ES"/>
        </w:rPr>
        <w:tab/>
        <w:t xml:space="preserve">Suprimir el </w:t>
      </w:r>
      <w:r w:rsidRPr="00800E7D">
        <w:rPr>
          <w:rFonts w:ascii="Courier New" w:hAnsi="Courier New" w:cs="Courier New"/>
          <w:bCs/>
          <w:sz w:val="24"/>
          <w:szCs w:val="24"/>
          <w:lang w:val="es-ES"/>
        </w:rPr>
        <w:t>número</w:t>
      </w:r>
      <w:r>
        <w:rPr>
          <w:rFonts w:ascii="Courier New" w:hAnsi="Courier New" w:cs="Courier New"/>
          <w:bCs/>
          <w:sz w:val="24"/>
          <w:szCs w:val="24"/>
          <w:lang w:val="es-ES"/>
        </w:rPr>
        <w:t xml:space="preserve"> 4 del </w:t>
      </w:r>
      <w:r w:rsidRPr="00800E7D">
        <w:rPr>
          <w:rFonts w:ascii="Courier New" w:hAnsi="Courier New" w:cs="Courier New"/>
          <w:bCs/>
          <w:sz w:val="24"/>
          <w:szCs w:val="24"/>
          <w:lang w:val="es-ES"/>
        </w:rPr>
        <w:t>artículo</w:t>
      </w:r>
      <w:r>
        <w:rPr>
          <w:rFonts w:ascii="Courier New" w:hAnsi="Courier New" w:cs="Courier New"/>
          <w:bCs/>
          <w:sz w:val="24"/>
          <w:szCs w:val="24"/>
          <w:lang w:val="es-ES"/>
        </w:rPr>
        <w:t xml:space="preserve"> único.</w:t>
      </w:r>
    </w:p>
    <w:p w:rsidR="00800E7D" w:rsidRDefault="00800E7D" w:rsidP="00181432">
      <w:pPr>
        <w:spacing w:line="360" w:lineRule="auto"/>
        <w:ind w:firstLine="567"/>
        <w:jc w:val="both"/>
        <w:rPr>
          <w:rFonts w:ascii="Courier New" w:hAnsi="Courier New" w:cs="Courier New"/>
          <w:bCs/>
          <w:sz w:val="24"/>
          <w:szCs w:val="24"/>
          <w:lang w:val="es-ES_tradnl"/>
        </w:rPr>
      </w:pPr>
    </w:p>
    <w:p w:rsidR="00764368" w:rsidRDefault="00764368" w:rsidP="00181432">
      <w:pPr>
        <w:spacing w:line="360" w:lineRule="auto"/>
        <w:ind w:firstLine="567"/>
        <w:jc w:val="both"/>
        <w:rPr>
          <w:rFonts w:ascii="Courier New" w:hAnsi="Courier New" w:cs="Courier New"/>
          <w:bCs/>
          <w:sz w:val="24"/>
          <w:szCs w:val="24"/>
          <w:lang w:val="es-ES_tradnl"/>
        </w:rPr>
      </w:pPr>
    </w:p>
    <w:p w:rsidR="005E54C4" w:rsidRPr="005E54C4" w:rsidRDefault="005E54C4" w:rsidP="005E54C4">
      <w:pPr>
        <w:spacing w:line="360" w:lineRule="auto"/>
        <w:ind w:left="567"/>
        <w:jc w:val="both"/>
        <w:rPr>
          <w:rFonts w:ascii="Courier New" w:hAnsi="Courier New" w:cs="Courier New"/>
          <w:b/>
          <w:sz w:val="24"/>
          <w:szCs w:val="24"/>
        </w:rPr>
      </w:pPr>
      <w:r w:rsidRPr="007328D3">
        <w:rPr>
          <w:rFonts w:ascii="Courier New" w:hAnsi="Courier New" w:cs="Courier New"/>
          <w:b/>
          <w:sz w:val="24"/>
          <w:szCs w:val="24"/>
        </w:rPr>
        <w:t>V.</w:t>
      </w:r>
      <w:r w:rsidRPr="007328D3">
        <w:rPr>
          <w:rFonts w:ascii="Courier New" w:hAnsi="Courier New" w:cs="Courier New"/>
          <w:b/>
          <w:sz w:val="24"/>
          <w:szCs w:val="24"/>
        </w:rPr>
        <w:tab/>
      </w:r>
      <w:r w:rsidR="00CF44D3" w:rsidRPr="007328D3">
        <w:rPr>
          <w:rFonts w:ascii="Courier New" w:hAnsi="Courier New" w:cs="Courier New"/>
          <w:b/>
          <w:sz w:val="24"/>
          <w:szCs w:val="24"/>
        </w:rPr>
        <w:t xml:space="preserve">TEXTO </w:t>
      </w:r>
      <w:r w:rsidR="00FA3CB9" w:rsidRPr="007328D3">
        <w:rPr>
          <w:rFonts w:ascii="Courier New" w:hAnsi="Courier New" w:cs="Courier New"/>
          <w:b/>
          <w:sz w:val="24"/>
          <w:szCs w:val="24"/>
        </w:rPr>
        <w:t>APROBADO POR LA COMISIÓN</w:t>
      </w:r>
      <w:r w:rsidRPr="007328D3">
        <w:rPr>
          <w:rFonts w:ascii="Courier New" w:hAnsi="Courier New" w:cs="Courier New"/>
          <w:b/>
          <w:sz w:val="24"/>
          <w:szCs w:val="24"/>
        </w:rPr>
        <w:t>.</w:t>
      </w:r>
    </w:p>
    <w:p w:rsidR="00FA3CB9" w:rsidRDefault="00FA3CB9" w:rsidP="000B2C14">
      <w:pPr>
        <w:spacing w:after="120" w:line="360" w:lineRule="auto"/>
        <w:ind w:firstLine="567"/>
        <w:jc w:val="both"/>
        <w:rPr>
          <w:rFonts w:ascii="Courier New" w:hAnsi="Courier New" w:cs="Courier New"/>
          <w:sz w:val="24"/>
          <w:szCs w:val="24"/>
        </w:rPr>
      </w:pPr>
      <w:r>
        <w:rPr>
          <w:rFonts w:ascii="Courier New" w:hAnsi="Courier New" w:cs="Courier New"/>
          <w:sz w:val="24"/>
          <w:szCs w:val="24"/>
        </w:rPr>
        <w:t xml:space="preserve">En </w:t>
      </w:r>
      <w:r w:rsidR="00E04BBB">
        <w:rPr>
          <w:rFonts w:ascii="Courier New" w:hAnsi="Courier New" w:cs="Courier New"/>
          <w:sz w:val="24"/>
          <w:szCs w:val="24"/>
        </w:rPr>
        <w:t>virtud de lo expuesto precedentemente, a modo meramente ilustrativo se deja constancia que, de aprobarse las enmiendas propuestas en este segundo informe, el texto del proyecto quedaría como sigue:</w:t>
      </w:r>
    </w:p>
    <w:p w:rsidR="007E3C0D" w:rsidRDefault="007E3C0D" w:rsidP="000B2C14">
      <w:pPr>
        <w:spacing w:after="120" w:line="360" w:lineRule="auto"/>
        <w:ind w:firstLine="567"/>
        <w:jc w:val="both"/>
        <w:rPr>
          <w:rFonts w:ascii="Courier New" w:hAnsi="Courier New" w:cs="Courier New"/>
          <w:sz w:val="24"/>
          <w:szCs w:val="24"/>
        </w:rPr>
      </w:pPr>
    </w:p>
    <w:p w:rsidR="00FA3CB9" w:rsidRPr="007E3C0D" w:rsidRDefault="00FA3CB9" w:rsidP="00FA3CB9">
      <w:pPr>
        <w:spacing w:after="120" w:line="360" w:lineRule="auto"/>
        <w:jc w:val="center"/>
        <w:rPr>
          <w:rFonts w:ascii="Courier New" w:hAnsi="Courier New" w:cs="Courier New"/>
          <w:sz w:val="24"/>
          <w:szCs w:val="24"/>
        </w:rPr>
      </w:pPr>
      <w:r w:rsidRPr="007E3C0D">
        <w:rPr>
          <w:rFonts w:ascii="Courier New" w:hAnsi="Courier New" w:cs="Courier New"/>
          <w:sz w:val="24"/>
          <w:szCs w:val="24"/>
        </w:rPr>
        <w:t>PROYECTO DE ACUERDO</w:t>
      </w:r>
    </w:p>
    <w:p w:rsidR="00870349" w:rsidRDefault="00870349"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“Artículo único.- Introdúcense las siguientes modificaciones en el Reglamento de la Cámara de Diputados: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D03554"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rPr>
        <w:lastRenderedPageBreak/>
        <w:t xml:space="preserve">1. </w:t>
      </w:r>
      <w:r w:rsidRPr="007E3C0D">
        <w:rPr>
          <w:rFonts w:ascii="Courier New" w:hAnsi="Courier New" w:cs="Courier New"/>
          <w:bCs/>
          <w:sz w:val="24"/>
          <w:szCs w:val="24"/>
          <w:lang w:val="es-ES_tradnl"/>
        </w:rPr>
        <w:t>En el inciso primero del artículo 324,</w:t>
      </w:r>
      <w:r w:rsidRPr="007E3C0D">
        <w:rPr>
          <w:rFonts w:ascii="Courier New" w:hAnsi="Courier New" w:cs="Courier New"/>
          <w:bCs/>
          <w:sz w:val="24"/>
          <w:szCs w:val="24"/>
        </w:rPr>
        <w:t xml:space="preserve"> intercálase entre la palabra “preguntas” y la frase “que se harán”, la expresión “así como las solicitudes de antecede</w:t>
      </w:r>
      <w:r w:rsidR="00127FDF">
        <w:rPr>
          <w:rFonts w:ascii="Courier New" w:hAnsi="Courier New" w:cs="Courier New"/>
          <w:bCs/>
          <w:sz w:val="24"/>
          <w:szCs w:val="24"/>
        </w:rPr>
        <w:t>nte</w:t>
      </w:r>
      <w:r w:rsidRPr="007E3C0D">
        <w:rPr>
          <w:rFonts w:ascii="Courier New" w:hAnsi="Courier New" w:cs="Courier New"/>
          <w:bCs/>
          <w:sz w:val="24"/>
          <w:szCs w:val="24"/>
        </w:rPr>
        <w:t>s que se requieran para tal efecto, o acompañar las preguntas”</w:t>
      </w:r>
      <w:r w:rsidRPr="007E3C0D">
        <w:rPr>
          <w:rFonts w:ascii="Courier New" w:hAnsi="Courier New" w:cs="Courier New"/>
          <w:b/>
          <w:bCs/>
          <w:sz w:val="24"/>
          <w:szCs w:val="24"/>
        </w:rPr>
        <w:t>.</w:t>
      </w:r>
    </w:p>
    <w:p w:rsidR="00D03554" w:rsidRPr="007E3C0D" w:rsidRDefault="00D03554"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2. Agrégase, a continuación del artículo 324, el siguiente artículo 324 bis:</w:t>
      </w:r>
    </w:p>
    <w:p w:rsidR="00C04BDA" w:rsidRPr="00800E7D" w:rsidRDefault="00C04BDA" w:rsidP="00C04BDA">
      <w:pPr>
        <w:spacing w:after="120" w:line="360" w:lineRule="auto"/>
        <w:ind w:firstLine="567"/>
        <w:jc w:val="both"/>
        <w:rPr>
          <w:rFonts w:ascii="Courier New" w:hAnsi="Courier New" w:cs="Courier New"/>
          <w:b/>
          <w:bCs/>
          <w:sz w:val="24"/>
          <w:szCs w:val="24"/>
          <w:lang w:val="es-ES_tradnl"/>
        </w:rPr>
      </w:pPr>
      <w:r w:rsidRPr="00800E7D">
        <w:rPr>
          <w:rFonts w:ascii="Courier New" w:hAnsi="Courier New" w:cs="Courier New"/>
          <w:b/>
          <w:bCs/>
          <w:sz w:val="24"/>
          <w:szCs w:val="24"/>
          <w:lang w:val="es-ES_tradnl"/>
        </w:rPr>
        <w:t>“Artículo 324 bis.</w:t>
      </w:r>
    </w:p>
    <w:p w:rsidR="00800E7D" w:rsidRPr="00800E7D" w:rsidRDefault="00800E7D" w:rsidP="00800E7D">
      <w:pPr>
        <w:spacing w:after="120" w:line="360" w:lineRule="auto"/>
        <w:ind w:firstLine="567"/>
        <w:jc w:val="both"/>
        <w:rPr>
          <w:rFonts w:ascii="Courier New" w:hAnsi="Courier New" w:cs="Courier New"/>
          <w:b/>
          <w:bCs/>
          <w:sz w:val="24"/>
          <w:szCs w:val="24"/>
          <w:lang w:val="es-ES_tradnl"/>
        </w:rPr>
      </w:pPr>
      <w:r w:rsidRPr="00800E7D">
        <w:rPr>
          <w:rFonts w:ascii="Courier New" w:hAnsi="Courier New" w:cs="Courier New"/>
          <w:b/>
          <w:bCs/>
          <w:sz w:val="24"/>
          <w:szCs w:val="24"/>
          <w:lang w:val="es-ES"/>
        </w:rPr>
        <w:t>Si los solicitantes estimaren acompañar preguntas a la solicitud, éstas deberán ser precisas y específicas y formuladas de manera asertiva o interrogativa.”.</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3. Incorpórase el siguiente artículo 324 ter:</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“Artículo 324 ter.</w:t>
      </w:r>
    </w:p>
    <w:p w:rsidR="00C04BDA" w:rsidRPr="007E3C0D" w:rsidRDefault="00C04BDA" w:rsidP="00C04BDA">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El ministro requerido</w:t>
      </w:r>
      <w:r w:rsidR="00800E7D" w:rsidRPr="00AA5AFE">
        <w:rPr>
          <w:rFonts w:ascii="Courier New" w:hAnsi="Courier New" w:cs="Courier New"/>
          <w:b/>
          <w:bCs/>
          <w:sz w:val="24"/>
          <w:szCs w:val="24"/>
        </w:rPr>
        <w:t xml:space="preserve">, </w:t>
      </w:r>
      <w:r w:rsidR="00AA5AFE" w:rsidRPr="00AA5AFE">
        <w:rPr>
          <w:rFonts w:ascii="Courier New" w:hAnsi="Courier New" w:cs="Courier New"/>
          <w:b/>
          <w:bCs/>
          <w:sz w:val="24"/>
          <w:szCs w:val="24"/>
          <w:lang w:val="es-ES"/>
        </w:rPr>
        <w:t>en caso de que los solicitantes opten por acompañar preguntas a la solicitud,</w:t>
      </w:r>
      <w:r w:rsidRPr="007E3C0D">
        <w:rPr>
          <w:rFonts w:ascii="Courier New" w:hAnsi="Courier New" w:cs="Courier New"/>
          <w:bCs/>
          <w:sz w:val="24"/>
          <w:szCs w:val="24"/>
        </w:rPr>
        <w:t xml:space="preserve"> deberá responder por escrito las preguntas formuladas. El documento con las respuestas deberá entregarse al diputado designado para formular las preguntas, por intermedio de la Secretaría de la Cámara, con una anticipación mínima de veinticuatro horas previas al inicio de la sesión en que se llevará a efecto la formulación de las preguntas.</w:t>
      </w:r>
    </w:p>
    <w:p w:rsidR="00C04BDA" w:rsidRPr="007E3C0D" w:rsidRDefault="00C04BDA" w:rsidP="00C04BDA">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Del documento con las respuestas se dará cuenta en la misma sesión.”.</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AA5AFE" w:rsidP="00C04BDA">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4</w:t>
      </w:r>
      <w:r w:rsidR="00C04BDA" w:rsidRPr="007E3C0D">
        <w:rPr>
          <w:rFonts w:ascii="Courier New" w:hAnsi="Courier New" w:cs="Courier New"/>
          <w:bCs/>
          <w:sz w:val="24"/>
          <w:szCs w:val="24"/>
          <w:lang w:val="es-ES_tradnl"/>
        </w:rPr>
        <w:t>. Introdúcense los siguientes cambios en el artículo 326:</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a) Reemplázase en el inciso primero las palabras “cinco” y “diez” por “diez” y “quince”, respectivamente.</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lastRenderedPageBreak/>
        <w:t>b) Agrégase, al final del inciso primero, la siguiente oración: “, a menos que el último día del plazo recaiga en aquellos en que la Cámara no se reúne, caso en el cual la sesión se celebrará el día legislativo inmediatamente siguiente”.</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c) Reemplázase el inciso segundo por el siguiente:</w:t>
      </w:r>
    </w:p>
    <w:p w:rsidR="00C04BDA" w:rsidRPr="007E3C0D" w:rsidRDefault="00C04BDA" w:rsidP="00C04BDA">
      <w:pPr>
        <w:spacing w:after="120" w:line="360" w:lineRule="auto"/>
        <w:ind w:firstLine="567"/>
        <w:jc w:val="both"/>
        <w:rPr>
          <w:rFonts w:ascii="Courier New" w:hAnsi="Courier New" w:cs="Courier New"/>
          <w:bCs/>
          <w:spacing w:val="-4"/>
          <w:sz w:val="24"/>
          <w:szCs w:val="24"/>
        </w:rPr>
      </w:pPr>
      <w:r w:rsidRPr="007E3C0D">
        <w:rPr>
          <w:rFonts w:ascii="Courier New" w:hAnsi="Courier New" w:cs="Courier New"/>
          <w:bCs/>
          <w:spacing w:val="-4"/>
          <w:sz w:val="24"/>
          <w:szCs w:val="24"/>
          <w:lang w:val="es-ES_tradnl"/>
        </w:rPr>
        <w:t>“Para estos efectos, s</w:t>
      </w:r>
      <w:r w:rsidRPr="007E3C0D">
        <w:rPr>
          <w:rFonts w:ascii="Courier New" w:hAnsi="Courier New" w:cs="Courier New"/>
          <w:bCs/>
          <w:spacing w:val="-4"/>
          <w:sz w:val="24"/>
          <w:szCs w:val="24"/>
        </w:rPr>
        <w:t xml:space="preserve">e podrá fijar una sesión especial </w:t>
      </w:r>
      <w:r w:rsidRPr="007E3C0D">
        <w:rPr>
          <w:rFonts w:ascii="Courier New" w:hAnsi="Courier New" w:cs="Courier New"/>
          <w:bCs/>
          <w:spacing w:val="-4"/>
          <w:sz w:val="24"/>
          <w:szCs w:val="24"/>
          <w:lang w:val="es-ES_tradnl"/>
        </w:rPr>
        <w:t>de no más de tres horas de duración,</w:t>
      </w:r>
      <w:r w:rsidRPr="007E3C0D">
        <w:rPr>
          <w:rFonts w:ascii="Courier New" w:hAnsi="Courier New" w:cs="Courier New"/>
          <w:bCs/>
          <w:spacing w:val="-4"/>
          <w:sz w:val="24"/>
          <w:szCs w:val="24"/>
        </w:rPr>
        <w:t xml:space="preserve"> o destinar una sesión ordinaria que se celebre dentro del plazo establecido en el inciso anterior, la que no podrá extenderse por más de tres horas. Dentro de este tiempo deberá comprenderse la totalidad de las actuaciones a que se refiere el artículo siguiente.”.</w:t>
      </w:r>
    </w:p>
    <w:p w:rsidR="00C04BDA" w:rsidRPr="007E3C0D" w:rsidRDefault="00C04BDA" w:rsidP="00C04BDA">
      <w:pPr>
        <w:spacing w:after="120" w:line="360" w:lineRule="auto"/>
        <w:ind w:firstLine="567"/>
        <w:jc w:val="both"/>
        <w:rPr>
          <w:rFonts w:ascii="Courier New" w:hAnsi="Courier New" w:cs="Courier New"/>
          <w:bCs/>
          <w:sz w:val="24"/>
          <w:szCs w:val="24"/>
        </w:rPr>
      </w:pPr>
    </w:p>
    <w:p w:rsidR="00C04BDA" w:rsidRPr="007E3C0D" w:rsidRDefault="00AA5AFE" w:rsidP="00C04BDA">
      <w:pPr>
        <w:spacing w:after="120" w:line="360" w:lineRule="auto"/>
        <w:ind w:firstLine="567"/>
        <w:jc w:val="both"/>
        <w:rPr>
          <w:rFonts w:ascii="Courier New" w:hAnsi="Courier New" w:cs="Courier New"/>
          <w:bCs/>
          <w:sz w:val="24"/>
          <w:szCs w:val="24"/>
        </w:rPr>
      </w:pPr>
      <w:r>
        <w:rPr>
          <w:rFonts w:ascii="Courier New" w:hAnsi="Courier New" w:cs="Courier New"/>
          <w:bCs/>
          <w:sz w:val="24"/>
          <w:szCs w:val="24"/>
        </w:rPr>
        <w:t>5</w:t>
      </w:r>
      <w:r w:rsidR="00C04BDA" w:rsidRPr="007E3C0D">
        <w:rPr>
          <w:rFonts w:ascii="Courier New" w:hAnsi="Courier New" w:cs="Courier New"/>
          <w:bCs/>
          <w:sz w:val="24"/>
          <w:szCs w:val="24"/>
        </w:rPr>
        <w:t>. Modifícase el artículo 327 en el siguiente sentido:</w:t>
      </w:r>
    </w:p>
    <w:p w:rsidR="00FA3CB9" w:rsidRPr="007E3C0D" w:rsidRDefault="00FA3CB9" w:rsidP="00C04BDA">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a) Agrégase el siguiente inciso primero, nuevo, pasando los actuales incisos primero, segundo, tercero y cuarto a ser segundo, tercero, cuarto y quinto, respectivamente:</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“Para el solo efecto de este título, el diputado que formule las preguntas y el ministro podrán dirigirse la palabra directamente entre sí, sin perjuicio de las facultades del Presidente de dirigir el debate y de aquellas relativas al control de las faltas al orden.”.</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b) En el inciso primero, que pasa a ser segundo, reemplázase “tres minutos” por “dos minutos”.</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c) En el inciso segundo, que pasa a ser tercero, reemplázase “cinco minutos” por “tres minutos”.</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lastRenderedPageBreak/>
        <w:t>d) En el inciso tercero, que pasa a ser cuarto, reemplázase la expresión “de tres minutos” por “a un minuto”.</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e) En el inciso cuarto, que pasa a ser quinto, reemplázase la expresión “cinco minutos” por “dos minutos”.</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f) Intercálase el siguiente inciso sexto, nuevo:</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“Con todo, si el diputado que formula las preguntas no queda conforme con la aclaración, dispondrá de treinta segundos para solicitar una nueva aclaración. El mismo tiempo tendrá el ministro para responder.”.</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g) En el inciso quinto, que pasa a ser séptimo:</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 Reemplázase la expresión “hasta tres minutos” por “hasta cinco minutos”.</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ii. Agrégase, a continuación de la expresión “convocatoria”, la siguiente frase: “o para pronunciarse sobre el proyecto de acuerdo o petición de antecedentes que eventualmente se presenten”.</w:t>
      </w: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iii. Reemplázase el vocablo “tres” por “cinco”.</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h) Elimínase el inciso sexto, que ha pasado a ser octavo.</w:t>
      </w:r>
    </w:p>
    <w:p w:rsidR="00FA3CB9" w:rsidRPr="007E3C0D" w:rsidRDefault="00FA3CB9" w:rsidP="00FA3CB9">
      <w:pPr>
        <w:spacing w:after="120" w:line="360" w:lineRule="auto"/>
        <w:ind w:firstLine="567"/>
        <w:jc w:val="both"/>
        <w:rPr>
          <w:rFonts w:ascii="Courier New" w:hAnsi="Courier New" w:cs="Courier New"/>
          <w:bCs/>
          <w:sz w:val="24"/>
          <w:szCs w:val="24"/>
        </w:rPr>
      </w:pPr>
    </w:p>
    <w:p w:rsidR="00FA3CB9" w:rsidRPr="007E3C0D" w:rsidRDefault="00FA3CB9" w:rsidP="00FA3CB9">
      <w:pPr>
        <w:spacing w:after="120" w:line="360" w:lineRule="auto"/>
        <w:ind w:firstLine="567"/>
        <w:jc w:val="both"/>
        <w:rPr>
          <w:rFonts w:ascii="Courier New" w:hAnsi="Courier New" w:cs="Courier New"/>
          <w:bCs/>
          <w:sz w:val="24"/>
          <w:szCs w:val="24"/>
        </w:rPr>
      </w:pPr>
      <w:r w:rsidRPr="007E3C0D">
        <w:rPr>
          <w:rFonts w:ascii="Courier New" w:hAnsi="Courier New" w:cs="Courier New"/>
          <w:bCs/>
          <w:sz w:val="24"/>
          <w:szCs w:val="24"/>
        </w:rPr>
        <w:t>i) Elimínase el inciso final</w:t>
      </w:r>
    </w:p>
    <w:p w:rsidR="00C04BDA" w:rsidRPr="007E3C0D" w:rsidRDefault="00C04BDA" w:rsidP="00C04BDA">
      <w:pPr>
        <w:spacing w:after="120" w:line="360" w:lineRule="auto"/>
        <w:ind w:firstLine="567"/>
        <w:jc w:val="both"/>
        <w:rPr>
          <w:rFonts w:ascii="Courier New" w:hAnsi="Courier New" w:cs="Courier New"/>
          <w:bCs/>
          <w:sz w:val="24"/>
          <w:szCs w:val="24"/>
        </w:rPr>
      </w:pPr>
    </w:p>
    <w:p w:rsidR="00C04BDA" w:rsidRPr="007E3C0D" w:rsidRDefault="00AA5AFE" w:rsidP="00C04BDA">
      <w:pPr>
        <w:spacing w:after="120" w:line="360" w:lineRule="auto"/>
        <w:ind w:firstLine="567"/>
        <w:jc w:val="both"/>
        <w:rPr>
          <w:rFonts w:ascii="Courier New" w:hAnsi="Courier New" w:cs="Courier New"/>
          <w:bCs/>
          <w:sz w:val="24"/>
          <w:szCs w:val="24"/>
          <w:lang w:val="es-ES_tradnl"/>
        </w:rPr>
      </w:pPr>
      <w:r>
        <w:rPr>
          <w:rFonts w:ascii="Courier New" w:hAnsi="Courier New" w:cs="Courier New"/>
          <w:bCs/>
          <w:sz w:val="24"/>
          <w:szCs w:val="24"/>
          <w:lang w:val="es-ES_tradnl"/>
        </w:rPr>
        <w:t>6</w:t>
      </w:r>
      <w:r w:rsidR="00C04BDA" w:rsidRPr="007E3C0D">
        <w:rPr>
          <w:rFonts w:ascii="Courier New" w:hAnsi="Courier New" w:cs="Courier New"/>
          <w:bCs/>
          <w:sz w:val="24"/>
          <w:szCs w:val="24"/>
          <w:lang w:val="es-ES_tradnl"/>
        </w:rPr>
        <w:t>. Agrégase, a continuación del artículo 327, el siguiente artículo 327 bis:</w:t>
      </w:r>
    </w:p>
    <w:p w:rsidR="00AA5AFE" w:rsidRDefault="00AA5AFE" w:rsidP="00C04BDA">
      <w:pPr>
        <w:spacing w:after="120" w:line="360" w:lineRule="auto"/>
        <w:ind w:firstLine="567"/>
        <w:jc w:val="both"/>
        <w:rPr>
          <w:rFonts w:ascii="Courier New" w:hAnsi="Courier New" w:cs="Courier New"/>
          <w:bCs/>
          <w:sz w:val="24"/>
          <w:szCs w:val="24"/>
          <w:lang w:val="es-ES_tradnl"/>
        </w:rPr>
      </w:pPr>
    </w:p>
    <w:p w:rsidR="00AA5AFE" w:rsidRDefault="00AA5AFE" w:rsidP="00C04BDA">
      <w:pPr>
        <w:spacing w:after="120" w:line="360" w:lineRule="auto"/>
        <w:ind w:firstLine="567"/>
        <w:jc w:val="both"/>
        <w:rPr>
          <w:rFonts w:ascii="Courier New" w:hAnsi="Courier New" w:cs="Courier New"/>
          <w:bCs/>
          <w:sz w:val="24"/>
          <w:szCs w:val="24"/>
          <w:lang w:val="es-ES_tradnl"/>
        </w:rPr>
      </w:pP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lastRenderedPageBreak/>
        <w:t>“Artículo 327 bis.</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 xml:space="preserve">Una vez concluidas las intervenciones a que se refiere el </w:t>
      </w:r>
      <w:r w:rsidR="007E3C0D" w:rsidRPr="007E3C0D">
        <w:rPr>
          <w:rFonts w:ascii="Courier New" w:hAnsi="Courier New" w:cs="Courier New"/>
          <w:bCs/>
          <w:sz w:val="24"/>
          <w:szCs w:val="24"/>
          <w:lang w:val="es-ES_tradnl"/>
        </w:rPr>
        <w:t>artículo</w:t>
      </w:r>
      <w:r w:rsidRPr="007E3C0D">
        <w:rPr>
          <w:rFonts w:ascii="Courier New" w:hAnsi="Courier New" w:cs="Courier New"/>
          <w:bCs/>
          <w:sz w:val="24"/>
          <w:szCs w:val="24"/>
          <w:lang w:val="es-ES_tradnl"/>
        </w:rPr>
        <w:t xml:space="preserve"> anterior, la Cámara votará sin discusión el proyecto de acuerdo o la solicitud de antecedentes que se haya formulado en virtud de lo establecido en los incisos primero y segundo del artículo 52, número 1, letra a), de la Constitución Política de la República, </w:t>
      </w:r>
      <w:r w:rsidR="007328D3">
        <w:rPr>
          <w:rFonts w:ascii="Courier New" w:hAnsi="Courier New" w:cs="Courier New"/>
          <w:bCs/>
          <w:sz w:val="24"/>
          <w:szCs w:val="24"/>
          <w:lang w:val="es-ES_tradnl"/>
        </w:rPr>
        <w:t>el que sólo podrá</w:t>
      </w:r>
      <w:r w:rsidRPr="007E3C0D">
        <w:rPr>
          <w:rFonts w:ascii="Courier New" w:hAnsi="Courier New" w:cs="Courier New"/>
          <w:bCs/>
          <w:sz w:val="24"/>
          <w:szCs w:val="24"/>
          <w:lang w:val="es-ES_tradnl"/>
        </w:rPr>
        <w:t xml:space="preserve"> tener como destinatario al Presidente de la República.</w:t>
      </w:r>
    </w:p>
    <w:p w:rsidR="00C04BDA" w:rsidRPr="007E3C0D" w:rsidRDefault="00C04BDA" w:rsidP="00C04BDA">
      <w:pPr>
        <w:spacing w:after="120" w:line="360" w:lineRule="auto"/>
        <w:ind w:firstLine="567"/>
        <w:jc w:val="both"/>
        <w:rPr>
          <w:rFonts w:ascii="Courier New" w:hAnsi="Courier New" w:cs="Courier New"/>
          <w:bCs/>
          <w:sz w:val="24"/>
          <w:szCs w:val="24"/>
          <w:lang w:val="es-ES_tradnl"/>
        </w:rPr>
      </w:pPr>
      <w:r w:rsidRPr="007E3C0D">
        <w:rPr>
          <w:rFonts w:ascii="Courier New" w:hAnsi="Courier New" w:cs="Courier New"/>
          <w:bCs/>
          <w:sz w:val="24"/>
          <w:szCs w:val="24"/>
          <w:lang w:val="es-ES_tradnl"/>
        </w:rPr>
        <w:t>En esta instancia, sólo el diputado designado para formular las preguntas podrá presentar tanto el proyecto de acuerdo como la solicitud de antecedentes, con su sola firma, y referido únicamente a la materia de la convocatoria.”.”.</w:t>
      </w:r>
    </w:p>
    <w:p w:rsidR="00EB6CC1" w:rsidRDefault="00EB6CC1" w:rsidP="00AF7644">
      <w:pPr>
        <w:spacing w:line="360" w:lineRule="auto"/>
        <w:jc w:val="both"/>
        <w:rPr>
          <w:rFonts w:ascii="Courier New" w:hAnsi="Courier New" w:cs="Courier New"/>
          <w:sz w:val="24"/>
          <w:szCs w:val="24"/>
        </w:rPr>
      </w:pPr>
    </w:p>
    <w:p w:rsidR="007E3C0D" w:rsidRDefault="00991BA2" w:rsidP="006B4B15">
      <w:pPr>
        <w:spacing w:after="0" w:line="240" w:lineRule="auto"/>
        <w:jc w:val="right"/>
        <w:rPr>
          <w:rFonts w:ascii="Courier New" w:hAnsi="Courier New" w:cs="Courier New"/>
          <w:sz w:val="24"/>
          <w:szCs w:val="24"/>
        </w:rPr>
      </w:pPr>
      <w:r>
        <w:rPr>
          <w:rFonts w:ascii="Courier New" w:hAnsi="Courier New" w:cs="Courier New"/>
          <w:sz w:val="24"/>
          <w:szCs w:val="24"/>
        </w:rPr>
        <w:t>SALA DE LA COMISIÓN</w:t>
      </w:r>
      <w:r w:rsidR="0082214D">
        <w:rPr>
          <w:rFonts w:ascii="Courier New" w:hAnsi="Courier New" w:cs="Courier New"/>
          <w:sz w:val="24"/>
          <w:szCs w:val="24"/>
        </w:rPr>
        <w:t xml:space="preserve">, </w:t>
      </w:r>
      <w:r w:rsidR="009C4237">
        <w:rPr>
          <w:rFonts w:ascii="Courier New" w:hAnsi="Courier New" w:cs="Courier New"/>
          <w:sz w:val="24"/>
          <w:szCs w:val="24"/>
        </w:rPr>
        <w:t>20</w:t>
      </w:r>
      <w:r w:rsidR="0082214D">
        <w:rPr>
          <w:rFonts w:ascii="Courier New" w:hAnsi="Courier New" w:cs="Courier New"/>
          <w:sz w:val="24"/>
          <w:szCs w:val="24"/>
        </w:rPr>
        <w:t xml:space="preserve"> de </w:t>
      </w:r>
      <w:r w:rsidR="00CF44D3">
        <w:rPr>
          <w:rFonts w:ascii="Courier New" w:hAnsi="Courier New" w:cs="Courier New"/>
          <w:sz w:val="24"/>
          <w:szCs w:val="24"/>
        </w:rPr>
        <w:t xml:space="preserve">enero </w:t>
      </w:r>
      <w:r w:rsidR="0082214D">
        <w:rPr>
          <w:rFonts w:ascii="Courier New" w:hAnsi="Courier New" w:cs="Courier New"/>
          <w:sz w:val="24"/>
          <w:szCs w:val="24"/>
        </w:rPr>
        <w:t>de 201</w:t>
      </w:r>
      <w:r w:rsidR="00CF44D3">
        <w:rPr>
          <w:rFonts w:ascii="Courier New" w:hAnsi="Courier New" w:cs="Courier New"/>
          <w:sz w:val="24"/>
          <w:szCs w:val="24"/>
        </w:rPr>
        <w:t>5</w:t>
      </w:r>
      <w:r w:rsidR="00A17310">
        <w:rPr>
          <w:rFonts w:ascii="Courier New" w:hAnsi="Courier New" w:cs="Courier New"/>
          <w:sz w:val="24"/>
          <w:szCs w:val="24"/>
        </w:rPr>
        <w:t>.</w:t>
      </w:r>
    </w:p>
    <w:p w:rsidR="00B23C53" w:rsidRDefault="00B23C53" w:rsidP="006B4B15">
      <w:pPr>
        <w:spacing w:after="0" w:line="240" w:lineRule="auto"/>
        <w:jc w:val="both"/>
        <w:rPr>
          <w:rFonts w:ascii="Courier New" w:hAnsi="Courier New" w:cs="Courier New"/>
          <w:sz w:val="24"/>
          <w:szCs w:val="24"/>
        </w:rPr>
      </w:pPr>
    </w:p>
    <w:p w:rsidR="006B4B15" w:rsidRDefault="006B4B15"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114EA3" w:rsidRDefault="00114EA3" w:rsidP="006B4B15">
      <w:pPr>
        <w:spacing w:after="0" w:line="240" w:lineRule="auto"/>
        <w:jc w:val="both"/>
        <w:rPr>
          <w:rFonts w:ascii="Courier New" w:hAnsi="Courier New" w:cs="Courier New"/>
          <w:sz w:val="24"/>
          <w:szCs w:val="24"/>
        </w:rPr>
      </w:pPr>
    </w:p>
    <w:p w:rsidR="00114EA3" w:rsidRDefault="00114EA3" w:rsidP="006B4B15">
      <w:pPr>
        <w:spacing w:after="0" w:line="240" w:lineRule="auto"/>
        <w:jc w:val="both"/>
        <w:rPr>
          <w:rFonts w:ascii="Courier New" w:hAnsi="Courier New" w:cs="Courier New"/>
          <w:sz w:val="24"/>
          <w:szCs w:val="24"/>
        </w:rPr>
      </w:pPr>
    </w:p>
    <w:p w:rsidR="00686437" w:rsidRPr="00686437" w:rsidRDefault="00BF1D7E" w:rsidP="00686437">
      <w:pPr>
        <w:spacing w:after="120" w:line="360" w:lineRule="auto"/>
        <w:ind w:firstLine="567"/>
        <w:jc w:val="both"/>
        <w:rPr>
          <w:rFonts w:ascii="Courier New" w:hAnsi="Courier New" w:cs="Courier New"/>
          <w:bCs/>
          <w:sz w:val="24"/>
          <w:szCs w:val="24"/>
          <w:lang w:val="es-ES_tradnl"/>
        </w:rPr>
      </w:pPr>
      <w:r>
        <w:rPr>
          <w:rFonts w:ascii="Courier New" w:hAnsi="Courier New" w:cs="Courier New"/>
          <w:noProof/>
          <w:sz w:val="24"/>
          <w:szCs w:val="24"/>
          <w:lang w:eastAsia="es-CL"/>
        </w:rPr>
        <w:drawing>
          <wp:anchor distT="0" distB="0" distL="114300" distR="114300" simplePos="0" relativeHeight="251665920" behindDoc="1" locked="0" layoutInCell="1" allowOverlap="1" wp14:anchorId="1187D792" wp14:editId="2365AF24">
            <wp:simplePos x="0" y="0"/>
            <wp:positionH relativeFrom="column">
              <wp:posOffset>1198880</wp:posOffset>
            </wp:positionH>
            <wp:positionV relativeFrom="paragraph">
              <wp:posOffset>1795145</wp:posOffset>
            </wp:positionV>
            <wp:extent cx="3547745" cy="157226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DIGITAL ML20150102_11102833.jpg"/>
                    <pic:cNvPicPr/>
                  </pic:nvPicPr>
                  <pic:blipFill>
                    <a:blip r:embed="rId8">
                      <a:extLst>
                        <a:ext uri="{28A0092B-C50C-407E-A947-70E740481C1C}">
                          <a14:useLocalDpi xmlns:a14="http://schemas.microsoft.com/office/drawing/2010/main" val="0"/>
                        </a:ext>
                      </a:extLst>
                    </a:blip>
                    <a:stretch>
                      <a:fillRect/>
                    </a:stretch>
                  </pic:blipFill>
                  <pic:spPr>
                    <a:xfrm>
                      <a:off x="0" y="0"/>
                      <a:ext cx="3547745" cy="1572260"/>
                    </a:xfrm>
                    <a:prstGeom prst="rect">
                      <a:avLst/>
                    </a:prstGeom>
                  </pic:spPr>
                </pic:pic>
              </a:graphicData>
            </a:graphic>
            <wp14:sizeRelH relativeFrom="page">
              <wp14:pctWidth>0</wp14:pctWidth>
            </wp14:sizeRelH>
            <wp14:sizeRelV relativeFrom="page">
              <wp14:pctHeight>0</wp14:pctHeight>
            </wp14:sizeRelV>
          </wp:anchor>
        </w:drawing>
      </w:r>
      <w:r w:rsidR="00991BA2" w:rsidRPr="00686437">
        <w:rPr>
          <w:rFonts w:ascii="Courier New" w:hAnsi="Courier New" w:cs="Courier New"/>
          <w:bCs/>
          <w:sz w:val="24"/>
          <w:szCs w:val="24"/>
          <w:lang w:val="es-ES_tradnl"/>
        </w:rPr>
        <w:t>Acordado en sesi</w:t>
      </w:r>
      <w:r w:rsidR="009C4237">
        <w:rPr>
          <w:rFonts w:ascii="Courier New" w:hAnsi="Courier New" w:cs="Courier New"/>
          <w:bCs/>
          <w:sz w:val="24"/>
          <w:szCs w:val="24"/>
          <w:lang w:val="es-ES_tradnl"/>
        </w:rPr>
        <w:t>ón</w:t>
      </w:r>
      <w:bookmarkStart w:id="0" w:name="_GoBack"/>
      <w:bookmarkEnd w:id="0"/>
      <w:r w:rsidR="00CF44D3" w:rsidRPr="00686437">
        <w:rPr>
          <w:rFonts w:ascii="Courier New" w:hAnsi="Courier New" w:cs="Courier New"/>
          <w:bCs/>
          <w:sz w:val="24"/>
          <w:szCs w:val="24"/>
          <w:lang w:val="es-ES_tradnl"/>
        </w:rPr>
        <w:t xml:space="preserve"> celebrada</w:t>
      </w:r>
      <w:r w:rsidR="005F0850">
        <w:rPr>
          <w:rFonts w:ascii="Courier New" w:hAnsi="Courier New" w:cs="Courier New"/>
          <w:bCs/>
          <w:sz w:val="24"/>
          <w:szCs w:val="24"/>
          <w:lang w:val="es-ES_tradnl"/>
        </w:rPr>
        <w:t xml:space="preserve"> e</w:t>
      </w:r>
      <w:r w:rsidR="009C4237">
        <w:rPr>
          <w:rFonts w:ascii="Courier New" w:hAnsi="Courier New" w:cs="Courier New"/>
          <w:bCs/>
          <w:sz w:val="24"/>
          <w:szCs w:val="24"/>
          <w:lang w:val="es-ES_tradnl"/>
        </w:rPr>
        <w:t>l</w:t>
      </w:r>
      <w:r w:rsidR="005F0850">
        <w:rPr>
          <w:rFonts w:ascii="Courier New" w:hAnsi="Courier New" w:cs="Courier New"/>
          <w:bCs/>
          <w:sz w:val="24"/>
          <w:szCs w:val="24"/>
          <w:lang w:val="es-ES_tradnl"/>
        </w:rPr>
        <w:t xml:space="preserve"> </w:t>
      </w:r>
      <w:r w:rsidR="009C4237">
        <w:rPr>
          <w:rFonts w:ascii="Courier New" w:hAnsi="Courier New" w:cs="Courier New"/>
          <w:bCs/>
          <w:sz w:val="24"/>
          <w:szCs w:val="24"/>
          <w:lang w:val="es-ES_tradnl"/>
        </w:rPr>
        <w:t>20</w:t>
      </w:r>
      <w:r w:rsidR="00CF44D3" w:rsidRPr="00686437">
        <w:rPr>
          <w:rFonts w:ascii="Courier New" w:hAnsi="Courier New" w:cs="Courier New"/>
          <w:bCs/>
          <w:sz w:val="24"/>
          <w:szCs w:val="24"/>
          <w:lang w:val="es-ES_tradnl"/>
        </w:rPr>
        <w:t xml:space="preserve"> de enero de 2015, </w:t>
      </w:r>
      <w:r w:rsidR="00991BA2" w:rsidRPr="00686437">
        <w:rPr>
          <w:rFonts w:ascii="Courier New" w:hAnsi="Courier New" w:cs="Courier New"/>
          <w:bCs/>
          <w:sz w:val="24"/>
          <w:szCs w:val="24"/>
          <w:lang w:val="es-ES_tradnl"/>
        </w:rPr>
        <w:t>con la asistencia de</w:t>
      </w:r>
      <w:r w:rsidR="00686437" w:rsidRPr="00686437">
        <w:rPr>
          <w:rFonts w:ascii="Courier New" w:hAnsi="Courier New" w:cs="Courier New"/>
          <w:bCs/>
          <w:sz w:val="24"/>
          <w:szCs w:val="24"/>
          <w:lang w:val="es-ES_tradnl"/>
        </w:rPr>
        <w:t xml:space="preserve"> la diputada </w:t>
      </w:r>
      <w:r w:rsidR="000A7C23" w:rsidRPr="00AA5AFE">
        <w:rPr>
          <w:rFonts w:ascii="Courier New" w:hAnsi="Courier New" w:cs="Courier New"/>
          <w:bCs/>
          <w:sz w:val="24"/>
          <w:szCs w:val="24"/>
          <w:lang w:val="es-ES_tradnl"/>
        </w:rPr>
        <w:t>Claudia Nogueira</w:t>
      </w:r>
      <w:r w:rsidR="000A7C23" w:rsidRPr="00686437">
        <w:rPr>
          <w:rFonts w:ascii="Courier New" w:hAnsi="Courier New" w:cs="Courier New"/>
          <w:bCs/>
          <w:sz w:val="24"/>
          <w:szCs w:val="24"/>
          <w:lang w:val="es-ES_tradnl"/>
        </w:rPr>
        <w:t xml:space="preserve"> </w:t>
      </w:r>
      <w:r w:rsidR="00686437" w:rsidRPr="00686437">
        <w:rPr>
          <w:rFonts w:ascii="Courier New" w:hAnsi="Courier New" w:cs="Courier New"/>
          <w:bCs/>
          <w:sz w:val="24"/>
          <w:szCs w:val="24"/>
          <w:lang w:val="es-ES_tradnl"/>
        </w:rPr>
        <w:t xml:space="preserve">y </w:t>
      </w:r>
      <w:r w:rsidR="000A7C23">
        <w:rPr>
          <w:rFonts w:ascii="Courier New" w:hAnsi="Courier New" w:cs="Courier New"/>
          <w:bCs/>
          <w:sz w:val="24"/>
          <w:szCs w:val="24"/>
          <w:lang w:val="es-ES_tradnl"/>
        </w:rPr>
        <w:t xml:space="preserve">de los </w:t>
      </w:r>
      <w:r w:rsidR="00686437" w:rsidRPr="00686437">
        <w:rPr>
          <w:rFonts w:ascii="Courier New" w:hAnsi="Courier New" w:cs="Courier New"/>
          <w:bCs/>
          <w:sz w:val="24"/>
          <w:szCs w:val="24"/>
          <w:lang w:val="es-ES_tradnl"/>
        </w:rPr>
        <w:t xml:space="preserve">diputados </w:t>
      </w:r>
      <w:r w:rsidR="00686437" w:rsidRPr="00AA5AFE">
        <w:rPr>
          <w:rFonts w:ascii="Courier New" w:hAnsi="Courier New" w:cs="Courier New"/>
          <w:bCs/>
          <w:sz w:val="24"/>
          <w:szCs w:val="24"/>
          <w:lang w:val="es-ES_tradnl"/>
        </w:rPr>
        <w:t xml:space="preserve">Pepe Auth, Lautaro Carmona, Aldo Cornejo (Presidente), Marcos Espinosa, Rodrigo González, Jorge Insunza, Giorgio Jackson, </w:t>
      </w:r>
      <w:r w:rsidR="000A7C23">
        <w:rPr>
          <w:rFonts w:ascii="Courier New" w:hAnsi="Courier New" w:cs="Courier New"/>
          <w:bCs/>
          <w:sz w:val="24"/>
          <w:szCs w:val="24"/>
          <w:lang w:val="es-ES_tradnl"/>
        </w:rPr>
        <w:t xml:space="preserve">Nicolás </w:t>
      </w:r>
      <w:r w:rsidR="000A7C23" w:rsidRPr="00271413">
        <w:rPr>
          <w:rFonts w:ascii="Courier New" w:hAnsi="Courier New" w:cs="Courier New"/>
          <w:bCs/>
          <w:sz w:val="24"/>
          <w:szCs w:val="24"/>
        </w:rPr>
        <w:t>Mönckeberg</w:t>
      </w:r>
      <w:r w:rsidR="000A7C23">
        <w:rPr>
          <w:rFonts w:ascii="Courier New" w:hAnsi="Courier New" w:cs="Courier New"/>
          <w:bCs/>
          <w:sz w:val="24"/>
          <w:szCs w:val="24"/>
          <w:lang w:val="es-ES_tradnl"/>
        </w:rPr>
        <w:t xml:space="preserve">, </w:t>
      </w:r>
      <w:r w:rsidR="00686437" w:rsidRPr="00AA5AFE">
        <w:rPr>
          <w:rFonts w:ascii="Courier New" w:hAnsi="Courier New" w:cs="Courier New"/>
          <w:bCs/>
          <w:sz w:val="24"/>
          <w:szCs w:val="24"/>
          <w:lang w:val="es-ES_tradnl"/>
        </w:rPr>
        <w:t xml:space="preserve">Daniel Núñez, Jorge Rathgeb, Raúl Saldívar, Marcelo Schilling, </w:t>
      </w:r>
      <w:r w:rsidR="00AA5AFE" w:rsidRPr="00AA5AFE">
        <w:rPr>
          <w:rFonts w:ascii="Courier New" w:hAnsi="Courier New" w:cs="Courier New"/>
          <w:bCs/>
          <w:sz w:val="24"/>
          <w:szCs w:val="24"/>
          <w:lang w:val="es-ES_tradnl"/>
        </w:rPr>
        <w:t>Víctor Torres</w:t>
      </w:r>
      <w:r w:rsidR="000A7C23">
        <w:rPr>
          <w:rFonts w:ascii="Courier New" w:hAnsi="Courier New" w:cs="Courier New"/>
          <w:bCs/>
          <w:sz w:val="24"/>
          <w:szCs w:val="24"/>
          <w:lang w:val="es-ES_tradnl"/>
        </w:rPr>
        <w:t xml:space="preserve"> e</w:t>
      </w:r>
      <w:r w:rsidR="00AA5AFE" w:rsidRPr="00AA5AFE">
        <w:rPr>
          <w:rFonts w:ascii="Courier New" w:hAnsi="Courier New" w:cs="Courier New"/>
          <w:bCs/>
          <w:sz w:val="24"/>
          <w:szCs w:val="24"/>
          <w:lang w:val="es-ES_tradnl"/>
        </w:rPr>
        <w:t xml:space="preserve"> Ignacio Urrutia</w:t>
      </w:r>
      <w:r w:rsidR="00686437" w:rsidRPr="00AA5AFE">
        <w:rPr>
          <w:rFonts w:ascii="Courier New" w:hAnsi="Courier New" w:cs="Courier New"/>
          <w:bCs/>
          <w:sz w:val="24"/>
          <w:szCs w:val="24"/>
          <w:lang w:val="es-ES_tradnl"/>
        </w:rPr>
        <w:t>.</w:t>
      </w:r>
    </w:p>
    <w:p w:rsidR="00D207B7" w:rsidRDefault="00D207B7" w:rsidP="006B4B15">
      <w:pPr>
        <w:spacing w:after="0" w:line="240" w:lineRule="auto"/>
        <w:jc w:val="both"/>
        <w:rPr>
          <w:rFonts w:ascii="Courier New" w:hAnsi="Courier New" w:cs="Courier New"/>
          <w:sz w:val="24"/>
          <w:szCs w:val="24"/>
        </w:rPr>
      </w:pPr>
    </w:p>
    <w:p w:rsidR="00C055CE" w:rsidRDefault="00C055CE" w:rsidP="006B4B15">
      <w:pPr>
        <w:spacing w:after="0" w:line="240" w:lineRule="auto"/>
        <w:jc w:val="both"/>
        <w:rPr>
          <w:rFonts w:ascii="Courier New" w:hAnsi="Courier New" w:cs="Courier New"/>
          <w:sz w:val="24"/>
          <w:szCs w:val="24"/>
        </w:rPr>
      </w:pPr>
    </w:p>
    <w:p w:rsidR="000A7C23" w:rsidRDefault="000A7C23" w:rsidP="006B4B15">
      <w:pPr>
        <w:spacing w:after="0" w:line="240" w:lineRule="auto"/>
        <w:jc w:val="both"/>
        <w:rPr>
          <w:rFonts w:ascii="Courier New" w:hAnsi="Courier New" w:cs="Courier New"/>
          <w:sz w:val="24"/>
          <w:szCs w:val="24"/>
        </w:rPr>
      </w:pPr>
    </w:p>
    <w:p w:rsidR="00D207B7" w:rsidRDefault="00D207B7" w:rsidP="006B4B15">
      <w:pPr>
        <w:spacing w:after="0" w:line="240" w:lineRule="auto"/>
        <w:jc w:val="both"/>
        <w:rPr>
          <w:rFonts w:ascii="Courier New" w:hAnsi="Courier New" w:cs="Courier New"/>
          <w:sz w:val="24"/>
          <w:szCs w:val="24"/>
        </w:rPr>
      </w:pPr>
    </w:p>
    <w:p w:rsidR="006B4B15" w:rsidRDefault="006B4B15" w:rsidP="006B4B15">
      <w:pPr>
        <w:spacing w:after="0" w:line="240" w:lineRule="auto"/>
        <w:jc w:val="both"/>
        <w:rPr>
          <w:rFonts w:ascii="Courier New" w:hAnsi="Courier New" w:cs="Courier New"/>
          <w:sz w:val="24"/>
          <w:szCs w:val="24"/>
        </w:rPr>
      </w:pPr>
    </w:p>
    <w:p w:rsidR="006B4B15" w:rsidRDefault="006B4B15" w:rsidP="006B4B15">
      <w:pPr>
        <w:spacing w:after="0" w:line="240" w:lineRule="auto"/>
        <w:jc w:val="both"/>
        <w:rPr>
          <w:rFonts w:ascii="Courier New" w:hAnsi="Courier New" w:cs="Courier New"/>
          <w:sz w:val="24"/>
          <w:szCs w:val="24"/>
        </w:rPr>
      </w:pPr>
    </w:p>
    <w:p w:rsidR="00B44E08" w:rsidRDefault="00CF44D3" w:rsidP="006B4B15">
      <w:pPr>
        <w:spacing w:after="0" w:line="240" w:lineRule="auto"/>
        <w:jc w:val="center"/>
        <w:rPr>
          <w:rFonts w:ascii="Courier New" w:hAnsi="Courier New" w:cs="Courier New"/>
          <w:sz w:val="24"/>
          <w:szCs w:val="24"/>
        </w:rPr>
      </w:pPr>
      <w:r>
        <w:rPr>
          <w:rFonts w:ascii="Courier New" w:hAnsi="Courier New" w:cs="Courier New"/>
          <w:sz w:val="24"/>
          <w:szCs w:val="24"/>
        </w:rPr>
        <w:t xml:space="preserve">MIGUEL LANDEROS </w:t>
      </w:r>
      <w:r w:rsidR="005F0850">
        <w:rPr>
          <w:rFonts w:ascii="Courier New" w:hAnsi="Courier New" w:cs="Courier New"/>
          <w:sz w:val="24"/>
          <w:szCs w:val="24"/>
        </w:rPr>
        <w:t>PERKIĆ</w:t>
      </w:r>
    </w:p>
    <w:p w:rsidR="0082214D" w:rsidRDefault="00CF44D3" w:rsidP="006B4B15">
      <w:pPr>
        <w:spacing w:after="0" w:line="240" w:lineRule="auto"/>
        <w:jc w:val="center"/>
        <w:rPr>
          <w:rFonts w:ascii="Courier New" w:hAnsi="Courier New" w:cs="Courier New"/>
          <w:sz w:val="24"/>
          <w:szCs w:val="24"/>
        </w:rPr>
      </w:pPr>
      <w:r>
        <w:rPr>
          <w:rFonts w:ascii="Courier New" w:hAnsi="Courier New" w:cs="Courier New"/>
          <w:sz w:val="24"/>
          <w:szCs w:val="24"/>
        </w:rPr>
        <w:t>Secretario</w:t>
      </w:r>
      <w:r w:rsidR="00B878CB">
        <w:rPr>
          <w:rFonts w:ascii="Courier New" w:hAnsi="Courier New" w:cs="Courier New"/>
          <w:sz w:val="24"/>
          <w:szCs w:val="24"/>
        </w:rPr>
        <w:t xml:space="preserve"> de la Comisión</w:t>
      </w:r>
    </w:p>
    <w:sectPr w:rsidR="0082214D" w:rsidSect="000D19CA">
      <w:headerReference w:type="default" r:id="rId9"/>
      <w:pgSz w:w="12242" w:h="18722" w:code="141"/>
      <w:pgMar w:top="2268" w:right="1134" w:bottom="1418" w:left="255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151" w:rsidRDefault="00966151" w:rsidP="000B2C14">
      <w:pPr>
        <w:spacing w:after="0" w:line="240" w:lineRule="auto"/>
      </w:pPr>
      <w:r>
        <w:separator/>
      </w:r>
    </w:p>
  </w:endnote>
  <w:endnote w:type="continuationSeparator" w:id="0">
    <w:p w:rsidR="00966151" w:rsidRDefault="00966151" w:rsidP="000B2C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151" w:rsidRDefault="00966151" w:rsidP="000B2C14">
      <w:pPr>
        <w:spacing w:after="0" w:line="240" w:lineRule="auto"/>
      </w:pPr>
      <w:r>
        <w:separator/>
      </w:r>
    </w:p>
  </w:footnote>
  <w:footnote w:type="continuationSeparator" w:id="0">
    <w:p w:rsidR="00966151" w:rsidRDefault="00966151" w:rsidP="000B2C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urier New" w:hAnsi="Courier New" w:cs="Courier New"/>
      </w:rPr>
      <w:id w:val="9749642"/>
      <w:docPartObj>
        <w:docPartGallery w:val="Page Numbers (Top of Page)"/>
        <w:docPartUnique/>
      </w:docPartObj>
    </w:sdtPr>
    <w:sdtEndPr/>
    <w:sdtContent>
      <w:p w:rsidR="0075538C" w:rsidRPr="000B2C14" w:rsidRDefault="0075538C">
        <w:pPr>
          <w:pStyle w:val="Encabezado"/>
          <w:jc w:val="right"/>
          <w:rPr>
            <w:rFonts w:ascii="Courier New" w:hAnsi="Courier New" w:cs="Courier New"/>
          </w:rPr>
        </w:pPr>
        <w:r w:rsidRPr="000B2C14">
          <w:rPr>
            <w:rFonts w:ascii="Courier New" w:hAnsi="Courier New" w:cs="Courier New"/>
          </w:rPr>
          <w:fldChar w:fldCharType="begin"/>
        </w:r>
        <w:r w:rsidRPr="000B2C14">
          <w:rPr>
            <w:rFonts w:ascii="Courier New" w:hAnsi="Courier New" w:cs="Courier New"/>
          </w:rPr>
          <w:instrText xml:space="preserve"> PAGE   \* MERGEFORMAT </w:instrText>
        </w:r>
        <w:r w:rsidRPr="000B2C14">
          <w:rPr>
            <w:rFonts w:ascii="Courier New" w:hAnsi="Courier New" w:cs="Courier New"/>
          </w:rPr>
          <w:fldChar w:fldCharType="separate"/>
        </w:r>
        <w:r w:rsidR="00BF1D7E">
          <w:rPr>
            <w:rFonts w:ascii="Courier New" w:hAnsi="Courier New" w:cs="Courier New"/>
            <w:noProof/>
          </w:rPr>
          <w:t>12</w:t>
        </w:r>
        <w:r w:rsidRPr="000B2C14">
          <w:rPr>
            <w:rFonts w:ascii="Courier New" w:hAnsi="Courier New" w:cs="Courier New"/>
          </w:rPr>
          <w:fldChar w:fldCharType="end"/>
        </w:r>
      </w:p>
    </w:sdtContent>
  </w:sdt>
  <w:p w:rsidR="0075538C" w:rsidRDefault="007553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46521"/>
    <w:multiLevelType w:val="hybridMultilevel"/>
    <w:tmpl w:val="EEC20EAE"/>
    <w:lvl w:ilvl="0" w:tplc="340A000F">
      <w:start w:val="1"/>
      <w:numFmt w:val="decimal"/>
      <w:lvlText w:val="%1."/>
      <w:lvlJc w:val="left"/>
      <w:pPr>
        <w:ind w:left="1287" w:hanging="360"/>
      </w:pPr>
    </w:lvl>
    <w:lvl w:ilvl="1" w:tplc="340A0019" w:tentative="1">
      <w:start w:val="1"/>
      <w:numFmt w:val="lowerLetter"/>
      <w:lvlText w:val="%2."/>
      <w:lvlJc w:val="left"/>
      <w:pPr>
        <w:ind w:left="2007" w:hanging="360"/>
      </w:pPr>
    </w:lvl>
    <w:lvl w:ilvl="2" w:tplc="340A001B" w:tentative="1">
      <w:start w:val="1"/>
      <w:numFmt w:val="lowerRoman"/>
      <w:lvlText w:val="%3."/>
      <w:lvlJc w:val="right"/>
      <w:pPr>
        <w:ind w:left="2727" w:hanging="180"/>
      </w:pPr>
    </w:lvl>
    <w:lvl w:ilvl="3" w:tplc="340A000F" w:tentative="1">
      <w:start w:val="1"/>
      <w:numFmt w:val="decimal"/>
      <w:lvlText w:val="%4."/>
      <w:lvlJc w:val="left"/>
      <w:pPr>
        <w:ind w:left="3447" w:hanging="360"/>
      </w:pPr>
    </w:lvl>
    <w:lvl w:ilvl="4" w:tplc="340A0019" w:tentative="1">
      <w:start w:val="1"/>
      <w:numFmt w:val="lowerLetter"/>
      <w:lvlText w:val="%5."/>
      <w:lvlJc w:val="left"/>
      <w:pPr>
        <w:ind w:left="4167" w:hanging="360"/>
      </w:pPr>
    </w:lvl>
    <w:lvl w:ilvl="5" w:tplc="340A001B" w:tentative="1">
      <w:start w:val="1"/>
      <w:numFmt w:val="lowerRoman"/>
      <w:lvlText w:val="%6."/>
      <w:lvlJc w:val="right"/>
      <w:pPr>
        <w:ind w:left="4887" w:hanging="180"/>
      </w:pPr>
    </w:lvl>
    <w:lvl w:ilvl="6" w:tplc="340A000F" w:tentative="1">
      <w:start w:val="1"/>
      <w:numFmt w:val="decimal"/>
      <w:lvlText w:val="%7."/>
      <w:lvlJc w:val="left"/>
      <w:pPr>
        <w:ind w:left="5607" w:hanging="360"/>
      </w:pPr>
    </w:lvl>
    <w:lvl w:ilvl="7" w:tplc="340A0019" w:tentative="1">
      <w:start w:val="1"/>
      <w:numFmt w:val="lowerLetter"/>
      <w:lvlText w:val="%8."/>
      <w:lvlJc w:val="left"/>
      <w:pPr>
        <w:ind w:left="6327" w:hanging="360"/>
      </w:pPr>
    </w:lvl>
    <w:lvl w:ilvl="8" w:tplc="340A001B" w:tentative="1">
      <w:start w:val="1"/>
      <w:numFmt w:val="lowerRoman"/>
      <w:lvlText w:val="%9."/>
      <w:lvlJc w:val="right"/>
      <w:pPr>
        <w:ind w:left="7047" w:hanging="180"/>
      </w:pPr>
    </w:lvl>
  </w:abstractNum>
  <w:abstractNum w:abstractNumId="1">
    <w:nsid w:val="4E5D1E45"/>
    <w:multiLevelType w:val="hybridMultilevel"/>
    <w:tmpl w:val="06983F44"/>
    <w:lvl w:ilvl="0" w:tplc="E7AA002C">
      <w:start w:val="1"/>
      <w:numFmt w:val="decimal"/>
      <w:lvlText w:val="%1."/>
      <w:lvlJc w:val="left"/>
      <w:pPr>
        <w:ind w:left="1587" w:hanging="1020"/>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2">
    <w:nsid w:val="7DE5039B"/>
    <w:multiLevelType w:val="hybridMultilevel"/>
    <w:tmpl w:val="054ED1B8"/>
    <w:lvl w:ilvl="0" w:tplc="1010ACEA">
      <w:start w:val="1"/>
      <w:numFmt w:val="decimal"/>
      <w:lvlText w:val="%1."/>
      <w:lvlJc w:val="left"/>
      <w:pPr>
        <w:ind w:left="1002" w:hanging="435"/>
      </w:pPr>
      <w:rPr>
        <w:rFonts w:hint="default"/>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E08"/>
    <w:rsid w:val="00000982"/>
    <w:rsid w:val="000013EA"/>
    <w:rsid w:val="0000172D"/>
    <w:rsid w:val="000036CF"/>
    <w:rsid w:val="000062AB"/>
    <w:rsid w:val="00006F35"/>
    <w:rsid w:val="000075CB"/>
    <w:rsid w:val="000104CD"/>
    <w:rsid w:val="00010628"/>
    <w:rsid w:val="00010C05"/>
    <w:rsid w:val="000116CA"/>
    <w:rsid w:val="00014D75"/>
    <w:rsid w:val="00015126"/>
    <w:rsid w:val="0001719B"/>
    <w:rsid w:val="00017A78"/>
    <w:rsid w:val="000218D6"/>
    <w:rsid w:val="00021A83"/>
    <w:rsid w:val="00023A47"/>
    <w:rsid w:val="0002427D"/>
    <w:rsid w:val="00025610"/>
    <w:rsid w:val="00025683"/>
    <w:rsid w:val="00025BED"/>
    <w:rsid w:val="00026112"/>
    <w:rsid w:val="0003071F"/>
    <w:rsid w:val="0003089E"/>
    <w:rsid w:val="00035924"/>
    <w:rsid w:val="00035F41"/>
    <w:rsid w:val="00037075"/>
    <w:rsid w:val="00037A2E"/>
    <w:rsid w:val="00040BB3"/>
    <w:rsid w:val="0004268F"/>
    <w:rsid w:val="000438F5"/>
    <w:rsid w:val="00043D41"/>
    <w:rsid w:val="00050394"/>
    <w:rsid w:val="00051D15"/>
    <w:rsid w:val="00051FE6"/>
    <w:rsid w:val="0005332B"/>
    <w:rsid w:val="0005394E"/>
    <w:rsid w:val="0005468B"/>
    <w:rsid w:val="00054747"/>
    <w:rsid w:val="00054E18"/>
    <w:rsid w:val="00057231"/>
    <w:rsid w:val="0005745D"/>
    <w:rsid w:val="00057948"/>
    <w:rsid w:val="00057FD9"/>
    <w:rsid w:val="00063533"/>
    <w:rsid w:val="00064F39"/>
    <w:rsid w:val="00065404"/>
    <w:rsid w:val="00065757"/>
    <w:rsid w:val="000659DC"/>
    <w:rsid w:val="00065AE2"/>
    <w:rsid w:val="00066A06"/>
    <w:rsid w:val="000679FE"/>
    <w:rsid w:val="000700B8"/>
    <w:rsid w:val="00071DAC"/>
    <w:rsid w:val="0007400F"/>
    <w:rsid w:val="00076CDA"/>
    <w:rsid w:val="00077631"/>
    <w:rsid w:val="000803EF"/>
    <w:rsid w:val="0008173E"/>
    <w:rsid w:val="00081CEC"/>
    <w:rsid w:val="00082C8B"/>
    <w:rsid w:val="00082CE9"/>
    <w:rsid w:val="00087410"/>
    <w:rsid w:val="00090644"/>
    <w:rsid w:val="00095C4B"/>
    <w:rsid w:val="00097FFD"/>
    <w:rsid w:val="000A0808"/>
    <w:rsid w:val="000A3E2B"/>
    <w:rsid w:val="000A482B"/>
    <w:rsid w:val="000A572B"/>
    <w:rsid w:val="000A5A64"/>
    <w:rsid w:val="000A5AAD"/>
    <w:rsid w:val="000A5EC1"/>
    <w:rsid w:val="000A6210"/>
    <w:rsid w:val="000A64F0"/>
    <w:rsid w:val="000A6728"/>
    <w:rsid w:val="000A7C23"/>
    <w:rsid w:val="000B0206"/>
    <w:rsid w:val="000B036F"/>
    <w:rsid w:val="000B0761"/>
    <w:rsid w:val="000B0FAB"/>
    <w:rsid w:val="000B2C14"/>
    <w:rsid w:val="000B315E"/>
    <w:rsid w:val="000B392B"/>
    <w:rsid w:val="000B468D"/>
    <w:rsid w:val="000B4799"/>
    <w:rsid w:val="000C0745"/>
    <w:rsid w:val="000C18D0"/>
    <w:rsid w:val="000C1D38"/>
    <w:rsid w:val="000C1E40"/>
    <w:rsid w:val="000C2735"/>
    <w:rsid w:val="000C2CE2"/>
    <w:rsid w:val="000C3404"/>
    <w:rsid w:val="000C35B4"/>
    <w:rsid w:val="000C4448"/>
    <w:rsid w:val="000C5ED0"/>
    <w:rsid w:val="000C6185"/>
    <w:rsid w:val="000C6307"/>
    <w:rsid w:val="000D0158"/>
    <w:rsid w:val="000D0D56"/>
    <w:rsid w:val="000D139F"/>
    <w:rsid w:val="000D19CA"/>
    <w:rsid w:val="000D266C"/>
    <w:rsid w:val="000D2F51"/>
    <w:rsid w:val="000D3A4C"/>
    <w:rsid w:val="000D4344"/>
    <w:rsid w:val="000D69B4"/>
    <w:rsid w:val="000D6AC8"/>
    <w:rsid w:val="000D7A47"/>
    <w:rsid w:val="000D7D8A"/>
    <w:rsid w:val="000E0534"/>
    <w:rsid w:val="000E110D"/>
    <w:rsid w:val="000E4AA2"/>
    <w:rsid w:val="000E6AA6"/>
    <w:rsid w:val="000E6F74"/>
    <w:rsid w:val="000E7608"/>
    <w:rsid w:val="000F0339"/>
    <w:rsid w:val="000F1A2D"/>
    <w:rsid w:val="000F2344"/>
    <w:rsid w:val="000F259B"/>
    <w:rsid w:val="000F283D"/>
    <w:rsid w:val="000F290A"/>
    <w:rsid w:val="000F54CF"/>
    <w:rsid w:val="000F657C"/>
    <w:rsid w:val="000F6FC8"/>
    <w:rsid w:val="000F75B8"/>
    <w:rsid w:val="000F7B66"/>
    <w:rsid w:val="000F7FB8"/>
    <w:rsid w:val="00101DCE"/>
    <w:rsid w:val="001022DD"/>
    <w:rsid w:val="001025A2"/>
    <w:rsid w:val="0010289B"/>
    <w:rsid w:val="001032CE"/>
    <w:rsid w:val="00105028"/>
    <w:rsid w:val="001053DD"/>
    <w:rsid w:val="001057CE"/>
    <w:rsid w:val="0010602B"/>
    <w:rsid w:val="00107458"/>
    <w:rsid w:val="001079E5"/>
    <w:rsid w:val="00110FE4"/>
    <w:rsid w:val="00112C80"/>
    <w:rsid w:val="00112F04"/>
    <w:rsid w:val="0011335F"/>
    <w:rsid w:val="00113E76"/>
    <w:rsid w:val="00114EA3"/>
    <w:rsid w:val="00115F60"/>
    <w:rsid w:val="00116730"/>
    <w:rsid w:val="00120A5D"/>
    <w:rsid w:val="001211DA"/>
    <w:rsid w:val="00121633"/>
    <w:rsid w:val="00122A89"/>
    <w:rsid w:val="00122F85"/>
    <w:rsid w:val="001238EB"/>
    <w:rsid w:val="00124F4B"/>
    <w:rsid w:val="0012562B"/>
    <w:rsid w:val="0012675C"/>
    <w:rsid w:val="00127BD0"/>
    <w:rsid w:val="00127E56"/>
    <w:rsid w:val="00127FDF"/>
    <w:rsid w:val="00130139"/>
    <w:rsid w:val="0013024F"/>
    <w:rsid w:val="0013073A"/>
    <w:rsid w:val="00132859"/>
    <w:rsid w:val="001330C3"/>
    <w:rsid w:val="00133887"/>
    <w:rsid w:val="00133E6A"/>
    <w:rsid w:val="00134624"/>
    <w:rsid w:val="00134F8A"/>
    <w:rsid w:val="0013521E"/>
    <w:rsid w:val="00136DC7"/>
    <w:rsid w:val="0013749A"/>
    <w:rsid w:val="00137B78"/>
    <w:rsid w:val="00137BDB"/>
    <w:rsid w:val="00140E68"/>
    <w:rsid w:val="0014681E"/>
    <w:rsid w:val="00150870"/>
    <w:rsid w:val="001511DD"/>
    <w:rsid w:val="001519DF"/>
    <w:rsid w:val="00153DAB"/>
    <w:rsid w:val="001547F1"/>
    <w:rsid w:val="0015622D"/>
    <w:rsid w:val="00157A1E"/>
    <w:rsid w:val="001601ED"/>
    <w:rsid w:val="00160478"/>
    <w:rsid w:val="00160F5D"/>
    <w:rsid w:val="00161859"/>
    <w:rsid w:val="00162BD7"/>
    <w:rsid w:val="001632A0"/>
    <w:rsid w:val="00163519"/>
    <w:rsid w:val="00166893"/>
    <w:rsid w:val="00170D28"/>
    <w:rsid w:val="00171B80"/>
    <w:rsid w:val="00172480"/>
    <w:rsid w:val="00173B49"/>
    <w:rsid w:val="0017503C"/>
    <w:rsid w:val="00175A50"/>
    <w:rsid w:val="001772F3"/>
    <w:rsid w:val="0018018E"/>
    <w:rsid w:val="00180AA0"/>
    <w:rsid w:val="00181432"/>
    <w:rsid w:val="00182E20"/>
    <w:rsid w:val="0018402A"/>
    <w:rsid w:val="001846F7"/>
    <w:rsid w:val="0018529F"/>
    <w:rsid w:val="001858FD"/>
    <w:rsid w:val="001859A7"/>
    <w:rsid w:val="001913BF"/>
    <w:rsid w:val="0019234F"/>
    <w:rsid w:val="0019294B"/>
    <w:rsid w:val="00193F06"/>
    <w:rsid w:val="001964C9"/>
    <w:rsid w:val="001968E4"/>
    <w:rsid w:val="001973AF"/>
    <w:rsid w:val="001A1082"/>
    <w:rsid w:val="001A2601"/>
    <w:rsid w:val="001A3492"/>
    <w:rsid w:val="001A4935"/>
    <w:rsid w:val="001A49ED"/>
    <w:rsid w:val="001A5907"/>
    <w:rsid w:val="001A732C"/>
    <w:rsid w:val="001A74B9"/>
    <w:rsid w:val="001B21CA"/>
    <w:rsid w:val="001B5528"/>
    <w:rsid w:val="001B59F3"/>
    <w:rsid w:val="001B7206"/>
    <w:rsid w:val="001B7540"/>
    <w:rsid w:val="001C0146"/>
    <w:rsid w:val="001C070C"/>
    <w:rsid w:val="001C1030"/>
    <w:rsid w:val="001C182A"/>
    <w:rsid w:val="001C18E6"/>
    <w:rsid w:val="001C270D"/>
    <w:rsid w:val="001C3089"/>
    <w:rsid w:val="001C582F"/>
    <w:rsid w:val="001C5AB1"/>
    <w:rsid w:val="001C5B61"/>
    <w:rsid w:val="001C6682"/>
    <w:rsid w:val="001C7243"/>
    <w:rsid w:val="001C7511"/>
    <w:rsid w:val="001C7FCD"/>
    <w:rsid w:val="001D04B2"/>
    <w:rsid w:val="001D0BD0"/>
    <w:rsid w:val="001D31A9"/>
    <w:rsid w:val="001D332F"/>
    <w:rsid w:val="001D5997"/>
    <w:rsid w:val="001D60CD"/>
    <w:rsid w:val="001D7D33"/>
    <w:rsid w:val="001E032E"/>
    <w:rsid w:val="001E052D"/>
    <w:rsid w:val="001E1719"/>
    <w:rsid w:val="001E1A06"/>
    <w:rsid w:val="001E5391"/>
    <w:rsid w:val="001E7516"/>
    <w:rsid w:val="001E7CF1"/>
    <w:rsid w:val="001E7D7F"/>
    <w:rsid w:val="001F0BEA"/>
    <w:rsid w:val="001F1100"/>
    <w:rsid w:val="001F1D21"/>
    <w:rsid w:val="001F2C1D"/>
    <w:rsid w:val="001F2CBB"/>
    <w:rsid w:val="001F485B"/>
    <w:rsid w:val="001F488F"/>
    <w:rsid w:val="001F6E67"/>
    <w:rsid w:val="001F79A4"/>
    <w:rsid w:val="00201217"/>
    <w:rsid w:val="002031DB"/>
    <w:rsid w:val="00205745"/>
    <w:rsid w:val="00205845"/>
    <w:rsid w:val="002072B2"/>
    <w:rsid w:val="00207380"/>
    <w:rsid w:val="00207FD5"/>
    <w:rsid w:val="00211095"/>
    <w:rsid w:val="002138EB"/>
    <w:rsid w:val="00214370"/>
    <w:rsid w:val="0021483C"/>
    <w:rsid w:val="00214BF3"/>
    <w:rsid w:val="0021724F"/>
    <w:rsid w:val="00217F8D"/>
    <w:rsid w:val="00220799"/>
    <w:rsid w:val="00222ECD"/>
    <w:rsid w:val="0022342A"/>
    <w:rsid w:val="0022549B"/>
    <w:rsid w:val="002320F4"/>
    <w:rsid w:val="002327B9"/>
    <w:rsid w:val="002346A0"/>
    <w:rsid w:val="0023519A"/>
    <w:rsid w:val="00236F3E"/>
    <w:rsid w:val="002377E4"/>
    <w:rsid w:val="00240D82"/>
    <w:rsid w:val="0024158D"/>
    <w:rsid w:val="00242BE8"/>
    <w:rsid w:val="00243751"/>
    <w:rsid w:val="00243B6A"/>
    <w:rsid w:val="002441A7"/>
    <w:rsid w:val="0024526A"/>
    <w:rsid w:val="002457FD"/>
    <w:rsid w:val="0025014A"/>
    <w:rsid w:val="002507DC"/>
    <w:rsid w:val="00250A05"/>
    <w:rsid w:val="00251551"/>
    <w:rsid w:val="00251C40"/>
    <w:rsid w:val="00251E98"/>
    <w:rsid w:val="00253816"/>
    <w:rsid w:val="00253DDE"/>
    <w:rsid w:val="00254868"/>
    <w:rsid w:val="002555B8"/>
    <w:rsid w:val="00256091"/>
    <w:rsid w:val="002563F9"/>
    <w:rsid w:val="00256F84"/>
    <w:rsid w:val="00257D58"/>
    <w:rsid w:val="00261683"/>
    <w:rsid w:val="00263934"/>
    <w:rsid w:val="00265217"/>
    <w:rsid w:val="00265743"/>
    <w:rsid w:val="0026694F"/>
    <w:rsid w:val="0027036F"/>
    <w:rsid w:val="00271413"/>
    <w:rsid w:val="00271BB9"/>
    <w:rsid w:val="00273CAD"/>
    <w:rsid w:val="002761F2"/>
    <w:rsid w:val="0027740D"/>
    <w:rsid w:val="002774E1"/>
    <w:rsid w:val="00277ACD"/>
    <w:rsid w:val="00281299"/>
    <w:rsid w:val="00282463"/>
    <w:rsid w:val="002845D9"/>
    <w:rsid w:val="00284870"/>
    <w:rsid w:val="00286CDA"/>
    <w:rsid w:val="002877EB"/>
    <w:rsid w:val="00287905"/>
    <w:rsid w:val="0029083B"/>
    <w:rsid w:val="00290C37"/>
    <w:rsid w:val="00291954"/>
    <w:rsid w:val="00292819"/>
    <w:rsid w:val="00292AF7"/>
    <w:rsid w:val="002952BD"/>
    <w:rsid w:val="0029674A"/>
    <w:rsid w:val="00296DD9"/>
    <w:rsid w:val="00297BB5"/>
    <w:rsid w:val="002A08DF"/>
    <w:rsid w:val="002A0C2E"/>
    <w:rsid w:val="002A0E57"/>
    <w:rsid w:val="002A33F0"/>
    <w:rsid w:val="002A6412"/>
    <w:rsid w:val="002A7BE4"/>
    <w:rsid w:val="002B069F"/>
    <w:rsid w:val="002B0AC2"/>
    <w:rsid w:val="002B1BA5"/>
    <w:rsid w:val="002B1F59"/>
    <w:rsid w:val="002B2F82"/>
    <w:rsid w:val="002B3A81"/>
    <w:rsid w:val="002B6643"/>
    <w:rsid w:val="002C1950"/>
    <w:rsid w:val="002C3058"/>
    <w:rsid w:val="002C354F"/>
    <w:rsid w:val="002C3892"/>
    <w:rsid w:val="002C4CA8"/>
    <w:rsid w:val="002C56D5"/>
    <w:rsid w:val="002C57E7"/>
    <w:rsid w:val="002C6077"/>
    <w:rsid w:val="002C6A37"/>
    <w:rsid w:val="002C7889"/>
    <w:rsid w:val="002D083B"/>
    <w:rsid w:val="002D08C3"/>
    <w:rsid w:val="002D22FC"/>
    <w:rsid w:val="002D3EAE"/>
    <w:rsid w:val="002D4A23"/>
    <w:rsid w:val="002D5E0F"/>
    <w:rsid w:val="002D7305"/>
    <w:rsid w:val="002D76B2"/>
    <w:rsid w:val="002E07D2"/>
    <w:rsid w:val="002E2FB0"/>
    <w:rsid w:val="002E534B"/>
    <w:rsid w:val="002E689D"/>
    <w:rsid w:val="002E6CD0"/>
    <w:rsid w:val="002E75BA"/>
    <w:rsid w:val="002F1763"/>
    <w:rsid w:val="002F29F5"/>
    <w:rsid w:val="002F2E7A"/>
    <w:rsid w:val="002F6F7C"/>
    <w:rsid w:val="002F71C7"/>
    <w:rsid w:val="00300361"/>
    <w:rsid w:val="0030110B"/>
    <w:rsid w:val="00301CF6"/>
    <w:rsid w:val="003028AB"/>
    <w:rsid w:val="003031CC"/>
    <w:rsid w:val="0030346B"/>
    <w:rsid w:val="0030394F"/>
    <w:rsid w:val="00303998"/>
    <w:rsid w:val="00303BC3"/>
    <w:rsid w:val="003059A1"/>
    <w:rsid w:val="003114EE"/>
    <w:rsid w:val="00312846"/>
    <w:rsid w:val="00313112"/>
    <w:rsid w:val="00317419"/>
    <w:rsid w:val="003179B6"/>
    <w:rsid w:val="00323DD5"/>
    <w:rsid w:val="00323F64"/>
    <w:rsid w:val="0032594B"/>
    <w:rsid w:val="0032621F"/>
    <w:rsid w:val="00326853"/>
    <w:rsid w:val="00326C2A"/>
    <w:rsid w:val="0032727B"/>
    <w:rsid w:val="003278A2"/>
    <w:rsid w:val="00327AC6"/>
    <w:rsid w:val="00331839"/>
    <w:rsid w:val="0033530B"/>
    <w:rsid w:val="00335AC5"/>
    <w:rsid w:val="00337305"/>
    <w:rsid w:val="00340898"/>
    <w:rsid w:val="00342425"/>
    <w:rsid w:val="00343013"/>
    <w:rsid w:val="00343050"/>
    <w:rsid w:val="003434EE"/>
    <w:rsid w:val="003447DC"/>
    <w:rsid w:val="00345119"/>
    <w:rsid w:val="00346421"/>
    <w:rsid w:val="003469D4"/>
    <w:rsid w:val="003504FF"/>
    <w:rsid w:val="00350806"/>
    <w:rsid w:val="00350B4D"/>
    <w:rsid w:val="00351B94"/>
    <w:rsid w:val="003521EF"/>
    <w:rsid w:val="00352636"/>
    <w:rsid w:val="003535A4"/>
    <w:rsid w:val="0035391D"/>
    <w:rsid w:val="00354A06"/>
    <w:rsid w:val="00355C00"/>
    <w:rsid w:val="003564E4"/>
    <w:rsid w:val="003620EA"/>
    <w:rsid w:val="003630C0"/>
    <w:rsid w:val="00363FB1"/>
    <w:rsid w:val="00364CFA"/>
    <w:rsid w:val="00365E6B"/>
    <w:rsid w:val="003663D7"/>
    <w:rsid w:val="00366CEF"/>
    <w:rsid w:val="003735E4"/>
    <w:rsid w:val="00373AC6"/>
    <w:rsid w:val="00377441"/>
    <w:rsid w:val="0037761A"/>
    <w:rsid w:val="003809F7"/>
    <w:rsid w:val="003825A7"/>
    <w:rsid w:val="0038275C"/>
    <w:rsid w:val="00383516"/>
    <w:rsid w:val="00383B84"/>
    <w:rsid w:val="00383EEB"/>
    <w:rsid w:val="003843C9"/>
    <w:rsid w:val="00385919"/>
    <w:rsid w:val="00387B38"/>
    <w:rsid w:val="003913D2"/>
    <w:rsid w:val="00392267"/>
    <w:rsid w:val="00392CD0"/>
    <w:rsid w:val="003937AB"/>
    <w:rsid w:val="00393FC8"/>
    <w:rsid w:val="00394BB1"/>
    <w:rsid w:val="00395A21"/>
    <w:rsid w:val="00396CA0"/>
    <w:rsid w:val="003A0390"/>
    <w:rsid w:val="003A0B1C"/>
    <w:rsid w:val="003A28BB"/>
    <w:rsid w:val="003A28C9"/>
    <w:rsid w:val="003A31E4"/>
    <w:rsid w:val="003A42FE"/>
    <w:rsid w:val="003A4AF0"/>
    <w:rsid w:val="003A5B2C"/>
    <w:rsid w:val="003A5C26"/>
    <w:rsid w:val="003A5FA7"/>
    <w:rsid w:val="003A6173"/>
    <w:rsid w:val="003B2F0D"/>
    <w:rsid w:val="003B3908"/>
    <w:rsid w:val="003B565A"/>
    <w:rsid w:val="003B5AE3"/>
    <w:rsid w:val="003B63DB"/>
    <w:rsid w:val="003C01FE"/>
    <w:rsid w:val="003C1B4D"/>
    <w:rsid w:val="003C25E5"/>
    <w:rsid w:val="003C3B55"/>
    <w:rsid w:val="003C671E"/>
    <w:rsid w:val="003C6BBA"/>
    <w:rsid w:val="003C729A"/>
    <w:rsid w:val="003D12E1"/>
    <w:rsid w:val="003D31E9"/>
    <w:rsid w:val="003D395C"/>
    <w:rsid w:val="003D4BDB"/>
    <w:rsid w:val="003D4EE5"/>
    <w:rsid w:val="003D5B39"/>
    <w:rsid w:val="003D697D"/>
    <w:rsid w:val="003E1E5E"/>
    <w:rsid w:val="003E2E77"/>
    <w:rsid w:val="003E2FBE"/>
    <w:rsid w:val="003E3688"/>
    <w:rsid w:val="003E3A1B"/>
    <w:rsid w:val="003E4CF0"/>
    <w:rsid w:val="003E6729"/>
    <w:rsid w:val="003E690F"/>
    <w:rsid w:val="003F0363"/>
    <w:rsid w:val="003F05BF"/>
    <w:rsid w:val="003F14D3"/>
    <w:rsid w:val="003F198B"/>
    <w:rsid w:val="003F27D6"/>
    <w:rsid w:val="003F2E52"/>
    <w:rsid w:val="003F3E91"/>
    <w:rsid w:val="003F47E8"/>
    <w:rsid w:val="003F59F6"/>
    <w:rsid w:val="003F5E1F"/>
    <w:rsid w:val="003F621C"/>
    <w:rsid w:val="003F65F0"/>
    <w:rsid w:val="00400381"/>
    <w:rsid w:val="00400506"/>
    <w:rsid w:val="00400B74"/>
    <w:rsid w:val="00403C9F"/>
    <w:rsid w:val="00403E0A"/>
    <w:rsid w:val="004067A0"/>
    <w:rsid w:val="00406A3D"/>
    <w:rsid w:val="00407222"/>
    <w:rsid w:val="00407B9A"/>
    <w:rsid w:val="00410AE9"/>
    <w:rsid w:val="00411400"/>
    <w:rsid w:val="00412924"/>
    <w:rsid w:val="00413DDD"/>
    <w:rsid w:val="00414B9A"/>
    <w:rsid w:val="004170FF"/>
    <w:rsid w:val="004209C0"/>
    <w:rsid w:val="00420AE3"/>
    <w:rsid w:val="00420C08"/>
    <w:rsid w:val="00422B5C"/>
    <w:rsid w:val="00426E28"/>
    <w:rsid w:val="00432974"/>
    <w:rsid w:val="00432EFD"/>
    <w:rsid w:val="00433753"/>
    <w:rsid w:val="00433BAA"/>
    <w:rsid w:val="00435E9F"/>
    <w:rsid w:val="00436302"/>
    <w:rsid w:val="00436774"/>
    <w:rsid w:val="00437D2C"/>
    <w:rsid w:val="00442E77"/>
    <w:rsid w:val="00443BC8"/>
    <w:rsid w:val="0044439C"/>
    <w:rsid w:val="00444892"/>
    <w:rsid w:val="00445C56"/>
    <w:rsid w:val="00450D03"/>
    <w:rsid w:val="0045128E"/>
    <w:rsid w:val="00451813"/>
    <w:rsid w:val="00451D4E"/>
    <w:rsid w:val="004521F9"/>
    <w:rsid w:val="0045246E"/>
    <w:rsid w:val="00453662"/>
    <w:rsid w:val="004543E6"/>
    <w:rsid w:val="00454BF5"/>
    <w:rsid w:val="00454EDE"/>
    <w:rsid w:val="00455250"/>
    <w:rsid w:val="00457C07"/>
    <w:rsid w:val="00457F28"/>
    <w:rsid w:val="00460294"/>
    <w:rsid w:val="004617EA"/>
    <w:rsid w:val="00465A09"/>
    <w:rsid w:val="00465BE2"/>
    <w:rsid w:val="004670E4"/>
    <w:rsid w:val="004675F0"/>
    <w:rsid w:val="00470365"/>
    <w:rsid w:val="0047188D"/>
    <w:rsid w:val="00471B02"/>
    <w:rsid w:val="004754B1"/>
    <w:rsid w:val="0047563B"/>
    <w:rsid w:val="0047590A"/>
    <w:rsid w:val="00476912"/>
    <w:rsid w:val="00476A1B"/>
    <w:rsid w:val="00480FD8"/>
    <w:rsid w:val="004819FF"/>
    <w:rsid w:val="00483DE0"/>
    <w:rsid w:val="00486EAB"/>
    <w:rsid w:val="00487D99"/>
    <w:rsid w:val="00490CE1"/>
    <w:rsid w:val="004917F1"/>
    <w:rsid w:val="00491EBE"/>
    <w:rsid w:val="00494434"/>
    <w:rsid w:val="00494682"/>
    <w:rsid w:val="00495128"/>
    <w:rsid w:val="004961E7"/>
    <w:rsid w:val="00497ECF"/>
    <w:rsid w:val="004A0EA1"/>
    <w:rsid w:val="004A21F6"/>
    <w:rsid w:val="004A406E"/>
    <w:rsid w:val="004A5763"/>
    <w:rsid w:val="004A66B4"/>
    <w:rsid w:val="004B0B68"/>
    <w:rsid w:val="004B1178"/>
    <w:rsid w:val="004B138E"/>
    <w:rsid w:val="004B15FA"/>
    <w:rsid w:val="004B1F4F"/>
    <w:rsid w:val="004B36FD"/>
    <w:rsid w:val="004B4180"/>
    <w:rsid w:val="004B76AD"/>
    <w:rsid w:val="004C00DF"/>
    <w:rsid w:val="004C1A2E"/>
    <w:rsid w:val="004C246D"/>
    <w:rsid w:val="004C4499"/>
    <w:rsid w:val="004D043C"/>
    <w:rsid w:val="004D4473"/>
    <w:rsid w:val="004D5B5A"/>
    <w:rsid w:val="004D5DAC"/>
    <w:rsid w:val="004D783A"/>
    <w:rsid w:val="004E1484"/>
    <w:rsid w:val="004E2463"/>
    <w:rsid w:val="004E6B30"/>
    <w:rsid w:val="004F03CD"/>
    <w:rsid w:val="004F112B"/>
    <w:rsid w:val="004F22CC"/>
    <w:rsid w:val="004F304C"/>
    <w:rsid w:val="004F4361"/>
    <w:rsid w:val="004F5E05"/>
    <w:rsid w:val="004F6DE1"/>
    <w:rsid w:val="004F7A57"/>
    <w:rsid w:val="005002D7"/>
    <w:rsid w:val="005025C2"/>
    <w:rsid w:val="005050A3"/>
    <w:rsid w:val="005059B4"/>
    <w:rsid w:val="005066C9"/>
    <w:rsid w:val="00510360"/>
    <w:rsid w:val="00514AD9"/>
    <w:rsid w:val="00515222"/>
    <w:rsid w:val="005159A2"/>
    <w:rsid w:val="00516D8B"/>
    <w:rsid w:val="0052006A"/>
    <w:rsid w:val="0052439A"/>
    <w:rsid w:val="00524C61"/>
    <w:rsid w:val="0052574E"/>
    <w:rsid w:val="00525B24"/>
    <w:rsid w:val="00527C36"/>
    <w:rsid w:val="00527C76"/>
    <w:rsid w:val="0053061E"/>
    <w:rsid w:val="00532382"/>
    <w:rsid w:val="0053251B"/>
    <w:rsid w:val="00532817"/>
    <w:rsid w:val="00536491"/>
    <w:rsid w:val="00540B0F"/>
    <w:rsid w:val="00543E5B"/>
    <w:rsid w:val="00544940"/>
    <w:rsid w:val="0054602F"/>
    <w:rsid w:val="005467CA"/>
    <w:rsid w:val="00546B99"/>
    <w:rsid w:val="00546F06"/>
    <w:rsid w:val="0054711C"/>
    <w:rsid w:val="005475BC"/>
    <w:rsid w:val="00547F87"/>
    <w:rsid w:val="00550252"/>
    <w:rsid w:val="005503E7"/>
    <w:rsid w:val="005507D5"/>
    <w:rsid w:val="00550D21"/>
    <w:rsid w:val="00550E3C"/>
    <w:rsid w:val="00550ECF"/>
    <w:rsid w:val="00551A10"/>
    <w:rsid w:val="00551D5A"/>
    <w:rsid w:val="005537AE"/>
    <w:rsid w:val="00554150"/>
    <w:rsid w:val="00554325"/>
    <w:rsid w:val="00555091"/>
    <w:rsid w:val="00556A93"/>
    <w:rsid w:val="00560CEF"/>
    <w:rsid w:val="00561EE8"/>
    <w:rsid w:val="00562A1D"/>
    <w:rsid w:val="00562E8B"/>
    <w:rsid w:val="00566400"/>
    <w:rsid w:val="00566D6B"/>
    <w:rsid w:val="00566D82"/>
    <w:rsid w:val="00567B22"/>
    <w:rsid w:val="00570106"/>
    <w:rsid w:val="00570A6A"/>
    <w:rsid w:val="00574610"/>
    <w:rsid w:val="00574F5F"/>
    <w:rsid w:val="00575749"/>
    <w:rsid w:val="00581FC2"/>
    <w:rsid w:val="005831ED"/>
    <w:rsid w:val="00583BA7"/>
    <w:rsid w:val="00584278"/>
    <w:rsid w:val="005849D5"/>
    <w:rsid w:val="005851AD"/>
    <w:rsid w:val="0058544A"/>
    <w:rsid w:val="0058635C"/>
    <w:rsid w:val="00586554"/>
    <w:rsid w:val="00586679"/>
    <w:rsid w:val="0058700D"/>
    <w:rsid w:val="005878F0"/>
    <w:rsid w:val="00591540"/>
    <w:rsid w:val="00592B65"/>
    <w:rsid w:val="005944E6"/>
    <w:rsid w:val="00595201"/>
    <w:rsid w:val="00597106"/>
    <w:rsid w:val="005A0D38"/>
    <w:rsid w:val="005A0DD1"/>
    <w:rsid w:val="005A0F41"/>
    <w:rsid w:val="005A199E"/>
    <w:rsid w:val="005A2DDA"/>
    <w:rsid w:val="005A4728"/>
    <w:rsid w:val="005A799D"/>
    <w:rsid w:val="005A7A6D"/>
    <w:rsid w:val="005B134F"/>
    <w:rsid w:val="005B157F"/>
    <w:rsid w:val="005B17AB"/>
    <w:rsid w:val="005B2183"/>
    <w:rsid w:val="005B3334"/>
    <w:rsid w:val="005B637C"/>
    <w:rsid w:val="005B6D93"/>
    <w:rsid w:val="005B77F0"/>
    <w:rsid w:val="005B7C46"/>
    <w:rsid w:val="005C12C5"/>
    <w:rsid w:val="005C153A"/>
    <w:rsid w:val="005C6393"/>
    <w:rsid w:val="005C7EAF"/>
    <w:rsid w:val="005D001A"/>
    <w:rsid w:val="005D0CCA"/>
    <w:rsid w:val="005D127C"/>
    <w:rsid w:val="005D24E2"/>
    <w:rsid w:val="005D42F6"/>
    <w:rsid w:val="005D4941"/>
    <w:rsid w:val="005D553B"/>
    <w:rsid w:val="005D5D3F"/>
    <w:rsid w:val="005E18D9"/>
    <w:rsid w:val="005E3FD5"/>
    <w:rsid w:val="005E4BAC"/>
    <w:rsid w:val="005E54C4"/>
    <w:rsid w:val="005E5A76"/>
    <w:rsid w:val="005E6454"/>
    <w:rsid w:val="005E6E4E"/>
    <w:rsid w:val="005F0850"/>
    <w:rsid w:val="005F2EB0"/>
    <w:rsid w:val="005F5C34"/>
    <w:rsid w:val="005F6530"/>
    <w:rsid w:val="005F6D2F"/>
    <w:rsid w:val="006022BD"/>
    <w:rsid w:val="006033EF"/>
    <w:rsid w:val="0060378B"/>
    <w:rsid w:val="00605EAA"/>
    <w:rsid w:val="00607CC5"/>
    <w:rsid w:val="00610492"/>
    <w:rsid w:val="006105C0"/>
    <w:rsid w:val="00610F7A"/>
    <w:rsid w:val="006113E4"/>
    <w:rsid w:val="00611C84"/>
    <w:rsid w:val="00613F9A"/>
    <w:rsid w:val="0061530B"/>
    <w:rsid w:val="00615598"/>
    <w:rsid w:val="0061763E"/>
    <w:rsid w:val="0062062D"/>
    <w:rsid w:val="006215E4"/>
    <w:rsid w:val="00621651"/>
    <w:rsid w:val="00621A7F"/>
    <w:rsid w:val="00623200"/>
    <w:rsid w:val="00623E8B"/>
    <w:rsid w:val="00631943"/>
    <w:rsid w:val="00633EF9"/>
    <w:rsid w:val="0063516D"/>
    <w:rsid w:val="00636273"/>
    <w:rsid w:val="00636B06"/>
    <w:rsid w:val="006372E3"/>
    <w:rsid w:val="0064137A"/>
    <w:rsid w:val="00641CAF"/>
    <w:rsid w:val="006447DE"/>
    <w:rsid w:val="00650274"/>
    <w:rsid w:val="00651BEB"/>
    <w:rsid w:val="00652136"/>
    <w:rsid w:val="00652812"/>
    <w:rsid w:val="0065301A"/>
    <w:rsid w:val="0065390E"/>
    <w:rsid w:val="006546BC"/>
    <w:rsid w:val="00654BEF"/>
    <w:rsid w:val="0065732E"/>
    <w:rsid w:val="0065777F"/>
    <w:rsid w:val="006613A4"/>
    <w:rsid w:val="00665AFA"/>
    <w:rsid w:val="00675C09"/>
    <w:rsid w:val="00675F63"/>
    <w:rsid w:val="00677DDF"/>
    <w:rsid w:val="00677E43"/>
    <w:rsid w:val="00682ADB"/>
    <w:rsid w:val="00683B46"/>
    <w:rsid w:val="0068443F"/>
    <w:rsid w:val="00685139"/>
    <w:rsid w:val="00686437"/>
    <w:rsid w:val="00687897"/>
    <w:rsid w:val="00692B13"/>
    <w:rsid w:val="00692D60"/>
    <w:rsid w:val="00692FB7"/>
    <w:rsid w:val="0069408E"/>
    <w:rsid w:val="00694A45"/>
    <w:rsid w:val="00696FCD"/>
    <w:rsid w:val="006A0115"/>
    <w:rsid w:val="006A0951"/>
    <w:rsid w:val="006A0B17"/>
    <w:rsid w:val="006A2CC5"/>
    <w:rsid w:val="006A72D7"/>
    <w:rsid w:val="006B1325"/>
    <w:rsid w:val="006B1640"/>
    <w:rsid w:val="006B28EE"/>
    <w:rsid w:val="006B4B15"/>
    <w:rsid w:val="006B4D26"/>
    <w:rsid w:val="006B503C"/>
    <w:rsid w:val="006C0456"/>
    <w:rsid w:val="006C0B98"/>
    <w:rsid w:val="006C0C40"/>
    <w:rsid w:val="006C298D"/>
    <w:rsid w:val="006C3D42"/>
    <w:rsid w:val="006C5277"/>
    <w:rsid w:val="006C5583"/>
    <w:rsid w:val="006C653C"/>
    <w:rsid w:val="006C6CF5"/>
    <w:rsid w:val="006C6F4D"/>
    <w:rsid w:val="006D0C32"/>
    <w:rsid w:val="006D0F9D"/>
    <w:rsid w:val="006D1503"/>
    <w:rsid w:val="006D276A"/>
    <w:rsid w:val="006D27D8"/>
    <w:rsid w:val="006D2D55"/>
    <w:rsid w:val="006D2E42"/>
    <w:rsid w:val="006D468F"/>
    <w:rsid w:val="006D4D32"/>
    <w:rsid w:val="006D53BC"/>
    <w:rsid w:val="006D5AEE"/>
    <w:rsid w:val="006D69D8"/>
    <w:rsid w:val="006E0F04"/>
    <w:rsid w:val="006E103E"/>
    <w:rsid w:val="006E18B8"/>
    <w:rsid w:val="006E1D0E"/>
    <w:rsid w:val="006E2236"/>
    <w:rsid w:val="006E5E4A"/>
    <w:rsid w:val="006F0485"/>
    <w:rsid w:val="006F06AB"/>
    <w:rsid w:val="006F1247"/>
    <w:rsid w:val="006F152B"/>
    <w:rsid w:val="006F194E"/>
    <w:rsid w:val="006F2846"/>
    <w:rsid w:val="006F2AD7"/>
    <w:rsid w:val="006F5298"/>
    <w:rsid w:val="006F561A"/>
    <w:rsid w:val="006F6821"/>
    <w:rsid w:val="006F74B2"/>
    <w:rsid w:val="007025C2"/>
    <w:rsid w:val="00702CFD"/>
    <w:rsid w:val="00702ED3"/>
    <w:rsid w:val="00703125"/>
    <w:rsid w:val="00703AED"/>
    <w:rsid w:val="007074A9"/>
    <w:rsid w:val="007074B8"/>
    <w:rsid w:val="00710448"/>
    <w:rsid w:val="0071155B"/>
    <w:rsid w:val="00711B23"/>
    <w:rsid w:val="00715B6D"/>
    <w:rsid w:val="00717666"/>
    <w:rsid w:val="00717EE7"/>
    <w:rsid w:val="00717FCF"/>
    <w:rsid w:val="007217D1"/>
    <w:rsid w:val="00721B8F"/>
    <w:rsid w:val="007225FC"/>
    <w:rsid w:val="007227CD"/>
    <w:rsid w:val="00724CA9"/>
    <w:rsid w:val="00726B77"/>
    <w:rsid w:val="007301C7"/>
    <w:rsid w:val="00730B55"/>
    <w:rsid w:val="00731D6E"/>
    <w:rsid w:val="007328D3"/>
    <w:rsid w:val="00732F27"/>
    <w:rsid w:val="00732FB8"/>
    <w:rsid w:val="007367AF"/>
    <w:rsid w:val="00737C61"/>
    <w:rsid w:val="00740ED1"/>
    <w:rsid w:val="0074372D"/>
    <w:rsid w:val="00744264"/>
    <w:rsid w:val="00744290"/>
    <w:rsid w:val="00744F4B"/>
    <w:rsid w:val="00745462"/>
    <w:rsid w:val="00745840"/>
    <w:rsid w:val="00745F87"/>
    <w:rsid w:val="00746A2E"/>
    <w:rsid w:val="00754039"/>
    <w:rsid w:val="0075538C"/>
    <w:rsid w:val="0075570C"/>
    <w:rsid w:val="00757808"/>
    <w:rsid w:val="007578EC"/>
    <w:rsid w:val="007605F0"/>
    <w:rsid w:val="00762393"/>
    <w:rsid w:val="00764368"/>
    <w:rsid w:val="00766FD4"/>
    <w:rsid w:val="00767AE0"/>
    <w:rsid w:val="00770A99"/>
    <w:rsid w:val="00771119"/>
    <w:rsid w:val="00771D3A"/>
    <w:rsid w:val="0077225C"/>
    <w:rsid w:val="0077303A"/>
    <w:rsid w:val="00773DBE"/>
    <w:rsid w:val="00774228"/>
    <w:rsid w:val="007752DA"/>
    <w:rsid w:val="00776D85"/>
    <w:rsid w:val="00780874"/>
    <w:rsid w:val="00782168"/>
    <w:rsid w:val="00782E0B"/>
    <w:rsid w:val="0078329F"/>
    <w:rsid w:val="007835A0"/>
    <w:rsid w:val="00785C9C"/>
    <w:rsid w:val="007873A1"/>
    <w:rsid w:val="00791358"/>
    <w:rsid w:val="007920A6"/>
    <w:rsid w:val="00792295"/>
    <w:rsid w:val="00793082"/>
    <w:rsid w:val="00793B52"/>
    <w:rsid w:val="00793FE4"/>
    <w:rsid w:val="0079441B"/>
    <w:rsid w:val="007946D1"/>
    <w:rsid w:val="00794E19"/>
    <w:rsid w:val="00795459"/>
    <w:rsid w:val="0079556F"/>
    <w:rsid w:val="00796289"/>
    <w:rsid w:val="00797A16"/>
    <w:rsid w:val="007A0889"/>
    <w:rsid w:val="007A0B3C"/>
    <w:rsid w:val="007A0F3C"/>
    <w:rsid w:val="007A3C30"/>
    <w:rsid w:val="007A4B8E"/>
    <w:rsid w:val="007A6AE7"/>
    <w:rsid w:val="007B0826"/>
    <w:rsid w:val="007B297C"/>
    <w:rsid w:val="007B437D"/>
    <w:rsid w:val="007B48E2"/>
    <w:rsid w:val="007B4C5C"/>
    <w:rsid w:val="007B56B5"/>
    <w:rsid w:val="007B6BA3"/>
    <w:rsid w:val="007B710A"/>
    <w:rsid w:val="007B71C0"/>
    <w:rsid w:val="007B72FA"/>
    <w:rsid w:val="007B7460"/>
    <w:rsid w:val="007B7751"/>
    <w:rsid w:val="007C0261"/>
    <w:rsid w:val="007C0E98"/>
    <w:rsid w:val="007C22C7"/>
    <w:rsid w:val="007C29A3"/>
    <w:rsid w:val="007C4B34"/>
    <w:rsid w:val="007C7030"/>
    <w:rsid w:val="007C7EE7"/>
    <w:rsid w:val="007D35C3"/>
    <w:rsid w:val="007D4439"/>
    <w:rsid w:val="007D495A"/>
    <w:rsid w:val="007D52E1"/>
    <w:rsid w:val="007E0F69"/>
    <w:rsid w:val="007E204C"/>
    <w:rsid w:val="007E238C"/>
    <w:rsid w:val="007E2A06"/>
    <w:rsid w:val="007E3C0D"/>
    <w:rsid w:val="007E3CF3"/>
    <w:rsid w:val="007E4B0A"/>
    <w:rsid w:val="007E5FAF"/>
    <w:rsid w:val="007E61AA"/>
    <w:rsid w:val="007E6749"/>
    <w:rsid w:val="007E6D1F"/>
    <w:rsid w:val="007E6E17"/>
    <w:rsid w:val="007E7304"/>
    <w:rsid w:val="007F00A1"/>
    <w:rsid w:val="007F1B18"/>
    <w:rsid w:val="007F28DC"/>
    <w:rsid w:val="007F3637"/>
    <w:rsid w:val="007F427A"/>
    <w:rsid w:val="007F6C1C"/>
    <w:rsid w:val="007F6FCF"/>
    <w:rsid w:val="007F7B5F"/>
    <w:rsid w:val="007F7E05"/>
    <w:rsid w:val="00800E7D"/>
    <w:rsid w:val="008017EE"/>
    <w:rsid w:val="008027E2"/>
    <w:rsid w:val="00803734"/>
    <w:rsid w:val="0080488B"/>
    <w:rsid w:val="00804DE9"/>
    <w:rsid w:val="00805449"/>
    <w:rsid w:val="00806416"/>
    <w:rsid w:val="0080699A"/>
    <w:rsid w:val="008070A6"/>
    <w:rsid w:val="00807295"/>
    <w:rsid w:val="008115E3"/>
    <w:rsid w:val="00811C1C"/>
    <w:rsid w:val="00811CB0"/>
    <w:rsid w:val="00812160"/>
    <w:rsid w:val="0081627D"/>
    <w:rsid w:val="0081768C"/>
    <w:rsid w:val="008200B4"/>
    <w:rsid w:val="008203D2"/>
    <w:rsid w:val="00821525"/>
    <w:rsid w:val="00821952"/>
    <w:rsid w:val="0082214D"/>
    <w:rsid w:val="00826568"/>
    <w:rsid w:val="008271DF"/>
    <w:rsid w:val="00827788"/>
    <w:rsid w:val="00827797"/>
    <w:rsid w:val="0083085D"/>
    <w:rsid w:val="008308B0"/>
    <w:rsid w:val="008321A2"/>
    <w:rsid w:val="008334BB"/>
    <w:rsid w:val="0083369A"/>
    <w:rsid w:val="00834249"/>
    <w:rsid w:val="00835024"/>
    <w:rsid w:val="0083683A"/>
    <w:rsid w:val="00836A72"/>
    <w:rsid w:val="00837326"/>
    <w:rsid w:val="0084153E"/>
    <w:rsid w:val="00842673"/>
    <w:rsid w:val="00843049"/>
    <w:rsid w:val="00845751"/>
    <w:rsid w:val="008458CE"/>
    <w:rsid w:val="00845EB8"/>
    <w:rsid w:val="00846018"/>
    <w:rsid w:val="008470EE"/>
    <w:rsid w:val="0085311A"/>
    <w:rsid w:val="00853209"/>
    <w:rsid w:val="0085321E"/>
    <w:rsid w:val="00855EA5"/>
    <w:rsid w:val="00860539"/>
    <w:rsid w:val="00863A45"/>
    <w:rsid w:val="00863B0A"/>
    <w:rsid w:val="00864293"/>
    <w:rsid w:val="00864DCB"/>
    <w:rsid w:val="008674EE"/>
    <w:rsid w:val="00867D26"/>
    <w:rsid w:val="00867D4D"/>
    <w:rsid w:val="00870349"/>
    <w:rsid w:val="008717D4"/>
    <w:rsid w:val="008727E3"/>
    <w:rsid w:val="00874CE4"/>
    <w:rsid w:val="00874D14"/>
    <w:rsid w:val="008751AC"/>
    <w:rsid w:val="008779A9"/>
    <w:rsid w:val="0088096C"/>
    <w:rsid w:val="008814E6"/>
    <w:rsid w:val="00883398"/>
    <w:rsid w:val="00883DE8"/>
    <w:rsid w:val="00883DFE"/>
    <w:rsid w:val="008842A9"/>
    <w:rsid w:val="00885C00"/>
    <w:rsid w:val="00886B03"/>
    <w:rsid w:val="008876CB"/>
    <w:rsid w:val="00890A57"/>
    <w:rsid w:val="008911B5"/>
    <w:rsid w:val="00893648"/>
    <w:rsid w:val="00893E66"/>
    <w:rsid w:val="008946F6"/>
    <w:rsid w:val="00894F6F"/>
    <w:rsid w:val="008967DF"/>
    <w:rsid w:val="00896DDA"/>
    <w:rsid w:val="00897E8B"/>
    <w:rsid w:val="00897FDB"/>
    <w:rsid w:val="008A0BAC"/>
    <w:rsid w:val="008A0D89"/>
    <w:rsid w:val="008A163D"/>
    <w:rsid w:val="008A1C60"/>
    <w:rsid w:val="008A2100"/>
    <w:rsid w:val="008A2960"/>
    <w:rsid w:val="008A49A2"/>
    <w:rsid w:val="008A49F8"/>
    <w:rsid w:val="008A5391"/>
    <w:rsid w:val="008A7356"/>
    <w:rsid w:val="008B0016"/>
    <w:rsid w:val="008B05B2"/>
    <w:rsid w:val="008B083E"/>
    <w:rsid w:val="008B0A27"/>
    <w:rsid w:val="008B1211"/>
    <w:rsid w:val="008B1C21"/>
    <w:rsid w:val="008B2095"/>
    <w:rsid w:val="008B2216"/>
    <w:rsid w:val="008B239D"/>
    <w:rsid w:val="008B2590"/>
    <w:rsid w:val="008B26C5"/>
    <w:rsid w:val="008B3E30"/>
    <w:rsid w:val="008B5022"/>
    <w:rsid w:val="008B64AA"/>
    <w:rsid w:val="008B6D30"/>
    <w:rsid w:val="008C0742"/>
    <w:rsid w:val="008C0B72"/>
    <w:rsid w:val="008C2081"/>
    <w:rsid w:val="008C25F4"/>
    <w:rsid w:val="008C5795"/>
    <w:rsid w:val="008C5B5C"/>
    <w:rsid w:val="008C782D"/>
    <w:rsid w:val="008C7CB3"/>
    <w:rsid w:val="008D2CEF"/>
    <w:rsid w:val="008D5936"/>
    <w:rsid w:val="008D7105"/>
    <w:rsid w:val="008D782D"/>
    <w:rsid w:val="008D7F79"/>
    <w:rsid w:val="008E14DC"/>
    <w:rsid w:val="008E18DB"/>
    <w:rsid w:val="008E3C4D"/>
    <w:rsid w:val="008E5FC5"/>
    <w:rsid w:val="008E6D8C"/>
    <w:rsid w:val="008E7896"/>
    <w:rsid w:val="008E7A0F"/>
    <w:rsid w:val="008E7BA5"/>
    <w:rsid w:val="008F0316"/>
    <w:rsid w:val="008F1493"/>
    <w:rsid w:val="008F15CF"/>
    <w:rsid w:val="008F1ECA"/>
    <w:rsid w:val="008F2191"/>
    <w:rsid w:val="008F3698"/>
    <w:rsid w:val="008F5357"/>
    <w:rsid w:val="008F576C"/>
    <w:rsid w:val="008F6B03"/>
    <w:rsid w:val="008F772D"/>
    <w:rsid w:val="008F78F6"/>
    <w:rsid w:val="009008FF"/>
    <w:rsid w:val="009013CB"/>
    <w:rsid w:val="00901DB3"/>
    <w:rsid w:val="009031AD"/>
    <w:rsid w:val="0090368F"/>
    <w:rsid w:val="00905598"/>
    <w:rsid w:val="009060D1"/>
    <w:rsid w:val="00907BE3"/>
    <w:rsid w:val="0091183C"/>
    <w:rsid w:val="0091282E"/>
    <w:rsid w:val="00912840"/>
    <w:rsid w:val="009135E9"/>
    <w:rsid w:val="009155AE"/>
    <w:rsid w:val="00917A8F"/>
    <w:rsid w:val="00925BC7"/>
    <w:rsid w:val="009272C6"/>
    <w:rsid w:val="0093075A"/>
    <w:rsid w:val="009308FB"/>
    <w:rsid w:val="00934034"/>
    <w:rsid w:val="009351BC"/>
    <w:rsid w:val="0093546E"/>
    <w:rsid w:val="00935F66"/>
    <w:rsid w:val="00935FCF"/>
    <w:rsid w:val="00941418"/>
    <w:rsid w:val="009428C2"/>
    <w:rsid w:val="00942E42"/>
    <w:rsid w:val="009430D3"/>
    <w:rsid w:val="00943DF7"/>
    <w:rsid w:val="00944A36"/>
    <w:rsid w:val="00944C94"/>
    <w:rsid w:val="009452BE"/>
    <w:rsid w:val="009462DD"/>
    <w:rsid w:val="00947241"/>
    <w:rsid w:val="00950484"/>
    <w:rsid w:val="00950BCC"/>
    <w:rsid w:val="0095202E"/>
    <w:rsid w:val="00952076"/>
    <w:rsid w:val="009535DD"/>
    <w:rsid w:val="0095382F"/>
    <w:rsid w:val="00955762"/>
    <w:rsid w:val="00955F88"/>
    <w:rsid w:val="009560F4"/>
    <w:rsid w:val="00956646"/>
    <w:rsid w:val="00957287"/>
    <w:rsid w:val="00961616"/>
    <w:rsid w:val="009618CC"/>
    <w:rsid w:val="00961A1B"/>
    <w:rsid w:val="00961D9C"/>
    <w:rsid w:val="0096329A"/>
    <w:rsid w:val="009633B2"/>
    <w:rsid w:val="00963F79"/>
    <w:rsid w:val="00964840"/>
    <w:rsid w:val="009659E0"/>
    <w:rsid w:val="00966151"/>
    <w:rsid w:val="00966F42"/>
    <w:rsid w:val="00970F11"/>
    <w:rsid w:val="00974668"/>
    <w:rsid w:val="009750A0"/>
    <w:rsid w:val="00976800"/>
    <w:rsid w:val="00976DB4"/>
    <w:rsid w:val="00976DEB"/>
    <w:rsid w:val="00976E24"/>
    <w:rsid w:val="00977904"/>
    <w:rsid w:val="00977A3B"/>
    <w:rsid w:val="00980F59"/>
    <w:rsid w:val="009813DB"/>
    <w:rsid w:val="0098211D"/>
    <w:rsid w:val="00982C54"/>
    <w:rsid w:val="009838C2"/>
    <w:rsid w:val="00985A35"/>
    <w:rsid w:val="009869D2"/>
    <w:rsid w:val="009906FF"/>
    <w:rsid w:val="009910D4"/>
    <w:rsid w:val="00991BA2"/>
    <w:rsid w:val="0099227F"/>
    <w:rsid w:val="00992CC4"/>
    <w:rsid w:val="0099473F"/>
    <w:rsid w:val="009955A0"/>
    <w:rsid w:val="00997723"/>
    <w:rsid w:val="009A03CB"/>
    <w:rsid w:val="009A087F"/>
    <w:rsid w:val="009A24C5"/>
    <w:rsid w:val="009A342B"/>
    <w:rsid w:val="009A3DB1"/>
    <w:rsid w:val="009B06F0"/>
    <w:rsid w:val="009B377C"/>
    <w:rsid w:val="009B38B7"/>
    <w:rsid w:val="009B4001"/>
    <w:rsid w:val="009B62D1"/>
    <w:rsid w:val="009C04F1"/>
    <w:rsid w:val="009C241A"/>
    <w:rsid w:val="009C2931"/>
    <w:rsid w:val="009C343D"/>
    <w:rsid w:val="009C4237"/>
    <w:rsid w:val="009C438F"/>
    <w:rsid w:val="009C5D06"/>
    <w:rsid w:val="009C5D83"/>
    <w:rsid w:val="009D118E"/>
    <w:rsid w:val="009D5CF6"/>
    <w:rsid w:val="009D6BE3"/>
    <w:rsid w:val="009E14F1"/>
    <w:rsid w:val="009E17CA"/>
    <w:rsid w:val="009E283F"/>
    <w:rsid w:val="009E307C"/>
    <w:rsid w:val="009E46A5"/>
    <w:rsid w:val="009E4901"/>
    <w:rsid w:val="009E4DA4"/>
    <w:rsid w:val="009E4EC6"/>
    <w:rsid w:val="009E4FCD"/>
    <w:rsid w:val="009E5008"/>
    <w:rsid w:val="009E640A"/>
    <w:rsid w:val="009E7119"/>
    <w:rsid w:val="009E749E"/>
    <w:rsid w:val="009F0365"/>
    <w:rsid w:val="009F0D52"/>
    <w:rsid w:val="009F41CB"/>
    <w:rsid w:val="009F4990"/>
    <w:rsid w:val="009F5119"/>
    <w:rsid w:val="009F5458"/>
    <w:rsid w:val="009F61AD"/>
    <w:rsid w:val="00A01941"/>
    <w:rsid w:val="00A01951"/>
    <w:rsid w:val="00A02E04"/>
    <w:rsid w:val="00A04075"/>
    <w:rsid w:val="00A04106"/>
    <w:rsid w:val="00A05775"/>
    <w:rsid w:val="00A07367"/>
    <w:rsid w:val="00A105F0"/>
    <w:rsid w:val="00A11ADB"/>
    <w:rsid w:val="00A14799"/>
    <w:rsid w:val="00A17310"/>
    <w:rsid w:val="00A20FCC"/>
    <w:rsid w:val="00A217C7"/>
    <w:rsid w:val="00A217D0"/>
    <w:rsid w:val="00A229BA"/>
    <w:rsid w:val="00A24401"/>
    <w:rsid w:val="00A275AF"/>
    <w:rsid w:val="00A31190"/>
    <w:rsid w:val="00A31A9F"/>
    <w:rsid w:val="00A31B2A"/>
    <w:rsid w:val="00A36D05"/>
    <w:rsid w:val="00A37036"/>
    <w:rsid w:val="00A40213"/>
    <w:rsid w:val="00A42C3D"/>
    <w:rsid w:val="00A42DD3"/>
    <w:rsid w:val="00A43FCE"/>
    <w:rsid w:val="00A44C32"/>
    <w:rsid w:val="00A45156"/>
    <w:rsid w:val="00A47119"/>
    <w:rsid w:val="00A532A4"/>
    <w:rsid w:val="00A5479D"/>
    <w:rsid w:val="00A553BD"/>
    <w:rsid w:val="00A554EB"/>
    <w:rsid w:val="00A558C2"/>
    <w:rsid w:val="00A56F2C"/>
    <w:rsid w:val="00A57CA4"/>
    <w:rsid w:val="00A63A4B"/>
    <w:rsid w:val="00A64E2D"/>
    <w:rsid w:val="00A65D2E"/>
    <w:rsid w:val="00A6785B"/>
    <w:rsid w:val="00A70947"/>
    <w:rsid w:val="00A70D28"/>
    <w:rsid w:val="00A70DFD"/>
    <w:rsid w:val="00A766F2"/>
    <w:rsid w:val="00A7685D"/>
    <w:rsid w:val="00A80C4A"/>
    <w:rsid w:val="00A80E1D"/>
    <w:rsid w:val="00A81710"/>
    <w:rsid w:val="00A8289B"/>
    <w:rsid w:val="00A830EB"/>
    <w:rsid w:val="00A844CA"/>
    <w:rsid w:val="00A84C92"/>
    <w:rsid w:val="00A86115"/>
    <w:rsid w:val="00A86616"/>
    <w:rsid w:val="00A87476"/>
    <w:rsid w:val="00A877AC"/>
    <w:rsid w:val="00A901A1"/>
    <w:rsid w:val="00A90399"/>
    <w:rsid w:val="00A90E13"/>
    <w:rsid w:val="00A91313"/>
    <w:rsid w:val="00A913E3"/>
    <w:rsid w:val="00A92364"/>
    <w:rsid w:val="00A927DC"/>
    <w:rsid w:val="00A92B48"/>
    <w:rsid w:val="00A945AE"/>
    <w:rsid w:val="00A97544"/>
    <w:rsid w:val="00AA06F3"/>
    <w:rsid w:val="00AA0854"/>
    <w:rsid w:val="00AA1980"/>
    <w:rsid w:val="00AA3E60"/>
    <w:rsid w:val="00AA5AFE"/>
    <w:rsid w:val="00AA69B8"/>
    <w:rsid w:val="00AA7984"/>
    <w:rsid w:val="00AB0CE3"/>
    <w:rsid w:val="00AB1729"/>
    <w:rsid w:val="00AB3F8C"/>
    <w:rsid w:val="00AB4CD4"/>
    <w:rsid w:val="00AB634A"/>
    <w:rsid w:val="00AB679B"/>
    <w:rsid w:val="00AB6F36"/>
    <w:rsid w:val="00AC032D"/>
    <w:rsid w:val="00AC09F8"/>
    <w:rsid w:val="00AC0E86"/>
    <w:rsid w:val="00AC23FA"/>
    <w:rsid w:val="00AC4CA4"/>
    <w:rsid w:val="00AC4E37"/>
    <w:rsid w:val="00AC55FA"/>
    <w:rsid w:val="00AC56A1"/>
    <w:rsid w:val="00AC5732"/>
    <w:rsid w:val="00AC5BB7"/>
    <w:rsid w:val="00AC605F"/>
    <w:rsid w:val="00AC6306"/>
    <w:rsid w:val="00AC6F4F"/>
    <w:rsid w:val="00AC7FB5"/>
    <w:rsid w:val="00AD06BB"/>
    <w:rsid w:val="00AD2B09"/>
    <w:rsid w:val="00AD2EAB"/>
    <w:rsid w:val="00AD707A"/>
    <w:rsid w:val="00AD780F"/>
    <w:rsid w:val="00AE14AF"/>
    <w:rsid w:val="00AE1FB9"/>
    <w:rsid w:val="00AE201A"/>
    <w:rsid w:val="00AE20D9"/>
    <w:rsid w:val="00AE24F1"/>
    <w:rsid w:val="00AE2FAC"/>
    <w:rsid w:val="00AE3C59"/>
    <w:rsid w:val="00AE4074"/>
    <w:rsid w:val="00AE42CE"/>
    <w:rsid w:val="00AE5D18"/>
    <w:rsid w:val="00AE61D5"/>
    <w:rsid w:val="00AE7218"/>
    <w:rsid w:val="00AE7394"/>
    <w:rsid w:val="00AF00E0"/>
    <w:rsid w:val="00AF1F68"/>
    <w:rsid w:val="00AF320F"/>
    <w:rsid w:val="00AF38F4"/>
    <w:rsid w:val="00AF4142"/>
    <w:rsid w:val="00AF4809"/>
    <w:rsid w:val="00AF4FD0"/>
    <w:rsid w:val="00AF7644"/>
    <w:rsid w:val="00B0004A"/>
    <w:rsid w:val="00B02F94"/>
    <w:rsid w:val="00B03966"/>
    <w:rsid w:val="00B04605"/>
    <w:rsid w:val="00B04F48"/>
    <w:rsid w:val="00B05232"/>
    <w:rsid w:val="00B06A6C"/>
    <w:rsid w:val="00B06CFF"/>
    <w:rsid w:val="00B06F37"/>
    <w:rsid w:val="00B0723A"/>
    <w:rsid w:val="00B0769B"/>
    <w:rsid w:val="00B076BA"/>
    <w:rsid w:val="00B1020E"/>
    <w:rsid w:val="00B10BD1"/>
    <w:rsid w:val="00B112D6"/>
    <w:rsid w:val="00B127E8"/>
    <w:rsid w:val="00B13A6F"/>
    <w:rsid w:val="00B13AC5"/>
    <w:rsid w:val="00B142EF"/>
    <w:rsid w:val="00B1467B"/>
    <w:rsid w:val="00B1626A"/>
    <w:rsid w:val="00B17F66"/>
    <w:rsid w:val="00B22B98"/>
    <w:rsid w:val="00B23400"/>
    <w:rsid w:val="00B2357E"/>
    <w:rsid w:val="00B23C53"/>
    <w:rsid w:val="00B23DC7"/>
    <w:rsid w:val="00B2408E"/>
    <w:rsid w:val="00B243C1"/>
    <w:rsid w:val="00B25CCE"/>
    <w:rsid w:val="00B26E33"/>
    <w:rsid w:val="00B335C6"/>
    <w:rsid w:val="00B33FB9"/>
    <w:rsid w:val="00B34000"/>
    <w:rsid w:val="00B35B80"/>
    <w:rsid w:val="00B3649A"/>
    <w:rsid w:val="00B37E84"/>
    <w:rsid w:val="00B37F7D"/>
    <w:rsid w:val="00B40C32"/>
    <w:rsid w:val="00B410A3"/>
    <w:rsid w:val="00B41EB8"/>
    <w:rsid w:val="00B43773"/>
    <w:rsid w:val="00B44E08"/>
    <w:rsid w:val="00B45735"/>
    <w:rsid w:val="00B45E2D"/>
    <w:rsid w:val="00B465B8"/>
    <w:rsid w:val="00B465C0"/>
    <w:rsid w:val="00B50672"/>
    <w:rsid w:val="00B513E4"/>
    <w:rsid w:val="00B528F7"/>
    <w:rsid w:val="00B52A5B"/>
    <w:rsid w:val="00B57620"/>
    <w:rsid w:val="00B57C0F"/>
    <w:rsid w:val="00B601DF"/>
    <w:rsid w:val="00B60984"/>
    <w:rsid w:val="00B61EC0"/>
    <w:rsid w:val="00B62A12"/>
    <w:rsid w:val="00B62B2A"/>
    <w:rsid w:val="00B63216"/>
    <w:rsid w:val="00B64656"/>
    <w:rsid w:val="00B646F6"/>
    <w:rsid w:val="00B6543E"/>
    <w:rsid w:val="00B664F7"/>
    <w:rsid w:val="00B66F74"/>
    <w:rsid w:val="00B705D6"/>
    <w:rsid w:val="00B7096C"/>
    <w:rsid w:val="00B723FF"/>
    <w:rsid w:val="00B7274F"/>
    <w:rsid w:val="00B73F03"/>
    <w:rsid w:val="00B74261"/>
    <w:rsid w:val="00B74299"/>
    <w:rsid w:val="00B74B8D"/>
    <w:rsid w:val="00B74D45"/>
    <w:rsid w:val="00B755F4"/>
    <w:rsid w:val="00B758FA"/>
    <w:rsid w:val="00B76B29"/>
    <w:rsid w:val="00B76C49"/>
    <w:rsid w:val="00B777B3"/>
    <w:rsid w:val="00B77F0D"/>
    <w:rsid w:val="00B8026C"/>
    <w:rsid w:val="00B809EA"/>
    <w:rsid w:val="00B80CA6"/>
    <w:rsid w:val="00B8328E"/>
    <w:rsid w:val="00B84585"/>
    <w:rsid w:val="00B85663"/>
    <w:rsid w:val="00B878CB"/>
    <w:rsid w:val="00B8791D"/>
    <w:rsid w:val="00B90848"/>
    <w:rsid w:val="00B90B3A"/>
    <w:rsid w:val="00B92270"/>
    <w:rsid w:val="00B939A8"/>
    <w:rsid w:val="00B93D08"/>
    <w:rsid w:val="00B94402"/>
    <w:rsid w:val="00B94997"/>
    <w:rsid w:val="00B94ADE"/>
    <w:rsid w:val="00B94CC3"/>
    <w:rsid w:val="00B958A9"/>
    <w:rsid w:val="00B95AD5"/>
    <w:rsid w:val="00B96A1A"/>
    <w:rsid w:val="00BA0885"/>
    <w:rsid w:val="00BA119B"/>
    <w:rsid w:val="00BA1502"/>
    <w:rsid w:val="00BA16F2"/>
    <w:rsid w:val="00BA24C6"/>
    <w:rsid w:val="00BA3120"/>
    <w:rsid w:val="00BA3179"/>
    <w:rsid w:val="00BA372A"/>
    <w:rsid w:val="00BA46E7"/>
    <w:rsid w:val="00BA5B4F"/>
    <w:rsid w:val="00BA5B88"/>
    <w:rsid w:val="00BA6F8D"/>
    <w:rsid w:val="00BB1547"/>
    <w:rsid w:val="00BB1CA3"/>
    <w:rsid w:val="00BB2502"/>
    <w:rsid w:val="00BB2EA0"/>
    <w:rsid w:val="00BB5591"/>
    <w:rsid w:val="00BB7AEA"/>
    <w:rsid w:val="00BB7FC3"/>
    <w:rsid w:val="00BC03C0"/>
    <w:rsid w:val="00BC0CCA"/>
    <w:rsid w:val="00BC1FF0"/>
    <w:rsid w:val="00BC2AE5"/>
    <w:rsid w:val="00BD0696"/>
    <w:rsid w:val="00BD1B2A"/>
    <w:rsid w:val="00BD2197"/>
    <w:rsid w:val="00BD2A16"/>
    <w:rsid w:val="00BD2EC1"/>
    <w:rsid w:val="00BD3183"/>
    <w:rsid w:val="00BD3A45"/>
    <w:rsid w:val="00BD3DCD"/>
    <w:rsid w:val="00BD499D"/>
    <w:rsid w:val="00BD504F"/>
    <w:rsid w:val="00BD68A5"/>
    <w:rsid w:val="00BE0238"/>
    <w:rsid w:val="00BE24CB"/>
    <w:rsid w:val="00BE4761"/>
    <w:rsid w:val="00BE5E68"/>
    <w:rsid w:val="00BE6DDE"/>
    <w:rsid w:val="00BE70F3"/>
    <w:rsid w:val="00BE718A"/>
    <w:rsid w:val="00BE75BF"/>
    <w:rsid w:val="00BF12C8"/>
    <w:rsid w:val="00BF1D7E"/>
    <w:rsid w:val="00BF2597"/>
    <w:rsid w:val="00BF42F5"/>
    <w:rsid w:val="00BF4FF8"/>
    <w:rsid w:val="00BF7A14"/>
    <w:rsid w:val="00C001AA"/>
    <w:rsid w:val="00C009E9"/>
    <w:rsid w:val="00C013CF"/>
    <w:rsid w:val="00C01A8C"/>
    <w:rsid w:val="00C04BDA"/>
    <w:rsid w:val="00C055CE"/>
    <w:rsid w:val="00C0643C"/>
    <w:rsid w:val="00C067AD"/>
    <w:rsid w:val="00C07275"/>
    <w:rsid w:val="00C07349"/>
    <w:rsid w:val="00C07794"/>
    <w:rsid w:val="00C0781B"/>
    <w:rsid w:val="00C07870"/>
    <w:rsid w:val="00C13CF5"/>
    <w:rsid w:val="00C17EF1"/>
    <w:rsid w:val="00C2356C"/>
    <w:rsid w:val="00C2375B"/>
    <w:rsid w:val="00C23C16"/>
    <w:rsid w:val="00C268AE"/>
    <w:rsid w:val="00C26B8B"/>
    <w:rsid w:val="00C32B87"/>
    <w:rsid w:val="00C3504B"/>
    <w:rsid w:val="00C3523D"/>
    <w:rsid w:val="00C3740C"/>
    <w:rsid w:val="00C374FE"/>
    <w:rsid w:val="00C41A71"/>
    <w:rsid w:val="00C42918"/>
    <w:rsid w:val="00C42E26"/>
    <w:rsid w:val="00C50725"/>
    <w:rsid w:val="00C51793"/>
    <w:rsid w:val="00C51E31"/>
    <w:rsid w:val="00C526FC"/>
    <w:rsid w:val="00C53E94"/>
    <w:rsid w:val="00C54EB4"/>
    <w:rsid w:val="00C55C5B"/>
    <w:rsid w:val="00C56356"/>
    <w:rsid w:val="00C57AD7"/>
    <w:rsid w:val="00C60081"/>
    <w:rsid w:val="00C610A3"/>
    <w:rsid w:val="00C613CE"/>
    <w:rsid w:val="00C622BF"/>
    <w:rsid w:val="00C636DA"/>
    <w:rsid w:val="00C641BC"/>
    <w:rsid w:val="00C65F05"/>
    <w:rsid w:val="00C66928"/>
    <w:rsid w:val="00C669D1"/>
    <w:rsid w:val="00C67BAC"/>
    <w:rsid w:val="00C67D70"/>
    <w:rsid w:val="00C70284"/>
    <w:rsid w:val="00C714A4"/>
    <w:rsid w:val="00C7159C"/>
    <w:rsid w:val="00C71C16"/>
    <w:rsid w:val="00C723FC"/>
    <w:rsid w:val="00C733D7"/>
    <w:rsid w:val="00C751E9"/>
    <w:rsid w:val="00C75AA3"/>
    <w:rsid w:val="00C76A7B"/>
    <w:rsid w:val="00C775B9"/>
    <w:rsid w:val="00C808FA"/>
    <w:rsid w:val="00C83B6C"/>
    <w:rsid w:val="00C842D4"/>
    <w:rsid w:val="00C842E4"/>
    <w:rsid w:val="00C84CA8"/>
    <w:rsid w:val="00C85262"/>
    <w:rsid w:val="00C869CB"/>
    <w:rsid w:val="00C938B4"/>
    <w:rsid w:val="00C941FA"/>
    <w:rsid w:val="00C94A40"/>
    <w:rsid w:val="00C9520D"/>
    <w:rsid w:val="00C961EF"/>
    <w:rsid w:val="00C96753"/>
    <w:rsid w:val="00CA10E8"/>
    <w:rsid w:val="00CA3679"/>
    <w:rsid w:val="00CA4A0B"/>
    <w:rsid w:val="00CA4AA7"/>
    <w:rsid w:val="00CA51F5"/>
    <w:rsid w:val="00CA5B0A"/>
    <w:rsid w:val="00CA5CF4"/>
    <w:rsid w:val="00CA5DE7"/>
    <w:rsid w:val="00CA64F8"/>
    <w:rsid w:val="00CA7B2F"/>
    <w:rsid w:val="00CB0E76"/>
    <w:rsid w:val="00CB2CCE"/>
    <w:rsid w:val="00CB483A"/>
    <w:rsid w:val="00CB4902"/>
    <w:rsid w:val="00CB4BF7"/>
    <w:rsid w:val="00CB54B3"/>
    <w:rsid w:val="00CB62DD"/>
    <w:rsid w:val="00CB7E53"/>
    <w:rsid w:val="00CC0BAD"/>
    <w:rsid w:val="00CC108D"/>
    <w:rsid w:val="00CC1AEB"/>
    <w:rsid w:val="00CC3E8C"/>
    <w:rsid w:val="00CC4799"/>
    <w:rsid w:val="00CC5942"/>
    <w:rsid w:val="00CC5B5F"/>
    <w:rsid w:val="00CC7FF8"/>
    <w:rsid w:val="00CD0095"/>
    <w:rsid w:val="00CD064F"/>
    <w:rsid w:val="00CD1384"/>
    <w:rsid w:val="00CD142B"/>
    <w:rsid w:val="00CD2515"/>
    <w:rsid w:val="00CD2F82"/>
    <w:rsid w:val="00CD3525"/>
    <w:rsid w:val="00CD3C19"/>
    <w:rsid w:val="00CD3E10"/>
    <w:rsid w:val="00CD5592"/>
    <w:rsid w:val="00CD5598"/>
    <w:rsid w:val="00CE28FE"/>
    <w:rsid w:val="00CE4059"/>
    <w:rsid w:val="00CE6786"/>
    <w:rsid w:val="00CF137A"/>
    <w:rsid w:val="00CF238C"/>
    <w:rsid w:val="00CF2CFA"/>
    <w:rsid w:val="00CF44D3"/>
    <w:rsid w:val="00CF7E08"/>
    <w:rsid w:val="00D0066C"/>
    <w:rsid w:val="00D01B83"/>
    <w:rsid w:val="00D03554"/>
    <w:rsid w:val="00D04B4E"/>
    <w:rsid w:val="00D055D7"/>
    <w:rsid w:val="00D05D51"/>
    <w:rsid w:val="00D06DBB"/>
    <w:rsid w:val="00D06ECC"/>
    <w:rsid w:val="00D10985"/>
    <w:rsid w:val="00D1133D"/>
    <w:rsid w:val="00D11F43"/>
    <w:rsid w:val="00D1201B"/>
    <w:rsid w:val="00D13A03"/>
    <w:rsid w:val="00D16163"/>
    <w:rsid w:val="00D165DA"/>
    <w:rsid w:val="00D202B7"/>
    <w:rsid w:val="00D203E6"/>
    <w:rsid w:val="00D207B7"/>
    <w:rsid w:val="00D20824"/>
    <w:rsid w:val="00D21838"/>
    <w:rsid w:val="00D21D80"/>
    <w:rsid w:val="00D22115"/>
    <w:rsid w:val="00D258F4"/>
    <w:rsid w:val="00D25B0E"/>
    <w:rsid w:val="00D26269"/>
    <w:rsid w:val="00D26CF8"/>
    <w:rsid w:val="00D30EA8"/>
    <w:rsid w:val="00D319BB"/>
    <w:rsid w:val="00D31EDA"/>
    <w:rsid w:val="00D31FE2"/>
    <w:rsid w:val="00D32017"/>
    <w:rsid w:val="00D32858"/>
    <w:rsid w:val="00D3392F"/>
    <w:rsid w:val="00D33C7F"/>
    <w:rsid w:val="00D34A2F"/>
    <w:rsid w:val="00D36380"/>
    <w:rsid w:val="00D41116"/>
    <w:rsid w:val="00D42237"/>
    <w:rsid w:val="00D42721"/>
    <w:rsid w:val="00D43805"/>
    <w:rsid w:val="00D43FD5"/>
    <w:rsid w:val="00D450AD"/>
    <w:rsid w:val="00D45543"/>
    <w:rsid w:val="00D47497"/>
    <w:rsid w:val="00D47848"/>
    <w:rsid w:val="00D51B94"/>
    <w:rsid w:val="00D51CBD"/>
    <w:rsid w:val="00D529D7"/>
    <w:rsid w:val="00D53F3C"/>
    <w:rsid w:val="00D5595A"/>
    <w:rsid w:val="00D5632B"/>
    <w:rsid w:val="00D568FA"/>
    <w:rsid w:val="00D60190"/>
    <w:rsid w:val="00D608DB"/>
    <w:rsid w:val="00D619B8"/>
    <w:rsid w:val="00D62481"/>
    <w:rsid w:val="00D64C86"/>
    <w:rsid w:val="00D65E0E"/>
    <w:rsid w:val="00D671C1"/>
    <w:rsid w:val="00D674EA"/>
    <w:rsid w:val="00D67618"/>
    <w:rsid w:val="00D70312"/>
    <w:rsid w:val="00D70973"/>
    <w:rsid w:val="00D71AFE"/>
    <w:rsid w:val="00D74322"/>
    <w:rsid w:val="00D7501A"/>
    <w:rsid w:val="00D75C58"/>
    <w:rsid w:val="00D77717"/>
    <w:rsid w:val="00D77F94"/>
    <w:rsid w:val="00D807BA"/>
    <w:rsid w:val="00D824D2"/>
    <w:rsid w:val="00D82785"/>
    <w:rsid w:val="00D830CF"/>
    <w:rsid w:val="00D84B30"/>
    <w:rsid w:val="00D8505E"/>
    <w:rsid w:val="00D854A1"/>
    <w:rsid w:val="00D87A73"/>
    <w:rsid w:val="00D915C9"/>
    <w:rsid w:val="00D91AB8"/>
    <w:rsid w:val="00D93806"/>
    <w:rsid w:val="00D93A64"/>
    <w:rsid w:val="00D94B85"/>
    <w:rsid w:val="00D95388"/>
    <w:rsid w:val="00D9555B"/>
    <w:rsid w:val="00D9626B"/>
    <w:rsid w:val="00D96698"/>
    <w:rsid w:val="00D968F7"/>
    <w:rsid w:val="00D96FDD"/>
    <w:rsid w:val="00D97618"/>
    <w:rsid w:val="00DA147A"/>
    <w:rsid w:val="00DA49E1"/>
    <w:rsid w:val="00DA5DEB"/>
    <w:rsid w:val="00DA5E59"/>
    <w:rsid w:val="00DA5FD2"/>
    <w:rsid w:val="00DA605E"/>
    <w:rsid w:val="00DA6A70"/>
    <w:rsid w:val="00DB0F26"/>
    <w:rsid w:val="00DB2E0B"/>
    <w:rsid w:val="00DB3AB1"/>
    <w:rsid w:val="00DB4A26"/>
    <w:rsid w:val="00DB5151"/>
    <w:rsid w:val="00DB568A"/>
    <w:rsid w:val="00DB59C4"/>
    <w:rsid w:val="00DB5CBC"/>
    <w:rsid w:val="00DB7D6E"/>
    <w:rsid w:val="00DC0AEE"/>
    <w:rsid w:val="00DC0D55"/>
    <w:rsid w:val="00DC1914"/>
    <w:rsid w:val="00DC3363"/>
    <w:rsid w:val="00DC361A"/>
    <w:rsid w:val="00DC3856"/>
    <w:rsid w:val="00DC3A01"/>
    <w:rsid w:val="00DC6327"/>
    <w:rsid w:val="00DC79B8"/>
    <w:rsid w:val="00DC7F83"/>
    <w:rsid w:val="00DD0303"/>
    <w:rsid w:val="00DD210C"/>
    <w:rsid w:val="00DD353B"/>
    <w:rsid w:val="00DD472F"/>
    <w:rsid w:val="00DD77DE"/>
    <w:rsid w:val="00DD7FB8"/>
    <w:rsid w:val="00DE01D5"/>
    <w:rsid w:val="00DE0430"/>
    <w:rsid w:val="00DE0861"/>
    <w:rsid w:val="00DE1088"/>
    <w:rsid w:val="00DE1DFB"/>
    <w:rsid w:val="00DE2C2B"/>
    <w:rsid w:val="00DE4683"/>
    <w:rsid w:val="00DE5D96"/>
    <w:rsid w:val="00DE64FE"/>
    <w:rsid w:val="00DE7BB3"/>
    <w:rsid w:val="00DF0138"/>
    <w:rsid w:val="00DF07A0"/>
    <w:rsid w:val="00DF1E10"/>
    <w:rsid w:val="00DF5352"/>
    <w:rsid w:val="00DF5575"/>
    <w:rsid w:val="00DF66B5"/>
    <w:rsid w:val="00DF7CB7"/>
    <w:rsid w:val="00E007E0"/>
    <w:rsid w:val="00E00C74"/>
    <w:rsid w:val="00E014A6"/>
    <w:rsid w:val="00E01FD6"/>
    <w:rsid w:val="00E022AD"/>
    <w:rsid w:val="00E02A27"/>
    <w:rsid w:val="00E02D0F"/>
    <w:rsid w:val="00E03F34"/>
    <w:rsid w:val="00E04BBB"/>
    <w:rsid w:val="00E04C3D"/>
    <w:rsid w:val="00E05567"/>
    <w:rsid w:val="00E063F5"/>
    <w:rsid w:val="00E06B6A"/>
    <w:rsid w:val="00E06D59"/>
    <w:rsid w:val="00E07B0B"/>
    <w:rsid w:val="00E07B33"/>
    <w:rsid w:val="00E10D22"/>
    <w:rsid w:val="00E117E3"/>
    <w:rsid w:val="00E120A1"/>
    <w:rsid w:val="00E13868"/>
    <w:rsid w:val="00E13DB6"/>
    <w:rsid w:val="00E14CF3"/>
    <w:rsid w:val="00E14D39"/>
    <w:rsid w:val="00E15682"/>
    <w:rsid w:val="00E15C90"/>
    <w:rsid w:val="00E17A0A"/>
    <w:rsid w:val="00E17E3D"/>
    <w:rsid w:val="00E205FE"/>
    <w:rsid w:val="00E20649"/>
    <w:rsid w:val="00E215D1"/>
    <w:rsid w:val="00E227EF"/>
    <w:rsid w:val="00E231EC"/>
    <w:rsid w:val="00E23A68"/>
    <w:rsid w:val="00E23FC9"/>
    <w:rsid w:val="00E2550D"/>
    <w:rsid w:val="00E2566C"/>
    <w:rsid w:val="00E25A6C"/>
    <w:rsid w:val="00E27238"/>
    <w:rsid w:val="00E2751D"/>
    <w:rsid w:val="00E31D12"/>
    <w:rsid w:val="00E3285F"/>
    <w:rsid w:val="00E341B4"/>
    <w:rsid w:val="00E3645C"/>
    <w:rsid w:val="00E374F4"/>
    <w:rsid w:val="00E40BD2"/>
    <w:rsid w:val="00E40C50"/>
    <w:rsid w:val="00E415B2"/>
    <w:rsid w:val="00E41F88"/>
    <w:rsid w:val="00E44184"/>
    <w:rsid w:val="00E4672B"/>
    <w:rsid w:val="00E46F81"/>
    <w:rsid w:val="00E5228E"/>
    <w:rsid w:val="00E52F3F"/>
    <w:rsid w:val="00E53582"/>
    <w:rsid w:val="00E5377F"/>
    <w:rsid w:val="00E558A9"/>
    <w:rsid w:val="00E56872"/>
    <w:rsid w:val="00E5697E"/>
    <w:rsid w:val="00E60056"/>
    <w:rsid w:val="00E60B86"/>
    <w:rsid w:val="00E62B7C"/>
    <w:rsid w:val="00E63714"/>
    <w:rsid w:val="00E63D0A"/>
    <w:rsid w:val="00E6430E"/>
    <w:rsid w:val="00E6464B"/>
    <w:rsid w:val="00E650D4"/>
    <w:rsid w:val="00E65A19"/>
    <w:rsid w:val="00E701F7"/>
    <w:rsid w:val="00E707D6"/>
    <w:rsid w:val="00E70A6D"/>
    <w:rsid w:val="00E71C39"/>
    <w:rsid w:val="00E72A8C"/>
    <w:rsid w:val="00E72ADA"/>
    <w:rsid w:val="00E7323D"/>
    <w:rsid w:val="00E749FC"/>
    <w:rsid w:val="00E75C4A"/>
    <w:rsid w:val="00E76027"/>
    <w:rsid w:val="00E774FC"/>
    <w:rsid w:val="00E819CE"/>
    <w:rsid w:val="00E82A81"/>
    <w:rsid w:val="00E83587"/>
    <w:rsid w:val="00E83CCA"/>
    <w:rsid w:val="00E85F93"/>
    <w:rsid w:val="00E864B5"/>
    <w:rsid w:val="00E87012"/>
    <w:rsid w:val="00E87984"/>
    <w:rsid w:val="00E87E2D"/>
    <w:rsid w:val="00E90A1F"/>
    <w:rsid w:val="00E943F8"/>
    <w:rsid w:val="00E9511D"/>
    <w:rsid w:val="00E96453"/>
    <w:rsid w:val="00E96F7A"/>
    <w:rsid w:val="00E97252"/>
    <w:rsid w:val="00EA06FA"/>
    <w:rsid w:val="00EA34A2"/>
    <w:rsid w:val="00EA4AEA"/>
    <w:rsid w:val="00EA63E6"/>
    <w:rsid w:val="00EA763C"/>
    <w:rsid w:val="00EB1557"/>
    <w:rsid w:val="00EB1EF6"/>
    <w:rsid w:val="00EB241B"/>
    <w:rsid w:val="00EB303C"/>
    <w:rsid w:val="00EB3F8D"/>
    <w:rsid w:val="00EB6175"/>
    <w:rsid w:val="00EB6CC1"/>
    <w:rsid w:val="00EB6D90"/>
    <w:rsid w:val="00EC196A"/>
    <w:rsid w:val="00EC21F2"/>
    <w:rsid w:val="00EC2BC3"/>
    <w:rsid w:val="00EC3BB9"/>
    <w:rsid w:val="00EC3E75"/>
    <w:rsid w:val="00EC48BE"/>
    <w:rsid w:val="00EC6E7B"/>
    <w:rsid w:val="00ED0ADE"/>
    <w:rsid w:val="00ED15F0"/>
    <w:rsid w:val="00ED1D4A"/>
    <w:rsid w:val="00ED25B6"/>
    <w:rsid w:val="00ED2AB6"/>
    <w:rsid w:val="00ED2D95"/>
    <w:rsid w:val="00ED5A25"/>
    <w:rsid w:val="00ED5AB6"/>
    <w:rsid w:val="00ED6BC9"/>
    <w:rsid w:val="00ED6EC8"/>
    <w:rsid w:val="00ED71DD"/>
    <w:rsid w:val="00EE0517"/>
    <w:rsid w:val="00EE1331"/>
    <w:rsid w:val="00EE5A64"/>
    <w:rsid w:val="00EE5E68"/>
    <w:rsid w:val="00EF0F90"/>
    <w:rsid w:val="00EF37DA"/>
    <w:rsid w:val="00EF4C87"/>
    <w:rsid w:val="00EF4FA6"/>
    <w:rsid w:val="00EF5CD0"/>
    <w:rsid w:val="00EF6087"/>
    <w:rsid w:val="00F0008B"/>
    <w:rsid w:val="00F006EF"/>
    <w:rsid w:val="00F00B14"/>
    <w:rsid w:val="00F00E5C"/>
    <w:rsid w:val="00F0184C"/>
    <w:rsid w:val="00F01C44"/>
    <w:rsid w:val="00F0453A"/>
    <w:rsid w:val="00F05354"/>
    <w:rsid w:val="00F07BE1"/>
    <w:rsid w:val="00F11039"/>
    <w:rsid w:val="00F13BE7"/>
    <w:rsid w:val="00F14F35"/>
    <w:rsid w:val="00F15FFF"/>
    <w:rsid w:val="00F16C95"/>
    <w:rsid w:val="00F20C1F"/>
    <w:rsid w:val="00F20CA4"/>
    <w:rsid w:val="00F22B14"/>
    <w:rsid w:val="00F23E20"/>
    <w:rsid w:val="00F243DF"/>
    <w:rsid w:val="00F25BD0"/>
    <w:rsid w:val="00F268ED"/>
    <w:rsid w:val="00F27E7A"/>
    <w:rsid w:val="00F30271"/>
    <w:rsid w:val="00F317A5"/>
    <w:rsid w:val="00F31FD4"/>
    <w:rsid w:val="00F32150"/>
    <w:rsid w:val="00F3380D"/>
    <w:rsid w:val="00F33F9B"/>
    <w:rsid w:val="00F3772F"/>
    <w:rsid w:val="00F419F7"/>
    <w:rsid w:val="00F427C1"/>
    <w:rsid w:val="00F438AC"/>
    <w:rsid w:val="00F45000"/>
    <w:rsid w:val="00F45124"/>
    <w:rsid w:val="00F45135"/>
    <w:rsid w:val="00F47208"/>
    <w:rsid w:val="00F5074C"/>
    <w:rsid w:val="00F508D5"/>
    <w:rsid w:val="00F5156E"/>
    <w:rsid w:val="00F52EAE"/>
    <w:rsid w:val="00F53815"/>
    <w:rsid w:val="00F5390C"/>
    <w:rsid w:val="00F60792"/>
    <w:rsid w:val="00F616B1"/>
    <w:rsid w:val="00F64EEE"/>
    <w:rsid w:val="00F65BC0"/>
    <w:rsid w:val="00F6661F"/>
    <w:rsid w:val="00F66FF9"/>
    <w:rsid w:val="00F67021"/>
    <w:rsid w:val="00F70B00"/>
    <w:rsid w:val="00F70F7C"/>
    <w:rsid w:val="00F71CD8"/>
    <w:rsid w:val="00F7347C"/>
    <w:rsid w:val="00F74964"/>
    <w:rsid w:val="00F75B92"/>
    <w:rsid w:val="00F75CE3"/>
    <w:rsid w:val="00F7686E"/>
    <w:rsid w:val="00F7768D"/>
    <w:rsid w:val="00F82DA4"/>
    <w:rsid w:val="00F82F2E"/>
    <w:rsid w:val="00F8305F"/>
    <w:rsid w:val="00F84D8F"/>
    <w:rsid w:val="00F85442"/>
    <w:rsid w:val="00F85F7F"/>
    <w:rsid w:val="00F877AF"/>
    <w:rsid w:val="00F90A3A"/>
    <w:rsid w:val="00F9249F"/>
    <w:rsid w:val="00F924B8"/>
    <w:rsid w:val="00F93450"/>
    <w:rsid w:val="00F93C7E"/>
    <w:rsid w:val="00F93D0D"/>
    <w:rsid w:val="00F94D4A"/>
    <w:rsid w:val="00F94DB3"/>
    <w:rsid w:val="00F965B4"/>
    <w:rsid w:val="00F96A92"/>
    <w:rsid w:val="00F97374"/>
    <w:rsid w:val="00F978E5"/>
    <w:rsid w:val="00FA3CB9"/>
    <w:rsid w:val="00FA4FD5"/>
    <w:rsid w:val="00FA6B86"/>
    <w:rsid w:val="00FA7F19"/>
    <w:rsid w:val="00FB0466"/>
    <w:rsid w:val="00FB0585"/>
    <w:rsid w:val="00FB28D7"/>
    <w:rsid w:val="00FB3F42"/>
    <w:rsid w:val="00FB52C8"/>
    <w:rsid w:val="00FB6755"/>
    <w:rsid w:val="00FB6DEC"/>
    <w:rsid w:val="00FB76D0"/>
    <w:rsid w:val="00FC1A12"/>
    <w:rsid w:val="00FC279C"/>
    <w:rsid w:val="00FC336E"/>
    <w:rsid w:val="00FC3B1F"/>
    <w:rsid w:val="00FC416E"/>
    <w:rsid w:val="00FC4654"/>
    <w:rsid w:val="00FD04A3"/>
    <w:rsid w:val="00FD09A3"/>
    <w:rsid w:val="00FD2E91"/>
    <w:rsid w:val="00FD3FFC"/>
    <w:rsid w:val="00FD6013"/>
    <w:rsid w:val="00FD746D"/>
    <w:rsid w:val="00FE1336"/>
    <w:rsid w:val="00FE1541"/>
    <w:rsid w:val="00FE1704"/>
    <w:rsid w:val="00FE23B0"/>
    <w:rsid w:val="00FE6198"/>
    <w:rsid w:val="00FE6580"/>
    <w:rsid w:val="00FE7552"/>
    <w:rsid w:val="00FE78ED"/>
    <w:rsid w:val="00FE79E4"/>
    <w:rsid w:val="00FE7DF4"/>
    <w:rsid w:val="00FF08CF"/>
    <w:rsid w:val="00FF0917"/>
    <w:rsid w:val="00FF1066"/>
    <w:rsid w:val="00FF1A49"/>
    <w:rsid w:val="00FF20CA"/>
    <w:rsid w:val="00FF28A5"/>
    <w:rsid w:val="00FF2E19"/>
    <w:rsid w:val="00FF3465"/>
    <w:rsid w:val="00FF37BE"/>
    <w:rsid w:val="00FF3C9D"/>
    <w:rsid w:val="00FF3D74"/>
    <w:rsid w:val="00FF3F7D"/>
    <w:rsid w:val="00FF40E6"/>
    <w:rsid w:val="00FF41D5"/>
    <w:rsid w:val="00FF4DE5"/>
    <w:rsid w:val="00FF6055"/>
    <w:rsid w:val="00FF60EF"/>
    <w:rsid w:val="00FF68F4"/>
    <w:rsid w:val="00FF6ED4"/>
    <w:rsid w:val="00FF7F5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B767861-A781-4070-AA90-F3A6E347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6B3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B2C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2C14"/>
  </w:style>
  <w:style w:type="paragraph" w:styleId="Piedepgina">
    <w:name w:val="footer"/>
    <w:basedOn w:val="Normal"/>
    <w:link w:val="PiedepginaCar"/>
    <w:uiPriority w:val="99"/>
    <w:semiHidden/>
    <w:unhideWhenUsed/>
    <w:rsid w:val="000B2C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0B2C14"/>
  </w:style>
  <w:style w:type="paragraph" w:styleId="Textonotapie">
    <w:name w:val="footnote text"/>
    <w:basedOn w:val="Normal"/>
    <w:link w:val="TextonotapieCar"/>
    <w:semiHidden/>
    <w:rsid w:val="00BB250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BB2502"/>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rsid w:val="00BB2502"/>
    <w:rPr>
      <w:vertAlign w:val="superscript"/>
    </w:rPr>
  </w:style>
  <w:style w:type="character" w:styleId="Hipervnculo">
    <w:name w:val="Hyperlink"/>
    <w:basedOn w:val="Fuentedeprrafopredeter"/>
    <w:uiPriority w:val="99"/>
    <w:unhideWhenUsed/>
    <w:rsid w:val="00675C09"/>
    <w:rPr>
      <w:color w:val="0000FF" w:themeColor="hyperlink"/>
      <w:u w:val="single"/>
    </w:rPr>
  </w:style>
  <w:style w:type="paragraph" w:styleId="Prrafodelista">
    <w:name w:val="List Paragraph"/>
    <w:basedOn w:val="Normal"/>
    <w:uiPriority w:val="34"/>
    <w:qFormat/>
    <w:rsid w:val="00043D41"/>
    <w:pPr>
      <w:ind w:left="720"/>
      <w:contextualSpacing/>
    </w:pPr>
  </w:style>
  <w:style w:type="paragraph" w:styleId="Textodeglobo">
    <w:name w:val="Balloon Text"/>
    <w:basedOn w:val="Normal"/>
    <w:link w:val="TextodegloboCar"/>
    <w:uiPriority w:val="99"/>
    <w:semiHidden/>
    <w:unhideWhenUsed/>
    <w:rsid w:val="00B878C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7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80571">
      <w:bodyDiv w:val="1"/>
      <w:marLeft w:val="0"/>
      <w:marRight w:val="0"/>
      <w:marTop w:val="0"/>
      <w:marBottom w:val="0"/>
      <w:divBdr>
        <w:top w:val="none" w:sz="0" w:space="0" w:color="auto"/>
        <w:left w:val="none" w:sz="0" w:space="0" w:color="auto"/>
        <w:bottom w:val="none" w:sz="0" w:space="0" w:color="auto"/>
        <w:right w:val="none" w:sz="0" w:space="0" w:color="auto"/>
      </w:divBdr>
    </w:div>
    <w:div w:id="192533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5DE7F-C816-44A1-9976-8410E376F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2409</Words>
  <Characters>13250</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jsmok</dc:creator>
  <cp:lastModifiedBy>Patricia del Carmen Miranda Ramos</cp:lastModifiedBy>
  <cp:revision>2</cp:revision>
  <cp:lastPrinted>2015-01-20T20:56:00Z</cp:lastPrinted>
  <dcterms:created xsi:type="dcterms:W3CDTF">2015-01-21T12:05:00Z</dcterms:created>
  <dcterms:modified xsi:type="dcterms:W3CDTF">2015-01-21T12:05:00Z</dcterms:modified>
</cp:coreProperties>
</file>