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DB2B4" w14:textId="4F5B7713" w:rsidR="00891B4F" w:rsidRPr="000239DB" w:rsidRDefault="00592AE3" w:rsidP="00787F82">
      <w:pPr>
        <w:spacing w:after="0"/>
        <w:ind w:left="4536"/>
        <w:rPr>
          <w:rFonts w:ascii="Courier New" w:hAnsi="Courier New" w:cs="Courier New"/>
          <w:b/>
          <w:bCs/>
          <w:caps/>
          <w:szCs w:val="24"/>
        </w:rPr>
      </w:pPr>
      <w:r w:rsidRPr="000239DB">
        <w:rPr>
          <w:rFonts w:ascii="Courier New" w:hAnsi="Courier New" w:cs="Courier New"/>
          <w:b/>
          <w:bCs/>
          <w:szCs w:val="24"/>
        </w:rPr>
        <w:t>FORMULA INDICACIONES</w:t>
      </w:r>
      <w:r w:rsidR="00787F82" w:rsidRPr="000239DB">
        <w:rPr>
          <w:rFonts w:ascii="Courier New" w:hAnsi="Courier New" w:cs="Courier New"/>
          <w:b/>
          <w:bCs/>
          <w:szCs w:val="24"/>
        </w:rPr>
        <w:t xml:space="preserve"> AL PROYECTO DE LEY </w:t>
      </w:r>
      <w:r w:rsidR="001674CF" w:rsidRPr="000239DB">
        <w:rPr>
          <w:rFonts w:ascii="Courier New" w:hAnsi="Courier New" w:cs="Courier New"/>
          <w:b/>
          <w:bCs/>
          <w:szCs w:val="24"/>
        </w:rPr>
        <w:t xml:space="preserve">QUE PERFECCIONA LA LEY N°19.657 SOBRE CONCESIONES DE ENERGÍA GEOTÉRMICA PARA EL DESARROLLO DE PROYECTOS DE APROVECHAMIENTO SOMERO DE ENERGÍA </w:t>
      </w:r>
      <w:r w:rsidR="006C3CA0" w:rsidRPr="000239DB">
        <w:rPr>
          <w:rFonts w:ascii="Courier New" w:hAnsi="Courier New" w:cs="Courier New"/>
          <w:b/>
          <w:bCs/>
          <w:szCs w:val="24"/>
        </w:rPr>
        <w:t>G</w:t>
      </w:r>
      <w:r w:rsidR="006C3CA0">
        <w:rPr>
          <w:rFonts w:ascii="Courier New" w:hAnsi="Courier New" w:cs="Courier New"/>
          <w:b/>
          <w:bCs/>
          <w:szCs w:val="24"/>
        </w:rPr>
        <w:t>EOTÉRMICA</w:t>
      </w:r>
      <w:r w:rsidR="006C3CA0" w:rsidRPr="000239DB">
        <w:rPr>
          <w:rFonts w:ascii="Courier New" w:hAnsi="Courier New" w:cs="Courier New"/>
          <w:b/>
          <w:bCs/>
          <w:szCs w:val="24"/>
        </w:rPr>
        <w:t xml:space="preserve"> (</w:t>
      </w:r>
      <w:r w:rsidR="001674CF" w:rsidRPr="000239DB">
        <w:rPr>
          <w:rFonts w:ascii="Courier New" w:hAnsi="Courier New" w:cs="Courier New"/>
          <w:b/>
          <w:bCs/>
          <w:szCs w:val="24"/>
        </w:rPr>
        <w:t>BOLETÍN N</w:t>
      </w:r>
      <w:r w:rsidR="00787F82" w:rsidRPr="000239DB">
        <w:rPr>
          <w:rFonts w:ascii="Courier New" w:hAnsi="Courier New" w:cs="Courier New"/>
          <w:b/>
          <w:bCs/>
          <w:szCs w:val="24"/>
        </w:rPr>
        <w:t>°12.5</w:t>
      </w:r>
      <w:r w:rsidR="00CE1935" w:rsidRPr="000239DB">
        <w:rPr>
          <w:rFonts w:ascii="Courier New" w:hAnsi="Courier New" w:cs="Courier New"/>
          <w:b/>
          <w:bCs/>
          <w:szCs w:val="24"/>
        </w:rPr>
        <w:t>46</w:t>
      </w:r>
      <w:r w:rsidR="00787F82" w:rsidRPr="000239DB">
        <w:rPr>
          <w:rFonts w:ascii="Courier New" w:hAnsi="Courier New" w:cs="Courier New"/>
          <w:b/>
          <w:bCs/>
          <w:szCs w:val="24"/>
        </w:rPr>
        <w:t>-08).</w:t>
      </w:r>
    </w:p>
    <w:p w14:paraId="6D4DB2B5" w14:textId="1A650C1D" w:rsidR="00F80C50" w:rsidRDefault="00F80C50" w:rsidP="00787F82">
      <w:pPr>
        <w:spacing w:before="0"/>
        <w:ind w:left="4536"/>
        <w:rPr>
          <w:rFonts w:ascii="Courier New" w:hAnsi="Courier New" w:cs="Courier New"/>
          <w:b/>
          <w:szCs w:val="24"/>
        </w:rPr>
      </w:pPr>
      <w:r w:rsidRPr="000239DB">
        <w:rPr>
          <w:rFonts w:ascii="Courier New" w:hAnsi="Courier New" w:cs="Courier New"/>
          <w:b/>
          <w:szCs w:val="24"/>
        </w:rPr>
        <w:t>_______________________________</w:t>
      </w:r>
      <w:r w:rsidR="000239DB">
        <w:rPr>
          <w:rFonts w:ascii="Courier New" w:hAnsi="Courier New" w:cs="Courier New"/>
          <w:b/>
          <w:szCs w:val="24"/>
        </w:rPr>
        <w:t>__</w:t>
      </w:r>
    </w:p>
    <w:p w14:paraId="6D4DB2B6" w14:textId="2EC25490" w:rsidR="00F80C50" w:rsidRPr="000239DB" w:rsidRDefault="00891B4F" w:rsidP="00787F82">
      <w:pPr>
        <w:ind w:left="4536"/>
        <w:rPr>
          <w:rFonts w:ascii="Courier New" w:hAnsi="Courier New" w:cs="Courier New"/>
          <w:szCs w:val="24"/>
        </w:rPr>
      </w:pPr>
      <w:r w:rsidRPr="000239DB">
        <w:rPr>
          <w:rFonts w:ascii="Courier New" w:hAnsi="Courier New" w:cs="Courier New"/>
          <w:szCs w:val="24"/>
        </w:rPr>
        <w:t>Santiago</w:t>
      </w:r>
      <w:r w:rsidR="00F80C50" w:rsidRPr="000239DB">
        <w:rPr>
          <w:rFonts w:ascii="Courier New" w:hAnsi="Courier New" w:cs="Courier New"/>
          <w:szCs w:val="24"/>
        </w:rPr>
        <w:t xml:space="preserve">, </w:t>
      </w:r>
      <w:r w:rsidR="002C1792">
        <w:rPr>
          <w:rFonts w:ascii="Courier New" w:hAnsi="Courier New" w:cs="Courier New"/>
          <w:szCs w:val="24"/>
        </w:rPr>
        <w:t>08</w:t>
      </w:r>
      <w:r w:rsidR="002C1792" w:rsidRPr="000239DB">
        <w:rPr>
          <w:rFonts w:ascii="Courier New" w:hAnsi="Courier New" w:cs="Courier New"/>
          <w:szCs w:val="24"/>
        </w:rPr>
        <w:t xml:space="preserve"> </w:t>
      </w:r>
      <w:r w:rsidR="006925ED" w:rsidRPr="000239DB">
        <w:rPr>
          <w:rFonts w:ascii="Courier New" w:hAnsi="Courier New" w:cs="Courier New"/>
          <w:szCs w:val="24"/>
        </w:rPr>
        <w:t xml:space="preserve">de </w:t>
      </w:r>
      <w:r w:rsidR="00AB7EDE" w:rsidRPr="000239DB">
        <w:rPr>
          <w:rFonts w:ascii="Courier New" w:hAnsi="Courier New" w:cs="Courier New"/>
          <w:szCs w:val="24"/>
        </w:rPr>
        <w:t xml:space="preserve">enero </w:t>
      </w:r>
      <w:r w:rsidRPr="000239DB">
        <w:rPr>
          <w:rFonts w:ascii="Courier New" w:hAnsi="Courier New" w:cs="Courier New"/>
          <w:szCs w:val="24"/>
        </w:rPr>
        <w:t>de 20</w:t>
      </w:r>
      <w:r w:rsidR="00AB7EDE" w:rsidRPr="000239DB">
        <w:rPr>
          <w:rFonts w:ascii="Courier New" w:hAnsi="Courier New" w:cs="Courier New"/>
          <w:szCs w:val="24"/>
        </w:rPr>
        <w:t>20</w:t>
      </w:r>
      <w:r w:rsidR="00592AE3" w:rsidRPr="000239DB">
        <w:rPr>
          <w:rFonts w:ascii="Courier New" w:hAnsi="Courier New" w:cs="Courier New"/>
          <w:szCs w:val="24"/>
        </w:rPr>
        <w:t>.-</w:t>
      </w:r>
    </w:p>
    <w:p w14:paraId="6D4DB2B7" w14:textId="77777777" w:rsidR="00F80C50" w:rsidRPr="000239DB" w:rsidRDefault="00F80C50">
      <w:pPr>
        <w:rPr>
          <w:rFonts w:ascii="Courier New" w:hAnsi="Courier New" w:cs="Courier New"/>
          <w:szCs w:val="24"/>
        </w:rPr>
      </w:pPr>
    </w:p>
    <w:p w14:paraId="6D4DB2B8" w14:textId="77777777" w:rsidR="00F80C50" w:rsidRPr="000239DB" w:rsidRDefault="00F80C50">
      <w:pPr>
        <w:rPr>
          <w:rFonts w:ascii="Courier New" w:hAnsi="Courier New" w:cs="Courier New"/>
          <w:szCs w:val="24"/>
        </w:rPr>
      </w:pPr>
    </w:p>
    <w:p w14:paraId="6D4DB2B9" w14:textId="77777777" w:rsidR="00592AE3" w:rsidRPr="000239DB" w:rsidRDefault="00592AE3">
      <w:pPr>
        <w:rPr>
          <w:rFonts w:ascii="Courier New" w:hAnsi="Courier New" w:cs="Courier New"/>
          <w:szCs w:val="24"/>
        </w:rPr>
      </w:pPr>
    </w:p>
    <w:p w14:paraId="6D4DB2BA" w14:textId="628AC436" w:rsidR="00F80C50" w:rsidRPr="000239DB" w:rsidRDefault="00F80C50" w:rsidP="00787F82">
      <w:pPr>
        <w:ind w:left="4536"/>
        <w:rPr>
          <w:rFonts w:ascii="Courier New" w:hAnsi="Courier New" w:cs="Courier New"/>
          <w:b/>
          <w:bCs/>
          <w:szCs w:val="24"/>
        </w:rPr>
      </w:pPr>
      <w:r w:rsidRPr="000239DB">
        <w:rPr>
          <w:rFonts w:ascii="Courier New" w:hAnsi="Courier New" w:cs="Courier New"/>
          <w:b/>
          <w:bCs/>
          <w:szCs w:val="24"/>
        </w:rPr>
        <w:t xml:space="preserve">Nº </w:t>
      </w:r>
      <w:r w:rsidR="007D374D">
        <w:rPr>
          <w:rFonts w:ascii="Courier New" w:hAnsi="Courier New" w:cs="Courier New"/>
          <w:b/>
          <w:bCs/>
          <w:szCs w:val="24"/>
          <w:u w:val="single"/>
        </w:rPr>
        <w:t>582-367</w:t>
      </w:r>
      <w:r w:rsidRPr="000239DB">
        <w:rPr>
          <w:rFonts w:ascii="Courier New" w:hAnsi="Courier New" w:cs="Courier New"/>
          <w:b/>
          <w:bCs/>
          <w:szCs w:val="24"/>
        </w:rPr>
        <w:t>/</w:t>
      </w:r>
    </w:p>
    <w:p w14:paraId="6D4DB2BB" w14:textId="77777777" w:rsidR="00891B4F" w:rsidRPr="000239DB" w:rsidRDefault="00891B4F">
      <w:pPr>
        <w:jc w:val="center"/>
        <w:rPr>
          <w:rFonts w:ascii="Courier New" w:hAnsi="Courier New" w:cs="Courier New"/>
          <w:b/>
          <w:szCs w:val="24"/>
        </w:rPr>
      </w:pPr>
    </w:p>
    <w:p w14:paraId="6D4DB2BC" w14:textId="77777777" w:rsidR="00592AE3" w:rsidRPr="000239DB" w:rsidRDefault="00592AE3">
      <w:pPr>
        <w:jc w:val="center"/>
        <w:rPr>
          <w:rFonts w:ascii="Courier New" w:hAnsi="Courier New" w:cs="Courier New"/>
          <w:b/>
          <w:szCs w:val="24"/>
        </w:rPr>
      </w:pPr>
    </w:p>
    <w:p w14:paraId="6D4DB2BD" w14:textId="77777777" w:rsidR="00891B4F" w:rsidRPr="000239DB" w:rsidRDefault="00891B4F">
      <w:pPr>
        <w:jc w:val="center"/>
        <w:rPr>
          <w:rFonts w:ascii="Courier New" w:hAnsi="Courier New" w:cs="Courier New"/>
          <w:b/>
          <w:szCs w:val="24"/>
        </w:rPr>
      </w:pPr>
    </w:p>
    <w:p w14:paraId="6D4DB2BE" w14:textId="77777777" w:rsidR="00F80C50" w:rsidRPr="000239DB" w:rsidRDefault="00891B4F" w:rsidP="00891B4F">
      <w:pPr>
        <w:pStyle w:val="Sangradetextonormal"/>
        <w:tabs>
          <w:tab w:val="clear" w:pos="3544"/>
          <w:tab w:val="left" w:pos="-720"/>
        </w:tabs>
        <w:ind w:left="2835"/>
        <w:rPr>
          <w:rFonts w:ascii="Courier New" w:hAnsi="Courier New" w:cs="Courier New"/>
          <w:spacing w:val="0"/>
          <w:szCs w:val="24"/>
        </w:rPr>
      </w:pPr>
      <w:r w:rsidRPr="000239DB">
        <w:rPr>
          <w:rFonts w:ascii="Courier New" w:hAnsi="Courier New" w:cs="Courier New"/>
          <w:spacing w:val="0"/>
          <w:szCs w:val="24"/>
        </w:rPr>
        <w:t>Honorable Cámara de Diputados:</w:t>
      </w:r>
    </w:p>
    <w:p w14:paraId="6D4DB2BF" w14:textId="77777777" w:rsidR="00592AE3" w:rsidRPr="000239DB" w:rsidRDefault="00592AE3" w:rsidP="000239DB">
      <w:pPr>
        <w:pStyle w:val="Sangradetextonormal"/>
        <w:tabs>
          <w:tab w:val="clear" w:pos="3544"/>
          <w:tab w:val="left" w:pos="-720"/>
        </w:tabs>
        <w:spacing w:line="276" w:lineRule="auto"/>
        <w:ind w:left="2835"/>
        <w:rPr>
          <w:rFonts w:ascii="Courier New" w:hAnsi="Courier New" w:cs="Courier New"/>
          <w:spacing w:val="0"/>
          <w:szCs w:val="24"/>
        </w:rPr>
      </w:pPr>
    </w:p>
    <w:p w14:paraId="6D4DB2C0" w14:textId="77777777" w:rsidR="00F80C50" w:rsidRPr="000239DB" w:rsidRDefault="00F80C50" w:rsidP="000239DB">
      <w:pPr>
        <w:framePr w:w="2743" w:h="2416" w:hSpace="141" w:wrap="around" w:vAnchor="text" w:hAnchor="page" w:x="1521" w:y="92"/>
        <w:tabs>
          <w:tab w:val="left" w:pos="-720"/>
        </w:tabs>
        <w:spacing w:line="276" w:lineRule="auto"/>
        <w:ind w:right="-2029"/>
        <w:rPr>
          <w:rFonts w:ascii="Courier New" w:hAnsi="Courier New" w:cs="Courier New"/>
          <w:b/>
          <w:bCs/>
          <w:szCs w:val="24"/>
        </w:rPr>
      </w:pPr>
      <w:r w:rsidRPr="000239DB">
        <w:rPr>
          <w:rFonts w:ascii="Courier New" w:hAnsi="Courier New" w:cs="Courier New"/>
          <w:b/>
          <w:bCs/>
          <w:szCs w:val="24"/>
        </w:rPr>
        <w:t xml:space="preserve">A S.E. </w:t>
      </w:r>
      <w:r w:rsidR="006925ED" w:rsidRPr="000239DB">
        <w:rPr>
          <w:rFonts w:ascii="Courier New" w:hAnsi="Courier New" w:cs="Courier New"/>
          <w:b/>
          <w:bCs/>
          <w:szCs w:val="24"/>
        </w:rPr>
        <w:t>EL</w:t>
      </w:r>
      <w:r w:rsidRPr="000239DB">
        <w:rPr>
          <w:rFonts w:ascii="Courier New" w:hAnsi="Courier New" w:cs="Courier New"/>
          <w:b/>
          <w:bCs/>
          <w:szCs w:val="24"/>
        </w:rPr>
        <w:t xml:space="preserve"> </w:t>
      </w:r>
    </w:p>
    <w:p w14:paraId="6D4DB2C1" w14:textId="77777777" w:rsidR="00F80C50" w:rsidRPr="000239DB" w:rsidRDefault="00F80C50" w:rsidP="000239DB">
      <w:pPr>
        <w:framePr w:w="2743" w:h="2416" w:hSpace="141" w:wrap="around" w:vAnchor="text" w:hAnchor="page" w:x="1521" w:y="92"/>
        <w:tabs>
          <w:tab w:val="left" w:pos="-720"/>
        </w:tabs>
        <w:spacing w:line="276" w:lineRule="auto"/>
        <w:ind w:right="-2029"/>
        <w:rPr>
          <w:rFonts w:ascii="Courier New" w:hAnsi="Courier New" w:cs="Courier New"/>
          <w:b/>
          <w:bCs/>
          <w:szCs w:val="24"/>
        </w:rPr>
      </w:pPr>
      <w:r w:rsidRPr="000239DB">
        <w:rPr>
          <w:rFonts w:ascii="Courier New" w:hAnsi="Courier New" w:cs="Courier New"/>
          <w:b/>
          <w:bCs/>
          <w:szCs w:val="24"/>
        </w:rPr>
        <w:t>PRESIDENT</w:t>
      </w:r>
      <w:r w:rsidR="006925ED" w:rsidRPr="000239DB">
        <w:rPr>
          <w:rFonts w:ascii="Courier New" w:hAnsi="Courier New" w:cs="Courier New"/>
          <w:b/>
          <w:bCs/>
          <w:szCs w:val="24"/>
        </w:rPr>
        <w:t>E</w:t>
      </w:r>
    </w:p>
    <w:p w14:paraId="313C3B38" w14:textId="77777777" w:rsidR="008D3B1B" w:rsidRPr="000239DB" w:rsidRDefault="00F80C50" w:rsidP="000239DB">
      <w:pPr>
        <w:framePr w:w="2743" w:h="2416" w:hSpace="141" w:wrap="around" w:vAnchor="text" w:hAnchor="page" w:x="1521" w:y="92"/>
        <w:tabs>
          <w:tab w:val="left" w:pos="-720"/>
        </w:tabs>
        <w:spacing w:line="276" w:lineRule="auto"/>
        <w:ind w:right="-2029"/>
        <w:rPr>
          <w:rFonts w:ascii="Courier New" w:hAnsi="Courier New" w:cs="Courier New"/>
          <w:b/>
          <w:bCs/>
          <w:szCs w:val="24"/>
        </w:rPr>
      </w:pPr>
      <w:r w:rsidRPr="000239DB">
        <w:rPr>
          <w:rFonts w:ascii="Courier New" w:hAnsi="Courier New" w:cs="Courier New"/>
          <w:b/>
          <w:bCs/>
          <w:szCs w:val="24"/>
        </w:rPr>
        <w:t>DE</w:t>
      </w:r>
      <w:r w:rsidR="00CE1935" w:rsidRPr="000239DB">
        <w:rPr>
          <w:rFonts w:ascii="Courier New" w:hAnsi="Courier New" w:cs="Courier New"/>
          <w:b/>
          <w:bCs/>
          <w:szCs w:val="24"/>
        </w:rPr>
        <w:t xml:space="preserve"> </w:t>
      </w:r>
      <w:r w:rsidR="009836A7" w:rsidRPr="000239DB">
        <w:rPr>
          <w:rFonts w:ascii="Courier New" w:hAnsi="Courier New" w:cs="Courier New"/>
          <w:b/>
          <w:bCs/>
          <w:szCs w:val="24"/>
        </w:rPr>
        <w:t>L</w:t>
      </w:r>
      <w:r w:rsidR="00CE1935" w:rsidRPr="000239DB">
        <w:rPr>
          <w:rFonts w:ascii="Courier New" w:hAnsi="Courier New" w:cs="Courier New"/>
          <w:b/>
          <w:bCs/>
          <w:szCs w:val="24"/>
        </w:rPr>
        <w:t>A</w:t>
      </w:r>
      <w:r w:rsidRPr="000239DB">
        <w:rPr>
          <w:rFonts w:ascii="Courier New" w:hAnsi="Courier New" w:cs="Courier New"/>
          <w:b/>
          <w:bCs/>
          <w:szCs w:val="24"/>
        </w:rPr>
        <w:t xml:space="preserve"> H. </w:t>
      </w:r>
    </w:p>
    <w:p w14:paraId="46675252" w14:textId="77777777" w:rsidR="00C3722F" w:rsidRPr="000239DB" w:rsidRDefault="00CE1935" w:rsidP="000239DB">
      <w:pPr>
        <w:framePr w:w="2743" w:h="2416" w:hSpace="141" w:wrap="around" w:vAnchor="text" w:hAnchor="page" w:x="1521" w:y="92"/>
        <w:tabs>
          <w:tab w:val="left" w:pos="-720"/>
        </w:tabs>
        <w:spacing w:line="276" w:lineRule="auto"/>
        <w:ind w:right="-2029"/>
        <w:rPr>
          <w:rFonts w:ascii="Courier New" w:hAnsi="Courier New" w:cs="Courier New"/>
          <w:b/>
          <w:bCs/>
          <w:szCs w:val="24"/>
        </w:rPr>
      </w:pPr>
      <w:r w:rsidRPr="000239DB">
        <w:rPr>
          <w:rFonts w:ascii="Courier New" w:hAnsi="Courier New" w:cs="Courier New"/>
          <w:b/>
          <w:bCs/>
          <w:szCs w:val="24"/>
        </w:rPr>
        <w:t>CÁMARA</w:t>
      </w:r>
      <w:r w:rsidR="00C3722F" w:rsidRPr="000239DB">
        <w:rPr>
          <w:rFonts w:ascii="Courier New" w:hAnsi="Courier New" w:cs="Courier New"/>
          <w:b/>
          <w:bCs/>
          <w:szCs w:val="24"/>
        </w:rPr>
        <w:t xml:space="preserve"> </w:t>
      </w:r>
      <w:r w:rsidRPr="000239DB">
        <w:rPr>
          <w:rFonts w:ascii="Courier New" w:hAnsi="Courier New" w:cs="Courier New"/>
          <w:b/>
          <w:bCs/>
          <w:szCs w:val="24"/>
        </w:rPr>
        <w:t xml:space="preserve">DE </w:t>
      </w:r>
    </w:p>
    <w:p w14:paraId="2ABF9090" w14:textId="407E3FEE" w:rsidR="00CE1935" w:rsidRPr="000239DB" w:rsidRDefault="00CE1935" w:rsidP="000239DB">
      <w:pPr>
        <w:framePr w:w="2743" w:h="2416" w:hSpace="141" w:wrap="around" w:vAnchor="text" w:hAnchor="page" w:x="1521" w:y="92"/>
        <w:tabs>
          <w:tab w:val="left" w:pos="-720"/>
        </w:tabs>
        <w:spacing w:line="276" w:lineRule="auto"/>
        <w:ind w:right="-2029"/>
        <w:rPr>
          <w:rFonts w:ascii="Courier New" w:hAnsi="Courier New" w:cs="Courier New"/>
          <w:b/>
          <w:bCs/>
          <w:szCs w:val="24"/>
        </w:rPr>
      </w:pPr>
      <w:r w:rsidRPr="000239DB">
        <w:rPr>
          <w:rFonts w:ascii="Courier New" w:hAnsi="Courier New" w:cs="Courier New"/>
          <w:b/>
          <w:bCs/>
          <w:szCs w:val="24"/>
        </w:rPr>
        <w:t>DIPUTADOS</w:t>
      </w:r>
    </w:p>
    <w:p w14:paraId="6D4DB2C5" w14:textId="18B1AB64" w:rsidR="00891B4F" w:rsidRPr="000239DB" w:rsidRDefault="00891B4F" w:rsidP="000239DB">
      <w:pPr>
        <w:pStyle w:val="Sangradetextonormal"/>
        <w:tabs>
          <w:tab w:val="clear" w:pos="3544"/>
        </w:tabs>
        <w:spacing w:line="276" w:lineRule="auto"/>
        <w:ind w:firstLine="567"/>
        <w:rPr>
          <w:rFonts w:ascii="Courier New" w:hAnsi="Courier New" w:cs="Courier New"/>
          <w:spacing w:val="0"/>
          <w:szCs w:val="24"/>
        </w:rPr>
      </w:pPr>
      <w:r w:rsidRPr="000239DB">
        <w:rPr>
          <w:rFonts w:ascii="Courier New" w:hAnsi="Courier New" w:cs="Courier New"/>
          <w:spacing w:val="0"/>
          <w:szCs w:val="24"/>
        </w:rPr>
        <w:t>En uso de mis facultades constitucionales, vengo en formular la</w:t>
      </w:r>
      <w:r w:rsidR="00A165F4" w:rsidRPr="000239DB">
        <w:rPr>
          <w:rFonts w:ascii="Courier New" w:hAnsi="Courier New" w:cs="Courier New"/>
          <w:spacing w:val="0"/>
          <w:szCs w:val="24"/>
        </w:rPr>
        <w:t>s</w:t>
      </w:r>
      <w:r w:rsidR="00C867E5" w:rsidRPr="000239DB">
        <w:rPr>
          <w:rFonts w:ascii="Courier New" w:hAnsi="Courier New" w:cs="Courier New"/>
          <w:spacing w:val="0"/>
          <w:szCs w:val="24"/>
        </w:rPr>
        <w:t xml:space="preserve"> siguiente</w:t>
      </w:r>
      <w:r w:rsidR="00A165F4" w:rsidRPr="000239DB">
        <w:rPr>
          <w:rFonts w:ascii="Courier New" w:hAnsi="Courier New" w:cs="Courier New"/>
          <w:spacing w:val="0"/>
          <w:szCs w:val="24"/>
        </w:rPr>
        <w:t>s</w:t>
      </w:r>
      <w:r w:rsidRPr="000239DB">
        <w:rPr>
          <w:rFonts w:ascii="Courier New" w:hAnsi="Courier New" w:cs="Courier New"/>
          <w:spacing w:val="0"/>
          <w:szCs w:val="24"/>
        </w:rPr>
        <w:t xml:space="preserve"> </w:t>
      </w:r>
      <w:r w:rsidR="00C867E5" w:rsidRPr="000239DB">
        <w:rPr>
          <w:rFonts w:ascii="Courier New" w:hAnsi="Courier New" w:cs="Courier New"/>
          <w:spacing w:val="0"/>
          <w:szCs w:val="24"/>
        </w:rPr>
        <w:t>indicaci</w:t>
      </w:r>
      <w:r w:rsidR="00A165F4" w:rsidRPr="000239DB">
        <w:rPr>
          <w:rFonts w:ascii="Courier New" w:hAnsi="Courier New" w:cs="Courier New"/>
          <w:spacing w:val="0"/>
          <w:szCs w:val="24"/>
        </w:rPr>
        <w:t>o</w:t>
      </w:r>
      <w:r w:rsidR="00C867E5" w:rsidRPr="000239DB">
        <w:rPr>
          <w:rFonts w:ascii="Courier New" w:hAnsi="Courier New" w:cs="Courier New"/>
          <w:spacing w:val="0"/>
          <w:szCs w:val="24"/>
        </w:rPr>
        <w:t>n</w:t>
      </w:r>
      <w:r w:rsidR="00A165F4" w:rsidRPr="000239DB">
        <w:rPr>
          <w:rFonts w:ascii="Courier New" w:hAnsi="Courier New" w:cs="Courier New"/>
          <w:spacing w:val="0"/>
          <w:szCs w:val="24"/>
        </w:rPr>
        <w:t>es</w:t>
      </w:r>
      <w:r w:rsidR="00C867E5" w:rsidRPr="000239DB">
        <w:rPr>
          <w:rFonts w:ascii="Courier New" w:hAnsi="Courier New" w:cs="Courier New"/>
          <w:spacing w:val="0"/>
          <w:szCs w:val="24"/>
        </w:rPr>
        <w:t xml:space="preserve"> </w:t>
      </w:r>
      <w:r w:rsidRPr="000239DB">
        <w:rPr>
          <w:rFonts w:ascii="Courier New" w:hAnsi="Courier New" w:cs="Courier New"/>
          <w:spacing w:val="0"/>
          <w:szCs w:val="24"/>
        </w:rPr>
        <w:t>al proyecto de ley del rubro, a fin de que sea</w:t>
      </w:r>
      <w:r w:rsidR="00F0106F">
        <w:rPr>
          <w:rFonts w:ascii="Courier New" w:hAnsi="Courier New" w:cs="Courier New"/>
          <w:spacing w:val="0"/>
          <w:szCs w:val="24"/>
        </w:rPr>
        <w:t>n</w:t>
      </w:r>
      <w:r w:rsidR="00393133" w:rsidRPr="000239DB">
        <w:rPr>
          <w:rFonts w:ascii="Courier New" w:hAnsi="Courier New" w:cs="Courier New"/>
          <w:spacing w:val="0"/>
          <w:szCs w:val="24"/>
        </w:rPr>
        <w:t xml:space="preserve"> considerada</w:t>
      </w:r>
      <w:r w:rsidR="00F0106F">
        <w:rPr>
          <w:rFonts w:ascii="Courier New" w:hAnsi="Courier New" w:cs="Courier New"/>
          <w:spacing w:val="0"/>
          <w:szCs w:val="24"/>
        </w:rPr>
        <w:t>s</w:t>
      </w:r>
      <w:r w:rsidRPr="000239DB">
        <w:rPr>
          <w:rFonts w:ascii="Courier New" w:hAnsi="Courier New" w:cs="Courier New"/>
          <w:spacing w:val="0"/>
          <w:szCs w:val="24"/>
        </w:rPr>
        <w:t xml:space="preserve"> durante la discusión del mismo en el seno de esa H. Corporación:</w:t>
      </w:r>
    </w:p>
    <w:p w14:paraId="6D4DB2F0" w14:textId="62905487" w:rsidR="00EE54CA" w:rsidRPr="000239DB" w:rsidRDefault="0047129A" w:rsidP="006C3CA0">
      <w:pPr>
        <w:tabs>
          <w:tab w:val="center" w:pos="6521"/>
        </w:tabs>
        <w:spacing w:before="360" w:after="0" w:line="276" w:lineRule="auto"/>
        <w:jc w:val="center"/>
        <w:rPr>
          <w:rFonts w:ascii="Courier New" w:hAnsi="Courier New" w:cs="Courier New"/>
          <w:b/>
          <w:bCs/>
          <w:szCs w:val="24"/>
        </w:rPr>
      </w:pPr>
      <w:r w:rsidRPr="000239DB">
        <w:rPr>
          <w:rFonts w:ascii="Courier New" w:hAnsi="Courier New" w:cs="Courier New"/>
          <w:b/>
          <w:bCs/>
          <w:szCs w:val="24"/>
        </w:rPr>
        <w:t xml:space="preserve">AL ARTÍCULO </w:t>
      </w:r>
      <w:r w:rsidR="003C223A" w:rsidRPr="000239DB">
        <w:rPr>
          <w:rFonts w:ascii="Courier New" w:hAnsi="Courier New" w:cs="Courier New"/>
          <w:b/>
          <w:bCs/>
          <w:szCs w:val="24"/>
        </w:rPr>
        <w:t>ÚNICO</w:t>
      </w:r>
    </w:p>
    <w:p w14:paraId="699A2709" w14:textId="77777777" w:rsidR="008D52DD" w:rsidRPr="000239DB" w:rsidRDefault="008D52DD" w:rsidP="000239DB">
      <w:pPr>
        <w:tabs>
          <w:tab w:val="center" w:pos="6521"/>
        </w:tabs>
        <w:spacing w:before="0" w:after="0" w:line="276" w:lineRule="auto"/>
        <w:jc w:val="center"/>
        <w:rPr>
          <w:rFonts w:ascii="Courier New" w:hAnsi="Courier New" w:cs="Courier New"/>
          <w:b/>
          <w:bCs/>
          <w:szCs w:val="24"/>
        </w:rPr>
      </w:pPr>
    </w:p>
    <w:p w14:paraId="0C256ECD" w14:textId="7F951A42" w:rsidR="002C1792" w:rsidRPr="002C1792" w:rsidRDefault="002C1792"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2C1792">
        <w:rPr>
          <w:rFonts w:ascii="Courier New" w:hAnsi="Courier New" w:cs="Courier New"/>
          <w:szCs w:val="24"/>
        </w:rPr>
        <w:t>Para sustituir el literal d) incorporado por el numeral 1)</w:t>
      </w:r>
      <w:r>
        <w:rPr>
          <w:rFonts w:ascii="Courier New" w:hAnsi="Courier New" w:cs="Courier New"/>
          <w:szCs w:val="24"/>
        </w:rPr>
        <w:t>,</w:t>
      </w:r>
      <w:r w:rsidRPr="002C1792">
        <w:rPr>
          <w:rFonts w:ascii="Courier New" w:hAnsi="Courier New" w:cs="Courier New"/>
          <w:szCs w:val="24"/>
        </w:rPr>
        <w:t xml:space="preserve"> por el siguiente: </w:t>
      </w:r>
    </w:p>
    <w:p w14:paraId="13187582" w14:textId="77777777" w:rsidR="002C1792" w:rsidRPr="002C1792" w:rsidRDefault="002C1792" w:rsidP="002C1792">
      <w:pPr>
        <w:pStyle w:val="Prrafodelista"/>
        <w:tabs>
          <w:tab w:val="center" w:pos="6521"/>
        </w:tabs>
        <w:spacing w:before="0" w:after="0" w:line="276" w:lineRule="auto"/>
        <w:ind w:left="3195"/>
        <w:rPr>
          <w:rFonts w:ascii="Courier New" w:hAnsi="Courier New" w:cs="Courier New"/>
          <w:szCs w:val="24"/>
        </w:rPr>
      </w:pPr>
    </w:p>
    <w:p w14:paraId="44BA32B8" w14:textId="2A801D4A" w:rsidR="00E00FDE" w:rsidRPr="00822864" w:rsidRDefault="002C1792" w:rsidP="006C3CA0">
      <w:pPr>
        <w:pStyle w:val="Prrafodelista"/>
        <w:tabs>
          <w:tab w:val="center" w:pos="6521"/>
        </w:tabs>
        <w:spacing w:before="0" w:after="0" w:line="276" w:lineRule="auto"/>
        <w:ind w:left="2835" w:firstLine="1418"/>
        <w:rPr>
          <w:rFonts w:ascii="Courier New" w:hAnsi="Courier New" w:cs="Courier New"/>
          <w:szCs w:val="24"/>
        </w:rPr>
      </w:pPr>
      <w:r>
        <w:rPr>
          <w:rFonts w:ascii="Courier New" w:hAnsi="Courier New" w:cs="Courier New"/>
          <w:szCs w:val="24"/>
        </w:rPr>
        <w:tab/>
      </w:r>
      <w:r w:rsidRPr="00822864">
        <w:rPr>
          <w:rFonts w:ascii="Courier New" w:hAnsi="Courier New" w:cs="Courier New"/>
          <w:szCs w:val="24"/>
        </w:rPr>
        <w:t>“d) Los aprovechamientos someros que hagan un uso directo de energía geotérmica de acuerdo a lo dispuesto en los incisos segundo y tercero del artículo 3°, e incisos segundo y tercero del artículo 4°, ambos de la presente ley.”.</w:t>
      </w:r>
    </w:p>
    <w:p w14:paraId="1F5E2884" w14:textId="77777777" w:rsidR="002C1792" w:rsidRPr="000239DB" w:rsidRDefault="002C1792" w:rsidP="000239DB">
      <w:pPr>
        <w:pStyle w:val="Prrafodelista"/>
        <w:tabs>
          <w:tab w:val="center" w:pos="6521"/>
        </w:tabs>
        <w:spacing w:before="0" w:after="0" w:line="276" w:lineRule="auto"/>
        <w:ind w:left="3195"/>
        <w:rPr>
          <w:rFonts w:ascii="Courier New" w:hAnsi="Courier New" w:cs="Courier New"/>
          <w:szCs w:val="24"/>
        </w:rPr>
      </w:pPr>
    </w:p>
    <w:p w14:paraId="799B5BE9" w14:textId="2C524AAC" w:rsidR="0047129A" w:rsidRPr="000239DB" w:rsidRDefault="009B7559"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 xml:space="preserve">Para incorporar </w:t>
      </w:r>
      <w:r w:rsidR="00A20713" w:rsidRPr="000239DB">
        <w:rPr>
          <w:rFonts w:ascii="Courier New" w:hAnsi="Courier New" w:cs="Courier New"/>
          <w:szCs w:val="24"/>
        </w:rPr>
        <w:t>un nue</w:t>
      </w:r>
      <w:r w:rsidR="003F52B9" w:rsidRPr="000239DB">
        <w:rPr>
          <w:rFonts w:ascii="Courier New" w:hAnsi="Courier New" w:cs="Courier New"/>
          <w:szCs w:val="24"/>
        </w:rPr>
        <w:t>vo numeral</w:t>
      </w:r>
      <w:r w:rsidR="00A23872" w:rsidRPr="000239DB">
        <w:rPr>
          <w:rFonts w:ascii="Courier New" w:hAnsi="Courier New" w:cs="Courier New"/>
          <w:szCs w:val="24"/>
        </w:rPr>
        <w:t xml:space="preserve"> 3), pasando el actual 3) a ser 4) y numerándose correlativamente los demás, del siguiente tenor:</w:t>
      </w:r>
    </w:p>
    <w:p w14:paraId="7255074B" w14:textId="21C04D26" w:rsidR="00A23872" w:rsidRPr="000239DB" w:rsidRDefault="00A23872" w:rsidP="000239DB">
      <w:pPr>
        <w:pStyle w:val="Prrafodelista"/>
        <w:tabs>
          <w:tab w:val="center" w:pos="6521"/>
        </w:tabs>
        <w:spacing w:before="0" w:after="0" w:line="276" w:lineRule="auto"/>
        <w:ind w:left="3195"/>
        <w:rPr>
          <w:rFonts w:ascii="Courier New" w:hAnsi="Courier New" w:cs="Courier New"/>
          <w:szCs w:val="24"/>
        </w:rPr>
      </w:pPr>
    </w:p>
    <w:p w14:paraId="695C749B" w14:textId="7A13C704" w:rsidR="00A23872" w:rsidRDefault="00AC1E66" w:rsidP="006C3CA0">
      <w:pPr>
        <w:pStyle w:val="Prrafodelista"/>
        <w:tabs>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t xml:space="preserve">“3) </w:t>
      </w:r>
      <w:proofErr w:type="spellStart"/>
      <w:r w:rsidRPr="000239DB">
        <w:rPr>
          <w:rFonts w:ascii="Courier New" w:hAnsi="Courier New" w:cs="Courier New"/>
          <w:szCs w:val="24"/>
        </w:rPr>
        <w:t>Incorpór</w:t>
      </w:r>
      <w:r w:rsidR="00B46315" w:rsidRPr="000239DB">
        <w:rPr>
          <w:rFonts w:ascii="Courier New" w:hAnsi="Courier New" w:cs="Courier New"/>
          <w:szCs w:val="24"/>
        </w:rPr>
        <w:t>ans</w:t>
      </w:r>
      <w:r w:rsidRPr="000239DB">
        <w:rPr>
          <w:rFonts w:ascii="Courier New" w:hAnsi="Courier New" w:cs="Courier New"/>
          <w:szCs w:val="24"/>
        </w:rPr>
        <w:t>e</w:t>
      </w:r>
      <w:proofErr w:type="spellEnd"/>
      <w:r w:rsidRPr="000239DB">
        <w:rPr>
          <w:rFonts w:ascii="Courier New" w:hAnsi="Courier New" w:cs="Courier New"/>
          <w:szCs w:val="24"/>
        </w:rPr>
        <w:t xml:space="preserve"> los siguientes incisos segundo y tercero</w:t>
      </w:r>
      <w:r w:rsidR="000239DB">
        <w:rPr>
          <w:rFonts w:ascii="Courier New" w:hAnsi="Courier New" w:cs="Courier New"/>
          <w:szCs w:val="24"/>
        </w:rPr>
        <w:t>,</w:t>
      </w:r>
      <w:r w:rsidRPr="000239DB">
        <w:rPr>
          <w:rFonts w:ascii="Courier New" w:hAnsi="Courier New" w:cs="Courier New"/>
          <w:szCs w:val="24"/>
        </w:rPr>
        <w:t xml:space="preserve"> nuevos</w:t>
      </w:r>
      <w:r w:rsidR="000239DB">
        <w:rPr>
          <w:rFonts w:ascii="Courier New" w:hAnsi="Courier New" w:cs="Courier New"/>
          <w:szCs w:val="24"/>
        </w:rPr>
        <w:t>,</w:t>
      </w:r>
      <w:r w:rsidRPr="000239DB">
        <w:rPr>
          <w:rFonts w:ascii="Courier New" w:hAnsi="Courier New" w:cs="Courier New"/>
          <w:szCs w:val="24"/>
        </w:rPr>
        <w:t xml:space="preserve"> a</w:t>
      </w:r>
      <w:r w:rsidR="008F660F" w:rsidRPr="000239DB">
        <w:rPr>
          <w:rFonts w:ascii="Courier New" w:hAnsi="Courier New" w:cs="Courier New"/>
          <w:szCs w:val="24"/>
        </w:rPr>
        <w:t xml:space="preserve">l </w:t>
      </w:r>
      <w:r w:rsidR="00327B76">
        <w:rPr>
          <w:rFonts w:ascii="Courier New" w:hAnsi="Courier New" w:cs="Courier New"/>
          <w:szCs w:val="24"/>
        </w:rPr>
        <w:t>a</w:t>
      </w:r>
      <w:r w:rsidR="008F660F" w:rsidRPr="000239DB">
        <w:rPr>
          <w:rFonts w:ascii="Courier New" w:hAnsi="Courier New" w:cs="Courier New"/>
          <w:szCs w:val="24"/>
        </w:rPr>
        <w:t>rtículo 3º:</w:t>
      </w:r>
    </w:p>
    <w:p w14:paraId="52AEC4BE" w14:textId="7534D7C3" w:rsidR="005865F8" w:rsidRPr="000239DB" w:rsidRDefault="005865F8" w:rsidP="006C3CA0">
      <w:pPr>
        <w:pStyle w:val="Prrafodelista"/>
        <w:tabs>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lastRenderedPageBreak/>
        <w:t>“Se entenderá por aprovechamiento somero de energía geotérmica a aquel destinado a utilizar el calor natural de la tierra en cualquiera de sus manifestaciones y que se encuentre entre la superficie del suelo y los 400 metros de profundidad, con una temperatura promedio del recurso geotérmico de hasta un máximo de 90 grados Celsius.</w:t>
      </w:r>
    </w:p>
    <w:p w14:paraId="346BC904" w14:textId="77777777" w:rsidR="005865F8" w:rsidRPr="000239DB" w:rsidRDefault="005865F8" w:rsidP="006C3CA0">
      <w:pPr>
        <w:pStyle w:val="Prrafodelista"/>
        <w:tabs>
          <w:tab w:val="center" w:pos="6521"/>
        </w:tabs>
        <w:spacing w:before="0" w:after="0" w:line="276" w:lineRule="auto"/>
        <w:ind w:left="3195" w:firstLine="1418"/>
        <w:rPr>
          <w:rFonts w:ascii="Courier New" w:hAnsi="Courier New" w:cs="Courier New"/>
          <w:szCs w:val="24"/>
        </w:rPr>
      </w:pPr>
    </w:p>
    <w:p w14:paraId="392E8923" w14:textId="78FF9643" w:rsidR="008F660F" w:rsidRPr="000239DB" w:rsidRDefault="005865F8" w:rsidP="000239DB">
      <w:pPr>
        <w:pStyle w:val="Prrafodelista"/>
        <w:tabs>
          <w:tab w:val="center" w:pos="6521"/>
        </w:tabs>
        <w:spacing w:before="0" w:after="0" w:line="276" w:lineRule="auto"/>
        <w:ind w:left="2835" w:firstLine="567"/>
        <w:rPr>
          <w:rFonts w:ascii="Courier New" w:hAnsi="Courier New" w:cs="Courier New"/>
          <w:szCs w:val="24"/>
        </w:rPr>
      </w:pPr>
      <w:r w:rsidRPr="000239DB">
        <w:rPr>
          <w:rFonts w:ascii="Courier New" w:hAnsi="Courier New" w:cs="Courier New"/>
          <w:szCs w:val="24"/>
        </w:rPr>
        <w:t>El uso directo de la energía geotérmica es aquel que hace una utilización final de la energía térmica contenida en el recurso geotérmico, sin una transformación a energía eléctrica.”.”</w:t>
      </w:r>
      <w:r w:rsidR="000239DB">
        <w:rPr>
          <w:rFonts w:ascii="Courier New" w:hAnsi="Courier New" w:cs="Courier New"/>
          <w:szCs w:val="24"/>
        </w:rPr>
        <w:t>.</w:t>
      </w:r>
    </w:p>
    <w:p w14:paraId="5EA4FED2" w14:textId="77777777" w:rsidR="00A23872" w:rsidRPr="000239DB" w:rsidRDefault="00A23872" w:rsidP="000239DB">
      <w:pPr>
        <w:pStyle w:val="Prrafodelista"/>
        <w:tabs>
          <w:tab w:val="center" w:pos="6521"/>
        </w:tabs>
        <w:spacing w:before="0" w:after="0" w:line="276" w:lineRule="auto"/>
        <w:ind w:left="3195"/>
        <w:rPr>
          <w:rFonts w:ascii="Courier New" w:hAnsi="Courier New" w:cs="Courier New"/>
          <w:szCs w:val="24"/>
        </w:rPr>
      </w:pPr>
    </w:p>
    <w:p w14:paraId="01157E1B" w14:textId="2D476030" w:rsidR="00AF58A7" w:rsidRPr="000239DB" w:rsidRDefault="00AF58A7"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 xml:space="preserve">Para introducir las siguientes modificaciones al </w:t>
      </w:r>
      <w:r w:rsidR="004F6449" w:rsidRPr="000239DB">
        <w:rPr>
          <w:rFonts w:ascii="Courier New" w:hAnsi="Courier New" w:cs="Courier New"/>
          <w:szCs w:val="24"/>
        </w:rPr>
        <w:t>numeral 3)</w:t>
      </w:r>
      <w:r w:rsidR="00327B76">
        <w:rPr>
          <w:rFonts w:ascii="Courier New" w:hAnsi="Courier New" w:cs="Courier New"/>
          <w:szCs w:val="24"/>
        </w:rPr>
        <w:t>,</w:t>
      </w:r>
      <w:r w:rsidR="004F6449" w:rsidRPr="000239DB">
        <w:rPr>
          <w:rFonts w:ascii="Courier New" w:hAnsi="Courier New" w:cs="Courier New"/>
          <w:szCs w:val="24"/>
        </w:rPr>
        <w:t xml:space="preserve"> que ha pasado a ser 4)</w:t>
      </w:r>
      <w:r w:rsidRPr="000239DB">
        <w:rPr>
          <w:rFonts w:ascii="Courier New" w:hAnsi="Courier New" w:cs="Courier New"/>
          <w:szCs w:val="24"/>
        </w:rPr>
        <w:t>:</w:t>
      </w:r>
    </w:p>
    <w:p w14:paraId="4A5859AA" w14:textId="77777777" w:rsidR="00AF58A7" w:rsidRPr="000239DB" w:rsidRDefault="00AF58A7" w:rsidP="000239DB">
      <w:pPr>
        <w:pStyle w:val="Prrafodelista"/>
        <w:tabs>
          <w:tab w:val="center" w:pos="6521"/>
        </w:tabs>
        <w:spacing w:before="0" w:after="0" w:line="276" w:lineRule="auto"/>
        <w:ind w:left="3195"/>
        <w:rPr>
          <w:rFonts w:ascii="Courier New" w:hAnsi="Courier New" w:cs="Courier New"/>
          <w:szCs w:val="24"/>
        </w:rPr>
      </w:pPr>
    </w:p>
    <w:p w14:paraId="786EB9AE" w14:textId="5DE60DE1" w:rsidR="00DE5EA4" w:rsidRPr="000239DB" w:rsidRDefault="00F0106F" w:rsidP="006C3CA0">
      <w:pPr>
        <w:pStyle w:val="Prrafodelista"/>
        <w:numPr>
          <w:ilvl w:val="0"/>
          <w:numId w:val="45"/>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Agrégase</w:t>
      </w:r>
      <w:proofErr w:type="spellEnd"/>
      <w:r>
        <w:rPr>
          <w:rFonts w:ascii="Courier New" w:hAnsi="Courier New" w:cs="Courier New"/>
          <w:szCs w:val="24"/>
        </w:rPr>
        <w:t xml:space="preserve"> e</w:t>
      </w:r>
      <w:r w:rsidR="00175B2B" w:rsidRPr="000239DB">
        <w:rPr>
          <w:rFonts w:ascii="Courier New" w:hAnsi="Courier New" w:cs="Courier New"/>
          <w:szCs w:val="24"/>
        </w:rPr>
        <w:t xml:space="preserve">n el inciso segundo </w:t>
      </w:r>
      <w:r>
        <w:rPr>
          <w:rFonts w:ascii="Courier New" w:hAnsi="Courier New" w:cs="Courier New"/>
          <w:szCs w:val="24"/>
        </w:rPr>
        <w:t>que se incorpora</w:t>
      </w:r>
      <w:r w:rsidR="00175B2B" w:rsidRPr="000239DB">
        <w:rPr>
          <w:rFonts w:ascii="Courier New" w:hAnsi="Courier New" w:cs="Courier New"/>
          <w:szCs w:val="24"/>
        </w:rPr>
        <w:t xml:space="preserve">, entre la palabra “someros” </w:t>
      </w:r>
      <w:r w:rsidR="00DE5EA4" w:rsidRPr="000239DB">
        <w:rPr>
          <w:rFonts w:ascii="Courier New" w:hAnsi="Courier New" w:cs="Courier New"/>
          <w:szCs w:val="24"/>
        </w:rPr>
        <w:t>y la expresión “de energía geotérmica”</w:t>
      </w:r>
      <w:r w:rsidR="00327B76">
        <w:rPr>
          <w:rFonts w:ascii="Courier New" w:hAnsi="Courier New" w:cs="Courier New"/>
          <w:szCs w:val="24"/>
        </w:rPr>
        <w:t>,</w:t>
      </w:r>
      <w:r w:rsidR="00DE5EA4" w:rsidRPr="000239DB">
        <w:rPr>
          <w:rFonts w:ascii="Courier New" w:hAnsi="Courier New" w:cs="Courier New"/>
          <w:szCs w:val="24"/>
        </w:rPr>
        <w:t xml:space="preserve"> la frase “que hagan un uso directo”</w:t>
      </w:r>
      <w:r w:rsidR="00F610AD" w:rsidRPr="000239DB">
        <w:rPr>
          <w:rFonts w:ascii="Courier New" w:hAnsi="Courier New" w:cs="Courier New"/>
          <w:szCs w:val="24"/>
        </w:rPr>
        <w:t>;</w:t>
      </w:r>
    </w:p>
    <w:p w14:paraId="6CEDCCAA" w14:textId="77777777" w:rsidR="00F610AD" w:rsidRPr="000239DB" w:rsidRDefault="00F610AD" w:rsidP="006C3CA0">
      <w:pPr>
        <w:tabs>
          <w:tab w:val="left" w:pos="4678"/>
          <w:tab w:val="center" w:pos="6521"/>
        </w:tabs>
        <w:spacing w:before="0" w:after="0" w:line="276" w:lineRule="auto"/>
        <w:ind w:firstLine="1418"/>
        <w:rPr>
          <w:rFonts w:ascii="Courier New" w:hAnsi="Courier New" w:cs="Courier New"/>
          <w:szCs w:val="24"/>
        </w:rPr>
      </w:pPr>
    </w:p>
    <w:p w14:paraId="37E58276" w14:textId="217F96F2" w:rsidR="00BF1D57" w:rsidRPr="000239DB" w:rsidRDefault="00F0106F" w:rsidP="006C3CA0">
      <w:pPr>
        <w:pStyle w:val="Prrafodelista"/>
        <w:numPr>
          <w:ilvl w:val="0"/>
          <w:numId w:val="45"/>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Reemplázase</w:t>
      </w:r>
      <w:proofErr w:type="spellEnd"/>
      <w:r>
        <w:rPr>
          <w:rFonts w:ascii="Courier New" w:hAnsi="Courier New" w:cs="Courier New"/>
          <w:szCs w:val="24"/>
        </w:rPr>
        <w:t xml:space="preserve"> e</w:t>
      </w:r>
      <w:r w:rsidR="00CF7618" w:rsidRPr="000239DB">
        <w:rPr>
          <w:rFonts w:ascii="Courier New" w:hAnsi="Courier New" w:cs="Courier New"/>
          <w:szCs w:val="24"/>
        </w:rPr>
        <w:t xml:space="preserve">n el inciso </w:t>
      </w:r>
      <w:r w:rsidR="00181BDD" w:rsidRPr="000239DB">
        <w:rPr>
          <w:rFonts w:ascii="Courier New" w:hAnsi="Courier New" w:cs="Courier New"/>
          <w:szCs w:val="24"/>
        </w:rPr>
        <w:t>tercero</w:t>
      </w:r>
      <w:r w:rsidR="00327B76">
        <w:rPr>
          <w:rFonts w:ascii="Courier New" w:hAnsi="Courier New" w:cs="Courier New"/>
          <w:szCs w:val="24"/>
        </w:rPr>
        <w:t xml:space="preserve"> que se incorpora</w:t>
      </w:r>
      <w:r w:rsidR="00CF7618" w:rsidRPr="000239DB">
        <w:rPr>
          <w:rFonts w:ascii="Courier New" w:hAnsi="Courier New" w:cs="Courier New"/>
          <w:szCs w:val="24"/>
        </w:rPr>
        <w:t xml:space="preserve">, </w:t>
      </w:r>
      <w:r w:rsidR="002967F4" w:rsidRPr="000239DB">
        <w:rPr>
          <w:rFonts w:ascii="Courier New" w:hAnsi="Courier New" w:cs="Courier New"/>
          <w:szCs w:val="24"/>
        </w:rPr>
        <w:t>el</w:t>
      </w:r>
      <w:r w:rsidR="0077753E" w:rsidRPr="000239DB">
        <w:rPr>
          <w:rFonts w:ascii="Courier New" w:hAnsi="Courier New" w:cs="Courier New"/>
          <w:szCs w:val="24"/>
        </w:rPr>
        <w:t xml:space="preserve"> punto </w:t>
      </w:r>
      <w:r w:rsidR="000D0F4A" w:rsidRPr="000239DB">
        <w:rPr>
          <w:rFonts w:ascii="Courier New" w:hAnsi="Courier New" w:cs="Courier New"/>
          <w:szCs w:val="24"/>
        </w:rPr>
        <w:t>seguido</w:t>
      </w:r>
      <w:r w:rsidR="002967F4" w:rsidRPr="000239DB">
        <w:rPr>
          <w:rFonts w:ascii="Courier New" w:hAnsi="Courier New" w:cs="Courier New"/>
          <w:szCs w:val="24"/>
        </w:rPr>
        <w:t xml:space="preserve"> que </w:t>
      </w:r>
      <w:r w:rsidR="000D0F4A" w:rsidRPr="000239DB">
        <w:rPr>
          <w:rFonts w:ascii="Courier New" w:hAnsi="Courier New" w:cs="Courier New"/>
          <w:szCs w:val="24"/>
        </w:rPr>
        <w:t>se encuentra a continuación de</w:t>
      </w:r>
      <w:r w:rsidR="002967F4" w:rsidRPr="000239DB">
        <w:rPr>
          <w:rFonts w:ascii="Courier New" w:hAnsi="Courier New" w:cs="Courier New"/>
          <w:szCs w:val="24"/>
        </w:rPr>
        <w:t xml:space="preserve"> la frase “aprovechamientos energéticos” por una coma </w:t>
      </w:r>
      <w:r w:rsidR="00BB4ABE" w:rsidRPr="000239DB">
        <w:rPr>
          <w:rFonts w:ascii="Courier New" w:hAnsi="Courier New" w:cs="Courier New"/>
          <w:szCs w:val="24"/>
        </w:rPr>
        <w:t xml:space="preserve">y </w:t>
      </w:r>
      <w:proofErr w:type="spellStart"/>
      <w:r w:rsidR="00327B76">
        <w:rPr>
          <w:rFonts w:ascii="Courier New" w:hAnsi="Courier New" w:cs="Courier New"/>
          <w:szCs w:val="24"/>
        </w:rPr>
        <w:t>agrégase</w:t>
      </w:r>
      <w:proofErr w:type="spellEnd"/>
      <w:r w:rsidR="00BB4ABE" w:rsidRPr="000239DB">
        <w:rPr>
          <w:rFonts w:ascii="Courier New" w:hAnsi="Courier New" w:cs="Courier New"/>
          <w:szCs w:val="24"/>
        </w:rPr>
        <w:t xml:space="preserve">, </w:t>
      </w:r>
      <w:r w:rsidR="00C73388" w:rsidRPr="000239DB">
        <w:rPr>
          <w:rFonts w:ascii="Courier New" w:hAnsi="Courier New" w:cs="Courier New"/>
          <w:szCs w:val="24"/>
        </w:rPr>
        <w:t>luego</w:t>
      </w:r>
      <w:r w:rsidR="00BB4ABE" w:rsidRPr="000239DB">
        <w:rPr>
          <w:rFonts w:ascii="Courier New" w:hAnsi="Courier New" w:cs="Courier New"/>
          <w:szCs w:val="24"/>
        </w:rPr>
        <w:t>, lo siguiente: “tales como autorizaciones sanitarias, municipales, o cuando se trate de áreas que cuenten con protección especial, debiendo cumplir con todas las exigencias legales y reglamentarias para su operación.”</w:t>
      </w:r>
      <w:r w:rsidR="00F610AD" w:rsidRPr="000239DB">
        <w:rPr>
          <w:rFonts w:ascii="Courier New" w:hAnsi="Courier New" w:cs="Courier New"/>
          <w:szCs w:val="24"/>
        </w:rPr>
        <w:t>; y</w:t>
      </w:r>
    </w:p>
    <w:p w14:paraId="4CC60B17" w14:textId="77777777" w:rsidR="00F610AD" w:rsidRPr="000239DB" w:rsidRDefault="00F610AD" w:rsidP="006C3CA0">
      <w:pPr>
        <w:tabs>
          <w:tab w:val="left" w:pos="4678"/>
          <w:tab w:val="center" w:pos="6521"/>
        </w:tabs>
        <w:spacing w:before="0" w:after="0" w:line="276" w:lineRule="auto"/>
        <w:ind w:firstLine="1418"/>
        <w:rPr>
          <w:rFonts w:ascii="Courier New" w:hAnsi="Courier New" w:cs="Courier New"/>
          <w:szCs w:val="24"/>
        </w:rPr>
      </w:pPr>
    </w:p>
    <w:p w14:paraId="428A299D" w14:textId="2A3AE656" w:rsidR="00DB716A" w:rsidRPr="000239DB" w:rsidRDefault="00327B76" w:rsidP="006C3CA0">
      <w:pPr>
        <w:pStyle w:val="Prrafodelista"/>
        <w:numPr>
          <w:ilvl w:val="0"/>
          <w:numId w:val="45"/>
        </w:numPr>
        <w:tabs>
          <w:tab w:val="left" w:pos="3969"/>
          <w:tab w:val="left" w:pos="4678"/>
          <w:tab w:val="center" w:pos="6521"/>
        </w:tabs>
        <w:spacing w:before="0" w:after="0" w:line="276" w:lineRule="auto"/>
        <w:ind w:left="2835" w:firstLine="1418"/>
        <w:rPr>
          <w:rFonts w:ascii="Courier New" w:hAnsi="Courier New" w:cs="Courier New"/>
          <w:szCs w:val="24"/>
        </w:rPr>
      </w:pPr>
      <w:r>
        <w:rPr>
          <w:rFonts w:ascii="Courier New" w:hAnsi="Courier New" w:cs="Courier New"/>
          <w:szCs w:val="24"/>
        </w:rPr>
        <w:t>Suprímase</w:t>
      </w:r>
      <w:r w:rsidR="00CF7618" w:rsidRPr="000239DB">
        <w:rPr>
          <w:rFonts w:ascii="Courier New" w:hAnsi="Courier New" w:cs="Courier New"/>
          <w:szCs w:val="24"/>
        </w:rPr>
        <w:t xml:space="preserve"> el inciso cuarto</w:t>
      </w:r>
      <w:r w:rsidR="00F0106F">
        <w:rPr>
          <w:rFonts w:ascii="Courier New" w:hAnsi="Courier New" w:cs="Courier New"/>
          <w:szCs w:val="24"/>
        </w:rPr>
        <w:t xml:space="preserve"> que se incorpora</w:t>
      </w:r>
      <w:r w:rsidR="00CF7618" w:rsidRPr="000239DB">
        <w:rPr>
          <w:rFonts w:ascii="Courier New" w:hAnsi="Courier New" w:cs="Courier New"/>
          <w:szCs w:val="24"/>
        </w:rPr>
        <w:t>.</w:t>
      </w:r>
    </w:p>
    <w:p w14:paraId="58C31662" w14:textId="77777777" w:rsidR="00DB716A" w:rsidRPr="000239DB" w:rsidRDefault="00DB716A" w:rsidP="000239DB">
      <w:pPr>
        <w:pStyle w:val="Prrafodelista"/>
        <w:tabs>
          <w:tab w:val="center" w:pos="6521"/>
        </w:tabs>
        <w:spacing w:before="0" w:after="0" w:line="276" w:lineRule="auto"/>
        <w:ind w:left="3915"/>
        <w:rPr>
          <w:rFonts w:ascii="Courier New" w:hAnsi="Courier New" w:cs="Courier New"/>
          <w:szCs w:val="24"/>
        </w:rPr>
      </w:pPr>
    </w:p>
    <w:p w14:paraId="6534F874" w14:textId="372D59AE" w:rsidR="00DB716A" w:rsidRDefault="004C7166"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 xml:space="preserve">Para reemplazar, en el numeral 4) que ha pasado a ser 5), </w:t>
      </w:r>
      <w:r w:rsidR="0071219A" w:rsidRPr="000239DB">
        <w:rPr>
          <w:rFonts w:ascii="Courier New" w:hAnsi="Courier New" w:cs="Courier New"/>
          <w:szCs w:val="24"/>
        </w:rPr>
        <w:t xml:space="preserve">la expresión “para usos térmicos o eléctricos” por </w:t>
      </w:r>
      <w:r w:rsidR="00D825E7" w:rsidRPr="000239DB">
        <w:rPr>
          <w:rFonts w:ascii="Courier New" w:hAnsi="Courier New" w:cs="Courier New"/>
          <w:szCs w:val="24"/>
        </w:rPr>
        <w:t>“para usos directos o de generación de electricidad”.</w:t>
      </w:r>
    </w:p>
    <w:p w14:paraId="61D63310" w14:textId="77777777" w:rsidR="006C3CA0" w:rsidRPr="000239DB" w:rsidRDefault="006C3CA0" w:rsidP="006C3CA0">
      <w:pPr>
        <w:pStyle w:val="Prrafodelista"/>
        <w:tabs>
          <w:tab w:val="left" w:pos="4253"/>
          <w:tab w:val="center" w:pos="6521"/>
        </w:tabs>
        <w:spacing w:before="0" w:after="0" w:line="276" w:lineRule="auto"/>
        <w:ind w:left="3686"/>
        <w:rPr>
          <w:rFonts w:ascii="Courier New" w:hAnsi="Courier New" w:cs="Courier New"/>
          <w:szCs w:val="24"/>
        </w:rPr>
      </w:pPr>
    </w:p>
    <w:p w14:paraId="0E51E970" w14:textId="14B2B51D" w:rsidR="00D825E7" w:rsidRPr="000239DB" w:rsidRDefault="00D825E7"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Para incorporar un nuevo literal d) en el numeral 5)</w:t>
      </w:r>
      <w:r w:rsidR="00327B76">
        <w:rPr>
          <w:rFonts w:ascii="Courier New" w:hAnsi="Courier New" w:cs="Courier New"/>
          <w:szCs w:val="24"/>
        </w:rPr>
        <w:t>,</w:t>
      </w:r>
      <w:r w:rsidRPr="000239DB">
        <w:rPr>
          <w:rFonts w:ascii="Courier New" w:hAnsi="Courier New" w:cs="Courier New"/>
          <w:szCs w:val="24"/>
        </w:rPr>
        <w:t xml:space="preserve"> que ha pasado a ser 6)</w:t>
      </w:r>
      <w:r w:rsidR="003276A3" w:rsidRPr="000239DB">
        <w:rPr>
          <w:rFonts w:ascii="Courier New" w:hAnsi="Courier New" w:cs="Courier New"/>
          <w:szCs w:val="24"/>
        </w:rPr>
        <w:t>, del siguiente tenor:</w:t>
      </w:r>
    </w:p>
    <w:p w14:paraId="4E4C97E7" w14:textId="77777777" w:rsidR="003276A3" w:rsidRPr="000239DB" w:rsidRDefault="003276A3" w:rsidP="000239DB">
      <w:pPr>
        <w:pStyle w:val="Prrafodelista"/>
        <w:spacing w:line="276" w:lineRule="auto"/>
        <w:rPr>
          <w:rFonts w:ascii="Courier New" w:hAnsi="Courier New" w:cs="Courier New"/>
          <w:szCs w:val="24"/>
        </w:rPr>
      </w:pPr>
    </w:p>
    <w:p w14:paraId="58BBEE25" w14:textId="6AB5BF0F" w:rsidR="00E325A4" w:rsidRPr="000239DB" w:rsidRDefault="003276A3" w:rsidP="006C3CA0">
      <w:pPr>
        <w:pStyle w:val="Prrafodelista"/>
        <w:tabs>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t>“</w:t>
      </w:r>
      <w:r w:rsidR="00E325A4" w:rsidRPr="000239DB">
        <w:rPr>
          <w:rFonts w:ascii="Courier New" w:hAnsi="Courier New" w:cs="Courier New"/>
          <w:szCs w:val="24"/>
        </w:rPr>
        <w:t xml:space="preserve">d) </w:t>
      </w:r>
      <w:proofErr w:type="spellStart"/>
      <w:r w:rsidR="00E325A4" w:rsidRPr="000239DB">
        <w:rPr>
          <w:rFonts w:ascii="Courier New" w:hAnsi="Courier New" w:cs="Courier New"/>
          <w:szCs w:val="24"/>
        </w:rPr>
        <w:t>Incorpórase</w:t>
      </w:r>
      <w:proofErr w:type="spellEnd"/>
      <w:r w:rsidR="00E325A4" w:rsidRPr="000239DB">
        <w:rPr>
          <w:rFonts w:ascii="Courier New" w:hAnsi="Courier New" w:cs="Courier New"/>
          <w:szCs w:val="24"/>
        </w:rPr>
        <w:t xml:space="preserve"> el siguiente inciso tercero, nuevo: </w:t>
      </w:r>
    </w:p>
    <w:p w14:paraId="64B0A250" w14:textId="77777777" w:rsidR="00FC1E8B" w:rsidRPr="000239DB" w:rsidRDefault="00FC1E8B" w:rsidP="006C3CA0">
      <w:pPr>
        <w:pStyle w:val="Prrafodelista"/>
        <w:tabs>
          <w:tab w:val="center" w:pos="6521"/>
        </w:tabs>
        <w:spacing w:before="0" w:after="0" w:line="276" w:lineRule="auto"/>
        <w:ind w:left="3195" w:firstLine="1418"/>
        <w:rPr>
          <w:rFonts w:ascii="Courier New" w:hAnsi="Courier New" w:cs="Courier New"/>
          <w:szCs w:val="24"/>
        </w:rPr>
      </w:pPr>
    </w:p>
    <w:p w14:paraId="5E6B1D36" w14:textId="67EE29BF" w:rsidR="003276A3" w:rsidRPr="000239DB" w:rsidRDefault="00E325A4" w:rsidP="006C3CA0">
      <w:pPr>
        <w:pStyle w:val="Prrafodelista"/>
        <w:tabs>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t>“Para el cumplimiento de la fiscalización y supervisión, la Superintendencia tendrá acceso al registro indicado en el artículo 46 así como a los documentos fundantes que hayan aportado los solicitantes.”</w:t>
      </w:r>
      <w:r w:rsidR="001F7860" w:rsidRPr="000239DB">
        <w:rPr>
          <w:rFonts w:ascii="Courier New" w:hAnsi="Courier New" w:cs="Courier New"/>
          <w:szCs w:val="24"/>
        </w:rPr>
        <w:t>.”</w:t>
      </w:r>
      <w:r w:rsidR="006C3CA0">
        <w:rPr>
          <w:rFonts w:ascii="Courier New" w:hAnsi="Courier New" w:cs="Courier New"/>
          <w:szCs w:val="24"/>
        </w:rPr>
        <w:t>.</w:t>
      </w:r>
    </w:p>
    <w:p w14:paraId="2CEF0AD9" w14:textId="77777777" w:rsidR="003276A3" w:rsidRPr="000239DB" w:rsidRDefault="003276A3" w:rsidP="000239DB">
      <w:pPr>
        <w:pStyle w:val="Prrafodelista"/>
        <w:spacing w:line="276" w:lineRule="auto"/>
        <w:rPr>
          <w:rFonts w:ascii="Courier New" w:hAnsi="Courier New" w:cs="Courier New"/>
          <w:szCs w:val="24"/>
        </w:rPr>
      </w:pPr>
    </w:p>
    <w:p w14:paraId="48D19FDF" w14:textId="5A1EDF84" w:rsidR="003276A3" w:rsidRPr="000239DB" w:rsidRDefault="003F66E8"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 xml:space="preserve">Para incorporar un nuevo numeral </w:t>
      </w:r>
      <w:r w:rsidR="007729A9" w:rsidRPr="000239DB">
        <w:rPr>
          <w:rFonts w:ascii="Courier New" w:hAnsi="Courier New" w:cs="Courier New"/>
          <w:szCs w:val="24"/>
        </w:rPr>
        <w:t>10</w:t>
      </w:r>
      <w:r w:rsidR="005A4FA7" w:rsidRPr="000239DB">
        <w:rPr>
          <w:rFonts w:ascii="Courier New" w:hAnsi="Courier New" w:cs="Courier New"/>
          <w:szCs w:val="24"/>
        </w:rPr>
        <w:t xml:space="preserve">), pasando el actual </w:t>
      </w:r>
      <w:r w:rsidR="007729A9" w:rsidRPr="000239DB">
        <w:rPr>
          <w:rFonts w:ascii="Courier New" w:hAnsi="Courier New" w:cs="Courier New"/>
          <w:szCs w:val="24"/>
        </w:rPr>
        <w:t xml:space="preserve">9) </w:t>
      </w:r>
      <w:r w:rsidR="005A4FA7" w:rsidRPr="000239DB">
        <w:rPr>
          <w:rFonts w:ascii="Courier New" w:hAnsi="Courier New" w:cs="Courier New"/>
          <w:szCs w:val="24"/>
        </w:rPr>
        <w:t>a se</w:t>
      </w:r>
      <w:r w:rsidR="007B3100" w:rsidRPr="000239DB">
        <w:rPr>
          <w:rFonts w:ascii="Courier New" w:hAnsi="Courier New" w:cs="Courier New"/>
          <w:szCs w:val="24"/>
        </w:rPr>
        <w:t>r 11)</w:t>
      </w:r>
      <w:r w:rsidR="00327B76">
        <w:rPr>
          <w:rFonts w:ascii="Courier New" w:hAnsi="Courier New" w:cs="Courier New"/>
          <w:szCs w:val="24"/>
        </w:rPr>
        <w:t xml:space="preserve"> y así sucesivamente</w:t>
      </w:r>
      <w:r w:rsidR="008119FF" w:rsidRPr="000239DB">
        <w:rPr>
          <w:rFonts w:ascii="Courier New" w:hAnsi="Courier New" w:cs="Courier New"/>
          <w:szCs w:val="24"/>
        </w:rPr>
        <w:t>, del siguiente tenor:</w:t>
      </w:r>
    </w:p>
    <w:p w14:paraId="5339811A" w14:textId="60AE0695" w:rsidR="008119FF" w:rsidRPr="000239DB" w:rsidRDefault="008119FF" w:rsidP="000239DB">
      <w:pPr>
        <w:pStyle w:val="Prrafodelista"/>
        <w:tabs>
          <w:tab w:val="center" w:pos="6521"/>
        </w:tabs>
        <w:spacing w:before="0" w:after="0" w:line="276" w:lineRule="auto"/>
        <w:ind w:left="3195"/>
        <w:rPr>
          <w:rFonts w:ascii="Courier New" w:hAnsi="Courier New" w:cs="Courier New"/>
          <w:szCs w:val="24"/>
        </w:rPr>
      </w:pPr>
    </w:p>
    <w:p w14:paraId="0F3F7B84" w14:textId="596F9551" w:rsidR="008119FF" w:rsidRPr="000239DB" w:rsidRDefault="008119FF" w:rsidP="006C3CA0">
      <w:pPr>
        <w:pStyle w:val="Prrafodelista"/>
        <w:tabs>
          <w:tab w:val="left" w:pos="4678"/>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t xml:space="preserve">“10) Introdúzcanse las siguientes modificaciones al </w:t>
      </w:r>
      <w:r w:rsidR="00327B76">
        <w:rPr>
          <w:rFonts w:ascii="Courier New" w:hAnsi="Courier New" w:cs="Courier New"/>
          <w:szCs w:val="24"/>
        </w:rPr>
        <w:t>a</w:t>
      </w:r>
      <w:r w:rsidR="00327B76" w:rsidRPr="000239DB">
        <w:rPr>
          <w:rFonts w:ascii="Courier New" w:hAnsi="Courier New" w:cs="Courier New"/>
          <w:szCs w:val="24"/>
        </w:rPr>
        <w:t xml:space="preserve">rtículo </w:t>
      </w:r>
      <w:r w:rsidRPr="000239DB">
        <w:rPr>
          <w:rFonts w:ascii="Courier New" w:hAnsi="Courier New" w:cs="Courier New"/>
          <w:szCs w:val="24"/>
        </w:rPr>
        <w:t>27:</w:t>
      </w:r>
    </w:p>
    <w:p w14:paraId="18C7F351" w14:textId="49CE18E2" w:rsidR="004F6112" w:rsidRPr="000239DB" w:rsidRDefault="004F6112" w:rsidP="006C3CA0">
      <w:pPr>
        <w:pStyle w:val="Prrafodelista"/>
        <w:tabs>
          <w:tab w:val="left" w:pos="4678"/>
          <w:tab w:val="center" w:pos="6521"/>
        </w:tabs>
        <w:spacing w:before="0" w:after="0" w:line="276" w:lineRule="auto"/>
        <w:ind w:left="3195" w:firstLine="1418"/>
        <w:rPr>
          <w:rFonts w:ascii="Courier New" w:hAnsi="Courier New" w:cs="Courier New"/>
          <w:szCs w:val="24"/>
        </w:rPr>
      </w:pPr>
    </w:p>
    <w:p w14:paraId="029D6142" w14:textId="37F7B8AE" w:rsidR="004F6112" w:rsidRPr="000239DB" w:rsidRDefault="00327B76" w:rsidP="006C3CA0">
      <w:pPr>
        <w:pStyle w:val="Prrafodelista"/>
        <w:numPr>
          <w:ilvl w:val="0"/>
          <w:numId w:val="41"/>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Reemplázase</w:t>
      </w:r>
      <w:proofErr w:type="spellEnd"/>
      <w:r w:rsidR="00B9775D" w:rsidRPr="000239DB">
        <w:rPr>
          <w:rFonts w:ascii="Courier New" w:hAnsi="Courier New" w:cs="Courier New"/>
          <w:szCs w:val="24"/>
        </w:rPr>
        <w:t>, en el inciso primero, el punto seguido</w:t>
      </w:r>
      <w:r w:rsidR="00CE6C9B" w:rsidRPr="000239DB">
        <w:rPr>
          <w:rFonts w:ascii="Courier New" w:hAnsi="Courier New" w:cs="Courier New"/>
          <w:szCs w:val="24"/>
        </w:rPr>
        <w:t xml:space="preserve"> que </w:t>
      </w:r>
      <w:r w:rsidR="00992B62">
        <w:rPr>
          <w:rFonts w:ascii="Courier New" w:hAnsi="Courier New" w:cs="Courier New"/>
          <w:szCs w:val="24"/>
        </w:rPr>
        <w:t>sucede</w:t>
      </w:r>
      <w:r w:rsidR="00992B62" w:rsidRPr="000239DB">
        <w:rPr>
          <w:rFonts w:ascii="Courier New" w:hAnsi="Courier New" w:cs="Courier New"/>
          <w:szCs w:val="24"/>
        </w:rPr>
        <w:t xml:space="preserve"> </w:t>
      </w:r>
      <w:r w:rsidR="00CE6C9B" w:rsidRPr="000239DB">
        <w:rPr>
          <w:rFonts w:ascii="Courier New" w:hAnsi="Courier New" w:cs="Courier New"/>
          <w:szCs w:val="24"/>
        </w:rPr>
        <w:t>a la palabra “explotación” por una coma</w:t>
      </w:r>
      <w:r w:rsidR="00992B62">
        <w:rPr>
          <w:rFonts w:ascii="Courier New" w:hAnsi="Courier New" w:cs="Courier New"/>
          <w:szCs w:val="24"/>
        </w:rPr>
        <w:t>,</w:t>
      </w:r>
      <w:r w:rsidR="00CE6C9B" w:rsidRPr="000239DB">
        <w:rPr>
          <w:rFonts w:ascii="Courier New" w:hAnsi="Courier New" w:cs="Courier New"/>
          <w:szCs w:val="24"/>
        </w:rPr>
        <w:t xml:space="preserve"> y </w:t>
      </w:r>
      <w:proofErr w:type="spellStart"/>
      <w:r w:rsidR="00CE6C9B" w:rsidRPr="000239DB">
        <w:rPr>
          <w:rFonts w:ascii="Courier New" w:hAnsi="Courier New" w:cs="Courier New"/>
          <w:szCs w:val="24"/>
        </w:rPr>
        <w:t>agr</w:t>
      </w:r>
      <w:r w:rsidR="00992B62">
        <w:rPr>
          <w:rFonts w:ascii="Courier New" w:hAnsi="Courier New" w:cs="Courier New"/>
          <w:szCs w:val="24"/>
        </w:rPr>
        <w:t>é</w:t>
      </w:r>
      <w:r w:rsidR="00CE6C9B" w:rsidRPr="000239DB">
        <w:rPr>
          <w:rFonts w:ascii="Courier New" w:hAnsi="Courier New" w:cs="Courier New"/>
          <w:szCs w:val="24"/>
        </w:rPr>
        <w:t>ga</w:t>
      </w:r>
      <w:r w:rsidR="00992B62">
        <w:rPr>
          <w:rFonts w:ascii="Courier New" w:hAnsi="Courier New" w:cs="Courier New"/>
          <w:szCs w:val="24"/>
        </w:rPr>
        <w:t>se</w:t>
      </w:r>
      <w:proofErr w:type="spellEnd"/>
      <w:r w:rsidR="00CE6C9B" w:rsidRPr="000239DB">
        <w:rPr>
          <w:rFonts w:ascii="Courier New" w:hAnsi="Courier New" w:cs="Courier New"/>
          <w:szCs w:val="24"/>
        </w:rPr>
        <w:t xml:space="preserve">, a </w:t>
      </w:r>
      <w:proofErr w:type="gramStart"/>
      <w:r w:rsidR="00CE6C9B" w:rsidRPr="000239DB">
        <w:rPr>
          <w:rFonts w:ascii="Courier New" w:hAnsi="Courier New" w:cs="Courier New"/>
          <w:szCs w:val="24"/>
        </w:rPr>
        <w:t>continuación</w:t>
      </w:r>
      <w:proofErr w:type="gramEnd"/>
      <w:r w:rsidR="00992B62">
        <w:rPr>
          <w:rFonts w:ascii="Courier New" w:hAnsi="Courier New" w:cs="Courier New"/>
          <w:szCs w:val="24"/>
        </w:rPr>
        <w:t xml:space="preserve"> la siguiente frase:</w:t>
      </w:r>
      <w:r w:rsidR="00CE6C9B" w:rsidRPr="000239DB">
        <w:rPr>
          <w:rFonts w:ascii="Courier New" w:hAnsi="Courier New" w:cs="Courier New"/>
          <w:szCs w:val="24"/>
        </w:rPr>
        <w:t xml:space="preserve"> “</w:t>
      </w:r>
      <w:r w:rsidR="0077657F" w:rsidRPr="000239DB">
        <w:rPr>
          <w:rFonts w:ascii="Courier New" w:hAnsi="Courier New" w:cs="Courier New"/>
          <w:szCs w:val="24"/>
        </w:rPr>
        <w:t>en la medida en que tales aguas sean necesarias para los trabajos de exploración y explotación”.</w:t>
      </w:r>
    </w:p>
    <w:p w14:paraId="1C1E803E" w14:textId="77777777" w:rsidR="00F610AD" w:rsidRPr="000239DB" w:rsidRDefault="00F610AD" w:rsidP="006C3CA0">
      <w:pPr>
        <w:pStyle w:val="Prrafodelista"/>
        <w:tabs>
          <w:tab w:val="left" w:pos="4678"/>
          <w:tab w:val="center" w:pos="6521"/>
        </w:tabs>
        <w:spacing w:before="0" w:after="0" w:line="276" w:lineRule="auto"/>
        <w:ind w:left="3555" w:firstLine="1418"/>
        <w:rPr>
          <w:rFonts w:ascii="Courier New" w:hAnsi="Courier New" w:cs="Courier New"/>
          <w:szCs w:val="24"/>
        </w:rPr>
      </w:pPr>
    </w:p>
    <w:p w14:paraId="1A2B7A42" w14:textId="592A8258" w:rsidR="00942290" w:rsidRPr="000239DB" w:rsidRDefault="0077657F" w:rsidP="006C3CA0">
      <w:pPr>
        <w:pStyle w:val="Prrafodelista"/>
        <w:numPr>
          <w:ilvl w:val="0"/>
          <w:numId w:val="41"/>
        </w:numPr>
        <w:tabs>
          <w:tab w:val="left" w:pos="3969"/>
          <w:tab w:val="left" w:pos="4678"/>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t>En el inciso segundo</w:t>
      </w:r>
      <w:r w:rsidR="00942290" w:rsidRPr="000239DB">
        <w:rPr>
          <w:rFonts w:ascii="Courier New" w:hAnsi="Courier New" w:cs="Courier New"/>
          <w:szCs w:val="24"/>
        </w:rPr>
        <w:t>:</w:t>
      </w:r>
    </w:p>
    <w:p w14:paraId="4ED7502C" w14:textId="77777777" w:rsidR="00F610AD" w:rsidRPr="000239DB" w:rsidRDefault="00F610AD" w:rsidP="000239DB">
      <w:pPr>
        <w:tabs>
          <w:tab w:val="center" w:pos="6521"/>
        </w:tabs>
        <w:spacing w:before="0" w:after="0" w:line="276" w:lineRule="auto"/>
        <w:rPr>
          <w:rFonts w:ascii="Courier New" w:hAnsi="Courier New" w:cs="Courier New"/>
          <w:szCs w:val="24"/>
        </w:rPr>
      </w:pPr>
    </w:p>
    <w:p w14:paraId="269FE83A" w14:textId="5D1FA53A" w:rsidR="00942290" w:rsidRPr="000239DB" w:rsidRDefault="00992B62" w:rsidP="006C3CA0">
      <w:pPr>
        <w:pStyle w:val="Prrafodelista"/>
        <w:numPr>
          <w:ilvl w:val="0"/>
          <w:numId w:val="42"/>
        </w:numPr>
        <w:tabs>
          <w:tab w:val="left" w:pos="4536"/>
        </w:tabs>
        <w:spacing w:before="0" w:after="0" w:line="276" w:lineRule="auto"/>
        <w:ind w:left="2835" w:firstLine="1701"/>
        <w:rPr>
          <w:rFonts w:ascii="Courier New" w:hAnsi="Courier New" w:cs="Courier New"/>
          <w:szCs w:val="24"/>
        </w:rPr>
      </w:pPr>
      <w:proofErr w:type="spellStart"/>
      <w:r>
        <w:rPr>
          <w:rFonts w:ascii="Courier New" w:hAnsi="Courier New" w:cs="Courier New"/>
          <w:szCs w:val="24"/>
        </w:rPr>
        <w:t>Reemplázase</w:t>
      </w:r>
      <w:proofErr w:type="spellEnd"/>
      <w:r w:rsidR="0077657F" w:rsidRPr="000239DB">
        <w:rPr>
          <w:rFonts w:ascii="Courier New" w:hAnsi="Courier New" w:cs="Courier New"/>
          <w:szCs w:val="24"/>
        </w:rPr>
        <w:t xml:space="preserve"> la expresión “seis meses” por “noventa días corridos”;</w:t>
      </w:r>
    </w:p>
    <w:p w14:paraId="5AE47BAE" w14:textId="77777777" w:rsidR="00F610AD" w:rsidRPr="000239DB" w:rsidRDefault="00F610AD" w:rsidP="006C3CA0">
      <w:pPr>
        <w:pStyle w:val="Prrafodelista"/>
        <w:tabs>
          <w:tab w:val="left" w:pos="4536"/>
        </w:tabs>
        <w:spacing w:before="0" w:after="0" w:line="276" w:lineRule="auto"/>
        <w:ind w:left="3969" w:firstLine="1701"/>
        <w:rPr>
          <w:rFonts w:ascii="Courier New" w:hAnsi="Courier New" w:cs="Courier New"/>
          <w:szCs w:val="24"/>
        </w:rPr>
      </w:pPr>
    </w:p>
    <w:p w14:paraId="35E29057" w14:textId="1937A9D3" w:rsidR="0077657F" w:rsidRPr="000239DB" w:rsidRDefault="00992B62" w:rsidP="006C3CA0">
      <w:pPr>
        <w:pStyle w:val="Prrafodelista"/>
        <w:numPr>
          <w:ilvl w:val="0"/>
          <w:numId w:val="42"/>
        </w:numPr>
        <w:tabs>
          <w:tab w:val="left" w:pos="4536"/>
        </w:tabs>
        <w:spacing w:before="0" w:after="0" w:line="276" w:lineRule="auto"/>
        <w:ind w:left="2835" w:firstLine="1701"/>
        <w:rPr>
          <w:rFonts w:ascii="Courier New" w:hAnsi="Courier New" w:cs="Courier New"/>
          <w:szCs w:val="24"/>
        </w:rPr>
      </w:pPr>
      <w:proofErr w:type="spellStart"/>
      <w:r>
        <w:rPr>
          <w:rFonts w:ascii="Courier New" w:hAnsi="Courier New" w:cs="Courier New"/>
          <w:szCs w:val="24"/>
        </w:rPr>
        <w:t>Reemplázase</w:t>
      </w:r>
      <w:proofErr w:type="spellEnd"/>
      <w:r w:rsidR="001449BE" w:rsidRPr="000239DB">
        <w:rPr>
          <w:rFonts w:ascii="Courier New" w:hAnsi="Courier New" w:cs="Courier New"/>
          <w:szCs w:val="24"/>
        </w:rPr>
        <w:t xml:space="preserve"> </w:t>
      </w:r>
      <w:r>
        <w:rPr>
          <w:rFonts w:ascii="Courier New" w:hAnsi="Courier New" w:cs="Courier New"/>
          <w:szCs w:val="24"/>
        </w:rPr>
        <w:t xml:space="preserve">la expresión “, respecto de” por </w:t>
      </w:r>
      <w:r w:rsidR="001449BE" w:rsidRPr="000239DB">
        <w:rPr>
          <w:rFonts w:ascii="Courier New" w:hAnsi="Courier New" w:cs="Courier New"/>
          <w:szCs w:val="24"/>
        </w:rPr>
        <w:t xml:space="preserve">la siguiente frase: “y a la Superintendencia de </w:t>
      </w:r>
      <w:r w:rsidR="00190673" w:rsidRPr="000239DB">
        <w:rPr>
          <w:rFonts w:ascii="Courier New" w:hAnsi="Courier New" w:cs="Courier New"/>
          <w:szCs w:val="24"/>
        </w:rPr>
        <w:t>E</w:t>
      </w:r>
      <w:r w:rsidR="001449BE" w:rsidRPr="000239DB">
        <w:rPr>
          <w:rFonts w:ascii="Courier New" w:hAnsi="Courier New" w:cs="Courier New"/>
          <w:szCs w:val="24"/>
        </w:rPr>
        <w:t>lect</w:t>
      </w:r>
      <w:r w:rsidR="00190673" w:rsidRPr="000239DB">
        <w:rPr>
          <w:rFonts w:ascii="Courier New" w:hAnsi="Courier New" w:cs="Courier New"/>
          <w:szCs w:val="24"/>
        </w:rPr>
        <w:t>ricidad y Combustibles tal hecho. Dicha información deberá contener”</w:t>
      </w:r>
      <w:r w:rsidR="00942290" w:rsidRPr="000239DB">
        <w:rPr>
          <w:rFonts w:ascii="Courier New" w:hAnsi="Courier New" w:cs="Courier New"/>
          <w:szCs w:val="24"/>
        </w:rPr>
        <w:t>;</w:t>
      </w:r>
    </w:p>
    <w:p w14:paraId="12633B93" w14:textId="77777777" w:rsidR="00F610AD" w:rsidRPr="000239DB" w:rsidRDefault="00F610AD" w:rsidP="006C3CA0">
      <w:pPr>
        <w:tabs>
          <w:tab w:val="center" w:pos="6521"/>
        </w:tabs>
        <w:spacing w:before="0" w:after="0" w:line="276" w:lineRule="auto"/>
        <w:ind w:firstLine="1701"/>
        <w:rPr>
          <w:rFonts w:ascii="Courier New" w:hAnsi="Courier New" w:cs="Courier New"/>
          <w:szCs w:val="24"/>
        </w:rPr>
      </w:pPr>
    </w:p>
    <w:p w14:paraId="1477B669" w14:textId="45C41B73" w:rsidR="00942290" w:rsidRPr="000239DB" w:rsidRDefault="00992B62" w:rsidP="006C3CA0">
      <w:pPr>
        <w:pStyle w:val="Prrafodelista"/>
        <w:numPr>
          <w:ilvl w:val="0"/>
          <w:numId w:val="42"/>
        </w:numPr>
        <w:tabs>
          <w:tab w:val="left" w:pos="4536"/>
        </w:tabs>
        <w:spacing w:before="0" w:after="0" w:line="276" w:lineRule="auto"/>
        <w:ind w:left="2835" w:firstLine="1701"/>
        <w:rPr>
          <w:rFonts w:ascii="Courier New" w:hAnsi="Courier New" w:cs="Courier New"/>
          <w:szCs w:val="24"/>
        </w:rPr>
      </w:pPr>
      <w:proofErr w:type="spellStart"/>
      <w:r>
        <w:rPr>
          <w:rFonts w:ascii="Courier New" w:hAnsi="Courier New" w:cs="Courier New"/>
          <w:szCs w:val="24"/>
        </w:rPr>
        <w:t>Reemplázase</w:t>
      </w:r>
      <w:proofErr w:type="spellEnd"/>
      <w:r w:rsidR="00A66312" w:rsidRPr="000239DB">
        <w:rPr>
          <w:rFonts w:ascii="Courier New" w:hAnsi="Courier New" w:cs="Courier New"/>
          <w:szCs w:val="24"/>
        </w:rPr>
        <w:t xml:space="preserve"> el punto aparte que sigue a la frase “caudales extraídos” por una coma</w:t>
      </w:r>
      <w:r>
        <w:rPr>
          <w:rFonts w:ascii="Courier New" w:hAnsi="Courier New" w:cs="Courier New"/>
          <w:szCs w:val="24"/>
        </w:rPr>
        <w:t>,</w:t>
      </w:r>
      <w:r w:rsidR="00A66312" w:rsidRPr="000239DB">
        <w:rPr>
          <w:rFonts w:ascii="Courier New" w:hAnsi="Courier New" w:cs="Courier New"/>
          <w:szCs w:val="24"/>
        </w:rPr>
        <w:t xml:space="preserve"> y </w:t>
      </w:r>
      <w:proofErr w:type="spellStart"/>
      <w:r w:rsidR="00A66312" w:rsidRPr="000239DB">
        <w:rPr>
          <w:rFonts w:ascii="Courier New" w:hAnsi="Courier New" w:cs="Courier New"/>
          <w:szCs w:val="24"/>
        </w:rPr>
        <w:t>agr</w:t>
      </w:r>
      <w:r>
        <w:rPr>
          <w:rFonts w:ascii="Courier New" w:hAnsi="Courier New" w:cs="Courier New"/>
          <w:szCs w:val="24"/>
        </w:rPr>
        <w:t>égase</w:t>
      </w:r>
      <w:proofErr w:type="spellEnd"/>
      <w:r w:rsidR="00A66312" w:rsidRPr="000239DB">
        <w:rPr>
          <w:rFonts w:ascii="Courier New" w:hAnsi="Courier New" w:cs="Courier New"/>
          <w:szCs w:val="24"/>
        </w:rPr>
        <w:t>, a continuación, lo siguiente: “</w:t>
      </w:r>
      <w:r w:rsidR="0042042C" w:rsidRPr="000239DB">
        <w:rPr>
          <w:rFonts w:ascii="Courier New" w:hAnsi="Courier New" w:cs="Courier New"/>
          <w:szCs w:val="24"/>
        </w:rPr>
        <w:t>las actividades que justifiquen dicho aprovechamiento y los caudales sobrantes que no fuesen empleados, de haberlos. El incumplimiento de la obligación de informar el alumbramiento hará caducar el derecho otorgado en el inciso precedente, por el solo ministerio de la ley.”.</w:t>
      </w:r>
    </w:p>
    <w:p w14:paraId="32947655" w14:textId="77777777" w:rsidR="00F610AD" w:rsidRPr="000239DB" w:rsidRDefault="00F610AD" w:rsidP="000239DB">
      <w:pPr>
        <w:pStyle w:val="Prrafodelista"/>
        <w:tabs>
          <w:tab w:val="center" w:pos="6521"/>
        </w:tabs>
        <w:spacing w:before="0" w:after="0" w:line="276" w:lineRule="auto"/>
        <w:ind w:left="4275"/>
        <w:rPr>
          <w:rFonts w:ascii="Courier New" w:hAnsi="Courier New" w:cs="Courier New"/>
          <w:szCs w:val="24"/>
        </w:rPr>
      </w:pPr>
    </w:p>
    <w:p w14:paraId="4F6B1B87" w14:textId="20E469E4" w:rsidR="006F7A9E" w:rsidRPr="000239DB" w:rsidRDefault="00094CC9" w:rsidP="006C3CA0">
      <w:pPr>
        <w:pStyle w:val="Prrafodelista"/>
        <w:numPr>
          <w:ilvl w:val="0"/>
          <w:numId w:val="41"/>
        </w:numPr>
        <w:tabs>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Reemplázase</w:t>
      </w:r>
      <w:proofErr w:type="spellEnd"/>
      <w:r w:rsidR="006E6E2A" w:rsidRPr="000239DB">
        <w:rPr>
          <w:rFonts w:ascii="Courier New" w:hAnsi="Courier New" w:cs="Courier New"/>
          <w:szCs w:val="24"/>
        </w:rPr>
        <w:t xml:space="preserve"> el inciso tercero por el siguiente:</w:t>
      </w:r>
    </w:p>
    <w:p w14:paraId="72C1E04E" w14:textId="77777777" w:rsidR="006F7A9E" w:rsidRPr="000239DB" w:rsidRDefault="006F7A9E" w:rsidP="000239DB">
      <w:pPr>
        <w:pStyle w:val="Prrafodelista"/>
        <w:tabs>
          <w:tab w:val="center" w:pos="6521"/>
        </w:tabs>
        <w:spacing w:before="0" w:after="0" w:line="276" w:lineRule="auto"/>
        <w:ind w:left="3555"/>
        <w:rPr>
          <w:rFonts w:ascii="Courier New" w:hAnsi="Courier New" w:cs="Courier New"/>
          <w:szCs w:val="24"/>
        </w:rPr>
      </w:pPr>
    </w:p>
    <w:p w14:paraId="11FC5A06" w14:textId="5B0BE7A1" w:rsidR="0042042C" w:rsidRPr="000239DB" w:rsidRDefault="006E6E2A" w:rsidP="006C3CA0">
      <w:pPr>
        <w:pStyle w:val="Prrafodelista"/>
        <w:tabs>
          <w:tab w:val="center" w:pos="6521"/>
        </w:tabs>
        <w:spacing w:before="0" w:after="0" w:line="276" w:lineRule="auto"/>
        <w:ind w:left="2835" w:firstLine="1418"/>
        <w:rPr>
          <w:rFonts w:ascii="Courier New" w:hAnsi="Courier New" w:cs="Courier New"/>
          <w:szCs w:val="24"/>
        </w:rPr>
      </w:pPr>
      <w:r w:rsidRPr="000239DB">
        <w:rPr>
          <w:rFonts w:ascii="Courier New" w:hAnsi="Courier New" w:cs="Courier New"/>
          <w:szCs w:val="24"/>
        </w:rPr>
        <w:lastRenderedPageBreak/>
        <w:t>“</w:t>
      </w:r>
      <w:r w:rsidR="00A93041" w:rsidRPr="000239DB">
        <w:rPr>
          <w:rFonts w:ascii="Courier New" w:hAnsi="Courier New" w:cs="Courier New"/>
          <w:szCs w:val="24"/>
        </w:rPr>
        <w:t>De conformidad con lo dispuesto en el artículo 68 del Código de Aguas, la Dirección General de Aguas podrá exigir la transmisión de la información que se obtenga desde los puntos de captación y restitución, en la forma, plazos y condiciones técnicas establecida en la resolución fundada que se dicte al efecto.”</w:t>
      </w:r>
      <w:r w:rsidR="005C63ED" w:rsidRPr="000239DB">
        <w:rPr>
          <w:rFonts w:ascii="Courier New" w:hAnsi="Courier New" w:cs="Courier New"/>
          <w:szCs w:val="24"/>
        </w:rPr>
        <w:t>.</w:t>
      </w:r>
    </w:p>
    <w:p w14:paraId="76F39C5D" w14:textId="77777777" w:rsidR="00A056A4" w:rsidRPr="000239DB" w:rsidRDefault="00A056A4" w:rsidP="000239DB">
      <w:pPr>
        <w:tabs>
          <w:tab w:val="center" w:pos="6521"/>
        </w:tabs>
        <w:spacing w:before="0" w:after="0" w:line="276" w:lineRule="auto"/>
        <w:rPr>
          <w:rFonts w:ascii="Courier New" w:hAnsi="Courier New" w:cs="Courier New"/>
          <w:szCs w:val="24"/>
        </w:rPr>
      </w:pPr>
    </w:p>
    <w:p w14:paraId="401F338E" w14:textId="78DDE3DF" w:rsidR="00A93041" w:rsidRPr="000239DB" w:rsidRDefault="00F0106F" w:rsidP="006C3CA0">
      <w:pPr>
        <w:pStyle w:val="Prrafodelista"/>
        <w:numPr>
          <w:ilvl w:val="0"/>
          <w:numId w:val="41"/>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Reemplázase</w:t>
      </w:r>
      <w:proofErr w:type="spellEnd"/>
      <w:r>
        <w:rPr>
          <w:rFonts w:ascii="Courier New" w:hAnsi="Courier New" w:cs="Courier New"/>
          <w:szCs w:val="24"/>
        </w:rPr>
        <w:t xml:space="preserve"> e</w:t>
      </w:r>
      <w:r w:rsidR="00A056A4" w:rsidRPr="000239DB">
        <w:rPr>
          <w:rFonts w:ascii="Courier New" w:hAnsi="Courier New" w:cs="Courier New"/>
          <w:szCs w:val="24"/>
        </w:rPr>
        <w:t>n el inciso cuarto,</w:t>
      </w:r>
      <w:r w:rsidR="006F7A9E" w:rsidRPr="000239DB">
        <w:rPr>
          <w:rFonts w:ascii="Courier New" w:hAnsi="Courier New" w:cs="Courier New"/>
          <w:szCs w:val="24"/>
        </w:rPr>
        <w:t xml:space="preserve"> </w:t>
      </w:r>
      <w:r w:rsidR="00C977BE" w:rsidRPr="000239DB">
        <w:rPr>
          <w:rFonts w:ascii="Courier New" w:hAnsi="Courier New" w:cs="Courier New"/>
          <w:szCs w:val="24"/>
        </w:rPr>
        <w:t>la frase “refieren los incisos primero y tercero” por “refiere el inciso primero”</w:t>
      </w:r>
      <w:r w:rsidR="007D374D">
        <w:rPr>
          <w:rFonts w:ascii="Courier New" w:hAnsi="Courier New" w:cs="Courier New"/>
          <w:szCs w:val="24"/>
        </w:rPr>
        <w:t>.”.</w:t>
      </w:r>
    </w:p>
    <w:p w14:paraId="6705CAC6" w14:textId="77777777" w:rsidR="008119FF" w:rsidRPr="000239DB" w:rsidRDefault="008119FF" w:rsidP="000239DB">
      <w:pPr>
        <w:pStyle w:val="Prrafodelista"/>
        <w:tabs>
          <w:tab w:val="center" w:pos="6521"/>
        </w:tabs>
        <w:spacing w:before="0" w:after="0" w:line="276" w:lineRule="auto"/>
        <w:ind w:left="3195"/>
        <w:rPr>
          <w:rFonts w:ascii="Courier New" w:hAnsi="Courier New" w:cs="Courier New"/>
          <w:szCs w:val="24"/>
        </w:rPr>
      </w:pPr>
    </w:p>
    <w:p w14:paraId="7309B06B" w14:textId="35EFB209" w:rsidR="008119FF" w:rsidRPr="000239DB" w:rsidRDefault="00D901FB"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Para intro</w:t>
      </w:r>
      <w:r w:rsidR="008F46F9" w:rsidRPr="000239DB">
        <w:rPr>
          <w:rFonts w:ascii="Courier New" w:hAnsi="Courier New" w:cs="Courier New"/>
          <w:szCs w:val="24"/>
        </w:rPr>
        <w:t>ducir las siguientes modificaciones al numeral 9) que ha pasado a ser 11):</w:t>
      </w:r>
    </w:p>
    <w:p w14:paraId="478DD8FD" w14:textId="44125B8F" w:rsidR="008F46F9" w:rsidRPr="000239DB" w:rsidRDefault="008F46F9" w:rsidP="000239DB">
      <w:pPr>
        <w:tabs>
          <w:tab w:val="center" w:pos="6521"/>
        </w:tabs>
        <w:spacing w:before="0" w:after="0" w:line="276" w:lineRule="auto"/>
        <w:ind w:left="3195"/>
        <w:rPr>
          <w:rFonts w:ascii="Courier New" w:hAnsi="Courier New" w:cs="Courier New"/>
          <w:szCs w:val="24"/>
        </w:rPr>
      </w:pPr>
    </w:p>
    <w:p w14:paraId="0F4F54FE" w14:textId="6597F945" w:rsidR="008F46F9" w:rsidRDefault="00F0106F" w:rsidP="006C3CA0">
      <w:pPr>
        <w:pStyle w:val="Prrafodelista"/>
        <w:numPr>
          <w:ilvl w:val="0"/>
          <w:numId w:val="43"/>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Incorpórase</w:t>
      </w:r>
      <w:proofErr w:type="spellEnd"/>
      <w:r>
        <w:rPr>
          <w:rFonts w:ascii="Courier New" w:hAnsi="Courier New" w:cs="Courier New"/>
          <w:szCs w:val="24"/>
        </w:rPr>
        <w:t xml:space="preserve"> e</w:t>
      </w:r>
      <w:r w:rsidR="00377493" w:rsidRPr="000239DB">
        <w:rPr>
          <w:rFonts w:ascii="Courier New" w:hAnsi="Courier New" w:cs="Courier New"/>
          <w:szCs w:val="24"/>
        </w:rPr>
        <w:t>n el literal a),</w:t>
      </w:r>
      <w:r w:rsidR="005A0200" w:rsidRPr="000239DB">
        <w:rPr>
          <w:rFonts w:ascii="Courier New" w:hAnsi="Courier New" w:cs="Courier New"/>
          <w:szCs w:val="24"/>
        </w:rPr>
        <w:t xml:space="preserve"> antes de la expresión “</w:t>
      </w:r>
      <w:r w:rsidR="00AC01C3" w:rsidRPr="000239DB">
        <w:rPr>
          <w:rFonts w:ascii="Courier New" w:hAnsi="Courier New" w:cs="Courier New"/>
          <w:szCs w:val="24"/>
        </w:rPr>
        <w:t>o inscribirse”</w:t>
      </w:r>
      <w:r>
        <w:rPr>
          <w:rFonts w:ascii="Courier New" w:hAnsi="Courier New" w:cs="Courier New"/>
          <w:szCs w:val="24"/>
        </w:rPr>
        <w:t>,</w:t>
      </w:r>
      <w:r w:rsidR="00AC01C3" w:rsidRPr="000239DB">
        <w:rPr>
          <w:rFonts w:ascii="Courier New" w:hAnsi="Courier New" w:cs="Courier New"/>
          <w:szCs w:val="24"/>
        </w:rPr>
        <w:t xml:space="preserve"> la siguiente frase: “debiendo cumplir con los requisitos legales y reglamentarios que correspondan para cada caso”, seguida de una coma;</w:t>
      </w:r>
      <w:r w:rsidR="009D7A03" w:rsidRPr="000239DB">
        <w:rPr>
          <w:rFonts w:ascii="Courier New" w:hAnsi="Courier New" w:cs="Courier New"/>
          <w:szCs w:val="24"/>
        </w:rPr>
        <w:t xml:space="preserve"> e </w:t>
      </w:r>
      <w:proofErr w:type="spellStart"/>
      <w:r w:rsidR="009D7A03" w:rsidRPr="000239DB">
        <w:rPr>
          <w:rFonts w:ascii="Courier New" w:hAnsi="Courier New" w:cs="Courier New"/>
          <w:szCs w:val="24"/>
        </w:rPr>
        <w:t>interc</w:t>
      </w:r>
      <w:r w:rsidR="00094CC9">
        <w:rPr>
          <w:rFonts w:ascii="Courier New" w:hAnsi="Courier New" w:cs="Courier New"/>
          <w:szCs w:val="24"/>
        </w:rPr>
        <w:t>á</w:t>
      </w:r>
      <w:r w:rsidR="009D7A03" w:rsidRPr="000239DB">
        <w:rPr>
          <w:rFonts w:ascii="Courier New" w:hAnsi="Courier New" w:cs="Courier New"/>
          <w:szCs w:val="24"/>
        </w:rPr>
        <w:t>la</w:t>
      </w:r>
      <w:r w:rsidR="00094CC9">
        <w:rPr>
          <w:rFonts w:ascii="Courier New" w:hAnsi="Courier New" w:cs="Courier New"/>
          <w:szCs w:val="24"/>
        </w:rPr>
        <w:t>se</w:t>
      </w:r>
      <w:proofErr w:type="spellEnd"/>
      <w:r w:rsidR="009D7A03" w:rsidRPr="000239DB">
        <w:rPr>
          <w:rFonts w:ascii="Courier New" w:hAnsi="Courier New" w:cs="Courier New"/>
          <w:szCs w:val="24"/>
        </w:rPr>
        <w:t xml:space="preserve"> entre </w:t>
      </w:r>
      <w:r w:rsidR="001E1D46" w:rsidRPr="000239DB">
        <w:rPr>
          <w:rFonts w:ascii="Courier New" w:hAnsi="Courier New" w:cs="Courier New"/>
          <w:szCs w:val="24"/>
        </w:rPr>
        <w:t xml:space="preserve">la palabra </w:t>
      </w:r>
      <w:r w:rsidR="009D7A03" w:rsidRPr="000239DB">
        <w:rPr>
          <w:rFonts w:ascii="Courier New" w:hAnsi="Courier New" w:cs="Courier New"/>
          <w:szCs w:val="24"/>
        </w:rPr>
        <w:t>“</w:t>
      </w:r>
      <w:r w:rsidR="001E1D46" w:rsidRPr="000239DB">
        <w:rPr>
          <w:rFonts w:ascii="Courier New" w:hAnsi="Courier New" w:cs="Courier New"/>
          <w:szCs w:val="24"/>
        </w:rPr>
        <w:t>someros” y la frase “de energía”</w:t>
      </w:r>
      <w:r w:rsidR="001A7AD6" w:rsidRPr="000239DB">
        <w:rPr>
          <w:rFonts w:ascii="Courier New" w:hAnsi="Courier New" w:cs="Courier New"/>
          <w:szCs w:val="24"/>
        </w:rPr>
        <w:t>, lo siguiente: “que hagan un uso directo”;</w:t>
      </w:r>
    </w:p>
    <w:p w14:paraId="1604BBD8" w14:textId="77777777" w:rsidR="000239DB" w:rsidRPr="000239DB" w:rsidRDefault="000239DB" w:rsidP="006C3CA0">
      <w:pPr>
        <w:pStyle w:val="Prrafodelista"/>
        <w:tabs>
          <w:tab w:val="left" w:pos="3969"/>
          <w:tab w:val="left" w:pos="4678"/>
          <w:tab w:val="center" w:pos="6521"/>
        </w:tabs>
        <w:spacing w:before="0" w:after="0" w:line="276" w:lineRule="auto"/>
        <w:ind w:left="3402" w:firstLine="1418"/>
        <w:rPr>
          <w:rFonts w:ascii="Courier New" w:hAnsi="Courier New" w:cs="Courier New"/>
          <w:szCs w:val="24"/>
        </w:rPr>
      </w:pPr>
    </w:p>
    <w:p w14:paraId="0D10A046" w14:textId="777561A3" w:rsidR="00D76899" w:rsidRDefault="00F0106F" w:rsidP="006C3CA0">
      <w:pPr>
        <w:pStyle w:val="Prrafodelista"/>
        <w:numPr>
          <w:ilvl w:val="0"/>
          <w:numId w:val="43"/>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Intercálase</w:t>
      </w:r>
      <w:proofErr w:type="spellEnd"/>
      <w:r>
        <w:rPr>
          <w:rFonts w:ascii="Courier New" w:hAnsi="Courier New" w:cs="Courier New"/>
          <w:szCs w:val="24"/>
        </w:rPr>
        <w:t xml:space="preserve"> e</w:t>
      </w:r>
      <w:r w:rsidR="001A7AD6" w:rsidRPr="000239DB">
        <w:rPr>
          <w:rFonts w:ascii="Courier New" w:hAnsi="Courier New" w:cs="Courier New"/>
          <w:szCs w:val="24"/>
        </w:rPr>
        <w:t>n el literal b</w:t>
      </w:r>
      <w:proofErr w:type="gramStart"/>
      <w:r w:rsidR="001A7AD6" w:rsidRPr="000239DB">
        <w:rPr>
          <w:rFonts w:ascii="Courier New" w:hAnsi="Courier New" w:cs="Courier New"/>
          <w:szCs w:val="24"/>
        </w:rPr>
        <w:t xml:space="preserve">), </w:t>
      </w:r>
      <w:r w:rsidR="00D76899" w:rsidRPr="000239DB">
        <w:rPr>
          <w:rFonts w:ascii="Courier New" w:hAnsi="Courier New" w:cs="Courier New"/>
          <w:szCs w:val="24"/>
        </w:rPr>
        <w:t xml:space="preserve"> entre</w:t>
      </w:r>
      <w:proofErr w:type="gramEnd"/>
      <w:r w:rsidR="00D76899" w:rsidRPr="000239DB">
        <w:rPr>
          <w:rFonts w:ascii="Courier New" w:hAnsi="Courier New" w:cs="Courier New"/>
          <w:szCs w:val="24"/>
        </w:rPr>
        <w:t xml:space="preserve"> la palabra “someros” y la frase “de energía”, lo siguiente: “que hagan un uso directo”;</w:t>
      </w:r>
    </w:p>
    <w:p w14:paraId="7BBD2153" w14:textId="3AB93419" w:rsidR="000239DB" w:rsidRPr="000239DB" w:rsidRDefault="000239DB" w:rsidP="006C3CA0">
      <w:pPr>
        <w:tabs>
          <w:tab w:val="left" w:pos="3969"/>
          <w:tab w:val="left" w:pos="4678"/>
          <w:tab w:val="center" w:pos="6521"/>
        </w:tabs>
        <w:spacing w:before="0" w:after="0" w:line="276" w:lineRule="auto"/>
        <w:ind w:firstLine="1418"/>
        <w:rPr>
          <w:rFonts w:ascii="Courier New" w:hAnsi="Courier New" w:cs="Courier New"/>
          <w:szCs w:val="24"/>
        </w:rPr>
      </w:pPr>
    </w:p>
    <w:p w14:paraId="0A16D166" w14:textId="351CFD55" w:rsidR="00D76899" w:rsidRDefault="00F0106F" w:rsidP="006C3CA0">
      <w:pPr>
        <w:pStyle w:val="Prrafodelista"/>
        <w:numPr>
          <w:ilvl w:val="0"/>
          <w:numId w:val="43"/>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Intercálase</w:t>
      </w:r>
      <w:proofErr w:type="spellEnd"/>
      <w:r>
        <w:rPr>
          <w:rFonts w:ascii="Courier New" w:hAnsi="Courier New" w:cs="Courier New"/>
          <w:szCs w:val="24"/>
        </w:rPr>
        <w:t xml:space="preserve"> e</w:t>
      </w:r>
      <w:r w:rsidR="00D76899" w:rsidRPr="000239DB">
        <w:rPr>
          <w:rFonts w:ascii="Courier New" w:hAnsi="Courier New" w:cs="Courier New"/>
          <w:szCs w:val="24"/>
        </w:rPr>
        <w:t>n el literal c), entre la palabra “someros” y la frase “de energía”, lo siguiente: “que hagan un uso directo”;</w:t>
      </w:r>
    </w:p>
    <w:p w14:paraId="52309042" w14:textId="2236E4B6" w:rsidR="000239DB" w:rsidRPr="000239DB" w:rsidRDefault="000239DB" w:rsidP="006C3CA0">
      <w:pPr>
        <w:tabs>
          <w:tab w:val="left" w:pos="3969"/>
          <w:tab w:val="left" w:pos="4678"/>
          <w:tab w:val="center" w:pos="6521"/>
        </w:tabs>
        <w:spacing w:before="0" w:after="0" w:line="276" w:lineRule="auto"/>
        <w:ind w:firstLine="1418"/>
        <w:rPr>
          <w:rFonts w:ascii="Courier New" w:hAnsi="Courier New" w:cs="Courier New"/>
          <w:szCs w:val="24"/>
        </w:rPr>
      </w:pPr>
    </w:p>
    <w:p w14:paraId="0DD92C9B" w14:textId="03A16DA9" w:rsidR="001A7AD6" w:rsidRPr="000239DB" w:rsidRDefault="00F0106F" w:rsidP="006C3CA0">
      <w:pPr>
        <w:pStyle w:val="Prrafodelista"/>
        <w:numPr>
          <w:ilvl w:val="0"/>
          <w:numId w:val="43"/>
        </w:numPr>
        <w:tabs>
          <w:tab w:val="left" w:pos="3969"/>
          <w:tab w:val="left" w:pos="4678"/>
          <w:tab w:val="center" w:pos="6521"/>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Intercálase</w:t>
      </w:r>
      <w:proofErr w:type="spellEnd"/>
      <w:r>
        <w:rPr>
          <w:rFonts w:ascii="Courier New" w:hAnsi="Courier New" w:cs="Courier New"/>
          <w:szCs w:val="24"/>
        </w:rPr>
        <w:t xml:space="preserve"> e</w:t>
      </w:r>
      <w:r w:rsidR="006B2A1C" w:rsidRPr="000239DB">
        <w:rPr>
          <w:rFonts w:ascii="Courier New" w:hAnsi="Courier New" w:cs="Courier New"/>
          <w:szCs w:val="24"/>
        </w:rPr>
        <w:t>n</w:t>
      </w:r>
      <w:r w:rsidR="006C3CA0">
        <w:rPr>
          <w:rFonts w:ascii="Courier New" w:hAnsi="Courier New" w:cs="Courier New"/>
          <w:szCs w:val="24"/>
        </w:rPr>
        <w:t xml:space="preserve"> el literal d), </w:t>
      </w:r>
      <w:r w:rsidR="006B2A1C" w:rsidRPr="000239DB">
        <w:rPr>
          <w:rFonts w:ascii="Courier New" w:hAnsi="Courier New" w:cs="Courier New"/>
          <w:szCs w:val="24"/>
        </w:rPr>
        <w:t>entre la palabra “someros” y la frase “de energía”, lo siguiente: “que hagan un uso directo”.</w:t>
      </w:r>
    </w:p>
    <w:p w14:paraId="0CD5948F" w14:textId="77777777" w:rsidR="00D467DC" w:rsidRPr="000239DB" w:rsidRDefault="00D467DC" w:rsidP="000239DB">
      <w:pPr>
        <w:pStyle w:val="Prrafodelista"/>
        <w:tabs>
          <w:tab w:val="center" w:pos="6521"/>
        </w:tabs>
        <w:spacing w:before="0" w:after="0" w:line="276" w:lineRule="auto"/>
        <w:ind w:left="3555"/>
        <w:rPr>
          <w:rFonts w:ascii="Courier New" w:hAnsi="Courier New" w:cs="Courier New"/>
          <w:szCs w:val="24"/>
        </w:rPr>
      </w:pPr>
    </w:p>
    <w:p w14:paraId="7803A626" w14:textId="0618E0FD" w:rsidR="00F3614E" w:rsidRPr="000239DB" w:rsidRDefault="00D467DC"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 xml:space="preserve">Para intercalar en el </w:t>
      </w:r>
      <w:r w:rsidR="009B2E3D" w:rsidRPr="000239DB">
        <w:rPr>
          <w:rFonts w:ascii="Courier New" w:hAnsi="Courier New" w:cs="Courier New"/>
          <w:szCs w:val="24"/>
        </w:rPr>
        <w:t xml:space="preserve">numeral 13), que ha pasado a ser 15), </w:t>
      </w:r>
      <w:r w:rsidR="00F3614E" w:rsidRPr="000239DB">
        <w:rPr>
          <w:rFonts w:ascii="Courier New" w:hAnsi="Courier New" w:cs="Courier New"/>
          <w:szCs w:val="24"/>
        </w:rPr>
        <w:t xml:space="preserve">en el </w:t>
      </w:r>
      <w:r w:rsidR="00667713">
        <w:rPr>
          <w:rFonts w:ascii="Courier New" w:hAnsi="Courier New" w:cs="Courier New"/>
          <w:szCs w:val="24"/>
        </w:rPr>
        <w:t>a</w:t>
      </w:r>
      <w:r w:rsidR="00F3614E" w:rsidRPr="000239DB">
        <w:rPr>
          <w:rFonts w:ascii="Courier New" w:hAnsi="Courier New" w:cs="Courier New"/>
          <w:szCs w:val="24"/>
        </w:rPr>
        <w:t>rtículo 34 bis</w:t>
      </w:r>
      <w:r w:rsidR="00667713">
        <w:rPr>
          <w:rFonts w:ascii="Courier New" w:hAnsi="Courier New" w:cs="Courier New"/>
          <w:szCs w:val="24"/>
        </w:rPr>
        <w:t xml:space="preserve"> que se propone</w:t>
      </w:r>
      <w:r w:rsidR="00F3614E" w:rsidRPr="000239DB">
        <w:rPr>
          <w:rFonts w:ascii="Courier New" w:hAnsi="Courier New" w:cs="Courier New"/>
          <w:szCs w:val="24"/>
        </w:rPr>
        <w:t xml:space="preserve">, </w:t>
      </w:r>
      <w:r w:rsidR="004524E4" w:rsidRPr="000239DB">
        <w:rPr>
          <w:rFonts w:ascii="Courier New" w:hAnsi="Courier New" w:cs="Courier New"/>
          <w:szCs w:val="24"/>
        </w:rPr>
        <w:t xml:space="preserve">entre </w:t>
      </w:r>
      <w:r w:rsidR="00F3614E" w:rsidRPr="000239DB">
        <w:rPr>
          <w:rFonts w:ascii="Courier New" w:hAnsi="Courier New" w:cs="Courier New"/>
          <w:szCs w:val="24"/>
        </w:rPr>
        <w:t xml:space="preserve">la palabra </w:t>
      </w:r>
      <w:r w:rsidR="00667713">
        <w:rPr>
          <w:rFonts w:ascii="Courier New" w:hAnsi="Courier New" w:cs="Courier New"/>
          <w:szCs w:val="24"/>
        </w:rPr>
        <w:t>“</w:t>
      </w:r>
      <w:r w:rsidR="00F3614E" w:rsidRPr="000239DB">
        <w:rPr>
          <w:rFonts w:ascii="Courier New" w:hAnsi="Courier New" w:cs="Courier New"/>
          <w:szCs w:val="24"/>
        </w:rPr>
        <w:t>someros</w:t>
      </w:r>
      <w:r w:rsidR="00667713">
        <w:rPr>
          <w:rFonts w:ascii="Courier New" w:hAnsi="Courier New" w:cs="Courier New"/>
          <w:szCs w:val="24"/>
        </w:rPr>
        <w:t>”</w:t>
      </w:r>
      <w:r w:rsidR="00F3614E" w:rsidRPr="000239DB">
        <w:rPr>
          <w:rFonts w:ascii="Courier New" w:hAnsi="Courier New" w:cs="Courier New"/>
          <w:szCs w:val="24"/>
        </w:rPr>
        <w:t xml:space="preserve"> y la frase </w:t>
      </w:r>
      <w:r w:rsidR="00667713">
        <w:rPr>
          <w:rFonts w:ascii="Courier New" w:hAnsi="Courier New" w:cs="Courier New"/>
          <w:szCs w:val="24"/>
        </w:rPr>
        <w:t>“</w:t>
      </w:r>
      <w:r w:rsidR="00F3614E" w:rsidRPr="000239DB">
        <w:rPr>
          <w:rFonts w:ascii="Courier New" w:hAnsi="Courier New" w:cs="Courier New"/>
          <w:szCs w:val="24"/>
        </w:rPr>
        <w:t>de energía</w:t>
      </w:r>
      <w:r w:rsidR="00667713">
        <w:rPr>
          <w:rFonts w:ascii="Courier New" w:hAnsi="Courier New" w:cs="Courier New"/>
          <w:szCs w:val="24"/>
        </w:rPr>
        <w:t>”</w:t>
      </w:r>
      <w:r w:rsidR="00F3614E" w:rsidRPr="000239DB">
        <w:rPr>
          <w:rFonts w:ascii="Courier New" w:hAnsi="Courier New" w:cs="Courier New"/>
          <w:szCs w:val="24"/>
        </w:rPr>
        <w:t xml:space="preserve">, lo siguiente: </w:t>
      </w:r>
      <w:r w:rsidR="00667713">
        <w:rPr>
          <w:rFonts w:ascii="Courier New" w:hAnsi="Courier New" w:cs="Courier New"/>
          <w:szCs w:val="24"/>
        </w:rPr>
        <w:t>“</w:t>
      </w:r>
      <w:r w:rsidR="00F3614E" w:rsidRPr="000239DB">
        <w:rPr>
          <w:rFonts w:ascii="Courier New" w:hAnsi="Courier New" w:cs="Courier New"/>
          <w:szCs w:val="24"/>
        </w:rPr>
        <w:t>que hagan un uso directo</w:t>
      </w:r>
      <w:r w:rsidR="00667713">
        <w:rPr>
          <w:rFonts w:ascii="Courier New" w:hAnsi="Courier New" w:cs="Courier New"/>
          <w:szCs w:val="24"/>
        </w:rPr>
        <w:t>”</w:t>
      </w:r>
      <w:r w:rsidR="004524E4" w:rsidRPr="000239DB">
        <w:rPr>
          <w:rFonts w:ascii="Courier New" w:hAnsi="Courier New" w:cs="Courier New"/>
          <w:szCs w:val="24"/>
        </w:rPr>
        <w:t>.</w:t>
      </w:r>
    </w:p>
    <w:p w14:paraId="290AB778" w14:textId="76936DA7" w:rsidR="00D467DC" w:rsidRPr="000239DB" w:rsidRDefault="00F0106F"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Pr>
          <w:rFonts w:ascii="Courier New" w:hAnsi="Courier New" w:cs="Courier New"/>
          <w:szCs w:val="24"/>
        </w:rPr>
        <w:t>P</w:t>
      </w:r>
      <w:r w:rsidRPr="000239DB">
        <w:rPr>
          <w:rFonts w:ascii="Courier New" w:hAnsi="Courier New" w:cs="Courier New"/>
          <w:szCs w:val="24"/>
        </w:rPr>
        <w:t xml:space="preserve">ara intercalar </w:t>
      </w:r>
      <w:r>
        <w:rPr>
          <w:rFonts w:ascii="Courier New" w:hAnsi="Courier New" w:cs="Courier New"/>
          <w:szCs w:val="24"/>
        </w:rPr>
        <w:t>e</w:t>
      </w:r>
      <w:r w:rsidR="0033741A" w:rsidRPr="000239DB">
        <w:rPr>
          <w:rFonts w:ascii="Courier New" w:hAnsi="Courier New" w:cs="Courier New"/>
          <w:szCs w:val="24"/>
        </w:rPr>
        <w:t xml:space="preserve">n el numeral </w:t>
      </w:r>
      <w:r w:rsidR="00AA0250" w:rsidRPr="000239DB">
        <w:rPr>
          <w:rFonts w:ascii="Courier New" w:hAnsi="Courier New" w:cs="Courier New"/>
          <w:szCs w:val="24"/>
        </w:rPr>
        <w:t>18</w:t>
      </w:r>
      <w:r w:rsidR="00667713">
        <w:rPr>
          <w:rFonts w:ascii="Courier New" w:hAnsi="Courier New" w:cs="Courier New"/>
          <w:szCs w:val="24"/>
        </w:rPr>
        <w:t>)</w:t>
      </w:r>
      <w:r w:rsidR="00AA0250" w:rsidRPr="000239DB">
        <w:rPr>
          <w:rFonts w:ascii="Courier New" w:hAnsi="Courier New" w:cs="Courier New"/>
          <w:szCs w:val="24"/>
        </w:rPr>
        <w:t>, que ha pasado a ser 20</w:t>
      </w:r>
      <w:r w:rsidR="00667713">
        <w:rPr>
          <w:rFonts w:ascii="Courier New" w:hAnsi="Courier New" w:cs="Courier New"/>
          <w:szCs w:val="24"/>
        </w:rPr>
        <w:t>)</w:t>
      </w:r>
      <w:r w:rsidR="00AA0250" w:rsidRPr="000239DB">
        <w:rPr>
          <w:rFonts w:ascii="Courier New" w:hAnsi="Courier New" w:cs="Courier New"/>
          <w:szCs w:val="24"/>
        </w:rPr>
        <w:t xml:space="preserve">, </w:t>
      </w:r>
      <w:r w:rsidR="00D41A36">
        <w:rPr>
          <w:rFonts w:ascii="Courier New" w:hAnsi="Courier New" w:cs="Courier New"/>
          <w:szCs w:val="24"/>
        </w:rPr>
        <w:t>en el artículo 43 que se propone,</w:t>
      </w:r>
      <w:r w:rsidR="00AA0250" w:rsidRPr="000239DB">
        <w:rPr>
          <w:rFonts w:ascii="Courier New" w:hAnsi="Courier New" w:cs="Courier New"/>
          <w:szCs w:val="24"/>
        </w:rPr>
        <w:t xml:space="preserve"> entre el guarismo “18.410” y el </w:t>
      </w:r>
      <w:r w:rsidR="00AA0250" w:rsidRPr="000239DB">
        <w:rPr>
          <w:rFonts w:ascii="Courier New" w:hAnsi="Courier New" w:cs="Courier New"/>
          <w:szCs w:val="24"/>
        </w:rPr>
        <w:lastRenderedPageBreak/>
        <w:t xml:space="preserve">punto aparte que le </w:t>
      </w:r>
      <w:r w:rsidR="001F5687" w:rsidRPr="000239DB">
        <w:rPr>
          <w:rFonts w:ascii="Courier New" w:hAnsi="Courier New" w:cs="Courier New"/>
          <w:szCs w:val="24"/>
        </w:rPr>
        <w:t>sigue, la siguiente expresión: “</w:t>
      </w:r>
      <w:r w:rsidR="00B20CAE" w:rsidRPr="000239DB">
        <w:rPr>
          <w:rFonts w:ascii="Courier New" w:hAnsi="Courier New" w:cs="Courier New"/>
          <w:szCs w:val="24"/>
        </w:rPr>
        <w:t>y, especialmente, en su Título IV, relativo a sanciones, en lo que fuere pertinente.”.</w:t>
      </w:r>
    </w:p>
    <w:p w14:paraId="0D13D1A8" w14:textId="77777777" w:rsidR="00B20CAE" w:rsidRPr="000239DB" w:rsidRDefault="00B20CAE" w:rsidP="000239DB">
      <w:pPr>
        <w:pStyle w:val="Prrafodelista"/>
        <w:spacing w:line="276" w:lineRule="auto"/>
        <w:rPr>
          <w:rFonts w:ascii="Courier New" w:hAnsi="Courier New" w:cs="Courier New"/>
          <w:szCs w:val="24"/>
        </w:rPr>
      </w:pPr>
    </w:p>
    <w:p w14:paraId="7D2484BD" w14:textId="3649517C" w:rsidR="00C13E71" w:rsidRPr="000239DB" w:rsidRDefault="00C13E71" w:rsidP="006C3CA0">
      <w:pPr>
        <w:pStyle w:val="Prrafodelista"/>
        <w:numPr>
          <w:ilvl w:val="0"/>
          <w:numId w:val="38"/>
        </w:numPr>
        <w:tabs>
          <w:tab w:val="left" w:pos="4253"/>
          <w:tab w:val="center" w:pos="6521"/>
        </w:tabs>
        <w:spacing w:before="0" w:after="0" w:line="276" w:lineRule="auto"/>
        <w:ind w:left="2835" w:firstLine="851"/>
        <w:rPr>
          <w:rFonts w:ascii="Courier New" w:hAnsi="Courier New" w:cs="Courier New"/>
          <w:szCs w:val="24"/>
        </w:rPr>
      </w:pPr>
      <w:r w:rsidRPr="000239DB">
        <w:rPr>
          <w:rFonts w:ascii="Courier New" w:hAnsi="Courier New" w:cs="Courier New"/>
          <w:szCs w:val="24"/>
        </w:rPr>
        <w:t>Para introducir las siguientes enmiendas al</w:t>
      </w:r>
      <w:r w:rsidR="00B20CAE" w:rsidRPr="000239DB">
        <w:rPr>
          <w:rFonts w:ascii="Courier New" w:hAnsi="Courier New" w:cs="Courier New"/>
          <w:szCs w:val="24"/>
        </w:rPr>
        <w:t xml:space="preserve"> numeral </w:t>
      </w:r>
      <w:r w:rsidR="00F41EEA" w:rsidRPr="000239DB">
        <w:rPr>
          <w:rFonts w:ascii="Courier New" w:hAnsi="Courier New" w:cs="Courier New"/>
          <w:szCs w:val="24"/>
        </w:rPr>
        <w:t>19</w:t>
      </w:r>
      <w:r w:rsidR="00D41A36">
        <w:rPr>
          <w:rFonts w:ascii="Courier New" w:hAnsi="Courier New" w:cs="Courier New"/>
          <w:szCs w:val="24"/>
        </w:rPr>
        <w:t>)</w:t>
      </w:r>
      <w:r w:rsidR="00F41EEA" w:rsidRPr="000239DB">
        <w:rPr>
          <w:rFonts w:ascii="Courier New" w:hAnsi="Courier New" w:cs="Courier New"/>
          <w:szCs w:val="24"/>
        </w:rPr>
        <w:t>, que ha pasado a ser 21</w:t>
      </w:r>
      <w:r w:rsidR="00D41A36">
        <w:rPr>
          <w:rFonts w:ascii="Courier New" w:hAnsi="Courier New" w:cs="Courier New"/>
          <w:szCs w:val="24"/>
        </w:rPr>
        <w:t>)</w:t>
      </w:r>
      <w:r w:rsidRPr="000239DB">
        <w:rPr>
          <w:rFonts w:ascii="Courier New" w:hAnsi="Courier New" w:cs="Courier New"/>
          <w:szCs w:val="24"/>
        </w:rPr>
        <w:t>:</w:t>
      </w:r>
      <w:r w:rsidR="00F41EEA" w:rsidRPr="000239DB">
        <w:rPr>
          <w:rFonts w:ascii="Courier New" w:hAnsi="Courier New" w:cs="Courier New"/>
          <w:szCs w:val="24"/>
        </w:rPr>
        <w:t xml:space="preserve"> </w:t>
      </w:r>
    </w:p>
    <w:p w14:paraId="7D053134" w14:textId="77777777" w:rsidR="00C13E71" w:rsidRPr="000239DB" w:rsidRDefault="00C13E71" w:rsidP="000239DB">
      <w:pPr>
        <w:pStyle w:val="Prrafodelista"/>
        <w:spacing w:line="276" w:lineRule="auto"/>
        <w:rPr>
          <w:rFonts w:ascii="Courier New" w:hAnsi="Courier New" w:cs="Courier New"/>
          <w:szCs w:val="24"/>
        </w:rPr>
      </w:pPr>
    </w:p>
    <w:p w14:paraId="31E6A33A" w14:textId="77777777" w:rsidR="00D41A36" w:rsidRDefault="00D41A36" w:rsidP="006C3CA0">
      <w:pPr>
        <w:pStyle w:val="Prrafodelista"/>
        <w:numPr>
          <w:ilvl w:val="0"/>
          <w:numId w:val="44"/>
        </w:numPr>
        <w:tabs>
          <w:tab w:val="left" w:pos="3969"/>
        </w:tabs>
        <w:spacing w:before="0" w:after="0" w:line="276" w:lineRule="auto"/>
        <w:ind w:left="2835" w:firstLine="1418"/>
        <w:rPr>
          <w:rFonts w:ascii="Courier New" w:hAnsi="Courier New" w:cs="Courier New"/>
          <w:szCs w:val="24"/>
        </w:rPr>
      </w:pPr>
      <w:r>
        <w:rPr>
          <w:rFonts w:ascii="Courier New" w:hAnsi="Courier New" w:cs="Courier New"/>
          <w:szCs w:val="24"/>
        </w:rPr>
        <w:t>En el inciso primero del artículo 46 que se propone:</w:t>
      </w:r>
    </w:p>
    <w:p w14:paraId="1EF515FB" w14:textId="77777777" w:rsidR="00D41A36" w:rsidRDefault="00D41A36" w:rsidP="00822864">
      <w:pPr>
        <w:pStyle w:val="Prrafodelista"/>
        <w:tabs>
          <w:tab w:val="left" w:pos="3969"/>
        </w:tabs>
        <w:spacing w:before="0" w:after="0" w:line="276" w:lineRule="auto"/>
        <w:ind w:left="3402"/>
        <w:rPr>
          <w:rFonts w:ascii="Courier New" w:hAnsi="Courier New" w:cs="Courier New"/>
          <w:szCs w:val="24"/>
        </w:rPr>
      </w:pPr>
    </w:p>
    <w:p w14:paraId="3AC69FD2" w14:textId="4053E9C3" w:rsidR="00D41A36" w:rsidRDefault="00D41A36" w:rsidP="006C3CA0">
      <w:pPr>
        <w:pStyle w:val="Prrafodelista"/>
        <w:numPr>
          <w:ilvl w:val="0"/>
          <w:numId w:val="46"/>
        </w:numPr>
        <w:tabs>
          <w:tab w:val="left" w:pos="4536"/>
        </w:tabs>
        <w:spacing w:before="0" w:after="0" w:line="276" w:lineRule="auto"/>
        <w:ind w:left="2835" w:firstLine="1701"/>
        <w:rPr>
          <w:rFonts w:ascii="Courier New" w:hAnsi="Courier New" w:cs="Courier New"/>
          <w:szCs w:val="24"/>
        </w:rPr>
      </w:pPr>
      <w:proofErr w:type="spellStart"/>
      <w:r>
        <w:rPr>
          <w:rFonts w:ascii="Courier New" w:hAnsi="Courier New" w:cs="Courier New"/>
          <w:szCs w:val="24"/>
        </w:rPr>
        <w:t>Intercálase</w:t>
      </w:r>
      <w:proofErr w:type="spellEnd"/>
      <w:r w:rsidR="002E0CF5" w:rsidRPr="000239DB">
        <w:rPr>
          <w:rFonts w:ascii="Courier New" w:hAnsi="Courier New" w:cs="Courier New"/>
          <w:szCs w:val="24"/>
        </w:rPr>
        <w:t xml:space="preserve">, entre </w:t>
      </w:r>
      <w:r w:rsidR="00B71A07" w:rsidRPr="000239DB">
        <w:rPr>
          <w:rFonts w:ascii="Courier New" w:hAnsi="Courier New" w:cs="Courier New"/>
          <w:szCs w:val="24"/>
        </w:rPr>
        <w:t>la palabra “Someros</w:t>
      </w:r>
      <w:r w:rsidR="00177EEC" w:rsidRPr="000239DB">
        <w:rPr>
          <w:rFonts w:ascii="Courier New" w:hAnsi="Courier New" w:cs="Courier New"/>
          <w:szCs w:val="24"/>
        </w:rPr>
        <w:t>” y la frase “de Energía Geotérmica”</w:t>
      </w:r>
      <w:r w:rsidRPr="00D41A36">
        <w:rPr>
          <w:rFonts w:ascii="Courier New" w:hAnsi="Courier New" w:cs="Courier New"/>
          <w:szCs w:val="24"/>
        </w:rPr>
        <w:t xml:space="preserve"> </w:t>
      </w:r>
      <w:r w:rsidRPr="000239DB">
        <w:rPr>
          <w:rFonts w:ascii="Courier New" w:hAnsi="Courier New" w:cs="Courier New"/>
          <w:szCs w:val="24"/>
        </w:rPr>
        <w:t>la frase “que hagan un Uso Directo”</w:t>
      </w:r>
      <w:r w:rsidR="00C13E71" w:rsidRPr="000239DB">
        <w:rPr>
          <w:rFonts w:ascii="Courier New" w:hAnsi="Courier New" w:cs="Courier New"/>
          <w:szCs w:val="24"/>
        </w:rPr>
        <w:t>;</w:t>
      </w:r>
      <w:r w:rsidR="00C32475" w:rsidRPr="000239DB">
        <w:rPr>
          <w:rFonts w:ascii="Courier New" w:hAnsi="Courier New" w:cs="Courier New"/>
          <w:szCs w:val="24"/>
        </w:rPr>
        <w:t xml:space="preserve"> </w:t>
      </w:r>
    </w:p>
    <w:p w14:paraId="6F9BD839" w14:textId="6ABF1B1A" w:rsidR="00D41A36" w:rsidRDefault="006C3CA0" w:rsidP="006C3CA0">
      <w:pPr>
        <w:pStyle w:val="Prrafodelista"/>
        <w:numPr>
          <w:ilvl w:val="0"/>
          <w:numId w:val="46"/>
        </w:numPr>
        <w:tabs>
          <w:tab w:val="left" w:pos="4536"/>
        </w:tabs>
        <w:spacing w:before="0" w:after="0" w:line="276" w:lineRule="auto"/>
        <w:ind w:left="2835" w:firstLine="1701"/>
        <w:rPr>
          <w:rFonts w:ascii="Courier New" w:hAnsi="Courier New" w:cs="Courier New"/>
          <w:szCs w:val="24"/>
        </w:rPr>
      </w:pPr>
      <w:r>
        <w:rPr>
          <w:rFonts w:ascii="Courier New" w:hAnsi="Courier New" w:cs="Courier New"/>
          <w:szCs w:val="24"/>
        </w:rPr>
        <w:t xml:space="preserve"> </w:t>
      </w:r>
      <w:proofErr w:type="spellStart"/>
      <w:r w:rsidR="00D41A36">
        <w:rPr>
          <w:rFonts w:ascii="Courier New" w:hAnsi="Courier New" w:cs="Courier New"/>
          <w:szCs w:val="24"/>
        </w:rPr>
        <w:t>Reemplázase</w:t>
      </w:r>
      <w:proofErr w:type="spellEnd"/>
      <w:r w:rsidR="00D41A36">
        <w:rPr>
          <w:rFonts w:ascii="Courier New" w:hAnsi="Courier New" w:cs="Courier New"/>
          <w:szCs w:val="24"/>
        </w:rPr>
        <w:t xml:space="preserve"> </w:t>
      </w:r>
      <w:r w:rsidR="00A15CE7" w:rsidRPr="000239DB">
        <w:rPr>
          <w:rFonts w:ascii="Courier New" w:hAnsi="Courier New" w:cs="Courier New"/>
          <w:szCs w:val="24"/>
        </w:rPr>
        <w:t>la coma que sigue a la palabra “segundo”</w:t>
      </w:r>
      <w:r w:rsidR="00AB65A7" w:rsidRPr="000239DB">
        <w:rPr>
          <w:rFonts w:ascii="Courier New" w:hAnsi="Courier New" w:cs="Courier New"/>
          <w:szCs w:val="24"/>
        </w:rPr>
        <w:t xml:space="preserve"> por la conjunción “y”; </w:t>
      </w:r>
    </w:p>
    <w:p w14:paraId="1A8C227D" w14:textId="2C99AA56" w:rsidR="00B20CAE" w:rsidRDefault="00D41A36" w:rsidP="006C3CA0">
      <w:pPr>
        <w:pStyle w:val="Prrafodelista"/>
        <w:numPr>
          <w:ilvl w:val="0"/>
          <w:numId w:val="46"/>
        </w:numPr>
        <w:tabs>
          <w:tab w:val="left" w:pos="5245"/>
        </w:tabs>
        <w:spacing w:before="0" w:after="0" w:line="276" w:lineRule="auto"/>
        <w:ind w:left="2835" w:firstLine="1701"/>
        <w:rPr>
          <w:rFonts w:ascii="Courier New" w:hAnsi="Courier New" w:cs="Courier New"/>
          <w:szCs w:val="24"/>
        </w:rPr>
      </w:pPr>
      <w:r>
        <w:rPr>
          <w:rFonts w:ascii="Courier New" w:hAnsi="Courier New" w:cs="Courier New"/>
          <w:szCs w:val="24"/>
        </w:rPr>
        <w:t xml:space="preserve">Suprímase </w:t>
      </w:r>
      <w:r w:rsidR="005E4324" w:rsidRPr="000239DB">
        <w:rPr>
          <w:rFonts w:ascii="Courier New" w:hAnsi="Courier New" w:cs="Courier New"/>
          <w:szCs w:val="24"/>
        </w:rPr>
        <w:t>la frase “y cuarto”.</w:t>
      </w:r>
    </w:p>
    <w:p w14:paraId="1E287EB5" w14:textId="77777777" w:rsidR="006C3CA0" w:rsidRPr="006C3CA0" w:rsidRDefault="006C3CA0" w:rsidP="006C3CA0">
      <w:pPr>
        <w:pStyle w:val="Prrafodelista"/>
        <w:tabs>
          <w:tab w:val="left" w:pos="5245"/>
        </w:tabs>
        <w:spacing w:before="0" w:after="0" w:line="276" w:lineRule="auto"/>
        <w:ind w:left="4536"/>
        <w:rPr>
          <w:rFonts w:ascii="Courier New" w:hAnsi="Courier New" w:cs="Courier New"/>
          <w:sz w:val="16"/>
          <w:szCs w:val="16"/>
        </w:rPr>
      </w:pPr>
    </w:p>
    <w:p w14:paraId="73CEAE98" w14:textId="764521E7" w:rsidR="00DA36C4" w:rsidRDefault="00D41A36" w:rsidP="006C3CA0">
      <w:pPr>
        <w:pStyle w:val="Prrafodelista"/>
        <w:numPr>
          <w:ilvl w:val="0"/>
          <w:numId w:val="44"/>
        </w:numPr>
        <w:tabs>
          <w:tab w:val="left" w:pos="3969"/>
        </w:tabs>
        <w:spacing w:before="0" w:after="0" w:line="276" w:lineRule="auto"/>
        <w:ind w:left="2835" w:firstLine="1418"/>
        <w:rPr>
          <w:rFonts w:ascii="Courier New" w:hAnsi="Courier New" w:cs="Courier New"/>
          <w:szCs w:val="24"/>
        </w:rPr>
      </w:pPr>
      <w:r>
        <w:rPr>
          <w:rFonts w:ascii="Courier New" w:hAnsi="Courier New" w:cs="Courier New"/>
          <w:szCs w:val="24"/>
        </w:rPr>
        <w:t>Sustitúyase</w:t>
      </w:r>
      <w:r w:rsidR="0001736F" w:rsidRPr="000239DB">
        <w:rPr>
          <w:rFonts w:ascii="Courier New" w:hAnsi="Courier New" w:cs="Courier New"/>
          <w:szCs w:val="24"/>
        </w:rPr>
        <w:t>, en el inciso segundo</w:t>
      </w:r>
      <w:r>
        <w:rPr>
          <w:rFonts w:ascii="Courier New" w:hAnsi="Courier New" w:cs="Courier New"/>
          <w:szCs w:val="24"/>
        </w:rPr>
        <w:t xml:space="preserve"> del artículo 46 que se propone</w:t>
      </w:r>
      <w:r w:rsidR="0001736F" w:rsidRPr="000239DB">
        <w:rPr>
          <w:rFonts w:ascii="Courier New" w:hAnsi="Courier New" w:cs="Courier New"/>
          <w:szCs w:val="24"/>
        </w:rPr>
        <w:t>,</w:t>
      </w:r>
      <w:r w:rsidR="00A76D28" w:rsidRPr="000239DB">
        <w:rPr>
          <w:rFonts w:ascii="Courier New" w:hAnsi="Courier New" w:cs="Courier New"/>
          <w:szCs w:val="24"/>
        </w:rPr>
        <w:t xml:space="preserve"> la frase “la que procederá sin más trámite, cada vez que estos se cumplan” por </w:t>
      </w:r>
      <w:r w:rsidR="002A7525" w:rsidRPr="000239DB">
        <w:rPr>
          <w:rFonts w:ascii="Courier New" w:hAnsi="Courier New" w:cs="Courier New"/>
          <w:szCs w:val="24"/>
        </w:rPr>
        <w:t>“los que comprenderán al menos la identificación del titular, ubicación, descripción de la instalación, la profundidad, temperatura y caudales máximos de extracción y reinyección cuando corresponda, además de la indicación de los permisos sectoriales respectivos que hubiere de requerir”;</w:t>
      </w:r>
    </w:p>
    <w:p w14:paraId="55329ABF" w14:textId="77777777" w:rsidR="00253910" w:rsidRPr="000239DB" w:rsidRDefault="00253910" w:rsidP="00253910">
      <w:pPr>
        <w:pStyle w:val="Prrafodelista"/>
        <w:tabs>
          <w:tab w:val="left" w:pos="3969"/>
        </w:tabs>
        <w:spacing w:before="0" w:after="0" w:line="276" w:lineRule="auto"/>
        <w:ind w:left="4253"/>
        <w:rPr>
          <w:rFonts w:ascii="Courier New" w:hAnsi="Courier New" w:cs="Courier New"/>
          <w:szCs w:val="24"/>
        </w:rPr>
      </w:pPr>
    </w:p>
    <w:p w14:paraId="1C6D9059" w14:textId="7F96179B" w:rsidR="002A7525" w:rsidRDefault="00D41A36" w:rsidP="006C3CA0">
      <w:pPr>
        <w:pStyle w:val="Prrafodelista"/>
        <w:numPr>
          <w:ilvl w:val="0"/>
          <w:numId w:val="44"/>
        </w:numPr>
        <w:tabs>
          <w:tab w:val="left" w:pos="4820"/>
        </w:tabs>
        <w:spacing w:before="0" w:after="0" w:line="276" w:lineRule="auto"/>
        <w:ind w:left="2835" w:firstLine="1418"/>
        <w:rPr>
          <w:rFonts w:ascii="Courier New" w:hAnsi="Courier New" w:cs="Courier New"/>
          <w:szCs w:val="24"/>
        </w:rPr>
      </w:pPr>
      <w:proofErr w:type="spellStart"/>
      <w:r>
        <w:rPr>
          <w:rFonts w:ascii="Courier New" w:hAnsi="Courier New" w:cs="Courier New"/>
          <w:szCs w:val="24"/>
        </w:rPr>
        <w:t>Agrégase</w:t>
      </w:r>
      <w:proofErr w:type="spellEnd"/>
      <w:r w:rsidR="00B238E2" w:rsidRPr="000239DB">
        <w:rPr>
          <w:rFonts w:ascii="Courier New" w:hAnsi="Courier New" w:cs="Courier New"/>
          <w:szCs w:val="24"/>
        </w:rPr>
        <w:t xml:space="preserve"> un nuevo inciso final</w:t>
      </w:r>
      <w:r>
        <w:rPr>
          <w:rFonts w:ascii="Courier New" w:hAnsi="Courier New" w:cs="Courier New"/>
          <w:szCs w:val="24"/>
        </w:rPr>
        <w:t xml:space="preserve"> al artículo 46 que se propone</w:t>
      </w:r>
      <w:r w:rsidR="00B238E2" w:rsidRPr="000239DB">
        <w:rPr>
          <w:rFonts w:ascii="Courier New" w:hAnsi="Courier New" w:cs="Courier New"/>
          <w:szCs w:val="24"/>
        </w:rPr>
        <w:t>, del siguiente tenor:</w:t>
      </w:r>
    </w:p>
    <w:p w14:paraId="20C4F3EB" w14:textId="77777777" w:rsidR="00253910" w:rsidRPr="00253910" w:rsidRDefault="00253910" w:rsidP="00253910">
      <w:pPr>
        <w:pStyle w:val="Prrafodelista"/>
        <w:rPr>
          <w:rFonts w:ascii="Courier New" w:hAnsi="Courier New" w:cs="Courier New"/>
          <w:szCs w:val="24"/>
        </w:rPr>
      </w:pPr>
    </w:p>
    <w:p w14:paraId="65454823" w14:textId="2C6E14A4" w:rsidR="00B238E2" w:rsidRDefault="00B238E2" w:rsidP="006C3CA0">
      <w:pPr>
        <w:pStyle w:val="Prrafodelista"/>
        <w:spacing w:before="0" w:after="0" w:line="276" w:lineRule="auto"/>
        <w:ind w:left="2835" w:firstLine="1418"/>
        <w:rPr>
          <w:rFonts w:ascii="Courier New" w:hAnsi="Courier New" w:cs="Courier New"/>
          <w:szCs w:val="24"/>
        </w:rPr>
      </w:pPr>
      <w:r w:rsidRPr="000239DB">
        <w:rPr>
          <w:rFonts w:ascii="Courier New" w:hAnsi="Courier New" w:cs="Courier New"/>
          <w:szCs w:val="24"/>
        </w:rPr>
        <w:t>“Cumplidos los requisitos de inscripción, se procederá a cursarla sin más trámite, sin perjuicio de las acciones de fiscalización y supervisión que la Superintendencia Electricidad y Combustibles podrá ejercer, en conformidad con lo indicado en el artículo 8</w:t>
      </w:r>
      <w:r w:rsidR="005B5F67" w:rsidRPr="000239DB">
        <w:rPr>
          <w:rFonts w:ascii="Courier New" w:hAnsi="Courier New" w:cs="Courier New"/>
          <w:szCs w:val="24"/>
        </w:rPr>
        <w:t>º</w:t>
      </w:r>
      <w:r w:rsidRPr="000239DB">
        <w:rPr>
          <w:rFonts w:ascii="Courier New" w:hAnsi="Courier New" w:cs="Courier New"/>
          <w:szCs w:val="24"/>
        </w:rPr>
        <w:t xml:space="preserve"> de esta ley.”.</w:t>
      </w:r>
    </w:p>
    <w:p w14:paraId="470C80B1" w14:textId="77777777" w:rsidR="006C3CA0" w:rsidRDefault="006C3CA0" w:rsidP="007D374D">
      <w:pPr>
        <w:pStyle w:val="Prrafodelista"/>
        <w:spacing w:before="0" w:after="0" w:line="276" w:lineRule="auto"/>
        <w:ind w:left="0"/>
        <w:jc w:val="center"/>
        <w:rPr>
          <w:rFonts w:ascii="Courier New" w:hAnsi="Courier New" w:cs="Courier New"/>
          <w:szCs w:val="24"/>
        </w:rPr>
      </w:pPr>
    </w:p>
    <w:p w14:paraId="72B9C592" w14:textId="41825229" w:rsidR="006C3CA0" w:rsidRDefault="006C3CA0" w:rsidP="007D374D">
      <w:pPr>
        <w:pStyle w:val="Prrafodelista"/>
        <w:spacing w:before="0" w:after="0" w:line="276" w:lineRule="auto"/>
        <w:ind w:left="0"/>
        <w:jc w:val="center"/>
        <w:rPr>
          <w:rFonts w:ascii="Courier New" w:hAnsi="Courier New" w:cs="Courier New"/>
          <w:szCs w:val="24"/>
        </w:rPr>
      </w:pPr>
    </w:p>
    <w:p w14:paraId="3F96B45A" w14:textId="4C43E309" w:rsidR="00253910" w:rsidRDefault="00253910" w:rsidP="007D374D">
      <w:pPr>
        <w:pStyle w:val="Prrafodelista"/>
        <w:spacing w:before="0" w:after="0" w:line="276" w:lineRule="auto"/>
        <w:ind w:left="0"/>
        <w:jc w:val="center"/>
        <w:rPr>
          <w:rFonts w:ascii="Courier New" w:hAnsi="Courier New" w:cs="Courier New"/>
          <w:szCs w:val="24"/>
        </w:rPr>
      </w:pPr>
    </w:p>
    <w:p w14:paraId="6369AB15" w14:textId="1955693A" w:rsidR="00253910" w:rsidRDefault="00253910" w:rsidP="007D374D">
      <w:pPr>
        <w:pStyle w:val="Prrafodelista"/>
        <w:spacing w:before="0" w:after="0" w:line="276" w:lineRule="auto"/>
        <w:ind w:left="0"/>
        <w:jc w:val="center"/>
        <w:rPr>
          <w:rFonts w:ascii="Courier New" w:hAnsi="Courier New" w:cs="Courier New"/>
          <w:szCs w:val="24"/>
        </w:rPr>
      </w:pPr>
    </w:p>
    <w:p w14:paraId="7CB28A4B" w14:textId="0B875A49" w:rsidR="00253910" w:rsidRDefault="00253910" w:rsidP="007D374D">
      <w:pPr>
        <w:pStyle w:val="Prrafodelista"/>
        <w:spacing w:before="0" w:after="0" w:line="276" w:lineRule="auto"/>
        <w:ind w:left="0"/>
        <w:jc w:val="center"/>
        <w:rPr>
          <w:rFonts w:ascii="Courier New" w:hAnsi="Courier New" w:cs="Courier New"/>
          <w:szCs w:val="24"/>
        </w:rPr>
      </w:pPr>
    </w:p>
    <w:p w14:paraId="629F55FE" w14:textId="77777777" w:rsidR="00253910" w:rsidRDefault="00253910" w:rsidP="007D374D">
      <w:pPr>
        <w:pStyle w:val="Prrafodelista"/>
        <w:spacing w:before="0" w:after="0" w:line="276" w:lineRule="auto"/>
        <w:ind w:left="0"/>
        <w:jc w:val="center"/>
        <w:rPr>
          <w:rFonts w:ascii="Courier New" w:hAnsi="Courier New" w:cs="Courier New"/>
          <w:szCs w:val="24"/>
        </w:rPr>
      </w:pPr>
    </w:p>
    <w:p w14:paraId="6C165945" w14:textId="6FE5C23E" w:rsidR="007D374D" w:rsidRDefault="007D374D" w:rsidP="007D374D">
      <w:pPr>
        <w:pStyle w:val="Prrafodelista"/>
        <w:spacing w:before="0" w:after="0" w:line="276" w:lineRule="auto"/>
        <w:ind w:left="0"/>
        <w:jc w:val="center"/>
        <w:rPr>
          <w:rFonts w:ascii="Courier New" w:hAnsi="Courier New" w:cs="Courier New"/>
          <w:szCs w:val="24"/>
        </w:rPr>
      </w:pPr>
      <w:bookmarkStart w:id="0" w:name="_GoBack"/>
      <w:bookmarkEnd w:id="0"/>
      <w:r>
        <w:rPr>
          <w:rFonts w:ascii="Courier New" w:hAnsi="Courier New" w:cs="Courier New"/>
          <w:szCs w:val="24"/>
        </w:rPr>
        <w:lastRenderedPageBreak/>
        <w:t>Dios guarde a V.E.</w:t>
      </w:r>
    </w:p>
    <w:p w14:paraId="46CA1A7C" w14:textId="2FD6F643" w:rsidR="007D374D" w:rsidRDefault="007D374D" w:rsidP="007D374D">
      <w:pPr>
        <w:pStyle w:val="Prrafodelista"/>
        <w:spacing w:before="0" w:after="0" w:line="276" w:lineRule="auto"/>
        <w:ind w:left="0"/>
        <w:jc w:val="center"/>
        <w:rPr>
          <w:rFonts w:ascii="Courier New" w:hAnsi="Courier New" w:cs="Courier New"/>
          <w:szCs w:val="24"/>
        </w:rPr>
      </w:pPr>
    </w:p>
    <w:p w14:paraId="64B22E8C" w14:textId="22B09245" w:rsidR="007D374D" w:rsidRDefault="007D374D" w:rsidP="007D374D">
      <w:pPr>
        <w:pStyle w:val="Prrafodelista"/>
        <w:spacing w:before="0" w:after="0" w:line="276" w:lineRule="auto"/>
        <w:ind w:left="0"/>
        <w:jc w:val="center"/>
        <w:rPr>
          <w:rFonts w:ascii="Courier New" w:hAnsi="Courier New" w:cs="Courier New"/>
          <w:szCs w:val="24"/>
        </w:rPr>
      </w:pPr>
    </w:p>
    <w:p w14:paraId="6AE819A3" w14:textId="652C615F" w:rsidR="007D374D" w:rsidRDefault="007D374D" w:rsidP="007D374D">
      <w:pPr>
        <w:pStyle w:val="Prrafodelista"/>
        <w:spacing w:before="0" w:after="0" w:line="276" w:lineRule="auto"/>
        <w:ind w:left="0"/>
        <w:jc w:val="center"/>
        <w:rPr>
          <w:rFonts w:ascii="Courier New" w:hAnsi="Courier New" w:cs="Courier New"/>
          <w:szCs w:val="24"/>
        </w:rPr>
      </w:pPr>
    </w:p>
    <w:p w14:paraId="72A06DB9" w14:textId="7573D95B" w:rsidR="007D374D" w:rsidRDefault="007D374D" w:rsidP="007D374D">
      <w:pPr>
        <w:pStyle w:val="Prrafodelista"/>
        <w:spacing w:before="0" w:after="0" w:line="276" w:lineRule="auto"/>
        <w:ind w:left="0"/>
        <w:jc w:val="center"/>
        <w:rPr>
          <w:rFonts w:ascii="Courier New" w:hAnsi="Courier New" w:cs="Courier New"/>
          <w:szCs w:val="24"/>
        </w:rPr>
      </w:pPr>
    </w:p>
    <w:p w14:paraId="78666719" w14:textId="0B8E31C8" w:rsidR="007D374D" w:rsidRDefault="007D374D" w:rsidP="007D374D">
      <w:pPr>
        <w:pStyle w:val="Prrafodelista"/>
        <w:spacing w:before="0" w:after="0" w:line="276" w:lineRule="auto"/>
        <w:ind w:left="0"/>
        <w:jc w:val="center"/>
        <w:rPr>
          <w:rFonts w:ascii="Courier New" w:hAnsi="Courier New" w:cs="Courier New"/>
          <w:szCs w:val="24"/>
        </w:rPr>
      </w:pPr>
    </w:p>
    <w:p w14:paraId="69187755" w14:textId="6AA6E220" w:rsidR="007D374D" w:rsidRDefault="007D374D" w:rsidP="007D374D">
      <w:pPr>
        <w:pStyle w:val="Prrafodelista"/>
        <w:spacing w:before="0" w:after="0" w:line="276" w:lineRule="auto"/>
        <w:ind w:left="0"/>
        <w:jc w:val="center"/>
        <w:rPr>
          <w:rFonts w:ascii="Courier New" w:hAnsi="Courier New" w:cs="Courier New"/>
          <w:szCs w:val="24"/>
        </w:rPr>
      </w:pPr>
    </w:p>
    <w:p w14:paraId="1F3DD532" w14:textId="2228A466" w:rsidR="007D374D" w:rsidRDefault="007D374D" w:rsidP="007D374D">
      <w:pPr>
        <w:pStyle w:val="Prrafodelista"/>
        <w:spacing w:before="0" w:after="0" w:line="276" w:lineRule="auto"/>
        <w:ind w:left="0"/>
        <w:jc w:val="center"/>
        <w:rPr>
          <w:rFonts w:ascii="Courier New" w:hAnsi="Courier New" w:cs="Courier New"/>
          <w:szCs w:val="24"/>
        </w:rPr>
      </w:pPr>
    </w:p>
    <w:p w14:paraId="0C37B09A" w14:textId="4F7ECBBA" w:rsidR="007D374D" w:rsidRDefault="007D374D" w:rsidP="007D374D">
      <w:pPr>
        <w:pStyle w:val="Prrafodelista"/>
        <w:spacing w:before="0" w:after="0" w:line="276" w:lineRule="auto"/>
        <w:ind w:left="0"/>
        <w:jc w:val="center"/>
        <w:rPr>
          <w:rFonts w:ascii="Courier New" w:hAnsi="Courier New" w:cs="Courier New"/>
          <w:szCs w:val="24"/>
        </w:rPr>
      </w:pPr>
    </w:p>
    <w:p w14:paraId="4E5A78DC" w14:textId="77777777" w:rsidR="007D374D" w:rsidRDefault="007D374D" w:rsidP="007D374D">
      <w:pPr>
        <w:pStyle w:val="Prrafodelista"/>
        <w:spacing w:before="0" w:after="0" w:line="276" w:lineRule="auto"/>
        <w:ind w:left="0"/>
        <w:jc w:val="center"/>
        <w:rPr>
          <w:rFonts w:ascii="Courier New" w:hAnsi="Courier New" w:cs="Courier New"/>
          <w:szCs w:val="24"/>
        </w:rPr>
      </w:pPr>
    </w:p>
    <w:p w14:paraId="38B9F1FC" w14:textId="29ED63EC" w:rsidR="007D374D" w:rsidRDefault="007D374D" w:rsidP="007D374D">
      <w:pPr>
        <w:pStyle w:val="Prrafodelista"/>
        <w:tabs>
          <w:tab w:val="center" w:pos="6521"/>
        </w:tabs>
        <w:spacing w:before="0" w:after="0"/>
        <w:ind w:left="0"/>
        <w:rPr>
          <w:rFonts w:ascii="Courier New" w:hAnsi="Courier New" w:cs="Courier New"/>
          <w:b/>
          <w:szCs w:val="24"/>
        </w:rPr>
      </w:pPr>
      <w:r>
        <w:rPr>
          <w:rFonts w:ascii="Courier New" w:hAnsi="Courier New" w:cs="Courier New"/>
          <w:b/>
          <w:szCs w:val="24"/>
        </w:rPr>
        <w:tab/>
      </w:r>
      <w:r w:rsidRPr="007D374D">
        <w:rPr>
          <w:rFonts w:ascii="Courier New" w:hAnsi="Courier New" w:cs="Courier New"/>
          <w:b/>
          <w:szCs w:val="24"/>
        </w:rPr>
        <w:t>SEBASTIÁN PIÑERA ECHENIQUE</w:t>
      </w:r>
    </w:p>
    <w:p w14:paraId="131F12DA" w14:textId="667B992A" w:rsidR="007D374D" w:rsidRDefault="007D374D" w:rsidP="007D374D">
      <w:pPr>
        <w:pStyle w:val="Prrafodelista"/>
        <w:tabs>
          <w:tab w:val="center" w:pos="6521"/>
        </w:tabs>
        <w:spacing w:before="0" w:after="0"/>
        <w:ind w:left="0"/>
        <w:rPr>
          <w:rFonts w:ascii="Courier New" w:hAnsi="Courier New" w:cs="Courier New"/>
          <w:szCs w:val="24"/>
        </w:rPr>
      </w:pPr>
      <w:r>
        <w:rPr>
          <w:rFonts w:ascii="Courier New" w:hAnsi="Courier New" w:cs="Courier New"/>
          <w:szCs w:val="24"/>
        </w:rPr>
        <w:tab/>
      </w:r>
      <w:r w:rsidRPr="007D374D">
        <w:rPr>
          <w:rFonts w:ascii="Courier New" w:hAnsi="Courier New" w:cs="Courier New"/>
          <w:szCs w:val="24"/>
        </w:rPr>
        <w:t>Presidente de la República</w:t>
      </w:r>
    </w:p>
    <w:p w14:paraId="2EAFCF3A" w14:textId="29ADBE49" w:rsidR="007D374D" w:rsidRDefault="007D374D" w:rsidP="007D374D">
      <w:pPr>
        <w:pStyle w:val="Prrafodelista"/>
        <w:tabs>
          <w:tab w:val="center" w:pos="6521"/>
        </w:tabs>
        <w:spacing w:before="0" w:after="0"/>
        <w:ind w:left="0"/>
        <w:rPr>
          <w:rFonts w:ascii="Courier New" w:hAnsi="Courier New" w:cs="Courier New"/>
          <w:szCs w:val="24"/>
        </w:rPr>
      </w:pPr>
    </w:p>
    <w:p w14:paraId="0969C4AC" w14:textId="39AABF45" w:rsidR="007D374D" w:rsidRDefault="007D374D" w:rsidP="007D374D">
      <w:pPr>
        <w:pStyle w:val="Prrafodelista"/>
        <w:tabs>
          <w:tab w:val="center" w:pos="6521"/>
        </w:tabs>
        <w:spacing w:before="0" w:after="0"/>
        <w:ind w:left="0"/>
        <w:rPr>
          <w:rFonts w:ascii="Courier New" w:hAnsi="Courier New" w:cs="Courier New"/>
          <w:szCs w:val="24"/>
        </w:rPr>
      </w:pPr>
    </w:p>
    <w:p w14:paraId="66788A2A" w14:textId="39594DC4" w:rsidR="007D374D" w:rsidRDefault="007D374D" w:rsidP="007D374D">
      <w:pPr>
        <w:pStyle w:val="Prrafodelista"/>
        <w:tabs>
          <w:tab w:val="center" w:pos="6521"/>
        </w:tabs>
        <w:spacing w:before="0" w:after="0"/>
        <w:ind w:left="0"/>
        <w:rPr>
          <w:rFonts w:ascii="Courier New" w:hAnsi="Courier New" w:cs="Courier New"/>
          <w:szCs w:val="24"/>
        </w:rPr>
      </w:pPr>
    </w:p>
    <w:p w14:paraId="3209303F" w14:textId="258CA4C6" w:rsidR="007D374D" w:rsidRDefault="007D374D" w:rsidP="007D374D">
      <w:pPr>
        <w:pStyle w:val="Prrafodelista"/>
        <w:tabs>
          <w:tab w:val="center" w:pos="6521"/>
        </w:tabs>
        <w:spacing w:before="0" w:after="0"/>
        <w:ind w:left="0"/>
        <w:rPr>
          <w:rFonts w:ascii="Courier New" w:hAnsi="Courier New" w:cs="Courier New"/>
          <w:szCs w:val="24"/>
        </w:rPr>
      </w:pPr>
    </w:p>
    <w:p w14:paraId="1F9A0923" w14:textId="735D48F2" w:rsidR="007D374D" w:rsidRDefault="007D374D" w:rsidP="007D374D">
      <w:pPr>
        <w:pStyle w:val="Prrafodelista"/>
        <w:tabs>
          <w:tab w:val="center" w:pos="6521"/>
        </w:tabs>
        <w:spacing w:before="0" w:after="0"/>
        <w:ind w:left="0"/>
        <w:rPr>
          <w:rFonts w:ascii="Courier New" w:hAnsi="Courier New" w:cs="Courier New"/>
          <w:szCs w:val="24"/>
        </w:rPr>
      </w:pPr>
    </w:p>
    <w:p w14:paraId="5CC465D2" w14:textId="30CC53C6" w:rsidR="007D374D" w:rsidRDefault="007D374D" w:rsidP="007D374D">
      <w:pPr>
        <w:pStyle w:val="Prrafodelista"/>
        <w:tabs>
          <w:tab w:val="center" w:pos="6521"/>
        </w:tabs>
        <w:spacing w:before="0" w:after="0"/>
        <w:ind w:left="0"/>
        <w:rPr>
          <w:rFonts w:ascii="Courier New" w:hAnsi="Courier New" w:cs="Courier New"/>
          <w:szCs w:val="24"/>
        </w:rPr>
      </w:pPr>
    </w:p>
    <w:p w14:paraId="29B6A341" w14:textId="5EA1C3A9" w:rsidR="007D374D" w:rsidRDefault="007D374D" w:rsidP="007D374D">
      <w:pPr>
        <w:pStyle w:val="Prrafodelista"/>
        <w:tabs>
          <w:tab w:val="center" w:pos="6521"/>
        </w:tabs>
        <w:spacing w:before="0" w:after="0"/>
        <w:ind w:left="0"/>
        <w:rPr>
          <w:rFonts w:ascii="Courier New" w:hAnsi="Courier New" w:cs="Courier New"/>
          <w:szCs w:val="24"/>
        </w:rPr>
      </w:pPr>
    </w:p>
    <w:p w14:paraId="7EDC1C6F" w14:textId="5D3BB9B2" w:rsidR="007D374D" w:rsidRDefault="007D374D" w:rsidP="007D374D">
      <w:pPr>
        <w:pStyle w:val="Prrafodelista"/>
        <w:tabs>
          <w:tab w:val="center" w:pos="6521"/>
        </w:tabs>
        <w:spacing w:before="0" w:after="0"/>
        <w:ind w:left="0"/>
        <w:rPr>
          <w:rFonts w:ascii="Courier New" w:hAnsi="Courier New" w:cs="Courier New"/>
          <w:szCs w:val="24"/>
        </w:rPr>
      </w:pPr>
    </w:p>
    <w:p w14:paraId="574FC6BE" w14:textId="20E42BE4" w:rsidR="007D374D" w:rsidRDefault="007D374D" w:rsidP="007D374D">
      <w:pPr>
        <w:pStyle w:val="Prrafodelista"/>
        <w:tabs>
          <w:tab w:val="center" w:pos="6521"/>
        </w:tabs>
        <w:spacing w:before="0" w:after="0"/>
        <w:ind w:left="0"/>
        <w:rPr>
          <w:rFonts w:ascii="Courier New" w:hAnsi="Courier New" w:cs="Courier New"/>
          <w:szCs w:val="24"/>
        </w:rPr>
      </w:pPr>
    </w:p>
    <w:p w14:paraId="6C7497E7" w14:textId="060CB127" w:rsidR="007D374D" w:rsidRDefault="007D374D" w:rsidP="007D374D">
      <w:pPr>
        <w:pStyle w:val="Prrafodelista"/>
        <w:tabs>
          <w:tab w:val="center" w:pos="1985"/>
          <w:tab w:val="center" w:pos="6521"/>
        </w:tabs>
        <w:spacing w:before="0" w:after="0"/>
        <w:ind w:left="0"/>
        <w:rPr>
          <w:rFonts w:ascii="Courier New" w:hAnsi="Courier New" w:cs="Courier New"/>
          <w:b/>
          <w:szCs w:val="24"/>
        </w:rPr>
      </w:pPr>
      <w:r>
        <w:rPr>
          <w:rFonts w:ascii="Courier New" w:hAnsi="Courier New" w:cs="Courier New"/>
          <w:szCs w:val="24"/>
        </w:rPr>
        <w:tab/>
      </w:r>
      <w:r w:rsidRPr="007D374D">
        <w:rPr>
          <w:rFonts w:ascii="Courier New" w:hAnsi="Courier New" w:cs="Courier New"/>
          <w:b/>
          <w:szCs w:val="24"/>
        </w:rPr>
        <w:t>ALFREDO MORENO CHARME</w:t>
      </w:r>
    </w:p>
    <w:p w14:paraId="2FF4E4B5" w14:textId="61E72943" w:rsidR="007D374D" w:rsidRDefault="007D374D" w:rsidP="007D374D">
      <w:pPr>
        <w:pStyle w:val="Prrafodelista"/>
        <w:tabs>
          <w:tab w:val="center" w:pos="1985"/>
          <w:tab w:val="center" w:pos="6521"/>
        </w:tabs>
        <w:spacing w:before="0" w:after="0"/>
        <w:ind w:left="0"/>
        <w:rPr>
          <w:rFonts w:ascii="Courier New" w:hAnsi="Courier New" w:cs="Courier New"/>
          <w:szCs w:val="24"/>
        </w:rPr>
      </w:pPr>
      <w:r>
        <w:rPr>
          <w:rFonts w:ascii="Courier New" w:hAnsi="Courier New" w:cs="Courier New"/>
          <w:szCs w:val="24"/>
        </w:rPr>
        <w:tab/>
        <w:t>Ministro de Obras Públicas</w:t>
      </w:r>
    </w:p>
    <w:p w14:paraId="7C26CF18" w14:textId="46DE2E55"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54A45D34" w14:textId="40986410"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3143A14A" w14:textId="0A8F67CE"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3A8E0E19" w14:textId="08808D78"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46BFD7F6" w14:textId="48CCC804"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73221E83" w14:textId="7EF9785A"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438B2322" w14:textId="4BCFB4BB"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7A553A8E" w14:textId="32B44482"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48B510DC" w14:textId="65549565"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78F43CD9" w14:textId="4CCF4605"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46BE0AF4" w14:textId="03B70404" w:rsidR="007D374D" w:rsidRDefault="007D374D" w:rsidP="007D374D">
      <w:pPr>
        <w:pStyle w:val="Prrafodelista"/>
        <w:tabs>
          <w:tab w:val="center" w:pos="1985"/>
          <w:tab w:val="center" w:pos="6521"/>
        </w:tabs>
        <w:spacing w:before="0" w:after="0"/>
        <w:ind w:left="0"/>
        <w:rPr>
          <w:rFonts w:ascii="Courier New" w:hAnsi="Courier New" w:cs="Courier New"/>
          <w:szCs w:val="24"/>
        </w:rPr>
      </w:pPr>
    </w:p>
    <w:p w14:paraId="101E26E7" w14:textId="60172A12" w:rsidR="007D374D" w:rsidRDefault="007D374D" w:rsidP="007D374D">
      <w:pPr>
        <w:pStyle w:val="Prrafodelista"/>
        <w:tabs>
          <w:tab w:val="center" w:pos="1985"/>
          <w:tab w:val="center" w:pos="6521"/>
        </w:tabs>
        <w:spacing w:before="0" w:after="0"/>
        <w:ind w:left="0"/>
        <w:rPr>
          <w:rFonts w:ascii="Courier New" w:hAnsi="Courier New" w:cs="Courier New"/>
          <w:b/>
          <w:szCs w:val="24"/>
        </w:rPr>
      </w:pPr>
      <w:r>
        <w:rPr>
          <w:rFonts w:ascii="Courier New" w:hAnsi="Courier New" w:cs="Courier New"/>
          <w:b/>
          <w:szCs w:val="24"/>
        </w:rPr>
        <w:tab/>
      </w:r>
      <w:r>
        <w:rPr>
          <w:rFonts w:ascii="Courier New" w:hAnsi="Courier New" w:cs="Courier New"/>
          <w:b/>
          <w:szCs w:val="24"/>
        </w:rPr>
        <w:tab/>
      </w:r>
      <w:r w:rsidRPr="007D374D">
        <w:rPr>
          <w:rFonts w:ascii="Courier New" w:hAnsi="Courier New" w:cs="Courier New"/>
          <w:b/>
          <w:szCs w:val="24"/>
        </w:rPr>
        <w:t>JUAN CARLOS JOBET ELUCHANS</w:t>
      </w:r>
    </w:p>
    <w:p w14:paraId="775DD642" w14:textId="06E7BEDB" w:rsidR="007D374D" w:rsidRPr="007D374D" w:rsidRDefault="007D374D" w:rsidP="007D374D">
      <w:pPr>
        <w:pStyle w:val="Prrafodelista"/>
        <w:tabs>
          <w:tab w:val="center" w:pos="1985"/>
          <w:tab w:val="center" w:pos="6521"/>
        </w:tabs>
        <w:spacing w:before="0" w:after="0"/>
        <w:ind w:left="0"/>
        <w:rPr>
          <w:rFonts w:ascii="Courier New" w:hAnsi="Courier New" w:cs="Courier New"/>
          <w:szCs w:val="24"/>
        </w:rPr>
      </w:pPr>
      <w:r>
        <w:rPr>
          <w:rFonts w:ascii="Courier New" w:hAnsi="Courier New" w:cs="Courier New"/>
          <w:szCs w:val="24"/>
        </w:rPr>
        <w:tab/>
      </w:r>
      <w:r>
        <w:rPr>
          <w:rFonts w:ascii="Courier New" w:hAnsi="Courier New" w:cs="Courier New"/>
          <w:szCs w:val="24"/>
        </w:rPr>
        <w:tab/>
        <w:t>Ministro de Energía</w:t>
      </w:r>
    </w:p>
    <w:p w14:paraId="406907DB" w14:textId="185F404A" w:rsidR="007D374D" w:rsidRDefault="007D374D" w:rsidP="007D374D">
      <w:pPr>
        <w:pStyle w:val="Prrafodelista"/>
        <w:tabs>
          <w:tab w:val="center" w:pos="1985"/>
          <w:tab w:val="center" w:pos="6521"/>
        </w:tabs>
        <w:spacing w:before="0" w:after="0" w:line="276" w:lineRule="auto"/>
        <w:ind w:left="0"/>
        <w:rPr>
          <w:rFonts w:ascii="Courier New" w:hAnsi="Courier New" w:cs="Courier New"/>
          <w:szCs w:val="24"/>
        </w:rPr>
      </w:pPr>
    </w:p>
    <w:p w14:paraId="193227A9" w14:textId="34282A87" w:rsidR="007D374D" w:rsidRDefault="007D374D" w:rsidP="007D374D">
      <w:pPr>
        <w:pStyle w:val="Prrafodelista"/>
        <w:tabs>
          <w:tab w:val="center" w:pos="1985"/>
          <w:tab w:val="center" w:pos="6521"/>
        </w:tabs>
        <w:spacing w:before="0" w:after="0" w:line="276" w:lineRule="auto"/>
        <w:ind w:left="0"/>
        <w:rPr>
          <w:rFonts w:ascii="Courier New" w:hAnsi="Courier New" w:cs="Courier New"/>
          <w:szCs w:val="24"/>
        </w:rPr>
      </w:pPr>
    </w:p>
    <w:p w14:paraId="03F4565D" w14:textId="14E131BA" w:rsidR="007D374D" w:rsidRDefault="007D374D" w:rsidP="007D374D">
      <w:pPr>
        <w:pStyle w:val="Prrafodelista"/>
        <w:tabs>
          <w:tab w:val="center" w:pos="1985"/>
          <w:tab w:val="center" w:pos="6521"/>
        </w:tabs>
        <w:spacing w:before="0" w:after="0" w:line="276" w:lineRule="auto"/>
        <w:ind w:left="0"/>
        <w:rPr>
          <w:rFonts w:ascii="Courier New" w:hAnsi="Courier New" w:cs="Courier New"/>
          <w:szCs w:val="24"/>
        </w:rPr>
      </w:pPr>
    </w:p>
    <w:p w14:paraId="1E3D6F2F" w14:textId="77777777" w:rsidR="007D374D" w:rsidRPr="007D374D" w:rsidRDefault="007D374D" w:rsidP="007D374D">
      <w:pPr>
        <w:pStyle w:val="Prrafodelista"/>
        <w:tabs>
          <w:tab w:val="center" w:pos="1985"/>
          <w:tab w:val="center" w:pos="6521"/>
        </w:tabs>
        <w:spacing w:before="0" w:after="0" w:line="276" w:lineRule="auto"/>
        <w:ind w:left="0"/>
        <w:rPr>
          <w:rFonts w:ascii="Courier New" w:hAnsi="Courier New" w:cs="Courier New"/>
          <w:szCs w:val="24"/>
        </w:rPr>
      </w:pPr>
    </w:p>
    <w:sectPr w:rsidR="007D374D" w:rsidRPr="007D374D" w:rsidSect="00253910">
      <w:headerReference w:type="default" r:id="rId7"/>
      <w:endnotePr>
        <w:numFmt w:val="decimal"/>
      </w:endnotePr>
      <w:pgSz w:w="12242" w:h="18722" w:code="14"/>
      <w:pgMar w:top="1985" w:right="1327" w:bottom="1418" w:left="1559" w:header="56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3B1A" w14:textId="77777777" w:rsidR="00583139" w:rsidRDefault="00583139">
      <w:pPr>
        <w:spacing w:line="20" w:lineRule="exact"/>
      </w:pPr>
    </w:p>
  </w:endnote>
  <w:endnote w:type="continuationSeparator" w:id="0">
    <w:p w14:paraId="0BE6C2DB" w14:textId="77777777" w:rsidR="00583139" w:rsidRDefault="00583139">
      <w:r>
        <w:t xml:space="preserve"> </w:t>
      </w:r>
    </w:p>
  </w:endnote>
  <w:endnote w:type="continuationNotice" w:id="1">
    <w:p w14:paraId="3141DC7C" w14:textId="77777777" w:rsidR="00583139" w:rsidRDefault="005831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1B38" w14:textId="77777777" w:rsidR="00583139" w:rsidRDefault="00583139">
      <w:r>
        <w:separator/>
      </w:r>
    </w:p>
  </w:footnote>
  <w:footnote w:type="continuationSeparator" w:id="0">
    <w:p w14:paraId="11DFA536" w14:textId="77777777" w:rsidR="00583139" w:rsidRDefault="005831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B2F6" w14:textId="77777777" w:rsidR="00F80C50" w:rsidRDefault="00EE54CA">
    <w:r>
      <w:rPr>
        <w:rFonts w:ascii="Times New Roman" w:hAnsi="Times New Roman"/>
        <w:noProof/>
        <w:sz w:val="20"/>
        <w:lang w:val="es-CL" w:eastAsia="es-CL"/>
      </w:rPr>
      <mc:AlternateContent>
        <mc:Choice Requires="wps">
          <w:drawing>
            <wp:anchor distT="0" distB="0" distL="114300" distR="114300" simplePos="0" relativeHeight="251660800" behindDoc="0" locked="0" layoutInCell="0" allowOverlap="1" wp14:anchorId="6D4DB2F9" wp14:editId="6D4DB2FA">
              <wp:simplePos x="0" y="0"/>
              <wp:positionH relativeFrom="page">
                <wp:posOffset>901700</wp:posOffset>
              </wp:positionH>
              <wp:positionV relativeFrom="paragraph">
                <wp:posOffset>1270</wp:posOffset>
              </wp:positionV>
              <wp:extent cx="5943600" cy="3759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4DB2FB" w14:textId="244D9CF3"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253910">
                            <w:rPr>
                              <w:noProof/>
                              <w:spacing w:val="-3"/>
                              <w:lang w:val="en-US"/>
                            </w:rPr>
                            <w:t>6</w:t>
                          </w:r>
                          <w:r>
                            <w:rPr>
                              <w:spacing w:val="-3"/>
                              <w:lang w:val="en-US"/>
                            </w:rPr>
                            <w:fldChar w:fldCharType="end"/>
                          </w:r>
                        </w:p>
                        <w:p w14:paraId="6D4DB2FC" w14:textId="77777777" w:rsidR="00F80C50" w:rsidRDefault="00F80C50">
                          <w:pPr>
                            <w:tabs>
                              <w:tab w:val="center" w:pos="4680"/>
                              <w:tab w:val="right" w:pos="9360"/>
                            </w:tabs>
                            <w:rPr>
                              <w:spacing w:val="-3"/>
                              <w:lang w:val="en-US"/>
                            </w:rPr>
                          </w:pPr>
                        </w:p>
                        <w:p w14:paraId="6D4DB2FD" w14:textId="77777777" w:rsidR="00F80C50" w:rsidRDefault="00F80C50">
                          <w:pPr>
                            <w:tabs>
                              <w:tab w:val="center" w:pos="4680"/>
                              <w:tab w:val="right" w:pos="9360"/>
                            </w:tabs>
                            <w:rPr>
                              <w:spacing w:val="-3"/>
                              <w:lang w:val="en-US"/>
                            </w:rPr>
                          </w:pPr>
                        </w:p>
                        <w:p w14:paraId="6D4DB2FE" w14:textId="77777777" w:rsidR="00F80C50" w:rsidRDefault="00F80C50">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B2F9" id="Rectangle 1" o:spid="_x0000_s1026" style="position:absolute;left:0;text-align:left;margin-left:71pt;margin-top:.1pt;width:468pt;height:2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hqP7y98CAABeBgAADgAAAAAAAAAAAAAAAAAu&#10;AgAAZHJzL2Uyb0RvYy54bWxQSwECLQAUAAYACAAAACEAWmAMjdwAAAAIAQAADwAAAAAAAAAAAAAA&#10;AAA5BQAAZHJzL2Rvd25yZXYueG1sUEsFBgAAAAAEAAQA8wAAAEIGAAAAAA==&#10;" o:allowincell="f" filled="f" stroked="f" strokeweight="0">
              <v:textbox inset="0,0,0,0">
                <w:txbxContent>
                  <w:p w14:paraId="6D4DB2FB" w14:textId="244D9CF3"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253910">
                      <w:rPr>
                        <w:noProof/>
                        <w:spacing w:val="-3"/>
                        <w:lang w:val="en-US"/>
                      </w:rPr>
                      <w:t>6</w:t>
                    </w:r>
                    <w:r>
                      <w:rPr>
                        <w:spacing w:val="-3"/>
                        <w:lang w:val="en-US"/>
                      </w:rPr>
                      <w:fldChar w:fldCharType="end"/>
                    </w:r>
                  </w:p>
                  <w:p w14:paraId="6D4DB2FC" w14:textId="77777777" w:rsidR="00F80C50" w:rsidRDefault="00F80C50">
                    <w:pPr>
                      <w:tabs>
                        <w:tab w:val="center" w:pos="4680"/>
                        <w:tab w:val="right" w:pos="9360"/>
                      </w:tabs>
                      <w:rPr>
                        <w:spacing w:val="-3"/>
                        <w:lang w:val="en-US"/>
                      </w:rPr>
                    </w:pPr>
                  </w:p>
                  <w:p w14:paraId="6D4DB2FD" w14:textId="77777777" w:rsidR="00F80C50" w:rsidRDefault="00F80C50">
                    <w:pPr>
                      <w:tabs>
                        <w:tab w:val="center" w:pos="4680"/>
                        <w:tab w:val="right" w:pos="9360"/>
                      </w:tabs>
                      <w:rPr>
                        <w:spacing w:val="-3"/>
                        <w:lang w:val="en-US"/>
                      </w:rPr>
                    </w:pPr>
                  </w:p>
                  <w:p w14:paraId="6D4DB2FE" w14:textId="77777777" w:rsidR="00F80C50" w:rsidRDefault="00F80C50">
                    <w:pPr>
                      <w:tabs>
                        <w:tab w:val="center" w:pos="4680"/>
                        <w:tab w:val="right" w:pos="9360"/>
                      </w:tabs>
                      <w:rPr>
                        <w:spacing w:val="-3"/>
                        <w:lang w:val="en-US"/>
                      </w:rPr>
                    </w:pPr>
                  </w:p>
                </w:txbxContent>
              </v:textbox>
              <w10:wrap anchorx="page"/>
            </v:rect>
          </w:pict>
        </mc:Fallback>
      </mc:AlternateContent>
    </w:r>
  </w:p>
  <w:p w14:paraId="6D4DB2F7" w14:textId="77777777" w:rsidR="00F80C50" w:rsidRDefault="00F80C50">
    <w:pPr>
      <w:spacing w:after="140" w:line="100" w:lineRule="exact"/>
      <w:rPr>
        <w:sz w:val="10"/>
      </w:rPr>
    </w:pPr>
  </w:p>
  <w:p w14:paraId="6D4DB2F8" w14:textId="77777777" w:rsidR="00F80C50" w:rsidRDefault="00F80C50">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B75"/>
    <w:multiLevelType w:val="hybridMultilevel"/>
    <w:tmpl w:val="B46AD190"/>
    <w:lvl w:ilvl="0" w:tplc="3D2A0908">
      <w:numFmt w:val="bullet"/>
      <w:lvlText w:val="-"/>
      <w:lvlJc w:val="left"/>
      <w:pPr>
        <w:ind w:left="1125" w:hanging="360"/>
      </w:pPr>
      <w:rPr>
        <w:rFonts w:ascii="Courier" w:eastAsia="Times New Roman" w:hAnsi="Courier" w:cs="Times New Roman"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CC34699"/>
    <w:multiLevelType w:val="hybridMultilevel"/>
    <w:tmpl w:val="80247686"/>
    <w:lvl w:ilvl="0" w:tplc="4FD63FA8">
      <w:start w:val="1"/>
      <w:numFmt w:val="lowerLetter"/>
      <w:lvlText w:val="%1)"/>
      <w:lvlJc w:val="left"/>
      <w:pPr>
        <w:ind w:left="3915" w:hanging="720"/>
      </w:pPr>
      <w:rPr>
        <w:rFonts w:hint="default"/>
        <w:b/>
      </w:rPr>
    </w:lvl>
    <w:lvl w:ilvl="1" w:tplc="040A0019" w:tentative="1">
      <w:start w:val="1"/>
      <w:numFmt w:val="lowerLetter"/>
      <w:lvlText w:val="%2."/>
      <w:lvlJc w:val="left"/>
      <w:pPr>
        <w:ind w:left="4275" w:hanging="360"/>
      </w:pPr>
    </w:lvl>
    <w:lvl w:ilvl="2" w:tplc="040A001B" w:tentative="1">
      <w:start w:val="1"/>
      <w:numFmt w:val="lowerRoman"/>
      <w:lvlText w:val="%3."/>
      <w:lvlJc w:val="right"/>
      <w:pPr>
        <w:ind w:left="4995" w:hanging="180"/>
      </w:pPr>
    </w:lvl>
    <w:lvl w:ilvl="3" w:tplc="040A000F" w:tentative="1">
      <w:start w:val="1"/>
      <w:numFmt w:val="decimal"/>
      <w:lvlText w:val="%4."/>
      <w:lvlJc w:val="left"/>
      <w:pPr>
        <w:ind w:left="5715" w:hanging="360"/>
      </w:pPr>
    </w:lvl>
    <w:lvl w:ilvl="4" w:tplc="040A0019" w:tentative="1">
      <w:start w:val="1"/>
      <w:numFmt w:val="lowerLetter"/>
      <w:lvlText w:val="%5."/>
      <w:lvlJc w:val="left"/>
      <w:pPr>
        <w:ind w:left="6435" w:hanging="360"/>
      </w:pPr>
    </w:lvl>
    <w:lvl w:ilvl="5" w:tplc="040A001B" w:tentative="1">
      <w:start w:val="1"/>
      <w:numFmt w:val="lowerRoman"/>
      <w:lvlText w:val="%6."/>
      <w:lvlJc w:val="right"/>
      <w:pPr>
        <w:ind w:left="7155" w:hanging="180"/>
      </w:pPr>
    </w:lvl>
    <w:lvl w:ilvl="6" w:tplc="040A000F" w:tentative="1">
      <w:start w:val="1"/>
      <w:numFmt w:val="decimal"/>
      <w:lvlText w:val="%7."/>
      <w:lvlJc w:val="left"/>
      <w:pPr>
        <w:ind w:left="7875" w:hanging="360"/>
      </w:pPr>
    </w:lvl>
    <w:lvl w:ilvl="7" w:tplc="040A0019" w:tentative="1">
      <w:start w:val="1"/>
      <w:numFmt w:val="lowerLetter"/>
      <w:lvlText w:val="%8."/>
      <w:lvlJc w:val="left"/>
      <w:pPr>
        <w:ind w:left="8595" w:hanging="360"/>
      </w:pPr>
    </w:lvl>
    <w:lvl w:ilvl="8" w:tplc="040A001B" w:tentative="1">
      <w:start w:val="1"/>
      <w:numFmt w:val="lowerRoman"/>
      <w:lvlText w:val="%9."/>
      <w:lvlJc w:val="right"/>
      <w:pPr>
        <w:ind w:left="9315" w:hanging="180"/>
      </w:pPr>
    </w:lvl>
  </w:abstractNum>
  <w:abstractNum w:abstractNumId="2"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3069AF"/>
    <w:multiLevelType w:val="hybridMultilevel"/>
    <w:tmpl w:val="DC262F06"/>
    <w:lvl w:ilvl="0" w:tplc="56C65510">
      <w:start w:val="1"/>
      <w:numFmt w:val="lowerLetter"/>
      <w:lvlText w:val="%1)"/>
      <w:lvlJc w:val="left"/>
      <w:pPr>
        <w:ind w:left="3915" w:hanging="720"/>
      </w:pPr>
      <w:rPr>
        <w:rFonts w:hint="default"/>
        <w:b/>
      </w:rPr>
    </w:lvl>
    <w:lvl w:ilvl="1" w:tplc="040A0019" w:tentative="1">
      <w:start w:val="1"/>
      <w:numFmt w:val="lowerLetter"/>
      <w:lvlText w:val="%2."/>
      <w:lvlJc w:val="left"/>
      <w:pPr>
        <w:ind w:left="4275" w:hanging="360"/>
      </w:pPr>
    </w:lvl>
    <w:lvl w:ilvl="2" w:tplc="040A001B" w:tentative="1">
      <w:start w:val="1"/>
      <w:numFmt w:val="lowerRoman"/>
      <w:lvlText w:val="%3."/>
      <w:lvlJc w:val="right"/>
      <w:pPr>
        <w:ind w:left="4995" w:hanging="180"/>
      </w:pPr>
    </w:lvl>
    <w:lvl w:ilvl="3" w:tplc="040A000F" w:tentative="1">
      <w:start w:val="1"/>
      <w:numFmt w:val="decimal"/>
      <w:lvlText w:val="%4."/>
      <w:lvlJc w:val="left"/>
      <w:pPr>
        <w:ind w:left="5715" w:hanging="360"/>
      </w:pPr>
    </w:lvl>
    <w:lvl w:ilvl="4" w:tplc="040A0019" w:tentative="1">
      <w:start w:val="1"/>
      <w:numFmt w:val="lowerLetter"/>
      <w:lvlText w:val="%5."/>
      <w:lvlJc w:val="left"/>
      <w:pPr>
        <w:ind w:left="6435" w:hanging="360"/>
      </w:pPr>
    </w:lvl>
    <w:lvl w:ilvl="5" w:tplc="040A001B" w:tentative="1">
      <w:start w:val="1"/>
      <w:numFmt w:val="lowerRoman"/>
      <w:lvlText w:val="%6."/>
      <w:lvlJc w:val="right"/>
      <w:pPr>
        <w:ind w:left="7155" w:hanging="180"/>
      </w:pPr>
    </w:lvl>
    <w:lvl w:ilvl="6" w:tplc="040A000F" w:tentative="1">
      <w:start w:val="1"/>
      <w:numFmt w:val="decimal"/>
      <w:lvlText w:val="%7."/>
      <w:lvlJc w:val="left"/>
      <w:pPr>
        <w:ind w:left="7875" w:hanging="360"/>
      </w:pPr>
    </w:lvl>
    <w:lvl w:ilvl="7" w:tplc="040A0019" w:tentative="1">
      <w:start w:val="1"/>
      <w:numFmt w:val="lowerLetter"/>
      <w:lvlText w:val="%8."/>
      <w:lvlJc w:val="left"/>
      <w:pPr>
        <w:ind w:left="8595" w:hanging="360"/>
      </w:pPr>
    </w:lvl>
    <w:lvl w:ilvl="8" w:tplc="040A001B" w:tentative="1">
      <w:start w:val="1"/>
      <w:numFmt w:val="lowerRoman"/>
      <w:lvlText w:val="%9."/>
      <w:lvlJc w:val="right"/>
      <w:pPr>
        <w:ind w:left="9315" w:hanging="180"/>
      </w:pPr>
    </w:lvl>
  </w:abstractNum>
  <w:abstractNum w:abstractNumId="4" w15:restartNumberingAfterBreak="0">
    <w:nsid w:val="1CA33F51"/>
    <w:multiLevelType w:val="hybridMultilevel"/>
    <w:tmpl w:val="6110402E"/>
    <w:lvl w:ilvl="0" w:tplc="8AFC6B5E">
      <w:start w:val="1"/>
      <w:numFmt w:val="lowerRoman"/>
      <w:lvlText w:val="%1)"/>
      <w:lvlJc w:val="left"/>
      <w:pPr>
        <w:ind w:left="4275" w:hanging="72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5" w15:restartNumberingAfterBreak="0">
    <w:nsid w:val="1E5840FA"/>
    <w:multiLevelType w:val="hybridMultilevel"/>
    <w:tmpl w:val="DC262F06"/>
    <w:lvl w:ilvl="0" w:tplc="56C65510">
      <w:start w:val="1"/>
      <w:numFmt w:val="lowerLetter"/>
      <w:lvlText w:val="%1)"/>
      <w:lvlJc w:val="left"/>
      <w:pPr>
        <w:ind w:left="3915" w:hanging="720"/>
      </w:pPr>
      <w:rPr>
        <w:rFonts w:hint="default"/>
        <w:b/>
      </w:rPr>
    </w:lvl>
    <w:lvl w:ilvl="1" w:tplc="040A0019" w:tentative="1">
      <w:start w:val="1"/>
      <w:numFmt w:val="lowerLetter"/>
      <w:lvlText w:val="%2."/>
      <w:lvlJc w:val="left"/>
      <w:pPr>
        <w:ind w:left="4275" w:hanging="360"/>
      </w:pPr>
    </w:lvl>
    <w:lvl w:ilvl="2" w:tplc="040A001B" w:tentative="1">
      <w:start w:val="1"/>
      <w:numFmt w:val="lowerRoman"/>
      <w:lvlText w:val="%3."/>
      <w:lvlJc w:val="right"/>
      <w:pPr>
        <w:ind w:left="4995" w:hanging="180"/>
      </w:pPr>
    </w:lvl>
    <w:lvl w:ilvl="3" w:tplc="040A000F" w:tentative="1">
      <w:start w:val="1"/>
      <w:numFmt w:val="decimal"/>
      <w:lvlText w:val="%4."/>
      <w:lvlJc w:val="left"/>
      <w:pPr>
        <w:ind w:left="5715" w:hanging="360"/>
      </w:pPr>
    </w:lvl>
    <w:lvl w:ilvl="4" w:tplc="040A0019" w:tentative="1">
      <w:start w:val="1"/>
      <w:numFmt w:val="lowerLetter"/>
      <w:lvlText w:val="%5."/>
      <w:lvlJc w:val="left"/>
      <w:pPr>
        <w:ind w:left="6435" w:hanging="360"/>
      </w:pPr>
    </w:lvl>
    <w:lvl w:ilvl="5" w:tplc="040A001B" w:tentative="1">
      <w:start w:val="1"/>
      <w:numFmt w:val="lowerRoman"/>
      <w:lvlText w:val="%6."/>
      <w:lvlJc w:val="right"/>
      <w:pPr>
        <w:ind w:left="7155" w:hanging="180"/>
      </w:pPr>
    </w:lvl>
    <w:lvl w:ilvl="6" w:tplc="040A000F" w:tentative="1">
      <w:start w:val="1"/>
      <w:numFmt w:val="decimal"/>
      <w:lvlText w:val="%7."/>
      <w:lvlJc w:val="left"/>
      <w:pPr>
        <w:ind w:left="7875" w:hanging="360"/>
      </w:pPr>
    </w:lvl>
    <w:lvl w:ilvl="7" w:tplc="040A0019" w:tentative="1">
      <w:start w:val="1"/>
      <w:numFmt w:val="lowerLetter"/>
      <w:lvlText w:val="%8."/>
      <w:lvlJc w:val="left"/>
      <w:pPr>
        <w:ind w:left="8595" w:hanging="360"/>
      </w:pPr>
    </w:lvl>
    <w:lvl w:ilvl="8" w:tplc="040A001B" w:tentative="1">
      <w:start w:val="1"/>
      <w:numFmt w:val="lowerRoman"/>
      <w:lvlText w:val="%9."/>
      <w:lvlJc w:val="right"/>
      <w:pPr>
        <w:ind w:left="9315" w:hanging="180"/>
      </w:pPr>
    </w:lvl>
  </w:abstractNum>
  <w:abstractNum w:abstractNumId="6" w15:restartNumberingAfterBreak="0">
    <w:nsid w:val="2E982CE6"/>
    <w:multiLevelType w:val="hybridMultilevel"/>
    <w:tmpl w:val="E4DA1704"/>
    <w:lvl w:ilvl="0" w:tplc="A950CF22">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6006A9A"/>
    <w:multiLevelType w:val="hybridMultilevel"/>
    <w:tmpl w:val="0C22C11C"/>
    <w:lvl w:ilvl="0" w:tplc="0DA02774">
      <w:start w:val="1"/>
      <w:numFmt w:val="lowerLetter"/>
      <w:lvlText w:val="%1)"/>
      <w:lvlJc w:val="left"/>
      <w:pPr>
        <w:ind w:left="2124" w:hanging="99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0" w15:restartNumberingAfterBreak="0">
    <w:nsid w:val="372B1970"/>
    <w:multiLevelType w:val="hybridMultilevel"/>
    <w:tmpl w:val="9E0E03B6"/>
    <w:lvl w:ilvl="0" w:tplc="C6844586">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39872962"/>
    <w:multiLevelType w:val="hybridMultilevel"/>
    <w:tmpl w:val="6394BD0A"/>
    <w:lvl w:ilvl="0" w:tplc="983CA288">
      <w:start w:val="1"/>
      <w:numFmt w:val="lowerLetter"/>
      <w:lvlText w:val="%1)"/>
      <w:lvlJc w:val="left"/>
      <w:pPr>
        <w:ind w:left="3555" w:hanging="360"/>
      </w:pPr>
      <w:rPr>
        <w:rFonts w:hint="default"/>
        <w:b/>
      </w:rPr>
    </w:lvl>
    <w:lvl w:ilvl="1" w:tplc="040A0019" w:tentative="1">
      <w:start w:val="1"/>
      <w:numFmt w:val="lowerLetter"/>
      <w:lvlText w:val="%2."/>
      <w:lvlJc w:val="left"/>
      <w:pPr>
        <w:ind w:left="4275" w:hanging="360"/>
      </w:pPr>
    </w:lvl>
    <w:lvl w:ilvl="2" w:tplc="040A001B" w:tentative="1">
      <w:start w:val="1"/>
      <w:numFmt w:val="lowerRoman"/>
      <w:lvlText w:val="%3."/>
      <w:lvlJc w:val="right"/>
      <w:pPr>
        <w:ind w:left="4995" w:hanging="180"/>
      </w:pPr>
    </w:lvl>
    <w:lvl w:ilvl="3" w:tplc="040A000F" w:tentative="1">
      <w:start w:val="1"/>
      <w:numFmt w:val="decimal"/>
      <w:lvlText w:val="%4."/>
      <w:lvlJc w:val="left"/>
      <w:pPr>
        <w:ind w:left="5715" w:hanging="360"/>
      </w:pPr>
    </w:lvl>
    <w:lvl w:ilvl="4" w:tplc="040A0019" w:tentative="1">
      <w:start w:val="1"/>
      <w:numFmt w:val="lowerLetter"/>
      <w:lvlText w:val="%5."/>
      <w:lvlJc w:val="left"/>
      <w:pPr>
        <w:ind w:left="6435" w:hanging="360"/>
      </w:pPr>
    </w:lvl>
    <w:lvl w:ilvl="5" w:tplc="040A001B" w:tentative="1">
      <w:start w:val="1"/>
      <w:numFmt w:val="lowerRoman"/>
      <w:lvlText w:val="%6."/>
      <w:lvlJc w:val="right"/>
      <w:pPr>
        <w:ind w:left="7155" w:hanging="180"/>
      </w:pPr>
    </w:lvl>
    <w:lvl w:ilvl="6" w:tplc="040A000F" w:tentative="1">
      <w:start w:val="1"/>
      <w:numFmt w:val="decimal"/>
      <w:lvlText w:val="%7."/>
      <w:lvlJc w:val="left"/>
      <w:pPr>
        <w:ind w:left="7875" w:hanging="360"/>
      </w:pPr>
    </w:lvl>
    <w:lvl w:ilvl="7" w:tplc="040A0019" w:tentative="1">
      <w:start w:val="1"/>
      <w:numFmt w:val="lowerLetter"/>
      <w:lvlText w:val="%8."/>
      <w:lvlJc w:val="left"/>
      <w:pPr>
        <w:ind w:left="8595" w:hanging="360"/>
      </w:pPr>
    </w:lvl>
    <w:lvl w:ilvl="8" w:tplc="040A001B" w:tentative="1">
      <w:start w:val="1"/>
      <w:numFmt w:val="lowerRoman"/>
      <w:lvlText w:val="%9."/>
      <w:lvlJc w:val="right"/>
      <w:pPr>
        <w:ind w:left="9315" w:hanging="180"/>
      </w:p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6510DD"/>
    <w:multiLevelType w:val="hybridMultilevel"/>
    <w:tmpl w:val="49BC149C"/>
    <w:lvl w:ilvl="0" w:tplc="1ED2E0E2">
      <w:start w:val="1"/>
      <w:numFmt w:val="lowerLetter"/>
      <w:lvlText w:val="%1)"/>
      <w:lvlJc w:val="left"/>
      <w:pPr>
        <w:ind w:left="3479" w:hanging="360"/>
      </w:pPr>
      <w:rPr>
        <w:rFonts w:hint="default"/>
        <w:b/>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14" w15:restartNumberingAfterBreak="0">
    <w:nsid w:val="595A218A"/>
    <w:multiLevelType w:val="hybridMultilevel"/>
    <w:tmpl w:val="84041DE0"/>
    <w:lvl w:ilvl="0" w:tplc="C84A5446">
      <w:start w:val="1"/>
      <w:numFmt w:val="decimal"/>
      <w:lvlText w:val="%1)"/>
      <w:lvlJc w:val="left"/>
      <w:pPr>
        <w:ind w:left="1004" w:hanging="360"/>
      </w:pPr>
      <w:rPr>
        <w:rFonts w:hint="default"/>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5" w15:restartNumberingAfterBreak="0">
    <w:nsid w:val="5FAD4D5D"/>
    <w:multiLevelType w:val="hybridMultilevel"/>
    <w:tmpl w:val="6110402E"/>
    <w:lvl w:ilvl="0" w:tplc="8AFC6B5E">
      <w:start w:val="1"/>
      <w:numFmt w:val="lowerRoman"/>
      <w:lvlText w:val="%1)"/>
      <w:lvlJc w:val="left"/>
      <w:pPr>
        <w:ind w:left="4275" w:hanging="72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16" w15:restartNumberingAfterBreak="0">
    <w:nsid w:val="6BB67937"/>
    <w:multiLevelType w:val="hybridMultilevel"/>
    <w:tmpl w:val="5F34DF68"/>
    <w:lvl w:ilvl="0" w:tplc="56EC0D30">
      <w:numFmt w:val="bullet"/>
      <w:lvlText w:val="-"/>
      <w:lvlJc w:val="left"/>
      <w:pPr>
        <w:ind w:left="3504" w:hanging="360"/>
      </w:pPr>
      <w:rPr>
        <w:rFonts w:ascii="Courier New" w:eastAsia="Courier New" w:hAnsi="Courier New" w:cs="Courier New" w:hint="default"/>
      </w:rPr>
    </w:lvl>
    <w:lvl w:ilvl="1" w:tplc="340A0003">
      <w:start w:val="1"/>
      <w:numFmt w:val="bullet"/>
      <w:lvlText w:val="o"/>
      <w:lvlJc w:val="left"/>
      <w:pPr>
        <w:ind w:left="4224" w:hanging="360"/>
      </w:pPr>
      <w:rPr>
        <w:rFonts w:ascii="Courier New" w:hAnsi="Courier New" w:cs="Courier New" w:hint="default"/>
      </w:rPr>
    </w:lvl>
    <w:lvl w:ilvl="2" w:tplc="340A0005">
      <w:start w:val="1"/>
      <w:numFmt w:val="bullet"/>
      <w:lvlText w:val=""/>
      <w:lvlJc w:val="left"/>
      <w:pPr>
        <w:ind w:left="4944" w:hanging="360"/>
      </w:pPr>
      <w:rPr>
        <w:rFonts w:ascii="Wingdings" w:hAnsi="Wingdings" w:hint="default"/>
      </w:rPr>
    </w:lvl>
    <w:lvl w:ilvl="3" w:tplc="340A0001">
      <w:start w:val="1"/>
      <w:numFmt w:val="bullet"/>
      <w:lvlText w:val=""/>
      <w:lvlJc w:val="left"/>
      <w:pPr>
        <w:ind w:left="5664" w:hanging="360"/>
      </w:pPr>
      <w:rPr>
        <w:rFonts w:ascii="Symbol" w:hAnsi="Symbol" w:hint="default"/>
      </w:rPr>
    </w:lvl>
    <w:lvl w:ilvl="4" w:tplc="340A0003">
      <w:start w:val="1"/>
      <w:numFmt w:val="bullet"/>
      <w:lvlText w:val="o"/>
      <w:lvlJc w:val="left"/>
      <w:pPr>
        <w:ind w:left="6384" w:hanging="360"/>
      </w:pPr>
      <w:rPr>
        <w:rFonts w:ascii="Courier New" w:hAnsi="Courier New" w:cs="Courier New" w:hint="default"/>
      </w:rPr>
    </w:lvl>
    <w:lvl w:ilvl="5" w:tplc="340A0005">
      <w:start w:val="1"/>
      <w:numFmt w:val="bullet"/>
      <w:lvlText w:val=""/>
      <w:lvlJc w:val="left"/>
      <w:pPr>
        <w:ind w:left="7104" w:hanging="360"/>
      </w:pPr>
      <w:rPr>
        <w:rFonts w:ascii="Wingdings" w:hAnsi="Wingdings" w:hint="default"/>
      </w:rPr>
    </w:lvl>
    <w:lvl w:ilvl="6" w:tplc="340A0001">
      <w:start w:val="1"/>
      <w:numFmt w:val="bullet"/>
      <w:lvlText w:val=""/>
      <w:lvlJc w:val="left"/>
      <w:pPr>
        <w:ind w:left="7824" w:hanging="360"/>
      </w:pPr>
      <w:rPr>
        <w:rFonts w:ascii="Symbol" w:hAnsi="Symbol" w:hint="default"/>
      </w:rPr>
    </w:lvl>
    <w:lvl w:ilvl="7" w:tplc="340A0003">
      <w:start w:val="1"/>
      <w:numFmt w:val="bullet"/>
      <w:lvlText w:val="o"/>
      <w:lvlJc w:val="left"/>
      <w:pPr>
        <w:ind w:left="8544" w:hanging="360"/>
      </w:pPr>
      <w:rPr>
        <w:rFonts w:ascii="Courier New" w:hAnsi="Courier New" w:cs="Courier New" w:hint="default"/>
      </w:rPr>
    </w:lvl>
    <w:lvl w:ilvl="8" w:tplc="340A0005">
      <w:start w:val="1"/>
      <w:numFmt w:val="bullet"/>
      <w:lvlText w:val=""/>
      <w:lvlJc w:val="left"/>
      <w:pPr>
        <w:ind w:left="9264" w:hanging="360"/>
      </w:pPr>
      <w:rPr>
        <w:rFonts w:ascii="Wingdings" w:hAnsi="Wingdings" w:hint="default"/>
      </w:rPr>
    </w:lvl>
  </w:abstractNum>
  <w:abstractNum w:abstractNumId="17" w15:restartNumberingAfterBreak="0">
    <w:nsid w:val="718725F5"/>
    <w:multiLevelType w:val="hybridMultilevel"/>
    <w:tmpl w:val="7204682E"/>
    <w:lvl w:ilvl="0" w:tplc="0706EEDE">
      <w:start w:val="1"/>
      <w:numFmt w:val="decimal"/>
      <w:lvlText w:val="%1)"/>
      <w:lvlJc w:val="left"/>
      <w:pPr>
        <w:ind w:left="4122" w:hanging="360"/>
      </w:pPr>
      <w:rPr>
        <w:b/>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8" w15:restartNumberingAfterBreak="0">
    <w:nsid w:val="7A4B5516"/>
    <w:multiLevelType w:val="hybridMultilevel"/>
    <w:tmpl w:val="136EC292"/>
    <w:lvl w:ilvl="0" w:tplc="E3F496DE">
      <w:start w:val="1"/>
      <w:numFmt w:val="decimal"/>
      <w:lvlText w:val="%1)"/>
      <w:lvlJc w:val="left"/>
      <w:pPr>
        <w:ind w:left="3195" w:hanging="360"/>
      </w:pPr>
      <w:rPr>
        <w:rFonts w:hint="default"/>
        <w:b/>
      </w:rPr>
    </w:lvl>
    <w:lvl w:ilvl="1" w:tplc="040A0019">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19" w15:restartNumberingAfterBreak="0">
    <w:nsid w:val="7E473345"/>
    <w:multiLevelType w:val="hybridMultilevel"/>
    <w:tmpl w:val="0A90801C"/>
    <w:lvl w:ilvl="0" w:tplc="5B7AD23E">
      <w:start w:val="1"/>
      <w:numFmt w:val="lowerLetter"/>
      <w:lvlText w:val="%1)"/>
      <w:lvlJc w:val="left"/>
      <w:pPr>
        <w:ind w:left="3555" w:hanging="360"/>
      </w:pPr>
      <w:rPr>
        <w:rFonts w:hint="default"/>
      </w:rPr>
    </w:lvl>
    <w:lvl w:ilvl="1" w:tplc="040A0019" w:tentative="1">
      <w:start w:val="1"/>
      <w:numFmt w:val="lowerLetter"/>
      <w:lvlText w:val="%2."/>
      <w:lvlJc w:val="left"/>
      <w:pPr>
        <w:ind w:left="4275" w:hanging="360"/>
      </w:pPr>
    </w:lvl>
    <w:lvl w:ilvl="2" w:tplc="040A001B" w:tentative="1">
      <w:start w:val="1"/>
      <w:numFmt w:val="lowerRoman"/>
      <w:lvlText w:val="%3."/>
      <w:lvlJc w:val="right"/>
      <w:pPr>
        <w:ind w:left="4995" w:hanging="180"/>
      </w:pPr>
    </w:lvl>
    <w:lvl w:ilvl="3" w:tplc="040A000F" w:tentative="1">
      <w:start w:val="1"/>
      <w:numFmt w:val="decimal"/>
      <w:lvlText w:val="%4."/>
      <w:lvlJc w:val="left"/>
      <w:pPr>
        <w:ind w:left="5715" w:hanging="360"/>
      </w:pPr>
    </w:lvl>
    <w:lvl w:ilvl="4" w:tplc="040A0019" w:tentative="1">
      <w:start w:val="1"/>
      <w:numFmt w:val="lowerLetter"/>
      <w:lvlText w:val="%5."/>
      <w:lvlJc w:val="left"/>
      <w:pPr>
        <w:ind w:left="6435" w:hanging="360"/>
      </w:pPr>
    </w:lvl>
    <w:lvl w:ilvl="5" w:tplc="040A001B" w:tentative="1">
      <w:start w:val="1"/>
      <w:numFmt w:val="lowerRoman"/>
      <w:lvlText w:val="%6."/>
      <w:lvlJc w:val="right"/>
      <w:pPr>
        <w:ind w:left="7155" w:hanging="180"/>
      </w:pPr>
    </w:lvl>
    <w:lvl w:ilvl="6" w:tplc="040A000F" w:tentative="1">
      <w:start w:val="1"/>
      <w:numFmt w:val="decimal"/>
      <w:lvlText w:val="%7."/>
      <w:lvlJc w:val="left"/>
      <w:pPr>
        <w:ind w:left="7875" w:hanging="360"/>
      </w:pPr>
    </w:lvl>
    <w:lvl w:ilvl="7" w:tplc="040A0019" w:tentative="1">
      <w:start w:val="1"/>
      <w:numFmt w:val="lowerLetter"/>
      <w:lvlText w:val="%8."/>
      <w:lvlJc w:val="left"/>
      <w:pPr>
        <w:ind w:left="8595" w:hanging="360"/>
      </w:pPr>
    </w:lvl>
    <w:lvl w:ilvl="8" w:tplc="040A001B" w:tentative="1">
      <w:start w:val="1"/>
      <w:numFmt w:val="lowerRoman"/>
      <w:lvlText w:val="%9."/>
      <w:lvlJc w:val="right"/>
      <w:pPr>
        <w:ind w:left="9315"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
  </w:num>
  <w:num w:numId="12">
    <w:abstractNumId w:val="2"/>
  </w:num>
  <w:num w:numId="13">
    <w:abstractNumId w:val="2"/>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2"/>
  </w:num>
  <w:num w:numId="29">
    <w:abstractNumId w:val="12"/>
  </w:num>
  <w:num w:numId="30">
    <w:abstractNumId w:val="8"/>
  </w:num>
  <w:num w:numId="31">
    <w:abstractNumId w:val="12"/>
  </w:num>
  <w:num w:numId="32">
    <w:abstractNumId w:val="9"/>
  </w:num>
  <w:num w:numId="33">
    <w:abstractNumId w:val="16"/>
  </w:num>
  <w:num w:numId="34">
    <w:abstractNumId w:val="0"/>
  </w:num>
  <w:num w:numId="35">
    <w:abstractNumId w:val="6"/>
  </w:num>
  <w:num w:numId="36">
    <w:abstractNumId w:val="14"/>
  </w:num>
  <w:num w:numId="37">
    <w:abstractNumId w:val="17"/>
  </w:num>
  <w:num w:numId="38">
    <w:abstractNumId w:val="18"/>
  </w:num>
  <w:num w:numId="39">
    <w:abstractNumId w:val="3"/>
  </w:num>
  <w:num w:numId="40">
    <w:abstractNumId w:val="1"/>
  </w:num>
  <w:num w:numId="41">
    <w:abstractNumId w:val="19"/>
  </w:num>
  <w:num w:numId="42">
    <w:abstractNumId w:val="15"/>
  </w:num>
  <w:num w:numId="43">
    <w:abstractNumId w:val="11"/>
  </w:num>
  <w:num w:numId="44">
    <w:abstractNumId w:val="13"/>
  </w:num>
  <w:num w:numId="45">
    <w:abstractNumId w:val="5"/>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F"/>
    <w:rsid w:val="000033F9"/>
    <w:rsid w:val="00007546"/>
    <w:rsid w:val="00007CDA"/>
    <w:rsid w:val="0001736F"/>
    <w:rsid w:val="00021036"/>
    <w:rsid w:val="000239DB"/>
    <w:rsid w:val="00033279"/>
    <w:rsid w:val="00040D53"/>
    <w:rsid w:val="00046BB8"/>
    <w:rsid w:val="00051528"/>
    <w:rsid w:val="000526F3"/>
    <w:rsid w:val="00052F89"/>
    <w:rsid w:val="00065083"/>
    <w:rsid w:val="0009441B"/>
    <w:rsid w:val="00094A48"/>
    <w:rsid w:val="00094CC9"/>
    <w:rsid w:val="000B37E1"/>
    <w:rsid w:val="000D0F4A"/>
    <w:rsid w:val="000D4040"/>
    <w:rsid w:val="000E1984"/>
    <w:rsid w:val="000F15E0"/>
    <w:rsid w:val="00122F0B"/>
    <w:rsid w:val="00123C2C"/>
    <w:rsid w:val="00123E0A"/>
    <w:rsid w:val="001449BE"/>
    <w:rsid w:val="00154DB7"/>
    <w:rsid w:val="00155A0A"/>
    <w:rsid w:val="00162F58"/>
    <w:rsid w:val="001674CF"/>
    <w:rsid w:val="00175B2B"/>
    <w:rsid w:val="00177EEC"/>
    <w:rsid w:val="00181BDD"/>
    <w:rsid w:val="00190673"/>
    <w:rsid w:val="001A185D"/>
    <w:rsid w:val="001A53F9"/>
    <w:rsid w:val="001A7AD6"/>
    <w:rsid w:val="001B65C1"/>
    <w:rsid w:val="001B7350"/>
    <w:rsid w:val="001C6746"/>
    <w:rsid w:val="001E1D46"/>
    <w:rsid w:val="001E7FD1"/>
    <w:rsid w:val="001F5687"/>
    <w:rsid w:val="001F7860"/>
    <w:rsid w:val="00210E2F"/>
    <w:rsid w:val="00235284"/>
    <w:rsid w:val="00236305"/>
    <w:rsid w:val="0024656A"/>
    <w:rsid w:val="00250F65"/>
    <w:rsid w:val="00253910"/>
    <w:rsid w:val="00257ECB"/>
    <w:rsid w:val="002708E1"/>
    <w:rsid w:val="0028303A"/>
    <w:rsid w:val="00285C14"/>
    <w:rsid w:val="00292B12"/>
    <w:rsid w:val="00296317"/>
    <w:rsid w:val="002967F4"/>
    <w:rsid w:val="002A2839"/>
    <w:rsid w:val="002A2EC9"/>
    <w:rsid w:val="002A7525"/>
    <w:rsid w:val="002A7751"/>
    <w:rsid w:val="002B46D1"/>
    <w:rsid w:val="002C1792"/>
    <w:rsid w:val="002D4174"/>
    <w:rsid w:val="002E066C"/>
    <w:rsid w:val="002E0CF5"/>
    <w:rsid w:val="002E1962"/>
    <w:rsid w:val="002F195B"/>
    <w:rsid w:val="002F4332"/>
    <w:rsid w:val="002F6A40"/>
    <w:rsid w:val="00312C3B"/>
    <w:rsid w:val="003226E4"/>
    <w:rsid w:val="003245A9"/>
    <w:rsid w:val="003276A3"/>
    <w:rsid w:val="00327B76"/>
    <w:rsid w:val="00331FBB"/>
    <w:rsid w:val="0033741A"/>
    <w:rsid w:val="00342ECD"/>
    <w:rsid w:val="0034478D"/>
    <w:rsid w:val="00347BCB"/>
    <w:rsid w:val="003524B0"/>
    <w:rsid w:val="00360C7C"/>
    <w:rsid w:val="00364640"/>
    <w:rsid w:val="003649C9"/>
    <w:rsid w:val="003666BA"/>
    <w:rsid w:val="0036794C"/>
    <w:rsid w:val="0037022C"/>
    <w:rsid w:val="00373E7D"/>
    <w:rsid w:val="00377493"/>
    <w:rsid w:val="0038118B"/>
    <w:rsid w:val="003925C8"/>
    <w:rsid w:val="00393133"/>
    <w:rsid w:val="003A5718"/>
    <w:rsid w:val="003A6A05"/>
    <w:rsid w:val="003C0FC6"/>
    <w:rsid w:val="003C223A"/>
    <w:rsid w:val="003D4BF2"/>
    <w:rsid w:val="003E2146"/>
    <w:rsid w:val="003E3B2E"/>
    <w:rsid w:val="003F52B9"/>
    <w:rsid w:val="003F66E8"/>
    <w:rsid w:val="00403A17"/>
    <w:rsid w:val="00406DDF"/>
    <w:rsid w:val="00406E5D"/>
    <w:rsid w:val="00407E43"/>
    <w:rsid w:val="0042042C"/>
    <w:rsid w:val="00432D6B"/>
    <w:rsid w:val="004524E4"/>
    <w:rsid w:val="004632AB"/>
    <w:rsid w:val="00464F4F"/>
    <w:rsid w:val="0047129A"/>
    <w:rsid w:val="00473609"/>
    <w:rsid w:val="004759BE"/>
    <w:rsid w:val="004829CF"/>
    <w:rsid w:val="004A501F"/>
    <w:rsid w:val="004A6648"/>
    <w:rsid w:val="004B0E13"/>
    <w:rsid w:val="004B3732"/>
    <w:rsid w:val="004B4795"/>
    <w:rsid w:val="004C6A6E"/>
    <w:rsid w:val="004C7166"/>
    <w:rsid w:val="004E1800"/>
    <w:rsid w:val="004E1943"/>
    <w:rsid w:val="004E4E6A"/>
    <w:rsid w:val="004F6112"/>
    <w:rsid w:val="004F6449"/>
    <w:rsid w:val="0051267C"/>
    <w:rsid w:val="00514A98"/>
    <w:rsid w:val="00517D03"/>
    <w:rsid w:val="005269A3"/>
    <w:rsid w:val="005313B8"/>
    <w:rsid w:val="00544062"/>
    <w:rsid w:val="00545B2A"/>
    <w:rsid w:val="00561E11"/>
    <w:rsid w:val="00570367"/>
    <w:rsid w:val="00577614"/>
    <w:rsid w:val="00583139"/>
    <w:rsid w:val="005865F8"/>
    <w:rsid w:val="00591108"/>
    <w:rsid w:val="00592AE3"/>
    <w:rsid w:val="005A0200"/>
    <w:rsid w:val="005A148B"/>
    <w:rsid w:val="005A4FA7"/>
    <w:rsid w:val="005A7632"/>
    <w:rsid w:val="005B391E"/>
    <w:rsid w:val="005B4808"/>
    <w:rsid w:val="005B5F67"/>
    <w:rsid w:val="005C63ED"/>
    <w:rsid w:val="005D3D07"/>
    <w:rsid w:val="005E4324"/>
    <w:rsid w:val="005E7226"/>
    <w:rsid w:val="005F1830"/>
    <w:rsid w:val="005F3804"/>
    <w:rsid w:val="00605D74"/>
    <w:rsid w:val="0060633B"/>
    <w:rsid w:val="00611502"/>
    <w:rsid w:val="006135C9"/>
    <w:rsid w:val="00625C15"/>
    <w:rsid w:val="006372AE"/>
    <w:rsid w:val="006435C2"/>
    <w:rsid w:val="00644FD9"/>
    <w:rsid w:val="00645BFB"/>
    <w:rsid w:val="00647185"/>
    <w:rsid w:val="00651583"/>
    <w:rsid w:val="00654BA1"/>
    <w:rsid w:val="00667713"/>
    <w:rsid w:val="0068728F"/>
    <w:rsid w:val="006925ED"/>
    <w:rsid w:val="006A75FA"/>
    <w:rsid w:val="006B2A1C"/>
    <w:rsid w:val="006B7A65"/>
    <w:rsid w:val="006C1B67"/>
    <w:rsid w:val="006C2079"/>
    <w:rsid w:val="006C3CA0"/>
    <w:rsid w:val="006E5C16"/>
    <w:rsid w:val="006E6E2A"/>
    <w:rsid w:val="006F3E76"/>
    <w:rsid w:val="006F6C7B"/>
    <w:rsid w:val="006F7A9E"/>
    <w:rsid w:val="0070424E"/>
    <w:rsid w:val="00706CC1"/>
    <w:rsid w:val="0071219A"/>
    <w:rsid w:val="007231E5"/>
    <w:rsid w:val="00724B74"/>
    <w:rsid w:val="0073251F"/>
    <w:rsid w:val="00745764"/>
    <w:rsid w:val="00745D8C"/>
    <w:rsid w:val="007517C2"/>
    <w:rsid w:val="00752B2F"/>
    <w:rsid w:val="00761F0B"/>
    <w:rsid w:val="00771DB8"/>
    <w:rsid w:val="007729A9"/>
    <w:rsid w:val="0077657F"/>
    <w:rsid w:val="0077753E"/>
    <w:rsid w:val="007869F4"/>
    <w:rsid w:val="00787F82"/>
    <w:rsid w:val="00791CD8"/>
    <w:rsid w:val="007A1BAB"/>
    <w:rsid w:val="007A4FC5"/>
    <w:rsid w:val="007A77AE"/>
    <w:rsid w:val="007B3100"/>
    <w:rsid w:val="007C108F"/>
    <w:rsid w:val="007D374D"/>
    <w:rsid w:val="007E2E08"/>
    <w:rsid w:val="00807ECD"/>
    <w:rsid w:val="008119FF"/>
    <w:rsid w:val="00816E0D"/>
    <w:rsid w:val="00822864"/>
    <w:rsid w:val="00827AAE"/>
    <w:rsid w:val="00830FB2"/>
    <w:rsid w:val="0083665C"/>
    <w:rsid w:val="00840323"/>
    <w:rsid w:val="0084728C"/>
    <w:rsid w:val="00853ABF"/>
    <w:rsid w:val="00854275"/>
    <w:rsid w:val="008638F5"/>
    <w:rsid w:val="00884CD0"/>
    <w:rsid w:val="00891B4F"/>
    <w:rsid w:val="008A0876"/>
    <w:rsid w:val="008A5A19"/>
    <w:rsid w:val="008D0D9B"/>
    <w:rsid w:val="008D3B1B"/>
    <w:rsid w:val="008D52DD"/>
    <w:rsid w:val="008F3E83"/>
    <w:rsid w:val="008F46F9"/>
    <w:rsid w:val="008F660F"/>
    <w:rsid w:val="00924846"/>
    <w:rsid w:val="00942290"/>
    <w:rsid w:val="00943C40"/>
    <w:rsid w:val="00952C87"/>
    <w:rsid w:val="00961B73"/>
    <w:rsid w:val="00982225"/>
    <w:rsid w:val="009836A7"/>
    <w:rsid w:val="0098451D"/>
    <w:rsid w:val="00992902"/>
    <w:rsid w:val="00992B62"/>
    <w:rsid w:val="00994050"/>
    <w:rsid w:val="009A27B2"/>
    <w:rsid w:val="009A666A"/>
    <w:rsid w:val="009B2E3D"/>
    <w:rsid w:val="009B7559"/>
    <w:rsid w:val="009D6EFF"/>
    <w:rsid w:val="009D7A03"/>
    <w:rsid w:val="009E637E"/>
    <w:rsid w:val="009F758A"/>
    <w:rsid w:val="00A023C0"/>
    <w:rsid w:val="00A05553"/>
    <w:rsid w:val="00A056A4"/>
    <w:rsid w:val="00A05ACD"/>
    <w:rsid w:val="00A15CE7"/>
    <w:rsid w:val="00A165F4"/>
    <w:rsid w:val="00A20713"/>
    <w:rsid w:val="00A23872"/>
    <w:rsid w:val="00A244FD"/>
    <w:rsid w:val="00A32E71"/>
    <w:rsid w:val="00A353BF"/>
    <w:rsid w:val="00A35E9B"/>
    <w:rsid w:val="00A42554"/>
    <w:rsid w:val="00A50665"/>
    <w:rsid w:val="00A52E4C"/>
    <w:rsid w:val="00A57D07"/>
    <w:rsid w:val="00A66312"/>
    <w:rsid w:val="00A67A4B"/>
    <w:rsid w:val="00A76A82"/>
    <w:rsid w:val="00A76D28"/>
    <w:rsid w:val="00A93041"/>
    <w:rsid w:val="00A93392"/>
    <w:rsid w:val="00A946D6"/>
    <w:rsid w:val="00AA0250"/>
    <w:rsid w:val="00AA355B"/>
    <w:rsid w:val="00AB65A7"/>
    <w:rsid w:val="00AB7EDE"/>
    <w:rsid w:val="00AC01C3"/>
    <w:rsid w:val="00AC1E66"/>
    <w:rsid w:val="00AC56FC"/>
    <w:rsid w:val="00AE44CB"/>
    <w:rsid w:val="00AF58A7"/>
    <w:rsid w:val="00AF6EBB"/>
    <w:rsid w:val="00AF79E9"/>
    <w:rsid w:val="00B0498B"/>
    <w:rsid w:val="00B0776E"/>
    <w:rsid w:val="00B178E1"/>
    <w:rsid w:val="00B20CAE"/>
    <w:rsid w:val="00B238E2"/>
    <w:rsid w:val="00B27608"/>
    <w:rsid w:val="00B27E4F"/>
    <w:rsid w:val="00B348B8"/>
    <w:rsid w:val="00B408BC"/>
    <w:rsid w:val="00B42C94"/>
    <w:rsid w:val="00B46315"/>
    <w:rsid w:val="00B501BE"/>
    <w:rsid w:val="00B50203"/>
    <w:rsid w:val="00B51271"/>
    <w:rsid w:val="00B526E0"/>
    <w:rsid w:val="00B61C60"/>
    <w:rsid w:val="00B63D05"/>
    <w:rsid w:val="00B66919"/>
    <w:rsid w:val="00B71A07"/>
    <w:rsid w:val="00B74E2C"/>
    <w:rsid w:val="00B759C2"/>
    <w:rsid w:val="00B943DC"/>
    <w:rsid w:val="00B9775D"/>
    <w:rsid w:val="00BB4ABE"/>
    <w:rsid w:val="00BC0A5C"/>
    <w:rsid w:val="00BC5705"/>
    <w:rsid w:val="00BE12F9"/>
    <w:rsid w:val="00BF0977"/>
    <w:rsid w:val="00BF1D57"/>
    <w:rsid w:val="00BF2ACA"/>
    <w:rsid w:val="00C13E71"/>
    <w:rsid w:val="00C1640B"/>
    <w:rsid w:val="00C2239E"/>
    <w:rsid w:val="00C2402F"/>
    <w:rsid w:val="00C32475"/>
    <w:rsid w:val="00C3722F"/>
    <w:rsid w:val="00C47C29"/>
    <w:rsid w:val="00C572C7"/>
    <w:rsid w:val="00C6130B"/>
    <w:rsid w:val="00C73388"/>
    <w:rsid w:val="00C867E5"/>
    <w:rsid w:val="00C90F6B"/>
    <w:rsid w:val="00C97185"/>
    <w:rsid w:val="00C977BE"/>
    <w:rsid w:val="00CC7F02"/>
    <w:rsid w:val="00CD39CC"/>
    <w:rsid w:val="00CD7074"/>
    <w:rsid w:val="00CE1935"/>
    <w:rsid w:val="00CE6C9B"/>
    <w:rsid w:val="00CF7618"/>
    <w:rsid w:val="00CF7BB3"/>
    <w:rsid w:val="00D06FD7"/>
    <w:rsid w:val="00D13867"/>
    <w:rsid w:val="00D1774B"/>
    <w:rsid w:val="00D27D5D"/>
    <w:rsid w:val="00D3741B"/>
    <w:rsid w:val="00D41A36"/>
    <w:rsid w:val="00D467DC"/>
    <w:rsid w:val="00D46DC0"/>
    <w:rsid w:val="00D503A2"/>
    <w:rsid w:val="00D51396"/>
    <w:rsid w:val="00D5335B"/>
    <w:rsid w:val="00D65A2F"/>
    <w:rsid w:val="00D67FF1"/>
    <w:rsid w:val="00D75578"/>
    <w:rsid w:val="00D76899"/>
    <w:rsid w:val="00D825E7"/>
    <w:rsid w:val="00D901FB"/>
    <w:rsid w:val="00D93C7C"/>
    <w:rsid w:val="00DA11B5"/>
    <w:rsid w:val="00DA36C4"/>
    <w:rsid w:val="00DA3926"/>
    <w:rsid w:val="00DB57F9"/>
    <w:rsid w:val="00DB716A"/>
    <w:rsid w:val="00DC28D1"/>
    <w:rsid w:val="00DC5F16"/>
    <w:rsid w:val="00DD0B4F"/>
    <w:rsid w:val="00DE24A9"/>
    <w:rsid w:val="00DE5EA4"/>
    <w:rsid w:val="00DF31D0"/>
    <w:rsid w:val="00DF68D2"/>
    <w:rsid w:val="00E00FDE"/>
    <w:rsid w:val="00E04EC9"/>
    <w:rsid w:val="00E118D7"/>
    <w:rsid w:val="00E15056"/>
    <w:rsid w:val="00E325A4"/>
    <w:rsid w:val="00E337F1"/>
    <w:rsid w:val="00E37719"/>
    <w:rsid w:val="00E54BC0"/>
    <w:rsid w:val="00E744E0"/>
    <w:rsid w:val="00E80895"/>
    <w:rsid w:val="00E83172"/>
    <w:rsid w:val="00E854A2"/>
    <w:rsid w:val="00E9270D"/>
    <w:rsid w:val="00EA046F"/>
    <w:rsid w:val="00EA22BC"/>
    <w:rsid w:val="00EA329B"/>
    <w:rsid w:val="00EA60B6"/>
    <w:rsid w:val="00EB1C7C"/>
    <w:rsid w:val="00EC1791"/>
    <w:rsid w:val="00ED1113"/>
    <w:rsid w:val="00ED74E4"/>
    <w:rsid w:val="00EE54CA"/>
    <w:rsid w:val="00F0106F"/>
    <w:rsid w:val="00F0138C"/>
    <w:rsid w:val="00F02C61"/>
    <w:rsid w:val="00F10640"/>
    <w:rsid w:val="00F17AF6"/>
    <w:rsid w:val="00F27120"/>
    <w:rsid w:val="00F277CA"/>
    <w:rsid w:val="00F3263F"/>
    <w:rsid w:val="00F32D82"/>
    <w:rsid w:val="00F3614E"/>
    <w:rsid w:val="00F41EEA"/>
    <w:rsid w:val="00F453A6"/>
    <w:rsid w:val="00F610AD"/>
    <w:rsid w:val="00F80C50"/>
    <w:rsid w:val="00F908C6"/>
    <w:rsid w:val="00F91D22"/>
    <w:rsid w:val="00F9344E"/>
    <w:rsid w:val="00FA4C7E"/>
    <w:rsid w:val="00FB5F08"/>
    <w:rsid w:val="00FC0A36"/>
    <w:rsid w:val="00FC1E8B"/>
    <w:rsid w:val="00FC5B07"/>
    <w:rsid w:val="00FD2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DB2B4"/>
  <w15:docId w15:val="{2E1D81EC-B992-49FA-9C0A-8CF58301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3"/>
      </w:numPr>
      <w:tabs>
        <w:tab w:val="left" w:pos="3544"/>
      </w:tabs>
      <w:spacing w:before="240"/>
      <w:outlineLvl w:val="0"/>
    </w:pPr>
    <w:rPr>
      <w:b/>
      <w:caps/>
      <w:kern w:val="28"/>
    </w:rPr>
  </w:style>
  <w:style w:type="paragraph" w:styleId="Ttulo2">
    <w:name w:val="heading 2"/>
    <w:basedOn w:val="Normal"/>
    <w:next w:val="Sangra2detindependiente"/>
    <w:qFormat/>
    <w:pPr>
      <w:keepNext/>
      <w:numPr>
        <w:numId w:val="27"/>
      </w:numPr>
      <w:spacing w:before="240" w:after="60"/>
      <w:outlineLvl w:val="1"/>
    </w:pPr>
    <w:rPr>
      <w:b/>
    </w:rPr>
  </w:style>
  <w:style w:type="paragraph" w:styleId="Ttulo3">
    <w:name w:val="heading 3"/>
    <w:basedOn w:val="Normal"/>
    <w:next w:val="Sangra2detindependiente"/>
    <w:qFormat/>
    <w:pPr>
      <w:keepNext/>
      <w:numPr>
        <w:numId w:val="30"/>
      </w:numPr>
      <w:tabs>
        <w:tab w:val="left" w:pos="4253"/>
      </w:tabs>
      <w:spacing w:before="240"/>
      <w:outlineLvl w:val="2"/>
    </w:pPr>
    <w:rPr>
      <w:b/>
    </w:rPr>
  </w:style>
  <w:style w:type="paragraph" w:styleId="Ttulo4">
    <w:name w:val="heading 4"/>
    <w:basedOn w:val="Normal"/>
    <w:next w:val="Sangra2detindependiente"/>
    <w:autoRedefine/>
    <w:qFormat/>
    <w:pPr>
      <w:keepNext/>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link w:val="SangradetextonormalCar"/>
    <w:pPr>
      <w:tabs>
        <w:tab w:val="left" w:pos="3544"/>
      </w:tabs>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character" w:customStyle="1" w:styleId="SangradetextonormalCar">
    <w:name w:val="Sangría de texto normal Car"/>
    <w:link w:val="Sangradetextonormal"/>
    <w:rsid w:val="00891B4F"/>
    <w:rPr>
      <w:rFonts w:ascii="Courier" w:hAnsi="Courier"/>
      <w:spacing w:val="-3"/>
      <w:sz w:val="24"/>
      <w:lang w:val="es-ES_tradnl" w:eastAsia="es-ES"/>
    </w:rPr>
  </w:style>
  <w:style w:type="character" w:customStyle="1" w:styleId="Sangra2detindependienteCar">
    <w:name w:val="Sangría 2 de t. independiente Car"/>
    <w:link w:val="Sangra2detindependiente"/>
    <w:rsid w:val="00891B4F"/>
    <w:rPr>
      <w:rFonts w:ascii="Courier" w:hAnsi="Courier"/>
      <w:spacing w:val="-3"/>
      <w:sz w:val="24"/>
      <w:lang w:val="es-ES_tradnl" w:eastAsia="es-ES"/>
    </w:rPr>
  </w:style>
  <w:style w:type="paragraph" w:styleId="Textodeglobo">
    <w:name w:val="Balloon Text"/>
    <w:basedOn w:val="Normal"/>
    <w:link w:val="TextodegloboCar"/>
    <w:uiPriority w:val="99"/>
    <w:semiHidden/>
    <w:unhideWhenUsed/>
    <w:rsid w:val="0039313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33"/>
    <w:rPr>
      <w:rFonts w:ascii="Tahoma" w:hAnsi="Tahoma" w:cs="Tahoma"/>
      <w:sz w:val="16"/>
      <w:szCs w:val="16"/>
      <w:lang w:val="es-ES_tradnl" w:eastAsia="es-ES"/>
    </w:rPr>
  </w:style>
  <w:style w:type="paragraph" w:styleId="Prrafodelista">
    <w:name w:val="List Paragraph"/>
    <w:basedOn w:val="Normal"/>
    <w:uiPriority w:val="34"/>
    <w:qFormat/>
    <w:rsid w:val="00E54BC0"/>
    <w:pPr>
      <w:ind w:left="720"/>
      <w:contextualSpacing/>
    </w:pPr>
  </w:style>
  <w:style w:type="paragraph" w:styleId="Revisin">
    <w:name w:val="Revision"/>
    <w:hidden/>
    <w:uiPriority w:val="99"/>
    <w:semiHidden/>
    <w:rsid w:val="002C1792"/>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275">
      <w:bodyDiv w:val="1"/>
      <w:marLeft w:val="0"/>
      <w:marRight w:val="0"/>
      <w:marTop w:val="0"/>
      <w:marBottom w:val="0"/>
      <w:divBdr>
        <w:top w:val="none" w:sz="0" w:space="0" w:color="auto"/>
        <w:left w:val="none" w:sz="0" w:space="0" w:color="auto"/>
        <w:bottom w:val="none" w:sz="0" w:space="0" w:color="auto"/>
        <w:right w:val="none" w:sz="0" w:space="0" w:color="auto"/>
      </w:divBdr>
    </w:div>
    <w:div w:id="515653785">
      <w:bodyDiv w:val="1"/>
      <w:marLeft w:val="0"/>
      <w:marRight w:val="0"/>
      <w:marTop w:val="0"/>
      <w:marBottom w:val="0"/>
      <w:divBdr>
        <w:top w:val="none" w:sz="0" w:space="0" w:color="auto"/>
        <w:left w:val="none" w:sz="0" w:space="0" w:color="auto"/>
        <w:bottom w:val="none" w:sz="0" w:space="0" w:color="auto"/>
        <w:right w:val="none" w:sz="0" w:space="0" w:color="auto"/>
      </w:divBdr>
    </w:div>
    <w:div w:id="828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Indicación</Template>
  <TotalTime>3</TotalTime>
  <Pages>6</Pages>
  <Words>1133</Words>
  <Characters>5919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dc:creator>
  <cp:lastModifiedBy>Elizabeth Richardson Aorostizaga</cp:lastModifiedBy>
  <cp:revision>3</cp:revision>
  <cp:lastPrinted>2020-01-08T13:12:00Z</cp:lastPrinted>
  <dcterms:created xsi:type="dcterms:W3CDTF">2020-01-08T13:11:00Z</dcterms:created>
  <dcterms:modified xsi:type="dcterms:W3CDTF">2020-01-08T13:14:00Z</dcterms:modified>
</cp:coreProperties>
</file>