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EA" w:rsidRDefault="005B45C4" w:rsidP="000C7764">
      <w:pPr>
        <w:pBdr>
          <w:bottom w:val="single" w:sz="12" w:space="1" w:color="auto"/>
        </w:pBdr>
        <w:spacing w:after="0" w:line="276" w:lineRule="auto"/>
        <w:ind w:left="4111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RETIRA Y FORMULA INDICACIONES AL PROYECTO DE LEY SOBRE MODERNIZACIÓN DE LA FRANQUICIA TRIBUTARIA Y MODIFICACIÓN DE FONDOS PÚBLICOS QUE INDICA</w:t>
      </w:r>
      <w:r w:rsidR="00F06BAA">
        <w:rPr>
          <w:rFonts w:ascii="Courier New" w:hAnsi="Courier New" w:cs="Courier New"/>
          <w:b/>
          <w:caps/>
          <w:spacing w:val="-3"/>
          <w:szCs w:val="24"/>
        </w:rPr>
        <w:t xml:space="preserve">. </w:t>
      </w:r>
      <w:r w:rsidR="00BB29EA">
        <w:rPr>
          <w:rFonts w:ascii="Courier New" w:hAnsi="Courier New" w:cs="Courier New"/>
          <w:b/>
          <w:noProof/>
          <w:szCs w:val="24"/>
          <w:lang w:val="es-CL"/>
        </w:rPr>
        <w:t xml:space="preserve">(BOLETÍN </w:t>
      </w:r>
      <w:r w:rsidR="000C7764">
        <w:rPr>
          <w:rFonts w:ascii="Courier New" w:hAnsi="Courier New" w:cs="Courier New"/>
          <w:b/>
          <w:noProof/>
          <w:szCs w:val="24"/>
          <w:lang w:val="es-CL"/>
        </w:rPr>
        <w:t xml:space="preserve">   </w:t>
      </w:r>
      <w:r w:rsidR="00BB29EA">
        <w:rPr>
          <w:rFonts w:ascii="Courier New" w:hAnsi="Courier New" w:cs="Courier New"/>
          <w:b/>
          <w:noProof/>
          <w:szCs w:val="24"/>
          <w:lang w:val="es-CL"/>
        </w:rPr>
        <w:t>N° 12.487-05)</w:t>
      </w:r>
      <w:r w:rsidR="00F06BAA">
        <w:rPr>
          <w:rFonts w:ascii="Courier New" w:hAnsi="Courier New" w:cs="Courier New"/>
          <w:b/>
          <w:noProof/>
          <w:szCs w:val="24"/>
          <w:lang w:val="es-CL"/>
        </w:rPr>
        <w:t>.</w:t>
      </w:r>
    </w:p>
    <w:p w:rsidR="00BB29EA" w:rsidRDefault="00BB29EA" w:rsidP="000C7764">
      <w:pPr>
        <w:spacing w:after="0" w:line="276" w:lineRule="auto"/>
        <w:ind w:left="4111" w:hanging="141"/>
        <w:rPr>
          <w:rFonts w:ascii="Courier New" w:hAnsi="Courier New" w:cs="Courier New"/>
          <w:spacing w:val="-3"/>
          <w:szCs w:val="24"/>
        </w:rPr>
      </w:pPr>
    </w:p>
    <w:p w:rsidR="00BB29EA" w:rsidRDefault="00BB29EA" w:rsidP="000C7764">
      <w:pPr>
        <w:spacing w:after="0" w:line="276" w:lineRule="auto"/>
        <w:ind w:left="4111" w:firstLine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 xml:space="preserve">Santiago, </w:t>
      </w:r>
      <w:r w:rsidR="00F06BAA">
        <w:rPr>
          <w:rFonts w:ascii="Courier New" w:hAnsi="Courier New" w:cs="Courier New"/>
          <w:spacing w:val="-3"/>
          <w:szCs w:val="24"/>
        </w:rPr>
        <w:t>07</w:t>
      </w:r>
      <w:r>
        <w:rPr>
          <w:rFonts w:ascii="Courier New" w:hAnsi="Courier New" w:cs="Courier New"/>
          <w:spacing w:val="-3"/>
          <w:szCs w:val="24"/>
        </w:rPr>
        <w:t xml:space="preserve"> de </w:t>
      </w:r>
      <w:r w:rsidR="00CB711D">
        <w:rPr>
          <w:rFonts w:ascii="Courier New" w:hAnsi="Courier New" w:cs="Courier New"/>
          <w:spacing w:val="-3"/>
          <w:szCs w:val="24"/>
        </w:rPr>
        <w:t>enero</w:t>
      </w:r>
      <w:r>
        <w:rPr>
          <w:rFonts w:ascii="Courier New" w:hAnsi="Courier New" w:cs="Courier New"/>
          <w:spacing w:val="-3"/>
          <w:szCs w:val="24"/>
        </w:rPr>
        <w:t xml:space="preserve"> de 20</w:t>
      </w:r>
      <w:r w:rsidR="00CB711D">
        <w:rPr>
          <w:rFonts w:ascii="Courier New" w:hAnsi="Courier New" w:cs="Courier New"/>
          <w:spacing w:val="-3"/>
          <w:szCs w:val="24"/>
        </w:rPr>
        <w:t>20</w:t>
      </w:r>
      <w:r>
        <w:rPr>
          <w:rFonts w:ascii="Courier New" w:hAnsi="Courier New" w:cs="Courier New"/>
          <w:spacing w:val="-3"/>
          <w:szCs w:val="24"/>
        </w:rPr>
        <w:t>.</w:t>
      </w:r>
    </w:p>
    <w:p w:rsidR="00BB29EA" w:rsidRDefault="00BB29EA" w:rsidP="000C7764">
      <w:pPr>
        <w:spacing w:after="0" w:line="276" w:lineRule="auto"/>
        <w:ind w:firstLine="1701"/>
        <w:rPr>
          <w:rFonts w:ascii="Courier New" w:hAnsi="Courier New" w:cs="Courier New"/>
          <w:spacing w:val="-3"/>
          <w:szCs w:val="24"/>
        </w:rPr>
      </w:pPr>
    </w:p>
    <w:p w:rsidR="00BB29EA" w:rsidRDefault="00BB29EA" w:rsidP="000C7764">
      <w:pPr>
        <w:spacing w:after="0" w:line="276" w:lineRule="auto"/>
        <w:ind w:firstLine="1701"/>
        <w:rPr>
          <w:rFonts w:ascii="Courier New" w:hAnsi="Courier New" w:cs="Courier New"/>
          <w:spacing w:val="-3"/>
          <w:szCs w:val="24"/>
        </w:rPr>
      </w:pPr>
    </w:p>
    <w:p w:rsidR="00BB29EA" w:rsidRDefault="00BB29EA" w:rsidP="000C7764">
      <w:pPr>
        <w:spacing w:after="0" w:line="276" w:lineRule="auto"/>
        <w:ind w:firstLine="1701"/>
        <w:rPr>
          <w:rFonts w:ascii="Courier New" w:hAnsi="Courier New" w:cs="Courier New"/>
          <w:spacing w:val="-3"/>
          <w:szCs w:val="24"/>
        </w:rPr>
      </w:pPr>
    </w:p>
    <w:p w:rsidR="00BB29EA" w:rsidRDefault="00BB29EA" w:rsidP="000C7764">
      <w:pPr>
        <w:spacing w:after="0" w:line="276" w:lineRule="auto"/>
        <w:ind w:firstLine="1701"/>
        <w:rPr>
          <w:rFonts w:ascii="Courier New" w:hAnsi="Courier New" w:cs="Courier New"/>
          <w:spacing w:val="-3"/>
          <w:szCs w:val="24"/>
        </w:rPr>
      </w:pPr>
    </w:p>
    <w:p w:rsidR="00BB29EA" w:rsidRDefault="00BB29EA" w:rsidP="005B45C4">
      <w:pPr>
        <w:spacing w:after="0" w:line="276" w:lineRule="auto"/>
        <w:ind w:left="4111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zCs w:val="24"/>
        </w:rPr>
        <w:t xml:space="preserve">Nº </w:t>
      </w:r>
      <w:r w:rsidR="00F06BAA">
        <w:rPr>
          <w:rFonts w:ascii="Courier New" w:hAnsi="Courier New" w:cs="Courier New"/>
          <w:b/>
          <w:szCs w:val="24"/>
          <w:u w:val="single"/>
        </w:rPr>
        <w:t>584</w:t>
      </w:r>
      <w:r>
        <w:rPr>
          <w:rFonts w:ascii="Courier New" w:hAnsi="Courier New" w:cs="Courier New"/>
          <w:b/>
          <w:szCs w:val="24"/>
          <w:u w:val="single"/>
        </w:rPr>
        <w:t>-</w:t>
      </w:r>
      <w:r w:rsidR="00F06BAA">
        <w:rPr>
          <w:rFonts w:ascii="Courier New" w:hAnsi="Courier New" w:cs="Courier New"/>
          <w:b/>
          <w:szCs w:val="24"/>
          <w:u w:val="single"/>
        </w:rPr>
        <w:t>367</w:t>
      </w:r>
      <w:r>
        <w:rPr>
          <w:rFonts w:ascii="Courier New" w:hAnsi="Courier New" w:cs="Courier New"/>
          <w:b/>
          <w:spacing w:val="-3"/>
          <w:szCs w:val="24"/>
        </w:rPr>
        <w:t>/</w:t>
      </w:r>
    </w:p>
    <w:p w:rsidR="00BB29EA" w:rsidRDefault="00BB29EA" w:rsidP="000C7764">
      <w:pPr>
        <w:spacing w:after="0" w:line="276" w:lineRule="auto"/>
        <w:ind w:firstLine="1701"/>
        <w:rPr>
          <w:rFonts w:ascii="Courier New" w:hAnsi="Courier New" w:cs="Courier New"/>
          <w:spacing w:val="-3"/>
          <w:szCs w:val="24"/>
        </w:rPr>
      </w:pPr>
    </w:p>
    <w:p w:rsidR="00BB29EA" w:rsidRDefault="00BB29EA" w:rsidP="000C7764">
      <w:pPr>
        <w:spacing w:after="0" w:line="276" w:lineRule="auto"/>
        <w:ind w:firstLine="1701"/>
        <w:rPr>
          <w:rFonts w:ascii="Courier New" w:hAnsi="Courier New" w:cs="Courier New"/>
          <w:spacing w:val="-3"/>
          <w:szCs w:val="24"/>
        </w:rPr>
      </w:pPr>
    </w:p>
    <w:p w:rsidR="00BB29EA" w:rsidRDefault="00BB29EA" w:rsidP="000C7764">
      <w:pPr>
        <w:spacing w:after="0" w:line="276" w:lineRule="auto"/>
        <w:ind w:firstLine="1701"/>
        <w:rPr>
          <w:rFonts w:ascii="Courier New" w:hAnsi="Courier New" w:cs="Courier New"/>
          <w:spacing w:val="-3"/>
          <w:szCs w:val="24"/>
        </w:rPr>
      </w:pPr>
    </w:p>
    <w:p w:rsidR="00BB29EA" w:rsidRDefault="00BB29EA" w:rsidP="000C7764">
      <w:pPr>
        <w:spacing w:after="0" w:line="276" w:lineRule="auto"/>
        <w:ind w:firstLine="1701"/>
        <w:rPr>
          <w:rFonts w:ascii="Courier New" w:hAnsi="Courier New" w:cs="Courier New"/>
          <w:spacing w:val="-3"/>
          <w:szCs w:val="24"/>
        </w:rPr>
      </w:pPr>
    </w:p>
    <w:p w:rsidR="005B45C4" w:rsidRDefault="005B45C4" w:rsidP="005B45C4">
      <w:pPr>
        <w:framePr w:w="2631" w:h="2894" w:hSpace="141" w:wrap="around" w:vAnchor="text" w:hAnchor="page" w:x="1002" w:y="-5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</w:p>
    <w:p w:rsidR="00F06BAA" w:rsidRDefault="00F06BAA" w:rsidP="005B45C4">
      <w:pPr>
        <w:framePr w:w="2631" w:h="2894" w:hSpace="141" w:wrap="around" w:vAnchor="text" w:hAnchor="page" w:x="1002" w:y="-5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 xml:space="preserve">A S.E. EL </w:t>
      </w:r>
    </w:p>
    <w:p w:rsidR="00F06BAA" w:rsidRDefault="00F06BAA" w:rsidP="005B45C4">
      <w:pPr>
        <w:framePr w:w="2631" w:h="2894" w:hSpace="141" w:wrap="around" w:vAnchor="text" w:hAnchor="page" w:x="1002" w:y="-5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PRESIDENTE</w:t>
      </w:r>
    </w:p>
    <w:p w:rsidR="00F06BAA" w:rsidRDefault="00F06BAA" w:rsidP="005B45C4">
      <w:pPr>
        <w:framePr w:w="2631" w:h="2894" w:hSpace="141" w:wrap="around" w:vAnchor="text" w:hAnchor="page" w:x="1002" w:y="-5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 xml:space="preserve">DE </w:t>
      </w:r>
      <w:r w:rsidR="000C7764">
        <w:rPr>
          <w:rFonts w:ascii="Courier New" w:hAnsi="Courier New" w:cs="Courier New"/>
          <w:b/>
          <w:spacing w:val="-3"/>
          <w:szCs w:val="24"/>
        </w:rPr>
        <w:t xml:space="preserve">LA </w:t>
      </w:r>
      <w:r>
        <w:rPr>
          <w:rFonts w:ascii="Courier New" w:hAnsi="Courier New" w:cs="Courier New"/>
          <w:b/>
          <w:spacing w:val="-3"/>
          <w:szCs w:val="24"/>
        </w:rPr>
        <w:t>H.</w:t>
      </w:r>
    </w:p>
    <w:p w:rsidR="00F06BAA" w:rsidRDefault="00F06BAA" w:rsidP="005B45C4">
      <w:pPr>
        <w:framePr w:w="2631" w:h="2894" w:hSpace="141" w:wrap="around" w:vAnchor="text" w:hAnchor="page" w:x="1002" w:y="-5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 xml:space="preserve">CÁMARA DE </w:t>
      </w:r>
    </w:p>
    <w:p w:rsidR="00F06BAA" w:rsidRDefault="00F06BAA" w:rsidP="005B45C4">
      <w:pPr>
        <w:framePr w:w="2631" w:h="2894" w:hSpace="141" w:wrap="around" w:vAnchor="text" w:hAnchor="page" w:x="1002" w:y="-5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DIPUTADOS</w:t>
      </w:r>
    </w:p>
    <w:p w:rsidR="00F06BAA" w:rsidRDefault="00F06BAA" w:rsidP="005B45C4">
      <w:pPr>
        <w:framePr w:w="2631" w:h="2894" w:hSpace="141" w:wrap="around" w:vAnchor="text" w:hAnchor="page" w:x="1002" w:y="-5"/>
        <w:tabs>
          <w:tab w:val="left" w:pos="-720"/>
        </w:tabs>
        <w:spacing w:after="0"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</w:p>
    <w:p w:rsidR="00BB29EA" w:rsidRDefault="00BB29EA" w:rsidP="000C7764">
      <w:pPr>
        <w:spacing w:after="0" w:line="276" w:lineRule="auto"/>
        <w:ind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Honorable Cámara de Diputados:</w:t>
      </w:r>
    </w:p>
    <w:p w:rsidR="000C7764" w:rsidRDefault="000C7764" w:rsidP="000C7764">
      <w:pPr>
        <w:spacing w:after="0" w:line="276" w:lineRule="auto"/>
        <w:ind w:firstLine="0"/>
        <w:rPr>
          <w:rFonts w:ascii="Courier New" w:hAnsi="Courier New" w:cs="Courier New"/>
          <w:szCs w:val="24"/>
        </w:rPr>
      </w:pPr>
    </w:p>
    <w:p w:rsidR="00BB29EA" w:rsidRDefault="00BB29EA" w:rsidP="000C7764">
      <w:pPr>
        <w:spacing w:after="0" w:line="276" w:lineRule="auto"/>
        <w:ind w:firstLine="709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En uso de mis facultades constitucionales, vengo </w:t>
      </w:r>
      <w:r w:rsidR="00DA58F4">
        <w:rPr>
          <w:rFonts w:ascii="Courier New" w:hAnsi="Courier New" w:cs="Courier New"/>
          <w:szCs w:val="24"/>
        </w:rPr>
        <w:t xml:space="preserve">en retirar el mensaje N° 531-367, de fecha 25 de noviembre de 2019 y en </w:t>
      </w:r>
      <w:r>
        <w:rPr>
          <w:rFonts w:ascii="Courier New" w:hAnsi="Courier New" w:cs="Courier New"/>
          <w:szCs w:val="24"/>
        </w:rPr>
        <w:t>formular la</w:t>
      </w:r>
      <w:r w:rsidR="00DA58F4">
        <w:rPr>
          <w:rFonts w:ascii="Courier New" w:hAnsi="Courier New" w:cs="Courier New"/>
          <w:szCs w:val="24"/>
        </w:rPr>
        <w:t>s</w:t>
      </w:r>
      <w:r>
        <w:rPr>
          <w:rFonts w:ascii="Courier New" w:hAnsi="Courier New" w:cs="Courier New"/>
          <w:szCs w:val="24"/>
        </w:rPr>
        <w:t xml:space="preserve"> siguiente</w:t>
      </w:r>
      <w:r w:rsidR="00DA58F4">
        <w:rPr>
          <w:rFonts w:ascii="Courier New" w:hAnsi="Courier New" w:cs="Courier New"/>
          <w:szCs w:val="24"/>
        </w:rPr>
        <w:t>s</w:t>
      </w:r>
      <w:r>
        <w:rPr>
          <w:rFonts w:ascii="Courier New" w:hAnsi="Courier New" w:cs="Courier New"/>
          <w:szCs w:val="24"/>
        </w:rPr>
        <w:t xml:space="preserve"> indicaci</w:t>
      </w:r>
      <w:r w:rsidR="00DA58F4">
        <w:rPr>
          <w:rFonts w:ascii="Courier New" w:hAnsi="Courier New" w:cs="Courier New"/>
          <w:szCs w:val="24"/>
        </w:rPr>
        <w:t>ones</w:t>
      </w:r>
      <w:r>
        <w:rPr>
          <w:rFonts w:ascii="Courier New" w:hAnsi="Courier New" w:cs="Courier New"/>
          <w:szCs w:val="24"/>
        </w:rPr>
        <w:t xml:space="preserve"> al proyecto de ley del rubro, a fin de que sea</w:t>
      </w:r>
      <w:r w:rsidR="00DA58F4">
        <w:rPr>
          <w:rFonts w:ascii="Courier New" w:hAnsi="Courier New" w:cs="Courier New"/>
          <w:szCs w:val="24"/>
        </w:rPr>
        <w:t>n</w:t>
      </w:r>
      <w:r>
        <w:rPr>
          <w:rFonts w:ascii="Courier New" w:hAnsi="Courier New" w:cs="Courier New"/>
          <w:szCs w:val="24"/>
        </w:rPr>
        <w:t xml:space="preserve"> considerada</w:t>
      </w:r>
      <w:r w:rsidR="00DA58F4">
        <w:rPr>
          <w:rFonts w:ascii="Courier New" w:hAnsi="Courier New" w:cs="Courier New"/>
          <w:szCs w:val="24"/>
        </w:rPr>
        <w:t>s</w:t>
      </w:r>
      <w:r>
        <w:rPr>
          <w:rFonts w:ascii="Courier New" w:hAnsi="Courier New" w:cs="Courier New"/>
          <w:szCs w:val="24"/>
        </w:rPr>
        <w:t xml:space="preserve"> durante la discusión del mismo en el seno de esa H. Corporación:</w:t>
      </w:r>
    </w:p>
    <w:p w:rsidR="000C7764" w:rsidRDefault="000C7764" w:rsidP="000C7764">
      <w:pPr>
        <w:spacing w:after="0" w:line="276" w:lineRule="auto"/>
        <w:ind w:firstLine="709"/>
        <w:rPr>
          <w:rFonts w:ascii="Courier New" w:hAnsi="Courier New" w:cs="Courier New"/>
          <w:szCs w:val="24"/>
        </w:rPr>
      </w:pPr>
    </w:p>
    <w:p w:rsidR="000C7764" w:rsidRDefault="000C7764" w:rsidP="000C7764">
      <w:pPr>
        <w:spacing w:after="0" w:line="276" w:lineRule="auto"/>
        <w:ind w:firstLine="709"/>
        <w:rPr>
          <w:rFonts w:ascii="Courier New" w:hAnsi="Courier New" w:cs="Courier New"/>
          <w:szCs w:val="24"/>
        </w:rPr>
      </w:pPr>
    </w:p>
    <w:p w:rsidR="00BB29EA" w:rsidRDefault="00BB29EA" w:rsidP="000C7764">
      <w:pPr>
        <w:spacing w:after="0"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AL ARTÍCULO </w:t>
      </w:r>
      <w:r w:rsidR="00CB711D">
        <w:rPr>
          <w:rFonts w:ascii="Courier New" w:hAnsi="Courier New" w:cs="Courier New"/>
          <w:b/>
          <w:szCs w:val="24"/>
        </w:rPr>
        <w:t>Ú</w:t>
      </w:r>
      <w:r>
        <w:rPr>
          <w:rFonts w:ascii="Courier New" w:hAnsi="Courier New" w:cs="Courier New"/>
          <w:b/>
          <w:szCs w:val="24"/>
        </w:rPr>
        <w:t>NICO</w:t>
      </w:r>
    </w:p>
    <w:p w:rsidR="000C7764" w:rsidRDefault="000C7764" w:rsidP="000C7764">
      <w:pPr>
        <w:spacing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</w:p>
    <w:p w:rsidR="00DA58F4" w:rsidRDefault="00DA58F4" w:rsidP="000C7764">
      <w:pPr>
        <w:pStyle w:val="Prrafodelista"/>
        <w:numPr>
          <w:ilvl w:val="0"/>
          <w:numId w:val="1"/>
        </w:numPr>
        <w:tabs>
          <w:tab w:val="left" w:pos="3402"/>
        </w:tabs>
        <w:spacing w:after="0" w:line="276" w:lineRule="auto"/>
        <w:ind w:left="2835"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Para reemplazar el numeral 2), por el siguiente:</w:t>
      </w:r>
    </w:p>
    <w:p w:rsidR="00DA58F4" w:rsidRDefault="00DA58F4" w:rsidP="00DA58F4">
      <w:pPr>
        <w:pStyle w:val="Prrafodelista"/>
        <w:tabs>
          <w:tab w:val="left" w:pos="3402"/>
        </w:tabs>
        <w:spacing w:after="0" w:line="276" w:lineRule="auto"/>
        <w:ind w:left="2835" w:firstLine="0"/>
        <w:rPr>
          <w:rFonts w:ascii="Courier New" w:hAnsi="Courier New" w:cs="Courier New"/>
          <w:szCs w:val="24"/>
        </w:rPr>
      </w:pPr>
    </w:p>
    <w:p w:rsidR="00DA58F4" w:rsidRPr="00DA58F4" w:rsidRDefault="00DA58F4" w:rsidP="005B45C4">
      <w:pPr>
        <w:pStyle w:val="Prrafodelista"/>
        <w:tabs>
          <w:tab w:val="left" w:pos="3402"/>
        </w:tabs>
        <w:spacing w:after="0" w:line="276" w:lineRule="auto"/>
        <w:ind w:left="2835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“</w:t>
      </w:r>
      <w:r w:rsidRPr="00DA58F4">
        <w:rPr>
          <w:rFonts w:ascii="Courier New" w:hAnsi="Courier New" w:cs="Courier New"/>
          <w:szCs w:val="24"/>
        </w:rPr>
        <w:t xml:space="preserve">2) Modifícase </w:t>
      </w:r>
      <w:r w:rsidR="00B54428">
        <w:rPr>
          <w:rFonts w:ascii="Courier New" w:hAnsi="Courier New" w:cs="Courier New"/>
          <w:szCs w:val="24"/>
        </w:rPr>
        <w:t xml:space="preserve">el </w:t>
      </w:r>
      <w:r w:rsidRPr="00DA58F4">
        <w:rPr>
          <w:rFonts w:ascii="Courier New" w:hAnsi="Courier New" w:cs="Courier New"/>
          <w:szCs w:val="24"/>
        </w:rPr>
        <w:t>artículo 2° de la siguiente forma:</w:t>
      </w:r>
    </w:p>
    <w:p w:rsidR="00DA58F4" w:rsidRPr="00DA58F4" w:rsidRDefault="00DA58F4" w:rsidP="00DA58F4">
      <w:pPr>
        <w:pStyle w:val="Prrafodelista"/>
        <w:tabs>
          <w:tab w:val="left" w:pos="3402"/>
        </w:tabs>
        <w:spacing w:after="0" w:line="276" w:lineRule="auto"/>
        <w:ind w:left="2835" w:firstLine="0"/>
        <w:rPr>
          <w:rFonts w:ascii="Courier New" w:hAnsi="Courier New" w:cs="Courier New"/>
          <w:szCs w:val="24"/>
        </w:rPr>
      </w:pPr>
    </w:p>
    <w:p w:rsidR="00B54428" w:rsidRDefault="00113BE3" w:rsidP="005B45C4">
      <w:pPr>
        <w:pStyle w:val="Style2"/>
        <w:widowControl/>
        <w:numPr>
          <w:ilvl w:val="0"/>
          <w:numId w:val="8"/>
        </w:numPr>
        <w:tabs>
          <w:tab w:val="left" w:pos="2268"/>
          <w:tab w:val="left" w:pos="3402"/>
          <w:tab w:val="left" w:pos="3969"/>
        </w:tabs>
        <w:kinsoku w:val="0"/>
        <w:autoSpaceDE/>
        <w:autoSpaceDN/>
        <w:spacing w:before="0" w:line="240" w:lineRule="auto"/>
        <w:ind w:left="2835" w:firstLine="567"/>
        <w:rPr>
          <w:rFonts w:ascii="Courier New" w:hAnsi="Courier New" w:cs="Courier New"/>
          <w:lang w:val="es-CL"/>
        </w:rPr>
      </w:pPr>
      <w:r>
        <w:rPr>
          <w:rFonts w:ascii="Courier New" w:hAnsi="Courier New" w:cs="Courier New"/>
          <w:lang w:val="es-CL"/>
        </w:rPr>
        <w:t>Modi</w:t>
      </w:r>
      <w:r w:rsidR="00B54428">
        <w:rPr>
          <w:rFonts w:ascii="Courier New" w:hAnsi="Courier New" w:cs="Courier New"/>
          <w:lang w:val="es-CL"/>
        </w:rPr>
        <w:t>f</w:t>
      </w:r>
      <w:r>
        <w:rPr>
          <w:rFonts w:ascii="Courier New" w:hAnsi="Courier New" w:cs="Courier New"/>
          <w:lang w:val="es-CL"/>
        </w:rPr>
        <w:t>í</w:t>
      </w:r>
      <w:bookmarkStart w:id="0" w:name="_GoBack"/>
      <w:bookmarkEnd w:id="0"/>
      <w:r w:rsidR="00B54428">
        <w:rPr>
          <w:rFonts w:ascii="Courier New" w:hAnsi="Courier New" w:cs="Courier New"/>
          <w:lang w:val="es-CL"/>
        </w:rPr>
        <w:t>case el literal d) de la siguiente forma:</w:t>
      </w:r>
    </w:p>
    <w:p w:rsidR="00B54428" w:rsidRDefault="00B54428" w:rsidP="00B54428">
      <w:pPr>
        <w:pStyle w:val="Style2"/>
        <w:widowControl/>
        <w:tabs>
          <w:tab w:val="left" w:pos="2268"/>
          <w:tab w:val="left" w:pos="3402"/>
        </w:tabs>
        <w:kinsoku w:val="0"/>
        <w:autoSpaceDE/>
        <w:autoSpaceDN/>
        <w:spacing w:before="0" w:line="240" w:lineRule="auto"/>
        <w:ind w:left="3762"/>
        <w:rPr>
          <w:rFonts w:ascii="Courier New" w:hAnsi="Courier New" w:cs="Courier New"/>
          <w:lang w:val="es-CL"/>
        </w:rPr>
      </w:pPr>
    </w:p>
    <w:p w:rsidR="00DA58F4" w:rsidRDefault="006950C9" w:rsidP="005B45C4">
      <w:pPr>
        <w:pStyle w:val="Style2"/>
        <w:widowControl/>
        <w:numPr>
          <w:ilvl w:val="0"/>
          <w:numId w:val="9"/>
        </w:numPr>
        <w:tabs>
          <w:tab w:val="left" w:pos="2268"/>
          <w:tab w:val="left" w:pos="3402"/>
          <w:tab w:val="left" w:pos="4536"/>
        </w:tabs>
        <w:kinsoku w:val="0"/>
        <w:autoSpaceDE/>
        <w:autoSpaceDN/>
        <w:spacing w:before="0" w:line="240" w:lineRule="auto"/>
        <w:ind w:left="2835" w:firstLine="1134"/>
        <w:rPr>
          <w:rFonts w:ascii="Courier New" w:hAnsi="Courier New" w:cs="Courier New"/>
          <w:lang w:val="es-CL"/>
        </w:rPr>
      </w:pPr>
      <w:r>
        <w:rPr>
          <w:rFonts w:ascii="Courier New" w:hAnsi="Courier New" w:cs="Courier New"/>
          <w:lang w:val="es-CL"/>
        </w:rPr>
        <w:t>Agrégase</w:t>
      </w:r>
      <w:r w:rsidR="00B54428">
        <w:rPr>
          <w:rFonts w:ascii="Courier New" w:hAnsi="Courier New" w:cs="Courier New"/>
          <w:lang w:val="es-CL"/>
        </w:rPr>
        <w:t>,</w:t>
      </w:r>
      <w:r w:rsidR="00B54428" w:rsidRPr="00B54428">
        <w:rPr>
          <w:rFonts w:ascii="Courier New" w:hAnsi="Courier New" w:cs="Courier New"/>
          <w:lang w:val="es-CL"/>
        </w:rPr>
        <w:t xml:space="preserve"> a continuación de la palabra “capacitación”</w:t>
      </w:r>
      <w:r w:rsidR="00B54428">
        <w:rPr>
          <w:rFonts w:ascii="Courier New" w:hAnsi="Courier New" w:cs="Courier New"/>
          <w:lang w:val="es-CL"/>
        </w:rPr>
        <w:t>,</w:t>
      </w:r>
      <w:r w:rsidR="00B54428" w:rsidRPr="00B54428">
        <w:rPr>
          <w:rFonts w:ascii="Courier New" w:hAnsi="Courier New" w:cs="Courier New"/>
          <w:lang w:val="es-CL"/>
        </w:rPr>
        <w:t xml:space="preserve"> la expresión “e intermediación laboral,”.</w:t>
      </w:r>
    </w:p>
    <w:p w:rsidR="005B45C4" w:rsidRDefault="005B45C4" w:rsidP="005B45C4">
      <w:pPr>
        <w:pStyle w:val="Style2"/>
        <w:widowControl/>
        <w:tabs>
          <w:tab w:val="left" w:pos="2268"/>
          <w:tab w:val="left" w:pos="3402"/>
          <w:tab w:val="left" w:pos="4536"/>
        </w:tabs>
        <w:kinsoku w:val="0"/>
        <w:autoSpaceDE/>
        <w:autoSpaceDN/>
        <w:spacing w:before="0" w:line="240" w:lineRule="auto"/>
        <w:ind w:left="3969"/>
        <w:rPr>
          <w:rFonts w:ascii="Courier New" w:hAnsi="Courier New" w:cs="Courier New"/>
          <w:lang w:val="es-CL"/>
        </w:rPr>
      </w:pPr>
    </w:p>
    <w:p w:rsidR="00B54428" w:rsidRDefault="00B54428" w:rsidP="005B45C4">
      <w:pPr>
        <w:pStyle w:val="Style2"/>
        <w:widowControl/>
        <w:numPr>
          <w:ilvl w:val="0"/>
          <w:numId w:val="9"/>
        </w:numPr>
        <w:tabs>
          <w:tab w:val="left" w:pos="3402"/>
          <w:tab w:val="left" w:pos="4536"/>
        </w:tabs>
        <w:kinsoku w:val="0"/>
        <w:autoSpaceDE/>
        <w:autoSpaceDN/>
        <w:spacing w:before="0" w:line="240" w:lineRule="auto"/>
        <w:ind w:left="2835" w:firstLine="1134"/>
        <w:rPr>
          <w:rFonts w:ascii="Courier New" w:hAnsi="Courier New" w:cs="Courier New"/>
          <w:bCs/>
          <w:lang w:val="es-CL"/>
        </w:rPr>
      </w:pPr>
      <w:r w:rsidRPr="00BB29EA">
        <w:rPr>
          <w:rFonts w:ascii="Courier New" w:hAnsi="Courier New" w:cs="Courier New"/>
          <w:bCs/>
          <w:lang w:val="es-CL"/>
        </w:rPr>
        <w:t>Agrégase</w:t>
      </w:r>
      <w:r w:rsidR="006950C9">
        <w:rPr>
          <w:rFonts w:ascii="Courier New" w:hAnsi="Courier New" w:cs="Courier New"/>
          <w:bCs/>
          <w:lang w:val="es-CL"/>
        </w:rPr>
        <w:t>,</w:t>
      </w:r>
      <w:r w:rsidRPr="00BB29EA">
        <w:rPr>
          <w:rFonts w:ascii="Courier New" w:hAnsi="Courier New" w:cs="Courier New"/>
          <w:bCs/>
          <w:lang w:val="es-CL"/>
        </w:rPr>
        <w:t xml:space="preserve"> a continuación de la expresión “calificación laboral”</w:t>
      </w:r>
      <w:r w:rsidR="006950C9">
        <w:rPr>
          <w:rFonts w:ascii="Courier New" w:hAnsi="Courier New" w:cs="Courier New"/>
          <w:bCs/>
          <w:lang w:val="es-CL"/>
        </w:rPr>
        <w:t>,</w:t>
      </w:r>
      <w:r w:rsidRPr="00BB29EA">
        <w:rPr>
          <w:rFonts w:ascii="Courier New" w:hAnsi="Courier New" w:cs="Courier New"/>
          <w:bCs/>
          <w:lang w:val="es-CL"/>
        </w:rPr>
        <w:t xml:space="preserve"> la frase “y la empleabilidad”.</w:t>
      </w:r>
    </w:p>
    <w:p w:rsidR="00B54428" w:rsidRPr="00B54428" w:rsidRDefault="00B54428" w:rsidP="00B54428">
      <w:pPr>
        <w:pStyle w:val="Style2"/>
        <w:widowControl/>
        <w:tabs>
          <w:tab w:val="left" w:pos="2268"/>
          <w:tab w:val="left" w:pos="3402"/>
        </w:tabs>
        <w:kinsoku w:val="0"/>
        <w:autoSpaceDE/>
        <w:autoSpaceDN/>
        <w:spacing w:before="0" w:line="240" w:lineRule="auto"/>
        <w:ind w:left="3762"/>
        <w:rPr>
          <w:rFonts w:ascii="Courier New" w:hAnsi="Courier New" w:cs="Courier New"/>
          <w:b/>
          <w:lang w:val="es-ES"/>
        </w:rPr>
      </w:pPr>
    </w:p>
    <w:p w:rsidR="00DA58F4" w:rsidRPr="00DA58F4" w:rsidRDefault="00DA58F4" w:rsidP="005B45C4">
      <w:pPr>
        <w:pStyle w:val="Style2"/>
        <w:widowControl/>
        <w:numPr>
          <w:ilvl w:val="0"/>
          <w:numId w:val="8"/>
        </w:numPr>
        <w:tabs>
          <w:tab w:val="left" w:pos="2268"/>
          <w:tab w:val="left" w:pos="3402"/>
          <w:tab w:val="left" w:pos="3969"/>
        </w:tabs>
        <w:kinsoku w:val="0"/>
        <w:autoSpaceDE/>
        <w:autoSpaceDN/>
        <w:spacing w:before="0" w:line="240" w:lineRule="auto"/>
        <w:ind w:left="2835" w:firstLine="567"/>
        <w:rPr>
          <w:rFonts w:ascii="Courier New" w:hAnsi="Courier New" w:cs="Courier New"/>
          <w:b/>
          <w:lang w:val="es-ES"/>
        </w:rPr>
      </w:pPr>
      <w:proofErr w:type="spellStart"/>
      <w:r w:rsidRPr="00DA58F4">
        <w:rPr>
          <w:rFonts w:ascii="Courier New" w:hAnsi="Courier New" w:cs="Courier New"/>
          <w:lang w:val="es-ES"/>
        </w:rPr>
        <w:t>Agregáse</w:t>
      </w:r>
      <w:proofErr w:type="spellEnd"/>
      <w:r w:rsidRPr="00DA58F4">
        <w:rPr>
          <w:rFonts w:ascii="Courier New" w:hAnsi="Courier New" w:cs="Courier New"/>
          <w:lang w:val="es-CL"/>
        </w:rPr>
        <w:t xml:space="preserve"> un literal e)</w:t>
      </w:r>
      <w:r w:rsidR="00B54428">
        <w:rPr>
          <w:rFonts w:ascii="Courier New" w:hAnsi="Courier New" w:cs="Courier New"/>
          <w:lang w:val="es-CL"/>
        </w:rPr>
        <w:t>, nuevo,</w:t>
      </w:r>
      <w:r w:rsidRPr="00DA58F4">
        <w:rPr>
          <w:rFonts w:ascii="Courier New" w:hAnsi="Courier New" w:cs="Courier New"/>
          <w:lang w:val="es-CL"/>
        </w:rPr>
        <w:t xml:space="preserve"> del siguiente tenor:</w:t>
      </w:r>
    </w:p>
    <w:p w:rsidR="00DA58F4" w:rsidRPr="00DA58F4" w:rsidRDefault="00DA58F4" w:rsidP="005B45C4">
      <w:pPr>
        <w:pStyle w:val="Style2"/>
        <w:widowControl/>
        <w:kinsoku w:val="0"/>
        <w:autoSpaceDE/>
        <w:autoSpaceDN/>
        <w:spacing w:before="0" w:line="276" w:lineRule="auto"/>
        <w:ind w:left="3762"/>
        <w:jc w:val="left"/>
        <w:rPr>
          <w:rFonts w:ascii="Courier New" w:hAnsi="Courier New" w:cs="Courier New"/>
          <w:b/>
          <w:lang w:val="es-ES"/>
        </w:rPr>
      </w:pPr>
    </w:p>
    <w:p w:rsidR="00DA58F4" w:rsidRPr="00B54428" w:rsidRDefault="00DA58F4" w:rsidP="005B45C4">
      <w:pPr>
        <w:pStyle w:val="Style2"/>
        <w:widowControl/>
        <w:tabs>
          <w:tab w:val="left" w:pos="2268"/>
        </w:tabs>
        <w:kinsoku w:val="0"/>
        <w:autoSpaceDE/>
        <w:autoSpaceDN/>
        <w:spacing w:before="0" w:line="276" w:lineRule="auto"/>
        <w:ind w:left="2835" w:firstLine="1134"/>
        <w:rPr>
          <w:rFonts w:ascii="Courier New" w:hAnsi="Courier New" w:cs="Courier New"/>
          <w:lang w:val="es-ES"/>
        </w:rPr>
      </w:pPr>
      <w:r w:rsidRPr="00DA58F4">
        <w:rPr>
          <w:rFonts w:ascii="Courier New" w:hAnsi="Courier New" w:cs="Courier New"/>
          <w:lang w:val="es-ES"/>
        </w:rPr>
        <w:t xml:space="preserve">“e) Velar porque las acciones y programas de capacitación respondan a las necesidades de los sectores productivos, propendiendo al mejoramiento de la productividad, remuneraciones y la </w:t>
      </w:r>
      <w:proofErr w:type="spellStart"/>
      <w:r w:rsidRPr="00DA58F4">
        <w:rPr>
          <w:rFonts w:ascii="Courier New" w:hAnsi="Courier New" w:cs="Courier New"/>
          <w:lang w:val="es-ES"/>
        </w:rPr>
        <w:t>empleabilidad</w:t>
      </w:r>
      <w:proofErr w:type="spellEnd"/>
      <w:r w:rsidRPr="00DA58F4">
        <w:rPr>
          <w:rFonts w:ascii="Courier New" w:hAnsi="Courier New" w:cs="Courier New"/>
          <w:lang w:val="es-ES"/>
        </w:rPr>
        <w:t xml:space="preserve"> de los trabajadores.”.</w:t>
      </w:r>
      <w:r w:rsidRPr="007D51B6">
        <w:rPr>
          <w:rFonts w:ascii="Courier New" w:hAnsi="Courier New" w:cs="Courier New"/>
          <w:lang w:val="es-ES"/>
        </w:rPr>
        <w:t>”</w:t>
      </w:r>
      <w:r w:rsidR="005B45C4" w:rsidRPr="007D51B6">
        <w:rPr>
          <w:rFonts w:ascii="Courier New" w:hAnsi="Courier New" w:cs="Courier New"/>
          <w:lang w:val="es-ES"/>
        </w:rPr>
        <w:t>.</w:t>
      </w:r>
    </w:p>
    <w:p w:rsidR="00DA58F4" w:rsidRDefault="00DA58F4" w:rsidP="00DA58F4">
      <w:pPr>
        <w:pStyle w:val="Prrafodelista"/>
        <w:tabs>
          <w:tab w:val="left" w:pos="3402"/>
        </w:tabs>
        <w:spacing w:after="0" w:line="276" w:lineRule="auto"/>
        <w:ind w:left="2835" w:firstLine="0"/>
        <w:rPr>
          <w:rFonts w:ascii="Courier New" w:hAnsi="Courier New" w:cs="Courier New"/>
          <w:szCs w:val="24"/>
        </w:rPr>
      </w:pPr>
    </w:p>
    <w:p w:rsidR="00313714" w:rsidRDefault="00313714" w:rsidP="000C7764">
      <w:pPr>
        <w:pStyle w:val="Prrafodelista"/>
        <w:numPr>
          <w:ilvl w:val="0"/>
          <w:numId w:val="1"/>
        </w:numPr>
        <w:tabs>
          <w:tab w:val="left" w:pos="3402"/>
        </w:tabs>
        <w:spacing w:after="0" w:line="276" w:lineRule="auto"/>
        <w:ind w:left="2835" w:firstLine="0"/>
        <w:rPr>
          <w:rFonts w:ascii="Courier New" w:hAnsi="Courier New" w:cs="Courier New"/>
          <w:szCs w:val="24"/>
        </w:rPr>
      </w:pPr>
      <w:bookmarkStart w:id="1" w:name="_Hlk28878420"/>
      <w:r>
        <w:rPr>
          <w:rFonts w:ascii="Courier New" w:hAnsi="Courier New" w:cs="Courier New"/>
          <w:szCs w:val="24"/>
        </w:rPr>
        <w:t>Para i</w:t>
      </w:r>
      <w:r w:rsidR="00B54428">
        <w:rPr>
          <w:rFonts w:ascii="Courier New" w:hAnsi="Courier New" w:cs="Courier New"/>
          <w:szCs w:val="24"/>
        </w:rPr>
        <w:t>ntercalar el siguiente numeral 3</w:t>
      </w:r>
      <w:r>
        <w:rPr>
          <w:rFonts w:ascii="Courier New" w:hAnsi="Courier New" w:cs="Courier New"/>
          <w:szCs w:val="24"/>
        </w:rPr>
        <w:t>)</w:t>
      </w:r>
      <w:r w:rsidR="00B54428">
        <w:rPr>
          <w:rFonts w:ascii="Courier New" w:hAnsi="Courier New" w:cs="Courier New"/>
          <w:szCs w:val="24"/>
        </w:rPr>
        <w:t>, entre los actuales numerales 2</w:t>
      </w:r>
      <w:r>
        <w:rPr>
          <w:rFonts w:ascii="Courier New" w:hAnsi="Courier New" w:cs="Courier New"/>
          <w:szCs w:val="24"/>
        </w:rPr>
        <w:t xml:space="preserve">) </w:t>
      </w:r>
      <w:r w:rsidR="00B54428">
        <w:rPr>
          <w:rFonts w:ascii="Courier New" w:hAnsi="Courier New" w:cs="Courier New"/>
          <w:szCs w:val="24"/>
        </w:rPr>
        <w:t>y 3), que ha pasado a ser 4</w:t>
      </w:r>
      <w:r>
        <w:rPr>
          <w:rFonts w:ascii="Courier New" w:hAnsi="Courier New" w:cs="Courier New"/>
          <w:szCs w:val="24"/>
        </w:rPr>
        <w:t>), reenumerándose los siguientes numerales correlativamente:</w:t>
      </w:r>
    </w:p>
    <w:p w:rsidR="00F06BAA" w:rsidRDefault="00F06BAA" w:rsidP="000C7764">
      <w:pPr>
        <w:pStyle w:val="Prrafodelista"/>
        <w:tabs>
          <w:tab w:val="left" w:pos="3402"/>
        </w:tabs>
        <w:spacing w:after="0" w:line="276" w:lineRule="auto"/>
        <w:ind w:left="2835" w:firstLine="0"/>
        <w:rPr>
          <w:rFonts w:ascii="Courier New" w:hAnsi="Courier New" w:cs="Courier New"/>
          <w:szCs w:val="24"/>
        </w:rPr>
      </w:pPr>
    </w:p>
    <w:bookmarkEnd w:id="1"/>
    <w:p w:rsidR="00BB29EA" w:rsidRDefault="00B54428" w:rsidP="005B45C4">
      <w:pPr>
        <w:pStyle w:val="Prrafodelista"/>
        <w:tabs>
          <w:tab w:val="left" w:pos="3969"/>
        </w:tabs>
        <w:spacing w:after="0" w:line="276" w:lineRule="auto"/>
        <w:ind w:left="2835" w:firstLine="567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 xml:space="preserve">“3) </w:t>
      </w:r>
      <w:r w:rsidR="00BB29EA" w:rsidRPr="00BB29EA">
        <w:rPr>
          <w:rFonts w:ascii="Courier New" w:hAnsi="Courier New" w:cs="Courier New"/>
          <w:bCs/>
          <w:szCs w:val="24"/>
          <w:lang w:val="es-CL"/>
        </w:rPr>
        <w:t>Modifícase el artículo 3° de la siguiente manera:</w:t>
      </w:r>
    </w:p>
    <w:p w:rsidR="00F06BAA" w:rsidRPr="00BB29EA" w:rsidRDefault="00F06BAA" w:rsidP="000C7764">
      <w:pPr>
        <w:pStyle w:val="Prrafodelista"/>
        <w:tabs>
          <w:tab w:val="left" w:pos="3969"/>
        </w:tabs>
        <w:spacing w:after="0" w:line="276" w:lineRule="auto"/>
        <w:ind w:left="2835" w:firstLine="0"/>
        <w:rPr>
          <w:rFonts w:ascii="Courier New" w:hAnsi="Courier New" w:cs="Courier New"/>
          <w:bCs/>
          <w:szCs w:val="24"/>
          <w:lang w:val="es-CL"/>
        </w:rPr>
      </w:pPr>
    </w:p>
    <w:p w:rsidR="00BB29EA" w:rsidRPr="00B54428" w:rsidRDefault="00BB29EA" w:rsidP="005B45C4">
      <w:pPr>
        <w:pStyle w:val="Style2"/>
        <w:widowControl/>
        <w:numPr>
          <w:ilvl w:val="0"/>
          <w:numId w:val="10"/>
        </w:numPr>
        <w:tabs>
          <w:tab w:val="left" w:pos="2268"/>
          <w:tab w:val="left" w:pos="3402"/>
          <w:tab w:val="left" w:pos="3969"/>
        </w:tabs>
        <w:kinsoku w:val="0"/>
        <w:autoSpaceDE/>
        <w:autoSpaceDN/>
        <w:spacing w:before="0" w:line="240" w:lineRule="auto"/>
        <w:ind w:left="2835" w:firstLine="567"/>
        <w:rPr>
          <w:rFonts w:ascii="Courier New" w:hAnsi="Courier New" w:cs="Courier New"/>
          <w:lang w:val="es-CL"/>
        </w:rPr>
      </w:pPr>
      <w:r w:rsidRPr="00B54428">
        <w:rPr>
          <w:rFonts w:ascii="Courier New" w:hAnsi="Courier New" w:cs="Courier New"/>
          <w:lang w:val="es-CL"/>
        </w:rPr>
        <w:t>Reemplázase el literal b) por el siguiente:</w:t>
      </w:r>
    </w:p>
    <w:p w:rsidR="000C7764" w:rsidRPr="00F06BAA" w:rsidRDefault="000C7764" w:rsidP="000C7764">
      <w:pPr>
        <w:pStyle w:val="Prrafodelista"/>
        <w:tabs>
          <w:tab w:val="left" w:pos="3969"/>
        </w:tabs>
        <w:spacing w:after="0" w:line="276" w:lineRule="auto"/>
        <w:ind w:left="2835" w:firstLine="0"/>
        <w:rPr>
          <w:rFonts w:ascii="Courier New" w:hAnsi="Courier New" w:cs="Courier New"/>
          <w:bCs/>
          <w:szCs w:val="24"/>
          <w:lang w:val="es-CL"/>
        </w:rPr>
      </w:pPr>
    </w:p>
    <w:p w:rsidR="00BB29EA" w:rsidRDefault="00BB29EA" w:rsidP="000C7764">
      <w:pPr>
        <w:spacing w:after="0" w:line="276" w:lineRule="auto"/>
        <w:ind w:firstLine="1134"/>
        <w:rPr>
          <w:rFonts w:ascii="Courier New" w:hAnsi="Courier New" w:cs="Courier New"/>
          <w:bCs/>
          <w:szCs w:val="24"/>
          <w:lang w:val="es-CL"/>
        </w:rPr>
      </w:pPr>
      <w:r w:rsidRPr="00BB29EA">
        <w:rPr>
          <w:rFonts w:ascii="Courier New" w:hAnsi="Courier New" w:cs="Courier New"/>
          <w:bCs/>
          <w:szCs w:val="24"/>
          <w:lang w:val="es-CL"/>
        </w:rPr>
        <w:t>“b) Estimular el desarrollo y perfeccionamiento de mecanismos de información, orientación ocupacional e intermediación laboral, así como la asesoría técnica y la supervisión de los organismos que desarrollen dichas funciones.”.</w:t>
      </w:r>
      <w:r w:rsidR="005B45C4">
        <w:rPr>
          <w:rFonts w:ascii="Courier New" w:hAnsi="Courier New" w:cs="Courier New"/>
          <w:bCs/>
          <w:szCs w:val="24"/>
          <w:lang w:val="es-CL"/>
        </w:rPr>
        <w:t>”.</w:t>
      </w:r>
    </w:p>
    <w:p w:rsidR="000C7764" w:rsidRPr="00BB29EA" w:rsidRDefault="000C7764" w:rsidP="000C7764">
      <w:pPr>
        <w:spacing w:after="0" w:line="276" w:lineRule="auto"/>
        <w:ind w:firstLine="1134"/>
        <w:rPr>
          <w:rFonts w:ascii="Courier New" w:hAnsi="Courier New" w:cs="Courier New"/>
          <w:bCs/>
          <w:szCs w:val="24"/>
          <w:lang w:val="es-CL"/>
        </w:rPr>
      </w:pPr>
    </w:p>
    <w:p w:rsidR="00BB29EA" w:rsidRPr="00B54428" w:rsidRDefault="00BB29EA" w:rsidP="005B45C4">
      <w:pPr>
        <w:pStyle w:val="Style2"/>
        <w:widowControl/>
        <w:numPr>
          <w:ilvl w:val="0"/>
          <w:numId w:val="10"/>
        </w:numPr>
        <w:tabs>
          <w:tab w:val="left" w:pos="2268"/>
          <w:tab w:val="left" w:pos="3402"/>
          <w:tab w:val="left" w:pos="3969"/>
        </w:tabs>
        <w:kinsoku w:val="0"/>
        <w:autoSpaceDE/>
        <w:autoSpaceDN/>
        <w:spacing w:before="0" w:line="240" w:lineRule="auto"/>
        <w:ind w:left="2835" w:firstLine="567"/>
        <w:rPr>
          <w:rFonts w:ascii="Courier New" w:hAnsi="Courier New" w:cs="Courier New"/>
          <w:lang w:val="es-CL"/>
        </w:rPr>
      </w:pPr>
      <w:r w:rsidRPr="00B54428">
        <w:rPr>
          <w:rFonts w:ascii="Courier New" w:hAnsi="Courier New" w:cs="Courier New"/>
          <w:lang w:val="es-CL"/>
        </w:rPr>
        <w:t>Agrégase un nuevo literal c) del siguiente tenor:</w:t>
      </w:r>
    </w:p>
    <w:p w:rsidR="000C7764" w:rsidRPr="00BB29EA" w:rsidRDefault="000C7764" w:rsidP="000C7764">
      <w:pPr>
        <w:pStyle w:val="Prrafodelista"/>
        <w:tabs>
          <w:tab w:val="left" w:pos="3969"/>
        </w:tabs>
        <w:spacing w:after="0" w:line="276" w:lineRule="auto"/>
        <w:ind w:left="2835" w:firstLine="0"/>
        <w:rPr>
          <w:rFonts w:ascii="Courier New" w:hAnsi="Courier New" w:cs="Courier New"/>
          <w:bCs/>
          <w:szCs w:val="24"/>
          <w:lang w:val="es-CL"/>
        </w:rPr>
      </w:pPr>
    </w:p>
    <w:p w:rsidR="00BB29EA" w:rsidRDefault="00BB29EA" w:rsidP="000C7764">
      <w:pPr>
        <w:spacing w:after="0" w:line="276" w:lineRule="auto"/>
        <w:ind w:firstLine="1134"/>
        <w:rPr>
          <w:rFonts w:ascii="Courier New" w:hAnsi="Courier New" w:cs="Courier New"/>
          <w:bCs/>
          <w:szCs w:val="24"/>
          <w:lang w:val="es-CL"/>
        </w:rPr>
      </w:pPr>
      <w:r w:rsidRPr="00BB29EA">
        <w:rPr>
          <w:rFonts w:ascii="Courier New" w:hAnsi="Courier New" w:cs="Courier New"/>
          <w:bCs/>
          <w:szCs w:val="24"/>
          <w:lang w:val="es-CL"/>
        </w:rPr>
        <w:t>“c) Fomentar la inserción y mantención en el mercado del trabajo de los beneficiarios del sistema, por medio de acciones de seguimiento y acompañamiento laboral.”.</w:t>
      </w:r>
    </w:p>
    <w:p w:rsidR="000C7764" w:rsidRDefault="000C7764" w:rsidP="000C7764">
      <w:pPr>
        <w:spacing w:after="0" w:line="276" w:lineRule="auto"/>
        <w:ind w:firstLine="1134"/>
        <w:rPr>
          <w:rFonts w:ascii="Courier New" w:hAnsi="Courier New" w:cs="Courier New"/>
          <w:bCs/>
          <w:szCs w:val="24"/>
          <w:lang w:val="es-CL"/>
        </w:rPr>
      </w:pPr>
    </w:p>
    <w:p w:rsidR="00CF0F3D" w:rsidRDefault="00CF0F3D" w:rsidP="000C7764">
      <w:pPr>
        <w:pStyle w:val="Prrafodelista"/>
        <w:numPr>
          <w:ilvl w:val="0"/>
          <w:numId w:val="1"/>
        </w:numPr>
        <w:tabs>
          <w:tab w:val="left" w:pos="3402"/>
        </w:tabs>
        <w:spacing w:after="0" w:line="276" w:lineRule="auto"/>
        <w:ind w:left="2835" w:firstLine="0"/>
        <w:rPr>
          <w:rFonts w:ascii="Courier New" w:eastAsiaTheme="minorHAnsi" w:hAnsi="Courier New" w:cs="Courier New"/>
          <w:szCs w:val="24"/>
          <w:lang w:eastAsia="es-CL"/>
        </w:rPr>
      </w:pPr>
      <w:r w:rsidRPr="00CF0F3D">
        <w:rPr>
          <w:rFonts w:ascii="Courier New" w:eastAsiaTheme="minorHAnsi" w:hAnsi="Courier New" w:cs="Courier New"/>
          <w:szCs w:val="24"/>
          <w:lang w:eastAsia="es-CL"/>
        </w:rPr>
        <w:t>Para i</w:t>
      </w:r>
      <w:r w:rsidR="00F80FD8">
        <w:rPr>
          <w:rFonts w:ascii="Courier New" w:eastAsiaTheme="minorHAnsi" w:hAnsi="Courier New" w:cs="Courier New"/>
          <w:szCs w:val="24"/>
          <w:lang w:eastAsia="es-CL"/>
        </w:rPr>
        <w:t>ntercalar el siguiente numeral 22</w:t>
      </w:r>
      <w:r w:rsidRPr="00CF0F3D">
        <w:rPr>
          <w:rFonts w:ascii="Courier New" w:eastAsiaTheme="minorHAnsi" w:hAnsi="Courier New" w:cs="Courier New"/>
          <w:szCs w:val="24"/>
          <w:lang w:eastAsia="es-CL"/>
        </w:rPr>
        <w:t>)</w:t>
      </w:r>
      <w:r w:rsidR="00F80FD8">
        <w:rPr>
          <w:rFonts w:ascii="Courier New" w:eastAsiaTheme="minorHAnsi" w:hAnsi="Courier New" w:cs="Courier New"/>
          <w:szCs w:val="24"/>
          <w:lang w:eastAsia="es-CL"/>
        </w:rPr>
        <w:t>, entre los actuales numerales 20) y 21</w:t>
      </w:r>
      <w:r w:rsidRPr="00CF0F3D">
        <w:rPr>
          <w:rFonts w:ascii="Courier New" w:eastAsiaTheme="minorHAnsi" w:hAnsi="Courier New" w:cs="Courier New"/>
          <w:szCs w:val="24"/>
          <w:lang w:eastAsia="es-CL"/>
        </w:rPr>
        <w:t>), que ha</w:t>
      </w:r>
      <w:r w:rsidR="00F80FD8">
        <w:rPr>
          <w:rFonts w:ascii="Courier New" w:eastAsiaTheme="minorHAnsi" w:hAnsi="Courier New" w:cs="Courier New"/>
          <w:szCs w:val="24"/>
          <w:lang w:eastAsia="es-CL"/>
        </w:rPr>
        <w:t>n pasado a ser 21</w:t>
      </w:r>
      <w:r w:rsidRPr="00CF0F3D">
        <w:rPr>
          <w:rFonts w:ascii="Courier New" w:eastAsiaTheme="minorHAnsi" w:hAnsi="Courier New" w:cs="Courier New"/>
          <w:szCs w:val="24"/>
          <w:lang w:eastAsia="es-CL"/>
        </w:rPr>
        <w:t>)</w:t>
      </w:r>
      <w:r w:rsidR="00F80FD8">
        <w:rPr>
          <w:rFonts w:ascii="Courier New" w:eastAsiaTheme="minorHAnsi" w:hAnsi="Courier New" w:cs="Courier New"/>
          <w:szCs w:val="24"/>
          <w:lang w:eastAsia="es-CL"/>
        </w:rPr>
        <w:t xml:space="preserve"> y 23), respectivamente</w:t>
      </w:r>
      <w:r w:rsidRPr="00CF0F3D">
        <w:rPr>
          <w:rFonts w:ascii="Courier New" w:eastAsiaTheme="minorHAnsi" w:hAnsi="Courier New" w:cs="Courier New"/>
          <w:szCs w:val="24"/>
          <w:lang w:eastAsia="es-CL"/>
        </w:rPr>
        <w:t>, reenumerándose los siguientes numerales correlativamente:</w:t>
      </w:r>
    </w:p>
    <w:p w:rsidR="00F06BAA" w:rsidRPr="00CF0F3D" w:rsidRDefault="00F06BAA" w:rsidP="000C7764">
      <w:pPr>
        <w:pStyle w:val="Prrafodelista"/>
        <w:tabs>
          <w:tab w:val="left" w:pos="3402"/>
        </w:tabs>
        <w:spacing w:after="0" w:line="276" w:lineRule="auto"/>
        <w:ind w:left="2835" w:firstLine="0"/>
        <w:rPr>
          <w:rFonts w:ascii="Courier New" w:eastAsiaTheme="minorHAnsi" w:hAnsi="Courier New" w:cs="Courier New"/>
          <w:szCs w:val="24"/>
          <w:lang w:eastAsia="es-CL"/>
        </w:rPr>
      </w:pPr>
    </w:p>
    <w:p w:rsidR="00CF0F3D" w:rsidRPr="000C7764" w:rsidRDefault="006950C9" w:rsidP="006950C9">
      <w:pPr>
        <w:pStyle w:val="Prrafodelista"/>
        <w:tabs>
          <w:tab w:val="left" w:pos="3969"/>
        </w:tabs>
        <w:spacing w:after="0" w:line="276" w:lineRule="auto"/>
        <w:ind w:left="2835" w:firstLine="567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ES"/>
        </w:rPr>
        <w:t xml:space="preserve">“22) </w:t>
      </w:r>
      <w:r w:rsidR="00CF0F3D" w:rsidRPr="00F06BAA">
        <w:rPr>
          <w:rFonts w:ascii="Courier New" w:hAnsi="Courier New" w:cs="Courier New"/>
          <w:bCs/>
          <w:szCs w:val="24"/>
          <w:lang w:val="es-ES"/>
        </w:rPr>
        <w:t xml:space="preserve">Agrégase en el artículo 37, el siguiente literal a), nuevo, pasando los </w:t>
      </w:r>
      <w:r w:rsidR="00CF0F3D" w:rsidRPr="00F06BAA">
        <w:rPr>
          <w:rFonts w:ascii="Courier New" w:hAnsi="Courier New" w:cs="Courier New"/>
          <w:bCs/>
          <w:szCs w:val="24"/>
          <w:lang w:val="es-ES"/>
        </w:rPr>
        <w:lastRenderedPageBreak/>
        <w:t>literales a) y b), a ser b) y c), respectivamente:</w:t>
      </w:r>
    </w:p>
    <w:p w:rsidR="000C7764" w:rsidRPr="00F06BAA" w:rsidRDefault="000C7764" w:rsidP="000C7764">
      <w:pPr>
        <w:pStyle w:val="Prrafodelista"/>
        <w:tabs>
          <w:tab w:val="left" w:pos="3969"/>
        </w:tabs>
        <w:spacing w:after="0" w:line="276" w:lineRule="auto"/>
        <w:ind w:left="2835" w:firstLine="0"/>
        <w:rPr>
          <w:rFonts w:ascii="Courier New" w:hAnsi="Courier New" w:cs="Courier New"/>
          <w:bCs/>
          <w:szCs w:val="24"/>
          <w:lang w:val="es-CL"/>
        </w:rPr>
      </w:pPr>
    </w:p>
    <w:p w:rsidR="00CF0F3D" w:rsidRDefault="00CF0F3D" w:rsidP="005B45C4">
      <w:pPr>
        <w:spacing w:after="0" w:line="276" w:lineRule="auto"/>
        <w:ind w:firstLine="1134"/>
        <w:rPr>
          <w:rFonts w:ascii="Courier New" w:hAnsi="Courier New" w:cs="Courier New"/>
          <w:bCs/>
          <w:szCs w:val="24"/>
        </w:rPr>
      </w:pPr>
      <w:r w:rsidRPr="00CF0F3D">
        <w:rPr>
          <w:rFonts w:ascii="Courier New" w:hAnsi="Courier New" w:cs="Courier New"/>
          <w:bCs/>
          <w:szCs w:val="24"/>
          <w:lang w:val="es-ES"/>
        </w:rPr>
        <w:t> </w:t>
      </w:r>
      <w:r w:rsidRPr="00CF0F3D">
        <w:rPr>
          <w:rFonts w:ascii="Courier New" w:hAnsi="Courier New" w:cs="Courier New"/>
          <w:bCs/>
          <w:szCs w:val="24"/>
          <w:lang w:val="es-CL"/>
        </w:rPr>
        <w:t xml:space="preserve">“a) </w:t>
      </w:r>
      <w:r w:rsidRPr="00CF0F3D">
        <w:rPr>
          <w:rFonts w:ascii="Courier New" w:hAnsi="Courier New" w:cs="Courier New"/>
          <w:bCs/>
          <w:szCs w:val="24"/>
          <w:lang w:val="es-ES"/>
        </w:rPr>
        <w:t xml:space="preserve">El veinte por ciento de los gastos de capacitación, y del costo de administración que implique la organización de la respectiva acción o programa por parte de un organismo técnico intermedio para la capacitación, cuando ésta fuere impartida a trabajadores cuyas remuneraciones individuales mensuales no superen las 25 unidades tributarias mensuales. Quedarán eximidos de esta obligación los contribuyentes </w:t>
      </w:r>
      <w:bookmarkStart w:id="2" w:name="_Hlk25312292"/>
      <w:r w:rsidRPr="00CF0F3D">
        <w:rPr>
          <w:rFonts w:ascii="Courier New" w:hAnsi="Courier New" w:cs="Courier New"/>
          <w:bCs/>
          <w:szCs w:val="24"/>
          <w:lang w:val="es-ES"/>
        </w:rPr>
        <w:t xml:space="preserve">cuyos </w:t>
      </w:r>
      <w:bookmarkEnd w:id="2"/>
      <w:r w:rsidRPr="00CF0F3D">
        <w:rPr>
          <w:rFonts w:ascii="Courier New" w:hAnsi="Courier New" w:cs="Courier New"/>
          <w:bCs/>
          <w:szCs w:val="24"/>
          <w:lang w:val="es-CL"/>
        </w:rPr>
        <w:t xml:space="preserve">ingresos por ventas, servicios y otras actividades del giro hayan sido inferiores a 50.000 </w:t>
      </w:r>
      <w:r w:rsidRPr="006E6A80">
        <w:rPr>
          <w:rFonts w:ascii="Courier New" w:hAnsi="Courier New" w:cs="Courier New"/>
          <w:bCs/>
          <w:szCs w:val="24"/>
          <w:lang w:val="es-CL"/>
        </w:rPr>
        <w:t xml:space="preserve">unidades de fomento en el último año calendario. En todo caso, las capacitaciones que se efectúen </w:t>
      </w:r>
      <w:r w:rsidRPr="006E6A80">
        <w:rPr>
          <w:rFonts w:ascii="Courier New" w:hAnsi="Courier New" w:cs="Courier New"/>
          <w:bCs/>
          <w:szCs w:val="24"/>
        </w:rPr>
        <w:t>cuando se celebre un contrato de capacitación en los términos establecidos en el artículo 33 de la presente ley, estarán eximidas de esta obligación.</w:t>
      </w:r>
      <w:r w:rsidR="000C7764" w:rsidRPr="006E6A80">
        <w:rPr>
          <w:rFonts w:ascii="Courier New" w:hAnsi="Courier New" w:cs="Courier New"/>
          <w:bCs/>
          <w:szCs w:val="24"/>
        </w:rPr>
        <w:t>”.</w:t>
      </w:r>
      <w:r w:rsidR="006950C9" w:rsidRPr="006E6A80">
        <w:rPr>
          <w:rFonts w:ascii="Courier New" w:hAnsi="Courier New" w:cs="Courier New"/>
          <w:bCs/>
          <w:szCs w:val="24"/>
        </w:rPr>
        <w:t>”</w:t>
      </w:r>
      <w:r w:rsidR="005B45C4">
        <w:rPr>
          <w:rFonts w:ascii="Courier New" w:hAnsi="Courier New" w:cs="Courier New"/>
          <w:bCs/>
          <w:szCs w:val="24"/>
        </w:rPr>
        <w:t>.</w:t>
      </w:r>
    </w:p>
    <w:p w:rsidR="000C7764" w:rsidRPr="00CF0F3D" w:rsidRDefault="000C7764" w:rsidP="000C7764">
      <w:pPr>
        <w:spacing w:before="120" w:after="0" w:line="276" w:lineRule="auto"/>
        <w:ind w:firstLine="1134"/>
        <w:rPr>
          <w:rFonts w:ascii="Courier New" w:hAnsi="Courier New" w:cs="Courier New"/>
          <w:bCs/>
          <w:szCs w:val="24"/>
          <w:lang w:val="es-CL"/>
        </w:rPr>
      </w:pPr>
    </w:p>
    <w:p w:rsidR="00F80FD8" w:rsidRDefault="00F80FD8" w:rsidP="00F80FD8">
      <w:pPr>
        <w:pStyle w:val="Prrafodelista"/>
        <w:numPr>
          <w:ilvl w:val="0"/>
          <w:numId w:val="1"/>
        </w:numPr>
        <w:tabs>
          <w:tab w:val="left" w:pos="3402"/>
        </w:tabs>
        <w:spacing w:after="0" w:line="276" w:lineRule="auto"/>
        <w:ind w:left="2835"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Para intercalar en el numeral 26), entre los literales b) y c), el siguiente literal c), pasando el actual literal c) a ser d):</w:t>
      </w:r>
    </w:p>
    <w:p w:rsidR="00F06BAA" w:rsidRDefault="00F06BAA" w:rsidP="000C7764">
      <w:pPr>
        <w:pStyle w:val="Prrafodelista"/>
        <w:tabs>
          <w:tab w:val="left" w:pos="3402"/>
        </w:tabs>
        <w:spacing w:after="0" w:line="276" w:lineRule="auto"/>
        <w:ind w:left="2835" w:firstLine="0"/>
        <w:rPr>
          <w:rFonts w:ascii="Courier New" w:hAnsi="Courier New" w:cs="Courier New"/>
          <w:szCs w:val="24"/>
        </w:rPr>
      </w:pPr>
    </w:p>
    <w:p w:rsidR="00BB29EA" w:rsidRPr="00F80FD8" w:rsidRDefault="00F80FD8" w:rsidP="00F80FD8">
      <w:pPr>
        <w:tabs>
          <w:tab w:val="left" w:pos="3969"/>
        </w:tabs>
        <w:spacing w:after="0" w:line="276" w:lineRule="auto"/>
        <w:ind w:firstLine="36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 xml:space="preserve">“c) </w:t>
      </w:r>
      <w:r w:rsidR="00BB29EA" w:rsidRPr="00F80FD8">
        <w:rPr>
          <w:rFonts w:ascii="Courier New" w:hAnsi="Courier New" w:cs="Courier New"/>
          <w:bCs/>
          <w:szCs w:val="24"/>
          <w:lang w:val="es-CL"/>
        </w:rPr>
        <w:t>Agrégase un literal h)</w:t>
      </w:r>
      <w:r>
        <w:rPr>
          <w:rFonts w:ascii="Courier New" w:hAnsi="Courier New" w:cs="Courier New"/>
          <w:bCs/>
          <w:szCs w:val="24"/>
          <w:lang w:val="es-CL"/>
        </w:rPr>
        <w:t>, nuevo,</w:t>
      </w:r>
      <w:r w:rsidR="00BB29EA" w:rsidRPr="00F80FD8">
        <w:rPr>
          <w:rFonts w:ascii="Courier New" w:hAnsi="Courier New" w:cs="Courier New"/>
          <w:bCs/>
          <w:szCs w:val="24"/>
          <w:lang w:val="es-CL"/>
        </w:rPr>
        <w:t xml:space="preserve"> del siguiente tenor:</w:t>
      </w:r>
    </w:p>
    <w:p w:rsidR="000C7764" w:rsidRPr="00F06BAA" w:rsidRDefault="000C7764" w:rsidP="000C7764">
      <w:pPr>
        <w:pStyle w:val="Prrafodelista"/>
        <w:tabs>
          <w:tab w:val="left" w:pos="3969"/>
        </w:tabs>
        <w:spacing w:after="0" w:line="276" w:lineRule="auto"/>
        <w:ind w:left="2835" w:firstLine="0"/>
        <w:rPr>
          <w:rFonts w:ascii="Courier New" w:hAnsi="Courier New" w:cs="Courier New"/>
          <w:bCs/>
          <w:szCs w:val="24"/>
          <w:lang w:val="es-CL"/>
        </w:rPr>
      </w:pPr>
    </w:p>
    <w:p w:rsidR="00F06BAA" w:rsidRDefault="00BB29EA" w:rsidP="000C7764">
      <w:pPr>
        <w:spacing w:after="0" w:line="276" w:lineRule="auto"/>
        <w:ind w:firstLine="1134"/>
        <w:rPr>
          <w:rFonts w:ascii="Courier New" w:hAnsi="Courier New" w:cs="Courier New"/>
          <w:bCs/>
          <w:szCs w:val="24"/>
          <w:lang w:val="es-CL"/>
        </w:rPr>
      </w:pPr>
      <w:r w:rsidRPr="00BB29EA">
        <w:rPr>
          <w:rFonts w:ascii="Courier New" w:hAnsi="Courier New" w:cs="Courier New"/>
          <w:bCs/>
          <w:szCs w:val="24"/>
          <w:lang w:val="es-CL"/>
        </w:rPr>
        <w:t>“h) La ejecución de acciones de capacitación y formación dirigidas a personas pertenecientes a grupos de la población que presentan bajos niveles de empleabilidad.”.</w:t>
      </w:r>
      <w:r w:rsidR="005B45C4">
        <w:rPr>
          <w:rFonts w:ascii="Courier New" w:hAnsi="Courier New" w:cs="Courier New"/>
          <w:bCs/>
          <w:szCs w:val="24"/>
          <w:lang w:val="es-CL"/>
        </w:rPr>
        <w:t>”.</w:t>
      </w:r>
    </w:p>
    <w:p w:rsidR="000C7764" w:rsidRDefault="000C7764" w:rsidP="000C7764">
      <w:pPr>
        <w:spacing w:after="0" w:line="276" w:lineRule="auto"/>
        <w:ind w:left="0" w:firstLine="0"/>
        <w:jc w:val="center"/>
        <w:rPr>
          <w:rFonts w:ascii="Courier New" w:hAnsi="Courier New" w:cs="Courier New"/>
          <w:bCs/>
          <w:szCs w:val="24"/>
          <w:lang w:val="es-CL"/>
        </w:rPr>
      </w:pPr>
    </w:p>
    <w:p w:rsidR="000C7764" w:rsidRDefault="000C7764" w:rsidP="000C7764">
      <w:pPr>
        <w:spacing w:after="0" w:line="276" w:lineRule="auto"/>
        <w:ind w:left="0" w:firstLine="0"/>
        <w:jc w:val="center"/>
        <w:rPr>
          <w:rFonts w:ascii="Courier New" w:hAnsi="Courier New" w:cs="Courier New"/>
          <w:bCs/>
          <w:szCs w:val="24"/>
          <w:lang w:val="es-CL"/>
        </w:rPr>
      </w:pPr>
    </w:p>
    <w:p w:rsidR="000C7764" w:rsidRDefault="000C7764" w:rsidP="000C7764">
      <w:pPr>
        <w:spacing w:after="0" w:line="276" w:lineRule="auto"/>
        <w:ind w:left="0" w:firstLine="0"/>
        <w:jc w:val="center"/>
        <w:rPr>
          <w:rFonts w:ascii="Courier New" w:hAnsi="Courier New" w:cs="Courier New"/>
          <w:bCs/>
          <w:szCs w:val="24"/>
          <w:lang w:val="es-CL"/>
        </w:rPr>
      </w:pPr>
    </w:p>
    <w:p w:rsidR="006950C9" w:rsidRDefault="006950C9" w:rsidP="000C7764">
      <w:pPr>
        <w:spacing w:after="0" w:line="276" w:lineRule="auto"/>
        <w:ind w:left="0" w:firstLine="0"/>
        <w:jc w:val="center"/>
        <w:rPr>
          <w:rFonts w:ascii="Courier New" w:hAnsi="Courier New" w:cs="Courier New"/>
          <w:bCs/>
          <w:szCs w:val="24"/>
          <w:lang w:val="es-CL"/>
        </w:rPr>
      </w:pPr>
    </w:p>
    <w:p w:rsidR="000C7764" w:rsidRDefault="000C7764" w:rsidP="000C7764">
      <w:pPr>
        <w:spacing w:after="0" w:line="276" w:lineRule="auto"/>
        <w:ind w:left="0" w:firstLine="0"/>
        <w:jc w:val="center"/>
        <w:rPr>
          <w:rFonts w:ascii="Courier New" w:hAnsi="Courier New" w:cs="Courier New"/>
          <w:bCs/>
          <w:szCs w:val="24"/>
          <w:lang w:val="es-CL"/>
        </w:rPr>
      </w:pPr>
    </w:p>
    <w:p w:rsidR="000C7764" w:rsidRDefault="000C7764" w:rsidP="000C7764">
      <w:pPr>
        <w:spacing w:after="0" w:line="276" w:lineRule="auto"/>
        <w:ind w:left="0" w:firstLine="0"/>
        <w:jc w:val="center"/>
        <w:rPr>
          <w:rFonts w:ascii="Courier New" w:hAnsi="Courier New" w:cs="Courier New"/>
          <w:bCs/>
          <w:szCs w:val="24"/>
          <w:lang w:val="es-CL"/>
        </w:rPr>
      </w:pPr>
    </w:p>
    <w:p w:rsidR="005B45C4" w:rsidRDefault="005B45C4" w:rsidP="000C7764">
      <w:pPr>
        <w:spacing w:after="0" w:line="276" w:lineRule="auto"/>
        <w:ind w:left="0" w:firstLine="0"/>
        <w:jc w:val="center"/>
        <w:rPr>
          <w:rFonts w:ascii="Courier New" w:hAnsi="Courier New" w:cs="Courier New"/>
          <w:bCs/>
          <w:szCs w:val="24"/>
          <w:lang w:val="es-CL"/>
        </w:rPr>
      </w:pPr>
    </w:p>
    <w:p w:rsidR="005B45C4" w:rsidRDefault="005B45C4" w:rsidP="000C7764">
      <w:pPr>
        <w:spacing w:after="0" w:line="276" w:lineRule="auto"/>
        <w:ind w:left="0" w:firstLine="0"/>
        <w:jc w:val="center"/>
        <w:rPr>
          <w:rFonts w:ascii="Courier New" w:hAnsi="Courier New" w:cs="Courier New"/>
          <w:bCs/>
          <w:szCs w:val="24"/>
          <w:lang w:val="es-CL"/>
        </w:rPr>
      </w:pPr>
    </w:p>
    <w:p w:rsidR="00EA4570" w:rsidRDefault="00EA4570" w:rsidP="000C7764">
      <w:pPr>
        <w:spacing w:after="0" w:line="276" w:lineRule="auto"/>
        <w:ind w:left="0" w:firstLine="0"/>
        <w:jc w:val="center"/>
        <w:rPr>
          <w:rFonts w:ascii="Courier New" w:hAnsi="Courier New" w:cs="Courier New"/>
          <w:bCs/>
          <w:szCs w:val="24"/>
          <w:lang w:val="es-CL"/>
        </w:rPr>
      </w:pPr>
    </w:p>
    <w:p w:rsidR="000C7764" w:rsidRDefault="000C7764" w:rsidP="000C7764">
      <w:pPr>
        <w:spacing w:after="0" w:line="276" w:lineRule="auto"/>
        <w:ind w:left="0" w:firstLine="0"/>
        <w:jc w:val="center"/>
        <w:rPr>
          <w:rFonts w:ascii="Courier New" w:hAnsi="Courier New" w:cs="Courier New"/>
          <w:bCs/>
          <w:szCs w:val="24"/>
          <w:lang w:val="es-CL"/>
        </w:rPr>
      </w:pPr>
    </w:p>
    <w:p w:rsidR="00BB29EA" w:rsidRPr="00BB29EA" w:rsidRDefault="00F06BAA" w:rsidP="000C7764">
      <w:pPr>
        <w:spacing w:after="0" w:line="276" w:lineRule="auto"/>
        <w:ind w:left="0" w:firstLine="0"/>
        <w:jc w:val="center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>Dios guarde a V.E.</w:t>
      </w:r>
    </w:p>
    <w:p w:rsidR="00BB29EA" w:rsidRPr="00313714" w:rsidRDefault="00BB29EA" w:rsidP="000C7764">
      <w:pPr>
        <w:spacing w:after="0" w:line="276" w:lineRule="auto"/>
        <w:ind w:left="0" w:firstLine="0"/>
        <w:rPr>
          <w:rFonts w:ascii="Courier New" w:hAnsi="Courier New" w:cs="Courier New"/>
          <w:bCs/>
          <w:szCs w:val="24"/>
        </w:rPr>
      </w:pPr>
    </w:p>
    <w:p w:rsidR="00BB29EA" w:rsidRDefault="00BB29EA" w:rsidP="000C7764">
      <w:pPr>
        <w:spacing w:after="0" w:line="276" w:lineRule="auto"/>
      </w:pPr>
    </w:p>
    <w:p w:rsidR="00F06BAA" w:rsidRDefault="00F06BAA" w:rsidP="000C7764">
      <w:pPr>
        <w:spacing w:after="0" w:line="276" w:lineRule="auto"/>
      </w:pPr>
    </w:p>
    <w:p w:rsidR="000C7764" w:rsidRDefault="000C7764" w:rsidP="000C7764">
      <w:pPr>
        <w:spacing w:after="0" w:line="276" w:lineRule="auto"/>
      </w:pPr>
    </w:p>
    <w:p w:rsidR="000C7764" w:rsidRDefault="000C7764" w:rsidP="000C7764">
      <w:pPr>
        <w:spacing w:after="0" w:line="276" w:lineRule="auto"/>
      </w:pPr>
    </w:p>
    <w:p w:rsidR="000C7764" w:rsidRDefault="000C7764" w:rsidP="000C7764">
      <w:pPr>
        <w:spacing w:after="0" w:line="276" w:lineRule="auto"/>
      </w:pPr>
    </w:p>
    <w:p w:rsidR="000C7764" w:rsidRDefault="000C7764" w:rsidP="000C7764">
      <w:pPr>
        <w:spacing w:after="0" w:line="276" w:lineRule="auto"/>
      </w:pPr>
    </w:p>
    <w:p w:rsidR="000C7764" w:rsidRDefault="000C7764" w:rsidP="000C7764">
      <w:pPr>
        <w:spacing w:after="0" w:line="276" w:lineRule="auto"/>
      </w:pPr>
    </w:p>
    <w:p w:rsidR="000C7764" w:rsidRDefault="000C7764" w:rsidP="000C7764">
      <w:pPr>
        <w:spacing w:after="0" w:line="276" w:lineRule="auto"/>
      </w:pPr>
    </w:p>
    <w:p w:rsidR="00F06BAA" w:rsidRPr="00F06BAA" w:rsidRDefault="00F06BAA" w:rsidP="000C7764">
      <w:pPr>
        <w:tabs>
          <w:tab w:val="center" w:pos="1985"/>
          <w:tab w:val="center" w:pos="6804"/>
        </w:tabs>
        <w:spacing w:after="0"/>
        <w:ind w:left="0" w:firstLine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pacing w:val="-3"/>
        </w:rPr>
        <w:tab/>
      </w:r>
      <w:r>
        <w:rPr>
          <w:rFonts w:ascii="Courier New" w:hAnsi="Courier New" w:cs="Courier New"/>
          <w:b/>
          <w:spacing w:val="-3"/>
        </w:rPr>
        <w:tab/>
      </w:r>
      <w:r w:rsidRPr="00F06BAA">
        <w:rPr>
          <w:rFonts w:ascii="Courier New" w:hAnsi="Courier New" w:cs="Courier New"/>
          <w:b/>
        </w:rPr>
        <w:t>SEBASTIÁN PIÑERA ECHENIQUE</w:t>
      </w:r>
    </w:p>
    <w:p w:rsidR="00F06BAA" w:rsidRPr="00F06BAA" w:rsidRDefault="00F06BAA" w:rsidP="000C7764">
      <w:pPr>
        <w:tabs>
          <w:tab w:val="center" w:pos="1985"/>
          <w:tab w:val="center" w:pos="6804"/>
        </w:tabs>
        <w:spacing w:after="0"/>
        <w:ind w:left="0" w:firstLine="0"/>
        <w:rPr>
          <w:rFonts w:ascii="Courier New" w:hAnsi="Courier New" w:cs="Courier New"/>
        </w:rPr>
      </w:pPr>
      <w:r w:rsidRPr="00F06BAA">
        <w:rPr>
          <w:rFonts w:ascii="Courier New" w:hAnsi="Courier New" w:cs="Courier New"/>
        </w:rPr>
        <w:tab/>
      </w:r>
      <w:r w:rsidRPr="00F06BAA">
        <w:rPr>
          <w:rFonts w:ascii="Courier New" w:hAnsi="Courier New" w:cs="Courier New"/>
        </w:rPr>
        <w:tab/>
        <w:t>Presidente de la República</w:t>
      </w:r>
    </w:p>
    <w:p w:rsidR="00F06BAA" w:rsidRPr="00F06BAA" w:rsidRDefault="00F06BAA" w:rsidP="000C7764">
      <w:pPr>
        <w:spacing w:after="0"/>
        <w:rPr>
          <w:rFonts w:ascii="Courier New" w:hAnsi="Courier New" w:cs="Courier New"/>
          <w:szCs w:val="24"/>
        </w:rPr>
      </w:pPr>
    </w:p>
    <w:p w:rsidR="00F06BAA" w:rsidRPr="00F06BAA" w:rsidRDefault="00F06BAA" w:rsidP="000C7764">
      <w:pPr>
        <w:spacing w:after="0"/>
        <w:rPr>
          <w:rFonts w:ascii="Courier New" w:hAnsi="Courier New" w:cs="Courier New"/>
          <w:szCs w:val="24"/>
        </w:rPr>
      </w:pPr>
    </w:p>
    <w:p w:rsidR="00F06BAA" w:rsidRPr="00F06BAA" w:rsidRDefault="00F06BAA" w:rsidP="000C7764">
      <w:pPr>
        <w:spacing w:after="0"/>
        <w:rPr>
          <w:rFonts w:ascii="Courier New" w:hAnsi="Courier New" w:cs="Courier New"/>
          <w:szCs w:val="24"/>
        </w:rPr>
      </w:pPr>
    </w:p>
    <w:p w:rsidR="00F06BAA" w:rsidRPr="00F06BAA" w:rsidRDefault="00F06BAA" w:rsidP="000C7764">
      <w:pPr>
        <w:spacing w:after="0"/>
        <w:rPr>
          <w:rFonts w:ascii="Courier New" w:hAnsi="Courier New" w:cs="Courier New"/>
          <w:szCs w:val="24"/>
        </w:rPr>
      </w:pPr>
    </w:p>
    <w:p w:rsidR="00F06BAA" w:rsidRPr="00F06BAA" w:rsidRDefault="00F06BAA" w:rsidP="000C7764">
      <w:pPr>
        <w:spacing w:after="0"/>
        <w:rPr>
          <w:rFonts w:ascii="Courier New" w:hAnsi="Courier New" w:cs="Courier New"/>
          <w:szCs w:val="24"/>
        </w:rPr>
      </w:pPr>
    </w:p>
    <w:p w:rsidR="00F06BAA" w:rsidRPr="00F06BAA" w:rsidRDefault="00F06BAA" w:rsidP="000C7764">
      <w:pPr>
        <w:spacing w:after="0"/>
        <w:rPr>
          <w:rFonts w:ascii="Courier New" w:hAnsi="Courier New" w:cs="Courier New"/>
          <w:szCs w:val="24"/>
        </w:rPr>
      </w:pPr>
    </w:p>
    <w:p w:rsidR="00F06BAA" w:rsidRPr="00F06BAA" w:rsidRDefault="00F06BAA" w:rsidP="000C7764">
      <w:pPr>
        <w:spacing w:after="0"/>
        <w:rPr>
          <w:rFonts w:ascii="Courier New" w:hAnsi="Courier New" w:cs="Courier New"/>
          <w:szCs w:val="24"/>
        </w:rPr>
      </w:pPr>
    </w:p>
    <w:p w:rsidR="00F06BAA" w:rsidRDefault="00F06BAA" w:rsidP="000C7764">
      <w:pPr>
        <w:spacing w:after="0"/>
        <w:rPr>
          <w:rFonts w:ascii="Courier New" w:hAnsi="Courier New" w:cs="Courier New"/>
          <w:szCs w:val="24"/>
        </w:rPr>
      </w:pPr>
    </w:p>
    <w:p w:rsidR="000C7764" w:rsidRPr="00F06BAA" w:rsidRDefault="000C7764" w:rsidP="000C7764">
      <w:pPr>
        <w:spacing w:after="0"/>
        <w:rPr>
          <w:rFonts w:ascii="Courier New" w:hAnsi="Courier New" w:cs="Courier New"/>
          <w:szCs w:val="24"/>
        </w:rPr>
      </w:pPr>
    </w:p>
    <w:p w:rsidR="00F06BAA" w:rsidRPr="00F06BAA" w:rsidRDefault="00F06BAA" w:rsidP="000C776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  <w:b/>
        </w:rPr>
      </w:pPr>
      <w:r w:rsidRPr="00F06BAA">
        <w:rPr>
          <w:rFonts w:ascii="Courier New" w:hAnsi="Courier New" w:cs="Courier New"/>
          <w:b/>
        </w:rPr>
        <w:tab/>
      </w:r>
      <w:r w:rsidR="000C7764" w:rsidRPr="000C7764">
        <w:rPr>
          <w:rFonts w:ascii="Courier New" w:hAnsi="Courier New" w:cs="Courier New"/>
          <w:b/>
        </w:rPr>
        <w:t>IGNACIO BRIONES ROJAS</w:t>
      </w:r>
    </w:p>
    <w:p w:rsidR="00F06BAA" w:rsidRDefault="00F06BAA" w:rsidP="000C776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</w:rPr>
      </w:pPr>
      <w:r w:rsidRPr="00F06BAA">
        <w:rPr>
          <w:rFonts w:ascii="Courier New" w:hAnsi="Courier New" w:cs="Courier New"/>
        </w:rPr>
        <w:tab/>
        <w:t>Ministro de Hacienda</w:t>
      </w:r>
    </w:p>
    <w:p w:rsidR="000C7764" w:rsidRDefault="000C7764" w:rsidP="000C776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</w:rPr>
      </w:pPr>
    </w:p>
    <w:p w:rsidR="000C7764" w:rsidRDefault="000C7764" w:rsidP="000C776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</w:rPr>
      </w:pPr>
    </w:p>
    <w:p w:rsidR="000C7764" w:rsidRDefault="000C7764" w:rsidP="000C776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</w:rPr>
      </w:pPr>
    </w:p>
    <w:p w:rsidR="000C7764" w:rsidRDefault="000C7764" w:rsidP="000C776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</w:rPr>
      </w:pPr>
    </w:p>
    <w:p w:rsidR="000C7764" w:rsidRDefault="000C7764" w:rsidP="000C776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</w:rPr>
      </w:pPr>
    </w:p>
    <w:p w:rsidR="000C7764" w:rsidRDefault="000C7764" w:rsidP="000C776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</w:rPr>
      </w:pPr>
    </w:p>
    <w:p w:rsidR="000C7764" w:rsidRDefault="000C7764" w:rsidP="000C776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</w:rPr>
      </w:pPr>
    </w:p>
    <w:p w:rsidR="000C7764" w:rsidRDefault="000C7764" w:rsidP="000C776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</w:rPr>
      </w:pPr>
    </w:p>
    <w:p w:rsidR="000C7764" w:rsidRDefault="000C7764" w:rsidP="000C776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  <w:b/>
          <w:bCs/>
          <w:lang w:val="es-ES"/>
        </w:rPr>
      </w:pPr>
      <w:r>
        <w:rPr>
          <w:rFonts w:ascii="Courier New" w:hAnsi="Courier New" w:cs="Courier New"/>
          <w:b/>
          <w:bCs/>
          <w:lang w:val="es-ES"/>
        </w:rPr>
        <w:tab/>
      </w:r>
      <w:r>
        <w:rPr>
          <w:rFonts w:ascii="Courier New" w:hAnsi="Courier New" w:cs="Courier New"/>
          <w:b/>
          <w:bCs/>
          <w:lang w:val="es-ES"/>
        </w:rPr>
        <w:tab/>
      </w:r>
      <w:r w:rsidRPr="000C7764">
        <w:rPr>
          <w:rFonts w:ascii="Courier New" w:hAnsi="Courier New" w:cs="Courier New"/>
          <w:b/>
          <w:bCs/>
          <w:lang w:val="es-ES"/>
        </w:rPr>
        <w:t>MARÍA JOSÉ ZALDÍVAR LARRAÍN</w:t>
      </w:r>
    </w:p>
    <w:p w:rsidR="000C7764" w:rsidRDefault="000C7764" w:rsidP="000C776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  <w:bCs/>
          <w:lang w:val="es-ES"/>
        </w:rPr>
      </w:pPr>
      <w:r>
        <w:rPr>
          <w:rFonts w:ascii="Courier New" w:hAnsi="Courier New" w:cs="Courier New"/>
          <w:bCs/>
          <w:lang w:val="es-ES"/>
        </w:rPr>
        <w:tab/>
      </w:r>
      <w:r>
        <w:rPr>
          <w:rFonts w:ascii="Courier New" w:hAnsi="Courier New" w:cs="Courier New"/>
          <w:bCs/>
          <w:lang w:val="es-ES"/>
        </w:rPr>
        <w:tab/>
        <w:t xml:space="preserve">Ministra del Trabajo </w:t>
      </w:r>
    </w:p>
    <w:p w:rsidR="000C7764" w:rsidRPr="00F06BAA" w:rsidRDefault="000C7764" w:rsidP="000C776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  <w:bCs/>
          <w:lang w:val="es-ES"/>
        </w:rPr>
      </w:pPr>
      <w:r>
        <w:rPr>
          <w:rFonts w:ascii="Courier New" w:hAnsi="Courier New" w:cs="Courier New"/>
          <w:bCs/>
          <w:lang w:val="es-ES"/>
        </w:rPr>
        <w:tab/>
      </w:r>
      <w:r>
        <w:rPr>
          <w:rFonts w:ascii="Courier New" w:hAnsi="Courier New" w:cs="Courier New"/>
          <w:bCs/>
          <w:lang w:val="es-ES"/>
        </w:rPr>
        <w:tab/>
        <w:t>y Previsión Social</w:t>
      </w:r>
    </w:p>
    <w:p w:rsidR="00F06BAA" w:rsidRDefault="00F06BAA" w:rsidP="000C7764">
      <w:pPr>
        <w:tabs>
          <w:tab w:val="center" w:pos="6804"/>
        </w:tabs>
        <w:spacing w:after="0" w:line="276" w:lineRule="auto"/>
        <w:ind w:left="0" w:firstLine="0"/>
      </w:pPr>
    </w:p>
    <w:p w:rsidR="007D51B6" w:rsidRDefault="007D51B6">
      <w:pPr>
        <w:spacing w:after="160" w:line="259" w:lineRule="auto"/>
        <w:ind w:left="0"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D51B6" w:rsidRPr="007D51B6" w:rsidRDefault="007D51B6" w:rsidP="007D51B6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AcroExch.Document.DC" ShapeID="_x0000_i1025" DrawAspect="Icon" ObjectID="_1640611876" r:id="rId8"/>
        </w:object>
      </w:r>
    </w:p>
    <w:sectPr w:rsidR="007D51B6" w:rsidRPr="007D51B6" w:rsidSect="00745204">
      <w:headerReference w:type="default" r:id="rId9"/>
      <w:pgSz w:w="12242" w:h="18722" w:code="14"/>
      <w:pgMar w:top="2268" w:right="1610" w:bottom="1985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C6" w:rsidRDefault="00B029C6" w:rsidP="00F06BAA">
      <w:pPr>
        <w:spacing w:after="0"/>
      </w:pPr>
      <w:r>
        <w:separator/>
      </w:r>
    </w:p>
  </w:endnote>
  <w:endnote w:type="continuationSeparator" w:id="0">
    <w:p w:rsidR="00B029C6" w:rsidRDefault="00B029C6" w:rsidP="00F06B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C6" w:rsidRDefault="00B029C6" w:rsidP="00F06BAA">
      <w:pPr>
        <w:spacing w:after="0"/>
      </w:pPr>
      <w:r>
        <w:separator/>
      </w:r>
    </w:p>
  </w:footnote>
  <w:footnote w:type="continuationSeparator" w:id="0">
    <w:p w:rsidR="00B029C6" w:rsidRDefault="00B029C6" w:rsidP="00F06BA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903755"/>
      <w:docPartObj>
        <w:docPartGallery w:val="Page Numbers (Top of Page)"/>
        <w:docPartUnique/>
      </w:docPartObj>
    </w:sdtPr>
    <w:sdtContent>
      <w:p w:rsidR="00F06BAA" w:rsidRDefault="00746E88">
        <w:pPr>
          <w:pStyle w:val="Encabezado"/>
        </w:pPr>
        <w:r>
          <w:fldChar w:fldCharType="begin"/>
        </w:r>
        <w:r w:rsidR="00F06BAA">
          <w:instrText>PAGE   \* MERGEFORMAT</w:instrText>
        </w:r>
        <w:r>
          <w:fldChar w:fldCharType="separate"/>
        </w:r>
        <w:r w:rsidR="007D51B6" w:rsidRPr="007D51B6">
          <w:rPr>
            <w:noProof/>
            <w:lang w:val="es-ES"/>
          </w:rPr>
          <w:t>4</w:t>
        </w:r>
        <w:r>
          <w:fldChar w:fldCharType="end"/>
        </w:r>
      </w:p>
    </w:sdtContent>
  </w:sdt>
  <w:p w:rsidR="00F06BAA" w:rsidRDefault="00F06B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E9C"/>
    <w:multiLevelType w:val="hybridMultilevel"/>
    <w:tmpl w:val="23468D6C"/>
    <w:lvl w:ilvl="0" w:tplc="3C1A2C34">
      <w:start w:val="1"/>
      <w:numFmt w:val="lowerRoman"/>
      <w:lvlText w:val="%1."/>
      <w:lvlJc w:val="left"/>
      <w:pPr>
        <w:ind w:left="448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842" w:hanging="360"/>
      </w:pPr>
    </w:lvl>
    <w:lvl w:ilvl="2" w:tplc="340A001B" w:tentative="1">
      <w:start w:val="1"/>
      <w:numFmt w:val="lowerRoman"/>
      <w:lvlText w:val="%3."/>
      <w:lvlJc w:val="right"/>
      <w:pPr>
        <w:ind w:left="5562" w:hanging="180"/>
      </w:pPr>
    </w:lvl>
    <w:lvl w:ilvl="3" w:tplc="340A000F" w:tentative="1">
      <w:start w:val="1"/>
      <w:numFmt w:val="decimal"/>
      <w:lvlText w:val="%4."/>
      <w:lvlJc w:val="left"/>
      <w:pPr>
        <w:ind w:left="6282" w:hanging="360"/>
      </w:pPr>
    </w:lvl>
    <w:lvl w:ilvl="4" w:tplc="340A0019" w:tentative="1">
      <w:start w:val="1"/>
      <w:numFmt w:val="lowerLetter"/>
      <w:lvlText w:val="%5."/>
      <w:lvlJc w:val="left"/>
      <w:pPr>
        <w:ind w:left="7002" w:hanging="360"/>
      </w:pPr>
    </w:lvl>
    <w:lvl w:ilvl="5" w:tplc="340A001B" w:tentative="1">
      <w:start w:val="1"/>
      <w:numFmt w:val="lowerRoman"/>
      <w:lvlText w:val="%6."/>
      <w:lvlJc w:val="right"/>
      <w:pPr>
        <w:ind w:left="7722" w:hanging="180"/>
      </w:pPr>
    </w:lvl>
    <w:lvl w:ilvl="6" w:tplc="340A000F" w:tentative="1">
      <w:start w:val="1"/>
      <w:numFmt w:val="decimal"/>
      <w:lvlText w:val="%7."/>
      <w:lvlJc w:val="left"/>
      <w:pPr>
        <w:ind w:left="8442" w:hanging="360"/>
      </w:pPr>
    </w:lvl>
    <w:lvl w:ilvl="7" w:tplc="340A0019" w:tentative="1">
      <w:start w:val="1"/>
      <w:numFmt w:val="lowerLetter"/>
      <w:lvlText w:val="%8."/>
      <w:lvlJc w:val="left"/>
      <w:pPr>
        <w:ind w:left="9162" w:hanging="360"/>
      </w:pPr>
    </w:lvl>
    <w:lvl w:ilvl="8" w:tplc="340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0A726F25"/>
    <w:multiLevelType w:val="hybridMultilevel"/>
    <w:tmpl w:val="1190FD42"/>
    <w:lvl w:ilvl="0" w:tplc="603A1BF6">
      <w:start w:val="1"/>
      <w:numFmt w:val="lowerLetter"/>
      <w:lvlText w:val="%1)"/>
      <w:lvlJc w:val="left"/>
      <w:pPr>
        <w:ind w:left="4755" w:hanging="19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365303E"/>
    <w:multiLevelType w:val="hybridMultilevel"/>
    <w:tmpl w:val="C346DA22"/>
    <w:lvl w:ilvl="0" w:tplc="CD442086">
      <w:start w:val="1"/>
      <w:numFmt w:val="lowerLetter"/>
      <w:lvlText w:val="%1)"/>
      <w:lvlJc w:val="left"/>
      <w:pPr>
        <w:ind w:left="355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138D37A0"/>
    <w:multiLevelType w:val="hybridMultilevel"/>
    <w:tmpl w:val="9A145C30"/>
    <w:lvl w:ilvl="0" w:tplc="1BB441E6">
      <w:start w:val="1"/>
      <w:numFmt w:val="lowerLetter"/>
      <w:lvlText w:val="%1)"/>
      <w:lvlJc w:val="left"/>
      <w:pPr>
        <w:ind w:left="4755" w:hanging="19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2F6D1EB6"/>
    <w:multiLevelType w:val="hybridMultilevel"/>
    <w:tmpl w:val="B3D6BB08"/>
    <w:lvl w:ilvl="0" w:tplc="92DC9486">
      <w:start w:val="1"/>
      <w:numFmt w:val="decimal"/>
      <w:lvlText w:val="%1)"/>
      <w:lvlJc w:val="left"/>
      <w:pPr>
        <w:ind w:left="355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38B24A2D"/>
    <w:multiLevelType w:val="hybridMultilevel"/>
    <w:tmpl w:val="50B0DE04"/>
    <w:lvl w:ilvl="0" w:tplc="CE088B08">
      <w:start w:val="1"/>
      <w:numFmt w:val="lowerLetter"/>
      <w:lvlText w:val="%1)"/>
      <w:lvlJc w:val="left"/>
      <w:pPr>
        <w:ind w:left="355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490335F8"/>
    <w:multiLevelType w:val="hybridMultilevel"/>
    <w:tmpl w:val="300A5DB0"/>
    <w:lvl w:ilvl="0" w:tplc="94C0F5A2">
      <w:start w:val="1"/>
      <w:numFmt w:val="lowerLetter"/>
      <w:lvlText w:val="%1)"/>
      <w:lvlJc w:val="left"/>
      <w:pPr>
        <w:ind w:left="376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4B704D8B"/>
    <w:multiLevelType w:val="hybridMultilevel"/>
    <w:tmpl w:val="8702C956"/>
    <w:lvl w:ilvl="0" w:tplc="90E2C47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4C2A3CBD"/>
    <w:multiLevelType w:val="hybridMultilevel"/>
    <w:tmpl w:val="300A5DB0"/>
    <w:lvl w:ilvl="0" w:tplc="94C0F5A2">
      <w:start w:val="1"/>
      <w:numFmt w:val="lowerLetter"/>
      <w:lvlText w:val="%1)"/>
      <w:lvlJc w:val="left"/>
      <w:pPr>
        <w:ind w:left="376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>
    <w:nsid w:val="6B736710"/>
    <w:multiLevelType w:val="hybridMultilevel"/>
    <w:tmpl w:val="A82AD5C2"/>
    <w:lvl w:ilvl="0" w:tplc="EC0AC6DA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9EA"/>
    <w:rsid w:val="000C7764"/>
    <w:rsid w:val="00113BE3"/>
    <w:rsid w:val="001938F4"/>
    <w:rsid w:val="0028141E"/>
    <w:rsid w:val="00313714"/>
    <w:rsid w:val="00443A16"/>
    <w:rsid w:val="005B45C4"/>
    <w:rsid w:val="006950C9"/>
    <w:rsid w:val="006E6A80"/>
    <w:rsid w:val="00745204"/>
    <w:rsid w:val="00746E88"/>
    <w:rsid w:val="007D51B6"/>
    <w:rsid w:val="00B029C6"/>
    <w:rsid w:val="00B54428"/>
    <w:rsid w:val="00BB29EA"/>
    <w:rsid w:val="00CB711D"/>
    <w:rsid w:val="00CF0F3D"/>
    <w:rsid w:val="00DA58F4"/>
    <w:rsid w:val="00EA4570"/>
    <w:rsid w:val="00F06BAA"/>
    <w:rsid w:val="00F8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EA"/>
    <w:pPr>
      <w:spacing w:after="120" w:line="240" w:lineRule="auto"/>
      <w:ind w:left="2835" w:firstLine="1276"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B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6BA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06BAA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6BA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BAA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customStyle="1" w:styleId="Style2">
    <w:name w:val="Style 2"/>
    <w:uiPriority w:val="99"/>
    <w:rsid w:val="00DA58F4"/>
    <w:pPr>
      <w:widowControl w:val="0"/>
      <w:autoSpaceDE w:val="0"/>
      <w:autoSpaceDN w:val="0"/>
      <w:spacing w:before="288" w:after="0" w:line="266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2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0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Guillermo Diaz Vallejos</cp:lastModifiedBy>
  <cp:revision>6</cp:revision>
  <cp:lastPrinted>2020-01-15T13:49:00Z</cp:lastPrinted>
  <dcterms:created xsi:type="dcterms:W3CDTF">2020-01-07T19:04:00Z</dcterms:created>
  <dcterms:modified xsi:type="dcterms:W3CDTF">2020-01-15T19:45:00Z</dcterms:modified>
</cp:coreProperties>
</file>