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7932"/>
        <w:gridCol w:w="7933"/>
      </w:tblGrid>
      <w:tr w:rsidR="00CE2B26" w:rsidRPr="001B60C4" w:rsidTr="008D38A6">
        <w:trPr>
          <w:tblHeader/>
        </w:trPr>
        <w:tc>
          <w:tcPr>
            <w:tcW w:w="7932" w:type="dxa"/>
          </w:tcPr>
          <w:p w:rsidR="00CE2B26" w:rsidRPr="001B60C4" w:rsidRDefault="00CE2B26" w:rsidP="00CE2B26">
            <w:pPr>
              <w:jc w:val="center"/>
              <w:rPr>
                <w:rFonts w:ascii="Arial" w:hAnsi="Arial" w:cs="Arial"/>
                <w:sz w:val="20"/>
                <w:szCs w:val="20"/>
              </w:rPr>
            </w:pPr>
            <w:bookmarkStart w:id="0" w:name="_GoBack"/>
            <w:bookmarkEnd w:id="0"/>
            <w:r w:rsidRPr="001B60C4">
              <w:rPr>
                <w:rFonts w:ascii="Arial" w:hAnsi="Arial" w:cs="Arial"/>
                <w:sz w:val="20"/>
                <w:szCs w:val="20"/>
              </w:rPr>
              <w:t>Proyecto de ley</w:t>
            </w:r>
          </w:p>
        </w:tc>
        <w:tc>
          <w:tcPr>
            <w:tcW w:w="7933" w:type="dxa"/>
          </w:tcPr>
          <w:p w:rsidR="00CE2B26" w:rsidRPr="001B60C4" w:rsidRDefault="00CE2B26" w:rsidP="00CE2B26">
            <w:pPr>
              <w:jc w:val="center"/>
              <w:rPr>
                <w:rFonts w:ascii="Arial" w:hAnsi="Arial" w:cs="Arial"/>
                <w:sz w:val="20"/>
                <w:szCs w:val="20"/>
              </w:rPr>
            </w:pPr>
            <w:r w:rsidRPr="001B60C4">
              <w:rPr>
                <w:rFonts w:ascii="Arial" w:hAnsi="Arial" w:cs="Arial"/>
                <w:sz w:val="20"/>
                <w:szCs w:val="20"/>
              </w:rPr>
              <w:t>Indicaciones</w:t>
            </w:r>
          </w:p>
        </w:tc>
      </w:tr>
      <w:tr w:rsidR="00CE2B26" w:rsidRPr="001B60C4" w:rsidTr="008D38A6">
        <w:tc>
          <w:tcPr>
            <w:tcW w:w="7932" w:type="dxa"/>
          </w:tcPr>
          <w:p w:rsidR="00CE2B26" w:rsidRPr="001B60C4" w:rsidRDefault="00CE2B26" w:rsidP="00CE2B26">
            <w:pPr>
              <w:jc w:val="both"/>
              <w:rPr>
                <w:rFonts w:ascii="Arial" w:hAnsi="Arial" w:cs="Arial"/>
                <w:sz w:val="20"/>
                <w:szCs w:val="20"/>
              </w:rPr>
            </w:pPr>
            <w:r w:rsidRPr="001B60C4">
              <w:rPr>
                <w:rFonts w:ascii="Arial" w:hAnsi="Arial" w:cs="Arial"/>
                <w:sz w:val="20"/>
                <w:szCs w:val="20"/>
              </w:rPr>
              <w:t>“ARTICULO ÚNICO. -</w:t>
            </w:r>
            <w:r w:rsidR="004100E9" w:rsidRPr="001B60C4">
              <w:rPr>
                <w:rFonts w:ascii="Arial" w:hAnsi="Arial" w:cs="Arial"/>
                <w:sz w:val="20"/>
                <w:szCs w:val="20"/>
              </w:rPr>
              <w:t xml:space="preserve"> </w:t>
            </w:r>
            <w:r w:rsidRPr="001B60C4">
              <w:rPr>
                <w:rFonts w:ascii="Arial" w:hAnsi="Arial" w:cs="Arial"/>
                <w:sz w:val="20"/>
                <w:szCs w:val="20"/>
              </w:rPr>
              <w:t>Incorpórase el siguiente artículo 143 bis, nuevo, en el decreto con fuerza de ley Nº 1 de 2005, del Ministerio de Salud, que fija el texto refundido, coordinado y sistematizado del decreto ley N° 2.763, de 1979 y de las leyes N°18.933 y N° 18.469, del siguiente tenor:</w:t>
            </w:r>
          </w:p>
          <w:p w:rsidR="00CE2B26" w:rsidRPr="001B60C4" w:rsidRDefault="00CE2B26" w:rsidP="00CE2B26">
            <w:pPr>
              <w:jc w:val="both"/>
              <w:rPr>
                <w:rFonts w:ascii="Arial" w:hAnsi="Arial" w:cs="Arial"/>
                <w:sz w:val="20"/>
                <w:szCs w:val="20"/>
              </w:rPr>
            </w:pPr>
          </w:p>
          <w:p w:rsidR="00CE2B26" w:rsidRPr="001B60C4" w:rsidRDefault="00CE2B26" w:rsidP="00CE2B26">
            <w:pPr>
              <w:jc w:val="both"/>
              <w:rPr>
                <w:rFonts w:ascii="Arial" w:hAnsi="Arial" w:cs="Arial"/>
                <w:sz w:val="20"/>
                <w:szCs w:val="20"/>
              </w:rPr>
            </w:pPr>
            <w:r w:rsidRPr="001B60C4">
              <w:rPr>
                <w:rFonts w:ascii="Arial" w:hAnsi="Arial" w:cs="Arial"/>
                <w:sz w:val="20"/>
                <w:szCs w:val="20"/>
              </w:rPr>
              <w:t>“Artículo 143 bis.</w:t>
            </w:r>
            <w:r w:rsidR="004100E9" w:rsidRPr="001B60C4">
              <w:rPr>
                <w:rFonts w:ascii="Arial" w:hAnsi="Arial" w:cs="Arial"/>
                <w:sz w:val="20"/>
                <w:szCs w:val="20"/>
              </w:rPr>
              <w:t xml:space="preserve"> </w:t>
            </w:r>
            <w:r w:rsidRPr="001B60C4">
              <w:rPr>
                <w:rFonts w:ascii="Arial" w:hAnsi="Arial" w:cs="Arial"/>
                <w:sz w:val="20"/>
                <w:szCs w:val="20"/>
              </w:rPr>
              <w:t xml:space="preserve">Establécese, en la </w:t>
            </w:r>
            <w:r w:rsidRPr="005C04D3">
              <w:rPr>
                <w:rFonts w:ascii="Arial" w:hAnsi="Arial" w:cs="Arial"/>
                <w:sz w:val="20"/>
                <w:szCs w:val="20"/>
                <w:u w:val="single"/>
              </w:rPr>
              <w:t>Modalidad de Libre Elección</w:t>
            </w:r>
            <w:r w:rsidRPr="001B60C4">
              <w:rPr>
                <w:rFonts w:ascii="Arial" w:hAnsi="Arial" w:cs="Arial"/>
                <w:sz w:val="20"/>
                <w:szCs w:val="20"/>
              </w:rPr>
              <w:t>, una cobertura financiera especial, que se denominará “</w:t>
            </w:r>
            <w:r w:rsidRPr="001B60C4">
              <w:rPr>
                <w:rFonts w:ascii="Arial" w:hAnsi="Arial" w:cs="Arial"/>
                <w:sz w:val="20"/>
                <w:szCs w:val="20"/>
                <w:u w:val="single"/>
              </w:rPr>
              <w:t>Seguro de Salud Clase Media</w:t>
            </w:r>
            <w:r w:rsidRPr="001B60C4">
              <w:rPr>
                <w:rFonts w:ascii="Arial" w:hAnsi="Arial" w:cs="Arial"/>
                <w:sz w:val="20"/>
                <w:szCs w:val="20"/>
              </w:rPr>
              <w:t xml:space="preserve">”, para intervenciones quirúrgicas y tratamiento de enfermedades. </w:t>
            </w:r>
          </w:p>
          <w:p w:rsidR="00CE2B26" w:rsidRPr="001B60C4" w:rsidRDefault="00CE2B26" w:rsidP="00CE2B26">
            <w:pPr>
              <w:jc w:val="both"/>
              <w:rPr>
                <w:rFonts w:ascii="Arial" w:hAnsi="Arial" w:cs="Arial"/>
                <w:sz w:val="20"/>
                <w:szCs w:val="20"/>
              </w:rPr>
            </w:pPr>
          </w:p>
        </w:tc>
        <w:tc>
          <w:tcPr>
            <w:tcW w:w="7933" w:type="dxa"/>
          </w:tcPr>
          <w:p w:rsidR="0014023F" w:rsidRDefault="0014023F" w:rsidP="00CE2B26">
            <w:pPr>
              <w:jc w:val="both"/>
              <w:rPr>
                <w:rFonts w:ascii="Arial" w:hAnsi="Arial" w:cs="Arial"/>
                <w:sz w:val="20"/>
                <w:szCs w:val="20"/>
              </w:rPr>
            </w:pPr>
          </w:p>
          <w:p w:rsidR="008A6B46" w:rsidRDefault="008A6B46" w:rsidP="00CE2B26">
            <w:pPr>
              <w:jc w:val="both"/>
              <w:rPr>
                <w:rFonts w:ascii="Arial" w:hAnsi="Arial" w:cs="Arial"/>
                <w:sz w:val="20"/>
                <w:szCs w:val="20"/>
              </w:rPr>
            </w:pPr>
          </w:p>
          <w:p w:rsidR="008A6B46" w:rsidRDefault="008A6B46" w:rsidP="00CE2B26">
            <w:pPr>
              <w:jc w:val="both"/>
              <w:rPr>
                <w:rFonts w:ascii="Arial" w:hAnsi="Arial" w:cs="Arial"/>
                <w:sz w:val="20"/>
                <w:szCs w:val="20"/>
              </w:rPr>
            </w:pPr>
          </w:p>
          <w:p w:rsidR="0014023F" w:rsidRDefault="00B901AA" w:rsidP="00CE2B26">
            <w:pPr>
              <w:jc w:val="both"/>
              <w:rPr>
                <w:rFonts w:ascii="Arial" w:hAnsi="Arial" w:cs="Arial"/>
                <w:sz w:val="20"/>
                <w:szCs w:val="20"/>
              </w:rPr>
            </w:pPr>
            <w:r>
              <w:rPr>
                <w:rFonts w:ascii="Arial" w:hAnsi="Arial" w:cs="Arial"/>
                <w:b/>
                <w:sz w:val="20"/>
                <w:szCs w:val="20"/>
              </w:rPr>
              <w:t xml:space="preserve">--- </w:t>
            </w:r>
            <w:r w:rsidR="005C04D3">
              <w:rPr>
                <w:rFonts w:ascii="Arial" w:hAnsi="Arial" w:cs="Arial"/>
                <w:b/>
                <w:sz w:val="20"/>
                <w:szCs w:val="20"/>
              </w:rPr>
              <w:t>Crispi, Ibáñez y Torres</w:t>
            </w:r>
            <w:r>
              <w:rPr>
                <w:rFonts w:ascii="Arial" w:hAnsi="Arial" w:cs="Arial"/>
                <w:b/>
                <w:sz w:val="20"/>
                <w:szCs w:val="20"/>
              </w:rPr>
              <w:t>.</w:t>
            </w:r>
            <w:r>
              <w:rPr>
                <w:rFonts w:ascii="Arial" w:hAnsi="Arial" w:cs="Arial"/>
                <w:sz w:val="20"/>
                <w:szCs w:val="20"/>
              </w:rPr>
              <w:t xml:space="preserve"> Para sustituir</w:t>
            </w:r>
            <w:r w:rsidR="00215728">
              <w:rPr>
                <w:rFonts w:ascii="Arial" w:hAnsi="Arial" w:cs="Arial"/>
                <w:sz w:val="20"/>
                <w:szCs w:val="20"/>
              </w:rPr>
              <w:t xml:space="preserve"> en el inciso primero </w:t>
            </w:r>
            <w:r>
              <w:rPr>
                <w:rFonts w:ascii="Arial" w:hAnsi="Arial" w:cs="Arial"/>
                <w:sz w:val="20"/>
                <w:szCs w:val="20"/>
              </w:rPr>
              <w:t xml:space="preserve">la frase ‘en la Modalidad de Libre Elección’ por </w:t>
            </w:r>
          </w:p>
          <w:p w:rsidR="0014023F" w:rsidRPr="001B60C4" w:rsidRDefault="00B901AA" w:rsidP="00CE2B26">
            <w:pPr>
              <w:jc w:val="both"/>
              <w:rPr>
                <w:rFonts w:ascii="Arial" w:hAnsi="Arial" w:cs="Arial"/>
                <w:sz w:val="20"/>
                <w:szCs w:val="20"/>
              </w:rPr>
            </w:pPr>
            <w:r>
              <w:rPr>
                <w:rFonts w:ascii="Arial" w:hAnsi="Arial" w:cs="Arial"/>
                <w:sz w:val="20"/>
                <w:szCs w:val="20"/>
              </w:rPr>
              <w:t>‘en la Modalidad de Atención Institucional’</w:t>
            </w:r>
          </w:p>
          <w:p w:rsidR="0014023F" w:rsidRPr="001B60C4" w:rsidRDefault="0014023F" w:rsidP="00CE2B26">
            <w:pPr>
              <w:jc w:val="both"/>
              <w:rPr>
                <w:rFonts w:ascii="Arial" w:hAnsi="Arial" w:cs="Arial"/>
                <w:sz w:val="20"/>
                <w:szCs w:val="20"/>
              </w:rPr>
            </w:pPr>
          </w:p>
          <w:p w:rsidR="00CE2B26" w:rsidRDefault="005C04D3" w:rsidP="00CE2B26">
            <w:pPr>
              <w:jc w:val="both"/>
              <w:rPr>
                <w:rFonts w:ascii="Arial" w:hAnsi="Arial" w:cs="Arial"/>
                <w:sz w:val="20"/>
                <w:szCs w:val="20"/>
              </w:rPr>
            </w:pPr>
            <w:r>
              <w:rPr>
                <w:rFonts w:ascii="Arial" w:hAnsi="Arial" w:cs="Arial"/>
                <w:b/>
                <w:sz w:val="20"/>
                <w:szCs w:val="20"/>
              </w:rPr>
              <w:t xml:space="preserve">Ejecutivo. </w:t>
            </w:r>
            <w:r w:rsidR="00B0571B" w:rsidRPr="001B60C4">
              <w:rPr>
                <w:rFonts w:ascii="Arial" w:hAnsi="Arial" w:cs="Arial"/>
                <w:sz w:val="20"/>
                <w:szCs w:val="20"/>
              </w:rPr>
              <w:t xml:space="preserve">1. </w:t>
            </w:r>
            <w:r w:rsidR="0014023F" w:rsidRPr="001B60C4">
              <w:rPr>
                <w:rFonts w:ascii="Arial" w:hAnsi="Arial" w:cs="Arial"/>
                <w:sz w:val="20"/>
                <w:szCs w:val="20"/>
              </w:rPr>
              <w:t>Para reemplazar en su inciso primero, la frase ‘seguro de salud clase media’, por ‘seguro catastrófico’</w:t>
            </w:r>
            <w:r w:rsidR="00B901AA">
              <w:rPr>
                <w:rFonts w:ascii="Arial" w:hAnsi="Arial" w:cs="Arial"/>
                <w:sz w:val="20"/>
                <w:szCs w:val="20"/>
              </w:rPr>
              <w:t>.</w:t>
            </w:r>
          </w:p>
          <w:p w:rsidR="00B901AA" w:rsidRDefault="00B901AA" w:rsidP="00CE2B26">
            <w:pPr>
              <w:jc w:val="both"/>
              <w:rPr>
                <w:rFonts w:ascii="Arial" w:hAnsi="Arial" w:cs="Arial"/>
                <w:sz w:val="20"/>
                <w:szCs w:val="20"/>
              </w:rPr>
            </w:pPr>
          </w:p>
          <w:p w:rsidR="00B901AA" w:rsidRDefault="00B901AA" w:rsidP="00CE2B26">
            <w:pPr>
              <w:jc w:val="both"/>
              <w:rPr>
                <w:rFonts w:ascii="Arial" w:hAnsi="Arial" w:cs="Arial"/>
                <w:sz w:val="20"/>
                <w:szCs w:val="20"/>
              </w:rPr>
            </w:pPr>
            <w:r>
              <w:rPr>
                <w:rFonts w:ascii="Arial" w:hAnsi="Arial" w:cs="Arial"/>
                <w:b/>
                <w:sz w:val="20"/>
                <w:szCs w:val="20"/>
              </w:rPr>
              <w:t xml:space="preserve">--- </w:t>
            </w:r>
            <w:r w:rsidR="005C04D3">
              <w:rPr>
                <w:rFonts w:ascii="Arial" w:hAnsi="Arial" w:cs="Arial"/>
                <w:b/>
                <w:sz w:val="20"/>
                <w:szCs w:val="20"/>
              </w:rPr>
              <w:t>Crispi, Ibáñez y Torres</w:t>
            </w:r>
            <w:r>
              <w:rPr>
                <w:rFonts w:ascii="Arial" w:hAnsi="Arial" w:cs="Arial"/>
                <w:b/>
                <w:sz w:val="20"/>
                <w:szCs w:val="20"/>
              </w:rPr>
              <w:t>.</w:t>
            </w:r>
            <w:r>
              <w:rPr>
                <w:rFonts w:ascii="Arial" w:hAnsi="Arial" w:cs="Arial"/>
                <w:sz w:val="20"/>
                <w:szCs w:val="20"/>
              </w:rPr>
              <w:t xml:space="preserve"> Para agregar </w:t>
            </w:r>
            <w:r w:rsidR="00215728">
              <w:rPr>
                <w:rFonts w:ascii="Arial" w:hAnsi="Arial" w:cs="Arial"/>
                <w:sz w:val="20"/>
                <w:szCs w:val="20"/>
              </w:rPr>
              <w:t xml:space="preserve">en el inciso primero </w:t>
            </w:r>
            <w:r>
              <w:rPr>
                <w:rFonts w:ascii="Arial" w:hAnsi="Arial" w:cs="Arial"/>
                <w:sz w:val="20"/>
                <w:szCs w:val="20"/>
              </w:rPr>
              <w:t>luego del punto final lo siguiente:</w:t>
            </w:r>
          </w:p>
          <w:p w:rsidR="00B901AA" w:rsidRDefault="00B901AA" w:rsidP="00CE2B26">
            <w:pPr>
              <w:jc w:val="both"/>
              <w:rPr>
                <w:rFonts w:ascii="Arial" w:hAnsi="Arial" w:cs="Arial"/>
                <w:sz w:val="20"/>
                <w:szCs w:val="20"/>
              </w:rPr>
            </w:pPr>
            <w:r>
              <w:rPr>
                <w:rFonts w:ascii="Arial" w:hAnsi="Arial" w:cs="Arial"/>
                <w:sz w:val="20"/>
                <w:szCs w:val="20"/>
              </w:rPr>
              <w:t>‘El Seguro incluirá una cobertura de aquellas prestaciones, insumos y medicamentos que sean requeridos para la resolución de un problema de salud independiente de su nivel de cobertura o codificación por parte del Fondo Nacional de Salud.’.</w:t>
            </w:r>
          </w:p>
          <w:p w:rsidR="00215728" w:rsidRDefault="00215728" w:rsidP="00CE2B26">
            <w:pPr>
              <w:jc w:val="both"/>
              <w:rPr>
                <w:rFonts w:ascii="Arial" w:hAnsi="Arial" w:cs="Arial"/>
                <w:sz w:val="20"/>
                <w:szCs w:val="20"/>
              </w:rPr>
            </w:pPr>
          </w:p>
          <w:p w:rsidR="00215728" w:rsidRPr="00B901AA" w:rsidRDefault="00215728" w:rsidP="00CE2B26">
            <w:pPr>
              <w:jc w:val="both"/>
              <w:rPr>
                <w:rFonts w:ascii="Arial" w:hAnsi="Arial" w:cs="Arial"/>
                <w:sz w:val="20"/>
                <w:szCs w:val="20"/>
              </w:rPr>
            </w:pPr>
          </w:p>
        </w:tc>
      </w:tr>
      <w:tr w:rsidR="00CE2B26" w:rsidRPr="00215728" w:rsidTr="008D38A6">
        <w:tc>
          <w:tcPr>
            <w:tcW w:w="7932" w:type="dxa"/>
          </w:tcPr>
          <w:p w:rsidR="00CE2B26" w:rsidRPr="001B60C4" w:rsidRDefault="00CE2B26" w:rsidP="00CE2B26">
            <w:pPr>
              <w:jc w:val="both"/>
              <w:rPr>
                <w:rFonts w:ascii="Arial" w:hAnsi="Arial" w:cs="Arial"/>
                <w:sz w:val="20"/>
                <w:szCs w:val="20"/>
              </w:rPr>
            </w:pPr>
            <w:r w:rsidRPr="001B60C4">
              <w:rPr>
                <w:rFonts w:ascii="Arial" w:hAnsi="Arial" w:cs="Arial"/>
                <w:sz w:val="20"/>
                <w:szCs w:val="20"/>
              </w:rPr>
              <w:t>Dichas intervenciones y tratamientos</w:t>
            </w:r>
            <w:r w:rsidR="00393AA9" w:rsidRPr="001B60C4">
              <w:rPr>
                <w:rFonts w:ascii="Arial" w:hAnsi="Arial" w:cs="Arial"/>
                <w:sz w:val="20"/>
                <w:szCs w:val="20"/>
              </w:rPr>
              <w:t xml:space="preserve"> </w:t>
            </w:r>
            <w:r w:rsidR="00393AA9" w:rsidRPr="001B60C4">
              <w:rPr>
                <w:rFonts w:ascii="Arial" w:hAnsi="Arial" w:cs="Arial"/>
                <w:b/>
                <w:sz w:val="20"/>
                <w:szCs w:val="20"/>
              </w:rPr>
              <w:t>(*)</w:t>
            </w:r>
            <w:r w:rsidRPr="001B60C4">
              <w:rPr>
                <w:rFonts w:ascii="Arial" w:hAnsi="Arial" w:cs="Arial"/>
                <w:sz w:val="20"/>
                <w:szCs w:val="20"/>
              </w:rPr>
              <w:t xml:space="preserve">, </w:t>
            </w:r>
            <w:r w:rsidRPr="001B60C4">
              <w:rPr>
                <w:rFonts w:ascii="Arial" w:hAnsi="Arial" w:cs="Arial"/>
                <w:sz w:val="20"/>
                <w:szCs w:val="20"/>
                <w:u w:val="single"/>
              </w:rPr>
              <w:t>incluyen</w:t>
            </w:r>
            <w:r w:rsidRPr="001B60C4">
              <w:rPr>
                <w:rFonts w:ascii="Arial" w:hAnsi="Arial" w:cs="Arial"/>
                <w:sz w:val="20"/>
                <w:szCs w:val="20"/>
              </w:rPr>
              <w:t xml:space="preserve"> el conjunto de prestaciones necesarias e indispensables para la resolución integral del problema de salud </w:t>
            </w:r>
            <w:r w:rsidRPr="001B60C4">
              <w:rPr>
                <w:rFonts w:ascii="Arial" w:hAnsi="Arial" w:cs="Arial"/>
                <w:strike/>
                <w:sz w:val="20"/>
                <w:szCs w:val="20"/>
              </w:rPr>
              <w:t>cubierto</w:t>
            </w:r>
            <w:r w:rsidRPr="001B60C4">
              <w:rPr>
                <w:rFonts w:ascii="Arial" w:hAnsi="Arial" w:cs="Arial"/>
                <w:sz w:val="20"/>
                <w:szCs w:val="20"/>
              </w:rPr>
              <w:t>, tales como, medicamentos</w:t>
            </w:r>
            <w:r w:rsidR="00B333A0">
              <w:rPr>
                <w:rFonts w:ascii="Arial" w:hAnsi="Arial" w:cs="Arial"/>
                <w:sz w:val="20"/>
                <w:szCs w:val="20"/>
              </w:rPr>
              <w:t xml:space="preserve"> </w:t>
            </w:r>
            <w:r w:rsidR="00B333A0" w:rsidRPr="00B333A0">
              <w:rPr>
                <w:rFonts w:ascii="Arial" w:hAnsi="Arial" w:cs="Arial"/>
                <w:b/>
                <w:sz w:val="20"/>
                <w:szCs w:val="20"/>
              </w:rPr>
              <w:t>(**)</w:t>
            </w:r>
            <w:r w:rsidRPr="001B60C4">
              <w:rPr>
                <w:rFonts w:ascii="Arial" w:hAnsi="Arial" w:cs="Arial"/>
                <w:sz w:val="20"/>
                <w:szCs w:val="20"/>
              </w:rPr>
              <w:t xml:space="preserve"> e insumos hospitalarios, honorarios médicos, hospitalizaciones, atenciones post hospitalarias y complicaciones post operatorias hasta 30 días posteriores a la cirugía, de acuerdo a la indicación médica respectiva.</w:t>
            </w:r>
          </w:p>
          <w:p w:rsidR="00CE2B26" w:rsidRPr="001B60C4" w:rsidRDefault="00CE2B26" w:rsidP="00CE2B26">
            <w:pPr>
              <w:jc w:val="both"/>
              <w:rPr>
                <w:rFonts w:ascii="Arial" w:hAnsi="Arial" w:cs="Arial"/>
                <w:sz w:val="20"/>
                <w:szCs w:val="20"/>
              </w:rPr>
            </w:pPr>
          </w:p>
        </w:tc>
        <w:tc>
          <w:tcPr>
            <w:tcW w:w="7933" w:type="dxa"/>
          </w:tcPr>
          <w:p w:rsidR="00CE2B26" w:rsidRPr="00215728" w:rsidRDefault="005C04D3" w:rsidP="00CE2B26">
            <w:pPr>
              <w:jc w:val="both"/>
              <w:rPr>
                <w:rFonts w:ascii="Arial" w:hAnsi="Arial" w:cs="Arial"/>
                <w:sz w:val="20"/>
                <w:szCs w:val="20"/>
              </w:rPr>
            </w:pPr>
            <w:r w:rsidRPr="00215728">
              <w:rPr>
                <w:rFonts w:ascii="Arial" w:hAnsi="Arial" w:cs="Arial"/>
                <w:b/>
                <w:sz w:val="20"/>
                <w:szCs w:val="20"/>
              </w:rPr>
              <w:t xml:space="preserve">Ejecutivo. </w:t>
            </w:r>
            <w:r w:rsidR="00B0571B" w:rsidRPr="00215728">
              <w:rPr>
                <w:rFonts w:ascii="Arial" w:hAnsi="Arial" w:cs="Arial"/>
                <w:sz w:val="20"/>
                <w:szCs w:val="20"/>
              </w:rPr>
              <w:t xml:space="preserve">2. </w:t>
            </w:r>
            <w:r w:rsidR="0014023F" w:rsidRPr="00215728">
              <w:rPr>
                <w:rFonts w:ascii="Arial" w:hAnsi="Arial" w:cs="Arial"/>
                <w:sz w:val="20"/>
                <w:szCs w:val="20"/>
              </w:rPr>
              <w:t xml:space="preserve">Para modificar su inciso </w:t>
            </w:r>
            <w:r w:rsidR="00B0571B" w:rsidRPr="00215728">
              <w:rPr>
                <w:rFonts w:ascii="Arial" w:hAnsi="Arial" w:cs="Arial"/>
                <w:sz w:val="20"/>
                <w:szCs w:val="20"/>
              </w:rPr>
              <w:t>su inciso segundo de la siguiente manera</w:t>
            </w:r>
          </w:p>
          <w:p w:rsidR="00B0571B" w:rsidRPr="00215728" w:rsidRDefault="00B0571B" w:rsidP="00CE2B26">
            <w:pPr>
              <w:jc w:val="both"/>
              <w:rPr>
                <w:rFonts w:ascii="Arial" w:hAnsi="Arial" w:cs="Arial"/>
                <w:sz w:val="20"/>
                <w:szCs w:val="20"/>
              </w:rPr>
            </w:pPr>
            <w:r w:rsidRPr="00215728">
              <w:rPr>
                <w:rFonts w:ascii="Arial" w:hAnsi="Arial" w:cs="Arial"/>
                <w:sz w:val="20"/>
                <w:szCs w:val="20"/>
              </w:rPr>
              <w:t>a) Intercálase, a continuación de la palabra ‘tratamientos’, la palabra ‘cubiertos’.</w:t>
            </w:r>
          </w:p>
          <w:p w:rsidR="00393AA9" w:rsidRPr="00215728" w:rsidRDefault="00393AA9" w:rsidP="00CE2B26">
            <w:pPr>
              <w:jc w:val="both"/>
              <w:rPr>
                <w:rFonts w:ascii="Arial" w:hAnsi="Arial" w:cs="Arial"/>
                <w:sz w:val="20"/>
                <w:szCs w:val="20"/>
              </w:rPr>
            </w:pPr>
          </w:p>
          <w:p w:rsidR="00B0571B" w:rsidRPr="00215728" w:rsidRDefault="00B0571B" w:rsidP="00CE2B26">
            <w:pPr>
              <w:jc w:val="both"/>
              <w:rPr>
                <w:rFonts w:ascii="Arial" w:hAnsi="Arial" w:cs="Arial"/>
                <w:sz w:val="20"/>
                <w:szCs w:val="20"/>
              </w:rPr>
            </w:pPr>
            <w:r w:rsidRPr="00215728">
              <w:rPr>
                <w:rFonts w:ascii="Arial" w:hAnsi="Arial" w:cs="Arial"/>
                <w:sz w:val="20"/>
                <w:szCs w:val="20"/>
              </w:rPr>
              <w:t>b) Reemplázase la palabra ‘incluyen’ por la frase ‘deben incluir’.</w:t>
            </w:r>
          </w:p>
          <w:p w:rsidR="00393AA9" w:rsidRPr="00215728" w:rsidRDefault="00393AA9" w:rsidP="00CE2B26">
            <w:pPr>
              <w:jc w:val="both"/>
              <w:rPr>
                <w:rFonts w:ascii="Arial" w:hAnsi="Arial" w:cs="Arial"/>
                <w:sz w:val="20"/>
                <w:szCs w:val="20"/>
              </w:rPr>
            </w:pPr>
          </w:p>
          <w:p w:rsidR="00B0571B" w:rsidRPr="00215728" w:rsidRDefault="00B0571B" w:rsidP="00CE2B26">
            <w:pPr>
              <w:jc w:val="both"/>
              <w:rPr>
                <w:rFonts w:ascii="Arial" w:hAnsi="Arial" w:cs="Arial"/>
                <w:sz w:val="20"/>
                <w:szCs w:val="20"/>
              </w:rPr>
            </w:pPr>
            <w:r w:rsidRPr="00215728">
              <w:rPr>
                <w:rFonts w:ascii="Arial" w:hAnsi="Arial" w:cs="Arial"/>
                <w:sz w:val="20"/>
                <w:szCs w:val="20"/>
              </w:rPr>
              <w:t>c) El</w:t>
            </w:r>
            <w:r w:rsidR="002349AC" w:rsidRPr="00215728">
              <w:rPr>
                <w:rFonts w:ascii="Arial" w:hAnsi="Arial" w:cs="Arial"/>
                <w:sz w:val="20"/>
                <w:szCs w:val="20"/>
              </w:rPr>
              <w:t>imí</w:t>
            </w:r>
            <w:r w:rsidRPr="00215728">
              <w:rPr>
                <w:rFonts w:ascii="Arial" w:hAnsi="Arial" w:cs="Arial"/>
                <w:sz w:val="20"/>
                <w:szCs w:val="20"/>
              </w:rPr>
              <w:t>nase, entre la palabra ‘salud’ y el vocablo ‘tales’, la expresión ‘cubierto’</w:t>
            </w:r>
            <w:r w:rsidR="002349AC" w:rsidRPr="00215728">
              <w:rPr>
                <w:rFonts w:ascii="Arial" w:hAnsi="Arial" w:cs="Arial"/>
                <w:sz w:val="20"/>
                <w:szCs w:val="20"/>
              </w:rPr>
              <w:t>.</w:t>
            </w:r>
          </w:p>
          <w:p w:rsidR="00A96512" w:rsidRPr="00215728" w:rsidRDefault="00A96512" w:rsidP="00CE2B26">
            <w:pPr>
              <w:jc w:val="both"/>
              <w:rPr>
                <w:rFonts w:ascii="Arial" w:hAnsi="Arial" w:cs="Arial"/>
                <w:sz w:val="20"/>
                <w:szCs w:val="20"/>
              </w:rPr>
            </w:pPr>
          </w:p>
          <w:p w:rsidR="00B75045" w:rsidRPr="00215728" w:rsidRDefault="00B75045" w:rsidP="00B75045">
            <w:pPr>
              <w:jc w:val="both"/>
              <w:rPr>
                <w:rFonts w:ascii="Arial" w:hAnsi="Arial" w:cs="Arial"/>
                <w:sz w:val="20"/>
                <w:szCs w:val="20"/>
              </w:rPr>
            </w:pPr>
            <w:r w:rsidRPr="00215728">
              <w:rPr>
                <w:rFonts w:ascii="Arial" w:hAnsi="Arial" w:cs="Arial"/>
                <w:b/>
                <w:sz w:val="20"/>
                <w:szCs w:val="20"/>
              </w:rPr>
              <w:t>--- R.Celis.</w:t>
            </w:r>
            <w:r w:rsidRPr="00215728">
              <w:rPr>
                <w:rFonts w:ascii="Arial" w:hAnsi="Arial" w:cs="Arial"/>
                <w:sz w:val="20"/>
                <w:szCs w:val="20"/>
              </w:rPr>
              <w:t xml:space="preserve"> Para agregar en el inciso segundo, luego de la palabra “medicamentos” lo siguiente:</w:t>
            </w:r>
          </w:p>
          <w:p w:rsidR="00B75045" w:rsidRPr="00215728" w:rsidRDefault="00B75045" w:rsidP="00B75045">
            <w:pPr>
              <w:jc w:val="both"/>
              <w:rPr>
                <w:rFonts w:ascii="Arial" w:hAnsi="Arial" w:cs="Arial"/>
                <w:sz w:val="20"/>
                <w:szCs w:val="20"/>
              </w:rPr>
            </w:pPr>
            <w:r w:rsidRPr="00215728">
              <w:rPr>
                <w:rFonts w:ascii="Arial" w:hAnsi="Arial" w:cs="Arial"/>
                <w:sz w:val="20"/>
                <w:szCs w:val="20"/>
              </w:rPr>
              <w:t>“hospitalarios y ambulatorios”</w:t>
            </w:r>
          </w:p>
          <w:p w:rsidR="008A6B46" w:rsidRPr="00215728" w:rsidRDefault="008A6B46" w:rsidP="008A6B46">
            <w:pPr>
              <w:jc w:val="both"/>
              <w:rPr>
                <w:rFonts w:ascii="Arial" w:hAnsi="Arial" w:cs="Arial"/>
                <w:b/>
                <w:sz w:val="20"/>
                <w:szCs w:val="20"/>
              </w:rPr>
            </w:pPr>
          </w:p>
          <w:p w:rsidR="00B333A0" w:rsidRDefault="00A96512" w:rsidP="008A6B46">
            <w:pPr>
              <w:jc w:val="both"/>
              <w:rPr>
                <w:rFonts w:ascii="Arial" w:hAnsi="Arial" w:cs="Arial"/>
                <w:sz w:val="20"/>
                <w:szCs w:val="20"/>
              </w:rPr>
            </w:pPr>
            <w:r w:rsidRPr="00215728">
              <w:rPr>
                <w:rFonts w:ascii="Arial" w:hAnsi="Arial" w:cs="Arial"/>
                <w:b/>
                <w:sz w:val="20"/>
                <w:szCs w:val="20"/>
              </w:rPr>
              <w:t xml:space="preserve">--- </w:t>
            </w:r>
            <w:r w:rsidR="005C04D3" w:rsidRPr="00215728">
              <w:rPr>
                <w:rFonts w:ascii="Arial" w:hAnsi="Arial" w:cs="Arial"/>
                <w:b/>
                <w:sz w:val="20"/>
                <w:szCs w:val="20"/>
              </w:rPr>
              <w:t>Crispi, Ibáñez y Torres</w:t>
            </w:r>
            <w:r w:rsidRPr="00215728">
              <w:rPr>
                <w:rFonts w:ascii="Arial" w:hAnsi="Arial" w:cs="Arial"/>
                <w:b/>
                <w:sz w:val="20"/>
                <w:szCs w:val="20"/>
              </w:rPr>
              <w:t xml:space="preserve">. </w:t>
            </w:r>
            <w:r w:rsidRPr="00215728">
              <w:rPr>
                <w:rFonts w:ascii="Arial" w:hAnsi="Arial" w:cs="Arial"/>
                <w:sz w:val="20"/>
                <w:szCs w:val="20"/>
              </w:rPr>
              <w:t>Suprímase el inciso</w:t>
            </w:r>
            <w:r w:rsidR="00B75045" w:rsidRPr="00215728">
              <w:rPr>
                <w:rFonts w:ascii="Arial" w:hAnsi="Arial" w:cs="Arial"/>
                <w:sz w:val="20"/>
                <w:szCs w:val="20"/>
              </w:rPr>
              <w:t xml:space="preserve"> 2</w:t>
            </w:r>
            <w:r w:rsidR="008A6B46" w:rsidRPr="00215728">
              <w:rPr>
                <w:rFonts w:ascii="Arial" w:hAnsi="Arial" w:cs="Arial"/>
                <w:sz w:val="20"/>
                <w:szCs w:val="20"/>
              </w:rPr>
              <w:t>.</w:t>
            </w:r>
          </w:p>
          <w:p w:rsidR="00215728" w:rsidRDefault="00215728" w:rsidP="008A6B46">
            <w:pPr>
              <w:jc w:val="both"/>
              <w:rPr>
                <w:rFonts w:ascii="Arial" w:hAnsi="Arial" w:cs="Arial"/>
                <w:sz w:val="20"/>
                <w:szCs w:val="20"/>
              </w:rPr>
            </w:pPr>
          </w:p>
          <w:p w:rsidR="00215728" w:rsidRDefault="00215728" w:rsidP="008A6B46">
            <w:pPr>
              <w:jc w:val="both"/>
              <w:rPr>
                <w:rFonts w:ascii="Arial" w:hAnsi="Arial" w:cs="Arial"/>
                <w:sz w:val="20"/>
                <w:szCs w:val="20"/>
              </w:rPr>
            </w:pPr>
          </w:p>
          <w:p w:rsidR="00215728" w:rsidRDefault="00215728" w:rsidP="008A6B46">
            <w:pPr>
              <w:jc w:val="both"/>
              <w:rPr>
                <w:rFonts w:ascii="Arial" w:hAnsi="Arial" w:cs="Arial"/>
                <w:sz w:val="20"/>
                <w:szCs w:val="20"/>
              </w:rPr>
            </w:pPr>
          </w:p>
          <w:p w:rsidR="00215728" w:rsidRDefault="00215728" w:rsidP="008A6B46">
            <w:pPr>
              <w:jc w:val="both"/>
              <w:rPr>
                <w:rFonts w:ascii="Arial" w:hAnsi="Arial" w:cs="Arial"/>
                <w:sz w:val="20"/>
                <w:szCs w:val="20"/>
              </w:rPr>
            </w:pPr>
          </w:p>
          <w:p w:rsidR="00215728" w:rsidRDefault="00215728" w:rsidP="008A6B46">
            <w:pPr>
              <w:jc w:val="both"/>
              <w:rPr>
                <w:rFonts w:ascii="Arial" w:hAnsi="Arial" w:cs="Arial"/>
                <w:sz w:val="20"/>
                <w:szCs w:val="20"/>
              </w:rPr>
            </w:pPr>
          </w:p>
          <w:p w:rsidR="00215728" w:rsidRDefault="00215728" w:rsidP="008A6B46">
            <w:pPr>
              <w:jc w:val="both"/>
              <w:rPr>
                <w:rFonts w:ascii="Arial" w:hAnsi="Arial" w:cs="Arial"/>
                <w:sz w:val="20"/>
                <w:szCs w:val="20"/>
              </w:rPr>
            </w:pPr>
          </w:p>
          <w:p w:rsidR="00215728" w:rsidRDefault="00215728" w:rsidP="008A6B46">
            <w:pPr>
              <w:jc w:val="both"/>
              <w:rPr>
                <w:rFonts w:ascii="Arial" w:hAnsi="Arial" w:cs="Arial"/>
                <w:sz w:val="20"/>
                <w:szCs w:val="20"/>
              </w:rPr>
            </w:pPr>
          </w:p>
          <w:p w:rsidR="00215728" w:rsidRPr="00215728" w:rsidRDefault="00215728" w:rsidP="008A6B46">
            <w:pPr>
              <w:jc w:val="both"/>
              <w:rPr>
                <w:rFonts w:ascii="Arial" w:hAnsi="Arial" w:cs="Arial"/>
                <w:sz w:val="20"/>
                <w:szCs w:val="20"/>
              </w:rPr>
            </w:pPr>
          </w:p>
        </w:tc>
      </w:tr>
      <w:tr w:rsidR="00CE2B26" w:rsidRPr="001B60C4" w:rsidTr="008D38A6">
        <w:tc>
          <w:tcPr>
            <w:tcW w:w="7932" w:type="dxa"/>
          </w:tcPr>
          <w:p w:rsidR="00215728" w:rsidRDefault="00215728" w:rsidP="00CE2B26">
            <w:pPr>
              <w:jc w:val="both"/>
              <w:rPr>
                <w:rFonts w:ascii="Arial" w:hAnsi="Arial" w:cs="Arial"/>
                <w:sz w:val="20"/>
                <w:szCs w:val="20"/>
              </w:rPr>
            </w:pPr>
          </w:p>
          <w:p w:rsidR="00215728" w:rsidRDefault="00215728" w:rsidP="00CE2B26">
            <w:pPr>
              <w:jc w:val="both"/>
              <w:rPr>
                <w:rFonts w:ascii="Arial" w:hAnsi="Arial" w:cs="Arial"/>
                <w:sz w:val="20"/>
                <w:szCs w:val="20"/>
              </w:rPr>
            </w:pPr>
          </w:p>
          <w:p w:rsidR="00CE2B26" w:rsidRPr="001B60C4" w:rsidRDefault="00CE2B26" w:rsidP="00CE2B26">
            <w:pPr>
              <w:jc w:val="both"/>
              <w:rPr>
                <w:rFonts w:ascii="Arial" w:hAnsi="Arial" w:cs="Arial"/>
                <w:sz w:val="20"/>
                <w:szCs w:val="20"/>
              </w:rPr>
            </w:pPr>
            <w:r w:rsidRPr="001B60C4">
              <w:rPr>
                <w:rFonts w:ascii="Arial" w:hAnsi="Arial" w:cs="Arial"/>
                <w:sz w:val="20"/>
                <w:szCs w:val="20"/>
              </w:rPr>
              <w:t>El Fondo Nacional de Salud propondrá, conjuntamente con la formulación presupuestaria anual, el listado de intervenciones</w:t>
            </w:r>
            <w:r w:rsidR="004100E9" w:rsidRPr="001B60C4">
              <w:rPr>
                <w:rFonts w:ascii="Arial" w:hAnsi="Arial" w:cs="Arial"/>
                <w:sz w:val="20"/>
                <w:szCs w:val="20"/>
              </w:rPr>
              <w:t xml:space="preserve"> </w:t>
            </w:r>
            <w:r w:rsidRPr="001B60C4">
              <w:rPr>
                <w:rFonts w:ascii="Arial" w:hAnsi="Arial" w:cs="Arial"/>
                <w:sz w:val="20"/>
                <w:szCs w:val="20"/>
              </w:rPr>
              <w:t>y tratamientos a financiarse con el seguro, acompañado de un informe relativo a su impacto fiscal.</w:t>
            </w:r>
          </w:p>
          <w:p w:rsidR="00CE2B26" w:rsidRPr="001B60C4" w:rsidRDefault="00CE2B26" w:rsidP="00CE2B26">
            <w:pPr>
              <w:jc w:val="both"/>
              <w:rPr>
                <w:rFonts w:ascii="Arial" w:hAnsi="Arial" w:cs="Arial"/>
                <w:sz w:val="20"/>
                <w:szCs w:val="20"/>
              </w:rPr>
            </w:pPr>
          </w:p>
        </w:tc>
        <w:tc>
          <w:tcPr>
            <w:tcW w:w="7933" w:type="dxa"/>
          </w:tcPr>
          <w:p w:rsidR="00B333A0" w:rsidRPr="00B333A0" w:rsidRDefault="00B333A0" w:rsidP="00B333A0">
            <w:pPr>
              <w:jc w:val="both"/>
              <w:rPr>
                <w:rFonts w:ascii="Arial" w:hAnsi="Arial" w:cs="Arial"/>
                <w:sz w:val="20"/>
                <w:szCs w:val="20"/>
              </w:rPr>
            </w:pPr>
            <w:r>
              <w:rPr>
                <w:rFonts w:ascii="Arial" w:hAnsi="Arial" w:cs="Arial"/>
                <w:b/>
                <w:sz w:val="20"/>
                <w:szCs w:val="20"/>
              </w:rPr>
              <w:t xml:space="preserve">--- R.Celis. </w:t>
            </w:r>
            <w:r w:rsidRPr="00B333A0">
              <w:rPr>
                <w:rFonts w:ascii="Arial" w:hAnsi="Arial" w:cs="Arial"/>
                <w:sz w:val="20"/>
                <w:szCs w:val="20"/>
              </w:rPr>
              <w:t>Reemplaza el inciso 3° por el siguiente:</w:t>
            </w:r>
          </w:p>
          <w:p w:rsidR="00B333A0" w:rsidRPr="00B333A0" w:rsidRDefault="00B333A0" w:rsidP="00B333A0">
            <w:pPr>
              <w:jc w:val="both"/>
              <w:rPr>
                <w:rFonts w:ascii="Arial" w:hAnsi="Arial" w:cs="Arial"/>
                <w:sz w:val="20"/>
                <w:szCs w:val="20"/>
              </w:rPr>
            </w:pPr>
            <w:r w:rsidRPr="00B333A0">
              <w:rPr>
                <w:rFonts w:ascii="Arial" w:hAnsi="Arial" w:cs="Arial"/>
                <w:sz w:val="20"/>
                <w:szCs w:val="20"/>
              </w:rPr>
              <w:t>“La subsecretaría de Salud Pública propondrá, conjuntamente con la formulación presupuestaria anual, el listado de intervenciones prioritarias y tratamientos a financiarse con el seguro, a través de la definición de “canastas de prestaciones prioritarias”, elaboradas en base a una priorización sanitaria regulada que considere etapas de evaluación de evidencia y participación de un comité libre de conflictos de interés. Dicho proceso será liderado por la subsecretaría de Salud Pública y aprobado por Fondo Nacional de Salud, la Dirección de Presupuesto del Ministerio de Hacienda y el Ministerio de Salud con la concurrencia de sus subsecretarías.”</w:t>
            </w:r>
          </w:p>
          <w:p w:rsidR="00B333A0" w:rsidRDefault="00B333A0" w:rsidP="00615128">
            <w:pPr>
              <w:jc w:val="both"/>
              <w:rPr>
                <w:rFonts w:ascii="Arial" w:hAnsi="Arial" w:cs="Arial"/>
                <w:b/>
                <w:sz w:val="20"/>
                <w:szCs w:val="20"/>
              </w:rPr>
            </w:pPr>
          </w:p>
          <w:p w:rsidR="002349AC" w:rsidRDefault="00A96512" w:rsidP="00615128">
            <w:pPr>
              <w:jc w:val="both"/>
              <w:rPr>
                <w:rFonts w:ascii="Arial" w:hAnsi="Arial" w:cs="Arial"/>
                <w:sz w:val="20"/>
                <w:szCs w:val="20"/>
              </w:rPr>
            </w:pPr>
            <w:r w:rsidRPr="00A96512">
              <w:rPr>
                <w:rFonts w:ascii="Arial" w:hAnsi="Arial" w:cs="Arial"/>
                <w:b/>
                <w:sz w:val="20"/>
                <w:szCs w:val="20"/>
              </w:rPr>
              <w:t xml:space="preserve">--- </w:t>
            </w:r>
            <w:r w:rsidR="005C04D3">
              <w:rPr>
                <w:rFonts w:ascii="Arial" w:hAnsi="Arial" w:cs="Arial"/>
                <w:b/>
                <w:sz w:val="20"/>
                <w:szCs w:val="20"/>
              </w:rPr>
              <w:t>Crispi, Ibáñez y Torres</w:t>
            </w:r>
            <w:r w:rsidRPr="00A96512">
              <w:rPr>
                <w:rFonts w:ascii="Arial" w:hAnsi="Arial" w:cs="Arial"/>
                <w:b/>
                <w:sz w:val="20"/>
                <w:szCs w:val="20"/>
              </w:rPr>
              <w:t xml:space="preserve">. </w:t>
            </w:r>
            <w:r w:rsidRPr="00A96512">
              <w:rPr>
                <w:rFonts w:ascii="Arial" w:hAnsi="Arial" w:cs="Arial"/>
                <w:sz w:val="20"/>
                <w:szCs w:val="20"/>
              </w:rPr>
              <w:t>Suprímase el inciso</w:t>
            </w:r>
            <w:r w:rsidR="00B75045">
              <w:rPr>
                <w:rFonts w:ascii="Arial" w:hAnsi="Arial" w:cs="Arial"/>
                <w:sz w:val="20"/>
                <w:szCs w:val="20"/>
              </w:rPr>
              <w:t xml:space="preserve"> 3</w:t>
            </w:r>
            <w:r w:rsidR="00215728">
              <w:rPr>
                <w:rFonts w:ascii="Arial" w:hAnsi="Arial" w:cs="Arial"/>
                <w:sz w:val="20"/>
                <w:szCs w:val="20"/>
              </w:rPr>
              <w:t>.</w:t>
            </w:r>
          </w:p>
          <w:p w:rsidR="00215728" w:rsidRPr="001B60C4" w:rsidRDefault="00215728" w:rsidP="00615128">
            <w:pPr>
              <w:jc w:val="both"/>
              <w:rPr>
                <w:rFonts w:ascii="Arial" w:hAnsi="Arial" w:cs="Arial"/>
                <w:sz w:val="20"/>
                <w:szCs w:val="20"/>
              </w:rPr>
            </w:pPr>
          </w:p>
        </w:tc>
      </w:tr>
      <w:tr w:rsidR="00615128" w:rsidRPr="001B60C4" w:rsidTr="008D38A6">
        <w:tc>
          <w:tcPr>
            <w:tcW w:w="7932" w:type="dxa"/>
          </w:tcPr>
          <w:p w:rsidR="00615128" w:rsidRPr="001B60C4" w:rsidRDefault="00615128" w:rsidP="00CE2B26">
            <w:pPr>
              <w:jc w:val="both"/>
              <w:rPr>
                <w:rFonts w:ascii="Arial" w:hAnsi="Arial" w:cs="Arial"/>
                <w:sz w:val="20"/>
                <w:szCs w:val="20"/>
              </w:rPr>
            </w:pPr>
          </w:p>
        </w:tc>
        <w:tc>
          <w:tcPr>
            <w:tcW w:w="7933" w:type="dxa"/>
          </w:tcPr>
          <w:p w:rsidR="00615128" w:rsidRPr="001B60C4" w:rsidRDefault="005C04D3" w:rsidP="00615128">
            <w:pPr>
              <w:jc w:val="both"/>
              <w:rPr>
                <w:rFonts w:ascii="Arial" w:hAnsi="Arial" w:cs="Arial"/>
                <w:sz w:val="20"/>
                <w:szCs w:val="20"/>
              </w:rPr>
            </w:pPr>
            <w:r>
              <w:rPr>
                <w:rFonts w:ascii="Arial" w:hAnsi="Arial" w:cs="Arial"/>
                <w:b/>
                <w:sz w:val="20"/>
                <w:szCs w:val="20"/>
              </w:rPr>
              <w:t xml:space="preserve">Ejecutivo. </w:t>
            </w:r>
            <w:r w:rsidR="00615128" w:rsidRPr="001B60C4">
              <w:rPr>
                <w:rFonts w:ascii="Arial" w:hAnsi="Arial" w:cs="Arial"/>
                <w:sz w:val="20"/>
                <w:szCs w:val="20"/>
              </w:rPr>
              <w:t>3. Para agregar el siguiente inciso cuarto nuevo, pasando el actual inciso cuarto a ser quinto y así sucesivamente:</w:t>
            </w:r>
          </w:p>
          <w:p w:rsidR="00615128" w:rsidRPr="001B60C4" w:rsidRDefault="00615128" w:rsidP="00615128">
            <w:pPr>
              <w:jc w:val="both"/>
              <w:rPr>
                <w:rFonts w:ascii="Arial" w:hAnsi="Arial" w:cs="Arial"/>
                <w:sz w:val="20"/>
                <w:szCs w:val="20"/>
              </w:rPr>
            </w:pPr>
            <w:r w:rsidRPr="001B60C4">
              <w:rPr>
                <w:rFonts w:ascii="Arial" w:hAnsi="Arial" w:cs="Arial"/>
                <w:sz w:val="20"/>
                <w:szCs w:val="20"/>
              </w:rPr>
              <w:t>“Para efectuar dicha propuesta, el Fondo deberá fundarla en un estudio que incluya, a lo menos, lo siguiente:</w:t>
            </w:r>
          </w:p>
          <w:p w:rsidR="00615128" w:rsidRPr="001B60C4" w:rsidRDefault="00FE571B" w:rsidP="00615128">
            <w:pPr>
              <w:jc w:val="both"/>
              <w:rPr>
                <w:rFonts w:ascii="Arial" w:hAnsi="Arial" w:cs="Arial"/>
                <w:sz w:val="20"/>
                <w:szCs w:val="20"/>
              </w:rPr>
            </w:pPr>
            <w:r w:rsidRPr="001B60C4">
              <w:rPr>
                <w:rFonts w:ascii="Arial" w:hAnsi="Arial" w:cs="Arial"/>
                <w:sz w:val="20"/>
                <w:szCs w:val="20"/>
              </w:rPr>
              <w:t xml:space="preserve">a) </w:t>
            </w:r>
            <w:r w:rsidR="00615128" w:rsidRPr="001B60C4">
              <w:rPr>
                <w:rFonts w:ascii="Arial" w:hAnsi="Arial" w:cs="Arial"/>
                <w:sz w:val="20"/>
                <w:szCs w:val="20"/>
              </w:rPr>
              <w:t>un análisis cuantitativo de listas de espera de aquellas prestaciones que no se encuentren garantizadas por la ley N° 19.966, que establece un régimen de garantías en salud, con la finalidad de determinar las necesidades de la población;</w:t>
            </w:r>
          </w:p>
          <w:p w:rsidR="00615128" w:rsidRPr="001B60C4" w:rsidRDefault="00615128" w:rsidP="00615128">
            <w:pPr>
              <w:jc w:val="both"/>
              <w:rPr>
                <w:rFonts w:ascii="Arial" w:hAnsi="Arial" w:cs="Arial"/>
                <w:sz w:val="20"/>
                <w:szCs w:val="20"/>
              </w:rPr>
            </w:pPr>
            <w:r w:rsidRPr="001B60C4">
              <w:rPr>
                <w:rFonts w:ascii="Arial" w:hAnsi="Arial" w:cs="Arial"/>
                <w:sz w:val="20"/>
                <w:szCs w:val="20"/>
              </w:rPr>
              <w:t>b)</w:t>
            </w:r>
            <w:r w:rsidR="00FE571B" w:rsidRPr="001B60C4">
              <w:rPr>
                <w:rFonts w:ascii="Arial" w:hAnsi="Arial" w:cs="Arial"/>
                <w:sz w:val="20"/>
                <w:szCs w:val="20"/>
              </w:rPr>
              <w:t xml:space="preserve"> </w:t>
            </w:r>
            <w:r w:rsidRPr="001B60C4">
              <w:rPr>
                <w:rFonts w:ascii="Arial" w:hAnsi="Arial" w:cs="Arial"/>
                <w:sz w:val="20"/>
                <w:szCs w:val="20"/>
              </w:rPr>
              <w:t>un análisis de la oferta pública y privada disponible para la entrega de dichas prestaciones de salud;</w:t>
            </w:r>
          </w:p>
          <w:p w:rsidR="00615128" w:rsidRPr="001B60C4" w:rsidRDefault="00615128" w:rsidP="00615128">
            <w:pPr>
              <w:jc w:val="both"/>
              <w:rPr>
                <w:rFonts w:ascii="Arial" w:hAnsi="Arial" w:cs="Arial"/>
                <w:sz w:val="20"/>
                <w:szCs w:val="20"/>
              </w:rPr>
            </w:pPr>
            <w:r w:rsidRPr="001B60C4">
              <w:rPr>
                <w:rFonts w:ascii="Arial" w:hAnsi="Arial" w:cs="Arial"/>
                <w:sz w:val="20"/>
                <w:szCs w:val="20"/>
              </w:rPr>
              <w:t>c)</w:t>
            </w:r>
            <w:r w:rsidR="00FE571B" w:rsidRPr="001B60C4">
              <w:rPr>
                <w:rFonts w:ascii="Arial" w:hAnsi="Arial" w:cs="Arial"/>
                <w:sz w:val="20"/>
                <w:szCs w:val="20"/>
              </w:rPr>
              <w:t xml:space="preserve"> </w:t>
            </w:r>
            <w:r w:rsidRPr="001B60C4">
              <w:rPr>
                <w:rFonts w:ascii="Arial" w:hAnsi="Arial" w:cs="Arial"/>
                <w:sz w:val="20"/>
                <w:szCs w:val="20"/>
              </w:rPr>
              <w:t>la prioridad sanitaria que al efecto fije el Ministro de Salud, y</w:t>
            </w:r>
          </w:p>
          <w:p w:rsidR="00615128" w:rsidRDefault="00615128" w:rsidP="00FE571B">
            <w:pPr>
              <w:jc w:val="both"/>
              <w:rPr>
                <w:rFonts w:ascii="Arial" w:hAnsi="Arial" w:cs="Arial"/>
                <w:sz w:val="20"/>
                <w:szCs w:val="20"/>
              </w:rPr>
            </w:pPr>
            <w:r w:rsidRPr="001B60C4">
              <w:rPr>
                <w:rFonts w:ascii="Arial" w:hAnsi="Arial" w:cs="Arial"/>
                <w:sz w:val="20"/>
                <w:szCs w:val="20"/>
              </w:rPr>
              <w:t>d)</w:t>
            </w:r>
            <w:r w:rsidR="00FE571B" w:rsidRPr="001B60C4">
              <w:rPr>
                <w:rFonts w:ascii="Arial" w:hAnsi="Arial" w:cs="Arial"/>
                <w:sz w:val="20"/>
                <w:szCs w:val="20"/>
              </w:rPr>
              <w:t xml:space="preserve"> </w:t>
            </w:r>
            <w:r w:rsidRPr="001B60C4">
              <w:rPr>
                <w:rFonts w:ascii="Arial" w:hAnsi="Arial" w:cs="Arial"/>
                <w:sz w:val="20"/>
                <w:szCs w:val="20"/>
              </w:rPr>
              <w:t>un análisis de costo y efectividad de cada una de las prestaciones a incluir.”.</w:t>
            </w:r>
          </w:p>
          <w:p w:rsidR="005C04D3" w:rsidRPr="001B60C4" w:rsidRDefault="005C04D3" w:rsidP="00FE571B">
            <w:pPr>
              <w:jc w:val="both"/>
              <w:rPr>
                <w:rFonts w:ascii="Arial" w:hAnsi="Arial" w:cs="Arial"/>
                <w:sz w:val="20"/>
                <w:szCs w:val="20"/>
              </w:rPr>
            </w:pPr>
          </w:p>
        </w:tc>
      </w:tr>
      <w:tr w:rsidR="00CE2B26" w:rsidRPr="001B60C4" w:rsidTr="008D38A6">
        <w:tc>
          <w:tcPr>
            <w:tcW w:w="7932" w:type="dxa"/>
          </w:tcPr>
          <w:p w:rsidR="00CE2B26" w:rsidRPr="001B60C4" w:rsidRDefault="00CE2B26" w:rsidP="00CE2B26">
            <w:pPr>
              <w:jc w:val="both"/>
              <w:rPr>
                <w:rFonts w:ascii="Arial" w:hAnsi="Arial" w:cs="Arial"/>
                <w:sz w:val="20"/>
                <w:szCs w:val="20"/>
              </w:rPr>
            </w:pPr>
            <w:r w:rsidRPr="001B60C4">
              <w:rPr>
                <w:rFonts w:ascii="Arial" w:hAnsi="Arial" w:cs="Arial"/>
                <w:sz w:val="20"/>
                <w:szCs w:val="20"/>
              </w:rPr>
              <w:t xml:space="preserve">Una vez aprobada la Ley de Presupuestos del Sector Público de cada año, el </w:t>
            </w:r>
            <w:r w:rsidRPr="00C524EA">
              <w:rPr>
                <w:rFonts w:ascii="Arial" w:hAnsi="Arial" w:cs="Arial"/>
                <w:sz w:val="20"/>
                <w:szCs w:val="20"/>
                <w:u w:val="single"/>
              </w:rPr>
              <w:t>Fondo Nacional de Salud</w:t>
            </w:r>
            <w:r w:rsidRPr="001B60C4">
              <w:rPr>
                <w:rFonts w:ascii="Arial" w:hAnsi="Arial" w:cs="Arial"/>
                <w:sz w:val="20"/>
                <w:szCs w:val="20"/>
              </w:rPr>
              <w:t xml:space="preserve"> dictará una resolución, visada por la Dirección de Presupuestos, que establecerá el listado de intervenciones y tratamientos que comprenderá dicho seguro. </w:t>
            </w:r>
          </w:p>
          <w:p w:rsidR="00CE2B26" w:rsidRPr="001B60C4" w:rsidRDefault="00CE2B26" w:rsidP="00CE2B26">
            <w:pPr>
              <w:jc w:val="both"/>
              <w:rPr>
                <w:rFonts w:ascii="Arial" w:hAnsi="Arial" w:cs="Arial"/>
                <w:sz w:val="20"/>
                <w:szCs w:val="20"/>
              </w:rPr>
            </w:pPr>
          </w:p>
        </w:tc>
        <w:tc>
          <w:tcPr>
            <w:tcW w:w="7933" w:type="dxa"/>
          </w:tcPr>
          <w:p w:rsidR="008A6B46" w:rsidRPr="008A6B46" w:rsidRDefault="008A6B46" w:rsidP="008A6B46">
            <w:pPr>
              <w:jc w:val="both"/>
              <w:rPr>
                <w:rFonts w:ascii="Arial" w:hAnsi="Arial" w:cs="Arial"/>
                <w:sz w:val="20"/>
                <w:szCs w:val="20"/>
              </w:rPr>
            </w:pPr>
            <w:r>
              <w:rPr>
                <w:rFonts w:ascii="Arial" w:hAnsi="Arial" w:cs="Arial"/>
                <w:b/>
                <w:sz w:val="20"/>
                <w:szCs w:val="20"/>
              </w:rPr>
              <w:t>R.Celis.</w:t>
            </w:r>
            <w:r w:rsidRPr="008A6B46">
              <w:rPr>
                <w:rFonts w:ascii="Arial" w:hAnsi="Arial" w:cs="Arial"/>
                <w:sz w:val="20"/>
                <w:szCs w:val="20"/>
              </w:rPr>
              <w:t xml:space="preserve"> Reemplaza en el inciso 4° la expresión “Fondo Nacional de Salud”, por:</w:t>
            </w:r>
          </w:p>
          <w:p w:rsidR="008A6B46" w:rsidRPr="008A6B46" w:rsidRDefault="008A6B46" w:rsidP="008A6B46">
            <w:pPr>
              <w:jc w:val="both"/>
              <w:rPr>
                <w:rFonts w:ascii="Arial" w:hAnsi="Arial" w:cs="Arial"/>
                <w:sz w:val="20"/>
                <w:szCs w:val="20"/>
              </w:rPr>
            </w:pPr>
            <w:r w:rsidRPr="008A6B46">
              <w:rPr>
                <w:rFonts w:ascii="Arial" w:hAnsi="Arial" w:cs="Arial"/>
                <w:sz w:val="20"/>
                <w:szCs w:val="20"/>
              </w:rPr>
              <w:t>“Subsecretaría de Salud Pública”.</w:t>
            </w:r>
          </w:p>
          <w:p w:rsidR="008A6B46" w:rsidRPr="008A6B46" w:rsidRDefault="008A6B46" w:rsidP="00CE2B26">
            <w:pPr>
              <w:jc w:val="both"/>
              <w:rPr>
                <w:rFonts w:ascii="Arial" w:hAnsi="Arial" w:cs="Arial"/>
                <w:sz w:val="20"/>
                <w:szCs w:val="20"/>
              </w:rPr>
            </w:pPr>
          </w:p>
          <w:p w:rsidR="002C1CD4" w:rsidRDefault="00A96512" w:rsidP="00CE2B26">
            <w:pPr>
              <w:jc w:val="both"/>
              <w:rPr>
                <w:rFonts w:ascii="Arial" w:hAnsi="Arial" w:cs="Arial"/>
                <w:sz w:val="20"/>
                <w:szCs w:val="20"/>
              </w:rPr>
            </w:pPr>
            <w:r w:rsidRPr="00A96512">
              <w:rPr>
                <w:rFonts w:ascii="Arial" w:hAnsi="Arial" w:cs="Arial"/>
                <w:b/>
                <w:sz w:val="20"/>
                <w:szCs w:val="20"/>
              </w:rPr>
              <w:t xml:space="preserve">--- </w:t>
            </w:r>
            <w:r w:rsidR="005C04D3">
              <w:rPr>
                <w:rFonts w:ascii="Arial" w:hAnsi="Arial" w:cs="Arial"/>
                <w:b/>
                <w:sz w:val="20"/>
                <w:szCs w:val="20"/>
              </w:rPr>
              <w:t>Crispi, Ibáñez y Torres</w:t>
            </w:r>
            <w:r w:rsidRPr="00A96512">
              <w:rPr>
                <w:rFonts w:ascii="Arial" w:hAnsi="Arial" w:cs="Arial"/>
                <w:b/>
                <w:sz w:val="20"/>
                <w:szCs w:val="20"/>
              </w:rPr>
              <w:t xml:space="preserve">. </w:t>
            </w:r>
            <w:r w:rsidRPr="00A96512">
              <w:rPr>
                <w:rFonts w:ascii="Arial" w:hAnsi="Arial" w:cs="Arial"/>
                <w:sz w:val="20"/>
                <w:szCs w:val="20"/>
              </w:rPr>
              <w:t>Suprímase el inciso</w:t>
            </w:r>
            <w:r w:rsidR="00B75045">
              <w:rPr>
                <w:rFonts w:ascii="Arial" w:hAnsi="Arial" w:cs="Arial"/>
                <w:sz w:val="20"/>
                <w:szCs w:val="20"/>
              </w:rPr>
              <w:t xml:space="preserve"> 4.</w:t>
            </w:r>
          </w:p>
          <w:p w:rsidR="00CB14A4" w:rsidRDefault="00CB14A4" w:rsidP="00CE2B26">
            <w:pPr>
              <w:jc w:val="both"/>
              <w:rPr>
                <w:rFonts w:ascii="Arial" w:hAnsi="Arial" w:cs="Arial"/>
                <w:sz w:val="20"/>
                <w:szCs w:val="20"/>
              </w:rPr>
            </w:pPr>
          </w:p>
          <w:p w:rsidR="00215728" w:rsidRDefault="00215728" w:rsidP="00CE2B26">
            <w:pPr>
              <w:jc w:val="both"/>
              <w:rPr>
                <w:rFonts w:ascii="Arial" w:hAnsi="Arial" w:cs="Arial"/>
                <w:sz w:val="20"/>
                <w:szCs w:val="20"/>
              </w:rPr>
            </w:pPr>
          </w:p>
          <w:p w:rsidR="00215728" w:rsidRDefault="00215728" w:rsidP="00CE2B26">
            <w:pPr>
              <w:jc w:val="both"/>
              <w:rPr>
                <w:rFonts w:ascii="Arial" w:hAnsi="Arial" w:cs="Arial"/>
                <w:sz w:val="20"/>
                <w:szCs w:val="20"/>
              </w:rPr>
            </w:pPr>
          </w:p>
          <w:p w:rsidR="00215728" w:rsidRDefault="00215728" w:rsidP="00CE2B26">
            <w:pPr>
              <w:jc w:val="both"/>
              <w:rPr>
                <w:rFonts w:ascii="Arial" w:hAnsi="Arial" w:cs="Arial"/>
                <w:sz w:val="20"/>
                <w:szCs w:val="20"/>
              </w:rPr>
            </w:pPr>
          </w:p>
          <w:p w:rsidR="00215728" w:rsidRDefault="00215728" w:rsidP="00CE2B26">
            <w:pPr>
              <w:jc w:val="both"/>
              <w:rPr>
                <w:rFonts w:ascii="Arial" w:hAnsi="Arial" w:cs="Arial"/>
                <w:sz w:val="20"/>
                <w:szCs w:val="20"/>
              </w:rPr>
            </w:pPr>
          </w:p>
          <w:p w:rsidR="00215728" w:rsidRDefault="00215728" w:rsidP="00CE2B26">
            <w:pPr>
              <w:jc w:val="both"/>
              <w:rPr>
                <w:rFonts w:ascii="Arial" w:hAnsi="Arial" w:cs="Arial"/>
                <w:sz w:val="20"/>
                <w:szCs w:val="20"/>
              </w:rPr>
            </w:pPr>
          </w:p>
          <w:p w:rsidR="00215728" w:rsidRDefault="00215728" w:rsidP="00CE2B26">
            <w:pPr>
              <w:jc w:val="both"/>
              <w:rPr>
                <w:rFonts w:ascii="Arial" w:hAnsi="Arial" w:cs="Arial"/>
                <w:sz w:val="20"/>
                <w:szCs w:val="20"/>
              </w:rPr>
            </w:pPr>
          </w:p>
          <w:p w:rsidR="00215728" w:rsidRDefault="00215728" w:rsidP="00CE2B26">
            <w:pPr>
              <w:jc w:val="both"/>
              <w:rPr>
                <w:rFonts w:ascii="Arial" w:hAnsi="Arial" w:cs="Arial"/>
                <w:sz w:val="20"/>
                <w:szCs w:val="20"/>
              </w:rPr>
            </w:pPr>
          </w:p>
          <w:p w:rsidR="00215728" w:rsidRPr="001B60C4" w:rsidRDefault="00215728" w:rsidP="00CE2B26">
            <w:pPr>
              <w:jc w:val="both"/>
              <w:rPr>
                <w:rFonts w:ascii="Arial" w:hAnsi="Arial" w:cs="Arial"/>
                <w:sz w:val="20"/>
                <w:szCs w:val="20"/>
              </w:rPr>
            </w:pPr>
          </w:p>
        </w:tc>
      </w:tr>
      <w:tr w:rsidR="005C04D3" w:rsidRPr="001B60C4" w:rsidTr="008D38A6">
        <w:tc>
          <w:tcPr>
            <w:tcW w:w="7932" w:type="dxa"/>
          </w:tcPr>
          <w:p w:rsidR="005C04D3" w:rsidRPr="001B60C4" w:rsidRDefault="005C04D3" w:rsidP="00CE2B26">
            <w:pPr>
              <w:jc w:val="both"/>
              <w:rPr>
                <w:rFonts w:ascii="Arial" w:hAnsi="Arial" w:cs="Arial"/>
                <w:sz w:val="20"/>
                <w:szCs w:val="20"/>
              </w:rPr>
            </w:pPr>
          </w:p>
        </w:tc>
        <w:tc>
          <w:tcPr>
            <w:tcW w:w="7933" w:type="dxa"/>
          </w:tcPr>
          <w:p w:rsidR="005C04D3" w:rsidRPr="005C04D3" w:rsidRDefault="005C04D3" w:rsidP="005C04D3">
            <w:pPr>
              <w:jc w:val="both"/>
              <w:rPr>
                <w:rFonts w:ascii="Arial" w:hAnsi="Arial" w:cs="Arial"/>
                <w:sz w:val="20"/>
                <w:szCs w:val="20"/>
              </w:rPr>
            </w:pPr>
            <w:r w:rsidRPr="005C04D3">
              <w:rPr>
                <w:rFonts w:ascii="Arial" w:hAnsi="Arial" w:cs="Arial"/>
                <w:b/>
                <w:sz w:val="20"/>
                <w:szCs w:val="20"/>
              </w:rPr>
              <w:t xml:space="preserve">R.Celis. </w:t>
            </w:r>
            <w:r w:rsidRPr="005C04D3">
              <w:rPr>
                <w:rFonts w:ascii="Arial" w:hAnsi="Arial" w:cs="Arial"/>
                <w:sz w:val="20"/>
                <w:szCs w:val="20"/>
              </w:rPr>
              <w:t>Para agregar un nuevo inciso 5° y 6° pasando los actuales en orden correlativo:</w:t>
            </w:r>
          </w:p>
          <w:p w:rsidR="005C04D3" w:rsidRPr="005C04D3" w:rsidRDefault="005C04D3" w:rsidP="005C04D3">
            <w:pPr>
              <w:jc w:val="both"/>
              <w:rPr>
                <w:rFonts w:ascii="Arial" w:hAnsi="Arial" w:cs="Arial"/>
                <w:sz w:val="20"/>
                <w:szCs w:val="20"/>
              </w:rPr>
            </w:pPr>
            <w:r w:rsidRPr="005C04D3">
              <w:rPr>
                <w:rFonts w:ascii="Arial" w:hAnsi="Arial" w:cs="Arial"/>
                <w:sz w:val="20"/>
                <w:szCs w:val="20"/>
              </w:rPr>
              <w:t>“Las prestaciones se realizarán preferentemente en el sistema público de salud, hospitales clínicos universitarios públicos y hospitales institucionales como el de las Fuerzas Armadas y cuando no sea posible, en otros recintos en convenio.  Un reglamento establecerá el mecanismo de determinación de los prestadores.”</w:t>
            </w:r>
          </w:p>
          <w:p w:rsidR="005C04D3" w:rsidRPr="005C04D3" w:rsidRDefault="005C04D3" w:rsidP="005C04D3">
            <w:pPr>
              <w:jc w:val="both"/>
              <w:rPr>
                <w:rFonts w:ascii="Arial" w:hAnsi="Arial" w:cs="Arial"/>
                <w:sz w:val="20"/>
                <w:szCs w:val="20"/>
              </w:rPr>
            </w:pPr>
            <w:r w:rsidRPr="005C04D3">
              <w:rPr>
                <w:rFonts w:ascii="Arial" w:hAnsi="Arial" w:cs="Arial"/>
                <w:sz w:val="20"/>
                <w:szCs w:val="20"/>
              </w:rPr>
              <w:t>El pago total, por la entrega de prestaciones, sea a prestadores públicos o privados, corresponderá a un mismo monto único, establecido en un arancel. Ningún prestador podrá cobrar un monto mayor al del arancel.”</w:t>
            </w:r>
          </w:p>
          <w:p w:rsidR="005C04D3" w:rsidRDefault="005C04D3" w:rsidP="008A6B46">
            <w:pPr>
              <w:jc w:val="both"/>
              <w:rPr>
                <w:rFonts w:ascii="Arial" w:hAnsi="Arial" w:cs="Arial"/>
                <w:b/>
                <w:sz w:val="20"/>
                <w:szCs w:val="20"/>
              </w:rPr>
            </w:pPr>
          </w:p>
        </w:tc>
      </w:tr>
      <w:tr w:rsidR="005C04D3" w:rsidRPr="001B60C4" w:rsidTr="008D38A6">
        <w:tc>
          <w:tcPr>
            <w:tcW w:w="7932" w:type="dxa"/>
          </w:tcPr>
          <w:p w:rsidR="005C04D3" w:rsidRPr="001B60C4" w:rsidRDefault="005C04D3" w:rsidP="00CE2B26">
            <w:pPr>
              <w:jc w:val="both"/>
              <w:rPr>
                <w:rFonts w:ascii="Arial" w:hAnsi="Arial" w:cs="Arial"/>
                <w:sz w:val="20"/>
                <w:szCs w:val="20"/>
              </w:rPr>
            </w:pPr>
          </w:p>
        </w:tc>
        <w:tc>
          <w:tcPr>
            <w:tcW w:w="7933" w:type="dxa"/>
          </w:tcPr>
          <w:p w:rsidR="005C04D3" w:rsidRDefault="005C04D3" w:rsidP="008A6B46">
            <w:pPr>
              <w:jc w:val="both"/>
              <w:rPr>
                <w:rFonts w:ascii="Arial" w:hAnsi="Arial" w:cs="Arial"/>
                <w:sz w:val="20"/>
                <w:szCs w:val="20"/>
              </w:rPr>
            </w:pPr>
            <w:r>
              <w:rPr>
                <w:rFonts w:ascii="Arial" w:hAnsi="Arial" w:cs="Arial"/>
                <w:b/>
                <w:sz w:val="20"/>
                <w:szCs w:val="20"/>
              </w:rPr>
              <w:t xml:space="preserve">--- Labra. </w:t>
            </w:r>
            <w:r>
              <w:rPr>
                <w:rFonts w:ascii="Arial" w:hAnsi="Arial" w:cs="Arial"/>
                <w:sz w:val="20"/>
                <w:szCs w:val="20"/>
              </w:rPr>
              <w:t>Agrégase el siguiente inciso quinto.</w:t>
            </w:r>
          </w:p>
          <w:p w:rsidR="005C04D3" w:rsidRDefault="005C04D3" w:rsidP="005C04D3">
            <w:pPr>
              <w:jc w:val="both"/>
              <w:rPr>
                <w:rFonts w:ascii="Arial" w:hAnsi="Arial" w:cs="Arial"/>
                <w:sz w:val="20"/>
                <w:szCs w:val="20"/>
              </w:rPr>
            </w:pPr>
            <w:r>
              <w:rPr>
                <w:rFonts w:ascii="Arial" w:hAnsi="Arial" w:cs="Arial"/>
                <w:sz w:val="20"/>
                <w:szCs w:val="20"/>
              </w:rPr>
              <w:t>‘Para el otorgamiento de cada na de las intervenciones y tratamientos a que se refiere el inciso segundo, el Fondo Nacional de Salud Suscribirá convenios, o anexos a los convenios ya establecidos, con el fin de que estos se lleven a cabo en forma preferente en el sistema público de salud y cuando no sea posible, en otros recintos en convenio. La autoridad sanitaria pertinente autorizará la atención en el sistema privado de salud siempre y cuando se acredite que el sistema público no cuenta con los mecanismos de gestión que pueda llevar a cabo las prestaciones de salud a que hace mención esta norma. La forma y procedimiento de otorgar la autorización será regulada a través de un reglamento dictado al efecto.’.</w:t>
            </w:r>
          </w:p>
          <w:p w:rsidR="00215728" w:rsidRPr="005C04D3" w:rsidRDefault="00215728" w:rsidP="005C04D3">
            <w:pPr>
              <w:jc w:val="both"/>
              <w:rPr>
                <w:rFonts w:ascii="Arial" w:hAnsi="Arial" w:cs="Arial"/>
                <w:sz w:val="20"/>
                <w:szCs w:val="20"/>
              </w:rPr>
            </w:pPr>
          </w:p>
        </w:tc>
      </w:tr>
      <w:tr w:rsidR="00CE2B26" w:rsidRPr="001B60C4" w:rsidTr="008D38A6">
        <w:tc>
          <w:tcPr>
            <w:tcW w:w="7932" w:type="dxa"/>
          </w:tcPr>
          <w:p w:rsidR="00FE571B" w:rsidRPr="001B60C4" w:rsidRDefault="00FE571B" w:rsidP="00CE2B26">
            <w:pPr>
              <w:jc w:val="both"/>
              <w:rPr>
                <w:rFonts w:ascii="Arial" w:hAnsi="Arial" w:cs="Arial"/>
                <w:sz w:val="20"/>
                <w:szCs w:val="20"/>
              </w:rPr>
            </w:pPr>
          </w:p>
          <w:p w:rsidR="00FE571B" w:rsidRPr="001B60C4" w:rsidRDefault="00FE571B" w:rsidP="00CE2B26">
            <w:pPr>
              <w:jc w:val="both"/>
              <w:rPr>
                <w:rFonts w:ascii="Arial" w:hAnsi="Arial" w:cs="Arial"/>
                <w:sz w:val="20"/>
                <w:szCs w:val="20"/>
              </w:rPr>
            </w:pPr>
          </w:p>
          <w:p w:rsidR="00FE571B" w:rsidRPr="001B60C4" w:rsidRDefault="00FE571B" w:rsidP="00CE2B26">
            <w:pPr>
              <w:jc w:val="both"/>
              <w:rPr>
                <w:rFonts w:ascii="Arial" w:hAnsi="Arial" w:cs="Arial"/>
                <w:sz w:val="20"/>
                <w:szCs w:val="20"/>
              </w:rPr>
            </w:pPr>
          </w:p>
          <w:p w:rsidR="00CE2B26" w:rsidRDefault="00CE2B26" w:rsidP="00CE2B26">
            <w:pPr>
              <w:jc w:val="both"/>
              <w:rPr>
                <w:rFonts w:ascii="Arial" w:hAnsi="Arial" w:cs="Arial"/>
                <w:sz w:val="20"/>
                <w:szCs w:val="20"/>
              </w:rPr>
            </w:pPr>
            <w:r w:rsidRPr="001B60C4">
              <w:rPr>
                <w:rFonts w:ascii="Arial" w:hAnsi="Arial" w:cs="Arial"/>
                <w:sz w:val="20"/>
                <w:szCs w:val="20"/>
              </w:rPr>
              <w:t>Para el otorgamiento de cada una de las intervenciones y tratamientos a que se refiere el inciso segundo, el Fondo Nacional de Salud suscribirá convenios, o anexos a los convenios ya establecidos, con prestadores públicos o privados que otorgarán soluciones a dichos problemas de salud y que pasarán a ser parte de una red preferente.</w:t>
            </w:r>
          </w:p>
          <w:p w:rsidR="00CC2383" w:rsidRPr="00CC2383" w:rsidRDefault="00CC2383" w:rsidP="00CE2B26">
            <w:pPr>
              <w:jc w:val="both"/>
              <w:rPr>
                <w:rFonts w:ascii="Arial" w:hAnsi="Arial" w:cs="Arial"/>
                <w:b/>
                <w:sz w:val="20"/>
                <w:szCs w:val="20"/>
              </w:rPr>
            </w:pPr>
            <w:r>
              <w:rPr>
                <w:rFonts w:ascii="Arial" w:hAnsi="Arial" w:cs="Arial"/>
                <w:b/>
                <w:sz w:val="20"/>
                <w:szCs w:val="20"/>
              </w:rPr>
              <w:t>(*)</w:t>
            </w:r>
          </w:p>
          <w:p w:rsidR="00CE2B26" w:rsidRPr="001B60C4" w:rsidRDefault="00CE2B26" w:rsidP="00CE2B26">
            <w:pPr>
              <w:jc w:val="both"/>
              <w:rPr>
                <w:rFonts w:ascii="Arial" w:hAnsi="Arial" w:cs="Arial"/>
                <w:sz w:val="20"/>
                <w:szCs w:val="20"/>
              </w:rPr>
            </w:pPr>
          </w:p>
        </w:tc>
        <w:tc>
          <w:tcPr>
            <w:tcW w:w="7933" w:type="dxa"/>
          </w:tcPr>
          <w:p w:rsidR="00304D61" w:rsidRPr="001B60C4" w:rsidRDefault="005C04D3" w:rsidP="00304D61">
            <w:pPr>
              <w:jc w:val="both"/>
              <w:rPr>
                <w:rFonts w:ascii="Arial" w:hAnsi="Arial" w:cs="Arial"/>
                <w:sz w:val="20"/>
                <w:szCs w:val="20"/>
              </w:rPr>
            </w:pPr>
            <w:r>
              <w:rPr>
                <w:rFonts w:ascii="Arial" w:hAnsi="Arial" w:cs="Arial"/>
                <w:b/>
                <w:sz w:val="20"/>
                <w:szCs w:val="20"/>
              </w:rPr>
              <w:t xml:space="preserve">Ejecutivo. </w:t>
            </w:r>
            <w:r w:rsidR="002C1CD4">
              <w:rPr>
                <w:rFonts w:ascii="Arial" w:hAnsi="Arial" w:cs="Arial"/>
                <w:sz w:val="20"/>
                <w:szCs w:val="20"/>
              </w:rPr>
              <w:t xml:space="preserve">4) </w:t>
            </w:r>
            <w:r w:rsidR="00304D61" w:rsidRPr="001B60C4">
              <w:rPr>
                <w:rFonts w:ascii="Arial" w:hAnsi="Arial" w:cs="Arial"/>
                <w:sz w:val="20"/>
                <w:szCs w:val="20"/>
              </w:rPr>
              <w:t>Para reemplazar su inciso quinto, que ha pasado a ser inciso sexto, por el siguiente:</w:t>
            </w:r>
          </w:p>
          <w:p w:rsidR="00CE2B26" w:rsidRDefault="00304D61" w:rsidP="00304D61">
            <w:pPr>
              <w:jc w:val="both"/>
              <w:rPr>
                <w:rFonts w:ascii="Arial" w:hAnsi="Arial" w:cs="Arial"/>
                <w:sz w:val="20"/>
                <w:szCs w:val="20"/>
              </w:rPr>
            </w:pPr>
            <w:r w:rsidRPr="001B60C4">
              <w:rPr>
                <w:rFonts w:ascii="Arial" w:hAnsi="Arial" w:cs="Arial"/>
                <w:sz w:val="20"/>
                <w:szCs w:val="20"/>
              </w:rPr>
              <w:t>“Para el otorgamiento de cada una de las intervenciones y tratamientos a que se refiere el inciso segundo, el Fondo Nacional de Salud suscribirá convenios con prestadores del Sistema Nacional de Servicios de Salud u otros prestadores públicos, universitarios, o sin fines de lucro. En su defecto, de no tener oferta suficiente u obtener una oferta más ventajosa que aquella ofrecida por los prestadores antes mencionados, se podrá suscribir dicho convenio con prestadores privados, que otorgarán soluciones a dichos problemas de salud y que pasarán a ser parte de una red preferente en la modalidad de libre elección.”.</w:t>
            </w:r>
          </w:p>
          <w:p w:rsidR="00A96512" w:rsidRDefault="00A96512" w:rsidP="00304D61">
            <w:pPr>
              <w:jc w:val="both"/>
              <w:rPr>
                <w:rFonts w:ascii="Arial" w:hAnsi="Arial" w:cs="Arial"/>
                <w:sz w:val="20"/>
                <w:szCs w:val="20"/>
              </w:rPr>
            </w:pPr>
          </w:p>
          <w:p w:rsidR="00574AFD" w:rsidRDefault="00574AFD" w:rsidP="00304D61">
            <w:pPr>
              <w:jc w:val="both"/>
              <w:rPr>
                <w:rFonts w:ascii="Arial" w:hAnsi="Arial" w:cs="Arial"/>
                <w:sz w:val="20"/>
                <w:szCs w:val="20"/>
              </w:rPr>
            </w:pPr>
            <w:r>
              <w:rPr>
                <w:rFonts w:ascii="Arial" w:hAnsi="Arial" w:cs="Arial"/>
                <w:b/>
                <w:sz w:val="20"/>
                <w:szCs w:val="20"/>
              </w:rPr>
              <w:t>--- Castro, R.Celis, Rosas.</w:t>
            </w:r>
            <w:r>
              <w:rPr>
                <w:rFonts w:ascii="Arial" w:hAnsi="Arial" w:cs="Arial"/>
                <w:sz w:val="20"/>
                <w:szCs w:val="20"/>
              </w:rPr>
              <w:t xml:space="preserve"> Agrégase en el inciso </w:t>
            </w:r>
            <w:r w:rsidR="00DA406E">
              <w:rPr>
                <w:rFonts w:ascii="Arial" w:hAnsi="Arial" w:cs="Arial"/>
                <w:sz w:val="20"/>
                <w:szCs w:val="20"/>
              </w:rPr>
              <w:t>5</w:t>
            </w:r>
            <w:r>
              <w:rPr>
                <w:rFonts w:ascii="Arial" w:hAnsi="Arial" w:cs="Arial"/>
                <w:sz w:val="20"/>
                <w:szCs w:val="20"/>
              </w:rPr>
              <w:t xml:space="preserve">, </w:t>
            </w:r>
            <w:r w:rsidR="00DA406E">
              <w:rPr>
                <w:rFonts w:ascii="Arial" w:hAnsi="Arial" w:cs="Arial"/>
                <w:sz w:val="20"/>
                <w:szCs w:val="20"/>
              </w:rPr>
              <w:t>luego</w:t>
            </w:r>
            <w:r>
              <w:rPr>
                <w:rFonts w:ascii="Arial" w:hAnsi="Arial" w:cs="Arial"/>
                <w:sz w:val="20"/>
                <w:szCs w:val="20"/>
              </w:rPr>
              <w:t xml:space="preserve"> del punto final, lo siguiente:</w:t>
            </w:r>
          </w:p>
          <w:p w:rsidR="003A30F4" w:rsidRDefault="00574AFD" w:rsidP="00304D61">
            <w:pPr>
              <w:jc w:val="both"/>
              <w:rPr>
                <w:rFonts w:ascii="Arial" w:hAnsi="Arial" w:cs="Arial"/>
                <w:sz w:val="20"/>
                <w:szCs w:val="20"/>
              </w:rPr>
            </w:pPr>
            <w:r>
              <w:rPr>
                <w:rFonts w:ascii="Arial" w:hAnsi="Arial" w:cs="Arial"/>
                <w:sz w:val="20"/>
                <w:szCs w:val="20"/>
              </w:rPr>
              <w:t>‘La adjudicación de los convenios deberá ser precedida por una licitación pública, en la cual se establecerá en las bases un arancel de referencia que no será excedible para el prestador.’.</w:t>
            </w:r>
          </w:p>
          <w:p w:rsidR="003A30F4" w:rsidRPr="00574AFD" w:rsidRDefault="003A30F4" w:rsidP="00304D61">
            <w:pPr>
              <w:jc w:val="both"/>
              <w:rPr>
                <w:rFonts w:ascii="Arial" w:hAnsi="Arial" w:cs="Arial"/>
                <w:sz w:val="20"/>
                <w:szCs w:val="20"/>
              </w:rPr>
            </w:pPr>
          </w:p>
          <w:p w:rsidR="00215728" w:rsidRPr="001B60C4" w:rsidRDefault="00A96512" w:rsidP="00CF68EE">
            <w:pPr>
              <w:jc w:val="both"/>
              <w:rPr>
                <w:rFonts w:ascii="Arial" w:hAnsi="Arial" w:cs="Arial"/>
                <w:sz w:val="20"/>
                <w:szCs w:val="20"/>
              </w:rPr>
            </w:pPr>
            <w:r w:rsidRPr="00A96512">
              <w:rPr>
                <w:rFonts w:ascii="Arial" w:hAnsi="Arial" w:cs="Arial"/>
                <w:b/>
                <w:sz w:val="20"/>
                <w:szCs w:val="20"/>
              </w:rPr>
              <w:t xml:space="preserve">--- </w:t>
            </w:r>
            <w:r w:rsidR="005C04D3">
              <w:rPr>
                <w:rFonts w:ascii="Arial" w:hAnsi="Arial" w:cs="Arial"/>
                <w:b/>
                <w:sz w:val="20"/>
                <w:szCs w:val="20"/>
              </w:rPr>
              <w:t>Crispi, Ibáñez y Torres</w:t>
            </w:r>
            <w:r w:rsidRPr="00A96512">
              <w:rPr>
                <w:rFonts w:ascii="Arial" w:hAnsi="Arial" w:cs="Arial"/>
                <w:b/>
                <w:sz w:val="20"/>
                <w:szCs w:val="20"/>
              </w:rPr>
              <w:t xml:space="preserve">. </w:t>
            </w:r>
            <w:r w:rsidRPr="00A96512">
              <w:rPr>
                <w:rFonts w:ascii="Arial" w:hAnsi="Arial" w:cs="Arial"/>
                <w:sz w:val="20"/>
                <w:szCs w:val="20"/>
              </w:rPr>
              <w:t>Suprímase el inciso</w:t>
            </w:r>
            <w:r w:rsidR="00B75045">
              <w:rPr>
                <w:rFonts w:ascii="Arial" w:hAnsi="Arial" w:cs="Arial"/>
                <w:sz w:val="20"/>
                <w:szCs w:val="20"/>
              </w:rPr>
              <w:t xml:space="preserve"> 5</w:t>
            </w:r>
            <w:r w:rsidR="005C04D3">
              <w:rPr>
                <w:rFonts w:ascii="Arial" w:hAnsi="Arial" w:cs="Arial"/>
                <w:sz w:val="20"/>
                <w:szCs w:val="20"/>
              </w:rPr>
              <w:t>.</w:t>
            </w:r>
          </w:p>
        </w:tc>
      </w:tr>
      <w:tr w:rsidR="005C04D3" w:rsidRPr="001B60C4" w:rsidTr="008D38A6">
        <w:tc>
          <w:tcPr>
            <w:tcW w:w="7932" w:type="dxa"/>
          </w:tcPr>
          <w:p w:rsidR="005C04D3" w:rsidRPr="001B60C4" w:rsidRDefault="005C04D3" w:rsidP="00CE2B26">
            <w:pPr>
              <w:jc w:val="both"/>
              <w:rPr>
                <w:rFonts w:ascii="Arial" w:hAnsi="Arial" w:cs="Arial"/>
                <w:sz w:val="20"/>
                <w:szCs w:val="20"/>
              </w:rPr>
            </w:pPr>
          </w:p>
        </w:tc>
        <w:tc>
          <w:tcPr>
            <w:tcW w:w="7933" w:type="dxa"/>
          </w:tcPr>
          <w:p w:rsidR="005C04D3" w:rsidRPr="005C04D3" w:rsidRDefault="005C04D3" w:rsidP="005C04D3">
            <w:pPr>
              <w:jc w:val="both"/>
              <w:rPr>
                <w:rFonts w:ascii="Arial" w:hAnsi="Arial" w:cs="Arial"/>
                <w:sz w:val="20"/>
                <w:szCs w:val="20"/>
              </w:rPr>
            </w:pPr>
            <w:r w:rsidRPr="005C04D3">
              <w:rPr>
                <w:rFonts w:ascii="Arial" w:hAnsi="Arial" w:cs="Arial"/>
                <w:b/>
                <w:sz w:val="20"/>
                <w:szCs w:val="20"/>
              </w:rPr>
              <w:t xml:space="preserve">--- Labra. </w:t>
            </w:r>
            <w:r w:rsidRPr="005C04D3">
              <w:rPr>
                <w:rFonts w:ascii="Arial" w:hAnsi="Arial" w:cs="Arial"/>
                <w:sz w:val="20"/>
                <w:szCs w:val="20"/>
              </w:rPr>
              <w:t xml:space="preserve">Agrégase el siguiente inciso </w:t>
            </w:r>
            <w:r>
              <w:rPr>
                <w:rFonts w:ascii="Arial" w:hAnsi="Arial" w:cs="Arial"/>
                <w:sz w:val="20"/>
                <w:szCs w:val="20"/>
              </w:rPr>
              <w:t>sext</w:t>
            </w:r>
            <w:r w:rsidRPr="005C04D3">
              <w:rPr>
                <w:rFonts w:ascii="Arial" w:hAnsi="Arial" w:cs="Arial"/>
                <w:sz w:val="20"/>
                <w:szCs w:val="20"/>
              </w:rPr>
              <w:t>o.</w:t>
            </w:r>
          </w:p>
          <w:p w:rsidR="005C04D3" w:rsidRDefault="005C04D3" w:rsidP="005C04D3">
            <w:pPr>
              <w:jc w:val="both"/>
              <w:rPr>
                <w:rFonts w:ascii="Arial" w:hAnsi="Arial" w:cs="Arial"/>
                <w:sz w:val="20"/>
                <w:szCs w:val="20"/>
              </w:rPr>
            </w:pPr>
            <w:r>
              <w:rPr>
                <w:rFonts w:ascii="Arial" w:hAnsi="Arial" w:cs="Arial"/>
                <w:sz w:val="20"/>
                <w:szCs w:val="20"/>
              </w:rPr>
              <w:t>‘Las entidades privadas que participen del sistema que consagre la presente norma, tendrán la obligación de establecer precios equivalentes a los contemplados por el sistema público para las prestaciones que efectúen en el marco de la presente normativa.’.</w:t>
            </w:r>
          </w:p>
          <w:p w:rsidR="00215728" w:rsidRDefault="00215728" w:rsidP="005C04D3">
            <w:pPr>
              <w:jc w:val="both"/>
              <w:rPr>
                <w:rFonts w:ascii="Arial" w:hAnsi="Arial" w:cs="Arial"/>
                <w:sz w:val="20"/>
                <w:szCs w:val="20"/>
              </w:rPr>
            </w:pPr>
          </w:p>
        </w:tc>
      </w:tr>
      <w:tr w:rsidR="00304D61" w:rsidRPr="001B60C4" w:rsidTr="008D38A6">
        <w:tc>
          <w:tcPr>
            <w:tcW w:w="7932" w:type="dxa"/>
          </w:tcPr>
          <w:p w:rsidR="00304D61" w:rsidRPr="001B60C4" w:rsidRDefault="00304D61" w:rsidP="00CE2B26">
            <w:pPr>
              <w:jc w:val="both"/>
              <w:rPr>
                <w:rFonts w:ascii="Arial" w:hAnsi="Arial" w:cs="Arial"/>
                <w:sz w:val="20"/>
                <w:szCs w:val="20"/>
              </w:rPr>
            </w:pPr>
          </w:p>
        </w:tc>
        <w:tc>
          <w:tcPr>
            <w:tcW w:w="7933" w:type="dxa"/>
          </w:tcPr>
          <w:p w:rsidR="00304D61" w:rsidRPr="001B60C4" w:rsidRDefault="005C04D3" w:rsidP="00304D61">
            <w:pPr>
              <w:jc w:val="both"/>
              <w:rPr>
                <w:rFonts w:ascii="Arial" w:hAnsi="Arial" w:cs="Arial"/>
                <w:sz w:val="20"/>
                <w:szCs w:val="20"/>
              </w:rPr>
            </w:pPr>
            <w:r>
              <w:rPr>
                <w:rFonts w:ascii="Arial" w:hAnsi="Arial" w:cs="Arial"/>
                <w:b/>
                <w:sz w:val="20"/>
                <w:szCs w:val="20"/>
              </w:rPr>
              <w:t xml:space="preserve">Ejecutivo. </w:t>
            </w:r>
            <w:r w:rsidR="00FE571B" w:rsidRPr="001B60C4">
              <w:rPr>
                <w:rFonts w:ascii="Arial" w:hAnsi="Arial" w:cs="Arial"/>
                <w:sz w:val="20"/>
                <w:szCs w:val="20"/>
              </w:rPr>
              <w:t xml:space="preserve">5) </w:t>
            </w:r>
            <w:r w:rsidR="00304D61" w:rsidRPr="001B60C4">
              <w:rPr>
                <w:rFonts w:ascii="Arial" w:hAnsi="Arial" w:cs="Arial"/>
                <w:sz w:val="20"/>
                <w:szCs w:val="20"/>
              </w:rPr>
              <w:t>Para agregar el siguiente inciso séptimo nuevo, corrigiéndose la numeración correlativa de los incisos posteriores:</w:t>
            </w:r>
          </w:p>
          <w:p w:rsidR="002261B4" w:rsidRDefault="00304D61" w:rsidP="001B60C4">
            <w:pPr>
              <w:jc w:val="both"/>
              <w:rPr>
                <w:rFonts w:ascii="Arial" w:hAnsi="Arial" w:cs="Arial"/>
                <w:sz w:val="20"/>
                <w:szCs w:val="20"/>
              </w:rPr>
            </w:pPr>
            <w:r w:rsidRPr="001B60C4">
              <w:rPr>
                <w:rFonts w:ascii="Arial" w:hAnsi="Arial" w:cs="Arial"/>
                <w:sz w:val="20"/>
                <w:szCs w:val="20"/>
              </w:rPr>
              <w:t xml:space="preserve">“Para la suscripción de estos convenios se deberá dar cumplimiento a las disposiciones de la ley Nº 19.886, cuando corresponda.”. </w:t>
            </w:r>
          </w:p>
          <w:p w:rsidR="00707D92" w:rsidRPr="001B60C4" w:rsidRDefault="00707D92" w:rsidP="001B60C4">
            <w:pPr>
              <w:jc w:val="both"/>
              <w:rPr>
                <w:rFonts w:ascii="Arial" w:hAnsi="Arial" w:cs="Arial"/>
                <w:sz w:val="20"/>
                <w:szCs w:val="20"/>
              </w:rPr>
            </w:pPr>
          </w:p>
        </w:tc>
      </w:tr>
      <w:tr w:rsidR="00CE2B26" w:rsidRPr="001B60C4" w:rsidTr="008D38A6">
        <w:tc>
          <w:tcPr>
            <w:tcW w:w="7932" w:type="dxa"/>
          </w:tcPr>
          <w:p w:rsidR="00FE571B" w:rsidRPr="001B60C4" w:rsidRDefault="00FE571B" w:rsidP="00CE2B26">
            <w:pPr>
              <w:jc w:val="both"/>
              <w:rPr>
                <w:rFonts w:ascii="Arial" w:hAnsi="Arial" w:cs="Arial"/>
                <w:sz w:val="20"/>
                <w:szCs w:val="20"/>
              </w:rPr>
            </w:pPr>
          </w:p>
          <w:p w:rsidR="00FE571B" w:rsidRPr="001B60C4" w:rsidRDefault="00FE571B" w:rsidP="00CE2B26">
            <w:pPr>
              <w:jc w:val="both"/>
              <w:rPr>
                <w:rFonts w:ascii="Arial" w:hAnsi="Arial" w:cs="Arial"/>
                <w:sz w:val="20"/>
                <w:szCs w:val="20"/>
              </w:rPr>
            </w:pPr>
          </w:p>
          <w:p w:rsidR="00CE2B26" w:rsidRPr="001B60C4" w:rsidRDefault="00CE2B26" w:rsidP="001B60C4">
            <w:pPr>
              <w:jc w:val="both"/>
              <w:rPr>
                <w:rFonts w:ascii="Arial" w:hAnsi="Arial" w:cs="Arial"/>
                <w:sz w:val="20"/>
                <w:szCs w:val="20"/>
              </w:rPr>
            </w:pPr>
            <w:r w:rsidRPr="001B60C4">
              <w:rPr>
                <w:rFonts w:ascii="Arial" w:hAnsi="Arial" w:cs="Arial"/>
                <w:sz w:val="20"/>
                <w:szCs w:val="20"/>
              </w:rPr>
              <w:t xml:space="preserve">Podrán hacer uso de la cobertura de este seguro, los afiliados que se encuentren en los tramos B, C, o D, </w:t>
            </w:r>
            <w:r w:rsidRPr="00CF68EE">
              <w:rPr>
                <w:rFonts w:ascii="Arial" w:hAnsi="Arial" w:cs="Arial"/>
                <w:strike/>
                <w:sz w:val="20"/>
                <w:szCs w:val="20"/>
              </w:rPr>
              <w:t>y que hayan enterado al menos seis cotizaciones en los doce meses anteriores al mes de su activación</w:t>
            </w:r>
            <w:r w:rsidRPr="001B60C4">
              <w:rPr>
                <w:rFonts w:ascii="Arial" w:hAnsi="Arial" w:cs="Arial"/>
                <w:sz w:val="20"/>
                <w:szCs w:val="20"/>
              </w:rPr>
              <w:t xml:space="preserve">, y los beneficiarios que de él dependan. </w:t>
            </w:r>
          </w:p>
        </w:tc>
        <w:tc>
          <w:tcPr>
            <w:tcW w:w="7933" w:type="dxa"/>
          </w:tcPr>
          <w:p w:rsidR="002261B4" w:rsidRPr="001B60C4" w:rsidRDefault="005C04D3" w:rsidP="002261B4">
            <w:pPr>
              <w:jc w:val="both"/>
              <w:rPr>
                <w:rFonts w:ascii="Arial" w:hAnsi="Arial" w:cs="Arial"/>
                <w:sz w:val="20"/>
                <w:szCs w:val="20"/>
              </w:rPr>
            </w:pPr>
            <w:r>
              <w:rPr>
                <w:rFonts w:ascii="Arial" w:hAnsi="Arial" w:cs="Arial"/>
                <w:b/>
                <w:sz w:val="20"/>
                <w:szCs w:val="20"/>
              </w:rPr>
              <w:t xml:space="preserve">Ejecutivo. </w:t>
            </w:r>
            <w:r w:rsidR="002261B4" w:rsidRPr="001B60C4">
              <w:rPr>
                <w:rFonts w:ascii="Arial" w:hAnsi="Arial" w:cs="Arial"/>
                <w:sz w:val="20"/>
                <w:szCs w:val="20"/>
              </w:rPr>
              <w:t>6)</w:t>
            </w:r>
            <w:r w:rsidR="00FE571B" w:rsidRPr="001B60C4">
              <w:rPr>
                <w:rFonts w:ascii="Arial" w:hAnsi="Arial" w:cs="Arial"/>
                <w:sz w:val="20"/>
                <w:szCs w:val="20"/>
              </w:rPr>
              <w:t xml:space="preserve"> </w:t>
            </w:r>
            <w:r w:rsidR="002261B4" w:rsidRPr="001B60C4">
              <w:rPr>
                <w:rFonts w:ascii="Arial" w:hAnsi="Arial" w:cs="Arial"/>
                <w:sz w:val="20"/>
                <w:szCs w:val="20"/>
              </w:rPr>
              <w:t>Para remplazar su inciso sexto, que ha pasado a ser octavo, nuevo, por el siguiente:</w:t>
            </w:r>
          </w:p>
          <w:p w:rsidR="00CE2B26" w:rsidRDefault="002261B4" w:rsidP="002261B4">
            <w:pPr>
              <w:jc w:val="both"/>
              <w:rPr>
                <w:rFonts w:ascii="Arial" w:hAnsi="Arial" w:cs="Arial"/>
                <w:sz w:val="20"/>
                <w:szCs w:val="20"/>
              </w:rPr>
            </w:pPr>
            <w:r w:rsidRPr="001B60C4">
              <w:rPr>
                <w:rFonts w:ascii="Arial" w:hAnsi="Arial" w:cs="Arial"/>
                <w:sz w:val="20"/>
                <w:szCs w:val="20"/>
              </w:rPr>
              <w:t>“Podrán hacer uso de la cobertura de este seguro, los beneficiarios del Fondo que se encuentren en cualquier tramo, que estén acreditados en los doce meses calendario anteriores al mes de su activación”.</w:t>
            </w:r>
          </w:p>
          <w:p w:rsidR="00A96512" w:rsidRDefault="00A96512" w:rsidP="002261B4">
            <w:pPr>
              <w:jc w:val="both"/>
              <w:rPr>
                <w:rFonts w:ascii="Arial" w:hAnsi="Arial" w:cs="Arial"/>
                <w:sz w:val="20"/>
                <w:szCs w:val="20"/>
              </w:rPr>
            </w:pPr>
          </w:p>
          <w:p w:rsidR="00A96512" w:rsidRDefault="00A96512" w:rsidP="002261B4">
            <w:pPr>
              <w:jc w:val="both"/>
              <w:rPr>
                <w:rFonts w:ascii="Arial" w:hAnsi="Arial" w:cs="Arial"/>
                <w:sz w:val="20"/>
                <w:szCs w:val="20"/>
              </w:rPr>
            </w:pPr>
            <w:r>
              <w:rPr>
                <w:rFonts w:ascii="Arial" w:hAnsi="Arial" w:cs="Arial"/>
                <w:b/>
                <w:sz w:val="20"/>
                <w:szCs w:val="20"/>
              </w:rPr>
              <w:t xml:space="preserve">--- </w:t>
            </w:r>
            <w:r w:rsidR="005C04D3">
              <w:rPr>
                <w:rFonts w:ascii="Arial" w:hAnsi="Arial" w:cs="Arial"/>
                <w:b/>
                <w:sz w:val="20"/>
                <w:szCs w:val="20"/>
              </w:rPr>
              <w:t>Crispi, Ibáñez y Torres</w:t>
            </w:r>
            <w:r>
              <w:rPr>
                <w:rFonts w:ascii="Arial" w:hAnsi="Arial" w:cs="Arial"/>
                <w:b/>
                <w:sz w:val="20"/>
                <w:szCs w:val="20"/>
              </w:rPr>
              <w:t>.</w:t>
            </w:r>
            <w:r>
              <w:rPr>
                <w:rFonts w:ascii="Arial" w:hAnsi="Arial" w:cs="Arial"/>
                <w:sz w:val="20"/>
                <w:szCs w:val="20"/>
              </w:rPr>
              <w:t xml:space="preserve"> Para sustituir el inciso 6 por el siguiente:</w:t>
            </w:r>
          </w:p>
          <w:p w:rsidR="00A96512" w:rsidRDefault="00A96512" w:rsidP="002261B4">
            <w:pPr>
              <w:jc w:val="both"/>
              <w:rPr>
                <w:rFonts w:ascii="Arial" w:hAnsi="Arial" w:cs="Arial"/>
                <w:sz w:val="20"/>
                <w:szCs w:val="20"/>
              </w:rPr>
            </w:pPr>
            <w:r>
              <w:rPr>
                <w:rFonts w:ascii="Arial" w:hAnsi="Arial" w:cs="Arial"/>
                <w:sz w:val="20"/>
                <w:szCs w:val="20"/>
              </w:rPr>
              <w:t>‘Podrán hacer uso de la cobertura de este seguro todos los afiliados independiente de su tramo de ingresos y los beneficiarios que de él dependan.’.</w:t>
            </w:r>
          </w:p>
          <w:p w:rsidR="0063080B" w:rsidRDefault="0063080B" w:rsidP="002261B4">
            <w:pPr>
              <w:jc w:val="both"/>
              <w:rPr>
                <w:rFonts w:ascii="Arial" w:hAnsi="Arial" w:cs="Arial"/>
                <w:sz w:val="20"/>
                <w:szCs w:val="20"/>
              </w:rPr>
            </w:pPr>
          </w:p>
          <w:p w:rsidR="0063080B" w:rsidRPr="0063080B" w:rsidRDefault="0063080B" w:rsidP="0063080B">
            <w:pPr>
              <w:jc w:val="both"/>
              <w:rPr>
                <w:rFonts w:ascii="Arial" w:hAnsi="Arial" w:cs="Arial"/>
                <w:sz w:val="20"/>
                <w:szCs w:val="20"/>
              </w:rPr>
            </w:pPr>
            <w:r>
              <w:rPr>
                <w:rFonts w:ascii="Arial" w:hAnsi="Arial" w:cs="Arial"/>
                <w:b/>
                <w:sz w:val="20"/>
                <w:szCs w:val="20"/>
              </w:rPr>
              <w:t>--- R.Celis.</w:t>
            </w:r>
            <w:r>
              <w:rPr>
                <w:rFonts w:ascii="Arial" w:hAnsi="Arial" w:cs="Arial"/>
                <w:sz w:val="20"/>
                <w:szCs w:val="20"/>
              </w:rPr>
              <w:t xml:space="preserve"> </w:t>
            </w:r>
            <w:r w:rsidRPr="0063080B">
              <w:rPr>
                <w:rFonts w:ascii="Arial" w:hAnsi="Arial" w:cs="Arial"/>
                <w:sz w:val="20"/>
                <w:szCs w:val="20"/>
              </w:rPr>
              <w:t>Para reemplazar el inciso 6°:</w:t>
            </w:r>
          </w:p>
          <w:p w:rsidR="00215728" w:rsidRDefault="0063080B" w:rsidP="00215728">
            <w:pPr>
              <w:jc w:val="both"/>
              <w:rPr>
                <w:rFonts w:ascii="Arial" w:hAnsi="Arial" w:cs="Arial"/>
                <w:b/>
                <w:sz w:val="20"/>
                <w:szCs w:val="20"/>
              </w:rPr>
            </w:pPr>
            <w:r w:rsidRPr="0063080B">
              <w:rPr>
                <w:rFonts w:ascii="Arial" w:hAnsi="Arial" w:cs="Arial"/>
                <w:sz w:val="20"/>
                <w:szCs w:val="20"/>
              </w:rPr>
              <w:t>“Podrán hacer uso de la cobertura de este seguro todos beneficiarios del Fondo Nacional de Salud. Los afiliados que se encuentren en los tramos B, C, o D, deberán haber enterado al menos seis cotizaciones en los doce meses anteriores al mes de su activación, y los beneficiarios que de él dependan.”</w:t>
            </w:r>
            <w:r w:rsidR="00215728">
              <w:rPr>
                <w:rFonts w:ascii="Arial" w:hAnsi="Arial" w:cs="Arial"/>
                <w:b/>
                <w:sz w:val="20"/>
                <w:szCs w:val="20"/>
              </w:rPr>
              <w:t xml:space="preserve"> </w:t>
            </w:r>
          </w:p>
          <w:p w:rsidR="00215728" w:rsidRDefault="00215728" w:rsidP="00215728">
            <w:pPr>
              <w:jc w:val="both"/>
              <w:rPr>
                <w:rFonts w:ascii="Arial" w:hAnsi="Arial" w:cs="Arial"/>
                <w:b/>
                <w:sz w:val="20"/>
                <w:szCs w:val="20"/>
              </w:rPr>
            </w:pPr>
          </w:p>
          <w:p w:rsidR="00900B07" w:rsidRPr="00CD6665" w:rsidRDefault="00900B07" w:rsidP="00215728">
            <w:pPr>
              <w:jc w:val="both"/>
              <w:rPr>
                <w:rFonts w:ascii="Arial" w:hAnsi="Arial" w:cs="Arial"/>
                <w:sz w:val="20"/>
                <w:szCs w:val="20"/>
              </w:rPr>
            </w:pPr>
            <w:r>
              <w:rPr>
                <w:rFonts w:ascii="Arial" w:hAnsi="Arial" w:cs="Arial"/>
                <w:b/>
                <w:sz w:val="20"/>
                <w:szCs w:val="20"/>
              </w:rPr>
              <w:t xml:space="preserve">--- </w:t>
            </w:r>
            <w:r w:rsidR="00CD6665">
              <w:rPr>
                <w:rFonts w:ascii="Arial" w:hAnsi="Arial" w:cs="Arial"/>
                <w:b/>
                <w:sz w:val="20"/>
                <w:szCs w:val="20"/>
              </w:rPr>
              <w:t>Castro, R.Celis, Labra.</w:t>
            </w:r>
            <w:r w:rsidR="00CD6665">
              <w:rPr>
                <w:rFonts w:ascii="Arial" w:hAnsi="Arial" w:cs="Arial"/>
                <w:sz w:val="20"/>
                <w:szCs w:val="20"/>
              </w:rPr>
              <w:t xml:space="preserve"> Elimínase en el inciso sexto la frase ‘</w:t>
            </w:r>
            <w:r w:rsidR="00CD6665" w:rsidRPr="00CD6665">
              <w:rPr>
                <w:rFonts w:ascii="Arial" w:hAnsi="Arial" w:cs="Arial"/>
                <w:sz w:val="20"/>
                <w:szCs w:val="20"/>
              </w:rPr>
              <w:t>y que hayan enterado al menos seis cotizaciones en los doce meses anteriores al mes de su activación</w:t>
            </w:r>
            <w:r w:rsidR="00CD6665">
              <w:rPr>
                <w:rFonts w:ascii="Arial" w:hAnsi="Arial" w:cs="Arial"/>
                <w:sz w:val="20"/>
                <w:szCs w:val="20"/>
              </w:rPr>
              <w:t>’.</w:t>
            </w:r>
          </w:p>
          <w:p w:rsidR="00900B07" w:rsidRDefault="00900B07" w:rsidP="00215728">
            <w:pPr>
              <w:jc w:val="both"/>
              <w:rPr>
                <w:rFonts w:ascii="Arial" w:hAnsi="Arial" w:cs="Arial"/>
                <w:b/>
                <w:sz w:val="20"/>
                <w:szCs w:val="20"/>
              </w:rPr>
            </w:pPr>
          </w:p>
          <w:p w:rsidR="00215728" w:rsidRDefault="00215728" w:rsidP="00215728">
            <w:pPr>
              <w:jc w:val="both"/>
              <w:rPr>
                <w:rFonts w:ascii="Arial" w:hAnsi="Arial" w:cs="Arial"/>
                <w:sz w:val="20"/>
                <w:szCs w:val="20"/>
              </w:rPr>
            </w:pPr>
            <w:r>
              <w:rPr>
                <w:rFonts w:ascii="Arial" w:hAnsi="Arial" w:cs="Arial"/>
                <w:b/>
                <w:sz w:val="20"/>
                <w:szCs w:val="20"/>
              </w:rPr>
              <w:t xml:space="preserve">--- Labra. </w:t>
            </w:r>
            <w:r>
              <w:rPr>
                <w:rFonts w:ascii="Arial" w:hAnsi="Arial" w:cs="Arial"/>
                <w:sz w:val="20"/>
                <w:szCs w:val="20"/>
              </w:rPr>
              <w:t xml:space="preserve"> Para agregar en el inciso 6 lo siguiente: </w:t>
            </w:r>
          </w:p>
          <w:p w:rsidR="00215728" w:rsidRDefault="00215728" w:rsidP="00215728">
            <w:pPr>
              <w:jc w:val="both"/>
              <w:rPr>
                <w:rFonts w:ascii="Arial" w:hAnsi="Arial" w:cs="Arial"/>
                <w:sz w:val="20"/>
                <w:szCs w:val="20"/>
              </w:rPr>
            </w:pPr>
            <w:r>
              <w:rPr>
                <w:rFonts w:ascii="Arial" w:hAnsi="Arial" w:cs="Arial"/>
                <w:sz w:val="20"/>
                <w:szCs w:val="20"/>
              </w:rPr>
              <w:t>‘Podrán hacer uso de las coberturas de este seguro, los afiliados que se encuentren en los tramos A, B, C o D’.</w:t>
            </w:r>
          </w:p>
          <w:p w:rsidR="005C04D3" w:rsidRDefault="005C04D3" w:rsidP="005C04D3">
            <w:pPr>
              <w:jc w:val="both"/>
              <w:rPr>
                <w:rFonts w:ascii="Arial" w:hAnsi="Arial" w:cs="Arial"/>
                <w:sz w:val="20"/>
                <w:szCs w:val="20"/>
              </w:rPr>
            </w:pPr>
          </w:p>
          <w:p w:rsidR="00CD6665" w:rsidRDefault="00CD6665" w:rsidP="005C04D3">
            <w:pPr>
              <w:jc w:val="both"/>
              <w:rPr>
                <w:rFonts w:ascii="Arial" w:hAnsi="Arial" w:cs="Arial"/>
                <w:sz w:val="20"/>
                <w:szCs w:val="20"/>
              </w:rPr>
            </w:pPr>
          </w:p>
          <w:p w:rsidR="00CD6665" w:rsidRPr="0063080B" w:rsidRDefault="00CD6665" w:rsidP="005C04D3">
            <w:pPr>
              <w:jc w:val="both"/>
              <w:rPr>
                <w:rFonts w:ascii="Arial" w:hAnsi="Arial" w:cs="Arial"/>
                <w:sz w:val="20"/>
                <w:szCs w:val="20"/>
              </w:rPr>
            </w:pPr>
          </w:p>
        </w:tc>
      </w:tr>
      <w:tr w:rsidR="009D5B72" w:rsidRPr="001B60C4" w:rsidTr="008D38A6">
        <w:tc>
          <w:tcPr>
            <w:tcW w:w="7932" w:type="dxa"/>
          </w:tcPr>
          <w:p w:rsidR="009D5B72" w:rsidRPr="001B60C4" w:rsidRDefault="009D5B72" w:rsidP="00CE2B26">
            <w:pPr>
              <w:jc w:val="both"/>
              <w:rPr>
                <w:rFonts w:ascii="Arial" w:hAnsi="Arial" w:cs="Arial"/>
                <w:sz w:val="20"/>
                <w:szCs w:val="20"/>
              </w:rPr>
            </w:pPr>
          </w:p>
        </w:tc>
        <w:tc>
          <w:tcPr>
            <w:tcW w:w="7933" w:type="dxa"/>
          </w:tcPr>
          <w:p w:rsidR="009D5B72" w:rsidRDefault="009D5B72" w:rsidP="009D5B72">
            <w:pPr>
              <w:jc w:val="both"/>
              <w:rPr>
                <w:rFonts w:ascii="Arial" w:hAnsi="Arial" w:cs="Arial"/>
                <w:sz w:val="20"/>
                <w:szCs w:val="20"/>
              </w:rPr>
            </w:pPr>
            <w:r>
              <w:rPr>
                <w:rFonts w:ascii="Arial" w:hAnsi="Arial" w:cs="Arial"/>
                <w:b/>
                <w:sz w:val="20"/>
                <w:szCs w:val="20"/>
              </w:rPr>
              <w:t xml:space="preserve">--- R.Celis, Crispi, </w:t>
            </w:r>
            <w:r w:rsidR="009A0957">
              <w:rPr>
                <w:rFonts w:ascii="Arial" w:hAnsi="Arial" w:cs="Arial"/>
                <w:b/>
                <w:sz w:val="20"/>
                <w:szCs w:val="20"/>
              </w:rPr>
              <w:t>Ibá</w:t>
            </w:r>
            <w:r>
              <w:rPr>
                <w:rFonts w:ascii="Arial" w:hAnsi="Arial" w:cs="Arial"/>
                <w:b/>
                <w:sz w:val="20"/>
                <w:szCs w:val="20"/>
              </w:rPr>
              <w:t xml:space="preserve">ñez, Labra. </w:t>
            </w:r>
            <w:r>
              <w:rPr>
                <w:rFonts w:ascii="Arial" w:hAnsi="Arial" w:cs="Arial"/>
                <w:sz w:val="20"/>
                <w:szCs w:val="20"/>
              </w:rPr>
              <w:t xml:space="preserve"> Agrégase un nuevo inciso séptimo, del siguiente tenor:</w:t>
            </w:r>
          </w:p>
          <w:p w:rsidR="009D5B72" w:rsidRDefault="009D5B72" w:rsidP="009D5B72">
            <w:pPr>
              <w:jc w:val="both"/>
              <w:rPr>
                <w:rFonts w:ascii="Arial" w:hAnsi="Arial" w:cs="Arial"/>
                <w:sz w:val="20"/>
                <w:szCs w:val="20"/>
              </w:rPr>
            </w:pPr>
            <w:r>
              <w:rPr>
                <w:rFonts w:ascii="Arial" w:hAnsi="Arial" w:cs="Arial"/>
                <w:sz w:val="20"/>
                <w:szCs w:val="20"/>
              </w:rPr>
              <w:t xml:space="preserve">‘Para </w:t>
            </w:r>
            <w:r w:rsidR="007E3EA7">
              <w:rPr>
                <w:rFonts w:ascii="Arial" w:hAnsi="Arial" w:cs="Arial"/>
                <w:sz w:val="20"/>
                <w:szCs w:val="20"/>
              </w:rPr>
              <w:t>tal</w:t>
            </w:r>
            <w:r w:rsidR="00D94647">
              <w:rPr>
                <w:rFonts w:ascii="Arial" w:hAnsi="Arial" w:cs="Arial"/>
                <w:sz w:val="20"/>
                <w:szCs w:val="20"/>
              </w:rPr>
              <w:t xml:space="preserve"> efecto, los copagos según tramo serán los siguientes:</w:t>
            </w:r>
          </w:p>
          <w:p w:rsidR="00D94647" w:rsidRDefault="00D94647" w:rsidP="00D94647">
            <w:pPr>
              <w:jc w:val="both"/>
              <w:rPr>
                <w:rFonts w:ascii="Arial" w:hAnsi="Arial" w:cs="Arial"/>
                <w:sz w:val="20"/>
                <w:szCs w:val="20"/>
              </w:rPr>
            </w:pPr>
            <w:r>
              <w:rPr>
                <w:rFonts w:ascii="Arial" w:hAnsi="Arial" w:cs="Arial"/>
                <w:sz w:val="20"/>
                <w:szCs w:val="20"/>
              </w:rPr>
              <w:t>- A: 0%.</w:t>
            </w:r>
          </w:p>
          <w:p w:rsidR="00D94647" w:rsidRDefault="00D94647" w:rsidP="00D94647">
            <w:pPr>
              <w:jc w:val="both"/>
              <w:rPr>
                <w:rFonts w:ascii="Arial" w:hAnsi="Arial" w:cs="Arial"/>
                <w:sz w:val="20"/>
                <w:szCs w:val="20"/>
              </w:rPr>
            </w:pPr>
            <w:r>
              <w:rPr>
                <w:rFonts w:ascii="Arial" w:hAnsi="Arial" w:cs="Arial"/>
                <w:sz w:val="20"/>
                <w:szCs w:val="20"/>
              </w:rPr>
              <w:t>- B: 0%.</w:t>
            </w:r>
          </w:p>
          <w:p w:rsidR="00D94647" w:rsidRDefault="00D94647" w:rsidP="00D94647">
            <w:pPr>
              <w:jc w:val="both"/>
              <w:rPr>
                <w:rFonts w:ascii="Arial" w:hAnsi="Arial" w:cs="Arial"/>
                <w:sz w:val="20"/>
                <w:szCs w:val="20"/>
              </w:rPr>
            </w:pPr>
            <w:r>
              <w:rPr>
                <w:rFonts w:ascii="Arial" w:hAnsi="Arial" w:cs="Arial"/>
                <w:sz w:val="20"/>
                <w:szCs w:val="20"/>
              </w:rPr>
              <w:t>- C: 10%.</w:t>
            </w:r>
          </w:p>
          <w:p w:rsidR="00D94647" w:rsidRDefault="00D94647" w:rsidP="00D94647">
            <w:pPr>
              <w:jc w:val="both"/>
              <w:rPr>
                <w:rFonts w:ascii="Arial" w:hAnsi="Arial" w:cs="Arial"/>
                <w:sz w:val="20"/>
                <w:szCs w:val="20"/>
              </w:rPr>
            </w:pPr>
            <w:r>
              <w:rPr>
                <w:rFonts w:ascii="Arial" w:hAnsi="Arial" w:cs="Arial"/>
                <w:sz w:val="20"/>
                <w:szCs w:val="20"/>
              </w:rPr>
              <w:t>- D: 20%.</w:t>
            </w:r>
          </w:p>
          <w:p w:rsidR="00D94647" w:rsidRDefault="00D94647" w:rsidP="00D94647">
            <w:pPr>
              <w:jc w:val="both"/>
              <w:rPr>
                <w:rFonts w:ascii="Arial" w:hAnsi="Arial" w:cs="Arial"/>
                <w:sz w:val="20"/>
                <w:szCs w:val="20"/>
              </w:rPr>
            </w:pPr>
            <w:r>
              <w:rPr>
                <w:rFonts w:ascii="Arial" w:hAnsi="Arial" w:cs="Arial"/>
                <w:sz w:val="20"/>
                <w:szCs w:val="20"/>
              </w:rPr>
              <w:t>Para acceder al beneficio del cero por ciento de copago, la atención deberá realizarse en prestadores del sistema nacional de servicios de salud.</w:t>
            </w:r>
          </w:p>
          <w:p w:rsidR="009A0957" w:rsidRDefault="009A0957" w:rsidP="00D94647">
            <w:pPr>
              <w:jc w:val="both"/>
              <w:rPr>
                <w:rFonts w:ascii="Arial" w:hAnsi="Arial" w:cs="Arial"/>
                <w:sz w:val="20"/>
                <w:szCs w:val="20"/>
              </w:rPr>
            </w:pPr>
          </w:p>
          <w:p w:rsidR="007E3EA7" w:rsidRDefault="009A0957" w:rsidP="00D94647">
            <w:pPr>
              <w:jc w:val="both"/>
              <w:rPr>
                <w:rFonts w:ascii="Arial" w:hAnsi="Arial" w:cs="Arial"/>
                <w:sz w:val="20"/>
                <w:szCs w:val="20"/>
              </w:rPr>
            </w:pPr>
            <w:r w:rsidRPr="009A0957">
              <w:rPr>
                <w:rFonts w:ascii="Arial" w:hAnsi="Arial" w:cs="Arial"/>
                <w:b/>
                <w:sz w:val="20"/>
                <w:szCs w:val="20"/>
              </w:rPr>
              <w:t>--- Castro, R.Celis, Crispi, Ibáñez, Labra.</w:t>
            </w:r>
            <w:r w:rsidRPr="009A0957">
              <w:rPr>
                <w:rFonts w:ascii="Arial" w:hAnsi="Arial" w:cs="Arial"/>
                <w:sz w:val="20"/>
                <w:szCs w:val="20"/>
              </w:rPr>
              <w:t xml:space="preserve"> </w:t>
            </w:r>
            <w:r w:rsidR="007E3EA7" w:rsidRPr="007E3EA7">
              <w:rPr>
                <w:rFonts w:ascii="Arial" w:hAnsi="Arial" w:cs="Arial"/>
                <w:sz w:val="20"/>
                <w:szCs w:val="20"/>
              </w:rPr>
              <w:t>Agrégase un nuevo inciso séptimo, del siguiente tenor:</w:t>
            </w:r>
          </w:p>
          <w:p w:rsidR="007E3EA7" w:rsidRPr="007E3EA7" w:rsidRDefault="007E3EA7" w:rsidP="007E3EA7">
            <w:pPr>
              <w:jc w:val="both"/>
              <w:rPr>
                <w:rFonts w:ascii="Arial" w:hAnsi="Arial" w:cs="Arial"/>
                <w:sz w:val="20"/>
                <w:szCs w:val="20"/>
              </w:rPr>
            </w:pPr>
            <w:r w:rsidRPr="007E3EA7">
              <w:rPr>
                <w:rFonts w:ascii="Arial" w:hAnsi="Arial" w:cs="Arial"/>
                <w:sz w:val="20"/>
                <w:szCs w:val="20"/>
              </w:rPr>
              <w:t>‘Para tal efecto, los copagos según tramo serán los siguientes:</w:t>
            </w:r>
          </w:p>
          <w:p w:rsidR="007E3EA7" w:rsidRPr="007E3EA7" w:rsidRDefault="007E3EA7" w:rsidP="007E3EA7">
            <w:pPr>
              <w:jc w:val="both"/>
              <w:rPr>
                <w:rFonts w:ascii="Arial" w:hAnsi="Arial" w:cs="Arial"/>
                <w:sz w:val="20"/>
                <w:szCs w:val="20"/>
              </w:rPr>
            </w:pPr>
            <w:r w:rsidRPr="007E3EA7">
              <w:rPr>
                <w:rFonts w:ascii="Arial" w:hAnsi="Arial" w:cs="Arial"/>
                <w:sz w:val="20"/>
                <w:szCs w:val="20"/>
              </w:rPr>
              <w:t>- A: 0%.</w:t>
            </w:r>
          </w:p>
          <w:p w:rsidR="007E3EA7" w:rsidRPr="007E3EA7" w:rsidRDefault="007E3EA7" w:rsidP="007E3EA7">
            <w:pPr>
              <w:jc w:val="both"/>
              <w:rPr>
                <w:rFonts w:ascii="Arial" w:hAnsi="Arial" w:cs="Arial"/>
                <w:sz w:val="20"/>
                <w:szCs w:val="20"/>
              </w:rPr>
            </w:pPr>
            <w:r w:rsidRPr="007E3EA7">
              <w:rPr>
                <w:rFonts w:ascii="Arial" w:hAnsi="Arial" w:cs="Arial"/>
                <w:sz w:val="20"/>
                <w:szCs w:val="20"/>
              </w:rPr>
              <w:t>- B: 0%.</w:t>
            </w:r>
          </w:p>
          <w:p w:rsidR="007E3EA7" w:rsidRPr="007E3EA7" w:rsidRDefault="007E3EA7" w:rsidP="007E3EA7">
            <w:pPr>
              <w:jc w:val="both"/>
              <w:rPr>
                <w:rFonts w:ascii="Arial" w:hAnsi="Arial" w:cs="Arial"/>
                <w:sz w:val="20"/>
                <w:szCs w:val="20"/>
              </w:rPr>
            </w:pPr>
            <w:r w:rsidRPr="007E3EA7">
              <w:rPr>
                <w:rFonts w:ascii="Arial" w:hAnsi="Arial" w:cs="Arial"/>
                <w:sz w:val="20"/>
                <w:szCs w:val="20"/>
              </w:rPr>
              <w:t xml:space="preserve">- C: </w:t>
            </w:r>
            <w:r>
              <w:rPr>
                <w:rFonts w:ascii="Arial" w:hAnsi="Arial" w:cs="Arial"/>
                <w:sz w:val="20"/>
                <w:szCs w:val="20"/>
              </w:rPr>
              <w:t>4</w:t>
            </w:r>
            <w:r w:rsidRPr="007E3EA7">
              <w:rPr>
                <w:rFonts w:ascii="Arial" w:hAnsi="Arial" w:cs="Arial"/>
                <w:sz w:val="20"/>
                <w:szCs w:val="20"/>
              </w:rPr>
              <w:t>0%.</w:t>
            </w:r>
          </w:p>
          <w:p w:rsidR="007E3EA7" w:rsidRPr="007E3EA7" w:rsidRDefault="007E3EA7" w:rsidP="007E3EA7">
            <w:pPr>
              <w:jc w:val="both"/>
              <w:rPr>
                <w:rFonts w:ascii="Arial" w:hAnsi="Arial" w:cs="Arial"/>
                <w:sz w:val="20"/>
                <w:szCs w:val="20"/>
              </w:rPr>
            </w:pPr>
            <w:r w:rsidRPr="007E3EA7">
              <w:rPr>
                <w:rFonts w:ascii="Arial" w:hAnsi="Arial" w:cs="Arial"/>
                <w:sz w:val="20"/>
                <w:szCs w:val="20"/>
              </w:rPr>
              <w:t xml:space="preserve">- D: </w:t>
            </w:r>
            <w:r>
              <w:rPr>
                <w:rFonts w:ascii="Arial" w:hAnsi="Arial" w:cs="Arial"/>
                <w:sz w:val="20"/>
                <w:szCs w:val="20"/>
              </w:rPr>
              <w:t>4</w:t>
            </w:r>
            <w:r w:rsidRPr="007E3EA7">
              <w:rPr>
                <w:rFonts w:ascii="Arial" w:hAnsi="Arial" w:cs="Arial"/>
                <w:sz w:val="20"/>
                <w:szCs w:val="20"/>
              </w:rPr>
              <w:t>0%.</w:t>
            </w:r>
          </w:p>
          <w:p w:rsidR="007E3EA7" w:rsidRDefault="007E3EA7" w:rsidP="007E3EA7">
            <w:pPr>
              <w:jc w:val="both"/>
              <w:rPr>
                <w:rFonts w:ascii="Arial" w:hAnsi="Arial" w:cs="Arial"/>
                <w:sz w:val="20"/>
                <w:szCs w:val="20"/>
              </w:rPr>
            </w:pPr>
            <w:r w:rsidRPr="007E3EA7">
              <w:rPr>
                <w:rFonts w:ascii="Arial" w:hAnsi="Arial" w:cs="Arial"/>
                <w:sz w:val="20"/>
                <w:szCs w:val="20"/>
              </w:rPr>
              <w:t>Para acceder al beneficio del cero por ciento de copago, la atención deberá realizarse en prestadores del sistema nacional de servicios de salud.</w:t>
            </w:r>
            <w:r>
              <w:rPr>
                <w:rFonts w:ascii="Arial" w:hAnsi="Arial" w:cs="Arial"/>
                <w:sz w:val="20"/>
                <w:szCs w:val="20"/>
              </w:rPr>
              <w:t>’.</w:t>
            </w:r>
          </w:p>
          <w:p w:rsidR="007E3EA7" w:rsidRPr="009A0957" w:rsidRDefault="007E3EA7" w:rsidP="00D94647">
            <w:pPr>
              <w:jc w:val="both"/>
              <w:rPr>
                <w:rFonts w:ascii="Arial" w:hAnsi="Arial" w:cs="Arial"/>
                <w:b/>
                <w:sz w:val="20"/>
                <w:szCs w:val="20"/>
              </w:rPr>
            </w:pPr>
          </w:p>
        </w:tc>
      </w:tr>
      <w:tr w:rsidR="00BD5D9C" w:rsidRPr="001B60C4" w:rsidTr="008D38A6">
        <w:tc>
          <w:tcPr>
            <w:tcW w:w="7932" w:type="dxa"/>
          </w:tcPr>
          <w:p w:rsidR="00FE571B" w:rsidRDefault="00FE571B" w:rsidP="00BD5D9C">
            <w:pPr>
              <w:jc w:val="both"/>
              <w:rPr>
                <w:rFonts w:ascii="Arial" w:hAnsi="Arial" w:cs="Arial"/>
                <w:sz w:val="20"/>
                <w:szCs w:val="20"/>
              </w:rPr>
            </w:pPr>
          </w:p>
          <w:p w:rsidR="00215728" w:rsidRPr="001B60C4" w:rsidRDefault="00215728" w:rsidP="00BD5D9C">
            <w:pPr>
              <w:jc w:val="both"/>
              <w:rPr>
                <w:rFonts w:ascii="Arial" w:hAnsi="Arial" w:cs="Arial"/>
                <w:sz w:val="20"/>
                <w:szCs w:val="20"/>
              </w:rPr>
            </w:pPr>
          </w:p>
          <w:p w:rsidR="00BD5D9C" w:rsidRPr="001B60C4" w:rsidRDefault="00BD5D9C" w:rsidP="001B60C4">
            <w:pPr>
              <w:jc w:val="both"/>
              <w:rPr>
                <w:rFonts w:ascii="Arial" w:hAnsi="Arial" w:cs="Arial"/>
                <w:sz w:val="20"/>
                <w:szCs w:val="20"/>
              </w:rPr>
            </w:pPr>
            <w:r w:rsidRPr="001B60C4">
              <w:rPr>
                <w:rFonts w:ascii="Arial" w:hAnsi="Arial" w:cs="Arial"/>
                <w:sz w:val="20"/>
                <w:szCs w:val="20"/>
              </w:rPr>
              <w:t xml:space="preserve">Estas intervenciones y tratamientos que comprenderá el seguro serán financiadas en conjunto entre el Fondo Nacional de Salud y el </w:t>
            </w:r>
            <w:r w:rsidRPr="001B60C4">
              <w:rPr>
                <w:rFonts w:ascii="Arial" w:hAnsi="Arial" w:cs="Arial"/>
                <w:sz w:val="20"/>
                <w:szCs w:val="20"/>
                <w:u w:val="single"/>
              </w:rPr>
              <w:t>afiliado</w:t>
            </w:r>
            <w:r w:rsidRPr="001B60C4">
              <w:rPr>
                <w:rFonts w:ascii="Arial" w:hAnsi="Arial" w:cs="Arial"/>
                <w:sz w:val="20"/>
                <w:szCs w:val="20"/>
              </w:rPr>
              <w:t xml:space="preserve"> de la siguiente forma:</w:t>
            </w:r>
          </w:p>
        </w:tc>
        <w:tc>
          <w:tcPr>
            <w:tcW w:w="7933" w:type="dxa"/>
          </w:tcPr>
          <w:p w:rsidR="00BD5D9C" w:rsidRPr="001B60C4" w:rsidRDefault="005C04D3" w:rsidP="00BD5D9C">
            <w:pPr>
              <w:jc w:val="both"/>
              <w:rPr>
                <w:rFonts w:ascii="Arial" w:hAnsi="Arial" w:cs="Arial"/>
                <w:sz w:val="20"/>
                <w:szCs w:val="20"/>
              </w:rPr>
            </w:pPr>
            <w:r>
              <w:rPr>
                <w:rFonts w:ascii="Arial" w:hAnsi="Arial" w:cs="Arial"/>
                <w:b/>
                <w:sz w:val="20"/>
                <w:szCs w:val="20"/>
              </w:rPr>
              <w:t xml:space="preserve">Ejecutivo. </w:t>
            </w:r>
            <w:r w:rsidR="00FE571B" w:rsidRPr="001B60C4">
              <w:rPr>
                <w:rFonts w:ascii="Arial" w:hAnsi="Arial" w:cs="Arial"/>
                <w:sz w:val="20"/>
                <w:szCs w:val="20"/>
              </w:rPr>
              <w:t xml:space="preserve">7) </w:t>
            </w:r>
            <w:r w:rsidR="00BD5D9C" w:rsidRPr="001B60C4">
              <w:rPr>
                <w:rFonts w:ascii="Arial" w:hAnsi="Arial" w:cs="Arial"/>
                <w:sz w:val="20"/>
                <w:szCs w:val="20"/>
              </w:rPr>
              <w:t xml:space="preserve">Para modificar su inciso séptimo, que ha pasado a ser noveno de la siguiente manera: </w:t>
            </w:r>
          </w:p>
          <w:p w:rsidR="00BD5D9C" w:rsidRDefault="00BD5D9C" w:rsidP="00BD5D9C">
            <w:pPr>
              <w:jc w:val="both"/>
              <w:rPr>
                <w:rFonts w:ascii="Arial" w:hAnsi="Arial" w:cs="Arial"/>
                <w:sz w:val="20"/>
                <w:szCs w:val="20"/>
              </w:rPr>
            </w:pPr>
            <w:r w:rsidRPr="001B60C4">
              <w:rPr>
                <w:rFonts w:ascii="Arial" w:hAnsi="Arial" w:cs="Arial"/>
                <w:sz w:val="20"/>
                <w:szCs w:val="20"/>
              </w:rPr>
              <w:t>a)</w:t>
            </w:r>
            <w:r w:rsidR="00FE571B" w:rsidRPr="001B60C4">
              <w:rPr>
                <w:rFonts w:ascii="Arial" w:hAnsi="Arial" w:cs="Arial"/>
                <w:sz w:val="20"/>
                <w:szCs w:val="20"/>
              </w:rPr>
              <w:t xml:space="preserve"> </w:t>
            </w:r>
            <w:r w:rsidRPr="001B60C4">
              <w:rPr>
                <w:rFonts w:ascii="Arial" w:hAnsi="Arial" w:cs="Arial"/>
                <w:sz w:val="20"/>
                <w:szCs w:val="20"/>
              </w:rPr>
              <w:t>Reemplázase en el enunciado de su párrafo primero, la palabra “afiliado” por “beneficiario”.</w:t>
            </w:r>
          </w:p>
          <w:p w:rsidR="00BD5D9C" w:rsidRDefault="00BD5D9C" w:rsidP="00BA47F5">
            <w:pPr>
              <w:jc w:val="both"/>
              <w:rPr>
                <w:rFonts w:ascii="Arial" w:hAnsi="Arial" w:cs="Arial"/>
                <w:sz w:val="20"/>
                <w:szCs w:val="20"/>
              </w:rPr>
            </w:pPr>
          </w:p>
          <w:p w:rsidR="004A5781" w:rsidRDefault="004A5781" w:rsidP="00BA47F5">
            <w:pPr>
              <w:jc w:val="both"/>
              <w:rPr>
                <w:rFonts w:ascii="Arial" w:hAnsi="Arial" w:cs="Arial"/>
                <w:sz w:val="20"/>
                <w:szCs w:val="20"/>
              </w:rPr>
            </w:pPr>
          </w:p>
          <w:p w:rsidR="004A5781" w:rsidRDefault="004A5781" w:rsidP="00BA47F5">
            <w:pPr>
              <w:jc w:val="both"/>
              <w:rPr>
                <w:rFonts w:ascii="Arial" w:hAnsi="Arial" w:cs="Arial"/>
                <w:sz w:val="20"/>
                <w:szCs w:val="20"/>
              </w:rPr>
            </w:pPr>
          </w:p>
          <w:p w:rsidR="004A5781" w:rsidRDefault="004A5781" w:rsidP="00BA47F5">
            <w:pPr>
              <w:jc w:val="both"/>
              <w:rPr>
                <w:rFonts w:ascii="Arial" w:hAnsi="Arial" w:cs="Arial"/>
                <w:sz w:val="20"/>
                <w:szCs w:val="20"/>
              </w:rPr>
            </w:pPr>
          </w:p>
          <w:p w:rsidR="004A5781" w:rsidRDefault="004A5781" w:rsidP="00BA47F5">
            <w:pPr>
              <w:jc w:val="both"/>
              <w:rPr>
                <w:rFonts w:ascii="Arial" w:hAnsi="Arial" w:cs="Arial"/>
                <w:sz w:val="20"/>
                <w:szCs w:val="20"/>
              </w:rPr>
            </w:pPr>
          </w:p>
          <w:p w:rsidR="004A5781" w:rsidRDefault="004A5781" w:rsidP="00BA47F5">
            <w:pPr>
              <w:jc w:val="both"/>
              <w:rPr>
                <w:rFonts w:ascii="Arial" w:hAnsi="Arial" w:cs="Arial"/>
                <w:sz w:val="20"/>
                <w:szCs w:val="20"/>
              </w:rPr>
            </w:pPr>
          </w:p>
          <w:p w:rsidR="004A5781" w:rsidRDefault="004A5781" w:rsidP="00BA47F5">
            <w:pPr>
              <w:jc w:val="both"/>
              <w:rPr>
                <w:rFonts w:ascii="Arial" w:hAnsi="Arial" w:cs="Arial"/>
                <w:sz w:val="20"/>
                <w:szCs w:val="20"/>
              </w:rPr>
            </w:pPr>
          </w:p>
          <w:p w:rsidR="004A5781" w:rsidRDefault="004A5781" w:rsidP="00BA47F5">
            <w:pPr>
              <w:jc w:val="both"/>
              <w:rPr>
                <w:rFonts w:ascii="Arial" w:hAnsi="Arial" w:cs="Arial"/>
                <w:sz w:val="20"/>
                <w:szCs w:val="20"/>
              </w:rPr>
            </w:pPr>
          </w:p>
          <w:p w:rsidR="004A5781" w:rsidRDefault="004A5781" w:rsidP="00BA47F5">
            <w:pPr>
              <w:jc w:val="both"/>
              <w:rPr>
                <w:rFonts w:ascii="Arial" w:hAnsi="Arial" w:cs="Arial"/>
                <w:sz w:val="20"/>
                <w:szCs w:val="20"/>
              </w:rPr>
            </w:pPr>
          </w:p>
          <w:p w:rsidR="004A5781" w:rsidRDefault="004A5781" w:rsidP="00BA47F5">
            <w:pPr>
              <w:jc w:val="both"/>
              <w:rPr>
                <w:rFonts w:ascii="Arial" w:hAnsi="Arial" w:cs="Arial"/>
                <w:sz w:val="20"/>
                <w:szCs w:val="20"/>
              </w:rPr>
            </w:pPr>
          </w:p>
          <w:p w:rsidR="004A5781" w:rsidRDefault="004A5781" w:rsidP="00BA47F5">
            <w:pPr>
              <w:jc w:val="both"/>
              <w:rPr>
                <w:rFonts w:ascii="Arial" w:hAnsi="Arial" w:cs="Arial"/>
                <w:sz w:val="20"/>
                <w:szCs w:val="20"/>
              </w:rPr>
            </w:pPr>
          </w:p>
          <w:p w:rsidR="004A5781" w:rsidRDefault="004A5781" w:rsidP="00BA47F5">
            <w:pPr>
              <w:jc w:val="both"/>
              <w:rPr>
                <w:rFonts w:ascii="Arial" w:hAnsi="Arial" w:cs="Arial"/>
                <w:sz w:val="20"/>
                <w:szCs w:val="20"/>
              </w:rPr>
            </w:pPr>
          </w:p>
          <w:p w:rsidR="004A5781" w:rsidRPr="001B60C4" w:rsidRDefault="004A5781" w:rsidP="00BA47F5">
            <w:pPr>
              <w:jc w:val="both"/>
              <w:rPr>
                <w:rFonts w:ascii="Arial" w:hAnsi="Arial" w:cs="Arial"/>
                <w:sz w:val="20"/>
                <w:szCs w:val="20"/>
              </w:rPr>
            </w:pPr>
          </w:p>
        </w:tc>
      </w:tr>
      <w:tr w:rsidR="00CE2B26" w:rsidRPr="001B60C4" w:rsidTr="008D38A6">
        <w:tc>
          <w:tcPr>
            <w:tcW w:w="7932" w:type="dxa"/>
          </w:tcPr>
          <w:p w:rsidR="00711A4D" w:rsidRPr="001B60C4" w:rsidRDefault="00711A4D" w:rsidP="00CE2B26">
            <w:pPr>
              <w:jc w:val="both"/>
              <w:rPr>
                <w:rFonts w:ascii="Arial" w:hAnsi="Arial" w:cs="Arial"/>
                <w:sz w:val="20"/>
                <w:szCs w:val="20"/>
              </w:rPr>
            </w:pPr>
          </w:p>
          <w:p w:rsidR="00CE2B26" w:rsidRPr="001B60C4" w:rsidRDefault="00CE2B26" w:rsidP="00CE2B26">
            <w:pPr>
              <w:jc w:val="both"/>
              <w:rPr>
                <w:rFonts w:ascii="Arial" w:hAnsi="Arial" w:cs="Arial"/>
                <w:sz w:val="20"/>
                <w:szCs w:val="20"/>
              </w:rPr>
            </w:pPr>
            <w:r w:rsidRPr="001B60C4">
              <w:rPr>
                <w:rFonts w:ascii="Arial" w:hAnsi="Arial" w:cs="Arial"/>
                <w:sz w:val="20"/>
                <w:szCs w:val="20"/>
              </w:rPr>
              <w:t>1.</w:t>
            </w:r>
            <w:r w:rsidR="00711A4D" w:rsidRPr="001B60C4">
              <w:rPr>
                <w:rFonts w:ascii="Arial" w:hAnsi="Arial" w:cs="Arial"/>
                <w:sz w:val="20"/>
                <w:szCs w:val="20"/>
              </w:rPr>
              <w:t xml:space="preserve"> </w:t>
            </w:r>
            <w:r w:rsidRPr="001B60C4">
              <w:rPr>
                <w:rFonts w:ascii="Arial" w:hAnsi="Arial" w:cs="Arial"/>
                <w:sz w:val="20"/>
                <w:szCs w:val="20"/>
              </w:rPr>
              <w:t xml:space="preserve">El monto hasta el cual el afiliado soportará los gastos generados en cada intervención o tratamiento de enfermedad cubierta, será el equivalente al </w:t>
            </w:r>
            <w:r w:rsidRPr="005C04D3">
              <w:rPr>
                <w:rFonts w:ascii="Arial" w:hAnsi="Arial" w:cs="Arial"/>
                <w:sz w:val="20"/>
                <w:szCs w:val="20"/>
                <w:u w:val="single"/>
              </w:rPr>
              <w:t>cuarenta</w:t>
            </w:r>
            <w:r w:rsidRPr="001B60C4">
              <w:rPr>
                <w:rFonts w:ascii="Arial" w:hAnsi="Arial" w:cs="Arial"/>
                <w:sz w:val="20"/>
                <w:szCs w:val="20"/>
              </w:rPr>
              <w:t xml:space="preserve"> por ciento del total de los ingresos anuales del grupo familiar dividido por el número total de beneficiarios integrantes de dicho grupo, constituido por el afiliado y los beneficiarios que de él dependen. </w:t>
            </w:r>
          </w:p>
          <w:p w:rsidR="00CE2B26" w:rsidRPr="001B60C4" w:rsidRDefault="00CE2B26" w:rsidP="00CE2B26">
            <w:pPr>
              <w:jc w:val="both"/>
              <w:rPr>
                <w:rFonts w:ascii="Arial" w:hAnsi="Arial" w:cs="Arial"/>
                <w:sz w:val="20"/>
                <w:szCs w:val="20"/>
              </w:rPr>
            </w:pPr>
          </w:p>
        </w:tc>
        <w:tc>
          <w:tcPr>
            <w:tcW w:w="7933" w:type="dxa"/>
          </w:tcPr>
          <w:p w:rsidR="00BD5D9C" w:rsidRPr="001B60C4" w:rsidRDefault="005C04D3" w:rsidP="00BD5D9C">
            <w:pPr>
              <w:jc w:val="both"/>
              <w:rPr>
                <w:rFonts w:ascii="Arial" w:hAnsi="Arial" w:cs="Arial"/>
                <w:sz w:val="20"/>
                <w:szCs w:val="20"/>
              </w:rPr>
            </w:pPr>
            <w:r>
              <w:rPr>
                <w:rFonts w:ascii="Arial" w:hAnsi="Arial" w:cs="Arial"/>
                <w:b/>
                <w:sz w:val="20"/>
                <w:szCs w:val="20"/>
              </w:rPr>
              <w:t xml:space="preserve">Ejecutivo. </w:t>
            </w:r>
            <w:r w:rsidR="00711A4D" w:rsidRPr="001B60C4">
              <w:rPr>
                <w:rFonts w:ascii="Arial" w:hAnsi="Arial" w:cs="Arial"/>
                <w:sz w:val="20"/>
                <w:szCs w:val="20"/>
              </w:rPr>
              <w:t xml:space="preserve">b) </w:t>
            </w:r>
            <w:r w:rsidR="00BD5D9C" w:rsidRPr="001B60C4">
              <w:rPr>
                <w:rFonts w:ascii="Arial" w:hAnsi="Arial" w:cs="Arial"/>
                <w:sz w:val="20"/>
                <w:szCs w:val="20"/>
              </w:rPr>
              <w:t xml:space="preserve">Reemplázase el numeral 1 por el siguiente: </w:t>
            </w:r>
          </w:p>
          <w:p w:rsidR="00BD5D9C" w:rsidRPr="001B60C4" w:rsidRDefault="00BD5D9C" w:rsidP="00BD5D9C">
            <w:pPr>
              <w:jc w:val="both"/>
              <w:rPr>
                <w:rFonts w:ascii="Arial" w:hAnsi="Arial" w:cs="Arial"/>
                <w:sz w:val="20"/>
                <w:szCs w:val="20"/>
              </w:rPr>
            </w:pPr>
            <w:r w:rsidRPr="001B60C4">
              <w:rPr>
                <w:rFonts w:ascii="Arial" w:hAnsi="Arial" w:cs="Arial"/>
                <w:sz w:val="20"/>
                <w:szCs w:val="20"/>
              </w:rPr>
              <w:t>“1.- Mediante u</w:t>
            </w:r>
            <w:r w:rsidR="00441E3F">
              <w:rPr>
                <w:rFonts w:ascii="Arial" w:hAnsi="Arial" w:cs="Arial"/>
                <w:sz w:val="20"/>
                <w:szCs w:val="20"/>
              </w:rPr>
              <w:t>n</w:t>
            </w:r>
            <w:r w:rsidRPr="001B60C4">
              <w:rPr>
                <w:rFonts w:ascii="Arial" w:hAnsi="Arial" w:cs="Arial"/>
                <w:sz w:val="20"/>
                <w:szCs w:val="20"/>
              </w:rPr>
              <w:t xml:space="preserve"> deducible, que soportará el beneficiario, y que corresponderá a la sumatoria de los gastos generados en cada intervención o tratamiento, el cual será el equivalente a 4,8 veces el ingreso familiar mensual dividido por el número total de beneficiarios integrantes de dicho grupo, constituido por el afiliado y los beneficiarios que de él dependen.</w:t>
            </w:r>
          </w:p>
          <w:p w:rsidR="00CE2B26" w:rsidRDefault="00BD5D9C" w:rsidP="001B60C4">
            <w:pPr>
              <w:jc w:val="both"/>
              <w:rPr>
                <w:rFonts w:ascii="Arial" w:hAnsi="Arial" w:cs="Arial"/>
                <w:sz w:val="20"/>
                <w:szCs w:val="20"/>
              </w:rPr>
            </w:pPr>
            <w:r w:rsidRPr="001B60C4">
              <w:rPr>
                <w:rFonts w:ascii="Arial" w:hAnsi="Arial" w:cs="Arial"/>
                <w:sz w:val="20"/>
                <w:szCs w:val="20"/>
              </w:rPr>
              <w:t>Este deducible no podrá ser inferior a 4,8 ingresos mínimos mensuales.”.</w:t>
            </w:r>
          </w:p>
          <w:p w:rsidR="002921EB" w:rsidRDefault="002921EB" w:rsidP="001B60C4">
            <w:pPr>
              <w:jc w:val="both"/>
              <w:rPr>
                <w:rFonts w:ascii="Arial" w:hAnsi="Arial" w:cs="Arial"/>
                <w:sz w:val="20"/>
                <w:szCs w:val="20"/>
              </w:rPr>
            </w:pPr>
          </w:p>
          <w:p w:rsidR="002921EB" w:rsidRDefault="002921EB" w:rsidP="001B60C4">
            <w:pPr>
              <w:jc w:val="both"/>
              <w:rPr>
                <w:rFonts w:ascii="Arial" w:hAnsi="Arial" w:cs="Arial"/>
                <w:sz w:val="20"/>
                <w:szCs w:val="20"/>
              </w:rPr>
            </w:pPr>
            <w:r>
              <w:rPr>
                <w:rFonts w:ascii="Arial" w:hAnsi="Arial" w:cs="Arial"/>
                <w:b/>
                <w:sz w:val="20"/>
                <w:szCs w:val="20"/>
              </w:rPr>
              <w:t xml:space="preserve">--- </w:t>
            </w:r>
            <w:r w:rsidR="005C04D3">
              <w:rPr>
                <w:rFonts w:ascii="Arial" w:hAnsi="Arial" w:cs="Arial"/>
                <w:b/>
                <w:sz w:val="20"/>
                <w:szCs w:val="20"/>
              </w:rPr>
              <w:t>Crispi, Ibáñez y Torres</w:t>
            </w:r>
            <w:r>
              <w:rPr>
                <w:rFonts w:ascii="Arial" w:hAnsi="Arial" w:cs="Arial"/>
                <w:b/>
                <w:sz w:val="20"/>
                <w:szCs w:val="20"/>
              </w:rPr>
              <w:t>.</w:t>
            </w:r>
            <w:r>
              <w:rPr>
                <w:rFonts w:ascii="Arial" w:hAnsi="Arial" w:cs="Arial"/>
                <w:sz w:val="20"/>
                <w:szCs w:val="20"/>
              </w:rPr>
              <w:t xml:space="preserve"> Para sustituir</w:t>
            </w:r>
            <w:r w:rsidR="00215728">
              <w:rPr>
                <w:rFonts w:ascii="Arial" w:hAnsi="Arial" w:cs="Arial"/>
                <w:sz w:val="20"/>
                <w:szCs w:val="20"/>
              </w:rPr>
              <w:t xml:space="preserve"> en el numeral 1</w:t>
            </w:r>
            <w:r>
              <w:rPr>
                <w:rFonts w:ascii="Arial" w:hAnsi="Arial" w:cs="Arial"/>
                <w:sz w:val="20"/>
                <w:szCs w:val="20"/>
              </w:rPr>
              <w:t xml:space="preserve"> la palabra ‘cuarenta’ por la expresión ‘diez’.</w:t>
            </w:r>
          </w:p>
          <w:p w:rsidR="00DC16F7" w:rsidRDefault="00DC16F7" w:rsidP="001B60C4">
            <w:pPr>
              <w:jc w:val="both"/>
              <w:rPr>
                <w:rFonts w:ascii="Arial" w:hAnsi="Arial" w:cs="Arial"/>
                <w:sz w:val="20"/>
                <w:szCs w:val="20"/>
              </w:rPr>
            </w:pPr>
          </w:p>
          <w:p w:rsidR="00DC16F7" w:rsidRPr="00DC16F7" w:rsidRDefault="00DC16F7" w:rsidP="001B60C4">
            <w:pPr>
              <w:jc w:val="both"/>
              <w:rPr>
                <w:rFonts w:ascii="Arial" w:hAnsi="Arial" w:cs="Arial"/>
                <w:sz w:val="20"/>
                <w:szCs w:val="20"/>
              </w:rPr>
            </w:pPr>
            <w:r>
              <w:rPr>
                <w:rFonts w:ascii="Arial" w:hAnsi="Arial" w:cs="Arial"/>
                <w:b/>
                <w:sz w:val="20"/>
                <w:szCs w:val="20"/>
              </w:rPr>
              <w:t>--- Castro, R.Celis, Crispi, Ibáñez, Labra.</w:t>
            </w:r>
            <w:r>
              <w:rPr>
                <w:rFonts w:ascii="Arial" w:hAnsi="Arial" w:cs="Arial"/>
                <w:sz w:val="20"/>
                <w:szCs w:val="20"/>
              </w:rPr>
              <w:t xml:space="preserve"> Sustitúyese en el numeral 1, la palabra ‘cuarenta’ por la frase ‘tramo que corresponda según el inciso precedente’.</w:t>
            </w:r>
          </w:p>
          <w:p w:rsidR="0063080B" w:rsidRPr="002921EB" w:rsidRDefault="0063080B" w:rsidP="0063080B">
            <w:pPr>
              <w:jc w:val="both"/>
              <w:rPr>
                <w:rFonts w:ascii="Arial" w:hAnsi="Arial" w:cs="Arial"/>
                <w:sz w:val="20"/>
                <w:szCs w:val="20"/>
              </w:rPr>
            </w:pPr>
          </w:p>
        </w:tc>
      </w:tr>
      <w:tr w:rsidR="00CE2B26" w:rsidRPr="001B60C4" w:rsidTr="008D38A6">
        <w:tc>
          <w:tcPr>
            <w:tcW w:w="7932" w:type="dxa"/>
          </w:tcPr>
          <w:p w:rsidR="00CE2B26" w:rsidRPr="001B60C4" w:rsidRDefault="00711A4D" w:rsidP="00CE2B26">
            <w:pPr>
              <w:jc w:val="both"/>
              <w:rPr>
                <w:rFonts w:ascii="Arial" w:hAnsi="Arial" w:cs="Arial"/>
                <w:sz w:val="20"/>
                <w:szCs w:val="20"/>
              </w:rPr>
            </w:pPr>
            <w:r w:rsidRPr="001B60C4">
              <w:rPr>
                <w:rFonts w:ascii="Arial" w:hAnsi="Arial" w:cs="Arial"/>
                <w:sz w:val="20"/>
                <w:szCs w:val="20"/>
              </w:rPr>
              <w:t xml:space="preserve">2. </w:t>
            </w:r>
            <w:r w:rsidR="00CE2B26" w:rsidRPr="001B60C4">
              <w:rPr>
                <w:rFonts w:ascii="Arial" w:hAnsi="Arial" w:cs="Arial"/>
                <w:sz w:val="20"/>
                <w:szCs w:val="20"/>
              </w:rPr>
              <w:t xml:space="preserve">En ningún caso el monto que soportará el afiliado, al que se refiere el numeral 1 anterior, podrá ser inferior al </w:t>
            </w:r>
            <w:r w:rsidR="00CE2B26" w:rsidRPr="005C04D3">
              <w:rPr>
                <w:rFonts w:ascii="Arial" w:hAnsi="Arial" w:cs="Arial"/>
                <w:sz w:val="20"/>
                <w:szCs w:val="20"/>
                <w:u w:val="single"/>
              </w:rPr>
              <w:t>cuarenta</w:t>
            </w:r>
            <w:r w:rsidR="00CE2B26" w:rsidRPr="001B60C4">
              <w:rPr>
                <w:rFonts w:ascii="Arial" w:hAnsi="Arial" w:cs="Arial"/>
                <w:sz w:val="20"/>
                <w:szCs w:val="20"/>
              </w:rPr>
              <w:t xml:space="preserve"> por ciento de 12 veces el ingreso mínimo mensual vigente a la fecha de la activación. </w:t>
            </w:r>
          </w:p>
          <w:p w:rsidR="00CE2B26" w:rsidRPr="001B60C4" w:rsidRDefault="00CE2B26" w:rsidP="00CE2B26">
            <w:pPr>
              <w:jc w:val="both"/>
              <w:rPr>
                <w:rFonts w:ascii="Arial" w:hAnsi="Arial" w:cs="Arial"/>
                <w:sz w:val="20"/>
                <w:szCs w:val="20"/>
              </w:rPr>
            </w:pPr>
          </w:p>
        </w:tc>
        <w:tc>
          <w:tcPr>
            <w:tcW w:w="7933" w:type="dxa"/>
          </w:tcPr>
          <w:p w:rsidR="00BD5D9C" w:rsidRPr="001B60C4" w:rsidRDefault="00BD5D9C" w:rsidP="00BD5D9C">
            <w:pPr>
              <w:jc w:val="both"/>
              <w:rPr>
                <w:rFonts w:ascii="Arial" w:hAnsi="Arial" w:cs="Arial"/>
                <w:sz w:val="20"/>
                <w:szCs w:val="20"/>
              </w:rPr>
            </w:pPr>
            <w:r w:rsidRPr="001B60C4">
              <w:rPr>
                <w:rFonts w:ascii="Arial" w:hAnsi="Arial" w:cs="Arial"/>
                <w:sz w:val="20"/>
                <w:szCs w:val="20"/>
              </w:rPr>
              <w:t>c)</w:t>
            </w:r>
            <w:r w:rsidR="00711A4D" w:rsidRPr="001B60C4">
              <w:rPr>
                <w:rFonts w:ascii="Arial" w:hAnsi="Arial" w:cs="Arial"/>
                <w:sz w:val="20"/>
                <w:szCs w:val="20"/>
              </w:rPr>
              <w:t xml:space="preserve"> </w:t>
            </w:r>
            <w:r w:rsidRPr="001B60C4">
              <w:rPr>
                <w:rFonts w:ascii="Arial" w:hAnsi="Arial" w:cs="Arial"/>
                <w:sz w:val="20"/>
                <w:szCs w:val="20"/>
              </w:rPr>
              <w:t>Elimínase el numeral 2, pasando el actual numeral 3 a ser numeral 2, y así sucesivamente.</w:t>
            </w:r>
          </w:p>
          <w:p w:rsidR="00CE2B26" w:rsidRDefault="00CE2B26" w:rsidP="00CE2B26">
            <w:pPr>
              <w:jc w:val="both"/>
              <w:rPr>
                <w:rFonts w:ascii="Arial" w:hAnsi="Arial" w:cs="Arial"/>
                <w:sz w:val="20"/>
                <w:szCs w:val="20"/>
              </w:rPr>
            </w:pPr>
          </w:p>
          <w:p w:rsidR="002921EB" w:rsidRDefault="002921EB" w:rsidP="00CE2B26">
            <w:pPr>
              <w:jc w:val="both"/>
              <w:rPr>
                <w:rFonts w:ascii="Arial" w:hAnsi="Arial" w:cs="Arial"/>
                <w:sz w:val="20"/>
                <w:szCs w:val="20"/>
              </w:rPr>
            </w:pPr>
            <w:r w:rsidRPr="002921EB">
              <w:rPr>
                <w:rFonts w:ascii="Arial" w:hAnsi="Arial" w:cs="Arial"/>
                <w:b/>
                <w:sz w:val="20"/>
                <w:szCs w:val="20"/>
              </w:rPr>
              <w:t xml:space="preserve">--- </w:t>
            </w:r>
            <w:r w:rsidR="005C04D3">
              <w:rPr>
                <w:rFonts w:ascii="Arial" w:hAnsi="Arial" w:cs="Arial"/>
                <w:b/>
                <w:sz w:val="20"/>
                <w:szCs w:val="20"/>
              </w:rPr>
              <w:t>Crispi, Ibáñez y Torres</w:t>
            </w:r>
            <w:r w:rsidRPr="002921EB">
              <w:rPr>
                <w:rFonts w:ascii="Arial" w:hAnsi="Arial" w:cs="Arial"/>
                <w:b/>
                <w:sz w:val="20"/>
                <w:szCs w:val="20"/>
              </w:rPr>
              <w:t>.</w:t>
            </w:r>
            <w:r w:rsidRPr="002921EB">
              <w:rPr>
                <w:rFonts w:ascii="Arial" w:hAnsi="Arial" w:cs="Arial"/>
                <w:sz w:val="20"/>
                <w:szCs w:val="20"/>
              </w:rPr>
              <w:t xml:space="preserve"> Para sustituir</w:t>
            </w:r>
            <w:r w:rsidR="00215728">
              <w:rPr>
                <w:rFonts w:ascii="Arial" w:hAnsi="Arial" w:cs="Arial"/>
                <w:sz w:val="20"/>
                <w:szCs w:val="20"/>
              </w:rPr>
              <w:t xml:space="preserve"> en el numeral 2</w:t>
            </w:r>
            <w:r w:rsidRPr="002921EB">
              <w:rPr>
                <w:rFonts w:ascii="Arial" w:hAnsi="Arial" w:cs="Arial"/>
                <w:sz w:val="20"/>
                <w:szCs w:val="20"/>
              </w:rPr>
              <w:t xml:space="preserve"> la palabra ‘cuarenta’ por la expresión ‘diez’.</w:t>
            </w:r>
          </w:p>
          <w:p w:rsidR="00DC16F7" w:rsidRDefault="00DC16F7" w:rsidP="00CE2B26">
            <w:pPr>
              <w:jc w:val="both"/>
              <w:rPr>
                <w:rFonts w:ascii="Arial" w:hAnsi="Arial" w:cs="Arial"/>
                <w:sz w:val="20"/>
                <w:szCs w:val="20"/>
              </w:rPr>
            </w:pPr>
          </w:p>
          <w:p w:rsidR="00DC16F7" w:rsidRPr="00DC16F7" w:rsidRDefault="00DC16F7" w:rsidP="00DC16F7">
            <w:pPr>
              <w:jc w:val="both"/>
              <w:rPr>
                <w:rFonts w:ascii="Arial" w:hAnsi="Arial" w:cs="Arial"/>
                <w:sz w:val="20"/>
                <w:szCs w:val="20"/>
              </w:rPr>
            </w:pPr>
            <w:r w:rsidRPr="00DC16F7">
              <w:rPr>
                <w:rFonts w:ascii="Arial" w:hAnsi="Arial" w:cs="Arial"/>
                <w:b/>
                <w:sz w:val="20"/>
                <w:szCs w:val="20"/>
              </w:rPr>
              <w:t>--- Castro, R.Celis, Crispi, Ibáñez, Labra.</w:t>
            </w:r>
            <w:r w:rsidRPr="00DC16F7">
              <w:rPr>
                <w:rFonts w:ascii="Arial" w:hAnsi="Arial" w:cs="Arial"/>
                <w:sz w:val="20"/>
                <w:szCs w:val="20"/>
              </w:rPr>
              <w:t xml:space="preserve"> Sustitúyese en el numeral </w:t>
            </w:r>
            <w:r w:rsidR="004A5781">
              <w:rPr>
                <w:rFonts w:ascii="Arial" w:hAnsi="Arial" w:cs="Arial"/>
                <w:sz w:val="20"/>
                <w:szCs w:val="20"/>
              </w:rPr>
              <w:t>2</w:t>
            </w:r>
            <w:r w:rsidRPr="00DC16F7">
              <w:rPr>
                <w:rFonts w:ascii="Arial" w:hAnsi="Arial" w:cs="Arial"/>
                <w:sz w:val="20"/>
                <w:szCs w:val="20"/>
              </w:rPr>
              <w:t>, la palabra ‘cuarenta’ por la frase ‘tramo que corresponda según el inciso precedente’.</w:t>
            </w:r>
          </w:p>
          <w:p w:rsidR="00DC16F7" w:rsidRPr="001B60C4" w:rsidRDefault="00DC16F7" w:rsidP="00CE2B26">
            <w:pPr>
              <w:jc w:val="both"/>
              <w:rPr>
                <w:rFonts w:ascii="Arial" w:hAnsi="Arial" w:cs="Arial"/>
                <w:sz w:val="20"/>
                <w:szCs w:val="20"/>
              </w:rPr>
            </w:pPr>
          </w:p>
        </w:tc>
      </w:tr>
      <w:tr w:rsidR="00CE2B26" w:rsidRPr="001B60C4" w:rsidTr="008D38A6">
        <w:tc>
          <w:tcPr>
            <w:tcW w:w="7932" w:type="dxa"/>
          </w:tcPr>
          <w:p w:rsidR="00CE2B26" w:rsidRPr="001B60C4" w:rsidRDefault="00711A4D" w:rsidP="004A5781">
            <w:pPr>
              <w:jc w:val="both"/>
              <w:rPr>
                <w:rFonts w:ascii="Arial" w:hAnsi="Arial" w:cs="Arial"/>
                <w:sz w:val="20"/>
                <w:szCs w:val="20"/>
              </w:rPr>
            </w:pPr>
            <w:r w:rsidRPr="001B60C4">
              <w:rPr>
                <w:rFonts w:ascii="Arial" w:hAnsi="Arial" w:cs="Arial"/>
                <w:sz w:val="20"/>
                <w:szCs w:val="20"/>
              </w:rPr>
              <w:t xml:space="preserve">3. </w:t>
            </w:r>
            <w:r w:rsidR="00CE2B26" w:rsidRPr="001B60C4">
              <w:rPr>
                <w:rFonts w:ascii="Arial" w:hAnsi="Arial" w:cs="Arial"/>
                <w:sz w:val="20"/>
                <w:szCs w:val="20"/>
              </w:rPr>
              <w:t>Por sobre el monto a que se refiere el numeral 1, los gastos asociados a cada una de las intervenciones y tratamientos cubiertas, serán de cargo íntegro del Fondo Nacional de Salud.</w:t>
            </w:r>
          </w:p>
        </w:tc>
        <w:tc>
          <w:tcPr>
            <w:tcW w:w="7933" w:type="dxa"/>
          </w:tcPr>
          <w:p w:rsidR="00CE2B26" w:rsidRPr="001B60C4" w:rsidRDefault="00CE2B26" w:rsidP="00CE2B26">
            <w:pPr>
              <w:jc w:val="both"/>
              <w:rPr>
                <w:rFonts w:ascii="Arial" w:hAnsi="Arial" w:cs="Arial"/>
                <w:sz w:val="20"/>
                <w:szCs w:val="20"/>
              </w:rPr>
            </w:pPr>
          </w:p>
        </w:tc>
      </w:tr>
      <w:tr w:rsidR="00CE2B26" w:rsidRPr="001B60C4" w:rsidTr="008D38A6">
        <w:tc>
          <w:tcPr>
            <w:tcW w:w="7932" w:type="dxa"/>
          </w:tcPr>
          <w:p w:rsidR="00CE2B26" w:rsidRPr="001B60C4" w:rsidRDefault="00CE2B26" w:rsidP="00571033">
            <w:pPr>
              <w:jc w:val="both"/>
              <w:rPr>
                <w:rFonts w:ascii="Arial" w:hAnsi="Arial" w:cs="Arial"/>
                <w:sz w:val="20"/>
                <w:szCs w:val="20"/>
              </w:rPr>
            </w:pPr>
            <w:r w:rsidRPr="001B60C4">
              <w:rPr>
                <w:rFonts w:ascii="Arial" w:hAnsi="Arial" w:cs="Arial"/>
                <w:sz w:val="20"/>
                <w:szCs w:val="20"/>
              </w:rPr>
              <w:t>4.</w:t>
            </w:r>
            <w:r w:rsidR="00711A4D" w:rsidRPr="001B60C4">
              <w:rPr>
                <w:rFonts w:ascii="Arial" w:hAnsi="Arial" w:cs="Arial"/>
                <w:sz w:val="20"/>
                <w:szCs w:val="20"/>
              </w:rPr>
              <w:t xml:space="preserve"> </w:t>
            </w:r>
            <w:r w:rsidRPr="001B60C4">
              <w:rPr>
                <w:rFonts w:ascii="Arial" w:hAnsi="Arial" w:cs="Arial"/>
                <w:sz w:val="20"/>
                <w:szCs w:val="20"/>
              </w:rPr>
              <w:t>Se establece un “Gasto Máximo anual por</w:t>
            </w:r>
            <w:r w:rsidR="004100E9" w:rsidRPr="001B60C4">
              <w:rPr>
                <w:rFonts w:ascii="Arial" w:hAnsi="Arial" w:cs="Arial"/>
                <w:sz w:val="20"/>
                <w:szCs w:val="20"/>
              </w:rPr>
              <w:t xml:space="preserve"> </w:t>
            </w:r>
            <w:r w:rsidRPr="001B60C4">
              <w:rPr>
                <w:rFonts w:ascii="Arial" w:hAnsi="Arial" w:cs="Arial"/>
                <w:sz w:val="20"/>
                <w:szCs w:val="20"/>
              </w:rPr>
              <w:t xml:space="preserve">Beneficiario” que deberá soportar el afiliado, en caso de existir más de una intervención o tratamiento en el período comprendido entre el 1 de enero y el 31 de diciembre del año respectivo, y que corresponderá </w:t>
            </w:r>
            <w:r w:rsidRPr="001B60C4">
              <w:rPr>
                <w:rFonts w:ascii="Arial" w:hAnsi="Arial" w:cs="Arial"/>
                <w:sz w:val="20"/>
                <w:szCs w:val="20"/>
                <w:u w:val="single"/>
              </w:rPr>
              <w:t>al cuarenta por ciento del</w:t>
            </w:r>
            <w:r w:rsidR="004100E9" w:rsidRPr="001B60C4">
              <w:rPr>
                <w:rFonts w:ascii="Arial" w:hAnsi="Arial" w:cs="Arial"/>
                <w:sz w:val="20"/>
                <w:szCs w:val="20"/>
                <w:u w:val="single"/>
              </w:rPr>
              <w:t xml:space="preserve"> </w:t>
            </w:r>
            <w:r w:rsidRPr="001B60C4">
              <w:rPr>
                <w:rFonts w:ascii="Arial" w:hAnsi="Arial" w:cs="Arial"/>
                <w:sz w:val="20"/>
                <w:szCs w:val="20"/>
                <w:u w:val="single"/>
              </w:rPr>
              <w:t>total de los ingresos anuales del grupo familiar</w:t>
            </w:r>
            <w:r w:rsidRPr="001B60C4">
              <w:rPr>
                <w:rFonts w:ascii="Arial" w:hAnsi="Arial" w:cs="Arial"/>
                <w:sz w:val="20"/>
                <w:szCs w:val="20"/>
              </w:rPr>
              <w:t xml:space="preserve"> dividido por</w:t>
            </w:r>
            <w:r w:rsidR="004100E9" w:rsidRPr="001B60C4">
              <w:rPr>
                <w:rFonts w:ascii="Arial" w:hAnsi="Arial" w:cs="Arial"/>
                <w:sz w:val="20"/>
                <w:szCs w:val="20"/>
              </w:rPr>
              <w:t xml:space="preserve"> </w:t>
            </w:r>
            <w:r w:rsidRPr="001B60C4">
              <w:rPr>
                <w:rFonts w:ascii="Arial" w:hAnsi="Arial" w:cs="Arial"/>
                <w:sz w:val="20"/>
                <w:szCs w:val="20"/>
              </w:rPr>
              <w:t>el número total de beneficiarios integrantes de dicho grupo, constituido por el afiliado y los beneficiarios que de él dependen. Este Gasto Máximo anual por Beneficiario no podrá</w:t>
            </w:r>
            <w:r w:rsidR="004100E9" w:rsidRPr="001B60C4">
              <w:rPr>
                <w:rFonts w:ascii="Arial" w:hAnsi="Arial" w:cs="Arial"/>
                <w:sz w:val="20"/>
                <w:szCs w:val="20"/>
              </w:rPr>
              <w:t xml:space="preserve"> </w:t>
            </w:r>
            <w:r w:rsidRPr="001B60C4">
              <w:rPr>
                <w:rFonts w:ascii="Arial" w:hAnsi="Arial" w:cs="Arial"/>
                <w:sz w:val="20"/>
                <w:szCs w:val="20"/>
              </w:rPr>
              <w:t xml:space="preserve">ser inferior </w:t>
            </w:r>
            <w:r w:rsidRPr="001B60C4">
              <w:rPr>
                <w:rFonts w:ascii="Arial" w:hAnsi="Arial" w:cs="Arial"/>
                <w:sz w:val="20"/>
                <w:szCs w:val="20"/>
                <w:u w:val="single"/>
              </w:rPr>
              <w:t>al cuarenta por ciento de 12</w:t>
            </w:r>
            <w:r w:rsidRPr="001B60C4">
              <w:rPr>
                <w:rFonts w:ascii="Arial" w:hAnsi="Arial" w:cs="Arial"/>
                <w:sz w:val="20"/>
                <w:szCs w:val="20"/>
              </w:rPr>
              <w:t xml:space="preserve"> ingresos mínimos mensuales. </w:t>
            </w:r>
          </w:p>
        </w:tc>
        <w:tc>
          <w:tcPr>
            <w:tcW w:w="7933" w:type="dxa"/>
          </w:tcPr>
          <w:p w:rsidR="00711A4D" w:rsidRPr="001B60C4" w:rsidRDefault="005C04D3" w:rsidP="00CE2B26">
            <w:pPr>
              <w:jc w:val="both"/>
              <w:rPr>
                <w:rFonts w:ascii="Arial" w:hAnsi="Arial" w:cs="Arial"/>
                <w:sz w:val="20"/>
                <w:szCs w:val="20"/>
              </w:rPr>
            </w:pPr>
            <w:r>
              <w:rPr>
                <w:rFonts w:ascii="Arial" w:hAnsi="Arial" w:cs="Arial"/>
                <w:b/>
                <w:sz w:val="20"/>
                <w:szCs w:val="20"/>
              </w:rPr>
              <w:t xml:space="preserve">Ejecutivo. </w:t>
            </w:r>
            <w:r w:rsidR="00711A4D" w:rsidRPr="001B60C4">
              <w:rPr>
                <w:rFonts w:ascii="Arial" w:hAnsi="Arial" w:cs="Arial"/>
                <w:sz w:val="20"/>
                <w:szCs w:val="20"/>
              </w:rPr>
              <w:t xml:space="preserve">d) </w:t>
            </w:r>
            <w:r w:rsidR="00BD5D9C" w:rsidRPr="001B60C4">
              <w:rPr>
                <w:rFonts w:ascii="Arial" w:hAnsi="Arial" w:cs="Arial"/>
                <w:sz w:val="20"/>
                <w:szCs w:val="20"/>
              </w:rPr>
              <w:t xml:space="preserve">Reemplázase en el numeral 4 que ha pasado a ser numeral 3, la frase “al cuarenta por ciento del total de los ingresos anuales del grupo familiar” por </w:t>
            </w:r>
          </w:p>
          <w:p w:rsidR="00711A4D" w:rsidRPr="001B60C4" w:rsidRDefault="00BD5D9C" w:rsidP="00CE2B26">
            <w:pPr>
              <w:jc w:val="both"/>
              <w:rPr>
                <w:rFonts w:ascii="Arial" w:hAnsi="Arial" w:cs="Arial"/>
                <w:sz w:val="20"/>
                <w:szCs w:val="20"/>
              </w:rPr>
            </w:pPr>
            <w:r w:rsidRPr="001B60C4">
              <w:rPr>
                <w:rFonts w:ascii="Arial" w:hAnsi="Arial" w:cs="Arial"/>
                <w:sz w:val="20"/>
                <w:szCs w:val="20"/>
              </w:rPr>
              <w:t xml:space="preserve">“a 4,8 veces su ingreso familiar mensual”, </w:t>
            </w:r>
          </w:p>
          <w:p w:rsidR="00711A4D" w:rsidRPr="001B60C4" w:rsidRDefault="00711A4D" w:rsidP="00CE2B26">
            <w:pPr>
              <w:jc w:val="both"/>
              <w:rPr>
                <w:rFonts w:ascii="Arial" w:hAnsi="Arial" w:cs="Arial"/>
                <w:sz w:val="20"/>
                <w:szCs w:val="20"/>
              </w:rPr>
            </w:pPr>
          </w:p>
          <w:p w:rsidR="00CE2B26" w:rsidRDefault="00711A4D" w:rsidP="00711A4D">
            <w:pPr>
              <w:jc w:val="both"/>
              <w:rPr>
                <w:rFonts w:ascii="Arial" w:hAnsi="Arial" w:cs="Arial"/>
                <w:sz w:val="20"/>
                <w:szCs w:val="20"/>
              </w:rPr>
            </w:pPr>
            <w:r w:rsidRPr="001B60C4">
              <w:rPr>
                <w:rFonts w:ascii="Arial" w:hAnsi="Arial" w:cs="Arial"/>
                <w:sz w:val="20"/>
                <w:szCs w:val="20"/>
              </w:rPr>
              <w:t xml:space="preserve">Y </w:t>
            </w:r>
            <w:r w:rsidR="00BD5D9C" w:rsidRPr="001B60C4">
              <w:rPr>
                <w:rFonts w:ascii="Arial" w:hAnsi="Arial" w:cs="Arial"/>
                <w:sz w:val="20"/>
                <w:szCs w:val="20"/>
              </w:rPr>
              <w:t>la frase “al cuarenta por ciento de 12” por “a 4,8”.</w:t>
            </w:r>
          </w:p>
          <w:p w:rsidR="002921EB" w:rsidRDefault="002921EB" w:rsidP="00711A4D">
            <w:pPr>
              <w:jc w:val="both"/>
              <w:rPr>
                <w:rFonts w:ascii="Arial" w:hAnsi="Arial" w:cs="Arial"/>
                <w:sz w:val="20"/>
                <w:szCs w:val="20"/>
              </w:rPr>
            </w:pPr>
          </w:p>
          <w:p w:rsidR="002921EB" w:rsidRDefault="002921EB" w:rsidP="00711A4D">
            <w:pPr>
              <w:jc w:val="both"/>
              <w:rPr>
                <w:rFonts w:ascii="Arial" w:hAnsi="Arial" w:cs="Arial"/>
                <w:sz w:val="20"/>
                <w:szCs w:val="20"/>
              </w:rPr>
            </w:pPr>
            <w:r w:rsidRPr="002921EB">
              <w:rPr>
                <w:rFonts w:ascii="Arial" w:hAnsi="Arial" w:cs="Arial"/>
                <w:b/>
                <w:sz w:val="20"/>
                <w:szCs w:val="20"/>
              </w:rPr>
              <w:t xml:space="preserve">--- </w:t>
            </w:r>
            <w:r w:rsidR="005C04D3">
              <w:rPr>
                <w:rFonts w:ascii="Arial" w:hAnsi="Arial" w:cs="Arial"/>
                <w:b/>
                <w:sz w:val="20"/>
                <w:szCs w:val="20"/>
              </w:rPr>
              <w:t>Crispi, Ibáñez y Torres</w:t>
            </w:r>
            <w:r w:rsidRPr="002921EB">
              <w:rPr>
                <w:rFonts w:ascii="Arial" w:hAnsi="Arial" w:cs="Arial"/>
                <w:b/>
                <w:sz w:val="20"/>
                <w:szCs w:val="20"/>
              </w:rPr>
              <w:t>.</w:t>
            </w:r>
            <w:r w:rsidRPr="002921EB">
              <w:rPr>
                <w:rFonts w:ascii="Arial" w:hAnsi="Arial" w:cs="Arial"/>
                <w:sz w:val="20"/>
                <w:szCs w:val="20"/>
              </w:rPr>
              <w:t xml:space="preserve"> Para sustituir</w:t>
            </w:r>
            <w:r w:rsidR="00215728">
              <w:rPr>
                <w:rFonts w:ascii="Arial" w:hAnsi="Arial" w:cs="Arial"/>
                <w:sz w:val="20"/>
                <w:szCs w:val="20"/>
              </w:rPr>
              <w:t xml:space="preserve"> en el numeral 4</w:t>
            </w:r>
            <w:r w:rsidRPr="002921EB">
              <w:rPr>
                <w:rFonts w:ascii="Arial" w:hAnsi="Arial" w:cs="Arial"/>
                <w:sz w:val="20"/>
                <w:szCs w:val="20"/>
              </w:rPr>
              <w:t xml:space="preserve"> la palabra ‘cuarenta’ por la expresión ‘diez’.</w:t>
            </w:r>
          </w:p>
          <w:p w:rsidR="00215728" w:rsidRDefault="00215728" w:rsidP="00711A4D">
            <w:pPr>
              <w:jc w:val="both"/>
              <w:rPr>
                <w:rFonts w:ascii="Arial" w:hAnsi="Arial" w:cs="Arial"/>
                <w:sz w:val="20"/>
                <w:szCs w:val="20"/>
              </w:rPr>
            </w:pPr>
          </w:p>
          <w:p w:rsidR="00215728" w:rsidRPr="001B60C4" w:rsidRDefault="00DC16F7" w:rsidP="004A5781">
            <w:pPr>
              <w:jc w:val="both"/>
              <w:rPr>
                <w:rFonts w:ascii="Arial" w:hAnsi="Arial" w:cs="Arial"/>
                <w:sz w:val="20"/>
                <w:szCs w:val="20"/>
              </w:rPr>
            </w:pPr>
            <w:r w:rsidRPr="00DC16F7">
              <w:rPr>
                <w:rFonts w:ascii="Arial" w:hAnsi="Arial" w:cs="Arial"/>
                <w:b/>
                <w:sz w:val="20"/>
                <w:szCs w:val="20"/>
              </w:rPr>
              <w:t>--- Castro, R.Celis, Crispi, Ibáñez, Labra.</w:t>
            </w:r>
            <w:r w:rsidRPr="00DC16F7">
              <w:rPr>
                <w:rFonts w:ascii="Arial" w:hAnsi="Arial" w:cs="Arial"/>
                <w:sz w:val="20"/>
                <w:szCs w:val="20"/>
              </w:rPr>
              <w:t xml:space="preserve"> Sustitúyese en el numeral </w:t>
            </w:r>
            <w:r w:rsidR="004A5781">
              <w:rPr>
                <w:rFonts w:ascii="Arial" w:hAnsi="Arial" w:cs="Arial"/>
                <w:sz w:val="20"/>
                <w:szCs w:val="20"/>
              </w:rPr>
              <w:t>4</w:t>
            </w:r>
            <w:r w:rsidRPr="00DC16F7">
              <w:rPr>
                <w:rFonts w:ascii="Arial" w:hAnsi="Arial" w:cs="Arial"/>
                <w:sz w:val="20"/>
                <w:szCs w:val="20"/>
              </w:rPr>
              <w:t>, la palabra ‘cuarenta’ por la frase ‘tramo que corresponda según el inciso precedente’.</w:t>
            </w:r>
          </w:p>
        </w:tc>
      </w:tr>
      <w:tr w:rsidR="00CE2B26" w:rsidRPr="001B60C4" w:rsidTr="008D38A6">
        <w:tc>
          <w:tcPr>
            <w:tcW w:w="7932" w:type="dxa"/>
          </w:tcPr>
          <w:p w:rsidR="00CE2B26" w:rsidRPr="001B60C4" w:rsidRDefault="00CE2B26" w:rsidP="00CE2B26">
            <w:pPr>
              <w:jc w:val="both"/>
              <w:rPr>
                <w:rFonts w:ascii="Arial" w:hAnsi="Arial" w:cs="Arial"/>
                <w:sz w:val="20"/>
                <w:szCs w:val="20"/>
              </w:rPr>
            </w:pPr>
            <w:r w:rsidRPr="001B60C4">
              <w:rPr>
                <w:rFonts w:ascii="Arial" w:hAnsi="Arial" w:cs="Arial"/>
                <w:sz w:val="20"/>
                <w:szCs w:val="20"/>
              </w:rPr>
              <w:lastRenderedPageBreak/>
              <w:t>Para el financiamiento de la retribución de cargo del afiliado en este seguro, no serán aplicables las normas sobre otorgamiento de préstamos establecido en el artículo 162 de la presente ley.</w:t>
            </w:r>
          </w:p>
          <w:p w:rsidR="00CE2B26" w:rsidRDefault="00CE2B26" w:rsidP="00CE2B26">
            <w:pPr>
              <w:jc w:val="both"/>
              <w:rPr>
                <w:rFonts w:ascii="Arial" w:hAnsi="Arial" w:cs="Arial"/>
                <w:sz w:val="20"/>
                <w:szCs w:val="20"/>
              </w:rPr>
            </w:pPr>
          </w:p>
          <w:p w:rsidR="005C04D3" w:rsidRPr="001B60C4" w:rsidRDefault="005C04D3" w:rsidP="00CE2B26">
            <w:pPr>
              <w:jc w:val="both"/>
              <w:rPr>
                <w:rFonts w:ascii="Arial" w:hAnsi="Arial" w:cs="Arial"/>
                <w:sz w:val="20"/>
                <w:szCs w:val="20"/>
              </w:rPr>
            </w:pPr>
          </w:p>
        </w:tc>
        <w:tc>
          <w:tcPr>
            <w:tcW w:w="7933" w:type="dxa"/>
          </w:tcPr>
          <w:p w:rsidR="00CE2B26" w:rsidRPr="001B60C4" w:rsidRDefault="000D1EFB" w:rsidP="00CE2B26">
            <w:pPr>
              <w:jc w:val="both"/>
              <w:rPr>
                <w:rFonts w:ascii="Arial" w:hAnsi="Arial" w:cs="Arial"/>
                <w:sz w:val="20"/>
                <w:szCs w:val="20"/>
              </w:rPr>
            </w:pPr>
            <w:r w:rsidRPr="000D1EFB">
              <w:rPr>
                <w:rFonts w:ascii="Arial" w:hAnsi="Arial" w:cs="Arial"/>
                <w:b/>
                <w:sz w:val="20"/>
                <w:szCs w:val="20"/>
              </w:rPr>
              <w:t xml:space="preserve">--- R.Celis. </w:t>
            </w:r>
            <w:r w:rsidRPr="000D1EFB">
              <w:rPr>
                <w:rFonts w:ascii="Arial" w:hAnsi="Arial" w:cs="Arial"/>
                <w:sz w:val="20"/>
                <w:szCs w:val="20"/>
              </w:rPr>
              <w:t>Para eliminar el inciso 8°.</w:t>
            </w:r>
          </w:p>
        </w:tc>
      </w:tr>
      <w:tr w:rsidR="00CE2B26" w:rsidRPr="001B60C4" w:rsidTr="008D38A6">
        <w:tc>
          <w:tcPr>
            <w:tcW w:w="7932" w:type="dxa"/>
          </w:tcPr>
          <w:p w:rsidR="00CE2B26" w:rsidRPr="001B60C4" w:rsidRDefault="00CE2B26" w:rsidP="00CE2B26">
            <w:pPr>
              <w:jc w:val="both"/>
              <w:rPr>
                <w:rFonts w:ascii="Arial" w:hAnsi="Arial" w:cs="Arial"/>
                <w:sz w:val="20"/>
                <w:szCs w:val="20"/>
              </w:rPr>
            </w:pPr>
            <w:r w:rsidRPr="001B60C4">
              <w:rPr>
                <w:rFonts w:ascii="Arial" w:hAnsi="Arial" w:cs="Arial"/>
                <w:sz w:val="20"/>
                <w:szCs w:val="20"/>
              </w:rPr>
              <w:t>El cálculo del ingreso anual del grupo familiar se determinará de acuerdo a la información de ingresos que proporcione el Ministerio de Desarrollo Social y Familia, y será regulado en</w:t>
            </w:r>
            <w:r w:rsidR="004100E9" w:rsidRPr="001B60C4">
              <w:rPr>
                <w:rFonts w:ascii="Arial" w:hAnsi="Arial" w:cs="Arial"/>
                <w:sz w:val="20"/>
                <w:szCs w:val="20"/>
              </w:rPr>
              <w:t xml:space="preserve"> </w:t>
            </w:r>
            <w:r w:rsidRPr="001B60C4">
              <w:rPr>
                <w:rFonts w:ascii="Arial" w:hAnsi="Arial" w:cs="Arial"/>
                <w:sz w:val="20"/>
                <w:szCs w:val="20"/>
              </w:rPr>
              <w:t>un reglamento del Ministerio de Salud, el que será suscrito además por el Ministro de Desarrollo Social y Familia, y el Ministro de Hacienda, a propuesta del Fondo Nacional de Salud.</w:t>
            </w:r>
          </w:p>
          <w:p w:rsidR="00CE2B26" w:rsidRPr="001B60C4" w:rsidRDefault="00CE2B26" w:rsidP="00CE2B26">
            <w:pPr>
              <w:jc w:val="both"/>
              <w:rPr>
                <w:rFonts w:ascii="Arial" w:hAnsi="Arial" w:cs="Arial"/>
                <w:sz w:val="20"/>
                <w:szCs w:val="20"/>
              </w:rPr>
            </w:pPr>
          </w:p>
        </w:tc>
        <w:tc>
          <w:tcPr>
            <w:tcW w:w="7933" w:type="dxa"/>
          </w:tcPr>
          <w:p w:rsidR="00CE2B26" w:rsidRPr="001B60C4" w:rsidRDefault="000D1EFB" w:rsidP="00CE2B26">
            <w:pPr>
              <w:jc w:val="both"/>
              <w:rPr>
                <w:rFonts w:ascii="Arial" w:hAnsi="Arial" w:cs="Arial"/>
                <w:sz w:val="20"/>
                <w:szCs w:val="20"/>
              </w:rPr>
            </w:pPr>
            <w:r w:rsidRPr="000D1EFB">
              <w:rPr>
                <w:rFonts w:ascii="Arial" w:hAnsi="Arial" w:cs="Arial"/>
                <w:b/>
                <w:sz w:val="20"/>
                <w:szCs w:val="20"/>
              </w:rPr>
              <w:t xml:space="preserve">--- R.Celis. </w:t>
            </w:r>
            <w:r w:rsidRPr="000D1EFB">
              <w:rPr>
                <w:rFonts w:ascii="Arial" w:hAnsi="Arial" w:cs="Arial"/>
                <w:sz w:val="20"/>
                <w:szCs w:val="20"/>
              </w:rPr>
              <w:t>Para eliminar el inciso</w:t>
            </w:r>
            <w:r>
              <w:rPr>
                <w:rFonts w:ascii="Arial" w:hAnsi="Arial" w:cs="Arial"/>
                <w:sz w:val="20"/>
                <w:szCs w:val="20"/>
              </w:rPr>
              <w:t xml:space="preserve"> 9</w:t>
            </w:r>
            <w:r w:rsidRPr="000D1EFB">
              <w:rPr>
                <w:rFonts w:ascii="Arial" w:hAnsi="Arial" w:cs="Arial"/>
                <w:sz w:val="20"/>
                <w:szCs w:val="20"/>
              </w:rPr>
              <w:t>°.</w:t>
            </w:r>
          </w:p>
        </w:tc>
      </w:tr>
      <w:tr w:rsidR="00CE2B26" w:rsidRPr="001B60C4" w:rsidTr="008D38A6">
        <w:tc>
          <w:tcPr>
            <w:tcW w:w="7932" w:type="dxa"/>
          </w:tcPr>
          <w:p w:rsidR="001C6B2B" w:rsidRPr="001B60C4" w:rsidRDefault="001C6B2B" w:rsidP="00CE2B26">
            <w:pPr>
              <w:jc w:val="both"/>
              <w:rPr>
                <w:rFonts w:ascii="Arial" w:hAnsi="Arial" w:cs="Arial"/>
                <w:sz w:val="20"/>
                <w:szCs w:val="20"/>
              </w:rPr>
            </w:pPr>
          </w:p>
          <w:p w:rsidR="001C6B2B" w:rsidRPr="001B60C4" w:rsidRDefault="001C6B2B" w:rsidP="00CE2B26">
            <w:pPr>
              <w:jc w:val="both"/>
              <w:rPr>
                <w:rFonts w:ascii="Arial" w:hAnsi="Arial" w:cs="Arial"/>
                <w:sz w:val="20"/>
                <w:szCs w:val="20"/>
              </w:rPr>
            </w:pPr>
          </w:p>
          <w:p w:rsidR="00CE2B26" w:rsidRPr="001B60C4" w:rsidRDefault="00CE2B26" w:rsidP="00CE2B26">
            <w:pPr>
              <w:jc w:val="both"/>
              <w:rPr>
                <w:rFonts w:ascii="Arial" w:hAnsi="Arial" w:cs="Arial"/>
                <w:sz w:val="20"/>
                <w:szCs w:val="20"/>
              </w:rPr>
            </w:pPr>
            <w:r w:rsidRPr="001B60C4">
              <w:rPr>
                <w:rFonts w:ascii="Arial" w:hAnsi="Arial" w:cs="Arial"/>
                <w:sz w:val="20"/>
                <w:szCs w:val="20"/>
              </w:rPr>
              <w:t xml:space="preserve">Un reglamento dictado por el Ministerio de Salud, a proposición del Fondo, el que también será suscrito por el Ministro de Hacienda, regulará los mecanismos y requisitos </w:t>
            </w:r>
            <w:r w:rsidR="001C6B2B" w:rsidRPr="001B60C4">
              <w:rPr>
                <w:rFonts w:ascii="Arial" w:hAnsi="Arial" w:cs="Arial"/>
                <w:b/>
                <w:sz w:val="20"/>
                <w:szCs w:val="20"/>
              </w:rPr>
              <w:t xml:space="preserve">(*) </w:t>
            </w:r>
            <w:r w:rsidRPr="001B60C4">
              <w:rPr>
                <w:rFonts w:ascii="Arial" w:hAnsi="Arial" w:cs="Arial"/>
                <w:sz w:val="20"/>
                <w:szCs w:val="20"/>
              </w:rPr>
              <w:t>para activar</w:t>
            </w:r>
            <w:r w:rsidR="004100E9" w:rsidRPr="001B60C4">
              <w:rPr>
                <w:rFonts w:ascii="Arial" w:hAnsi="Arial" w:cs="Arial"/>
                <w:sz w:val="20"/>
                <w:szCs w:val="20"/>
              </w:rPr>
              <w:t xml:space="preserve"> </w:t>
            </w:r>
            <w:r w:rsidRPr="001B60C4">
              <w:rPr>
                <w:rFonts w:ascii="Arial" w:hAnsi="Arial" w:cs="Arial"/>
                <w:sz w:val="20"/>
                <w:szCs w:val="20"/>
              </w:rPr>
              <w:t xml:space="preserve">esta cobertura, </w:t>
            </w:r>
            <w:r w:rsidR="001C6B2B" w:rsidRPr="001B60C4">
              <w:rPr>
                <w:rFonts w:ascii="Arial" w:hAnsi="Arial" w:cs="Arial"/>
                <w:b/>
                <w:sz w:val="20"/>
                <w:szCs w:val="20"/>
              </w:rPr>
              <w:t xml:space="preserve">(**) </w:t>
            </w:r>
            <w:r w:rsidRPr="001B60C4">
              <w:rPr>
                <w:rFonts w:ascii="Arial" w:hAnsi="Arial" w:cs="Arial"/>
                <w:sz w:val="20"/>
                <w:szCs w:val="20"/>
              </w:rPr>
              <w:t>y las demás disposiciones necesarias para otorgarlas.</w:t>
            </w:r>
          </w:p>
          <w:p w:rsidR="00CE2B26" w:rsidRPr="001B60C4" w:rsidRDefault="00CE2B26" w:rsidP="00CE2B26">
            <w:pPr>
              <w:jc w:val="both"/>
              <w:rPr>
                <w:rFonts w:ascii="Arial" w:hAnsi="Arial" w:cs="Arial"/>
                <w:sz w:val="20"/>
                <w:szCs w:val="20"/>
              </w:rPr>
            </w:pPr>
          </w:p>
        </w:tc>
        <w:tc>
          <w:tcPr>
            <w:tcW w:w="7933" w:type="dxa"/>
          </w:tcPr>
          <w:p w:rsidR="00BD5D9C" w:rsidRPr="001B60C4" w:rsidRDefault="005C04D3" w:rsidP="00BD5D9C">
            <w:pPr>
              <w:jc w:val="both"/>
              <w:rPr>
                <w:rFonts w:ascii="Arial" w:hAnsi="Arial" w:cs="Arial"/>
                <w:sz w:val="20"/>
                <w:szCs w:val="20"/>
              </w:rPr>
            </w:pPr>
            <w:r>
              <w:rPr>
                <w:rFonts w:ascii="Arial" w:hAnsi="Arial" w:cs="Arial"/>
                <w:b/>
                <w:sz w:val="20"/>
                <w:szCs w:val="20"/>
              </w:rPr>
              <w:t xml:space="preserve">Ejecutivo. </w:t>
            </w:r>
            <w:r w:rsidR="00BD5D9C" w:rsidRPr="001B60C4">
              <w:rPr>
                <w:rFonts w:ascii="Arial" w:hAnsi="Arial" w:cs="Arial"/>
                <w:sz w:val="20"/>
                <w:szCs w:val="20"/>
              </w:rPr>
              <w:t>8)</w:t>
            </w:r>
            <w:r w:rsidR="00571033" w:rsidRPr="001B60C4">
              <w:rPr>
                <w:rFonts w:ascii="Arial" w:hAnsi="Arial" w:cs="Arial"/>
                <w:sz w:val="20"/>
                <w:szCs w:val="20"/>
              </w:rPr>
              <w:t xml:space="preserve"> </w:t>
            </w:r>
            <w:r w:rsidR="00BD5D9C" w:rsidRPr="001B60C4">
              <w:rPr>
                <w:rFonts w:ascii="Arial" w:hAnsi="Arial" w:cs="Arial"/>
                <w:sz w:val="20"/>
                <w:szCs w:val="20"/>
              </w:rPr>
              <w:t>Para modificar su inciso décimo, que ha pasado a ser duodécimo, de la siguiente manera:</w:t>
            </w:r>
          </w:p>
          <w:p w:rsidR="00BD5D9C" w:rsidRPr="001B60C4" w:rsidRDefault="00BD5D9C" w:rsidP="00BD5D9C">
            <w:pPr>
              <w:jc w:val="both"/>
              <w:rPr>
                <w:rFonts w:ascii="Arial" w:hAnsi="Arial" w:cs="Arial"/>
                <w:sz w:val="20"/>
                <w:szCs w:val="20"/>
              </w:rPr>
            </w:pPr>
            <w:r w:rsidRPr="001B60C4">
              <w:rPr>
                <w:rFonts w:ascii="Arial" w:hAnsi="Arial" w:cs="Arial"/>
                <w:sz w:val="20"/>
                <w:szCs w:val="20"/>
              </w:rPr>
              <w:t>a)</w:t>
            </w:r>
            <w:r w:rsidR="00571033" w:rsidRPr="001B60C4">
              <w:rPr>
                <w:rFonts w:ascii="Arial" w:hAnsi="Arial" w:cs="Arial"/>
                <w:sz w:val="20"/>
                <w:szCs w:val="20"/>
              </w:rPr>
              <w:t xml:space="preserve"> </w:t>
            </w:r>
            <w:r w:rsidRPr="001B60C4">
              <w:rPr>
                <w:rFonts w:ascii="Arial" w:hAnsi="Arial" w:cs="Arial"/>
                <w:sz w:val="20"/>
                <w:szCs w:val="20"/>
              </w:rPr>
              <w:t>Intercálase entre la palabra “requisitos” y la frase “para activar”, la frase “y plazos”.</w:t>
            </w:r>
          </w:p>
          <w:p w:rsidR="00BD5D9C" w:rsidRPr="001B60C4" w:rsidRDefault="00BD5D9C" w:rsidP="00BD5D9C">
            <w:pPr>
              <w:jc w:val="both"/>
              <w:rPr>
                <w:rFonts w:ascii="Arial" w:hAnsi="Arial" w:cs="Arial"/>
                <w:sz w:val="20"/>
                <w:szCs w:val="20"/>
              </w:rPr>
            </w:pPr>
          </w:p>
          <w:p w:rsidR="00BD5D9C" w:rsidRPr="001B60C4" w:rsidRDefault="00BD5D9C" w:rsidP="00BD5D9C">
            <w:pPr>
              <w:jc w:val="both"/>
              <w:rPr>
                <w:rFonts w:ascii="Arial" w:hAnsi="Arial" w:cs="Arial"/>
                <w:sz w:val="20"/>
                <w:szCs w:val="20"/>
              </w:rPr>
            </w:pPr>
            <w:r w:rsidRPr="001B60C4">
              <w:rPr>
                <w:rFonts w:ascii="Arial" w:hAnsi="Arial" w:cs="Arial"/>
                <w:sz w:val="20"/>
                <w:szCs w:val="20"/>
              </w:rPr>
              <w:t>b)</w:t>
            </w:r>
            <w:r w:rsidR="00571033" w:rsidRPr="001B60C4">
              <w:rPr>
                <w:rFonts w:ascii="Arial" w:hAnsi="Arial" w:cs="Arial"/>
                <w:sz w:val="20"/>
                <w:szCs w:val="20"/>
              </w:rPr>
              <w:t xml:space="preserve"> </w:t>
            </w:r>
            <w:r w:rsidRPr="001B60C4">
              <w:rPr>
                <w:rFonts w:ascii="Arial" w:hAnsi="Arial" w:cs="Arial"/>
                <w:sz w:val="20"/>
                <w:szCs w:val="20"/>
              </w:rPr>
              <w:t>Intercálase entre la palabra “cobertura,” y la frase “y las demás”, lo siguiente:</w:t>
            </w:r>
          </w:p>
          <w:p w:rsidR="00BD5D9C" w:rsidRPr="001B60C4" w:rsidRDefault="00BD5D9C" w:rsidP="00BD5D9C">
            <w:pPr>
              <w:jc w:val="both"/>
              <w:rPr>
                <w:rFonts w:ascii="Arial" w:hAnsi="Arial" w:cs="Arial"/>
                <w:sz w:val="20"/>
                <w:szCs w:val="20"/>
              </w:rPr>
            </w:pPr>
          </w:p>
          <w:p w:rsidR="00BD5D9C" w:rsidRDefault="00BD5D9C" w:rsidP="001B60C4">
            <w:pPr>
              <w:jc w:val="both"/>
              <w:rPr>
                <w:rFonts w:ascii="Arial" w:hAnsi="Arial" w:cs="Arial"/>
                <w:sz w:val="20"/>
                <w:szCs w:val="20"/>
              </w:rPr>
            </w:pPr>
            <w:r w:rsidRPr="001B60C4">
              <w:rPr>
                <w:rFonts w:ascii="Arial" w:hAnsi="Arial" w:cs="Arial"/>
                <w:sz w:val="20"/>
                <w:szCs w:val="20"/>
              </w:rPr>
              <w:t>“así como también los procedimientos necesarios para la incorporación de nuevas intervenciones y tratamientos.”.</w:t>
            </w:r>
          </w:p>
          <w:p w:rsidR="00BA47F5" w:rsidRPr="001B60C4" w:rsidRDefault="00BA47F5" w:rsidP="001B60C4">
            <w:pPr>
              <w:jc w:val="both"/>
              <w:rPr>
                <w:rFonts w:ascii="Arial" w:hAnsi="Arial" w:cs="Arial"/>
                <w:sz w:val="20"/>
                <w:szCs w:val="20"/>
              </w:rPr>
            </w:pPr>
          </w:p>
        </w:tc>
      </w:tr>
      <w:tr w:rsidR="00BD5D9C" w:rsidRPr="001B60C4" w:rsidTr="008D38A6">
        <w:tc>
          <w:tcPr>
            <w:tcW w:w="7932" w:type="dxa"/>
          </w:tcPr>
          <w:p w:rsidR="00BD5D9C" w:rsidRPr="001B60C4" w:rsidRDefault="00BD5D9C" w:rsidP="00CE2B26">
            <w:pPr>
              <w:jc w:val="both"/>
              <w:rPr>
                <w:rFonts w:ascii="Arial" w:hAnsi="Arial" w:cs="Arial"/>
                <w:sz w:val="20"/>
                <w:szCs w:val="20"/>
              </w:rPr>
            </w:pPr>
          </w:p>
        </w:tc>
        <w:tc>
          <w:tcPr>
            <w:tcW w:w="7933" w:type="dxa"/>
          </w:tcPr>
          <w:p w:rsidR="00BD5D9C" w:rsidRPr="001B60C4" w:rsidRDefault="005C04D3" w:rsidP="00BD5D9C">
            <w:pPr>
              <w:jc w:val="both"/>
              <w:rPr>
                <w:rFonts w:ascii="Arial" w:hAnsi="Arial" w:cs="Arial"/>
                <w:sz w:val="20"/>
                <w:szCs w:val="20"/>
              </w:rPr>
            </w:pPr>
            <w:r>
              <w:rPr>
                <w:rFonts w:ascii="Arial" w:hAnsi="Arial" w:cs="Arial"/>
                <w:b/>
                <w:sz w:val="20"/>
                <w:szCs w:val="20"/>
              </w:rPr>
              <w:t xml:space="preserve">Ejecutivo. </w:t>
            </w:r>
            <w:r w:rsidR="001C6B2B" w:rsidRPr="001B60C4">
              <w:rPr>
                <w:rFonts w:ascii="Arial" w:hAnsi="Arial" w:cs="Arial"/>
                <w:sz w:val="20"/>
                <w:szCs w:val="20"/>
              </w:rPr>
              <w:t xml:space="preserve">9) </w:t>
            </w:r>
            <w:r w:rsidR="00BD5D9C" w:rsidRPr="001B60C4">
              <w:rPr>
                <w:rFonts w:ascii="Arial" w:hAnsi="Arial" w:cs="Arial"/>
                <w:sz w:val="20"/>
                <w:szCs w:val="20"/>
              </w:rPr>
              <w:t>Para agregar los siguientes incisos décimo tercero y décimo cuarto nuevos:</w:t>
            </w:r>
          </w:p>
          <w:p w:rsidR="00BD5D9C" w:rsidRPr="001B60C4" w:rsidRDefault="00BD5D9C" w:rsidP="00BD5D9C">
            <w:pPr>
              <w:jc w:val="both"/>
              <w:rPr>
                <w:rFonts w:ascii="Arial" w:hAnsi="Arial" w:cs="Arial"/>
                <w:sz w:val="20"/>
                <w:szCs w:val="20"/>
              </w:rPr>
            </w:pPr>
            <w:r w:rsidRPr="001B60C4">
              <w:rPr>
                <w:rFonts w:ascii="Arial" w:hAnsi="Arial" w:cs="Arial"/>
                <w:sz w:val="20"/>
                <w:szCs w:val="20"/>
              </w:rPr>
              <w:t>“El seguro de este artículo no será aplicable para aquellas prestaciones cubiertas en las leyes N° 19.996, que establece un régimen de garantías en salud y N° 20.850, que crea un sistema de protección financiera para diagnósticos y tratamientos de alto costo y rinde homenaje póstumo a don Luis Ricarte Soto Gallegos.</w:t>
            </w:r>
          </w:p>
          <w:p w:rsidR="00BD5D9C" w:rsidRDefault="00BD5D9C" w:rsidP="00BD5D9C">
            <w:pPr>
              <w:jc w:val="both"/>
              <w:rPr>
                <w:rFonts w:ascii="Arial" w:hAnsi="Arial" w:cs="Arial"/>
                <w:sz w:val="20"/>
                <w:szCs w:val="20"/>
              </w:rPr>
            </w:pPr>
            <w:r w:rsidRPr="001B60C4">
              <w:rPr>
                <w:rFonts w:ascii="Arial" w:hAnsi="Arial" w:cs="Arial"/>
                <w:sz w:val="20"/>
                <w:szCs w:val="20"/>
              </w:rPr>
              <w:t>La correcta utilización de este seguro será fiscalizada por el Fondo Nacional de Salud. Serán asimismo aplicables para quienes transgredan las disposiciones de este artículo lo dispuesto en los artículos 168 y 169 de este decreto con fuerza de ley.”.</w:t>
            </w:r>
          </w:p>
          <w:p w:rsidR="005C04D3" w:rsidRPr="001B60C4" w:rsidRDefault="005C04D3" w:rsidP="00BD5D9C">
            <w:pPr>
              <w:jc w:val="both"/>
              <w:rPr>
                <w:rFonts w:ascii="Arial" w:hAnsi="Arial" w:cs="Arial"/>
                <w:sz w:val="20"/>
                <w:szCs w:val="20"/>
              </w:rPr>
            </w:pPr>
          </w:p>
        </w:tc>
      </w:tr>
      <w:tr w:rsidR="00CE2B26" w:rsidRPr="001B60C4" w:rsidTr="008D38A6">
        <w:tc>
          <w:tcPr>
            <w:tcW w:w="7932" w:type="dxa"/>
          </w:tcPr>
          <w:p w:rsidR="00CE2B26" w:rsidRDefault="00CE2B26" w:rsidP="001B60C4">
            <w:pPr>
              <w:jc w:val="both"/>
              <w:rPr>
                <w:rFonts w:ascii="Arial" w:hAnsi="Arial" w:cs="Arial"/>
                <w:sz w:val="20"/>
                <w:szCs w:val="20"/>
              </w:rPr>
            </w:pPr>
            <w:r w:rsidRPr="001B60C4">
              <w:rPr>
                <w:rFonts w:ascii="Arial" w:hAnsi="Arial" w:cs="Arial"/>
                <w:sz w:val="20"/>
                <w:szCs w:val="20"/>
              </w:rPr>
              <w:t>En el evento que el afiliado no efectúe la activación del</w:t>
            </w:r>
            <w:r w:rsidR="004100E9" w:rsidRPr="001B60C4">
              <w:rPr>
                <w:rFonts w:ascii="Arial" w:hAnsi="Arial" w:cs="Arial"/>
                <w:sz w:val="20"/>
                <w:szCs w:val="20"/>
              </w:rPr>
              <w:t xml:space="preserve"> </w:t>
            </w:r>
            <w:r w:rsidRPr="001B60C4">
              <w:rPr>
                <w:rFonts w:ascii="Arial" w:hAnsi="Arial" w:cs="Arial"/>
                <w:sz w:val="20"/>
                <w:szCs w:val="20"/>
              </w:rPr>
              <w:t>seguro o que opte porque las prestaciones le sean otorgadas</w:t>
            </w:r>
            <w:r w:rsidR="004100E9" w:rsidRPr="001B60C4">
              <w:rPr>
                <w:rFonts w:ascii="Arial" w:hAnsi="Arial" w:cs="Arial"/>
                <w:sz w:val="20"/>
                <w:szCs w:val="20"/>
              </w:rPr>
              <w:t xml:space="preserve"> </w:t>
            </w:r>
            <w:r w:rsidRPr="001B60C4">
              <w:rPr>
                <w:rFonts w:ascii="Arial" w:hAnsi="Arial" w:cs="Arial"/>
                <w:sz w:val="20"/>
                <w:szCs w:val="20"/>
              </w:rPr>
              <w:t>por una entidad que no esté comprendida dentro de la red preferente asociada a la intervención o tratamiento cubierto,</w:t>
            </w:r>
            <w:r w:rsidR="004100E9" w:rsidRPr="001B60C4">
              <w:rPr>
                <w:rFonts w:ascii="Arial" w:hAnsi="Arial" w:cs="Arial"/>
                <w:sz w:val="20"/>
                <w:szCs w:val="20"/>
              </w:rPr>
              <w:t xml:space="preserve"> </w:t>
            </w:r>
            <w:r w:rsidRPr="001B60C4">
              <w:rPr>
                <w:rFonts w:ascii="Arial" w:hAnsi="Arial" w:cs="Arial"/>
                <w:sz w:val="20"/>
                <w:szCs w:val="20"/>
              </w:rPr>
              <w:t>se aplicará lo establecido en el artículo 143.”.</w:t>
            </w:r>
          </w:p>
          <w:p w:rsidR="00215728" w:rsidRDefault="00215728" w:rsidP="005C04D3">
            <w:pPr>
              <w:jc w:val="both"/>
              <w:rPr>
                <w:rFonts w:ascii="Arial" w:hAnsi="Arial" w:cs="Arial"/>
                <w:sz w:val="20"/>
                <w:szCs w:val="20"/>
              </w:rPr>
            </w:pPr>
          </w:p>
          <w:p w:rsidR="00215728" w:rsidRDefault="00215728" w:rsidP="005C04D3">
            <w:pPr>
              <w:jc w:val="both"/>
              <w:rPr>
                <w:rFonts w:ascii="Arial" w:hAnsi="Arial" w:cs="Arial"/>
                <w:sz w:val="20"/>
                <w:szCs w:val="20"/>
              </w:rPr>
            </w:pPr>
          </w:p>
          <w:p w:rsidR="00215728" w:rsidRPr="001B60C4" w:rsidRDefault="00215728" w:rsidP="005C04D3">
            <w:pPr>
              <w:jc w:val="both"/>
              <w:rPr>
                <w:rFonts w:ascii="Arial" w:hAnsi="Arial" w:cs="Arial"/>
                <w:sz w:val="20"/>
                <w:szCs w:val="20"/>
              </w:rPr>
            </w:pPr>
          </w:p>
        </w:tc>
        <w:tc>
          <w:tcPr>
            <w:tcW w:w="7933" w:type="dxa"/>
          </w:tcPr>
          <w:p w:rsidR="00CE2B26" w:rsidRDefault="00CE2B26" w:rsidP="00CE2B26">
            <w:pPr>
              <w:jc w:val="both"/>
              <w:rPr>
                <w:rFonts w:ascii="Arial" w:hAnsi="Arial" w:cs="Arial"/>
                <w:sz w:val="20"/>
                <w:szCs w:val="20"/>
              </w:rPr>
            </w:pPr>
          </w:p>
          <w:p w:rsidR="004F605A" w:rsidRPr="004F605A" w:rsidRDefault="004F605A" w:rsidP="00CE2B26">
            <w:pPr>
              <w:jc w:val="both"/>
              <w:rPr>
                <w:rFonts w:ascii="Arial" w:hAnsi="Arial" w:cs="Arial"/>
                <w:sz w:val="20"/>
                <w:szCs w:val="20"/>
              </w:rPr>
            </w:pPr>
            <w:r>
              <w:rPr>
                <w:rFonts w:ascii="Arial" w:hAnsi="Arial" w:cs="Arial"/>
                <w:b/>
                <w:sz w:val="20"/>
                <w:szCs w:val="20"/>
              </w:rPr>
              <w:t xml:space="preserve">--- </w:t>
            </w:r>
            <w:r w:rsidR="005C04D3">
              <w:rPr>
                <w:rFonts w:ascii="Arial" w:hAnsi="Arial" w:cs="Arial"/>
                <w:b/>
                <w:sz w:val="20"/>
                <w:szCs w:val="20"/>
              </w:rPr>
              <w:t>Crispi, Ibáñez y Torres</w:t>
            </w:r>
            <w:r>
              <w:rPr>
                <w:rFonts w:ascii="Arial" w:hAnsi="Arial" w:cs="Arial"/>
                <w:b/>
                <w:sz w:val="20"/>
                <w:szCs w:val="20"/>
              </w:rPr>
              <w:t>.</w:t>
            </w:r>
            <w:r>
              <w:rPr>
                <w:rFonts w:ascii="Arial" w:hAnsi="Arial" w:cs="Arial"/>
                <w:sz w:val="20"/>
                <w:szCs w:val="20"/>
              </w:rPr>
              <w:t xml:space="preserve"> Elim</w:t>
            </w:r>
            <w:r w:rsidR="000D1EFB">
              <w:rPr>
                <w:rFonts w:ascii="Arial" w:hAnsi="Arial" w:cs="Arial"/>
                <w:sz w:val="20"/>
                <w:szCs w:val="20"/>
              </w:rPr>
              <w:t>ínase el inciso final.</w:t>
            </w:r>
          </w:p>
        </w:tc>
      </w:tr>
      <w:tr w:rsidR="000D1EFB" w:rsidRPr="001B60C4" w:rsidTr="001D7046">
        <w:tc>
          <w:tcPr>
            <w:tcW w:w="7932" w:type="dxa"/>
          </w:tcPr>
          <w:p w:rsidR="000D1EFB" w:rsidRPr="001B60C4" w:rsidRDefault="000D1EFB" w:rsidP="001B60C4">
            <w:pPr>
              <w:jc w:val="both"/>
              <w:rPr>
                <w:rFonts w:ascii="Arial" w:hAnsi="Arial" w:cs="Arial"/>
                <w:sz w:val="20"/>
                <w:szCs w:val="20"/>
              </w:rPr>
            </w:pPr>
          </w:p>
        </w:tc>
        <w:tc>
          <w:tcPr>
            <w:tcW w:w="7933" w:type="dxa"/>
          </w:tcPr>
          <w:p w:rsidR="000D1EFB" w:rsidRDefault="000D1EFB" w:rsidP="000D1EFB">
            <w:pPr>
              <w:jc w:val="both"/>
              <w:rPr>
                <w:rFonts w:ascii="Arial" w:hAnsi="Arial" w:cs="Arial"/>
                <w:sz w:val="20"/>
                <w:szCs w:val="20"/>
              </w:rPr>
            </w:pPr>
            <w:r>
              <w:rPr>
                <w:rFonts w:ascii="Arial" w:hAnsi="Arial" w:cs="Arial"/>
                <w:b/>
                <w:sz w:val="20"/>
                <w:szCs w:val="20"/>
              </w:rPr>
              <w:t>R.Celis.</w:t>
            </w:r>
            <w:r w:rsidRPr="000D1EFB">
              <w:rPr>
                <w:rFonts w:ascii="Arial" w:hAnsi="Arial" w:cs="Arial"/>
                <w:sz w:val="20"/>
                <w:szCs w:val="20"/>
              </w:rPr>
              <w:t xml:space="preserve"> Para agregar los siguientes incisos finales:</w:t>
            </w:r>
          </w:p>
          <w:p w:rsidR="000D1EFB" w:rsidRPr="000D1EFB" w:rsidRDefault="000D1EFB" w:rsidP="000D1EFB">
            <w:pPr>
              <w:jc w:val="both"/>
              <w:rPr>
                <w:rFonts w:ascii="Arial" w:hAnsi="Arial" w:cs="Arial"/>
                <w:sz w:val="20"/>
                <w:szCs w:val="20"/>
              </w:rPr>
            </w:pPr>
          </w:p>
          <w:p w:rsidR="000D1EFB" w:rsidRPr="000D1EFB" w:rsidRDefault="000D1EFB" w:rsidP="000D1EFB">
            <w:pPr>
              <w:jc w:val="both"/>
              <w:rPr>
                <w:rFonts w:ascii="Arial" w:hAnsi="Arial" w:cs="Arial"/>
                <w:sz w:val="20"/>
                <w:szCs w:val="20"/>
              </w:rPr>
            </w:pPr>
            <w:r w:rsidRPr="000D1EFB">
              <w:rPr>
                <w:rFonts w:ascii="Arial" w:hAnsi="Arial" w:cs="Arial"/>
                <w:sz w:val="20"/>
                <w:szCs w:val="20"/>
              </w:rPr>
              <w:t xml:space="preserve">“Un reglamento dictado por el Ministerio de Salud en plazo de un año, a proposición de la Subsecretaría de Salud Pública y del Fondo Nacional de Salud, el que también será suscrito por el Ministro de Hacienda, definirá los estándares de atención del Régimen General de Garantías mencionados en el artículo 3° de la Ley 19.966.   Esto incluirá establecer una canasta de prestaciones nacional con definición de tiempos máximo de espera recomendados.  </w:t>
            </w:r>
          </w:p>
          <w:p w:rsidR="00CC2383" w:rsidRDefault="000D1EFB" w:rsidP="00CC2383">
            <w:pPr>
              <w:jc w:val="both"/>
              <w:rPr>
                <w:rFonts w:ascii="Arial" w:hAnsi="Arial" w:cs="Arial"/>
                <w:sz w:val="20"/>
                <w:szCs w:val="20"/>
              </w:rPr>
            </w:pPr>
            <w:r w:rsidRPr="000D1EFB">
              <w:rPr>
                <w:rFonts w:ascii="Arial" w:hAnsi="Arial" w:cs="Arial"/>
                <w:sz w:val="20"/>
                <w:szCs w:val="20"/>
              </w:rPr>
              <w:t xml:space="preserve">Dicha reglamentación establecerá, además, la obligación del Estado de otorgar financiamiento de las brechas que deben cerrase en la red pública, a fin de cumplir los estándares de atención señalados. Lo anterior deberá ejecutarse en un proceso gradual, por etapas de cierre de brecha regulado y definido por criterios sanitarios incluyendo el establecimiento de plazos concretos para el cierre total de la brecha entre la demanda asistencial “No GES” y la capacidad instalad, en un plazo no superior a 8 años.  </w:t>
            </w:r>
          </w:p>
          <w:p w:rsidR="00CC2383" w:rsidRDefault="00CC2383" w:rsidP="00CC2383">
            <w:pPr>
              <w:jc w:val="both"/>
              <w:rPr>
                <w:rFonts w:ascii="Arial" w:hAnsi="Arial" w:cs="Arial"/>
                <w:sz w:val="20"/>
                <w:szCs w:val="20"/>
              </w:rPr>
            </w:pPr>
          </w:p>
          <w:p w:rsidR="00CC2383" w:rsidRDefault="00CC2383" w:rsidP="00CC2383">
            <w:pPr>
              <w:jc w:val="both"/>
              <w:rPr>
                <w:rFonts w:ascii="Arial" w:hAnsi="Arial" w:cs="Arial"/>
                <w:sz w:val="20"/>
                <w:szCs w:val="20"/>
              </w:rPr>
            </w:pPr>
            <w:r>
              <w:rPr>
                <w:rFonts w:ascii="Arial" w:hAnsi="Arial" w:cs="Arial"/>
                <w:b/>
                <w:sz w:val="20"/>
                <w:szCs w:val="20"/>
              </w:rPr>
              <w:t>--- Verdessi.</w:t>
            </w:r>
            <w:r>
              <w:rPr>
                <w:rFonts w:ascii="Arial" w:hAnsi="Arial" w:cs="Arial"/>
                <w:sz w:val="20"/>
                <w:szCs w:val="20"/>
              </w:rPr>
              <w:t xml:space="preserve"> Agrégase el siguiente inciso final.</w:t>
            </w:r>
          </w:p>
          <w:p w:rsidR="000D1EFB" w:rsidRDefault="00CC2383" w:rsidP="00CC2383">
            <w:pPr>
              <w:jc w:val="both"/>
              <w:rPr>
                <w:rFonts w:ascii="Arial" w:hAnsi="Arial" w:cs="Arial"/>
                <w:sz w:val="20"/>
                <w:szCs w:val="20"/>
              </w:rPr>
            </w:pPr>
            <w:r>
              <w:rPr>
                <w:rFonts w:ascii="Arial" w:hAnsi="Arial" w:cs="Arial"/>
                <w:sz w:val="20"/>
                <w:szCs w:val="20"/>
              </w:rPr>
              <w:t>‘Los recursos que se capten por parte de los hospitales por esta vía deberán ser adicionales y su uso no debe ser afectado para el marco presupuestario, considerándose ingresos propios.’.</w:t>
            </w:r>
          </w:p>
        </w:tc>
      </w:tr>
      <w:tr w:rsidR="00CE2B26" w:rsidRPr="001B60C4" w:rsidTr="00CE2B26">
        <w:tc>
          <w:tcPr>
            <w:tcW w:w="7932" w:type="dxa"/>
          </w:tcPr>
          <w:p w:rsidR="00CE2B26" w:rsidRPr="001B60C4" w:rsidRDefault="00CE2B26" w:rsidP="00CE2B26">
            <w:pPr>
              <w:jc w:val="center"/>
              <w:rPr>
                <w:rFonts w:ascii="Arial" w:hAnsi="Arial" w:cs="Arial"/>
                <w:sz w:val="20"/>
                <w:szCs w:val="20"/>
              </w:rPr>
            </w:pPr>
            <w:r w:rsidRPr="001B60C4">
              <w:rPr>
                <w:rFonts w:ascii="Arial" w:hAnsi="Arial" w:cs="Arial"/>
                <w:sz w:val="20"/>
                <w:szCs w:val="20"/>
              </w:rPr>
              <w:t>DISPOSICIONES TRANSITORIAS</w:t>
            </w:r>
          </w:p>
          <w:p w:rsidR="00CE2B26" w:rsidRPr="001B60C4" w:rsidRDefault="00CE2B26" w:rsidP="00CE2B26">
            <w:pPr>
              <w:jc w:val="both"/>
              <w:rPr>
                <w:rFonts w:ascii="Arial" w:hAnsi="Arial" w:cs="Arial"/>
                <w:sz w:val="20"/>
                <w:szCs w:val="20"/>
              </w:rPr>
            </w:pPr>
          </w:p>
          <w:p w:rsidR="00CE2B26" w:rsidRDefault="00CE2B26" w:rsidP="001B60C4">
            <w:pPr>
              <w:jc w:val="both"/>
              <w:rPr>
                <w:rFonts w:ascii="Arial" w:hAnsi="Arial" w:cs="Arial"/>
                <w:sz w:val="20"/>
                <w:szCs w:val="20"/>
              </w:rPr>
            </w:pPr>
            <w:r w:rsidRPr="001B60C4">
              <w:rPr>
                <w:rFonts w:ascii="Arial" w:hAnsi="Arial" w:cs="Arial"/>
                <w:sz w:val="20"/>
                <w:szCs w:val="20"/>
              </w:rPr>
              <w:t>ARTÍCULO PRIMERO TRANSITORIO.- La presente ley comenzará a</w:t>
            </w:r>
            <w:r w:rsidR="004100E9" w:rsidRPr="001B60C4">
              <w:rPr>
                <w:rFonts w:ascii="Arial" w:hAnsi="Arial" w:cs="Arial"/>
                <w:sz w:val="20"/>
                <w:szCs w:val="20"/>
              </w:rPr>
              <w:t xml:space="preserve"> </w:t>
            </w:r>
            <w:r w:rsidRPr="001B60C4">
              <w:rPr>
                <w:rFonts w:ascii="Arial" w:hAnsi="Arial" w:cs="Arial"/>
                <w:sz w:val="20"/>
                <w:szCs w:val="20"/>
              </w:rPr>
              <w:t>regir el primer día del cuarto mes siguiente al que se publique en el Diario Oficial el último de los reglamentos a que se</w:t>
            </w:r>
            <w:r w:rsidR="004100E9" w:rsidRPr="001B60C4">
              <w:rPr>
                <w:rFonts w:ascii="Arial" w:hAnsi="Arial" w:cs="Arial"/>
                <w:sz w:val="20"/>
                <w:szCs w:val="20"/>
              </w:rPr>
              <w:t xml:space="preserve"> </w:t>
            </w:r>
            <w:r w:rsidRPr="001B60C4">
              <w:rPr>
                <w:rFonts w:ascii="Arial" w:hAnsi="Arial" w:cs="Arial"/>
                <w:sz w:val="20"/>
                <w:szCs w:val="20"/>
              </w:rPr>
              <w:t>hacen referencia en los incisos noveno y décimo del artículo</w:t>
            </w:r>
            <w:r w:rsidR="004100E9" w:rsidRPr="001B60C4">
              <w:rPr>
                <w:rFonts w:ascii="Arial" w:hAnsi="Arial" w:cs="Arial"/>
                <w:sz w:val="20"/>
                <w:szCs w:val="20"/>
              </w:rPr>
              <w:t xml:space="preserve"> </w:t>
            </w:r>
            <w:r w:rsidRPr="001B60C4">
              <w:rPr>
                <w:rFonts w:ascii="Arial" w:hAnsi="Arial" w:cs="Arial"/>
                <w:sz w:val="20"/>
                <w:szCs w:val="20"/>
              </w:rPr>
              <w:t>143 bis que por esta ley se incorpora al decreto con fuerza de ley N° 1, de 2005, del Ministerio de Salud.</w:t>
            </w:r>
          </w:p>
          <w:p w:rsidR="00707D92" w:rsidRPr="001B60C4" w:rsidRDefault="00707D92" w:rsidP="001B60C4">
            <w:pPr>
              <w:jc w:val="both"/>
              <w:rPr>
                <w:rFonts w:ascii="Arial" w:hAnsi="Arial" w:cs="Arial"/>
                <w:sz w:val="20"/>
                <w:szCs w:val="20"/>
              </w:rPr>
            </w:pPr>
          </w:p>
        </w:tc>
        <w:tc>
          <w:tcPr>
            <w:tcW w:w="7933" w:type="dxa"/>
          </w:tcPr>
          <w:p w:rsidR="00CE2B26" w:rsidRPr="001B60C4" w:rsidRDefault="00CE2B26" w:rsidP="00CE2B26">
            <w:pPr>
              <w:jc w:val="both"/>
              <w:rPr>
                <w:rFonts w:ascii="Arial" w:hAnsi="Arial" w:cs="Arial"/>
                <w:sz w:val="20"/>
                <w:szCs w:val="20"/>
              </w:rPr>
            </w:pPr>
          </w:p>
        </w:tc>
      </w:tr>
      <w:tr w:rsidR="00CE2B26" w:rsidRPr="001B60C4" w:rsidTr="00CE2B26">
        <w:tc>
          <w:tcPr>
            <w:tcW w:w="7932" w:type="dxa"/>
          </w:tcPr>
          <w:p w:rsidR="005C04D3" w:rsidRPr="001B60C4" w:rsidRDefault="00CE2B26" w:rsidP="00CC2383">
            <w:pPr>
              <w:jc w:val="both"/>
              <w:rPr>
                <w:rFonts w:ascii="Arial" w:hAnsi="Arial" w:cs="Arial"/>
                <w:sz w:val="20"/>
                <w:szCs w:val="20"/>
              </w:rPr>
            </w:pPr>
            <w:r w:rsidRPr="001B60C4">
              <w:rPr>
                <w:rFonts w:ascii="Arial" w:hAnsi="Arial" w:cs="Arial"/>
                <w:sz w:val="20"/>
                <w:szCs w:val="20"/>
              </w:rPr>
              <w:t>ARTÍCULO SEGUNDO TRANSITORIO.- Los reglamentos a que se hacen referencia en los incisos noveno y décimo del artículo 143 bis, incorporado por esta ley al decreto con fuerza de ley N° 1, de 2005, del Ministerio de Salud, deberán dictarse dentro de los</w:t>
            </w:r>
            <w:r w:rsidR="004100E9" w:rsidRPr="001B60C4">
              <w:rPr>
                <w:rFonts w:ascii="Arial" w:hAnsi="Arial" w:cs="Arial"/>
                <w:sz w:val="20"/>
                <w:szCs w:val="20"/>
              </w:rPr>
              <w:t xml:space="preserve"> </w:t>
            </w:r>
            <w:r w:rsidRPr="001B60C4">
              <w:rPr>
                <w:rFonts w:ascii="Arial" w:hAnsi="Arial" w:cs="Arial"/>
                <w:sz w:val="20"/>
                <w:szCs w:val="20"/>
              </w:rPr>
              <w:t>90 días siguientes a su publicación en el Diario Oficial. El Fondo Nacional de Salud deberá enviar al Ministerio de Hacienda las propuestas de dichos reglamentos, para la revisión de este último, en un plazo no superior a los 30 días siguientes a la publicación de esta ley. El Ministerio de Hacienda tendrá un plazo máximo de 20 días para enviar sus observaciones al Fondo Nacional de Salud y al Ministerio de Salud, para su posterior tramitación.</w:t>
            </w:r>
          </w:p>
        </w:tc>
        <w:tc>
          <w:tcPr>
            <w:tcW w:w="7933" w:type="dxa"/>
          </w:tcPr>
          <w:p w:rsidR="00CE2B26" w:rsidRPr="001B60C4" w:rsidRDefault="00CE2B26" w:rsidP="00CE2B26">
            <w:pPr>
              <w:jc w:val="both"/>
              <w:rPr>
                <w:rFonts w:ascii="Arial" w:hAnsi="Arial" w:cs="Arial"/>
                <w:sz w:val="20"/>
                <w:szCs w:val="20"/>
              </w:rPr>
            </w:pPr>
          </w:p>
        </w:tc>
      </w:tr>
      <w:tr w:rsidR="00CE2B26" w:rsidRPr="001B60C4" w:rsidTr="00CE2B26">
        <w:tc>
          <w:tcPr>
            <w:tcW w:w="7932" w:type="dxa"/>
          </w:tcPr>
          <w:p w:rsidR="00707D92" w:rsidRDefault="00CE2B26" w:rsidP="00CB14A4">
            <w:pPr>
              <w:jc w:val="both"/>
              <w:rPr>
                <w:rFonts w:ascii="Arial" w:hAnsi="Arial" w:cs="Arial"/>
                <w:sz w:val="20"/>
                <w:szCs w:val="20"/>
              </w:rPr>
            </w:pPr>
            <w:r w:rsidRPr="001B60C4">
              <w:rPr>
                <w:rFonts w:ascii="Arial" w:hAnsi="Arial" w:cs="Arial"/>
                <w:sz w:val="20"/>
                <w:szCs w:val="20"/>
              </w:rPr>
              <w:lastRenderedPageBreak/>
              <w:t>ARTÍCULO TERCERO TRANSITORIO.- Durante el primer año de</w:t>
            </w:r>
            <w:r w:rsidR="004100E9" w:rsidRPr="001B60C4">
              <w:rPr>
                <w:rFonts w:ascii="Arial" w:hAnsi="Arial" w:cs="Arial"/>
                <w:sz w:val="20"/>
                <w:szCs w:val="20"/>
              </w:rPr>
              <w:t xml:space="preserve"> </w:t>
            </w:r>
            <w:r w:rsidRPr="001B60C4">
              <w:rPr>
                <w:rFonts w:ascii="Arial" w:hAnsi="Arial" w:cs="Arial"/>
                <w:sz w:val="20"/>
                <w:szCs w:val="20"/>
              </w:rPr>
              <w:t>vigencia de esta ley, la resolución del Fondo Nacional de</w:t>
            </w:r>
            <w:r w:rsidR="004100E9" w:rsidRPr="001B60C4">
              <w:rPr>
                <w:rFonts w:ascii="Arial" w:hAnsi="Arial" w:cs="Arial"/>
                <w:sz w:val="20"/>
                <w:szCs w:val="20"/>
              </w:rPr>
              <w:t xml:space="preserve"> </w:t>
            </w:r>
            <w:r w:rsidRPr="001B60C4">
              <w:rPr>
                <w:rFonts w:ascii="Arial" w:hAnsi="Arial" w:cs="Arial"/>
                <w:sz w:val="20"/>
                <w:szCs w:val="20"/>
              </w:rPr>
              <w:t>Salud, a que se refiere el inciso cuarto del artículo 143 bis, que por esta ley se incorpora, visada por la Dirección de Presupuestos, sólo incluirá un grupo de intervenciones quirúrgicas programables. Esta resolución deberá dictarse</w:t>
            </w:r>
            <w:r w:rsidR="004100E9" w:rsidRPr="001B60C4">
              <w:rPr>
                <w:rFonts w:ascii="Arial" w:hAnsi="Arial" w:cs="Arial"/>
                <w:sz w:val="20"/>
                <w:szCs w:val="20"/>
              </w:rPr>
              <w:t xml:space="preserve"> </w:t>
            </w:r>
            <w:r w:rsidRPr="001B60C4">
              <w:rPr>
                <w:rFonts w:ascii="Arial" w:hAnsi="Arial" w:cs="Arial"/>
                <w:sz w:val="20"/>
                <w:szCs w:val="20"/>
              </w:rPr>
              <w:t>dentro de los 30 días siguientes a la entrada en vigencia de</w:t>
            </w:r>
            <w:r w:rsidR="004100E9" w:rsidRPr="001B60C4">
              <w:rPr>
                <w:rFonts w:ascii="Arial" w:hAnsi="Arial" w:cs="Arial"/>
                <w:sz w:val="20"/>
                <w:szCs w:val="20"/>
              </w:rPr>
              <w:t xml:space="preserve"> </w:t>
            </w:r>
            <w:r w:rsidRPr="001B60C4">
              <w:rPr>
                <w:rFonts w:ascii="Arial" w:hAnsi="Arial" w:cs="Arial"/>
                <w:sz w:val="20"/>
                <w:szCs w:val="20"/>
              </w:rPr>
              <w:t>la presente ley.</w:t>
            </w:r>
          </w:p>
          <w:p w:rsidR="004F605A" w:rsidRPr="001B60C4" w:rsidRDefault="004F605A" w:rsidP="00CB14A4">
            <w:pPr>
              <w:jc w:val="both"/>
              <w:rPr>
                <w:rFonts w:ascii="Arial" w:hAnsi="Arial" w:cs="Arial"/>
                <w:sz w:val="20"/>
                <w:szCs w:val="20"/>
              </w:rPr>
            </w:pPr>
          </w:p>
        </w:tc>
        <w:tc>
          <w:tcPr>
            <w:tcW w:w="7933" w:type="dxa"/>
          </w:tcPr>
          <w:p w:rsidR="00215728" w:rsidRDefault="00215728" w:rsidP="00CE2B26">
            <w:pPr>
              <w:jc w:val="both"/>
              <w:rPr>
                <w:rFonts w:ascii="Arial" w:hAnsi="Arial" w:cs="Arial"/>
                <w:b/>
                <w:sz w:val="20"/>
                <w:szCs w:val="20"/>
              </w:rPr>
            </w:pPr>
          </w:p>
          <w:p w:rsidR="00CE2B26" w:rsidRPr="004F605A" w:rsidRDefault="004F605A" w:rsidP="00CE2B26">
            <w:pPr>
              <w:jc w:val="both"/>
              <w:rPr>
                <w:rFonts w:ascii="Arial" w:hAnsi="Arial" w:cs="Arial"/>
                <w:sz w:val="20"/>
                <w:szCs w:val="20"/>
              </w:rPr>
            </w:pPr>
            <w:r>
              <w:rPr>
                <w:rFonts w:ascii="Arial" w:hAnsi="Arial" w:cs="Arial"/>
                <w:b/>
                <w:sz w:val="20"/>
                <w:szCs w:val="20"/>
              </w:rPr>
              <w:t xml:space="preserve">--- </w:t>
            </w:r>
            <w:r w:rsidR="005C04D3">
              <w:rPr>
                <w:rFonts w:ascii="Arial" w:hAnsi="Arial" w:cs="Arial"/>
                <w:b/>
                <w:sz w:val="20"/>
                <w:szCs w:val="20"/>
              </w:rPr>
              <w:t>Crispi, Ibáñez y Torres</w:t>
            </w:r>
            <w:r>
              <w:rPr>
                <w:rFonts w:ascii="Arial" w:hAnsi="Arial" w:cs="Arial"/>
                <w:b/>
                <w:sz w:val="20"/>
                <w:szCs w:val="20"/>
              </w:rPr>
              <w:t>.</w:t>
            </w:r>
            <w:r>
              <w:rPr>
                <w:rFonts w:ascii="Arial" w:hAnsi="Arial" w:cs="Arial"/>
                <w:sz w:val="20"/>
                <w:szCs w:val="20"/>
              </w:rPr>
              <w:t xml:space="preserve"> Eimínase el artículo tercero transitorio.</w:t>
            </w:r>
          </w:p>
        </w:tc>
      </w:tr>
      <w:tr w:rsidR="00CE2B26" w:rsidRPr="001B60C4" w:rsidTr="00CE2B26">
        <w:tc>
          <w:tcPr>
            <w:tcW w:w="7932" w:type="dxa"/>
          </w:tcPr>
          <w:p w:rsidR="00CE2B26" w:rsidRPr="001B60C4" w:rsidRDefault="00CE2B26" w:rsidP="001B60C4">
            <w:pPr>
              <w:jc w:val="both"/>
              <w:rPr>
                <w:rFonts w:ascii="Arial" w:hAnsi="Arial" w:cs="Arial"/>
                <w:sz w:val="20"/>
                <w:szCs w:val="20"/>
              </w:rPr>
            </w:pPr>
            <w:r w:rsidRPr="001B60C4">
              <w:rPr>
                <w:rFonts w:ascii="Arial" w:hAnsi="Arial" w:cs="Arial"/>
                <w:sz w:val="20"/>
                <w:szCs w:val="20"/>
              </w:rPr>
              <w:t>ARTÍCULO CUARTO TRANSITORIO.- El mayor gasto fiscal que represente la aplicación de esta ley, durante el primer año de su entrada en vigencia, se financiará con cargo a los recursos que se contemplen en el presupuesto del Fondo Nacional de</w:t>
            </w:r>
            <w:r w:rsidR="004100E9" w:rsidRPr="001B60C4">
              <w:rPr>
                <w:rFonts w:ascii="Arial" w:hAnsi="Arial" w:cs="Arial"/>
                <w:sz w:val="20"/>
                <w:szCs w:val="20"/>
              </w:rPr>
              <w:t xml:space="preserve"> </w:t>
            </w:r>
            <w:r w:rsidRPr="001B60C4">
              <w:rPr>
                <w:rFonts w:ascii="Arial" w:hAnsi="Arial" w:cs="Arial"/>
                <w:sz w:val="20"/>
                <w:szCs w:val="20"/>
              </w:rPr>
              <w:t>Salud. No obstante lo anterior, el Ministerio de Hacienda, con cargo a la partida presupuestaria Tesoro Público, podrá suplementar dicho presupuesto en la parte del gasto que no pudiere financiar con dichos recursos. Para los años</w:t>
            </w:r>
            <w:r w:rsidR="004100E9" w:rsidRPr="001B60C4">
              <w:rPr>
                <w:rFonts w:ascii="Arial" w:hAnsi="Arial" w:cs="Arial"/>
                <w:sz w:val="20"/>
                <w:szCs w:val="20"/>
              </w:rPr>
              <w:t xml:space="preserve"> </w:t>
            </w:r>
            <w:r w:rsidRPr="001B60C4">
              <w:rPr>
                <w:rFonts w:ascii="Arial" w:hAnsi="Arial" w:cs="Arial"/>
                <w:sz w:val="20"/>
                <w:szCs w:val="20"/>
              </w:rPr>
              <w:t>siguientes, el mayor gasto será financiado de acuerdo a lo que disponga la respectiva Ley de Presupuestos del Sector</w:t>
            </w:r>
            <w:r w:rsidR="004100E9" w:rsidRPr="001B60C4">
              <w:rPr>
                <w:rFonts w:ascii="Arial" w:hAnsi="Arial" w:cs="Arial"/>
                <w:sz w:val="20"/>
                <w:szCs w:val="20"/>
              </w:rPr>
              <w:t xml:space="preserve"> </w:t>
            </w:r>
            <w:r w:rsidRPr="001B60C4">
              <w:rPr>
                <w:rFonts w:ascii="Arial" w:hAnsi="Arial" w:cs="Arial"/>
                <w:sz w:val="20"/>
                <w:szCs w:val="20"/>
              </w:rPr>
              <w:t>Público.”.</w:t>
            </w:r>
          </w:p>
        </w:tc>
        <w:tc>
          <w:tcPr>
            <w:tcW w:w="7933" w:type="dxa"/>
          </w:tcPr>
          <w:p w:rsidR="00CE2B26" w:rsidRPr="001B60C4" w:rsidRDefault="00CE2B26" w:rsidP="00CE2B26">
            <w:pPr>
              <w:jc w:val="both"/>
              <w:rPr>
                <w:rFonts w:ascii="Arial" w:hAnsi="Arial" w:cs="Arial"/>
                <w:sz w:val="20"/>
                <w:szCs w:val="20"/>
              </w:rPr>
            </w:pPr>
          </w:p>
        </w:tc>
      </w:tr>
    </w:tbl>
    <w:p w:rsidR="00E14737" w:rsidRDefault="003E7315"/>
    <w:sectPr w:rsidR="00E14737" w:rsidSect="00204DEE">
      <w:headerReference w:type="default" r:id="rId7"/>
      <w:footerReference w:type="default" r:id="rId8"/>
      <w:pgSz w:w="18722" w:h="12242" w:orient="landscape" w:code="134"/>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315" w:rsidRDefault="003E7315" w:rsidP="00CE2B26">
      <w:pPr>
        <w:spacing w:after="0" w:line="240" w:lineRule="auto"/>
      </w:pPr>
      <w:r>
        <w:separator/>
      </w:r>
    </w:p>
  </w:endnote>
  <w:endnote w:type="continuationSeparator" w:id="0">
    <w:p w:rsidR="003E7315" w:rsidRDefault="003E7315" w:rsidP="00CE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273064"/>
      <w:docPartObj>
        <w:docPartGallery w:val="Page Numbers (Bottom of Page)"/>
        <w:docPartUnique/>
      </w:docPartObj>
    </w:sdtPr>
    <w:sdtEndPr/>
    <w:sdtContent>
      <w:p w:rsidR="00CE2B26" w:rsidRDefault="00CE2B26">
        <w:pPr>
          <w:pStyle w:val="Piedepgina"/>
          <w:jc w:val="right"/>
        </w:pPr>
        <w:r>
          <w:fldChar w:fldCharType="begin"/>
        </w:r>
        <w:r>
          <w:instrText>PAGE   \* MERGEFORMAT</w:instrText>
        </w:r>
        <w:r>
          <w:fldChar w:fldCharType="separate"/>
        </w:r>
        <w:r w:rsidR="00C2097D" w:rsidRPr="00C2097D">
          <w:rPr>
            <w:noProof/>
            <w:lang w:val="es-ES"/>
          </w:rPr>
          <w:t>3</w:t>
        </w:r>
        <w:r>
          <w:fldChar w:fldCharType="end"/>
        </w:r>
      </w:p>
    </w:sdtContent>
  </w:sdt>
  <w:p w:rsidR="00CE2B26" w:rsidRPr="00CE2B26" w:rsidRDefault="00CE2B26" w:rsidP="00CE2B26">
    <w:pPr>
      <w:pStyle w:val="Piedepgina"/>
      <w:jc w:val="center"/>
      <w:rPr>
        <w:rFonts w:ascii="Arial Black" w:hAnsi="Arial Black"/>
        <w:b/>
        <w:bCs/>
        <w:i/>
        <w:iCs/>
      </w:rPr>
    </w:pPr>
    <w:r w:rsidRPr="00CE2B26">
      <w:rPr>
        <w:rFonts w:ascii="Arial Black" w:hAnsi="Arial Black"/>
        <w:b/>
        <w:bCs/>
        <w:i/>
        <w:iCs/>
      </w:rPr>
      <w:t>COMISION DE SALUD (24 de octubre,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315" w:rsidRDefault="003E7315" w:rsidP="00CE2B26">
      <w:pPr>
        <w:spacing w:after="0" w:line="240" w:lineRule="auto"/>
      </w:pPr>
      <w:r>
        <w:separator/>
      </w:r>
    </w:p>
  </w:footnote>
  <w:footnote w:type="continuationSeparator" w:id="0">
    <w:p w:rsidR="003E7315" w:rsidRDefault="003E7315" w:rsidP="00CE2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26" w:rsidRPr="00CE2B26" w:rsidRDefault="00CE2B26" w:rsidP="00CE2B26">
    <w:pPr>
      <w:pStyle w:val="Encabezado"/>
      <w:jc w:val="center"/>
      <w:rPr>
        <w:rFonts w:ascii="Arial" w:hAnsi="Arial" w:cs="Arial"/>
        <w:b/>
        <w:bCs/>
      </w:rPr>
    </w:pPr>
    <w:r w:rsidRPr="00CE2B26">
      <w:rPr>
        <w:rFonts w:ascii="Arial" w:hAnsi="Arial" w:cs="Arial"/>
        <w:b/>
        <w:bCs/>
      </w:rPr>
      <w:t>Comparado proyecto de ley que crea el Seguro de Salud Clase Media a través de una cobertura financiera especial en la modalidad de atención de libre elección de FONASA (boletín 12662-11)</w:t>
    </w:r>
    <w:r w:rsidR="004F605A">
      <w:rPr>
        <w:rFonts w:ascii="Arial" w:hAnsi="Arial" w:cs="Arial"/>
        <w:b/>
        <w:bCs/>
      </w:rPr>
      <w:t xml:space="preserve"> Versi</w:t>
    </w:r>
    <w:r w:rsidR="005D26D1">
      <w:rPr>
        <w:rFonts w:ascii="Arial" w:hAnsi="Arial" w:cs="Arial"/>
        <w:b/>
        <w:bCs/>
      </w:rPr>
      <w:t>ón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26"/>
    <w:rsid w:val="000D1EFB"/>
    <w:rsid w:val="0014023F"/>
    <w:rsid w:val="001B60C4"/>
    <w:rsid w:val="001C6B2B"/>
    <w:rsid w:val="001D7046"/>
    <w:rsid w:val="00204DEE"/>
    <w:rsid w:val="00215728"/>
    <w:rsid w:val="002261B4"/>
    <w:rsid w:val="002349AC"/>
    <w:rsid w:val="002921EB"/>
    <w:rsid w:val="002A5BFC"/>
    <w:rsid w:val="002C1CD4"/>
    <w:rsid w:val="00304D61"/>
    <w:rsid w:val="00317E95"/>
    <w:rsid w:val="00320F04"/>
    <w:rsid w:val="00393AA9"/>
    <w:rsid w:val="003A30F4"/>
    <w:rsid w:val="003A7714"/>
    <w:rsid w:val="003E7315"/>
    <w:rsid w:val="004100E9"/>
    <w:rsid w:val="00441E3F"/>
    <w:rsid w:val="004A5781"/>
    <w:rsid w:val="004D1073"/>
    <w:rsid w:val="004F605A"/>
    <w:rsid w:val="00571033"/>
    <w:rsid w:val="00574AFD"/>
    <w:rsid w:val="005C04D3"/>
    <w:rsid w:val="005D26D1"/>
    <w:rsid w:val="00615128"/>
    <w:rsid w:val="0063080B"/>
    <w:rsid w:val="0067341A"/>
    <w:rsid w:val="00707D92"/>
    <w:rsid w:val="00711A4D"/>
    <w:rsid w:val="007E3EA7"/>
    <w:rsid w:val="00857229"/>
    <w:rsid w:val="008A6B46"/>
    <w:rsid w:val="008D38A6"/>
    <w:rsid w:val="00900B07"/>
    <w:rsid w:val="009A0957"/>
    <w:rsid w:val="009D5B72"/>
    <w:rsid w:val="00A4275B"/>
    <w:rsid w:val="00A96512"/>
    <w:rsid w:val="00B0571B"/>
    <w:rsid w:val="00B333A0"/>
    <w:rsid w:val="00B75045"/>
    <w:rsid w:val="00B901AA"/>
    <w:rsid w:val="00BA47F5"/>
    <w:rsid w:val="00BC2BC9"/>
    <w:rsid w:val="00BC343B"/>
    <w:rsid w:val="00BD5D9C"/>
    <w:rsid w:val="00C2097D"/>
    <w:rsid w:val="00C524EA"/>
    <w:rsid w:val="00CB14A4"/>
    <w:rsid w:val="00CC2383"/>
    <w:rsid w:val="00CD6665"/>
    <w:rsid w:val="00CE2B26"/>
    <w:rsid w:val="00CF68EE"/>
    <w:rsid w:val="00D94647"/>
    <w:rsid w:val="00DA406E"/>
    <w:rsid w:val="00DC16F7"/>
    <w:rsid w:val="00DE63BD"/>
    <w:rsid w:val="00E50EFD"/>
    <w:rsid w:val="00FE57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CD946-F4C7-49CB-9530-AFE286B0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E2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E2B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B26"/>
  </w:style>
  <w:style w:type="paragraph" w:styleId="Piedepgina">
    <w:name w:val="footer"/>
    <w:basedOn w:val="Normal"/>
    <w:link w:val="PiedepginaCar"/>
    <w:uiPriority w:val="99"/>
    <w:unhideWhenUsed/>
    <w:rsid w:val="00CE2B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2B26"/>
  </w:style>
  <w:style w:type="paragraph" w:styleId="Textodeglobo">
    <w:name w:val="Balloon Text"/>
    <w:basedOn w:val="Normal"/>
    <w:link w:val="TextodegloboCar"/>
    <w:uiPriority w:val="99"/>
    <w:semiHidden/>
    <w:unhideWhenUsed/>
    <w:rsid w:val="00BA47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4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AF2D-16DD-4F71-866D-84CD5D74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2911</Words>
  <Characters>16014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Ortiz</dc:creator>
  <cp:keywords/>
  <dc:description/>
  <cp:lastModifiedBy>Silvia Rivas Mena</cp:lastModifiedBy>
  <cp:revision>2</cp:revision>
  <cp:lastPrinted>2019-10-24T18:00:00Z</cp:lastPrinted>
  <dcterms:created xsi:type="dcterms:W3CDTF">2019-10-24T18:03:00Z</dcterms:created>
  <dcterms:modified xsi:type="dcterms:W3CDTF">2019-10-24T18:03:00Z</dcterms:modified>
</cp:coreProperties>
</file>