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0D" w:rsidRPr="00633D0D" w:rsidRDefault="00633D0D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2pt" o:ole="" fillcolor="window">
            <v:imagedata r:id="rId7" o:title=""/>
          </v:shape>
          <o:OLEObject Type="Embed" ProgID="MSDraw" ShapeID="_x0000_i1025" DrawAspect="Content" ObjectID="_1585662231" r:id="rId8">
            <o:FieldCodes>\* MERGEFORMAT</o:FieldCodes>
          </o:OLEObject>
        </w:object>
      </w:r>
    </w:p>
    <w:p w:rsidR="00633D0D" w:rsidRPr="00633D0D" w:rsidRDefault="00633D0D" w:rsidP="00633D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Cámara de Diputados</w:t>
      </w:r>
    </w:p>
    <w:p w:rsidR="005429C0" w:rsidRDefault="005429C0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</w:p>
    <w:p w:rsidR="00633D0D" w:rsidRDefault="005429C0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 w:rsidRPr="005429C0"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Establece los Días Nacionales del Bombero de la Bencina, del Trabajador de Aseo y Ornato, y del Trabajador de Parquímetros</w:t>
      </w:r>
    </w:p>
    <w:p w:rsidR="005429C0" w:rsidRPr="00633D0D" w:rsidRDefault="005429C0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Boletín N°11694-13</w:t>
      </w:r>
    </w:p>
    <w:p w:rsidR="00633D0D" w:rsidRPr="00633D0D" w:rsidRDefault="00633D0D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 w:bidi="he-IL"/>
        </w:rPr>
      </w:pPr>
    </w:p>
    <w:p w:rsidR="00633D0D" w:rsidRDefault="00633D0D" w:rsidP="00633D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  <w:t>FUNDAMENTOS O CONSIDERANDOS.</w:t>
      </w:r>
    </w:p>
    <w:p w:rsidR="000275DF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0275DF" w:rsidRPr="00371094" w:rsidRDefault="00371094" w:rsidP="00371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371094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</w:t>
      </w:r>
      <w:r w:rsidRPr="00371094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En atención a que tanto los trabajadores de bencineras, conocidos como bomberos de bencina, los trabajadores de aseo y ornato y los trabajadores de parquímetros, tienen en común el desempeño de sus funciones en la calle, exponiéndose con ello a riesgos tales como ser víctimas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 delitos, es que estimamos que deberían tener mayor visibilidad en torno a los trabajos que realizan.</w:t>
      </w:r>
    </w:p>
    <w:p w:rsidR="0033381D" w:rsidRDefault="0033381D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</w:p>
    <w:p w:rsidR="00371094" w:rsidRDefault="00371094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2. Para darle esta mayor visibilidad que estimamos necesario</w:t>
      </w:r>
      <w:r w:rsidR="006168DC">
        <w:rPr>
          <w:rFonts w:ascii="Times New Roman" w:hAnsi="Times New Roman" w:cs="Times New Roman"/>
          <w:sz w:val="24"/>
          <w:szCs w:val="24"/>
          <w:lang w:val="es-ES" w:eastAsia="es-ES" w:bidi="he-IL"/>
        </w:rPr>
        <w:t>,</w:t>
      </w: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es que este proyecto de ley viene en proponer diversas fechas para que cada uno de estos oficios tenga un día especial de reconocimiento. </w:t>
      </w:r>
    </w:p>
    <w:p w:rsidR="00371094" w:rsidRDefault="00371094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</w:p>
    <w:p w:rsidR="00371094" w:rsidRDefault="00371094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3. </w:t>
      </w:r>
      <w:r w:rsidR="006168DC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Los trabajadores de las bombas de bencina o llamados “bomberos bencineros”, desempañan una función de especial riesgo toda vez que al manejar dinero en efectivo como consecuencia de recibir el pago de los consumidores de bencina y de tener jornadas de trabajo que involucran trabajar a altas horas de la madrugada, los han expuesto a ser víctimas de delitos que han sido </w:t>
      </w:r>
      <w:r w:rsidR="00CA7355">
        <w:rPr>
          <w:rFonts w:ascii="Times New Roman" w:hAnsi="Times New Roman" w:cs="Times New Roman"/>
          <w:sz w:val="24"/>
          <w:szCs w:val="24"/>
          <w:lang w:val="es-ES" w:eastAsia="es-ES" w:bidi="he-IL"/>
        </w:rPr>
        <w:t>visibles gracias a los medios de comunicación. El desempeño de esta función queremos hacerla visible con el hecho históric</w:t>
      </w:r>
      <w:r w:rsidR="003D44D7">
        <w:rPr>
          <w:rFonts w:ascii="Times New Roman" w:hAnsi="Times New Roman" w:cs="Times New Roman"/>
          <w:sz w:val="24"/>
          <w:szCs w:val="24"/>
          <w:lang w:val="es-ES" w:eastAsia="es-ES" w:bidi="he-IL"/>
        </w:rPr>
        <w:t>o del descubrimiento del primer yacimiento de petróleo en el país el 29 de diciembre de 1945.</w:t>
      </w:r>
    </w:p>
    <w:p w:rsidR="00CA7355" w:rsidRDefault="00CA7355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</w:p>
    <w:p w:rsidR="00CA7355" w:rsidRDefault="00CA7355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4. Lo</w:t>
      </w:r>
      <w:r w:rsidR="00B237AE">
        <w:rPr>
          <w:rFonts w:ascii="Times New Roman" w:hAnsi="Times New Roman" w:cs="Times New Roman"/>
          <w:sz w:val="24"/>
          <w:szCs w:val="24"/>
          <w:lang w:val="es-ES" w:eastAsia="es-ES" w:bidi="he-IL"/>
        </w:rPr>
        <w:t>s trabajadores de aseo y ornato (recolector de residuos domiciliarios), trabajan especialmente en horarios nocturnos recogiendo los desechos domiciliarios recorriendo alrededor de 20 ki</w:t>
      </w:r>
      <w:r w:rsidR="00627253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lómetros diarios en esta tarea y  realizando sus funciones en la calle. Por lo </w:t>
      </w:r>
      <w:r w:rsidR="003D44D7">
        <w:rPr>
          <w:rFonts w:ascii="Times New Roman" w:hAnsi="Times New Roman" w:cs="Times New Roman"/>
          <w:sz w:val="24"/>
          <w:szCs w:val="24"/>
          <w:lang w:val="es-ES" w:eastAsia="es-ES" w:bidi="he-IL"/>
        </w:rPr>
        <w:t>tanto,</w:t>
      </w:r>
      <w:r w:rsidR="00627253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queremos hacer visi</w:t>
      </w:r>
      <w:r w:rsidR="003D44D7">
        <w:rPr>
          <w:rFonts w:ascii="Times New Roman" w:hAnsi="Times New Roman" w:cs="Times New Roman"/>
          <w:sz w:val="24"/>
          <w:szCs w:val="24"/>
          <w:lang w:val="es-ES" w:eastAsia="es-ES" w:bidi="he-IL"/>
        </w:rPr>
        <w:t>ble este oficio con el comienzo de la primavera, el día 21 de septiembre.</w:t>
      </w:r>
    </w:p>
    <w:p w:rsidR="00B237AE" w:rsidRDefault="00B237AE" w:rsidP="00333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</w:p>
    <w:p w:rsidR="0033381D" w:rsidRDefault="00B237AE" w:rsidP="00333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5. Los trabajadores de parquímetros,</w:t>
      </w:r>
      <w:r w:rsidR="00627253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es otro oficio que reputamos importante destacar dado que</w:t>
      </w: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trabajan </w:t>
      </w:r>
      <w:r w:rsidR="00627253">
        <w:rPr>
          <w:rFonts w:ascii="Times New Roman" w:hAnsi="Times New Roman" w:cs="Times New Roman"/>
          <w:sz w:val="24"/>
          <w:szCs w:val="24"/>
          <w:lang w:val="es-ES" w:eastAsia="es-ES" w:bidi="he-IL"/>
        </w:rPr>
        <w:t>en complicadas circunstancias, ya que, al desempeñar su función íntegramente en la calle se encuentran expuestos a las inclemencias del tiempo y sin contar muchas veces con las instalaciones sanitarias necesarias. Este oficio queremos que sea reconocido co</w:t>
      </w:r>
      <w:r w:rsidR="003D44D7">
        <w:rPr>
          <w:rFonts w:ascii="Times New Roman" w:hAnsi="Times New Roman" w:cs="Times New Roman"/>
          <w:sz w:val="24"/>
          <w:szCs w:val="24"/>
          <w:lang w:val="es-ES" w:eastAsia="es-ES" w:bidi="he-IL"/>
        </w:rPr>
        <w:t>n fecha 29 de enero como la fecha en que se patentó el primer automóvil, para luego comenzar a producirlo.</w:t>
      </w:r>
    </w:p>
    <w:p w:rsidR="0033381D" w:rsidRDefault="0033381D" w:rsidP="00333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bookmarkStart w:id="0" w:name="_GoBack"/>
      <w:bookmarkEnd w:id="0"/>
    </w:p>
    <w:p w:rsidR="0033381D" w:rsidRPr="00633D0D" w:rsidRDefault="0033381D" w:rsidP="00633D0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  <w:lastRenderedPageBreak/>
        <w:t xml:space="preserve">IDEA MATRIZ </w:t>
      </w: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 w:bidi="he-IL"/>
        </w:rPr>
      </w:pPr>
    </w:p>
    <w:p w:rsidR="00633D0D" w:rsidRPr="00633D0D" w:rsidRDefault="00371094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Otorgar un reconocimiento, a través del establecimiento de una fecha específica para cada uno de los 3 oficios, que son el trabajador de bomba de bencina, de aseo y ornato y de parquímetros, en atención a hechos históricos que sean </w:t>
      </w:r>
      <w:r w:rsidR="00B237AE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importantes</w:t>
      </w:r>
      <w:r w:rsidR="00627253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 en cad</w:t>
      </w:r>
      <w:r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a caso.  </w:t>
      </w: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he-IL"/>
        </w:rPr>
        <w:t>PROYECTO DE LEY</w:t>
      </w: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he-IL"/>
        </w:rPr>
      </w:pPr>
    </w:p>
    <w:p w:rsidR="000275DF" w:rsidRPr="000275DF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 xml:space="preserve">Artículo primero: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Establézcase el </w:t>
      </w:r>
      <w:r w:rsidR="00B32EB5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29 de diciembre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de ca</w:t>
      </w:r>
      <w:r w:rsidR="00B32EB5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da año como el “Día del bombero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 de la bencina”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.</w:t>
      </w:r>
    </w:p>
    <w:p w:rsidR="00633D0D" w:rsidRPr="000275DF" w:rsidRDefault="00633D0D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 w:bidi="he-IL"/>
        </w:rPr>
      </w:pPr>
    </w:p>
    <w:p w:rsidR="000275DF" w:rsidRPr="000275DF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 xml:space="preserve">Artículo segundo: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Establézcase el </w:t>
      </w:r>
      <w:r w:rsidR="00B32EB5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21 de septiembre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de ca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da año como el “Día del trabajador de aseo y ornato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”.</w:t>
      </w:r>
    </w:p>
    <w:p w:rsidR="000275DF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</w:p>
    <w:p w:rsidR="000275DF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 xml:space="preserve">Artículo tercero: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Establézcase el </w:t>
      </w:r>
      <w:r w:rsidR="00B32EB5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29 de enero 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de ca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da año como el “Día del trabajador de parquímetros</w:t>
      </w:r>
      <w:r w:rsidRPr="000275DF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”.</w:t>
      </w:r>
    </w:p>
    <w:p w:rsidR="000275DF" w:rsidRPr="00633D0D" w:rsidRDefault="000275DF" w:rsidP="000275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Pr="00633D0D" w:rsidRDefault="00633D0D" w:rsidP="0063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Pr="00633D0D" w:rsidRDefault="00633D0D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633D0D" w:rsidRPr="00633D0D" w:rsidRDefault="00633D0D" w:rsidP="00633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Jaime Naranjo Ortiz</w:t>
      </w:r>
    </w:p>
    <w:p w:rsidR="00633D0D" w:rsidRPr="00633D0D" w:rsidRDefault="00633D0D" w:rsidP="0063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H. Diputado</w:t>
      </w:r>
      <w:r w:rsidRPr="00633D0D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la República</w:t>
      </w:r>
    </w:p>
    <w:p w:rsidR="00633D0D" w:rsidRPr="00633D0D" w:rsidRDefault="00633D0D" w:rsidP="00633D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633D0D" w:rsidRPr="00633D0D" w:rsidRDefault="00633D0D" w:rsidP="0063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633D0D" w:rsidRPr="00633D0D" w:rsidRDefault="00633D0D" w:rsidP="0063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633D0D" w:rsidRPr="00633D0D" w:rsidRDefault="00633D0D" w:rsidP="00633D0D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D0D" w:rsidRPr="00633D0D" w:rsidRDefault="00633D0D" w:rsidP="00633D0D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D0D" w:rsidRPr="00633D0D" w:rsidRDefault="00633D0D" w:rsidP="00633D0D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33D0D" w:rsidRPr="00633D0D" w:rsidRDefault="00633D0D" w:rsidP="00633D0D">
      <w:pPr>
        <w:spacing w:after="160" w:line="259" w:lineRule="auto"/>
        <w:rPr>
          <w:rFonts w:ascii="Calibri" w:eastAsia="Calibri" w:hAnsi="Calibri" w:cs="Times New Roman"/>
        </w:rPr>
      </w:pPr>
    </w:p>
    <w:p w:rsidR="007E289F" w:rsidRDefault="007E289F"/>
    <w:sectPr w:rsidR="007E289F" w:rsidSect="006D0B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FF" w:rsidRDefault="009D6FFF" w:rsidP="00633D0D">
      <w:pPr>
        <w:spacing w:after="0" w:line="240" w:lineRule="auto"/>
      </w:pPr>
      <w:r>
        <w:separator/>
      </w:r>
    </w:p>
  </w:endnote>
  <w:endnote w:type="continuationSeparator" w:id="0">
    <w:p w:rsidR="009D6FFF" w:rsidRDefault="009D6FFF" w:rsidP="0063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FF" w:rsidRDefault="009D6FFF" w:rsidP="00633D0D">
      <w:pPr>
        <w:spacing w:after="0" w:line="240" w:lineRule="auto"/>
      </w:pPr>
      <w:r>
        <w:separator/>
      </w:r>
    </w:p>
  </w:footnote>
  <w:footnote w:type="continuationSeparator" w:id="0">
    <w:p w:rsidR="009D6FFF" w:rsidRDefault="009D6FFF" w:rsidP="0063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D"/>
    <w:rsid w:val="000275DF"/>
    <w:rsid w:val="0033381D"/>
    <w:rsid w:val="00371094"/>
    <w:rsid w:val="003D44D7"/>
    <w:rsid w:val="005429C0"/>
    <w:rsid w:val="006168DC"/>
    <w:rsid w:val="00627253"/>
    <w:rsid w:val="00633D0D"/>
    <w:rsid w:val="007E289F"/>
    <w:rsid w:val="0088374B"/>
    <w:rsid w:val="009D6FFF"/>
    <w:rsid w:val="00B237AE"/>
    <w:rsid w:val="00B32EB5"/>
    <w:rsid w:val="00CA7355"/>
    <w:rsid w:val="00F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E22F9CC-DFBC-4385-8656-CB22BDA1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3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3D0D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styleId="Refdenotaalpie">
    <w:name w:val="footnote reference"/>
    <w:uiPriority w:val="99"/>
    <w:semiHidden/>
    <w:unhideWhenUsed/>
    <w:rsid w:val="00633D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</dc:creator>
  <cp:lastModifiedBy>Leonardo Lueiza Ureta</cp:lastModifiedBy>
  <cp:revision>6</cp:revision>
  <dcterms:created xsi:type="dcterms:W3CDTF">2018-03-18T16:09:00Z</dcterms:created>
  <dcterms:modified xsi:type="dcterms:W3CDTF">2018-04-19T19:57:00Z</dcterms:modified>
</cp:coreProperties>
</file>