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27" w:rsidRPr="0038134A" w:rsidRDefault="0038134A" w:rsidP="00B7370B">
      <w:pPr>
        <w:spacing w:line="360" w:lineRule="auto"/>
        <w:jc w:val="center"/>
        <w:rPr>
          <w:rFonts w:ascii="Verdana" w:hAnsi="Verdana"/>
          <w:b/>
        </w:rPr>
      </w:pPr>
      <w:r w:rsidRPr="0038134A">
        <w:rPr>
          <w:rFonts w:ascii="Verdana" w:hAnsi="Verdana"/>
          <w:b/>
        </w:rPr>
        <w:t>Modifica la ley N° 19.496, que Establece normas sobre protección de los derechos de los consumidores, para exigir a los centros comerciales contar con personal médico para brindar atención en situaciones de emergencia</w:t>
      </w:r>
    </w:p>
    <w:p w:rsidR="0038134A" w:rsidRPr="0038134A" w:rsidRDefault="0038134A" w:rsidP="00B7370B">
      <w:pPr>
        <w:spacing w:line="360" w:lineRule="auto"/>
        <w:jc w:val="center"/>
        <w:rPr>
          <w:rFonts w:ascii="Verdana" w:hAnsi="Verdana"/>
          <w:b/>
        </w:rPr>
      </w:pPr>
      <w:r w:rsidRPr="0038134A">
        <w:rPr>
          <w:rFonts w:ascii="Verdana" w:hAnsi="Verdana"/>
          <w:b/>
        </w:rPr>
        <w:t>Boletín N°11905-03</w:t>
      </w:r>
    </w:p>
    <w:p w:rsidR="009403D8" w:rsidRDefault="009403D8" w:rsidP="00B7370B">
      <w:pPr>
        <w:spacing w:line="360" w:lineRule="auto"/>
        <w:jc w:val="both"/>
        <w:rPr>
          <w:rFonts w:ascii="Verdana" w:hAnsi="Verdana"/>
        </w:rPr>
      </w:pPr>
    </w:p>
    <w:p w:rsidR="00F21095" w:rsidRDefault="00B7370B" w:rsidP="00B7370B">
      <w:pPr>
        <w:spacing w:line="360" w:lineRule="auto"/>
        <w:jc w:val="both"/>
        <w:rPr>
          <w:rFonts w:ascii="Verdana" w:hAnsi="Verdana"/>
        </w:rPr>
      </w:pPr>
      <w:r w:rsidRPr="0000650D">
        <w:rPr>
          <w:rFonts w:ascii="Verdana" w:hAnsi="Verdana"/>
        </w:rPr>
        <w:t>La</w:t>
      </w:r>
      <w:r w:rsidR="006218FA" w:rsidRPr="0000650D">
        <w:rPr>
          <w:rFonts w:ascii="Verdana" w:hAnsi="Verdana"/>
        </w:rPr>
        <w:t xml:space="preserve"> Ley 19.496 del Consumidor establece en su artículo primero</w:t>
      </w:r>
      <w:r w:rsidRPr="0000650D">
        <w:rPr>
          <w:rFonts w:ascii="Verdana" w:hAnsi="Verdana"/>
        </w:rPr>
        <w:t xml:space="preserve"> que el objetivo principal</w:t>
      </w:r>
      <w:r w:rsidR="006218FA" w:rsidRPr="0000650D">
        <w:rPr>
          <w:rFonts w:ascii="Verdana" w:hAnsi="Verdana"/>
        </w:rPr>
        <w:t xml:space="preserve"> </w:t>
      </w:r>
      <w:r w:rsidRPr="0000650D">
        <w:rPr>
          <w:rFonts w:ascii="Verdana" w:hAnsi="Verdana"/>
          <w:i/>
        </w:rPr>
        <w:t xml:space="preserve">“es </w:t>
      </w:r>
      <w:r w:rsidR="006218FA" w:rsidRPr="0000650D">
        <w:rPr>
          <w:rFonts w:ascii="Verdana" w:hAnsi="Verdana"/>
          <w:i/>
        </w:rPr>
        <w:t>normar las relaciones entre proveedores y consumidores, establecer las infracciones en perjuicio del consumidor y señalar el procedimiento aplicable en estas materias.</w:t>
      </w:r>
      <w:r w:rsidRPr="0000650D">
        <w:rPr>
          <w:rFonts w:ascii="Verdana" w:hAnsi="Verdana"/>
          <w:i/>
        </w:rPr>
        <w:t>”</w:t>
      </w:r>
      <w:r w:rsidRPr="0000650D">
        <w:rPr>
          <w:rFonts w:ascii="Verdana" w:hAnsi="Verdana"/>
        </w:rPr>
        <w:t xml:space="preserve"> En </w:t>
      </w:r>
      <w:r w:rsidR="009403D8">
        <w:rPr>
          <w:rFonts w:ascii="Verdana" w:hAnsi="Verdana"/>
        </w:rPr>
        <w:t>tal</w:t>
      </w:r>
      <w:r w:rsidRPr="0000650D">
        <w:rPr>
          <w:rFonts w:ascii="Verdana" w:hAnsi="Verdana"/>
        </w:rPr>
        <w:t xml:space="preserve"> sentido, cabe indicar que en n</w:t>
      </w:r>
      <w:r w:rsidR="006218FA" w:rsidRPr="0000650D">
        <w:rPr>
          <w:rFonts w:ascii="Verdana" w:hAnsi="Verdana"/>
        </w:rPr>
        <w:t xml:space="preserve">uestro país </w:t>
      </w:r>
      <w:r w:rsidRPr="0000650D">
        <w:rPr>
          <w:rFonts w:ascii="Verdana" w:hAnsi="Verdana"/>
        </w:rPr>
        <w:t xml:space="preserve">esta </w:t>
      </w:r>
      <w:r w:rsidR="006218FA" w:rsidRPr="0000650D">
        <w:rPr>
          <w:rFonts w:ascii="Verdana" w:hAnsi="Verdana"/>
        </w:rPr>
        <w:t>materia</w:t>
      </w:r>
      <w:r w:rsidRPr="0000650D">
        <w:rPr>
          <w:rFonts w:ascii="Verdana" w:hAnsi="Verdana"/>
        </w:rPr>
        <w:t xml:space="preserve"> se</w:t>
      </w:r>
      <w:r w:rsidR="006218FA" w:rsidRPr="0000650D">
        <w:rPr>
          <w:rFonts w:ascii="Verdana" w:hAnsi="Verdana"/>
        </w:rPr>
        <w:t xml:space="preserve"> ha dado muestras de </w:t>
      </w:r>
      <w:r w:rsidRPr="0000650D">
        <w:rPr>
          <w:rFonts w:ascii="Verdana" w:hAnsi="Verdana"/>
        </w:rPr>
        <w:t>innovación</w:t>
      </w:r>
      <w:r w:rsidR="006218FA" w:rsidRPr="0000650D">
        <w:rPr>
          <w:rFonts w:ascii="Verdana" w:hAnsi="Verdana"/>
        </w:rPr>
        <w:t xml:space="preserve"> en el último tiempo</w:t>
      </w:r>
      <w:r w:rsidR="00415727" w:rsidRPr="0000650D">
        <w:rPr>
          <w:rFonts w:ascii="Verdana" w:hAnsi="Verdana"/>
        </w:rPr>
        <w:t xml:space="preserve"> </w:t>
      </w:r>
      <w:r w:rsidRPr="0000650D">
        <w:rPr>
          <w:rFonts w:ascii="Verdana" w:hAnsi="Verdana"/>
        </w:rPr>
        <w:t>con la reciente regulación del cobro de los servicios de estacionamientos o el establecimiento de nuevas obligaciones a proveedores de crédito y a empresas de cobranza extrajudicial</w:t>
      </w:r>
      <w:r w:rsidR="00EA5777">
        <w:rPr>
          <w:rFonts w:ascii="Verdana" w:hAnsi="Verdana"/>
        </w:rPr>
        <w:t>.</w:t>
      </w:r>
    </w:p>
    <w:p w:rsidR="00E0380C" w:rsidRPr="0000650D" w:rsidRDefault="00E0380C" w:rsidP="00B7370B">
      <w:pPr>
        <w:spacing w:line="360" w:lineRule="auto"/>
        <w:jc w:val="both"/>
        <w:rPr>
          <w:rFonts w:ascii="Verdana" w:hAnsi="Verdana"/>
        </w:rPr>
      </w:pPr>
    </w:p>
    <w:p w:rsidR="00F21095" w:rsidRDefault="009403D8" w:rsidP="00B7370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Es claro que</w:t>
      </w:r>
      <w:r w:rsidR="00B7370B" w:rsidRPr="0000650D">
        <w:rPr>
          <w:rFonts w:ascii="Verdana" w:hAnsi="Verdana"/>
        </w:rPr>
        <w:t xml:space="preserve"> existe en nuestro país una </w:t>
      </w:r>
      <w:r w:rsidR="000E2781" w:rsidRPr="0000650D">
        <w:rPr>
          <w:rFonts w:ascii="Verdana" w:hAnsi="Verdana"/>
        </w:rPr>
        <w:t>tendencia a perfeccionar</w:t>
      </w:r>
      <w:r>
        <w:rPr>
          <w:rFonts w:ascii="Verdana" w:hAnsi="Verdana"/>
        </w:rPr>
        <w:t xml:space="preserve"> cada vez más</w:t>
      </w:r>
      <w:r w:rsidR="000E2781" w:rsidRPr="0000650D">
        <w:rPr>
          <w:rFonts w:ascii="Verdana" w:hAnsi="Verdana"/>
        </w:rPr>
        <w:t xml:space="preserve"> la protección del consumidor,</w:t>
      </w:r>
      <w:r>
        <w:rPr>
          <w:rFonts w:ascii="Verdana" w:hAnsi="Verdana"/>
        </w:rPr>
        <w:t xml:space="preserve"> sin embargo,</w:t>
      </w:r>
      <w:r w:rsidR="000E2781" w:rsidRPr="0000650D">
        <w:rPr>
          <w:rFonts w:ascii="Verdana" w:hAnsi="Verdana"/>
        </w:rPr>
        <w:t xml:space="preserve"> </w:t>
      </w:r>
      <w:r>
        <w:rPr>
          <w:rFonts w:ascii="Verdana" w:hAnsi="Verdana"/>
        </w:rPr>
        <w:t>esto se ha</w:t>
      </w:r>
      <w:r w:rsidR="000E2781" w:rsidRPr="0000650D">
        <w:rPr>
          <w:rFonts w:ascii="Verdana" w:hAnsi="Verdana"/>
        </w:rPr>
        <w:t xml:space="preserve"> enfocado solo en un sentido económico</w:t>
      </w:r>
      <w:r w:rsidR="009F69B7" w:rsidRPr="0000650D">
        <w:rPr>
          <w:rFonts w:ascii="Verdana" w:hAnsi="Verdana"/>
        </w:rPr>
        <w:t>, procurando</w:t>
      </w:r>
      <w:r w:rsidR="00EA5777">
        <w:rPr>
          <w:rFonts w:ascii="Verdana" w:hAnsi="Verdana"/>
        </w:rPr>
        <w:t xml:space="preserve"> en su gran mayoría</w:t>
      </w:r>
      <w:r w:rsidR="009F69B7" w:rsidRPr="0000650D">
        <w:rPr>
          <w:rFonts w:ascii="Verdana" w:hAnsi="Verdana"/>
        </w:rPr>
        <w:t xml:space="preserve"> evitar los cobros excesivos o infunda</w:t>
      </w:r>
      <w:r w:rsidR="00EA5777">
        <w:rPr>
          <w:rFonts w:ascii="Verdana" w:hAnsi="Verdana"/>
        </w:rPr>
        <w:t>dos del proveedor</w:t>
      </w:r>
      <w:r w:rsidR="009F69B7" w:rsidRPr="0000650D">
        <w:rPr>
          <w:rFonts w:ascii="Verdana" w:hAnsi="Verdana"/>
        </w:rPr>
        <w:t xml:space="preserve">. </w:t>
      </w:r>
      <w:r>
        <w:rPr>
          <w:rFonts w:ascii="Verdana" w:hAnsi="Verdana"/>
        </w:rPr>
        <w:t>S</w:t>
      </w:r>
      <w:r w:rsidR="00EA5777">
        <w:rPr>
          <w:rFonts w:ascii="Verdana" w:hAnsi="Verdana"/>
        </w:rPr>
        <w:t>on escasas las modificaciones que</w:t>
      </w:r>
      <w:r>
        <w:rPr>
          <w:rFonts w:ascii="Verdana" w:hAnsi="Verdana"/>
        </w:rPr>
        <w:t xml:space="preserve"> buscan</w:t>
      </w:r>
      <w:r w:rsidR="00E0380C">
        <w:rPr>
          <w:rFonts w:ascii="Verdana" w:hAnsi="Verdana"/>
        </w:rPr>
        <w:t xml:space="preserve"> resguardar propias de</w:t>
      </w:r>
      <w:r w:rsidR="009F69B7" w:rsidRPr="0000650D">
        <w:rPr>
          <w:rFonts w:ascii="Verdana" w:hAnsi="Verdana"/>
        </w:rPr>
        <w:t xml:space="preserve"> la salud</w:t>
      </w:r>
      <w:r w:rsidR="00E0380C">
        <w:rPr>
          <w:rFonts w:ascii="Verdana" w:hAnsi="Verdana"/>
        </w:rPr>
        <w:t xml:space="preserve"> o la integridad física</w:t>
      </w:r>
      <w:r w:rsidR="009F69B7" w:rsidRPr="0000650D">
        <w:rPr>
          <w:rFonts w:ascii="Verdana" w:hAnsi="Verdana"/>
        </w:rPr>
        <w:t xml:space="preserve"> del </w:t>
      </w:r>
      <w:r w:rsidR="00EA5777">
        <w:rPr>
          <w:rFonts w:ascii="Verdana" w:hAnsi="Verdana"/>
        </w:rPr>
        <w:t>consumidor</w:t>
      </w:r>
      <w:r w:rsidR="009F69B7" w:rsidRPr="0000650D">
        <w:rPr>
          <w:rFonts w:ascii="Verdana" w:hAnsi="Verdana"/>
        </w:rPr>
        <w:t xml:space="preserve"> durante su </w:t>
      </w:r>
      <w:r w:rsidR="00EA5777">
        <w:rPr>
          <w:rFonts w:ascii="Verdana" w:hAnsi="Verdana"/>
        </w:rPr>
        <w:t>estadía</w:t>
      </w:r>
      <w:r w:rsidR="009F69B7" w:rsidRPr="0000650D">
        <w:rPr>
          <w:rFonts w:ascii="Verdana" w:hAnsi="Verdana"/>
        </w:rPr>
        <w:t xml:space="preserve"> en</w:t>
      </w:r>
      <w:r w:rsidR="00EA5777">
        <w:rPr>
          <w:rFonts w:ascii="Verdana" w:hAnsi="Verdana"/>
        </w:rPr>
        <w:t xml:space="preserve"> los</w:t>
      </w:r>
      <w:r w:rsidR="009F69B7" w:rsidRPr="0000650D">
        <w:rPr>
          <w:rFonts w:ascii="Verdana" w:hAnsi="Verdana"/>
        </w:rPr>
        <w:t xml:space="preserve"> centros comerciales </w:t>
      </w:r>
      <w:r w:rsidR="00EA5777">
        <w:rPr>
          <w:rFonts w:ascii="Verdana" w:hAnsi="Verdana"/>
        </w:rPr>
        <w:t>al momento de realizar</w:t>
      </w:r>
      <w:r w:rsidR="00C1495F" w:rsidRPr="0000650D">
        <w:rPr>
          <w:rFonts w:ascii="Verdana" w:hAnsi="Verdana"/>
        </w:rPr>
        <w:t xml:space="preserve"> compra</w:t>
      </w:r>
      <w:r w:rsidR="00EA5777">
        <w:rPr>
          <w:rFonts w:ascii="Verdana" w:hAnsi="Verdana"/>
        </w:rPr>
        <w:t>s</w:t>
      </w:r>
      <w:r w:rsidR="00C1495F" w:rsidRPr="0000650D">
        <w:rPr>
          <w:rFonts w:ascii="Verdana" w:hAnsi="Verdana"/>
        </w:rPr>
        <w:t xml:space="preserve"> de bienes y</w:t>
      </w:r>
      <w:r w:rsidR="00EA5777">
        <w:rPr>
          <w:rFonts w:ascii="Verdana" w:hAnsi="Verdana"/>
        </w:rPr>
        <w:t>/o</w:t>
      </w:r>
      <w:r w:rsidR="00C1495F" w:rsidRPr="0000650D">
        <w:rPr>
          <w:rFonts w:ascii="Verdana" w:hAnsi="Verdana"/>
        </w:rPr>
        <w:t xml:space="preserve"> servicios. </w:t>
      </w:r>
    </w:p>
    <w:p w:rsidR="00CD1572" w:rsidRPr="0000650D" w:rsidRDefault="00CD1572" w:rsidP="00B7370B">
      <w:pPr>
        <w:spacing w:line="360" w:lineRule="auto"/>
        <w:jc w:val="both"/>
        <w:rPr>
          <w:rFonts w:ascii="Verdana" w:hAnsi="Verdana"/>
        </w:rPr>
      </w:pPr>
    </w:p>
    <w:p w:rsidR="002C4305" w:rsidRDefault="00F21095" w:rsidP="00CD157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Nuestra Carta Fundamental </w:t>
      </w:r>
      <w:r w:rsidR="00E0380C">
        <w:rPr>
          <w:rFonts w:ascii="Verdana" w:hAnsi="Verdana"/>
        </w:rPr>
        <w:t>en su A</w:t>
      </w:r>
      <w:r>
        <w:rPr>
          <w:rFonts w:ascii="Verdana" w:hAnsi="Verdana"/>
        </w:rPr>
        <w:t>rtículo 19 N° 9 establece e</w:t>
      </w:r>
      <w:r w:rsidRPr="00F21095">
        <w:rPr>
          <w:rFonts w:ascii="Verdana" w:hAnsi="Verdana"/>
        </w:rPr>
        <w:t>l derec</w:t>
      </w:r>
      <w:r>
        <w:rPr>
          <w:rFonts w:ascii="Verdana" w:hAnsi="Verdana"/>
        </w:rPr>
        <w:t>ho a la protección de la salud, indicando que es e</w:t>
      </w:r>
      <w:r w:rsidRPr="00F21095">
        <w:rPr>
          <w:rFonts w:ascii="Verdana" w:hAnsi="Verdana"/>
        </w:rPr>
        <w:t>l Estado</w:t>
      </w:r>
      <w:r>
        <w:rPr>
          <w:rFonts w:ascii="Verdana" w:hAnsi="Verdana"/>
        </w:rPr>
        <w:t xml:space="preserve"> quien debe</w:t>
      </w:r>
      <w:r w:rsidRPr="00F21095">
        <w:rPr>
          <w:rFonts w:ascii="Verdana" w:hAnsi="Verdana"/>
        </w:rPr>
        <w:t xml:space="preserve"> protege</w:t>
      </w:r>
      <w:r>
        <w:rPr>
          <w:rFonts w:ascii="Verdana" w:hAnsi="Verdana"/>
        </w:rPr>
        <w:t>r</w:t>
      </w:r>
      <w:r w:rsidRPr="00F21095">
        <w:rPr>
          <w:rFonts w:ascii="Verdana" w:hAnsi="Verdana"/>
        </w:rPr>
        <w:t xml:space="preserve"> el libre e igualitario acceso a las acciones de promoción, protección y recuperación de la salud y de rehabilitación del individuo.</w:t>
      </w:r>
      <w:r>
        <w:rPr>
          <w:rFonts w:ascii="Verdana" w:hAnsi="Verdana"/>
        </w:rPr>
        <w:t xml:space="preserve"> En</w:t>
      </w:r>
      <w:r w:rsidR="00E0380C">
        <w:rPr>
          <w:rFonts w:ascii="Verdana" w:hAnsi="Verdana"/>
        </w:rPr>
        <w:t xml:space="preserve"> este sentido, se tramita</w:t>
      </w:r>
      <w:r>
        <w:rPr>
          <w:rFonts w:ascii="Verdana" w:hAnsi="Verdana"/>
        </w:rPr>
        <w:t xml:space="preserve"> </w:t>
      </w:r>
      <w:r w:rsidR="00E0380C">
        <w:rPr>
          <w:rFonts w:ascii="Verdana" w:hAnsi="Verdana"/>
        </w:rPr>
        <w:t>actualmente</w:t>
      </w:r>
      <w:r>
        <w:rPr>
          <w:rFonts w:ascii="Verdana" w:hAnsi="Verdana"/>
        </w:rPr>
        <w:t xml:space="preserve"> </w:t>
      </w:r>
      <w:r w:rsidR="00C1495F" w:rsidRPr="0000650D">
        <w:rPr>
          <w:rFonts w:ascii="Verdana" w:hAnsi="Verdana"/>
        </w:rPr>
        <w:t xml:space="preserve">en el </w:t>
      </w:r>
      <w:r w:rsidR="002C4305">
        <w:rPr>
          <w:rFonts w:ascii="Verdana" w:hAnsi="Verdana"/>
        </w:rPr>
        <w:t>Senado</w:t>
      </w:r>
      <w:r w:rsidR="00E0380C">
        <w:rPr>
          <w:rFonts w:ascii="Verdana" w:hAnsi="Verdana"/>
        </w:rPr>
        <w:t xml:space="preserve"> de la República</w:t>
      </w:r>
      <w:r w:rsidR="00C1495F" w:rsidRPr="0000650D">
        <w:rPr>
          <w:rFonts w:ascii="Verdana" w:hAnsi="Verdana"/>
        </w:rPr>
        <w:t xml:space="preserve"> </w:t>
      </w:r>
      <w:r w:rsidR="002C4305">
        <w:rPr>
          <w:rFonts w:ascii="Verdana" w:hAnsi="Verdana"/>
        </w:rPr>
        <w:t>un</w:t>
      </w:r>
      <w:r w:rsidR="00E0380C">
        <w:rPr>
          <w:rFonts w:ascii="Verdana" w:hAnsi="Verdana"/>
        </w:rPr>
        <w:t>a moción</w:t>
      </w:r>
      <w:r w:rsidR="002C4305">
        <w:rPr>
          <w:rFonts w:ascii="Verdana" w:hAnsi="Verdana"/>
        </w:rPr>
        <w:t xml:space="preserve"> </w:t>
      </w:r>
      <w:r w:rsidR="00C1495F" w:rsidRPr="0000650D">
        <w:rPr>
          <w:rFonts w:ascii="Verdana" w:hAnsi="Verdana"/>
        </w:rPr>
        <w:t>con el fin de establecer la obligación de disponer en los centros comerciales de desfi</w:t>
      </w:r>
      <w:r w:rsidR="00E0380C">
        <w:rPr>
          <w:rFonts w:ascii="Verdana" w:hAnsi="Verdana"/>
        </w:rPr>
        <w:t xml:space="preserve">briladores externos portátiles, sin </w:t>
      </w:r>
      <w:r w:rsidR="00E0380C">
        <w:rPr>
          <w:rFonts w:ascii="Verdana" w:hAnsi="Verdana"/>
        </w:rPr>
        <w:lastRenderedPageBreak/>
        <w:t xml:space="preserve">embargo, se considera que esta iniciativa </w:t>
      </w:r>
      <w:r>
        <w:rPr>
          <w:rFonts w:ascii="Verdana" w:hAnsi="Verdana"/>
        </w:rPr>
        <w:t xml:space="preserve">no abarca la </w:t>
      </w:r>
      <w:r w:rsidR="00E0380C">
        <w:rPr>
          <w:rFonts w:ascii="Verdana" w:hAnsi="Verdana"/>
        </w:rPr>
        <w:t xml:space="preserve">gran </w:t>
      </w:r>
      <w:r>
        <w:rPr>
          <w:rFonts w:ascii="Verdana" w:hAnsi="Verdana"/>
        </w:rPr>
        <w:t>mayoría de</w:t>
      </w:r>
      <w:r w:rsidR="00E0380C">
        <w:rPr>
          <w:rFonts w:ascii="Verdana" w:hAnsi="Verdana"/>
        </w:rPr>
        <w:t xml:space="preserve"> las</w:t>
      </w:r>
      <w:r>
        <w:rPr>
          <w:rFonts w:ascii="Verdana" w:hAnsi="Verdana"/>
        </w:rPr>
        <w:t xml:space="preserve"> situaciones de emergencia que puede oc</w:t>
      </w:r>
      <w:r w:rsidR="00CD1572">
        <w:rPr>
          <w:rFonts w:ascii="Verdana" w:hAnsi="Verdana"/>
        </w:rPr>
        <w:t xml:space="preserve">urrirle a una persona dentro de </w:t>
      </w:r>
      <w:r w:rsidR="00E0380C">
        <w:rPr>
          <w:rFonts w:ascii="Verdana" w:hAnsi="Verdana"/>
        </w:rPr>
        <w:t>un</w:t>
      </w:r>
      <w:r>
        <w:rPr>
          <w:rFonts w:ascii="Verdana" w:hAnsi="Verdana"/>
        </w:rPr>
        <w:t xml:space="preserve"> </w:t>
      </w:r>
      <w:r w:rsidR="00CD1572">
        <w:rPr>
          <w:rFonts w:ascii="Verdana" w:hAnsi="Verdana"/>
        </w:rPr>
        <w:t>recinto</w:t>
      </w:r>
      <w:r>
        <w:rPr>
          <w:rFonts w:ascii="Verdana" w:hAnsi="Verdana"/>
        </w:rPr>
        <w:t xml:space="preserve"> comercial, tales como infartos</w:t>
      </w:r>
      <w:r w:rsidR="002C4305">
        <w:rPr>
          <w:rFonts w:ascii="Verdana" w:hAnsi="Verdana"/>
        </w:rPr>
        <w:t xml:space="preserve"> cerebrovasculares</w:t>
      </w:r>
      <w:r>
        <w:rPr>
          <w:rFonts w:ascii="Verdana" w:hAnsi="Verdana"/>
        </w:rPr>
        <w:t>, obstrucciones respiratorias por objetos extraños, caídas</w:t>
      </w:r>
      <w:r w:rsidR="00CD1572">
        <w:rPr>
          <w:rFonts w:ascii="Verdana" w:hAnsi="Verdana"/>
        </w:rPr>
        <w:t xml:space="preserve"> de niños </w:t>
      </w:r>
      <w:r w:rsidR="00E0380C">
        <w:rPr>
          <w:rFonts w:ascii="Verdana" w:hAnsi="Verdana"/>
        </w:rPr>
        <w:t xml:space="preserve">y/o </w:t>
      </w:r>
      <w:r w:rsidR="00CD1572">
        <w:rPr>
          <w:rFonts w:ascii="Verdana" w:hAnsi="Verdana"/>
        </w:rPr>
        <w:t>de</w:t>
      </w:r>
      <w:r>
        <w:rPr>
          <w:rFonts w:ascii="Verdana" w:hAnsi="Verdana"/>
        </w:rPr>
        <w:t xml:space="preserve"> adultos mayores, etc.</w:t>
      </w:r>
      <w:r w:rsidR="00CD1572">
        <w:rPr>
          <w:rFonts w:ascii="Verdana" w:hAnsi="Verdana"/>
        </w:rPr>
        <w:t xml:space="preserve"> </w:t>
      </w:r>
    </w:p>
    <w:p w:rsidR="00E0380C" w:rsidRDefault="00E0380C" w:rsidP="00CD1572">
      <w:pPr>
        <w:spacing w:line="360" w:lineRule="auto"/>
        <w:jc w:val="both"/>
        <w:rPr>
          <w:rFonts w:ascii="Verdana" w:hAnsi="Verdana"/>
        </w:rPr>
      </w:pPr>
    </w:p>
    <w:p w:rsidR="00C1495F" w:rsidRDefault="00CD1572" w:rsidP="00B7370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 todo, contar con una iniciativa de este tipo, permitiría tener al personal debidamente capacitado en atenciones</w:t>
      </w:r>
      <w:r w:rsidRPr="00292FE4">
        <w:rPr>
          <w:rFonts w:ascii="Verdana" w:hAnsi="Verdana"/>
        </w:rPr>
        <w:t xml:space="preserve"> de emergencias y primeros auxilios</w:t>
      </w:r>
      <w:r>
        <w:rPr>
          <w:rFonts w:ascii="Verdana" w:hAnsi="Verdana"/>
        </w:rPr>
        <w:t xml:space="preserve"> en el menor tiempo posible.</w:t>
      </w:r>
      <w:r w:rsidR="002C4305">
        <w:rPr>
          <w:rFonts w:ascii="Verdana" w:hAnsi="Verdana"/>
        </w:rPr>
        <w:t xml:space="preserve"> Es por ello que</w:t>
      </w:r>
      <w:r>
        <w:rPr>
          <w:rFonts w:ascii="Verdana" w:hAnsi="Verdana"/>
        </w:rPr>
        <w:t xml:space="preserve"> l</w:t>
      </w:r>
      <w:r w:rsidR="00C1495F" w:rsidRPr="0000650D">
        <w:rPr>
          <w:rFonts w:ascii="Verdana" w:hAnsi="Verdana"/>
        </w:rPr>
        <w:t>a presente moción</w:t>
      </w:r>
      <w:r>
        <w:rPr>
          <w:rFonts w:ascii="Verdana" w:hAnsi="Verdana"/>
        </w:rPr>
        <w:t xml:space="preserve"> parlamentaria</w:t>
      </w:r>
      <w:r w:rsidR="00C1495F" w:rsidRPr="0000650D">
        <w:rPr>
          <w:rFonts w:ascii="Verdana" w:hAnsi="Verdana"/>
        </w:rPr>
        <w:t xml:space="preserve"> busca </w:t>
      </w:r>
      <w:r>
        <w:rPr>
          <w:rFonts w:ascii="Verdana" w:hAnsi="Verdana"/>
        </w:rPr>
        <w:t xml:space="preserve">incorporar un nuevo </w:t>
      </w:r>
      <w:r w:rsidR="00C1495F" w:rsidRPr="0000650D">
        <w:rPr>
          <w:rFonts w:ascii="Verdana" w:hAnsi="Verdana"/>
        </w:rPr>
        <w:t>artículo 15</w:t>
      </w:r>
      <w:r w:rsidR="002C4305">
        <w:rPr>
          <w:rFonts w:ascii="Verdana" w:hAnsi="Verdana"/>
        </w:rPr>
        <w:t xml:space="preserve"> D</w:t>
      </w:r>
      <w:r w:rsidR="00C1495F" w:rsidRPr="0000650D">
        <w:rPr>
          <w:rFonts w:ascii="Verdana" w:hAnsi="Verdana"/>
        </w:rPr>
        <w:t xml:space="preserve"> </w:t>
      </w:r>
      <w:r w:rsidR="002C4305">
        <w:rPr>
          <w:rFonts w:ascii="Verdana" w:hAnsi="Verdana"/>
        </w:rPr>
        <w:t>en</w:t>
      </w:r>
      <w:r>
        <w:rPr>
          <w:rFonts w:ascii="Verdana" w:hAnsi="Verdana"/>
        </w:rPr>
        <w:t xml:space="preserve"> la L</w:t>
      </w:r>
      <w:r w:rsidR="00C1495F" w:rsidRPr="0000650D">
        <w:rPr>
          <w:rFonts w:ascii="Verdana" w:hAnsi="Verdana"/>
        </w:rPr>
        <w:t>ey</w:t>
      </w:r>
      <w:r>
        <w:rPr>
          <w:rFonts w:ascii="Verdana" w:hAnsi="Verdana"/>
        </w:rPr>
        <w:t xml:space="preserve"> 19.496 que </w:t>
      </w:r>
      <w:r w:rsidRPr="00CD1572">
        <w:rPr>
          <w:rFonts w:ascii="Verdana" w:hAnsi="Verdana"/>
        </w:rPr>
        <w:t>establece normas sobre protección de los derechos de los consumidores</w:t>
      </w:r>
      <w:r>
        <w:rPr>
          <w:rFonts w:ascii="Verdana" w:hAnsi="Verdana"/>
        </w:rPr>
        <w:t>, con el objetivo de</w:t>
      </w:r>
      <w:r w:rsidR="00C1495F" w:rsidRPr="0000650D">
        <w:rPr>
          <w:rFonts w:ascii="Verdana" w:hAnsi="Verdana"/>
        </w:rPr>
        <w:t xml:space="preserve"> </w:t>
      </w:r>
      <w:r w:rsidR="0000650D">
        <w:rPr>
          <w:rFonts w:ascii="Verdana" w:hAnsi="Verdana"/>
        </w:rPr>
        <w:t>obligar</w:t>
      </w:r>
      <w:r w:rsidR="00C1495F" w:rsidRPr="0000650D">
        <w:rPr>
          <w:rFonts w:ascii="Verdana" w:hAnsi="Verdana"/>
        </w:rPr>
        <w:t xml:space="preserve"> </w:t>
      </w:r>
      <w:r w:rsidR="0000650D">
        <w:rPr>
          <w:rFonts w:ascii="Verdana" w:hAnsi="Verdana"/>
        </w:rPr>
        <w:t>a</w:t>
      </w:r>
      <w:r w:rsidR="00C1495F" w:rsidRPr="0000650D">
        <w:rPr>
          <w:rFonts w:ascii="Verdana" w:hAnsi="Verdana"/>
        </w:rPr>
        <w:t xml:space="preserve"> lo</w:t>
      </w:r>
      <w:r w:rsidR="0000650D">
        <w:rPr>
          <w:rFonts w:ascii="Verdana" w:hAnsi="Verdana"/>
        </w:rPr>
        <w:t>s</w:t>
      </w:r>
      <w:r w:rsidR="00E0380C">
        <w:rPr>
          <w:rFonts w:ascii="Verdana" w:hAnsi="Verdana"/>
        </w:rPr>
        <w:t xml:space="preserve"> grandes</w:t>
      </w:r>
      <w:r w:rsidR="0000650D">
        <w:rPr>
          <w:rFonts w:ascii="Verdana" w:hAnsi="Verdana"/>
        </w:rPr>
        <w:t xml:space="preserve"> centros comerciales </w:t>
      </w:r>
      <w:r>
        <w:rPr>
          <w:rFonts w:ascii="Verdana" w:hAnsi="Verdana"/>
        </w:rPr>
        <w:t xml:space="preserve">contar </w:t>
      </w:r>
      <w:r w:rsidR="00C1495F" w:rsidRPr="0000650D">
        <w:rPr>
          <w:rFonts w:ascii="Verdana" w:hAnsi="Verdana"/>
        </w:rPr>
        <w:t xml:space="preserve">el personal médico idóneo </w:t>
      </w:r>
      <w:r>
        <w:rPr>
          <w:rFonts w:ascii="Verdana" w:hAnsi="Verdana"/>
        </w:rPr>
        <w:t>para</w:t>
      </w:r>
      <w:r w:rsidR="00C1495F" w:rsidRPr="0000650D">
        <w:rPr>
          <w:rFonts w:ascii="Verdana" w:hAnsi="Verdana"/>
        </w:rPr>
        <w:t xml:space="preserve"> atender a los consumidores </w:t>
      </w:r>
      <w:r w:rsidR="0000650D">
        <w:rPr>
          <w:rFonts w:ascii="Verdana" w:hAnsi="Verdana"/>
        </w:rPr>
        <w:t xml:space="preserve">de forma gratuita </w:t>
      </w:r>
      <w:r w:rsidR="00E0380C">
        <w:rPr>
          <w:rFonts w:ascii="Verdana" w:hAnsi="Verdana"/>
        </w:rPr>
        <w:t>a fin de</w:t>
      </w:r>
      <w:r w:rsidR="0000650D">
        <w:rPr>
          <w:rFonts w:ascii="Verdana" w:hAnsi="Verdana"/>
        </w:rPr>
        <w:t xml:space="preserve"> brindar</w:t>
      </w:r>
      <w:r w:rsidR="009403D8">
        <w:rPr>
          <w:rFonts w:ascii="Verdana" w:hAnsi="Verdana"/>
        </w:rPr>
        <w:t>les</w:t>
      </w:r>
      <w:r w:rsidR="0000650D">
        <w:rPr>
          <w:rFonts w:ascii="Verdana" w:hAnsi="Verdana"/>
        </w:rPr>
        <w:t xml:space="preserve"> una atención rápida y oportuna en caso de sufrir </w:t>
      </w:r>
      <w:r w:rsidR="009403D8">
        <w:rPr>
          <w:rFonts w:ascii="Verdana" w:hAnsi="Verdana"/>
        </w:rPr>
        <w:t>situaciones de emergencia.</w:t>
      </w:r>
    </w:p>
    <w:p w:rsidR="009403D8" w:rsidRDefault="009403D8" w:rsidP="00B7370B">
      <w:pPr>
        <w:spacing w:line="360" w:lineRule="auto"/>
        <w:jc w:val="both"/>
        <w:rPr>
          <w:rFonts w:ascii="Verdana" w:hAnsi="Verdana"/>
        </w:rPr>
      </w:pPr>
    </w:p>
    <w:p w:rsidR="009403D8" w:rsidRDefault="009403D8" w:rsidP="00B7370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 razón de lo antes expuesto, se propone el siguiente:</w:t>
      </w:r>
    </w:p>
    <w:p w:rsidR="0038134A" w:rsidRDefault="0038134A" w:rsidP="009403D8">
      <w:pPr>
        <w:spacing w:line="360" w:lineRule="auto"/>
        <w:jc w:val="center"/>
        <w:rPr>
          <w:rFonts w:ascii="Verdana" w:hAnsi="Verdana"/>
          <w:b/>
        </w:rPr>
      </w:pPr>
    </w:p>
    <w:p w:rsidR="009403D8" w:rsidRDefault="009403D8" w:rsidP="009403D8">
      <w:pPr>
        <w:spacing w:line="360" w:lineRule="auto"/>
        <w:jc w:val="center"/>
        <w:rPr>
          <w:rFonts w:ascii="Verdana" w:hAnsi="Verdana"/>
          <w:b/>
        </w:rPr>
      </w:pPr>
      <w:r w:rsidRPr="009403D8">
        <w:rPr>
          <w:rFonts w:ascii="Verdana" w:hAnsi="Verdana"/>
          <w:b/>
        </w:rPr>
        <w:t>PROYECTO DE LEY</w:t>
      </w:r>
    </w:p>
    <w:p w:rsidR="002C4305" w:rsidRDefault="002C4305" w:rsidP="009403D8">
      <w:pPr>
        <w:spacing w:line="360" w:lineRule="auto"/>
        <w:jc w:val="center"/>
        <w:rPr>
          <w:rFonts w:ascii="Verdana" w:hAnsi="Verdana"/>
          <w:b/>
        </w:rPr>
      </w:pPr>
    </w:p>
    <w:p w:rsidR="009403D8" w:rsidRPr="009403D8" w:rsidRDefault="009403D8" w:rsidP="009403D8">
      <w:pPr>
        <w:spacing w:line="360" w:lineRule="auto"/>
        <w:jc w:val="both"/>
        <w:rPr>
          <w:rFonts w:ascii="Verdana" w:hAnsi="Verdana"/>
        </w:rPr>
      </w:pPr>
      <w:r w:rsidRPr="009403D8">
        <w:rPr>
          <w:rFonts w:ascii="Verdana" w:hAnsi="Verdana"/>
        </w:rPr>
        <w:t xml:space="preserve">Artículo único: Modifíquese la Ley N° 19.496, sobre protección a los derechos de los consumidores, incorporando un artículo 15 </w:t>
      </w:r>
      <w:r w:rsidR="002C4305">
        <w:rPr>
          <w:rFonts w:ascii="Verdana" w:hAnsi="Verdana"/>
        </w:rPr>
        <w:t>D</w:t>
      </w:r>
      <w:r w:rsidRPr="009403D8">
        <w:rPr>
          <w:rFonts w:ascii="Verdana" w:hAnsi="Verdana"/>
        </w:rPr>
        <w:t xml:space="preserve"> nuevo, del siguiente tenor:</w:t>
      </w:r>
    </w:p>
    <w:p w:rsidR="009403D8" w:rsidRDefault="009403D8" w:rsidP="009403D8">
      <w:pPr>
        <w:spacing w:line="360" w:lineRule="auto"/>
        <w:jc w:val="both"/>
        <w:rPr>
          <w:rFonts w:ascii="Verdana" w:hAnsi="Verdana"/>
        </w:rPr>
      </w:pPr>
      <w:r w:rsidRPr="009403D8">
        <w:rPr>
          <w:rFonts w:ascii="Verdana" w:hAnsi="Verdana"/>
        </w:rPr>
        <w:t xml:space="preserve">“Artículo 15 </w:t>
      </w:r>
      <w:r w:rsidR="002C4305">
        <w:rPr>
          <w:rFonts w:ascii="Verdana" w:hAnsi="Verdana"/>
        </w:rPr>
        <w:t>D</w:t>
      </w:r>
      <w:r w:rsidRPr="009403D8">
        <w:rPr>
          <w:rFonts w:ascii="Verdana" w:hAnsi="Verdana"/>
        </w:rPr>
        <w:t>: Los centros comerciales</w:t>
      </w:r>
      <w:r w:rsidR="002A4E31">
        <w:rPr>
          <w:rFonts w:ascii="Verdana" w:hAnsi="Verdana"/>
        </w:rPr>
        <w:t xml:space="preserve"> desde 40.000 metros cuadrados </w:t>
      </w:r>
      <w:r w:rsidRPr="009403D8">
        <w:rPr>
          <w:rFonts w:ascii="Verdana" w:hAnsi="Verdana"/>
        </w:rPr>
        <w:t>deber</w:t>
      </w:r>
      <w:r w:rsidR="002C4305">
        <w:rPr>
          <w:rFonts w:ascii="Verdana" w:hAnsi="Verdana"/>
        </w:rPr>
        <w:t>án obligatoriamente</w:t>
      </w:r>
      <w:r w:rsidR="002A4E31">
        <w:rPr>
          <w:rFonts w:ascii="Verdana" w:hAnsi="Verdana"/>
        </w:rPr>
        <w:t xml:space="preserve"> contar</w:t>
      </w:r>
      <w:r w:rsidR="002C4305">
        <w:rPr>
          <w:rFonts w:ascii="Verdana" w:hAnsi="Verdana"/>
        </w:rPr>
        <w:t xml:space="preserve"> con el personal médico o paramédico </w:t>
      </w:r>
      <w:r w:rsidR="002A4E31">
        <w:rPr>
          <w:rFonts w:ascii="Verdana" w:hAnsi="Verdana"/>
        </w:rPr>
        <w:t xml:space="preserve">a fin de brindar atención </w:t>
      </w:r>
      <w:r w:rsidR="002C4305">
        <w:rPr>
          <w:rFonts w:ascii="Verdana" w:hAnsi="Verdana"/>
        </w:rPr>
        <w:t>e</w:t>
      </w:r>
      <w:r w:rsidR="002A4E31">
        <w:rPr>
          <w:rFonts w:ascii="Verdana" w:hAnsi="Verdana"/>
        </w:rPr>
        <w:t>n caso de la ocurrencia de</w:t>
      </w:r>
      <w:r w:rsidR="002C4305">
        <w:rPr>
          <w:rFonts w:ascii="Verdana" w:hAnsi="Verdana"/>
        </w:rPr>
        <w:t xml:space="preserve"> situaciones de emergencia de los consumidores durante su estadía en estos centros comerciales.”</w:t>
      </w:r>
    </w:p>
    <w:p w:rsidR="002C4305" w:rsidRDefault="002C4305" w:rsidP="009403D8">
      <w:pPr>
        <w:spacing w:line="360" w:lineRule="auto"/>
        <w:jc w:val="both"/>
        <w:rPr>
          <w:rFonts w:ascii="Verdana" w:hAnsi="Verdana"/>
        </w:rPr>
      </w:pPr>
    </w:p>
    <w:p w:rsidR="002C4305" w:rsidRPr="002C4305" w:rsidRDefault="002C4305" w:rsidP="002C4305">
      <w:pPr>
        <w:spacing w:line="36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2C4305">
        <w:rPr>
          <w:rFonts w:ascii="Verdana" w:hAnsi="Verdana"/>
          <w:b/>
        </w:rPr>
        <w:t>CRISTIAN MOREIRA</w:t>
      </w:r>
    </w:p>
    <w:p w:rsidR="002C4305" w:rsidRPr="002C4305" w:rsidRDefault="002C4305" w:rsidP="002C4305">
      <w:pPr>
        <w:spacing w:line="360" w:lineRule="auto"/>
        <w:jc w:val="center"/>
        <w:rPr>
          <w:rFonts w:ascii="Verdana" w:hAnsi="Verdana"/>
          <w:b/>
        </w:rPr>
      </w:pPr>
      <w:r w:rsidRPr="002C4305">
        <w:rPr>
          <w:rFonts w:ascii="Verdana" w:hAnsi="Verdana"/>
          <w:b/>
        </w:rPr>
        <w:t>DIPUTADO</w:t>
      </w:r>
    </w:p>
    <w:sectPr w:rsidR="002C4305" w:rsidRPr="002C4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0D" w:rsidRDefault="00C05F0D" w:rsidP="00B7370B">
      <w:pPr>
        <w:spacing w:after="0" w:line="240" w:lineRule="auto"/>
      </w:pPr>
      <w:r>
        <w:separator/>
      </w:r>
    </w:p>
  </w:endnote>
  <w:endnote w:type="continuationSeparator" w:id="0">
    <w:p w:rsidR="00C05F0D" w:rsidRDefault="00C05F0D" w:rsidP="00B7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0D" w:rsidRDefault="00C05F0D" w:rsidP="00B7370B">
      <w:pPr>
        <w:spacing w:after="0" w:line="240" w:lineRule="auto"/>
      </w:pPr>
      <w:r>
        <w:separator/>
      </w:r>
    </w:p>
  </w:footnote>
  <w:footnote w:type="continuationSeparator" w:id="0">
    <w:p w:rsidR="00C05F0D" w:rsidRDefault="00C05F0D" w:rsidP="00B7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27"/>
    <w:rsid w:val="0000650D"/>
    <w:rsid w:val="000E2781"/>
    <w:rsid w:val="00292FE4"/>
    <w:rsid w:val="002A4E31"/>
    <w:rsid w:val="002C4305"/>
    <w:rsid w:val="0038134A"/>
    <w:rsid w:val="003A763E"/>
    <w:rsid w:val="00415727"/>
    <w:rsid w:val="006218FA"/>
    <w:rsid w:val="008A690A"/>
    <w:rsid w:val="009403D8"/>
    <w:rsid w:val="009F69B7"/>
    <w:rsid w:val="00A42AED"/>
    <w:rsid w:val="00B7370B"/>
    <w:rsid w:val="00C05F0D"/>
    <w:rsid w:val="00C1495F"/>
    <w:rsid w:val="00CD1572"/>
    <w:rsid w:val="00D520FD"/>
    <w:rsid w:val="00E0380C"/>
    <w:rsid w:val="00EA5777"/>
    <w:rsid w:val="00EE64B8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934611-28DB-4F9B-9996-3B35D32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7370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37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04F0-1767-4985-9149-7A687960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Leonardo Lueiza Ureta</cp:lastModifiedBy>
  <cp:revision>4</cp:revision>
  <dcterms:created xsi:type="dcterms:W3CDTF">2018-06-14T12:58:00Z</dcterms:created>
  <dcterms:modified xsi:type="dcterms:W3CDTF">2018-07-12T13:57:00Z</dcterms:modified>
</cp:coreProperties>
</file>