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FD14F" w14:textId="77777777" w:rsidR="00CF0244" w:rsidRDefault="00CF0244" w:rsidP="00196673">
      <w:pPr>
        <w:spacing w:line="360" w:lineRule="auto"/>
        <w:rPr>
          <w:rFonts w:ascii="Courier New" w:hAnsi="Courier New" w:cs="Courier New"/>
          <w:b/>
          <w:sz w:val="24"/>
          <w:szCs w:val="24"/>
        </w:rPr>
      </w:pPr>
    </w:p>
    <w:p w14:paraId="037AD5B1" w14:textId="1F50F64F" w:rsidR="004D38DC" w:rsidRDefault="005E13E9" w:rsidP="00196673">
      <w:pPr>
        <w:spacing w:line="360" w:lineRule="auto"/>
        <w:jc w:val="center"/>
        <w:rPr>
          <w:rFonts w:ascii="Courier New" w:hAnsi="Courier New" w:cs="Courier New"/>
          <w:b/>
          <w:sz w:val="24"/>
          <w:szCs w:val="24"/>
        </w:rPr>
      </w:pPr>
      <w:r w:rsidRPr="005E13E9">
        <w:rPr>
          <w:rFonts w:ascii="Courier New" w:hAnsi="Courier New" w:cs="Courier New"/>
          <w:b/>
          <w:sz w:val="24"/>
          <w:szCs w:val="24"/>
        </w:rPr>
        <w:t xml:space="preserve">Modifica el Código de Justicia Militar para aumentar la pena del delito de maltrato de obra a </w:t>
      </w:r>
      <w:proofErr w:type="gramStart"/>
      <w:r w:rsidRPr="005E13E9">
        <w:rPr>
          <w:rFonts w:ascii="Courier New" w:hAnsi="Courier New" w:cs="Courier New"/>
          <w:b/>
          <w:sz w:val="24"/>
          <w:szCs w:val="24"/>
        </w:rPr>
        <w:t>carabineros cometido</w:t>
      </w:r>
      <w:proofErr w:type="gramEnd"/>
      <w:r w:rsidRPr="005E13E9">
        <w:rPr>
          <w:rFonts w:ascii="Courier New" w:hAnsi="Courier New" w:cs="Courier New"/>
          <w:b/>
          <w:sz w:val="24"/>
          <w:szCs w:val="24"/>
        </w:rPr>
        <w:t xml:space="preserve"> con ocasión de una manifestación pública</w:t>
      </w:r>
    </w:p>
    <w:p w14:paraId="0005EA34" w14:textId="77777777" w:rsidR="005E13E9" w:rsidRDefault="005E13E9" w:rsidP="005E13E9">
      <w:pPr>
        <w:spacing w:line="240" w:lineRule="auto"/>
        <w:jc w:val="center"/>
        <w:rPr>
          <w:rFonts w:ascii="Courier New" w:hAnsi="Courier New" w:cs="Courier New"/>
          <w:b/>
          <w:sz w:val="24"/>
          <w:szCs w:val="24"/>
        </w:rPr>
      </w:pPr>
    </w:p>
    <w:p w14:paraId="7DF67486" w14:textId="45D16FE4" w:rsidR="005E13E9" w:rsidRPr="00C24F5E" w:rsidRDefault="005E13E9" w:rsidP="00196673">
      <w:pPr>
        <w:spacing w:line="360" w:lineRule="auto"/>
        <w:jc w:val="center"/>
        <w:rPr>
          <w:rFonts w:ascii="Courier New" w:hAnsi="Courier New" w:cs="Courier New"/>
          <w:b/>
          <w:sz w:val="24"/>
          <w:szCs w:val="24"/>
        </w:rPr>
      </w:pPr>
      <w:r>
        <w:rPr>
          <w:rFonts w:ascii="Courier New" w:hAnsi="Courier New" w:cs="Courier New"/>
          <w:b/>
          <w:sz w:val="24"/>
          <w:szCs w:val="24"/>
        </w:rPr>
        <w:t>Boletín N°12360-25</w:t>
      </w:r>
    </w:p>
    <w:p w14:paraId="21F14630" w14:textId="77777777" w:rsidR="00C24F5E" w:rsidRDefault="00C24F5E" w:rsidP="00196673">
      <w:pPr>
        <w:spacing w:line="360" w:lineRule="auto"/>
        <w:jc w:val="both"/>
        <w:rPr>
          <w:rFonts w:ascii="Courier New" w:hAnsi="Courier New" w:cs="Courier New"/>
          <w:b/>
          <w:sz w:val="24"/>
          <w:szCs w:val="24"/>
          <w:u w:val="single"/>
        </w:rPr>
      </w:pPr>
      <w:bookmarkStart w:id="0" w:name="_GoBack"/>
      <w:bookmarkEnd w:id="0"/>
      <w:r w:rsidRPr="00C24F5E">
        <w:rPr>
          <w:rFonts w:ascii="Courier New" w:hAnsi="Courier New" w:cs="Courier New"/>
          <w:b/>
          <w:sz w:val="24"/>
          <w:szCs w:val="24"/>
          <w:u w:val="single"/>
        </w:rPr>
        <w:t>I-FUNDAMENTOS.</w:t>
      </w:r>
    </w:p>
    <w:p w14:paraId="401E74C8" w14:textId="77777777" w:rsidR="00C24F5E" w:rsidRPr="00C24F5E" w:rsidRDefault="00C24F5E" w:rsidP="00196673">
      <w:pPr>
        <w:spacing w:line="360" w:lineRule="auto"/>
        <w:jc w:val="both"/>
        <w:rPr>
          <w:rFonts w:ascii="Courier New" w:hAnsi="Courier New" w:cs="Courier New"/>
          <w:b/>
          <w:sz w:val="24"/>
          <w:szCs w:val="24"/>
          <w:u w:val="single"/>
        </w:rPr>
      </w:pPr>
    </w:p>
    <w:p w14:paraId="6B72F239" w14:textId="77777777" w:rsidR="009B0E05" w:rsidRDefault="006D242D" w:rsidP="00196673">
      <w:pPr>
        <w:spacing w:line="360" w:lineRule="auto"/>
        <w:jc w:val="both"/>
        <w:rPr>
          <w:rFonts w:ascii="Courier New" w:hAnsi="Courier New" w:cs="Courier New"/>
          <w:sz w:val="24"/>
          <w:szCs w:val="24"/>
        </w:rPr>
      </w:pPr>
      <w:r w:rsidRPr="009B0E05">
        <w:rPr>
          <w:rFonts w:ascii="Courier New" w:hAnsi="Courier New" w:cs="Courier New"/>
          <w:sz w:val="24"/>
          <w:szCs w:val="24"/>
        </w:rPr>
        <w:tab/>
        <w:t>En el año 1927, el presidente Carlos Ibáñez del Campo decretó la fusión de los diversos cuerpos policiales que existían en el país. A través del DFL N°2.484 se unificaron bajo el nombre de Carabineros de Chile.</w:t>
      </w:r>
    </w:p>
    <w:p w14:paraId="33C35F2E" w14:textId="77777777" w:rsidR="009B0E05" w:rsidRPr="009B0E05" w:rsidRDefault="009B0E05" w:rsidP="00196673">
      <w:pPr>
        <w:spacing w:line="360" w:lineRule="auto"/>
        <w:ind w:firstLine="708"/>
        <w:jc w:val="both"/>
        <w:rPr>
          <w:rFonts w:ascii="Courier New" w:hAnsi="Courier New" w:cs="Courier New"/>
          <w:sz w:val="24"/>
          <w:szCs w:val="24"/>
          <w:lang w:val="es-ES_tradnl"/>
        </w:rPr>
      </w:pPr>
      <w:r w:rsidRPr="009B0E05">
        <w:rPr>
          <w:rFonts w:ascii="Courier New" w:hAnsi="Courier New" w:cs="Courier New"/>
          <w:sz w:val="24"/>
          <w:szCs w:val="24"/>
        </w:rPr>
        <w:t xml:space="preserve">El artículo primero de la </w:t>
      </w:r>
      <w:r w:rsidRPr="009B0E05">
        <w:rPr>
          <w:rFonts w:ascii="Courier New" w:hAnsi="Courier New" w:cs="Courier New"/>
          <w:spacing w:val="28"/>
          <w:sz w:val="24"/>
          <w:szCs w:val="24"/>
          <w:lang w:val="es-ES_tradnl"/>
        </w:rPr>
        <w:t xml:space="preserve">la Ley Orgánica Constitucional de </w:t>
      </w:r>
      <w:r w:rsidRPr="009B0E05">
        <w:rPr>
          <w:rFonts w:ascii="Courier New" w:hAnsi="Courier New" w:cs="Courier New"/>
          <w:spacing w:val="14"/>
          <w:sz w:val="24"/>
          <w:szCs w:val="24"/>
          <w:lang w:val="es-ES_tradnl"/>
        </w:rPr>
        <w:t xml:space="preserve">Carabineros de Chile N° 18.961, establece que Carabineros de Chile "es una Institución </w:t>
      </w:r>
      <w:r w:rsidRPr="009B0E05">
        <w:rPr>
          <w:rFonts w:ascii="Courier New" w:hAnsi="Courier New" w:cs="Courier New"/>
          <w:spacing w:val="13"/>
          <w:sz w:val="24"/>
          <w:szCs w:val="24"/>
          <w:lang w:val="es-ES_tradnl"/>
        </w:rPr>
        <w:t xml:space="preserve">policial técnica y de carácter militar, que integra la fuerza pública y </w:t>
      </w:r>
      <w:r w:rsidRPr="009B0E05">
        <w:rPr>
          <w:rFonts w:ascii="Courier New" w:hAnsi="Courier New" w:cs="Courier New"/>
          <w:spacing w:val="21"/>
          <w:sz w:val="24"/>
          <w:szCs w:val="24"/>
          <w:lang w:val="es-ES_tradnl"/>
        </w:rPr>
        <w:t xml:space="preserve">existe para dar eficacia al derecho; su finalidad es garantizar y </w:t>
      </w:r>
      <w:r w:rsidRPr="009B0E05">
        <w:rPr>
          <w:rFonts w:ascii="Courier New" w:hAnsi="Courier New" w:cs="Courier New"/>
          <w:spacing w:val="13"/>
          <w:sz w:val="24"/>
          <w:szCs w:val="24"/>
          <w:lang w:val="es-ES_tradnl"/>
        </w:rPr>
        <w:t xml:space="preserve">mantener el orden público y la seguridad pública interior en todo el </w:t>
      </w:r>
      <w:r w:rsidRPr="009B0E05">
        <w:rPr>
          <w:rFonts w:ascii="Courier New" w:hAnsi="Courier New" w:cs="Courier New"/>
          <w:spacing w:val="22"/>
          <w:sz w:val="24"/>
          <w:szCs w:val="24"/>
          <w:lang w:val="es-ES_tradnl"/>
        </w:rPr>
        <w:t xml:space="preserve">territorio de la República y cumplir las demás funciones que le </w:t>
      </w:r>
      <w:r w:rsidRPr="009B0E05">
        <w:rPr>
          <w:rFonts w:ascii="Courier New" w:hAnsi="Courier New" w:cs="Courier New"/>
          <w:spacing w:val="14"/>
          <w:sz w:val="24"/>
          <w:szCs w:val="24"/>
          <w:lang w:val="es-ES_tradnl"/>
        </w:rPr>
        <w:t xml:space="preserve">encomiendan la Constitución y la ley. Dependerá directamente del </w:t>
      </w:r>
      <w:r w:rsidRPr="009B0E05">
        <w:rPr>
          <w:rFonts w:ascii="Courier New" w:hAnsi="Courier New" w:cs="Courier New"/>
          <w:spacing w:val="36"/>
          <w:sz w:val="24"/>
          <w:szCs w:val="24"/>
          <w:lang w:val="es-ES_tradnl"/>
        </w:rPr>
        <w:t xml:space="preserve">Ministerio del Interior y Seguridad Pública y se vinculará </w:t>
      </w:r>
      <w:r w:rsidRPr="009B0E05">
        <w:rPr>
          <w:rFonts w:ascii="Courier New" w:hAnsi="Courier New" w:cs="Courier New"/>
          <w:sz w:val="24"/>
          <w:szCs w:val="24"/>
          <w:lang w:val="es-ES_tradnl"/>
        </w:rPr>
        <w:t>administrativamente con éste a través de la Subsecretaría del Interior."</w:t>
      </w:r>
    </w:p>
    <w:p w14:paraId="692745E5" w14:textId="77777777" w:rsidR="009B0E05" w:rsidRPr="009B0E05" w:rsidRDefault="009B0E05" w:rsidP="00196673">
      <w:pPr>
        <w:spacing w:line="360" w:lineRule="auto"/>
        <w:ind w:firstLine="708"/>
        <w:jc w:val="both"/>
        <w:rPr>
          <w:rFonts w:ascii="Courier New" w:hAnsi="Courier New" w:cs="Courier New"/>
          <w:sz w:val="24"/>
          <w:szCs w:val="24"/>
          <w:lang w:val="es-ES_tradnl"/>
        </w:rPr>
      </w:pPr>
      <w:r w:rsidRPr="009B0E05">
        <w:rPr>
          <w:rFonts w:ascii="Courier New" w:hAnsi="Courier New" w:cs="Courier New"/>
          <w:sz w:val="24"/>
          <w:szCs w:val="24"/>
          <w:lang w:val="es-ES_tradnl"/>
        </w:rPr>
        <w:t xml:space="preserve">La misión de Carabineros de Chile es </w:t>
      </w:r>
      <w:r w:rsidRPr="009B0E05">
        <w:rPr>
          <w:rFonts w:ascii="Courier New" w:hAnsi="Courier New" w:cs="Courier New"/>
          <w:color w:val="272727"/>
          <w:sz w:val="24"/>
          <w:szCs w:val="24"/>
          <w:shd w:val="clear" w:color="auto" w:fill="FFFFFF"/>
        </w:rPr>
        <w:t xml:space="preserve">es brindar seguridad a la comunidad en todo el territorio nacional mediante acciones prioritariamente preventivas, apoyadas por un permanente </w:t>
      </w:r>
      <w:r w:rsidRPr="009B0E05">
        <w:rPr>
          <w:rFonts w:ascii="Courier New" w:hAnsi="Courier New" w:cs="Courier New"/>
          <w:color w:val="272727"/>
          <w:sz w:val="24"/>
          <w:szCs w:val="24"/>
          <w:shd w:val="clear" w:color="auto" w:fill="FFFFFF"/>
        </w:rPr>
        <w:lastRenderedPageBreak/>
        <w:t>acercamiento a la comunidad. Privilegia la acción policial eficaz, eficiente, justa y transparente.</w:t>
      </w:r>
    </w:p>
    <w:p w14:paraId="22B14865" w14:textId="1F276F97" w:rsidR="009B0E05" w:rsidRDefault="006D242D" w:rsidP="00196673">
      <w:pPr>
        <w:spacing w:line="360" w:lineRule="auto"/>
        <w:ind w:firstLine="708"/>
        <w:jc w:val="both"/>
        <w:rPr>
          <w:rFonts w:ascii="Courier New" w:hAnsi="Courier New" w:cs="Courier New"/>
          <w:sz w:val="24"/>
          <w:szCs w:val="24"/>
        </w:rPr>
      </w:pPr>
      <w:r w:rsidRPr="009B0E05">
        <w:rPr>
          <w:rFonts w:ascii="Courier New" w:hAnsi="Courier New" w:cs="Courier New"/>
          <w:sz w:val="24"/>
          <w:szCs w:val="24"/>
        </w:rPr>
        <w:t xml:space="preserve">Es importante y de justicia reconocer el innegable aporte que el cuerpo de Carabineros otorga a nuestro país. Hemos visto como carabineros destaca por su real vocación de servicio, siendo por ejemplo los primeros en salir en ayuda ante una situación de emergencia. No solo su misión se ha limitado en los hechos a combatir el crimen o mantener nuestras calles con paz y tranquilidad, si no que van más </w:t>
      </w:r>
      <w:r w:rsidR="00C1799B" w:rsidRPr="009B0E05">
        <w:rPr>
          <w:rFonts w:ascii="Courier New" w:hAnsi="Courier New" w:cs="Courier New"/>
          <w:sz w:val="24"/>
          <w:szCs w:val="24"/>
        </w:rPr>
        <w:t>allá</w:t>
      </w:r>
      <w:r w:rsidRPr="009B0E05">
        <w:rPr>
          <w:rFonts w:ascii="Courier New" w:hAnsi="Courier New" w:cs="Courier New"/>
          <w:sz w:val="24"/>
          <w:szCs w:val="24"/>
        </w:rPr>
        <w:t xml:space="preserve"> y destinan tiempo y recursos a ir en ayuda de personas con necesidades. Así como también es dable destacar la presencia activa que tiene Carabineros de Chile a lo largo de todo nuestro país, </w:t>
      </w:r>
      <w:r w:rsidR="00C1799B">
        <w:rPr>
          <w:rFonts w:ascii="Courier New" w:hAnsi="Courier New" w:cs="Courier New"/>
          <w:sz w:val="24"/>
          <w:szCs w:val="24"/>
        </w:rPr>
        <w:t xml:space="preserve">resaltando por otro lado su </w:t>
      </w:r>
      <w:r w:rsidRPr="009B0E05">
        <w:rPr>
          <w:rFonts w:ascii="Courier New" w:hAnsi="Courier New" w:cs="Courier New"/>
          <w:sz w:val="24"/>
          <w:szCs w:val="24"/>
        </w:rPr>
        <w:t>prestigio internacional.</w:t>
      </w:r>
    </w:p>
    <w:p w14:paraId="06331B3E" w14:textId="46F0C8F9" w:rsidR="001F5AFA" w:rsidRPr="009B0E05" w:rsidRDefault="009B0E05" w:rsidP="00196673">
      <w:pPr>
        <w:spacing w:line="360" w:lineRule="auto"/>
        <w:ind w:firstLine="708"/>
        <w:jc w:val="both"/>
        <w:rPr>
          <w:rFonts w:ascii="Courier New" w:hAnsi="Courier New" w:cs="Courier New"/>
          <w:sz w:val="24"/>
          <w:szCs w:val="24"/>
        </w:rPr>
      </w:pPr>
      <w:r w:rsidRPr="009B0E05">
        <w:rPr>
          <w:rFonts w:ascii="Courier New" w:hAnsi="Courier New" w:cs="Courier New"/>
          <w:sz w:val="24"/>
          <w:szCs w:val="24"/>
        </w:rPr>
        <w:t xml:space="preserve">Los principios y valores que conforman el pensar y fundan el actuar de carabineros son la </w:t>
      </w:r>
      <w:r w:rsidRPr="009B0E05">
        <w:rPr>
          <w:rFonts w:ascii="Courier New" w:hAnsi="Courier New" w:cs="Courier New"/>
          <w:color w:val="222222"/>
          <w:sz w:val="24"/>
          <w:szCs w:val="24"/>
        </w:rPr>
        <w:t>Vocación de servicio público, el Patriotismo, Honor, Carabinero Permanente, el Espíritu de sacrificio, el Espíritu de justicia, la Lealtad, la Versatilidad, la Tradición, el Espíritu de cuerpo y el compañerismo</w:t>
      </w:r>
    </w:p>
    <w:p w14:paraId="71A8D71D" w14:textId="0BC4DEB3" w:rsidR="00BE09EE" w:rsidRPr="009B0E05" w:rsidRDefault="006D242D" w:rsidP="00196673">
      <w:pPr>
        <w:spacing w:line="360" w:lineRule="auto"/>
        <w:ind w:firstLine="708"/>
        <w:jc w:val="both"/>
        <w:rPr>
          <w:rFonts w:ascii="Courier New" w:hAnsi="Courier New" w:cs="Courier New"/>
          <w:sz w:val="24"/>
          <w:szCs w:val="24"/>
        </w:rPr>
      </w:pPr>
      <w:r w:rsidRPr="009B0E05">
        <w:rPr>
          <w:rFonts w:ascii="Courier New" w:hAnsi="Courier New" w:cs="Courier New"/>
          <w:sz w:val="24"/>
          <w:szCs w:val="24"/>
        </w:rPr>
        <w:t xml:space="preserve">Sin perjuicio de </w:t>
      </w:r>
      <w:r w:rsidR="009B0E05">
        <w:rPr>
          <w:rFonts w:ascii="Courier New" w:hAnsi="Courier New" w:cs="Courier New"/>
          <w:sz w:val="24"/>
          <w:szCs w:val="24"/>
        </w:rPr>
        <w:t xml:space="preserve">todo lo anterior </w:t>
      </w:r>
      <w:r w:rsidRPr="009B0E05">
        <w:rPr>
          <w:rFonts w:ascii="Courier New" w:hAnsi="Courier New" w:cs="Courier New"/>
          <w:sz w:val="24"/>
          <w:szCs w:val="24"/>
        </w:rPr>
        <w:t>lo anterior, e</w:t>
      </w:r>
      <w:r w:rsidR="00BE09EE" w:rsidRPr="009B0E05">
        <w:rPr>
          <w:rFonts w:ascii="Courier New" w:hAnsi="Courier New" w:cs="Courier New"/>
          <w:sz w:val="24"/>
          <w:szCs w:val="24"/>
        </w:rPr>
        <w:t>l personal de Carabineros de Chile en el ejercicio de funciones es  víctima de reiteradas y  graves agresiones, por lo anterior es que es imperioso efectuar una revisión de nuestro ordenamiento jurídico en cuanto protege a la policía uniformada y los resguarde de los ataques de los cuales son objeto por parte de delincuentes</w:t>
      </w:r>
      <w:r w:rsidR="001F5AFA" w:rsidRPr="009B0E05">
        <w:rPr>
          <w:rFonts w:ascii="Courier New" w:hAnsi="Courier New" w:cs="Courier New"/>
          <w:sz w:val="24"/>
          <w:szCs w:val="24"/>
        </w:rPr>
        <w:t>.</w:t>
      </w:r>
    </w:p>
    <w:p w14:paraId="75515936" w14:textId="2D67579B" w:rsidR="00C24F5E" w:rsidRPr="00C24F5E" w:rsidRDefault="009B0E05" w:rsidP="00196673">
      <w:pPr>
        <w:spacing w:line="360" w:lineRule="auto"/>
        <w:ind w:firstLine="708"/>
        <w:jc w:val="both"/>
        <w:rPr>
          <w:rFonts w:ascii="Courier New" w:hAnsi="Courier New" w:cs="Courier New"/>
          <w:sz w:val="24"/>
          <w:szCs w:val="24"/>
          <w:lang w:val="es-ES_tradnl"/>
        </w:rPr>
      </w:pPr>
      <w:r>
        <w:rPr>
          <w:rStyle w:val="CharacterStyle1"/>
          <w:rFonts w:ascii="Courier New" w:hAnsi="Courier New" w:cs="Courier New"/>
          <w:spacing w:val="12"/>
          <w:sz w:val="24"/>
          <w:szCs w:val="24"/>
        </w:rPr>
        <w:t xml:space="preserve">Se hace pertinente revisar la legislación vigente, dado </w:t>
      </w:r>
      <w:r w:rsidR="001F5AFA" w:rsidRPr="009B0E05">
        <w:rPr>
          <w:rStyle w:val="CharacterStyle1"/>
          <w:rFonts w:ascii="Courier New" w:hAnsi="Courier New" w:cs="Courier New"/>
          <w:spacing w:val="12"/>
          <w:sz w:val="24"/>
          <w:szCs w:val="24"/>
          <w:lang w:val="es-ES_tradnl"/>
        </w:rPr>
        <w:t xml:space="preserve">el creciente aumento de violencia que </w:t>
      </w:r>
      <w:r w:rsidR="001F5AFA" w:rsidRPr="009B0E05">
        <w:rPr>
          <w:rStyle w:val="CharacterStyle1"/>
          <w:rFonts w:ascii="Courier New" w:hAnsi="Courier New" w:cs="Courier New"/>
          <w:spacing w:val="9"/>
          <w:sz w:val="24"/>
          <w:szCs w:val="24"/>
          <w:lang w:val="es-ES_tradnl"/>
        </w:rPr>
        <w:t xml:space="preserve">ciertos grupos han llevado a cabo principalmente contra Carabineros </w:t>
      </w:r>
      <w:r w:rsidR="001F5AFA" w:rsidRPr="009B0E05">
        <w:rPr>
          <w:rStyle w:val="CharacterStyle1"/>
          <w:rFonts w:ascii="Courier New" w:hAnsi="Courier New" w:cs="Courier New"/>
          <w:sz w:val="24"/>
          <w:szCs w:val="24"/>
          <w:lang w:val="es-ES_tradnl"/>
        </w:rPr>
        <w:t xml:space="preserve">de </w:t>
      </w:r>
      <w:r w:rsidR="001F5AFA" w:rsidRPr="009B0E05">
        <w:rPr>
          <w:rStyle w:val="CharacterStyle1"/>
          <w:rFonts w:ascii="Courier New" w:hAnsi="Courier New" w:cs="Courier New"/>
          <w:sz w:val="24"/>
          <w:szCs w:val="24"/>
          <w:lang w:val="es-ES_tradnl"/>
        </w:rPr>
        <w:lastRenderedPageBreak/>
        <w:t>Chile, a modo de ejemplificación</w:t>
      </w:r>
      <w:r>
        <w:rPr>
          <w:rStyle w:val="CharacterStyle1"/>
          <w:rFonts w:ascii="Courier New" w:hAnsi="Courier New" w:cs="Courier New"/>
          <w:sz w:val="24"/>
          <w:szCs w:val="24"/>
          <w:lang w:val="es-ES_tradnl"/>
        </w:rPr>
        <w:t xml:space="preserve"> mencionar</w:t>
      </w:r>
      <w:r w:rsidR="00C24F5E">
        <w:rPr>
          <w:rStyle w:val="CharacterStyle1"/>
          <w:rFonts w:ascii="Courier New" w:hAnsi="Courier New" w:cs="Courier New"/>
          <w:sz w:val="24"/>
          <w:szCs w:val="24"/>
          <w:lang w:val="es-ES_tradnl"/>
        </w:rPr>
        <w:t xml:space="preserve"> la reciente agresión a </w:t>
      </w:r>
      <w:r w:rsidR="00EC2B43">
        <w:rPr>
          <w:rStyle w:val="CharacterStyle1"/>
          <w:rFonts w:ascii="Courier New" w:hAnsi="Courier New" w:cs="Courier New"/>
          <w:sz w:val="24"/>
          <w:szCs w:val="24"/>
          <w:lang w:val="es-ES_tradnl"/>
        </w:rPr>
        <w:t>C</w:t>
      </w:r>
      <w:r w:rsidR="00C24F5E">
        <w:rPr>
          <w:rStyle w:val="CharacterStyle1"/>
          <w:rFonts w:ascii="Courier New" w:hAnsi="Courier New" w:cs="Courier New"/>
          <w:sz w:val="24"/>
          <w:szCs w:val="24"/>
          <w:lang w:val="es-ES_tradnl"/>
        </w:rPr>
        <w:t xml:space="preserve">arabineros el jueves 27 de diciembre en el que un centenar de personas participaba en una concentración </w:t>
      </w:r>
      <w:r w:rsidR="00C24F5E" w:rsidRPr="00C24F5E">
        <w:rPr>
          <w:rStyle w:val="CharacterStyle1"/>
          <w:rFonts w:ascii="Courier New" w:hAnsi="Courier New" w:cs="Courier New"/>
          <w:sz w:val="24"/>
          <w:szCs w:val="24"/>
          <w:lang w:val="es-ES_tradnl"/>
        </w:rPr>
        <w:t>en Plaza de Armas de Santiago durante la tarde</w:t>
      </w:r>
      <w:r w:rsidR="00C24F5E">
        <w:rPr>
          <w:rStyle w:val="CharacterStyle1"/>
          <w:rFonts w:ascii="Courier New" w:hAnsi="Courier New" w:cs="Courier New"/>
          <w:sz w:val="24"/>
          <w:szCs w:val="24"/>
          <w:lang w:val="es-ES_tradnl"/>
        </w:rPr>
        <w:t xml:space="preserve"> de dicho día </w:t>
      </w:r>
      <w:r w:rsidR="00C24F5E" w:rsidRPr="00C24F5E">
        <w:rPr>
          <w:rStyle w:val="CharacterStyle1"/>
          <w:rFonts w:ascii="Courier New" w:hAnsi="Courier New" w:cs="Courier New"/>
          <w:sz w:val="24"/>
          <w:szCs w:val="24"/>
          <w:lang w:val="es-ES_tradnl"/>
        </w:rPr>
        <w:t xml:space="preserve">, en el marco de las 48 horas de movilización convocadas por la comunidad de </w:t>
      </w:r>
      <w:proofErr w:type="spellStart"/>
      <w:r w:rsidR="00C24F5E" w:rsidRPr="00C24F5E">
        <w:rPr>
          <w:rStyle w:val="CharacterStyle1"/>
          <w:rFonts w:ascii="Courier New" w:hAnsi="Courier New" w:cs="Courier New"/>
          <w:sz w:val="24"/>
          <w:szCs w:val="24"/>
          <w:lang w:val="es-ES_tradnl"/>
        </w:rPr>
        <w:t>Temucuicui</w:t>
      </w:r>
      <w:proofErr w:type="spellEnd"/>
      <w:r w:rsidR="00C24F5E">
        <w:rPr>
          <w:rStyle w:val="CharacterStyle1"/>
          <w:rFonts w:ascii="Courier New" w:hAnsi="Courier New" w:cs="Courier New"/>
          <w:sz w:val="24"/>
          <w:szCs w:val="24"/>
          <w:lang w:val="es-ES_tradnl"/>
        </w:rPr>
        <w:t xml:space="preserve">, en dicha manifestación se pedía </w:t>
      </w:r>
      <w:r w:rsidR="00C24F5E" w:rsidRPr="00C24F5E">
        <w:rPr>
          <w:rStyle w:val="CharacterStyle1"/>
          <w:rFonts w:ascii="Courier New" w:hAnsi="Courier New" w:cs="Courier New"/>
          <w:sz w:val="24"/>
          <w:szCs w:val="24"/>
          <w:lang w:val="es-ES_tradnl"/>
        </w:rPr>
        <w:t xml:space="preserve">terminar con la militarización de La Araucanía, además de la renuncia del ministro del Interior, Andrés Chadwick, por su responsabilidad en el asesinato del comunero Camilo </w:t>
      </w:r>
      <w:proofErr w:type="spellStart"/>
      <w:r w:rsidR="00C24F5E" w:rsidRPr="00C24F5E">
        <w:rPr>
          <w:rStyle w:val="CharacterStyle1"/>
          <w:rFonts w:ascii="Courier New" w:hAnsi="Courier New" w:cs="Courier New"/>
          <w:sz w:val="24"/>
          <w:szCs w:val="24"/>
          <w:lang w:val="es-ES_tradnl"/>
        </w:rPr>
        <w:t>Catrillanca</w:t>
      </w:r>
      <w:proofErr w:type="spellEnd"/>
      <w:r w:rsidR="00C24F5E" w:rsidRPr="00C24F5E">
        <w:rPr>
          <w:rStyle w:val="CharacterStyle1"/>
          <w:rFonts w:ascii="Courier New" w:hAnsi="Courier New" w:cs="Courier New"/>
          <w:sz w:val="24"/>
          <w:szCs w:val="24"/>
          <w:lang w:val="es-ES_tradnl"/>
        </w:rPr>
        <w:t xml:space="preserve"> durante un operativo en Ercilla en noviembre.</w:t>
      </w:r>
      <w:r w:rsidR="00C24F5E">
        <w:rPr>
          <w:rStyle w:val="CharacterStyle1"/>
          <w:rFonts w:ascii="Courier New" w:hAnsi="Courier New" w:cs="Courier New"/>
          <w:sz w:val="24"/>
          <w:szCs w:val="24"/>
          <w:lang w:val="es-ES_tradnl"/>
        </w:rPr>
        <w:t xml:space="preserve"> </w:t>
      </w:r>
      <w:r w:rsidR="00C24F5E" w:rsidRPr="00C24F5E">
        <w:rPr>
          <w:rStyle w:val="CharacterStyle1"/>
          <w:rFonts w:ascii="Courier New" w:hAnsi="Courier New" w:cs="Courier New"/>
          <w:sz w:val="24"/>
          <w:szCs w:val="24"/>
          <w:lang w:val="es-ES_tradnl"/>
        </w:rPr>
        <w:t xml:space="preserve">La manifestación </w:t>
      </w:r>
      <w:r w:rsidR="00C24F5E">
        <w:rPr>
          <w:rStyle w:val="CharacterStyle1"/>
          <w:rFonts w:ascii="Courier New" w:hAnsi="Courier New" w:cs="Courier New"/>
          <w:sz w:val="24"/>
          <w:szCs w:val="24"/>
          <w:lang w:val="es-ES_tradnl"/>
        </w:rPr>
        <w:t xml:space="preserve">comenzó con tranquilidad, </w:t>
      </w:r>
      <w:r w:rsidR="00C24F5E" w:rsidRPr="00C24F5E">
        <w:rPr>
          <w:rStyle w:val="CharacterStyle1"/>
          <w:rFonts w:ascii="Courier New" w:hAnsi="Courier New" w:cs="Courier New"/>
          <w:sz w:val="24"/>
          <w:szCs w:val="24"/>
          <w:lang w:val="es-ES_tradnl"/>
        </w:rPr>
        <w:t xml:space="preserve">pero posteriormente </w:t>
      </w:r>
      <w:r w:rsidR="00C24F5E">
        <w:rPr>
          <w:rStyle w:val="CharacterStyle1"/>
          <w:rFonts w:ascii="Courier New" w:hAnsi="Courier New" w:cs="Courier New"/>
          <w:sz w:val="24"/>
          <w:szCs w:val="24"/>
          <w:lang w:val="es-ES_tradnl"/>
        </w:rPr>
        <w:t>funcionarios de carabineros fueron agredidos, siendo uno en especial brutalmente</w:t>
      </w:r>
      <w:r w:rsidR="00C24F5E" w:rsidRPr="00C24F5E">
        <w:rPr>
          <w:rStyle w:val="CharacterStyle1"/>
          <w:rFonts w:ascii="Courier New" w:hAnsi="Courier New" w:cs="Courier New"/>
          <w:sz w:val="24"/>
          <w:szCs w:val="24"/>
          <w:lang w:val="es-ES_tradnl"/>
        </w:rPr>
        <w:t xml:space="preserve"> agredido por los asistentes a la marcha.</w:t>
      </w:r>
      <w:r>
        <w:rPr>
          <w:rStyle w:val="CharacterStyle1"/>
          <w:rFonts w:ascii="Courier New" w:hAnsi="Courier New" w:cs="Courier New"/>
          <w:sz w:val="24"/>
          <w:szCs w:val="24"/>
          <w:lang w:val="es-ES_tradnl"/>
        </w:rPr>
        <w:t xml:space="preserve"> </w:t>
      </w:r>
    </w:p>
    <w:p w14:paraId="4CD85930" w14:textId="77777777" w:rsidR="00AC26F5" w:rsidRDefault="009B0E05" w:rsidP="00196673">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Las manifestaciones ciudadanas que tienen como objetivo la reivindicación de necesidades de diversa índole, han ido aumentando en nuestro país, exigiendo un rol más activo por parte del Estado respecto a velar por las legitimas manifestaciones de los ciudadanos en el marco del articulo 19 número 13 de la Constitución Política de la República. </w:t>
      </w:r>
    </w:p>
    <w:p w14:paraId="22E267EC" w14:textId="77777777" w:rsidR="00C24F5E" w:rsidRPr="00C24F5E" w:rsidRDefault="009B0E05" w:rsidP="00196673">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Sin perjuicio de esto, </w:t>
      </w:r>
      <w:r w:rsidR="00AC26F5">
        <w:rPr>
          <w:rFonts w:ascii="Courier New" w:hAnsi="Courier New" w:cs="Courier New"/>
          <w:sz w:val="24"/>
          <w:szCs w:val="24"/>
        </w:rPr>
        <w:t>estas manifestaciones se han visto enlodadas muchas veces por la acción de grupos minoritarios y violentos que atentan contra la propiedad publica y privada, así como también directamente contra Carabineros.</w:t>
      </w:r>
    </w:p>
    <w:p w14:paraId="62B98846" w14:textId="77777777" w:rsidR="00C24F5E" w:rsidRPr="00C24F5E" w:rsidRDefault="00C24F5E" w:rsidP="00196673">
      <w:pPr>
        <w:spacing w:line="360" w:lineRule="auto"/>
        <w:ind w:firstLine="708"/>
        <w:jc w:val="both"/>
        <w:rPr>
          <w:rFonts w:ascii="Courier New" w:hAnsi="Courier New" w:cs="Courier New"/>
          <w:sz w:val="24"/>
          <w:szCs w:val="24"/>
        </w:rPr>
      </w:pPr>
      <w:r w:rsidRPr="00C24F5E">
        <w:rPr>
          <w:rFonts w:ascii="Courier New" w:hAnsi="Courier New" w:cs="Courier New"/>
          <w:sz w:val="24"/>
          <w:szCs w:val="24"/>
        </w:rPr>
        <w:t>Los delitos de matar a un carabinero que se encontrare en el ejercicio de sus funciones y de maltrato de obra, están contemplados en los artículos 416 y 416 bis, respectivamente, del Código de Justicia Militar.</w:t>
      </w:r>
    </w:p>
    <w:p w14:paraId="02ADC079" w14:textId="77777777" w:rsidR="00C24F5E" w:rsidRDefault="00AC26F5" w:rsidP="00196673">
      <w:pPr>
        <w:spacing w:line="360" w:lineRule="auto"/>
        <w:jc w:val="both"/>
        <w:rPr>
          <w:rFonts w:ascii="Courier New" w:hAnsi="Courier New" w:cs="Courier New"/>
          <w:sz w:val="24"/>
          <w:szCs w:val="24"/>
        </w:rPr>
      </w:pPr>
      <w:r>
        <w:rPr>
          <w:rFonts w:ascii="Courier New" w:hAnsi="Courier New" w:cs="Courier New"/>
          <w:sz w:val="24"/>
          <w:szCs w:val="24"/>
        </w:rPr>
        <w:tab/>
        <w:t xml:space="preserve">Con la finalidad de reprochar con mayor hincapié una situación que se esta dando cada día con mayor fuerza en las </w:t>
      </w:r>
      <w:r>
        <w:rPr>
          <w:rFonts w:ascii="Courier New" w:hAnsi="Courier New" w:cs="Courier New"/>
          <w:sz w:val="24"/>
          <w:szCs w:val="24"/>
        </w:rPr>
        <w:lastRenderedPageBreak/>
        <w:t xml:space="preserve">manifestaciones públicas, donde muchos carabineros son víctimas de diversas agresiones por parte de manifestantes violentistas; así como también resguardar a carabineros que tiene como finalidad la seguridad pública, es que creemos necesario que el delito de maltrato de obra contra Carabineros tenga una regulación especial cuando este se realice en el contexto de una Manifestación Pública, en el sentido de facultar al Tribunal para aumentar las penas previstas para el mismo </w:t>
      </w:r>
      <w:r w:rsidR="00C24F5E">
        <w:rPr>
          <w:rFonts w:ascii="Courier New" w:hAnsi="Courier New" w:cs="Courier New"/>
          <w:sz w:val="24"/>
          <w:szCs w:val="24"/>
        </w:rPr>
        <w:t>delito.</w:t>
      </w:r>
    </w:p>
    <w:p w14:paraId="5EBD89AB" w14:textId="77777777" w:rsidR="00C24F5E" w:rsidRDefault="00C24F5E" w:rsidP="00196673">
      <w:pPr>
        <w:spacing w:line="360" w:lineRule="auto"/>
        <w:jc w:val="both"/>
        <w:rPr>
          <w:rFonts w:ascii="Courier New" w:hAnsi="Courier New" w:cs="Courier New"/>
          <w:sz w:val="24"/>
          <w:szCs w:val="24"/>
        </w:rPr>
      </w:pPr>
      <w:r>
        <w:rPr>
          <w:rFonts w:ascii="Courier New" w:hAnsi="Courier New" w:cs="Courier New"/>
          <w:sz w:val="24"/>
          <w:szCs w:val="24"/>
        </w:rPr>
        <w:tab/>
        <w:t>Es importante que como sociedad condenemos con firmeza este tipo de situaciones, son agresiones cobardes e indignas; Carabineros no hace otra cosa que velar por el resguardo de la paz y nuestra tranquilidad. No podemos permanecer abúlicos y debemos perseguir estas circunstancias con el rigor de la ley, siendo necesario incluso hacer una revisión o modificación de la misma.</w:t>
      </w:r>
    </w:p>
    <w:p w14:paraId="2857494E" w14:textId="77777777" w:rsidR="00C24F5E" w:rsidRDefault="00C24F5E" w:rsidP="00196673">
      <w:pPr>
        <w:spacing w:line="360" w:lineRule="auto"/>
        <w:rPr>
          <w:rFonts w:ascii="Courier New" w:hAnsi="Courier New" w:cs="Courier New"/>
          <w:sz w:val="24"/>
          <w:szCs w:val="24"/>
        </w:rPr>
      </w:pPr>
    </w:p>
    <w:p w14:paraId="28C2273C" w14:textId="12D638DC" w:rsidR="00C24F5E" w:rsidRPr="00196673" w:rsidRDefault="00C24F5E" w:rsidP="00196673">
      <w:pPr>
        <w:spacing w:line="360" w:lineRule="auto"/>
        <w:rPr>
          <w:rFonts w:ascii="Courier New" w:hAnsi="Courier New" w:cs="Courier New"/>
          <w:b/>
          <w:sz w:val="24"/>
          <w:szCs w:val="24"/>
          <w:u w:val="single"/>
        </w:rPr>
      </w:pPr>
      <w:r w:rsidRPr="00C24F5E">
        <w:rPr>
          <w:rFonts w:ascii="Courier New" w:hAnsi="Courier New" w:cs="Courier New"/>
          <w:b/>
          <w:sz w:val="24"/>
          <w:szCs w:val="24"/>
          <w:u w:val="single"/>
        </w:rPr>
        <w:t>II. IDEA MATRIZ.</w:t>
      </w:r>
    </w:p>
    <w:p w14:paraId="3B67DED2" w14:textId="77777777" w:rsidR="00C24F5E" w:rsidRDefault="00C24F5E" w:rsidP="00196673">
      <w:pPr>
        <w:spacing w:line="360" w:lineRule="auto"/>
        <w:ind w:firstLine="426"/>
        <w:jc w:val="both"/>
        <w:rPr>
          <w:rFonts w:ascii="Courier New" w:hAnsi="Courier New" w:cs="Courier New"/>
          <w:sz w:val="24"/>
          <w:szCs w:val="24"/>
        </w:rPr>
      </w:pPr>
      <w:r>
        <w:rPr>
          <w:rFonts w:ascii="Courier New" w:hAnsi="Courier New" w:cs="Courier New"/>
          <w:sz w:val="24"/>
          <w:szCs w:val="24"/>
        </w:rPr>
        <w:t>El presente proyecto busca facultar al tribunal para aumentar la pena hasta en dos grados tratándose del delito de maltrato de obra en contra de carabineros cometido en el desarrollo de manifestaciones publicas</w:t>
      </w:r>
    </w:p>
    <w:p w14:paraId="6D0FF055" w14:textId="0004C92C" w:rsidR="00C24F5E" w:rsidRDefault="00C24F5E" w:rsidP="00196673">
      <w:pPr>
        <w:pStyle w:val="NormalWeb"/>
        <w:shd w:val="clear" w:color="auto" w:fill="FFFFFF"/>
        <w:tabs>
          <w:tab w:val="left" w:pos="426"/>
          <w:tab w:val="right" w:pos="8504"/>
        </w:tabs>
        <w:spacing w:line="360" w:lineRule="auto"/>
        <w:ind w:right="51" w:firstLine="426"/>
        <w:jc w:val="both"/>
        <w:rPr>
          <w:rFonts w:ascii="Courier New" w:hAnsi="Courier New" w:cs="Courier New"/>
        </w:rPr>
      </w:pPr>
      <w:r w:rsidRPr="00C24F5E">
        <w:rPr>
          <w:rFonts w:ascii="Courier New" w:hAnsi="Courier New" w:cs="Courier New"/>
        </w:rPr>
        <w:t xml:space="preserve">Por lo anteriormente expuesto, los diputados que suscribimos, venimos en presentar el siguiente proyecto de ley: </w:t>
      </w:r>
    </w:p>
    <w:p w14:paraId="1078876F" w14:textId="2A7F618E" w:rsidR="00947DA6" w:rsidRDefault="00947DA6">
      <w:pPr>
        <w:rPr>
          <w:rFonts w:ascii="Courier New" w:eastAsia="Times New Roman" w:hAnsi="Courier New" w:cs="Courier New"/>
          <w:sz w:val="24"/>
          <w:szCs w:val="24"/>
          <w:lang w:eastAsia="es-CL"/>
        </w:rPr>
      </w:pPr>
      <w:r>
        <w:rPr>
          <w:rFonts w:ascii="Courier New" w:hAnsi="Courier New" w:cs="Courier New"/>
        </w:rPr>
        <w:br w:type="page"/>
      </w:r>
    </w:p>
    <w:p w14:paraId="73CE5162" w14:textId="77777777" w:rsidR="00C03253" w:rsidRPr="00F83A92" w:rsidRDefault="00C03253" w:rsidP="00196673">
      <w:pPr>
        <w:pStyle w:val="NormalWeb"/>
        <w:shd w:val="clear" w:color="auto" w:fill="FFFFFF"/>
        <w:tabs>
          <w:tab w:val="left" w:pos="426"/>
          <w:tab w:val="right" w:pos="8504"/>
        </w:tabs>
        <w:spacing w:line="360" w:lineRule="auto"/>
        <w:ind w:right="51" w:firstLine="426"/>
        <w:jc w:val="both"/>
        <w:rPr>
          <w:rFonts w:ascii="Courier New" w:hAnsi="Courier New" w:cs="Courier New"/>
        </w:rPr>
      </w:pPr>
    </w:p>
    <w:p w14:paraId="1783D089" w14:textId="77777777" w:rsidR="00BE09EE" w:rsidRPr="00C24F5E" w:rsidRDefault="00BE09EE" w:rsidP="00196673">
      <w:pPr>
        <w:spacing w:line="360" w:lineRule="auto"/>
        <w:jc w:val="center"/>
        <w:rPr>
          <w:rFonts w:ascii="Courier New" w:hAnsi="Courier New" w:cs="Courier New"/>
          <w:b/>
          <w:sz w:val="24"/>
          <w:szCs w:val="24"/>
        </w:rPr>
      </w:pPr>
      <w:r w:rsidRPr="00C24F5E">
        <w:rPr>
          <w:rFonts w:ascii="Courier New" w:hAnsi="Courier New" w:cs="Courier New"/>
          <w:b/>
          <w:sz w:val="24"/>
          <w:szCs w:val="24"/>
        </w:rPr>
        <w:t>PROYECTO DE LEY</w:t>
      </w:r>
    </w:p>
    <w:p w14:paraId="36E3E1BA" w14:textId="77777777" w:rsidR="00BE09EE" w:rsidRPr="009B0E05" w:rsidRDefault="00BE09EE" w:rsidP="00196673">
      <w:pPr>
        <w:spacing w:line="360" w:lineRule="auto"/>
        <w:rPr>
          <w:rFonts w:ascii="Courier New" w:hAnsi="Courier New" w:cs="Courier New"/>
          <w:sz w:val="24"/>
          <w:szCs w:val="24"/>
        </w:rPr>
      </w:pPr>
    </w:p>
    <w:p w14:paraId="5F575AC2" w14:textId="77777777" w:rsidR="00BE09EE" w:rsidRPr="009B0E05" w:rsidRDefault="00BE09EE" w:rsidP="00196673">
      <w:pPr>
        <w:spacing w:line="360" w:lineRule="auto"/>
        <w:jc w:val="both"/>
        <w:rPr>
          <w:rFonts w:ascii="Courier New" w:hAnsi="Courier New" w:cs="Courier New"/>
          <w:sz w:val="24"/>
          <w:szCs w:val="24"/>
        </w:rPr>
      </w:pPr>
      <w:r w:rsidRPr="009B0E05">
        <w:rPr>
          <w:rFonts w:ascii="Courier New" w:hAnsi="Courier New" w:cs="Courier New"/>
          <w:sz w:val="24"/>
          <w:szCs w:val="24"/>
        </w:rPr>
        <w:t>Artículo único: Incorpórese el siguiente inciso final al artículo 416 bi</w:t>
      </w:r>
      <w:r w:rsidR="00A94B06" w:rsidRPr="009B0E05">
        <w:rPr>
          <w:rFonts w:ascii="Courier New" w:hAnsi="Courier New" w:cs="Courier New"/>
          <w:sz w:val="24"/>
          <w:szCs w:val="24"/>
        </w:rPr>
        <w:t>s del Código de Justicia Militar:</w:t>
      </w:r>
    </w:p>
    <w:p w14:paraId="3541BB8A" w14:textId="4D1523C6" w:rsidR="00BE09EE" w:rsidRDefault="00BE09EE" w:rsidP="00196673">
      <w:pPr>
        <w:spacing w:line="360" w:lineRule="auto"/>
        <w:jc w:val="both"/>
        <w:rPr>
          <w:rFonts w:ascii="Courier New" w:hAnsi="Courier New" w:cs="Courier New"/>
          <w:sz w:val="24"/>
          <w:szCs w:val="24"/>
        </w:rPr>
      </w:pPr>
      <w:r w:rsidRPr="009B0E05">
        <w:rPr>
          <w:rFonts w:ascii="Courier New" w:hAnsi="Courier New" w:cs="Courier New"/>
          <w:sz w:val="24"/>
          <w:szCs w:val="24"/>
        </w:rPr>
        <w:t>Si el delito fuere cometido con ocasión de una manifestación pública, el Tribunal podrá aumentar hasta en dos grados la pena asignada</w:t>
      </w:r>
      <w:r w:rsidR="00C24F5E">
        <w:rPr>
          <w:rFonts w:ascii="Courier New" w:hAnsi="Courier New" w:cs="Courier New"/>
          <w:sz w:val="24"/>
          <w:szCs w:val="24"/>
        </w:rPr>
        <w:t>.</w:t>
      </w:r>
    </w:p>
    <w:p w14:paraId="35C468A9" w14:textId="77777777" w:rsidR="00C24F5E" w:rsidRDefault="00C24F5E" w:rsidP="00196673">
      <w:pPr>
        <w:spacing w:line="360" w:lineRule="auto"/>
        <w:jc w:val="both"/>
        <w:rPr>
          <w:rFonts w:ascii="Courier New" w:hAnsi="Courier New" w:cs="Courier New"/>
          <w:sz w:val="24"/>
          <w:szCs w:val="24"/>
        </w:rPr>
      </w:pPr>
    </w:p>
    <w:p w14:paraId="4AEFF8D4" w14:textId="77777777" w:rsidR="00C24F5E" w:rsidRDefault="00C24F5E" w:rsidP="00196673">
      <w:pPr>
        <w:spacing w:line="360" w:lineRule="auto"/>
        <w:jc w:val="both"/>
        <w:rPr>
          <w:rFonts w:ascii="Courier New" w:hAnsi="Courier New" w:cs="Courier New"/>
          <w:sz w:val="24"/>
          <w:szCs w:val="24"/>
        </w:rPr>
      </w:pPr>
    </w:p>
    <w:p w14:paraId="7329CA42" w14:textId="77777777" w:rsidR="00C24F5E" w:rsidRDefault="00C24F5E" w:rsidP="00196673">
      <w:pPr>
        <w:spacing w:line="360" w:lineRule="auto"/>
        <w:jc w:val="both"/>
        <w:rPr>
          <w:rFonts w:ascii="Courier New" w:hAnsi="Courier New" w:cs="Courier New"/>
          <w:sz w:val="24"/>
          <w:szCs w:val="24"/>
        </w:rPr>
      </w:pPr>
    </w:p>
    <w:p w14:paraId="25413FBD" w14:textId="77777777" w:rsidR="00C24F5E" w:rsidRDefault="00C24F5E" w:rsidP="00196673">
      <w:pPr>
        <w:spacing w:line="360" w:lineRule="auto"/>
        <w:jc w:val="both"/>
        <w:rPr>
          <w:rFonts w:ascii="Courier New" w:hAnsi="Courier New" w:cs="Courier New"/>
          <w:sz w:val="24"/>
          <w:szCs w:val="24"/>
        </w:rPr>
      </w:pPr>
    </w:p>
    <w:p w14:paraId="5336EF94" w14:textId="77777777" w:rsidR="00C24F5E" w:rsidRDefault="00C24F5E" w:rsidP="00196673">
      <w:pPr>
        <w:spacing w:line="360" w:lineRule="auto"/>
        <w:jc w:val="center"/>
        <w:rPr>
          <w:rFonts w:ascii="Courier New" w:hAnsi="Courier New" w:cs="Courier New"/>
          <w:sz w:val="24"/>
          <w:szCs w:val="24"/>
        </w:rPr>
      </w:pPr>
      <w:r>
        <w:rPr>
          <w:rFonts w:ascii="Courier New" w:hAnsi="Courier New" w:cs="Courier New"/>
          <w:sz w:val="24"/>
          <w:szCs w:val="24"/>
        </w:rPr>
        <w:t>EDUARDO DURAN SALINAS</w:t>
      </w:r>
    </w:p>
    <w:p w14:paraId="7D91EA43" w14:textId="77777777" w:rsidR="00C24F5E" w:rsidRPr="009B0E05" w:rsidRDefault="00C24F5E" w:rsidP="00196673">
      <w:pPr>
        <w:spacing w:line="360" w:lineRule="auto"/>
        <w:jc w:val="center"/>
        <w:rPr>
          <w:rFonts w:ascii="Courier New" w:hAnsi="Courier New" w:cs="Courier New"/>
          <w:sz w:val="24"/>
          <w:szCs w:val="24"/>
        </w:rPr>
      </w:pPr>
      <w:r>
        <w:rPr>
          <w:rFonts w:ascii="Courier New" w:hAnsi="Courier New" w:cs="Courier New"/>
          <w:sz w:val="24"/>
          <w:szCs w:val="24"/>
        </w:rPr>
        <w:t>DIPUTADO</w:t>
      </w:r>
    </w:p>
    <w:sectPr w:rsidR="00C24F5E" w:rsidRPr="009B0E0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F4FE3" w14:textId="77777777" w:rsidR="004748F3" w:rsidRDefault="004748F3" w:rsidP="00CF0244">
      <w:pPr>
        <w:spacing w:after="0" w:line="240" w:lineRule="auto"/>
      </w:pPr>
      <w:r>
        <w:separator/>
      </w:r>
    </w:p>
  </w:endnote>
  <w:endnote w:type="continuationSeparator" w:id="0">
    <w:p w14:paraId="2DEEB09E" w14:textId="77777777" w:rsidR="004748F3" w:rsidRDefault="004748F3" w:rsidP="00CF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022CA" w14:textId="77777777" w:rsidR="004748F3" w:rsidRDefault="004748F3" w:rsidP="00CF0244">
      <w:pPr>
        <w:spacing w:after="0" w:line="240" w:lineRule="auto"/>
      </w:pPr>
      <w:r>
        <w:separator/>
      </w:r>
    </w:p>
  </w:footnote>
  <w:footnote w:type="continuationSeparator" w:id="0">
    <w:p w14:paraId="6764728A" w14:textId="77777777" w:rsidR="004748F3" w:rsidRDefault="004748F3" w:rsidP="00CF0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99A3C" w14:textId="1B736555" w:rsidR="00F83A92" w:rsidRDefault="00F83A92">
    <w:pPr>
      <w:pStyle w:val="Encabezado"/>
    </w:pPr>
    <w:r w:rsidRPr="00D330D1">
      <w:rPr>
        <w:noProof/>
        <w:sz w:val="24"/>
        <w:szCs w:val="24"/>
        <w:lang w:eastAsia="es-CL"/>
      </w:rPr>
      <w:drawing>
        <wp:inline distT="0" distB="0" distL="0" distR="0" wp14:anchorId="373DCC3E" wp14:editId="3013BB4A">
          <wp:extent cx="800100" cy="792622"/>
          <wp:effectExtent l="0" t="0" r="0" b="7620"/>
          <wp:docPr id="3" name="Imagen 3" descr="Logo de la Cá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 la Cámara de Diputados de Ch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925" cy="8073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EE"/>
    <w:rsid w:val="0002486C"/>
    <w:rsid w:val="000249B4"/>
    <w:rsid w:val="00196673"/>
    <w:rsid w:val="001F5AFA"/>
    <w:rsid w:val="002632C0"/>
    <w:rsid w:val="00382FD9"/>
    <w:rsid w:val="003A6C25"/>
    <w:rsid w:val="004748F3"/>
    <w:rsid w:val="004D38DC"/>
    <w:rsid w:val="005E13E9"/>
    <w:rsid w:val="006D242D"/>
    <w:rsid w:val="00947DA6"/>
    <w:rsid w:val="009B0E05"/>
    <w:rsid w:val="00A94B06"/>
    <w:rsid w:val="00AA0D37"/>
    <w:rsid w:val="00AA6D0D"/>
    <w:rsid w:val="00AC26F5"/>
    <w:rsid w:val="00BE09EE"/>
    <w:rsid w:val="00C03253"/>
    <w:rsid w:val="00C1799B"/>
    <w:rsid w:val="00C24F5E"/>
    <w:rsid w:val="00CF0244"/>
    <w:rsid w:val="00EC2B43"/>
    <w:rsid w:val="00F83A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147E"/>
  <w15:chartTrackingRefBased/>
  <w15:docId w15:val="{09C75FAB-00B4-4EF7-B572-54A91644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D242D"/>
    <w:rPr>
      <w:color w:val="0000FF"/>
      <w:u w:val="single"/>
    </w:rPr>
  </w:style>
  <w:style w:type="character" w:customStyle="1" w:styleId="CharacterStyle1">
    <w:name w:val="Character Style 1"/>
    <w:uiPriority w:val="99"/>
    <w:rsid w:val="001F5AFA"/>
    <w:rPr>
      <w:rFonts w:ascii="Arial" w:hAnsi="Arial" w:cs="Arial"/>
      <w:sz w:val="26"/>
      <w:szCs w:val="26"/>
    </w:rPr>
  </w:style>
  <w:style w:type="paragraph" w:customStyle="1" w:styleId="Style1">
    <w:name w:val="Style 1"/>
    <w:uiPriority w:val="99"/>
    <w:rsid w:val="001F5AF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Style5">
    <w:name w:val="Style 5"/>
    <w:uiPriority w:val="99"/>
    <w:rsid w:val="001F5AFA"/>
    <w:pPr>
      <w:widowControl w:val="0"/>
      <w:autoSpaceDE w:val="0"/>
      <w:autoSpaceDN w:val="0"/>
      <w:spacing w:after="0" w:line="360" w:lineRule="auto"/>
      <w:ind w:firstLine="720"/>
      <w:jc w:val="both"/>
    </w:pPr>
    <w:rPr>
      <w:rFonts w:ascii="Arial" w:eastAsia="Times New Roman" w:hAnsi="Arial" w:cs="Arial"/>
      <w:sz w:val="26"/>
      <w:szCs w:val="26"/>
      <w:lang w:val="en-US" w:eastAsia="es-CL"/>
    </w:rPr>
  </w:style>
  <w:style w:type="paragraph" w:styleId="NormalWeb">
    <w:name w:val="Normal (Web)"/>
    <w:basedOn w:val="Normal"/>
    <w:uiPriority w:val="99"/>
    <w:unhideWhenUsed/>
    <w:rsid w:val="009B0E0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unhideWhenUsed/>
    <w:rsid w:val="00CF02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244"/>
  </w:style>
  <w:style w:type="paragraph" w:styleId="Piedepgina">
    <w:name w:val="footer"/>
    <w:basedOn w:val="Normal"/>
    <w:link w:val="PiedepginaCar"/>
    <w:uiPriority w:val="99"/>
    <w:unhideWhenUsed/>
    <w:rsid w:val="00CF02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244"/>
  </w:style>
  <w:style w:type="paragraph" w:styleId="Textodeglobo">
    <w:name w:val="Balloon Text"/>
    <w:basedOn w:val="Normal"/>
    <w:link w:val="TextodegloboCar"/>
    <w:uiPriority w:val="99"/>
    <w:semiHidden/>
    <w:unhideWhenUsed/>
    <w:rsid w:val="00C032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3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1197">
      <w:bodyDiv w:val="1"/>
      <w:marLeft w:val="0"/>
      <w:marRight w:val="0"/>
      <w:marTop w:val="0"/>
      <w:marBottom w:val="0"/>
      <w:divBdr>
        <w:top w:val="none" w:sz="0" w:space="0" w:color="auto"/>
        <w:left w:val="none" w:sz="0" w:space="0" w:color="auto"/>
        <w:bottom w:val="none" w:sz="0" w:space="0" w:color="auto"/>
        <w:right w:val="none" w:sz="0" w:space="0" w:color="auto"/>
      </w:divBdr>
    </w:div>
    <w:div w:id="176561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918</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Leonardo Lueiza Ureta</cp:lastModifiedBy>
  <cp:revision>6</cp:revision>
  <cp:lastPrinted>2019-01-03T13:33:00Z</cp:lastPrinted>
  <dcterms:created xsi:type="dcterms:W3CDTF">2019-01-03T13:35:00Z</dcterms:created>
  <dcterms:modified xsi:type="dcterms:W3CDTF">2019-01-08T20:04:00Z</dcterms:modified>
</cp:coreProperties>
</file>