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A8" w:rsidRPr="007A32AA" w:rsidRDefault="00AF0098" w:rsidP="00584144">
      <w:pPr>
        <w:pStyle w:val="HTMLconformatoprevio"/>
        <w:shd w:val="clear" w:color="auto" w:fill="FFFFFF"/>
        <w:spacing w:line="276" w:lineRule="auto"/>
        <w:jc w:val="center"/>
        <w:rPr>
          <w:rFonts w:ascii="Minion Pro" w:hAnsi="Minion Pro" w:cs="Calibri Light"/>
          <w:color w:val="000000"/>
          <w:sz w:val="22"/>
          <w:szCs w:val="22"/>
        </w:rPr>
      </w:pPr>
      <w:r>
        <w:rPr>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style="width:80.4pt;height:79.8pt;visibility:visible">
            <v:imagedata r:id="rId7" o:title=""/>
          </v:shape>
        </w:pict>
      </w:r>
    </w:p>
    <w:p w:rsidR="00BF0DA8" w:rsidRPr="007A32AA" w:rsidRDefault="00BF0DA8" w:rsidP="00584144">
      <w:pPr>
        <w:pStyle w:val="HTMLconformatoprevio"/>
        <w:shd w:val="clear" w:color="auto" w:fill="FFFFFF"/>
        <w:spacing w:line="276" w:lineRule="auto"/>
        <w:jc w:val="both"/>
        <w:rPr>
          <w:rFonts w:ascii="Minion Pro" w:hAnsi="Minion Pro" w:cs="Calibri Light"/>
          <w:color w:val="000000"/>
          <w:sz w:val="22"/>
          <w:szCs w:val="22"/>
        </w:rPr>
      </w:pPr>
    </w:p>
    <w:p w:rsidR="002022D0" w:rsidRDefault="002022D0" w:rsidP="00C649BB">
      <w:pPr>
        <w:pStyle w:val="HTMLconformatoprevio"/>
        <w:shd w:val="clear" w:color="auto" w:fill="FFFFFF"/>
        <w:spacing w:line="276" w:lineRule="auto"/>
        <w:jc w:val="center"/>
        <w:rPr>
          <w:rFonts w:ascii="Minion Pro" w:hAnsi="Minion Pro" w:cs="Calibri Light"/>
          <w:b/>
          <w:color w:val="000000"/>
          <w:sz w:val="22"/>
          <w:szCs w:val="22"/>
        </w:rPr>
      </w:pPr>
      <w:r w:rsidRPr="002022D0">
        <w:rPr>
          <w:rFonts w:ascii="Minion Pro" w:hAnsi="Minion Pro" w:cs="Calibri Light"/>
          <w:b/>
          <w:color w:val="000000"/>
          <w:sz w:val="22"/>
          <w:szCs w:val="22"/>
        </w:rPr>
        <w:t>Denomina como Hospital Presidenta Michelle Bachelet Jeria, al actual Hospital San Juan de Dios de la comuna de Curicó, Región del Maule</w:t>
      </w:r>
    </w:p>
    <w:p w:rsidR="002022D0" w:rsidRDefault="002022D0" w:rsidP="00C649BB">
      <w:pPr>
        <w:pStyle w:val="HTMLconformatoprevio"/>
        <w:shd w:val="clear" w:color="auto" w:fill="FFFFFF"/>
        <w:spacing w:line="276" w:lineRule="auto"/>
        <w:jc w:val="center"/>
        <w:rPr>
          <w:rFonts w:ascii="Minion Pro" w:hAnsi="Minion Pro" w:cs="Calibri Light"/>
          <w:b/>
          <w:color w:val="000000"/>
          <w:sz w:val="22"/>
          <w:szCs w:val="22"/>
        </w:rPr>
      </w:pPr>
    </w:p>
    <w:p w:rsidR="002022D0" w:rsidRDefault="002022D0" w:rsidP="00C649BB">
      <w:pPr>
        <w:pStyle w:val="HTMLconformatoprevio"/>
        <w:shd w:val="clear" w:color="auto" w:fill="FFFFFF"/>
        <w:spacing w:line="276" w:lineRule="auto"/>
        <w:jc w:val="center"/>
        <w:rPr>
          <w:rFonts w:ascii="Minion Pro" w:hAnsi="Minion Pro" w:cs="Calibri Light"/>
          <w:b/>
          <w:color w:val="000000"/>
          <w:sz w:val="22"/>
          <w:szCs w:val="22"/>
        </w:rPr>
      </w:pPr>
      <w:r>
        <w:rPr>
          <w:rFonts w:ascii="Minion Pro" w:hAnsi="Minion Pro" w:cs="Calibri Light"/>
          <w:b/>
          <w:color w:val="000000"/>
          <w:sz w:val="22"/>
          <w:szCs w:val="22"/>
        </w:rPr>
        <w:t>Boletín N°12421-11</w:t>
      </w:r>
      <w:bookmarkStart w:id="0" w:name="_GoBack"/>
      <w:bookmarkEnd w:id="0"/>
    </w:p>
    <w:p w:rsidR="002022D0" w:rsidRDefault="002022D0" w:rsidP="00C649BB">
      <w:pPr>
        <w:pStyle w:val="HTMLconformatoprevio"/>
        <w:shd w:val="clear" w:color="auto" w:fill="FFFFFF"/>
        <w:spacing w:line="276" w:lineRule="auto"/>
        <w:jc w:val="center"/>
        <w:rPr>
          <w:rFonts w:ascii="Minion Pro" w:hAnsi="Minion Pro" w:cs="Calibri Light"/>
          <w:b/>
          <w:color w:val="000000"/>
          <w:sz w:val="22"/>
          <w:szCs w:val="22"/>
        </w:rPr>
      </w:pPr>
    </w:p>
    <w:p w:rsidR="00BF0DA8" w:rsidRPr="007A32AA" w:rsidRDefault="00BF0DA8" w:rsidP="00FF759B">
      <w:pPr>
        <w:spacing w:line="276" w:lineRule="auto"/>
        <w:jc w:val="both"/>
        <w:rPr>
          <w:rFonts w:ascii="Minion Pro" w:hAnsi="Minion Pro"/>
          <w:color w:val="000000"/>
        </w:rPr>
      </w:pPr>
      <w:r w:rsidRPr="007A32AA">
        <w:rPr>
          <w:rFonts w:ascii="Minion Pro" w:hAnsi="Minion Pro"/>
          <w:color w:val="000000"/>
        </w:rPr>
        <w:t>Antecedentes Generales:</w:t>
      </w:r>
    </w:p>
    <w:p w:rsidR="00BF0DA8" w:rsidRPr="007A32AA" w:rsidRDefault="00BF0DA8" w:rsidP="00FF759B">
      <w:pPr>
        <w:spacing w:line="276" w:lineRule="auto"/>
        <w:jc w:val="both"/>
        <w:rPr>
          <w:rFonts w:ascii="Minion Pro" w:hAnsi="Minion Pro"/>
          <w:color w:val="000000"/>
        </w:rPr>
      </w:pPr>
      <w:r w:rsidRPr="007A32AA">
        <w:rPr>
          <w:rFonts w:ascii="Minion Pro" w:hAnsi="Minion Pro"/>
          <w:color w:val="000000"/>
        </w:rPr>
        <w:t xml:space="preserve">1.- Nacida el 29 de </w:t>
      </w:r>
      <w:proofErr w:type="gramStart"/>
      <w:r w:rsidRPr="007A32AA">
        <w:rPr>
          <w:rFonts w:ascii="Minion Pro" w:hAnsi="Minion Pro"/>
          <w:color w:val="000000"/>
        </w:rPr>
        <w:t>Septiembre</w:t>
      </w:r>
      <w:proofErr w:type="gramEnd"/>
      <w:r w:rsidRPr="007A32AA">
        <w:rPr>
          <w:rFonts w:ascii="Minion Pro" w:hAnsi="Minion Pro"/>
          <w:color w:val="000000"/>
        </w:rPr>
        <w:t xml:space="preserve"> de 1951, Verónica Michelle Bachelet Jeria pasó a la historia de nuestro país al ser la primera mujer Presidenta de Chile, entre los años 2006 y 2010, para ser electa nuevamente en un segundo periodo entre 2014 y 2018.  Sin embargo, la historia política de </w:t>
      </w:r>
      <w:smartTag w:uri="urn:schemas-microsoft-com:office:smarttags" w:element="PersonName">
        <w:smartTagPr>
          <w:attr w:name="ProductID" w:val="la Ex"/>
        </w:smartTagPr>
        <w:r w:rsidRPr="007A32AA">
          <w:rPr>
            <w:rFonts w:ascii="Minion Pro" w:hAnsi="Minion Pro"/>
            <w:color w:val="000000"/>
          </w:rPr>
          <w:t>la Ex</w:t>
        </w:r>
      </w:smartTag>
      <w:r w:rsidRPr="007A32AA">
        <w:rPr>
          <w:rFonts w:ascii="Minion Pro" w:hAnsi="Minion Pro"/>
          <w:color w:val="000000"/>
        </w:rPr>
        <w:t xml:space="preserve"> presidenta no comienza ahí; militante del Partido socialista, su vida es testimonio de una participación comprometida y de un trabajo constante en la defensa de los Derechos Humanos. </w:t>
      </w:r>
    </w:p>
    <w:p w:rsidR="00BF0DA8" w:rsidRPr="007A32AA" w:rsidRDefault="00BF0DA8" w:rsidP="00FF759B">
      <w:pPr>
        <w:spacing w:line="276" w:lineRule="auto"/>
        <w:jc w:val="both"/>
        <w:rPr>
          <w:rFonts w:ascii="Minion Pro" w:hAnsi="Minion Pro"/>
          <w:color w:val="000000"/>
        </w:rPr>
      </w:pPr>
      <w:r w:rsidRPr="007A32AA">
        <w:rPr>
          <w:rFonts w:ascii="Minion Pro" w:hAnsi="Minion Pro"/>
          <w:color w:val="000000"/>
        </w:rPr>
        <w:t xml:space="preserve">Su historia política la ha posicionado en diversos espacios del quehacer político. Se desempeñó como Ministra de Salud bajo el gobierno del Ex presidente Ricardo Lagos, marcó otro hito en </w:t>
      </w:r>
      <w:smartTag w:uri="urn:schemas-microsoft-com:office:smarttags" w:element="PersonName">
        <w:smartTagPr>
          <w:attr w:name="ProductID" w:val="la Historia"/>
        </w:smartTagPr>
        <w:r w:rsidRPr="007A32AA">
          <w:rPr>
            <w:rFonts w:ascii="Minion Pro" w:hAnsi="Minion Pro"/>
            <w:color w:val="000000"/>
          </w:rPr>
          <w:t>la Historia</w:t>
        </w:r>
      </w:smartTag>
      <w:r w:rsidRPr="007A32AA">
        <w:rPr>
          <w:rFonts w:ascii="Minion Pro" w:hAnsi="Minion Pro"/>
          <w:color w:val="000000"/>
        </w:rPr>
        <w:t xml:space="preserve"> de Chile e Iberoamérica  al asumir posteriormente la cartera de Defensa, particularmente debido a la relación que mantenía con las Fuerzas Armadas a través de su padre, General de </w:t>
      </w:r>
      <w:smartTag w:uri="urn:schemas-microsoft-com:office:smarttags" w:element="PersonName">
        <w:smartTagPr>
          <w:attr w:name="ProductID" w:val="la Fuerza"/>
        </w:smartTagPr>
        <w:smartTag w:uri="urn:schemas-microsoft-com:office:smarttags" w:element="PersonName">
          <w:smartTagPr>
            <w:attr w:name="ProductID" w:val="la Fuerza Aérea"/>
          </w:smartTagPr>
          <w:r w:rsidRPr="007A32AA">
            <w:rPr>
              <w:rFonts w:ascii="Minion Pro" w:hAnsi="Minion Pro"/>
              <w:color w:val="000000"/>
            </w:rPr>
            <w:t>la Fuerza</w:t>
          </w:r>
        </w:smartTag>
        <w:r w:rsidRPr="007A32AA">
          <w:rPr>
            <w:rFonts w:ascii="Minion Pro" w:hAnsi="Minion Pro"/>
            <w:color w:val="000000"/>
          </w:rPr>
          <w:t xml:space="preserve"> Aérea</w:t>
        </w:r>
      </w:smartTag>
      <w:r w:rsidRPr="007A32AA">
        <w:rPr>
          <w:rFonts w:ascii="Minion Pro" w:hAnsi="Minion Pro"/>
          <w:color w:val="000000"/>
        </w:rPr>
        <w:t>, Alberto Bachelet, cuestión que la posicionó como uno de los rostros más importantes de la política nacional.</w:t>
      </w:r>
    </w:p>
    <w:p w:rsidR="00BF0DA8" w:rsidRPr="007A32AA" w:rsidRDefault="00BF0DA8" w:rsidP="00FF759B">
      <w:pPr>
        <w:spacing w:line="276" w:lineRule="auto"/>
        <w:jc w:val="both"/>
        <w:rPr>
          <w:rFonts w:ascii="Minion Pro" w:hAnsi="Minion Pro"/>
          <w:color w:val="000000"/>
        </w:rPr>
      </w:pPr>
      <w:r w:rsidRPr="007A32AA">
        <w:rPr>
          <w:rFonts w:ascii="Minion Pro" w:hAnsi="Minion Pro"/>
          <w:color w:val="000000"/>
        </w:rPr>
        <w:t xml:space="preserve">2.-  Pero la política no ha sido solo uno de los campos en los que se ha desarrollado exitosamente. Hija de la educación </w:t>
      </w:r>
      <w:proofErr w:type="spellStart"/>
      <w:r w:rsidRPr="007A32AA">
        <w:rPr>
          <w:rFonts w:ascii="Minion Pro" w:hAnsi="Minion Pro"/>
          <w:color w:val="000000"/>
        </w:rPr>
        <w:t>publica</w:t>
      </w:r>
      <w:proofErr w:type="spellEnd"/>
      <w:r w:rsidRPr="007A32AA">
        <w:rPr>
          <w:rFonts w:ascii="Minion Pro" w:hAnsi="Minion Pro"/>
          <w:color w:val="000000"/>
        </w:rPr>
        <w:t xml:space="preserve">, desarrolló sus estudios en el Liceo N° 1 de Niñas de Santiago, egresando como alumna destacada el año 1969. Sus estudios superiores los cursó en </w:t>
      </w:r>
      <w:smartTag w:uri="urn:schemas-microsoft-com:office:smarttags" w:element="PersonName">
        <w:smartTagPr>
          <w:attr w:name="ProductID" w:val="la Facultad"/>
        </w:smartTagPr>
        <w:r w:rsidRPr="007A32AA">
          <w:rPr>
            <w:rFonts w:ascii="Minion Pro" w:hAnsi="Minion Pro"/>
            <w:color w:val="000000"/>
          </w:rPr>
          <w:t>la Facultad</w:t>
        </w:r>
      </w:smartTag>
      <w:r w:rsidRPr="007A32AA">
        <w:rPr>
          <w:rFonts w:ascii="Minion Pro" w:hAnsi="Minion Pro"/>
          <w:color w:val="000000"/>
        </w:rPr>
        <w:t xml:space="preserve"> de Medicina de </w:t>
      </w:r>
      <w:smartTag w:uri="urn:schemas-microsoft-com:office:smarttags" w:element="PersonName">
        <w:smartTagPr>
          <w:attr w:name="ProductID" w:val="la Universidad"/>
        </w:smartTagPr>
        <w:r w:rsidRPr="007A32AA">
          <w:rPr>
            <w:rFonts w:ascii="Minion Pro" w:hAnsi="Minion Pro"/>
            <w:color w:val="000000"/>
          </w:rPr>
          <w:t>la Universidad</w:t>
        </w:r>
      </w:smartTag>
      <w:r w:rsidRPr="007A32AA">
        <w:rPr>
          <w:rFonts w:ascii="Minion Pro" w:hAnsi="Minion Pro"/>
          <w:color w:val="000000"/>
        </w:rPr>
        <w:t xml:space="preserve"> de Chile el año 1972.</w:t>
      </w:r>
    </w:p>
    <w:p w:rsidR="00BF0DA8" w:rsidRPr="007A32AA" w:rsidRDefault="00BF0DA8" w:rsidP="00FF759B">
      <w:pPr>
        <w:spacing w:line="276" w:lineRule="auto"/>
        <w:jc w:val="both"/>
        <w:rPr>
          <w:rFonts w:ascii="Minion Pro" w:hAnsi="Minion Pro"/>
          <w:color w:val="000000"/>
        </w:rPr>
      </w:pPr>
      <w:r w:rsidRPr="007A32AA">
        <w:rPr>
          <w:rFonts w:ascii="Minion Pro" w:hAnsi="Minion Pro"/>
          <w:color w:val="000000"/>
        </w:rPr>
        <w:t xml:space="preserve">3.-  Fue el Golpe de Estado del 11 de Septiembre d 1973 y </w:t>
      </w:r>
      <w:smartTag w:uri="urn:schemas-microsoft-com:office:smarttags" w:element="PersonName">
        <w:smartTagPr>
          <w:attr w:name="ProductID" w:val="la Dictadura"/>
        </w:smartTagPr>
        <w:r w:rsidRPr="007A32AA">
          <w:rPr>
            <w:rFonts w:ascii="Minion Pro" w:hAnsi="Minion Pro"/>
            <w:color w:val="000000"/>
          </w:rPr>
          <w:t>la Dictadura</w:t>
        </w:r>
      </w:smartTag>
      <w:r w:rsidRPr="007A32AA">
        <w:rPr>
          <w:rFonts w:ascii="Minion Pro" w:hAnsi="Minion Pro"/>
          <w:color w:val="000000"/>
        </w:rPr>
        <w:t xml:space="preserve"> militar que se instaló en el país, la que frenó el desarrollo, tanto académico como familiar de la ex presidenta,  llevándola al exilio junto a su familia y con posterioridad a la muerte de su padre a manos de agentes del Estado. </w:t>
      </w:r>
      <w:proofErr w:type="spellStart"/>
      <w:r w:rsidRPr="007A32AA">
        <w:rPr>
          <w:rFonts w:ascii="Minion Pro" w:hAnsi="Minion Pro"/>
          <w:color w:val="000000"/>
        </w:rPr>
        <w:t>Aún</w:t>
      </w:r>
      <w:proofErr w:type="spellEnd"/>
      <w:r w:rsidRPr="007A32AA">
        <w:rPr>
          <w:rFonts w:ascii="Minion Pro" w:hAnsi="Minion Pro"/>
          <w:color w:val="000000"/>
        </w:rPr>
        <w:t xml:space="preserve"> cuando este hecho le provocó un profundo dolor, ello no fue impedimento para iniciar la lucha, junto con muchos otros actores en Chile, por la recuperación de </w:t>
      </w:r>
      <w:smartTag w:uri="urn:schemas-microsoft-com:office:smarttags" w:element="PersonName">
        <w:smartTagPr>
          <w:attr w:name="ProductID" w:val="la Democracia"/>
        </w:smartTagPr>
        <w:r w:rsidRPr="007A32AA">
          <w:rPr>
            <w:rFonts w:ascii="Minion Pro" w:hAnsi="Minion Pro"/>
            <w:color w:val="000000"/>
          </w:rPr>
          <w:t>la Democracia</w:t>
        </w:r>
      </w:smartTag>
      <w:r w:rsidRPr="007A32AA">
        <w:rPr>
          <w:rFonts w:ascii="Minion Pro" w:hAnsi="Minion Pro"/>
          <w:color w:val="000000"/>
        </w:rPr>
        <w:t xml:space="preserve"> en nuestro país. </w:t>
      </w:r>
    </w:p>
    <w:p w:rsidR="00BF0DA8" w:rsidRPr="007A32AA" w:rsidRDefault="00BF0DA8" w:rsidP="00FF759B">
      <w:pPr>
        <w:spacing w:line="276" w:lineRule="auto"/>
        <w:jc w:val="both"/>
        <w:rPr>
          <w:rFonts w:ascii="Minion Pro" w:hAnsi="Minion Pro"/>
          <w:color w:val="000000"/>
        </w:rPr>
      </w:pPr>
      <w:r w:rsidRPr="007A32AA">
        <w:rPr>
          <w:rFonts w:ascii="Minion Pro" w:hAnsi="Minion Pro"/>
          <w:color w:val="000000"/>
        </w:rPr>
        <w:t xml:space="preserve">4.- Con todo lo mencionado anteriormente,  resulta necesario hacer presente  la importancia de Michelle Bachelet para </w:t>
      </w:r>
      <w:smartTag w:uri="urn:schemas-microsoft-com:office:smarttags" w:element="PersonName">
        <w:smartTagPr>
          <w:attr w:name="ProductID" w:val="la Historia"/>
        </w:smartTagPr>
        <w:r w:rsidRPr="007A32AA">
          <w:rPr>
            <w:rFonts w:ascii="Minion Pro" w:hAnsi="Minion Pro"/>
            <w:color w:val="000000"/>
          </w:rPr>
          <w:t>la Historia</w:t>
        </w:r>
      </w:smartTag>
      <w:r w:rsidRPr="007A32AA">
        <w:rPr>
          <w:rFonts w:ascii="Minion Pro" w:hAnsi="Minion Pro"/>
          <w:color w:val="000000"/>
        </w:rPr>
        <w:t xml:space="preserve"> reciente de nuestro país, como una gran estadista cuyo compromiso con el área social fue la marca registrada de sus gobiernos, particularmente  en el área de Salud y de Infraestructura Hospitalaria. Durante su segundo mandato entre 2014 y 2018 se implementó el plan de inversiones públicas </w:t>
      </w:r>
      <w:proofErr w:type="spellStart"/>
      <w:r w:rsidRPr="007A32AA">
        <w:rPr>
          <w:rFonts w:ascii="Minion Pro" w:hAnsi="Minion Pro"/>
          <w:color w:val="000000"/>
        </w:rPr>
        <w:t>mas</w:t>
      </w:r>
      <w:proofErr w:type="spellEnd"/>
      <w:r w:rsidRPr="007A32AA">
        <w:rPr>
          <w:rFonts w:ascii="Minion Pro" w:hAnsi="Minion Pro"/>
          <w:color w:val="000000"/>
        </w:rPr>
        <w:t xml:space="preserve"> ambicioso en </w:t>
      </w:r>
      <w:smartTag w:uri="urn:schemas-microsoft-com:office:smarttags" w:element="PersonName">
        <w:smartTagPr>
          <w:attr w:name="ProductID" w:val="la Historia"/>
        </w:smartTagPr>
        <w:r w:rsidRPr="007A32AA">
          <w:rPr>
            <w:rFonts w:ascii="Minion Pro" w:hAnsi="Minion Pro"/>
            <w:color w:val="000000"/>
          </w:rPr>
          <w:t>la Historia</w:t>
        </w:r>
      </w:smartTag>
      <w:r w:rsidRPr="007A32AA">
        <w:rPr>
          <w:rFonts w:ascii="Minion Pro" w:hAnsi="Minion Pro"/>
          <w:color w:val="000000"/>
        </w:rPr>
        <w:t xml:space="preserve"> de Chile, en este ámbito, beneficiando a casi el 80% de la población que se atiende en hospitales.</w:t>
      </w:r>
    </w:p>
    <w:p w:rsidR="00BF0DA8" w:rsidRPr="007A32AA" w:rsidRDefault="00BF0DA8" w:rsidP="00FF759B">
      <w:pPr>
        <w:spacing w:line="276" w:lineRule="auto"/>
        <w:jc w:val="both"/>
        <w:rPr>
          <w:rFonts w:ascii="Minion Pro" w:hAnsi="Minion Pro"/>
          <w:color w:val="000000"/>
        </w:rPr>
      </w:pPr>
      <w:r w:rsidRPr="007A32AA">
        <w:rPr>
          <w:rFonts w:ascii="Minion Pro" w:hAnsi="Minion Pro"/>
          <w:color w:val="000000"/>
        </w:rPr>
        <w:t xml:space="preserve">5.- Al finalizar su periodo quedaron construidos y al servicio del país los siguientes Hospitales: Hospital de Antofagasta; Hospital de Salamanca; Hospital Exequiel González Cortés (Servicio de </w:t>
      </w:r>
      <w:r w:rsidRPr="007A32AA">
        <w:rPr>
          <w:rFonts w:ascii="Minion Pro" w:hAnsi="Minion Pro"/>
          <w:color w:val="000000"/>
        </w:rPr>
        <w:lastRenderedPageBreak/>
        <w:t xml:space="preserve">Salud Metropolitano Sur); Hospital de </w:t>
      </w:r>
      <w:proofErr w:type="spellStart"/>
      <w:r w:rsidRPr="007A32AA">
        <w:rPr>
          <w:rFonts w:ascii="Minion Pro" w:hAnsi="Minion Pro"/>
          <w:color w:val="000000"/>
        </w:rPr>
        <w:t>Chimbarongo</w:t>
      </w:r>
      <w:proofErr w:type="spellEnd"/>
      <w:r w:rsidRPr="007A32AA">
        <w:rPr>
          <w:rFonts w:ascii="Minion Pro" w:hAnsi="Minion Pro"/>
          <w:color w:val="000000"/>
        </w:rPr>
        <w:t xml:space="preserve">; Hospital de Florida; Hospital Penco </w:t>
      </w:r>
      <w:proofErr w:type="spellStart"/>
      <w:r w:rsidRPr="007A32AA">
        <w:rPr>
          <w:rFonts w:ascii="Minion Pro" w:hAnsi="Minion Pro"/>
          <w:color w:val="000000"/>
        </w:rPr>
        <w:t>Lirquén</w:t>
      </w:r>
      <w:proofErr w:type="spellEnd"/>
      <w:r w:rsidRPr="007A32AA">
        <w:rPr>
          <w:rFonts w:ascii="Minion Pro" w:hAnsi="Minion Pro"/>
          <w:color w:val="000000"/>
        </w:rPr>
        <w:t xml:space="preserve">; Hospital de </w:t>
      </w:r>
      <w:proofErr w:type="spellStart"/>
      <w:r w:rsidRPr="007A32AA">
        <w:rPr>
          <w:rFonts w:ascii="Minion Pro" w:hAnsi="Minion Pro"/>
          <w:color w:val="000000"/>
        </w:rPr>
        <w:t>Pitrufquén</w:t>
      </w:r>
      <w:proofErr w:type="spellEnd"/>
      <w:r w:rsidRPr="007A32AA">
        <w:rPr>
          <w:rFonts w:ascii="Minion Pro" w:hAnsi="Minion Pro"/>
          <w:color w:val="000000"/>
        </w:rPr>
        <w:t xml:space="preserve">; Hospital de Lanco; Hospital de </w:t>
      </w:r>
      <w:proofErr w:type="spellStart"/>
      <w:r w:rsidRPr="007A32AA">
        <w:rPr>
          <w:rFonts w:ascii="Minion Pro" w:hAnsi="Minion Pro"/>
          <w:color w:val="000000"/>
        </w:rPr>
        <w:t>Quilacahuín</w:t>
      </w:r>
      <w:proofErr w:type="spellEnd"/>
      <w:r w:rsidRPr="007A32AA">
        <w:rPr>
          <w:rFonts w:ascii="Minion Pro" w:hAnsi="Minion Pro"/>
          <w:color w:val="000000"/>
        </w:rPr>
        <w:t xml:space="preserve">; Hospital de </w:t>
      </w:r>
      <w:proofErr w:type="spellStart"/>
      <w:r w:rsidRPr="007A32AA">
        <w:rPr>
          <w:rFonts w:ascii="Minion Pro" w:hAnsi="Minion Pro"/>
          <w:color w:val="000000"/>
        </w:rPr>
        <w:t>Futalefú</w:t>
      </w:r>
      <w:proofErr w:type="spellEnd"/>
      <w:r w:rsidRPr="007A32AA">
        <w:rPr>
          <w:rFonts w:ascii="Minion Pro" w:hAnsi="Minion Pro"/>
          <w:color w:val="000000"/>
        </w:rPr>
        <w:t xml:space="preserve">; Hospital de Puerto Aysén; Hospital de Porvenir; Hospital de Puerto Natales; Hospital de Puerto Williams; Hospital de Copiapó; Hospital de Rancagua; Hospital de Talca; Hospital de Los Ángeles; Hospital de Laja; Hospital de Lautaro. Y en construcción los Hospitales: Gustavo </w:t>
      </w:r>
      <w:proofErr w:type="spellStart"/>
      <w:r w:rsidRPr="007A32AA">
        <w:rPr>
          <w:rFonts w:ascii="Minion Pro" w:hAnsi="Minion Pro"/>
          <w:color w:val="000000"/>
        </w:rPr>
        <w:t>Fricke</w:t>
      </w:r>
      <w:proofErr w:type="spellEnd"/>
      <w:r w:rsidRPr="007A32AA">
        <w:rPr>
          <w:rFonts w:ascii="Minion Pro" w:hAnsi="Minion Pro"/>
          <w:color w:val="000000"/>
        </w:rPr>
        <w:t xml:space="preserve"> de Viña del Mar; </w:t>
      </w:r>
      <w:proofErr w:type="spellStart"/>
      <w:r w:rsidRPr="007A32AA">
        <w:rPr>
          <w:rFonts w:ascii="Minion Pro" w:hAnsi="Minion Pro"/>
          <w:color w:val="000000"/>
        </w:rPr>
        <w:t>Sótero</w:t>
      </w:r>
      <w:proofErr w:type="spellEnd"/>
      <w:r w:rsidRPr="007A32AA">
        <w:rPr>
          <w:rFonts w:ascii="Minion Pro" w:hAnsi="Minion Pro"/>
          <w:color w:val="000000"/>
        </w:rPr>
        <w:t xml:space="preserve"> Del Río; Hospital de </w:t>
      </w:r>
      <w:proofErr w:type="spellStart"/>
      <w:r w:rsidRPr="007A32AA">
        <w:rPr>
          <w:rFonts w:ascii="Minion Pro" w:hAnsi="Minion Pro"/>
          <w:color w:val="000000"/>
        </w:rPr>
        <w:t>Carahue</w:t>
      </w:r>
      <w:proofErr w:type="spellEnd"/>
      <w:r w:rsidRPr="007A32AA">
        <w:rPr>
          <w:rFonts w:ascii="Minion Pro" w:hAnsi="Minion Pro"/>
          <w:color w:val="000000"/>
        </w:rPr>
        <w:t xml:space="preserve"> y Hospital de San Juan de </w:t>
      </w:r>
      <w:smartTag w:uri="urn:schemas-microsoft-com:office:smarttags" w:element="PersonName">
        <w:smartTagPr>
          <w:attr w:name="ProductID" w:val="la Costa"/>
        </w:smartTagPr>
        <w:r w:rsidRPr="007A32AA">
          <w:rPr>
            <w:rFonts w:ascii="Minion Pro" w:hAnsi="Minion Pro"/>
            <w:color w:val="000000"/>
          </w:rPr>
          <w:t>la Costa</w:t>
        </w:r>
      </w:smartTag>
      <w:r w:rsidRPr="007A32AA">
        <w:rPr>
          <w:rFonts w:ascii="Minion Pro" w:hAnsi="Minion Pro"/>
          <w:color w:val="000000"/>
        </w:rPr>
        <w:t xml:space="preserve"> en </w:t>
      </w:r>
      <w:smartTag w:uri="urn:schemas-microsoft-com:office:smarttags" w:element="PersonName">
        <w:smartTagPr>
          <w:attr w:name="ProductID" w:val="la Región"/>
        </w:smartTagPr>
        <w:r w:rsidRPr="007A32AA">
          <w:rPr>
            <w:rFonts w:ascii="Minion Pro" w:hAnsi="Minion Pro"/>
            <w:color w:val="000000"/>
          </w:rPr>
          <w:t>la Región</w:t>
        </w:r>
      </w:smartTag>
      <w:r w:rsidRPr="007A32AA">
        <w:rPr>
          <w:rFonts w:ascii="Minion Pro" w:hAnsi="Minion Pro"/>
          <w:color w:val="000000"/>
        </w:rPr>
        <w:t xml:space="preserve"> de los Lagos.</w:t>
      </w:r>
    </w:p>
    <w:p w:rsidR="00BF0DA8" w:rsidRPr="007A32AA" w:rsidRDefault="00BF0DA8" w:rsidP="00FF759B">
      <w:pPr>
        <w:spacing w:line="276" w:lineRule="auto"/>
        <w:jc w:val="both"/>
        <w:rPr>
          <w:rFonts w:ascii="Minion Pro" w:hAnsi="Minion Pro"/>
          <w:color w:val="000000"/>
        </w:rPr>
      </w:pPr>
      <w:r w:rsidRPr="007A32AA">
        <w:rPr>
          <w:rFonts w:ascii="Minion Pro" w:hAnsi="Minion Pro"/>
          <w:color w:val="000000"/>
        </w:rPr>
        <w:t xml:space="preserve">6.-  Dentro de los Hospitales que su segundo gobierno priorizó, se encuentra el Hospital San Juan de Dios de Curicó,  el cual inició su proceso de licitación el año 2015, con la finalidad de otorgarle a la comunidad y vecinos de las comunas aledañas un nuevo centro médico, cinco veces </w:t>
      </w:r>
      <w:proofErr w:type="spellStart"/>
      <w:r w:rsidRPr="007A32AA">
        <w:rPr>
          <w:rFonts w:ascii="Minion Pro" w:hAnsi="Minion Pro"/>
          <w:color w:val="000000"/>
        </w:rPr>
        <w:t>mas</w:t>
      </w:r>
      <w:proofErr w:type="spellEnd"/>
      <w:r w:rsidRPr="007A32AA">
        <w:rPr>
          <w:rFonts w:ascii="Minion Pro" w:hAnsi="Minion Pro"/>
          <w:color w:val="000000"/>
        </w:rPr>
        <w:t xml:space="preserve"> grande que el anterior con un mínimo de 400 camas.  </w:t>
      </w:r>
    </w:p>
    <w:p w:rsidR="00BF0DA8" w:rsidRPr="007A32AA" w:rsidRDefault="00BF0DA8" w:rsidP="00FF759B">
      <w:pPr>
        <w:spacing w:line="276" w:lineRule="auto"/>
        <w:jc w:val="both"/>
        <w:rPr>
          <w:rFonts w:ascii="Minion Pro" w:hAnsi="Minion Pro"/>
          <w:color w:val="000000"/>
        </w:rPr>
      </w:pPr>
      <w:r w:rsidRPr="007A32AA">
        <w:rPr>
          <w:rFonts w:ascii="Minion Pro" w:hAnsi="Minion Pro"/>
          <w:color w:val="000000"/>
        </w:rPr>
        <w:t xml:space="preserve">7.-  Los orígenes del Hospital San Juan de Dios de Curicó se remontan al siglo antepasado,  su historia va de la mano con el desarrollo de la comuna dentro del valle central de Chile. </w:t>
      </w:r>
      <w:proofErr w:type="spellStart"/>
      <w:r w:rsidRPr="007A32AA">
        <w:rPr>
          <w:rFonts w:ascii="Minion Pro" w:hAnsi="Minion Pro"/>
          <w:color w:val="000000"/>
        </w:rPr>
        <w:t>Aún</w:t>
      </w:r>
      <w:proofErr w:type="spellEnd"/>
      <w:r w:rsidRPr="007A32AA">
        <w:rPr>
          <w:rFonts w:ascii="Minion Pro" w:hAnsi="Minion Pro"/>
          <w:color w:val="000000"/>
        </w:rPr>
        <w:t xml:space="preserve"> cuando existía una gran necesidad de </w:t>
      </w:r>
      <w:proofErr w:type="spellStart"/>
      <w:r w:rsidRPr="007A32AA">
        <w:rPr>
          <w:rFonts w:ascii="Minion Pro" w:hAnsi="Minion Pro"/>
          <w:color w:val="000000"/>
        </w:rPr>
        <w:t>contra</w:t>
      </w:r>
      <w:proofErr w:type="spellEnd"/>
      <w:r w:rsidRPr="007A32AA">
        <w:rPr>
          <w:rFonts w:ascii="Minion Pro" w:hAnsi="Minion Pro"/>
          <w:color w:val="000000"/>
        </w:rPr>
        <w:t xml:space="preserve"> con un centro asistencial de mayor nivel en la zona, no fue sino hasta 1863 que se tomó la iniciativa de construir un edificio más amplio por parte del Gobernador de la época. Posteriormente su administración sería entregada a las Hermanas de </w:t>
      </w:r>
      <w:smartTag w:uri="urn:schemas-microsoft-com:office:smarttags" w:element="PersonName">
        <w:smartTagPr>
          <w:attr w:name="ProductID" w:val="la Caridad."/>
        </w:smartTagPr>
        <w:r w:rsidRPr="007A32AA">
          <w:rPr>
            <w:rFonts w:ascii="Minion Pro" w:hAnsi="Minion Pro"/>
            <w:color w:val="000000"/>
          </w:rPr>
          <w:t>la Caridad.</w:t>
        </w:r>
      </w:smartTag>
    </w:p>
    <w:p w:rsidR="00BF0DA8" w:rsidRPr="007A32AA" w:rsidRDefault="00BF0DA8" w:rsidP="00FF759B">
      <w:pPr>
        <w:spacing w:line="276" w:lineRule="auto"/>
        <w:jc w:val="both"/>
        <w:rPr>
          <w:rFonts w:ascii="Minion Pro" w:hAnsi="Minion Pro"/>
          <w:color w:val="000000"/>
        </w:rPr>
      </w:pPr>
      <w:r w:rsidRPr="007A32AA">
        <w:rPr>
          <w:rFonts w:ascii="Minion Pro" w:hAnsi="Minion Pro"/>
          <w:color w:val="000000"/>
        </w:rPr>
        <w:t>En 1973 y luego de un fatídico incendio, se renovó la estructura del Hospital, la que se mantuvo hasta un nuevo evento fatídico que afectó la estructura del edificio, este fue el terremoto del 27 de Febrero del 2010</w:t>
      </w:r>
      <w:r w:rsidRPr="007A32AA">
        <w:rPr>
          <w:rStyle w:val="Refdenotaalpie"/>
          <w:rFonts w:ascii="Minion Pro" w:hAnsi="Minion Pro"/>
          <w:color w:val="000000"/>
        </w:rPr>
        <w:footnoteReference w:id="1"/>
      </w:r>
      <w:r w:rsidRPr="007A32AA">
        <w:rPr>
          <w:rFonts w:ascii="Minion Pro" w:hAnsi="Minion Pro"/>
          <w:color w:val="000000"/>
        </w:rPr>
        <w:t xml:space="preserve"> .</w:t>
      </w:r>
    </w:p>
    <w:p w:rsidR="00BF0DA8" w:rsidRPr="007A32AA" w:rsidRDefault="00BF0DA8" w:rsidP="00220520">
      <w:pPr>
        <w:spacing w:line="276" w:lineRule="auto"/>
        <w:jc w:val="both"/>
        <w:rPr>
          <w:rFonts w:ascii="Minion Pro" w:hAnsi="Minion Pro"/>
          <w:color w:val="000000"/>
          <w:spacing w:val="4"/>
          <w:shd w:val="clear" w:color="auto" w:fill="FFFFFF"/>
        </w:rPr>
      </w:pPr>
      <w:r w:rsidRPr="007A32AA">
        <w:rPr>
          <w:rFonts w:ascii="Minion Pro" w:hAnsi="Minion Pro"/>
          <w:color w:val="000000"/>
        </w:rPr>
        <w:t xml:space="preserve">8.-  En la actualidad </w:t>
      </w:r>
      <w:smartTag w:uri="urn:schemas-microsoft-com:office:smarttags" w:element="PersonName">
        <w:smartTagPr>
          <w:attr w:name="ProductID" w:val="la Región"/>
        </w:smartTagPr>
        <w:r w:rsidRPr="007A32AA">
          <w:rPr>
            <w:rFonts w:ascii="Minion Pro" w:hAnsi="Minion Pro"/>
            <w:color w:val="000000"/>
          </w:rPr>
          <w:t>la Región</w:t>
        </w:r>
      </w:smartTag>
      <w:r w:rsidRPr="007A32AA">
        <w:rPr>
          <w:rFonts w:ascii="Minion Pro" w:hAnsi="Minion Pro"/>
          <w:color w:val="000000"/>
        </w:rPr>
        <w:t xml:space="preserve"> del Maule cuenta con  </w:t>
      </w:r>
      <w:r w:rsidRPr="007A32AA">
        <w:rPr>
          <w:rFonts w:ascii="Minion Pro" w:hAnsi="Minion Pro" w:cs="Arial"/>
          <w:color w:val="000000"/>
          <w:shd w:val="clear" w:color="auto" w:fill="FFFFFF"/>
        </w:rPr>
        <w:t>4 provincias y 30 comunas y su población es de 908.097 habitantes, correspondiente al 6% de la población nacional</w:t>
      </w:r>
      <w:r w:rsidRPr="007A32AA">
        <w:rPr>
          <w:rStyle w:val="Refdenotaalpie"/>
          <w:rFonts w:ascii="Minion Pro" w:hAnsi="Minion Pro" w:cs="Arial"/>
          <w:color w:val="000000"/>
          <w:shd w:val="clear" w:color="auto" w:fill="FFFFFF"/>
        </w:rPr>
        <w:footnoteReference w:id="2"/>
      </w:r>
      <w:r w:rsidRPr="007A32AA">
        <w:rPr>
          <w:rFonts w:ascii="Minion Pro" w:hAnsi="Minion Pro" w:cs="Arial"/>
          <w:color w:val="000000"/>
          <w:shd w:val="clear" w:color="auto" w:fill="FFFFFF"/>
        </w:rPr>
        <w:t xml:space="preserve">. Curicó es una de las comunas con mayor crecimiento demográfico de </w:t>
      </w:r>
      <w:smartTag w:uri="urn:schemas-microsoft-com:office:smarttags" w:element="PersonName">
        <w:smartTagPr>
          <w:attr w:name="ProductID" w:val="la Región"/>
        </w:smartTagPr>
        <w:r w:rsidRPr="007A32AA">
          <w:rPr>
            <w:rFonts w:ascii="Minion Pro" w:hAnsi="Minion Pro" w:cs="Arial"/>
            <w:color w:val="000000"/>
            <w:shd w:val="clear" w:color="auto" w:fill="FFFFFF"/>
          </w:rPr>
          <w:t>la Región</w:t>
        </w:r>
      </w:smartTag>
      <w:r w:rsidRPr="007A32AA">
        <w:rPr>
          <w:rFonts w:ascii="Minion Pro" w:hAnsi="Minion Pro" w:cs="Arial"/>
          <w:color w:val="000000"/>
          <w:shd w:val="clear" w:color="auto" w:fill="FFFFFF"/>
        </w:rPr>
        <w:t xml:space="preserve"> del Maule, c</w:t>
      </w:r>
      <w:r w:rsidRPr="007A32AA">
        <w:rPr>
          <w:rFonts w:ascii="Minion Pro" w:hAnsi="Minion Pro"/>
          <w:color w:val="000000"/>
          <w:spacing w:val="4"/>
          <w:shd w:val="clear" w:color="auto" w:fill="FFFFFF"/>
        </w:rPr>
        <w:t xml:space="preserve">on un total de 149 mil personas, por tanto contar con un recinto hospitalario de vanguardia que pueda satisfacer las necesidades de la creciente población de la comuna y de zonas aledañas, era una prioridad. </w:t>
      </w:r>
    </w:p>
    <w:p w:rsidR="007651DC" w:rsidRDefault="00BF0DA8" w:rsidP="00220520">
      <w:pPr>
        <w:spacing w:line="276" w:lineRule="auto"/>
        <w:jc w:val="both"/>
        <w:rPr>
          <w:rFonts w:ascii="Minion Pro" w:hAnsi="Minion Pro"/>
          <w:color w:val="000000"/>
          <w:spacing w:val="4"/>
          <w:shd w:val="clear" w:color="auto" w:fill="FFFFFF"/>
        </w:rPr>
      </w:pPr>
      <w:r w:rsidRPr="007A32AA">
        <w:rPr>
          <w:rFonts w:ascii="Minion Pro" w:hAnsi="Minion Pro"/>
          <w:color w:val="000000"/>
          <w:spacing w:val="4"/>
          <w:shd w:val="clear" w:color="auto" w:fill="FFFFFF"/>
        </w:rPr>
        <w:t xml:space="preserve">9.- La idea del presente proyecto es renombrar el actual Hospital San Juan de Curicó como Hospital Michelle Bachelet Jeria, en homenaje a nuestra Ex Presidenta y como una forma de agradecer su compromiso con la extensión de la red hospitalaria en nuestro país y principalmente en </w:t>
      </w:r>
      <w:smartTag w:uri="urn:schemas-microsoft-com:office:smarttags" w:element="PersonName">
        <w:smartTagPr>
          <w:attr w:name="ProductID" w:val="la Región"/>
        </w:smartTagPr>
        <w:r w:rsidRPr="007A32AA">
          <w:rPr>
            <w:rFonts w:ascii="Minion Pro" w:hAnsi="Minion Pro"/>
            <w:color w:val="000000"/>
            <w:spacing w:val="4"/>
            <w:shd w:val="clear" w:color="auto" w:fill="FFFFFF"/>
          </w:rPr>
          <w:t>la Región</w:t>
        </w:r>
      </w:smartTag>
      <w:r w:rsidRPr="007A32AA">
        <w:rPr>
          <w:rFonts w:ascii="Minion Pro" w:hAnsi="Minion Pro"/>
          <w:color w:val="000000"/>
          <w:spacing w:val="4"/>
          <w:shd w:val="clear" w:color="auto" w:fill="FFFFFF"/>
        </w:rPr>
        <w:t xml:space="preserve"> del Maule y su preocupación por </w:t>
      </w:r>
      <w:r>
        <w:rPr>
          <w:rFonts w:ascii="Minion Pro" w:hAnsi="Minion Pro"/>
          <w:color w:val="000000"/>
          <w:spacing w:val="4"/>
          <w:shd w:val="clear" w:color="auto" w:fill="FFFFFF"/>
        </w:rPr>
        <w:t>el impulso y reforzamiento de la salud pública en Chile.</w:t>
      </w:r>
    </w:p>
    <w:p w:rsidR="00BF0DA8" w:rsidRPr="007651DC" w:rsidRDefault="007651DC" w:rsidP="00584144">
      <w:pPr>
        <w:spacing w:line="276" w:lineRule="auto"/>
        <w:jc w:val="both"/>
        <w:rPr>
          <w:rFonts w:ascii="Minion Pro" w:hAnsi="Minion Pro"/>
          <w:color w:val="000000"/>
          <w:sz w:val="24"/>
          <w:szCs w:val="24"/>
        </w:rPr>
      </w:pPr>
      <w:r>
        <w:rPr>
          <w:rFonts w:ascii="Minion Pro" w:hAnsi="Minion Pro"/>
          <w:color w:val="000000"/>
          <w:spacing w:val="4"/>
          <w:shd w:val="clear" w:color="auto" w:fill="FFFFFF"/>
        </w:rPr>
        <w:br w:type="page"/>
      </w:r>
      <w:r w:rsidR="00BF0DA8" w:rsidRPr="007651DC">
        <w:rPr>
          <w:rFonts w:ascii="Minion Pro" w:hAnsi="Minion Pro"/>
          <w:color w:val="000000"/>
          <w:sz w:val="24"/>
          <w:szCs w:val="24"/>
        </w:rPr>
        <w:lastRenderedPageBreak/>
        <w:t>Por tanto, y en mérito de lo expuesto los diputados que suscriben, vienen en someter a vuestra consideración el siguiente proyecto de ley.</w:t>
      </w:r>
    </w:p>
    <w:p w:rsidR="00BF0DA8" w:rsidRDefault="00BF0DA8" w:rsidP="00584144">
      <w:pPr>
        <w:spacing w:line="276" w:lineRule="auto"/>
        <w:jc w:val="both"/>
        <w:rPr>
          <w:rFonts w:ascii="Minion Pro" w:hAnsi="Minion Pro"/>
          <w:color w:val="000000"/>
        </w:rPr>
      </w:pPr>
    </w:p>
    <w:p w:rsidR="00BF0DA8" w:rsidRDefault="00BF0DA8" w:rsidP="00584144">
      <w:pPr>
        <w:spacing w:line="276" w:lineRule="auto"/>
        <w:jc w:val="both"/>
        <w:rPr>
          <w:rFonts w:ascii="Minion Pro" w:hAnsi="Minion Pro"/>
          <w:color w:val="000000"/>
        </w:rPr>
      </w:pPr>
    </w:p>
    <w:p w:rsidR="00BF0DA8" w:rsidRDefault="00BF0DA8" w:rsidP="00584144">
      <w:pPr>
        <w:spacing w:line="276" w:lineRule="auto"/>
        <w:jc w:val="both"/>
        <w:rPr>
          <w:rFonts w:ascii="Minion Pro" w:hAnsi="Minion Pro"/>
          <w:color w:val="000000"/>
        </w:rPr>
      </w:pPr>
    </w:p>
    <w:p w:rsidR="00BF0DA8" w:rsidRDefault="00BF0DA8" w:rsidP="00584144">
      <w:pPr>
        <w:spacing w:line="276" w:lineRule="auto"/>
        <w:jc w:val="both"/>
        <w:rPr>
          <w:rFonts w:ascii="Minion Pro" w:hAnsi="Minion Pro"/>
          <w:color w:val="000000"/>
        </w:rPr>
      </w:pPr>
    </w:p>
    <w:p w:rsidR="00BF0DA8" w:rsidRPr="007A32AA" w:rsidRDefault="00BF0DA8" w:rsidP="00584144">
      <w:pPr>
        <w:spacing w:line="276" w:lineRule="auto"/>
        <w:jc w:val="both"/>
        <w:rPr>
          <w:rFonts w:ascii="Minion Pro" w:hAnsi="Minion Pro"/>
          <w:color w:val="000000"/>
        </w:rPr>
      </w:pPr>
    </w:p>
    <w:p w:rsidR="00BF0DA8" w:rsidRPr="007651DC" w:rsidRDefault="00BF0DA8" w:rsidP="00584144">
      <w:pPr>
        <w:spacing w:line="276" w:lineRule="auto"/>
        <w:ind w:right="49" w:firstLine="142"/>
        <w:jc w:val="center"/>
        <w:rPr>
          <w:rFonts w:ascii="Minion Pro" w:hAnsi="Minion Pro" w:cs="Calibri Light"/>
          <w:b/>
          <w:color w:val="000000"/>
          <w:sz w:val="24"/>
          <w:szCs w:val="24"/>
          <w:u w:val="single"/>
        </w:rPr>
      </w:pPr>
      <w:r w:rsidRPr="007651DC">
        <w:rPr>
          <w:rFonts w:ascii="Minion Pro" w:hAnsi="Minion Pro" w:cs="Calibri Light"/>
          <w:b/>
          <w:color w:val="000000"/>
          <w:sz w:val="24"/>
          <w:szCs w:val="24"/>
          <w:u w:val="single"/>
        </w:rPr>
        <w:t>Proyecto de ley</w:t>
      </w:r>
    </w:p>
    <w:p w:rsidR="00BF0DA8" w:rsidRPr="007651DC" w:rsidRDefault="00BF0DA8" w:rsidP="00584144">
      <w:pPr>
        <w:spacing w:line="276" w:lineRule="auto"/>
        <w:ind w:right="49" w:firstLine="142"/>
        <w:jc w:val="center"/>
        <w:rPr>
          <w:rFonts w:ascii="Minion Pro" w:hAnsi="Minion Pro" w:cs="Calibri Light"/>
          <w:color w:val="000000"/>
          <w:sz w:val="24"/>
          <w:szCs w:val="24"/>
        </w:rPr>
      </w:pPr>
    </w:p>
    <w:p w:rsidR="00BF0DA8" w:rsidRPr="007651DC" w:rsidRDefault="00BF0DA8" w:rsidP="000556F0">
      <w:pPr>
        <w:pStyle w:val="Ttulo1"/>
        <w:shd w:val="clear" w:color="auto" w:fill="FFFFFF"/>
        <w:spacing w:before="150" w:beforeAutospacing="0" w:after="150" w:afterAutospacing="0" w:line="276" w:lineRule="auto"/>
        <w:ind w:left="150"/>
        <w:jc w:val="both"/>
        <w:rPr>
          <w:rFonts w:ascii="Minion Pro" w:hAnsi="Minion Pro" w:cs="Calibri Light"/>
          <w:b w:val="0"/>
          <w:color w:val="000000"/>
          <w:sz w:val="24"/>
          <w:szCs w:val="24"/>
        </w:rPr>
      </w:pPr>
      <w:r w:rsidRPr="007651DC">
        <w:rPr>
          <w:rFonts w:ascii="Minion Pro" w:hAnsi="Minion Pro" w:cs="Calibri Light"/>
          <w:color w:val="000000"/>
          <w:sz w:val="24"/>
          <w:szCs w:val="24"/>
        </w:rPr>
        <w:t xml:space="preserve">Artículo Único.-  </w:t>
      </w:r>
      <w:r w:rsidRPr="007651DC">
        <w:rPr>
          <w:rFonts w:ascii="Minion Pro" w:hAnsi="Minion Pro" w:cs="Calibri Light"/>
          <w:b w:val="0"/>
          <w:color w:val="000000"/>
          <w:sz w:val="24"/>
          <w:szCs w:val="24"/>
        </w:rPr>
        <w:t>Denominase “Hospital Presidenta Michelle Bachelet Jeria” al actual Hospital San Juan de Dios, situado en  la comuna de Curicó, Región del Maule, con el objeto de rendir homenaje, relevar y perpetuar la obra y figura  de la Ex Presidenta.</w:t>
      </w:r>
    </w:p>
    <w:p w:rsidR="00BF0DA8" w:rsidRPr="007A32AA" w:rsidRDefault="00BF0DA8" w:rsidP="00A61F86">
      <w:pPr>
        <w:ind w:right="1"/>
        <w:jc w:val="center"/>
        <w:rPr>
          <w:rFonts w:ascii="Minion Pro" w:hAnsi="Minion Pro"/>
          <w:color w:val="000000"/>
        </w:rPr>
      </w:pPr>
    </w:p>
    <w:p w:rsidR="00BF0DA8" w:rsidRPr="007A32AA" w:rsidRDefault="00BF0DA8" w:rsidP="000556F0">
      <w:pPr>
        <w:pStyle w:val="Ttulo1"/>
        <w:shd w:val="clear" w:color="auto" w:fill="FFFFFF"/>
        <w:spacing w:before="150" w:beforeAutospacing="0" w:after="150" w:afterAutospacing="0" w:line="276" w:lineRule="auto"/>
        <w:ind w:left="150"/>
        <w:jc w:val="both"/>
        <w:rPr>
          <w:rFonts w:ascii="Minion Pro" w:hAnsi="Minion Pro" w:cs="Calibri Light"/>
          <w:color w:val="000000"/>
          <w:sz w:val="22"/>
          <w:szCs w:val="22"/>
        </w:rPr>
      </w:pPr>
    </w:p>
    <w:p w:rsidR="00BF0DA8" w:rsidRPr="007A32AA" w:rsidRDefault="00BF0DA8" w:rsidP="004F70AD">
      <w:pPr>
        <w:spacing w:line="276" w:lineRule="auto"/>
        <w:ind w:right="49"/>
        <w:jc w:val="both"/>
        <w:rPr>
          <w:rFonts w:ascii="Minion Pro" w:hAnsi="Minion Pro" w:cs="Calibri Light"/>
          <w:bCs/>
          <w:color w:val="000000"/>
        </w:rPr>
      </w:pPr>
    </w:p>
    <w:p w:rsidR="00BF0DA8" w:rsidRPr="007A32AA" w:rsidRDefault="00BF0DA8" w:rsidP="004F70AD">
      <w:pPr>
        <w:spacing w:line="276" w:lineRule="auto"/>
        <w:ind w:right="49"/>
        <w:jc w:val="both"/>
        <w:rPr>
          <w:rFonts w:ascii="Minion Pro" w:hAnsi="Minion Pro" w:cs="Calibri Light"/>
          <w:bCs/>
          <w:color w:val="000000"/>
        </w:rPr>
      </w:pPr>
    </w:p>
    <w:p w:rsidR="00BF0DA8" w:rsidRPr="007A32AA" w:rsidRDefault="00BF0DA8" w:rsidP="004F70AD">
      <w:pPr>
        <w:spacing w:line="276" w:lineRule="auto"/>
        <w:ind w:right="49"/>
        <w:jc w:val="both"/>
        <w:rPr>
          <w:rFonts w:ascii="Minion Pro" w:hAnsi="Minion Pro" w:cs="Calibri Light"/>
          <w:bCs/>
          <w:color w:val="000000"/>
        </w:rPr>
      </w:pPr>
    </w:p>
    <w:p w:rsidR="00BF0DA8" w:rsidRPr="007A32AA" w:rsidRDefault="00BF0DA8" w:rsidP="004F70AD">
      <w:pPr>
        <w:spacing w:line="276" w:lineRule="auto"/>
        <w:ind w:right="49"/>
        <w:jc w:val="both"/>
        <w:rPr>
          <w:rFonts w:ascii="Minion Pro" w:hAnsi="Minion Pro" w:cs="Calibri Light"/>
          <w:bCs/>
          <w:color w:val="000000"/>
        </w:rPr>
      </w:pPr>
    </w:p>
    <w:p w:rsidR="00BF0DA8" w:rsidRPr="007A32AA" w:rsidRDefault="00BF0DA8" w:rsidP="004F70AD">
      <w:pPr>
        <w:spacing w:line="276" w:lineRule="auto"/>
        <w:ind w:right="49"/>
        <w:jc w:val="both"/>
        <w:rPr>
          <w:rFonts w:ascii="Minion Pro" w:hAnsi="Minion Pro" w:cs="Calibri Light"/>
          <w:bCs/>
          <w:color w:val="000000"/>
        </w:rPr>
      </w:pPr>
    </w:p>
    <w:p w:rsidR="00BF0DA8" w:rsidRPr="007A32AA" w:rsidRDefault="00BF0DA8" w:rsidP="00EF0764">
      <w:pPr>
        <w:spacing w:line="276" w:lineRule="auto"/>
        <w:ind w:right="49"/>
        <w:jc w:val="center"/>
        <w:rPr>
          <w:rFonts w:ascii="Minion Pro" w:hAnsi="Minion Pro" w:cs="Calibri Light"/>
          <w:b/>
          <w:bCs/>
          <w:color w:val="000000"/>
        </w:rPr>
      </w:pPr>
      <w:r w:rsidRPr="007A32AA">
        <w:rPr>
          <w:rFonts w:ascii="Minion Pro" w:hAnsi="Minion Pro" w:cs="Calibri Light"/>
          <w:b/>
          <w:bCs/>
          <w:color w:val="000000"/>
        </w:rPr>
        <w:t xml:space="preserve">Alexis Sepúlveda S.                                                                        </w:t>
      </w:r>
    </w:p>
    <w:p w:rsidR="00BF0DA8" w:rsidRPr="007A32AA" w:rsidRDefault="00BF0DA8" w:rsidP="00EF0764">
      <w:pPr>
        <w:spacing w:line="276" w:lineRule="auto"/>
        <w:ind w:right="49"/>
        <w:jc w:val="center"/>
        <w:rPr>
          <w:rFonts w:ascii="Minion Pro" w:hAnsi="Minion Pro" w:cs="Calibri Light"/>
          <w:b/>
          <w:bCs/>
          <w:color w:val="000000"/>
        </w:rPr>
      </w:pPr>
      <w:r w:rsidRPr="007A32AA">
        <w:rPr>
          <w:rFonts w:ascii="Minion Pro" w:hAnsi="Minion Pro" w:cs="Calibri Light"/>
          <w:b/>
          <w:bCs/>
          <w:color w:val="000000"/>
        </w:rPr>
        <w:t xml:space="preserve">H.  Diputado de </w:t>
      </w:r>
      <w:smartTag w:uri="urn:schemas-microsoft-com:office:smarttags" w:element="PersonName">
        <w:smartTagPr>
          <w:attr w:name="ProductID" w:val="la Republica."/>
        </w:smartTagPr>
        <w:r w:rsidRPr="007A32AA">
          <w:rPr>
            <w:rFonts w:ascii="Minion Pro" w:hAnsi="Minion Pro" w:cs="Calibri Light"/>
            <w:b/>
            <w:bCs/>
            <w:color w:val="000000"/>
          </w:rPr>
          <w:t>la Republica.</w:t>
        </w:r>
      </w:smartTag>
      <w:r w:rsidRPr="007A32AA">
        <w:rPr>
          <w:rFonts w:ascii="Minion Pro" w:hAnsi="Minion Pro" w:cs="Calibri Light"/>
          <w:b/>
          <w:bCs/>
          <w:color w:val="000000"/>
        </w:rPr>
        <w:t xml:space="preserve">                                                        </w:t>
      </w:r>
    </w:p>
    <w:p w:rsidR="00BF0DA8" w:rsidRPr="007A32AA" w:rsidRDefault="00BF0DA8" w:rsidP="00EF0764">
      <w:pPr>
        <w:spacing w:line="276" w:lineRule="auto"/>
        <w:ind w:right="49"/>
        <w:jc w:val="center"/>
        <w:rPr>
          <w:rFonts w:ascii="Minion Pro" w:hAnsi="Minion Pro" w:cs="Calibri Light"/>
          <w:b/>
          <w:bCs/>
          <w:color w:val="000000"/>
        </w:rPr>
      </w:pPr>
    </w:p>
    <w:p w:rsidR="00BF0DA8" w:rsidRPr="007A32AA" w:rsidRDefault="00BF0DA8" w:rsidP="00EF0764">
      <w:pPr>
        <w:spacing w:line="276" w:lineRule="auto"/>
        <w:ind w:right="49"/>
        <w:jc w:val="center"/>
        <w:rPr>
          <w:rFonts w:ascii="Minion Pro" w:hAnsi="Minion Pro" w:cs="Calibri Light"/>
          <w:b/>
          <w:bCs/>
          <w:color w:val="000000"/>
        </w:rPr>
      </w:pPr>
      <w:r w:rsidRPr="007A32AA">
        <w:rPr>
          <w:rFonts w:ascii="Minion Pro" w:hAnsi="Minion Pro" w:cs="Calibri Light"/>
          <w:b/>
          <w:bCs/>
          <w:color w:val="000000"/>
        </w:rPr>
        <w:t xml:space="preserve">.                        </w:t>
      </w:r>
    </w:p>
    <w:sectPr w:rsidR="00BF0DA8" w:rsidRPr="007A32AA" w:rsidSect="00F926A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98" w:rsidRDefault="00AF0098" w:rsidP="00F01D60">
      <w:pPr>
        <w:spacing w:after="0" w:line="240" w:lineRule="auto"/>
      </w:pPr>
      <w:r>
        <w:separator/>
      </w:r>
    </w:p>
  </w:endnote>
  <w:endnote w:type="continuationSeparator" w:id="0">
    <w:p w:rsidR="00AF0098" w:rsidRDefault="00AF0098" w:rsidP="00F0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98" w:rsidRDefault="00AF0098" w:rsidP="00F01D60">
      <w:pPr>
        <w:spacing w:after="0" w:line="240" w:lineRule="auto"/>
      </w:pPr>
      <w:r>
        <w:separator/>
      </w:r>
    </w:p>
  </w:footnote>
  <w:footnote w:type="continuationSeparator" w:id="0">
    <w:p w:rsidR="00AF0098" w:rsidRDefault="00AF0098" w:rsidP="00F01D60">
      <w:pPr>
        <w:spacing w:after="0" w:line="240" w:lineRule="auto"/>
      </w:pPr>
      <w:r>
        <w:continuationSeparator/>
      </w:r>
    </w:p>
  </w:footnote>
  <w:footnote w:id="1">
    <w:p w:rsidR="00BF0DA8" w:rsidRDefault="00BF0DA8">
      <w:pPr>
        <w:pStyle w:val="Textonotapie"/>
      </w:pPr>
      <w:r>
        <w:rPr>
          <w:rStyle w:val="Refdenotaalpie"/>
        </w:rPr>
        <w:footnoteRef/>
      </w:r>
      <w:r>
        <w:t xml:space="preserve"> Datos obtenidos en: </w:t>
      </w:r>
      <w:r w:rsidRPr="00FF759B">
        <w:t>http://www.hospitalcurico.cl/web/index.php/index/historia</w:t>
      </w:r>
    </w:p>
  </w:footnote>
  <w:footnote w:id="2">
    <w:p w:rsidR="00BF0DA8" w:rsidRDefault="00BF0DA8">
      <w:pPr>
        <w:pStyle w:val="Textonotapie"/>
      </w:pPr>
      <w:r>
        <w:rPr>
          <w:rStyle w:val="Refdenotaalpie"/>
        </w:rPr>
        <w:footnoteRef/>
      </w:r>
      <w:r>
        <w:t xml:space="preserve"> Fuente: </w:t>
      </w:r>
      <w:r w:rsidRPr="00FF759B">
        <w:t>http://www.subdere.cl/divisi%C3%B3n-administrativa-de-chile/gobierno-regional-del-maule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838B3"/>
    <w:multiLevelType w:val="multilevel"/>
    <w:tmpl w:val="DDC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92D0D"/>
    <w:multiLevelType w:val="hybridMultilevel"/>
    <w:tmpl w:val="6C3243FC"/>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484668E1"/>
    <w:multiLevelType w:val="hybridMultilevel"/>
    <w:tmpl w:val="1FD6D5B6"/>
    <w:lvl w:ilvl="0" w:tplc="210074AA">
      <w:start w:val="1"/>
      <w:numFmt w:val="decimal"/>
      <w:lvlText w:val="%1."/>
      <w:lvlJc w:val="left"/>
      <w:pPr>
        <w:ind w:left="502" w:hanging="360"/>
      </w:pPr>
      <w:rPr>
        <w:rFonts w:cs="Times New Roman" w:hint="default"/>
      </w:rPr>
    </w:lvl>
    <w:lvl w:ilvl="1" w:tplc="340A0019" w:tentative="1">
      <w:start w:val="1"/>
      <w:numFmt w:val="lowerLetter"/>
      <w:lvlText w:val="%2."/>
      <w:lvlJc w:val="left"/>
      <w:pPr>
        <w:ind w:left="1222" w:hanging="360"/>
      </w:pPr>
      <w:rPr>
        <w:rFonts w:cs="Times New Roman"/>
      </w:rPr>
    </w:lvl>
    <w:lvl w:ilvl="2" w:tplc="340A001B" w:tentative="1">
      <w:start w:val="1"/>
      <w:numFmt w:val="lowerRoman"/>
      <w:lvlText w:val="%3."/>
      <w:lvlJc w:val="right"/>
      <w:pPr>
        <w:ind w:left="1942" w:hanging="180"/>
      </w:pPr>
      <w:rPr>
        <w:rFonts w:cs="Times New Roman"/>
      </w:rPr>
    </w:lvl>
    <w:lvl w:ilvl="3" w:tplc="340A000F" w:tentative="1">
      <w:start w:val="1"/>
      <w:numFmt w:val="decimal"/>
      <w:lvlText w:val="%4."/>
      <w:lvlJc w:val="left"/>
      <w:pPr>
        <w:ind w:left="2662" w:hanging="360"/>
      </w:pPr>
      <w:rPr>
        <w:rFonts w:cs="Times New Roman"/>
      </w:rPr>
    </w:lvl>
    <w:lvl w:ilvl="4" w:tplc="340A0019" w:tentative="1">
      <w:start w:val="1"/>
      <w:numFmt w:val="lowerLetter"/>
      <w:lvlText w:val="%5."/>
      <w:lvlJc w:val="left"/>
      <w:pPr>
        <w:ind w:left="3382" w:hanging="360"/>
      </w:pPr>
      <w:rPr>
        <w:rFonts w:cs="Times New Roman"/>
      </w:rPr>
    </w:lvl>
    <w:lvl w:ilvl="5" w:tplc="340A001B" w:tentative="1">
      <w:start w:val="1"/>
      <w:numFmt w:val="lowerRoman"/>
      <w:lvlText w:val="%6."/>
      <w:lvlJc w:val="right"/>
      <w:pPr>
        <w:ind w:left="4102" w:hanging="180"/>
      </w:pPr>
      <w:rPr>
        <w:rFonts w:cs="Times New Roman"/>
      </w:rPr>
    </w:lvl>
    <w:lvl w:ilvl="6" w:tplc="340A000F" w:tentative="1">
      <w:start w:val="1"/>
      <w:numFmt w:val="decimal"/>
      <w:lvlText w:val="%7."/>
      <w:lvlJc w:val="left"/>
      <w:pPr>
        <w:ind w:left="4822" w:hanging="360"/>
      </w:pPr>
      <w:rPr>
        <w:rFonts w:cs="Times New Roman"/>
      </w:rPr>
    </w:lvl>
    <w:lvl w:ilvl="7" w:tplc="340A0019" w:tentative="1">
      <w:start w:val="1"/>
      <w:numFmt w:val="lowerLetter"/>
      <w:lvlText w:val="%8."/>
      <w:lvlJc w:val="left"/>
      <w:pPr>
        <w:ind w:left="5542" w:hanging="360"/>
      </w:pPr>
      <w:rPr>
        <w:rFonts w:cs="Times New Roman"/>
      </w:rPr>
    </w:lvl>
    <w:lvl w:ilvl="8" w:tplc="340A001B" w:tentative="1">
      <w:start w:val="1"/>
      <w:numFmt w:val="lowerRoman"/>
      <w:lvlText w:val="%9."/>
      <w:lvlJc w:val="right"/>
      <w:pPr>
        <w:ind w:left="6262" w:hanging="180"/>
      </w:pPr>
      <w:rPr>
        <w:rFonts w:cs="Times New Roman"/>
      </w:rPr>
    </w:lvl>
  </w:abstractNum>
  <w:abstractNum w:abstractNumId="3" w15:restartNumberingAfterBreak="0">
    <w:nsid w:val="4FF6560B"/>
    <w:multiLevelType w:val="hybridMultilevel"/>
    <w:tmpl w:val="6F7C639E"/>
    <w:lvl w:ilvl="0" w:tplc="4AA864CC">
      <w:start w:val="1"/>
      <w:numFmt w:val="decimal"/>
      <w:lvlText w:val="%1."/>
      <w:lvlJc w:val="left"/>
      <w:pPr>
        <w:ind w:left="862" w:hanging="360"/>
      </w:pPr>
      <w:rPr>
        <w:rFonts w:cs="Times New Roman" w:hint="default"/>
      </w:rPr>
    </w:lvl>
    <w:lvl w:ilvl="1" w:tplc="340A0019" w:tentative="1">
      <w:start w:val="1"/>
      <w:numFmt w:val="lowerLetter"/>
      <w:lvlText w:val="%2."/>
      <w:lvlJc w:val="left"/>
      <w:pPr>
        <w:ind w:left="1582" w:hanging="360"/>
      </w:pPr>
      <w:rPr>
        <w:rFonts w:cs="Times New Roman"/>
      </w:rPr>
    </w:lvl>
    <w:lvl w:ilvl="2" w:tplc="340A001B" w:tentative="1">
      <w:start w:val="1"/>
      <w:numFmt w:val="lowerRoman"/>
      <w:lvlText w:val="%3."/>
      <w:lvlJc w:val="right"/>
      <w:pPr>
        <w:ind w:left="2302" w:hanging="180"/>
      </w:pPr>
      <w:rPr>
        <w:rFonts w:cs="Times New Roman"/>
      </w:rPr>
    </w:lvl>
    <w:lvl w:ilvl="3" w:tplc="340A000F" w:tentative="1">
      <w:start w:val="1"/>
      <w:numFmt w:val="decimal"/>
      <w:lvlText w:val="%4."/>
      <w:lvlJc w:val="left"/>
      <w:pPr>
        <w:ind w:left="3022" w:hanging="360"/>
      </w:pPr>
      <w:rPr>
        <w:rFonts w:cs="Times New Roman"/>
      </w:rPr>
    </w:lvl>
    <w:lvl w:ilvl="4" w:tplc="340A0019" w:tentative="1">
      <w:start w:val="1"/>
      <w:numFmt w:val="lowerLetter"/>
      <w:lvlText w:val="%5."/>
      <w:lvlJc w:val="left"/>
      <w:pPr>
        <w:ind w:left="3742" w:hanging="360"/>
      </w:pPr>
      <w:rPr>
        <w:rFonts w:cs="Times New Roman"/>
      </w:rPr>
    </w:lvl>
    <w:lvl w:ilvl="5" w:tplc="340A001B" w:tentative="1">
      <w:start w:val="1"/>
      <w:numFmt w:val="lowerRoman"/>
      <w:lvlText w:val="%6."/>
      <w:lvlJc w:val="right"/>
      <w:pPr>
        <w:ind w:left="4462" w:hanging="180"/>
      </w:pPr>
      <w:rPr>
        <w:rFonts w:cs="Times New Roman"/>
      </w:rPr>
    </w:lvl>
    <w:lvl w:ilvl="6" w:tplc="340A000F" w:tentative="1">
      <w:start w:val="1"/>
      <w:numFmt w:val="decimal"/>
      <w:lvlText w:val="%7."/>
      <w:lvlJc w:val="left"/>
      <w:pPr>
        <w:ind w:left="5182" w:hanging="360"/>
      </w:pPr>
      <w:rPr>
        <w:rFonts w:cs="Times New Roman"/>
      </w:rPr>
    </w:lvl>
    <w:lvl w:ilvl="7" w:tplc="340A0019" w:tentative="1">
      <w:start w:val="1"/>
      <w:numFmt w:val="lowerLetter"/>
      <w:lvlText w:val="%8."/>
      <w:lvlJc w:val="left"/>
      <w:pPr>
        <w:ind w:left="5902" w:hanging="360"/>
      </w:pPr>
      <w:rPr>
        <w:rFonts w:cs="Times New Roman"/>
      </w:rPr>
    </w:lvl>
    <w:lvl w:ilvl="8" w:tplc="340A001B" w:tentative="1">
      <w:start w:val="1"/>
      <w:numFmt w:val="lowerRoman"/>
      <w:lvlText w:val="%9."/>
      <w:lvlJc w:val="right"/>
      <w:pPr>
        <w:ind w:left="6622"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458"/>
    <w:rsid w:val="00002D07"/>
    <w:rsid w:val="000354AA"/>
    <w:rsid w:val="000556F0"/>
    <w:rsid w:val="00075A4E"/>
    <w:rsid w:val="00076510"/>
    <w:rsid w:val="00084868"/>
    <w:rsid w:val="0009291E"/>
    <w:rsid w:val="00093109"/>
    <w:rsid w:val="000B1ECC"/>
    <w:rsid w:val="000D3386"/>
    <w:rsid w:val="000F68EB"/>
    <w:rsid w:val="00105DF5"/>
    <w:rsid w:val="00113101"/>
    <w:rsid w:val="0012024A"/>
    <w:rsid w:val="00121579"/>
    <w:rsid w:val="0012309D"/>
    <w:rsid w:val="00146C97"/>
    <w:rsid w:val="00150FC9"/>
    <w:rsid w:val="00153C2E"/>
    <w:rsid w:val="0015470D"/>
    <w:rsid w:val="00154A86"/>
    <w:rsid w:val="001835EB"/>
    <w:rsid w:val="001B0F5A"/>
    <w:rsid w:val="001B11D4"/>
    <w:rsid w:val="001E426C"/>
    <w:rsid w:val="001E5455"/>
    <w:rsid w:val="001F39D4"/>
    <w:rsid w:val="002022D0"/>
    <w:rsid w:val="00206AED"/>
    <w:rsid w:val="002127AB"/>
    <w:rsid w:val="00220520"/>
    <w:rsid w:val="00261146"/>
    <w:rsid w:val="0026553B"/>
    <w:rsid w:val="002D2265"/>
    <w:rsid w:val="002D4374"/>
    <w:rsid w:val="002E1ACB"/>
    <w:rsid w:val="002F7126"/>
    <w:rsid w:val="00323A44"/>
    <w:rsid w:val="003513B8"/>
    <w:rsid w:val="0039145A"/>
    <w:rsid w:val="003A3033"/>
    <w:rsid w:val="003C0339"/>
    <w:rsid w:val="003C6B12"/>
    <w:rsid w:val="003F3C46"/>
    <w:rsid w:val="00400BAB"/>
    <w:rsid w:val="00403C0D"/>
    <w:rsid w:val="00412232"/>
    <w:rsid w:val="00415171"/>
    <w:rsid w:val="004E20C8"/>
    <w:rsid w:val="004F70AD"/>
    <w:rsid w:val="0050456A"/>
    <w:rsid w:val="005447CB"/>
    <w:rsid w:val="00584144"/>
    <w:rsid w:val="00591182"/>
    <w:rsid w:val="0059361B"/>
    <w:rsid w:val="005A23C2"/>
    <w:rsid w:val="005B57C2"/>
    <w:rsid w:val="005B7EC2"/>
    <w:rsid w:val="005E04CA"/>
    <w:rsid w:val="005E2B7A"/>
    <w:rsid w:val="005F6B19"/>
    <w:rsid w:val="00610A17"/>
    <w:rsid w:val="006165B8"/>
    <w:rsid w:val="00632B8E"/>
    <w:rsid w:val="0064498C"/>
    <w:rsid w:val="006A2F61"/>
    <w:rsid w:val="006A54C2"/>
    <w:rsid w:val="006D1AFE"/>
    <w:rsid w:val="006F1319"/>
    <w:rsid w:val="0071055A"/>
    <w:rsid w:val="00750DF4"/>
    <w:rsid w:val="007557BF"/>
    <w:rsid w:val="007651DC"/>
    <w:rsid w:val="0078452A"/>
    <w:rsid w:val="007A32AA"/>
    <w:rsid w:val="007A6C66"/>
    <w:rsid w:val="007B4F5C"/>
    <w:rsid w:val="007B6A42"/>
    <w:rsid w:val="007D2838"/>
    <w:rsid w:val="0082607B"/>
    <w:rsid w:val="00826086"/>
    <w:rsid w:val="008341CA"/>
    <w:rsid w:val="008A569E"/>
    <w:rsid w:val="008C200D"/>
    <w:rsid w:val="008E0000"/>
    <w:rsid w:val="008E74F3"/>
    <w:rsid w:val="008F322B"/>
    <w:rsid w:val="00917F0E"/>
    <w:rsid w:val="0095697B"/>
    <w:rsid w:val="00960365"/>
    <w:rsid w:val="00973F01"/>
    <w:rsid w:val="00997878"/>
    <w:rsid w:val="009A4846"/>
    <w:rsid w:val="009B6973"/>
    <w:rsid w:val="009C0A54"/>
    <w:rsid w:val="009D35FF"/>
    <w:rsid w:val="00A143DB"/>
    <w:rsid w:val="00A25FD3"/>
    <w:rsid w:val="00A60B16"/>
    <w:rsid w:val="00A61F86"/>
    <w:rsid w:val="00A6237A"/>
    <w:rsid w:val="00A73485"/>
    <w:rsid w:val="00AB3031"/>
    <w:rsid w:val="00AB41A8"/>
    <w:rsid w:val="00AF0098"/>
    <w:rsid w:val="00B1774B"/>
    <w:rsid w:val="00B3398A"/>
    <w:rsid w:val="00B45945"/>
    <w:rsid w:val="00B54B85"/>
    <w:rsid w:val="00BB7DED"/>
    <w:rsid w:val="00BF0DA8"/>
    <w:rsid w:val="00C23728"/>
    <w:rsid w:val="00C649BB"/>
    <w:rsid w:val="00C96690"/>
    <w:rsid w:val="00CA38B0"/>
    <w:rsid w:val="00CD17FF"/>
    <w:rsid w:val="00CE6523"/>
    <w:rsid w:val="00D001C2"/>
    <w:rsid w:val="00D0785F"/>
    <w:rsid w:val="00D35124"/>
    <w:rsid w:val="00D51190"/>
    <w:rsid w:val="00D52A1D"/>
    <w:rsid w:val="00D56791"/>
    <w:rsid w:val="00D84C1A"/>
    <w:rsid w:val="00D85E25"/>
    <w:rsid w:val="00D932E7"/>
    <w:rsid w:val="00DC5B35"/>
    <w:rsid w:val="00DE16F8"/>
    <w:rsid w:val="00DE4797"/>
    <w:rsid w:val="00DF0E7C"/>
    <w:rsid w:val="00E1259D"/>
    <w:rsid w:val="00E22458"/>
    <w:rsid w:val="00E34AD2"/>
    <w:rsid w:val="00E43AEC"/>
    <w:rsid w:val="00E85CA0"/>
    <w:rsid w:val="00E87C39"/>
    <w:rsid w:val="00EC3610"/>
    <w:rsid w:val="00EC5857"/>
    <w:rsid w:val="00ED11B4"/>
    <w:rsid w:val="00EE3F16"/>
    <w:rsid w:val="00EF0764"/>
    <w:rsid w:val="00F01D60"/>
    <w:rsid w:val="00F1020E"/>
    <w:rsid w:val="00F926A5"/>
    <w:rsid w:val="00FA0F86"/>
    <w:rsid w:val="00FB110F"/>
    <w:rsid w:val="00FB2D4A"/>
    <w:rsid w:val="00FC0CAF"/>
    <w:rsid w:val="00FC62AA"/>
    <w:rsid w:val="00FC7315"/>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0C6214D-4757-4111-978F-33D37233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A5"/>
    <w:pPr>
      <w:spacing w:after="160" w:line="259" w:lineRule="auto"/>
    </w:pPr>
    <w:rPr>
      <w:sz w:val="22"/>
      <w:szCs w:val="22"/>
      <w:lang w:eastAsia="en-US"/>
    </w:rPr>
  </w:style>
  <w:style w:type="paragraph" w:styleId="Ttulo1">
    <w:name w:val="heading 1"/>
    <w:basedOn w:val="Normal"/>
    <w:link w:val="Ttulo1Car"/>
    <w:uiPriority w:val="99"/>
    <w:qFormat/>
    <w:rsid w:val="00EC5857"/>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C5857"/>
    <w:rPr>
      <w:rFonts w:ascii="Times New Roman" w:hAnsi="Times New Roman" w:cs="Times New Roman"/>
      <w:b/>
      <w:bCs/>
      <w:kern w:val="36"/>
      <w:sz w:val="48"/>
      <w:szCs w:val="48"/>
      <w:lang w:eastAsia="es-CL"/>
    </w:rPr>
  </w:style>
  <w:style w:type="paragraph" w:styleId="HTMLconformatoprevio">
    <w:name w:val="HTML Preformatted"/>
    <w:basedOn w:val="Normal"/>
    <w:link w:val="HTMLconformatoprevioCar"/>
    <w:uiPriority w:val="99"/>
    <w:rsid w:val="00E22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link w:val="HTMLconformatoprevio"/>
    <w:uiPriority w:val="99"/>
    <w:locked/>
    <w:rsid w:val="00E22458"/>
    <w:rPr>
      <w:rFonts w:ascii="Courier New" w:hAnsi="Courier New" w:cs="Courier New"/>
      <w:sz w:val="20"/>
      <w:szCs w:val="20"/>
      <w:lang w:eastAsia="es-CL"/>
    </w:rPr>
  </w:style>
  <w:style w:type="paragraph" w:styleId="NormalWeb">
    <w:name w:val="Normal (Web)"/>
    <w:basedOn w:val="Normal"/>
    <w:uiPriority w:val="99"/>
    <w:rsid w:val="0009291E"/>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uiPriority w:val="99"/>
    <w:qFormat/>
    <w:rsid w:val="0009291E"/>
    <w:rPr>
      <w:rFonts w:cs="Times New Roman"/>
      <w:b/>
      <w:bCs/>
    </w:rPr>
  </w:style>
  <w:style w:type="character" w:styleId="Hipervnculo">
    <w:name w:val="Hyperlink"/>
    <w:uiPriority w:val="99"/>
    <w:semiHidden/>
    <w:rsid w:val="0009291E"/>
    <w:rPr>
      <w:rFonts w:cs="Times New Roman"/>
      <w:color w:val="0000FF"/>
      <w:u w:val="single"/>
    </w:rPr>
  </w:style>
  <w:style w:type="character" w:customStyle="1" w:styleId="link-external">
    <w:name w:val="link-external"/>
    <w:uiPriority w:val="99"/>
    <w:rsid w:val="00A143DB"/>
    <w:rPr>
      <w:rFonts w:cs="Times New Roman"/>
    </w:rPr>
  </w:style>
  <w:style w:type="paragraph" w:styleId="Textonotapie">
    <w:name w:val="footnote text"/>
    <w:basedOn w:val="Normal"/>
    <w:link w:val="TextonotapieCar"/>
    <w:uiPriority w:val="99"/>
    <w:semiHidden/>
    <w:rsid w:val="00F01D60"/>
    <w:pPr>
      <w:spacing w:after="0" w:line="240" w:lineRule="auto"/>
    </w:pPr>
    <w:rPr>
      <w:sz w:val="20"/>
      <w:szCs w:val="20"/>
    </w:rPr>
  </w:style>
  <w:style w:type="character" w:customStyle="1" w:styleId="TextonotapieCar">
    <w:name w:val="Texto nota pie Car"/>
    <w:link w:val="Textonotapie"/>
    <w:uiPriority w:val="99"/>
    <w:semiHidden/>
    <w:locked/>
    <w:rsid w:val="00F01D60"/>
    <w:rPr>
      <w:rFonts w:cs="Times New Roman"/>
      <w:sz w:val="20"/>
      <w:szCs w:val="20"/>
    </w:rPr>
  </w:style>
  <w:style w:type="character" w:styleId="Refdenotaalpie">
    <w:name w:val="footnote reference"/>
    <w:uiPriority w:val="99"/>
    <w:semiHidden/>
    <w:rsid w:val="00F01D60"/>
    <w:rPr>
      <w:rFonts w:cs="Times New Roman"/>
      <w:vertAlign w:val="superscript"/>
    </w:rPr>
  </w:style>
  <w:style w:type="paragraph" w:styleId="Prrafodelista">
    <w:name w:val="List Paragraph"/>
    <w:basedOn w:val="Normal"/>
    <w:uiPriority w:val="99"/>
    <w:qFormat/>
    <w:rsid w:val="0095697B"/>
    <w:pPr>
      <w:spacing w:after="0" w:line="276" w:lineRule="auto"/>
      <w:ind w:left="720"/>
      <w:contextualSpacing/>
    </w:pPr>
    <w:rPr>
      <w:lang w:val="es-ES"/>
    </w:rPr>
  </w:style>
  <w:style w:type="character" w:customStyle="1" w:styleId="rsskip">
    <w:name w:val="rs_skip"/>
    <w:uiPriority w:val="99"/>
    <w:rsid w:val="00121579"/>
    <w:rPr>
      <w:rFonts w:cs="Times New Roman"/>
    </w:rPr>
  </w:style>
  <w:style w:type="paragraph" w:customStyle="1" w:styleId="xmsonormal">
    <w:name w:val="x_msonormal"/>
    <w:basedOn w:val="Normal"/>
    <w:uiPriority w:val="99"/>
    <w:rsid w:val="003C0339"/>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Style1">
    <w:name w:val="Style 1"/>
    <w:uiPriority w:val="99"/>
    <w:rsid w:val="00A61F86"/>
    <w:pPr>
      <w:widowControl w:val="0"/>
      <w:autoSpaceDE w:val="0"/>
      <w:autoSpaceDN w:val="0"/>
      <w:adjustRightInd w:val="0"/>
    </w:pPr>
    <w:rPr>
      <w:rFonts w:ascii="Times New Roman" w:eastAsia="Times New Roman" w:hAnsi="Times New Roman"/>
      <w:lang w:val="en-US"/>
    </w:rPr>
  </w:style>
  <w:style w:type="paragraph" w:customStyle="1" w:styleId="selectionshareable">
    <w:name w:val="selectionshareable"/>
    <w:basedOn w:val="Normal"/>
    <w:uiPriority w:val="99"/>
    <w:rsid w:val="001F39D4"/>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text-justify">
    <w:name w:val="text-justify"/>
    <w:basedOn w:val="Normal"/>
    <w:uiPriority w:val="99"/>
    <w:rsid w:val="00591182"/>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3794">
      <w:marLeft w:val="0"/>
      <w:marRight w:val="0"/>
      <w:marTop w:val="0"/>
      <w:marBottom w:val="0"/>
      <w:divBdr>
        <w:top w:val="none" w:sz="0" w:space="0" w:color="auto"/>
        <w:left w:val="none" w:sz="0" w:space="0" w:color="auto"/>
        <w:bottom w:val="none" w:sz="0" w:space="0" w:color="auto"/>
        <w:right w:val="none" w:sz="0" w:space="0" w:color="auto"/>
      </w:divBdr>
    </w:div>
    <w:div w:id="107703795">
      <w:marLeft w:val="0"/>
      <w:marRight w:val="0"/>
      <w:marTop w:val="0"/>
      <w:marBottom w:val="0"/>
      <w:divBdr>
        <w:top w:val="none" w:sz="0" w:space="0" w:color="auto"/>
        <w:left w:val="none" w:sz="0" w:space="0" w:color="auto"/>
        <w:bottom w:val="none" w:sz="0" w:space="0" w:color="auto"/>
        <w:right w:val="none" w:sz="0" w:space="0" w:color="auto"/>
      </w:divBdr>
    </w:div>
    <w:div w:id="107703796">
      <w:marLeft w:val="0"/>
      <w:marRight w:val="0"/>
      <w:marTop w:val="0"/>
      <w:marBottom w:val="0"/>
      <w:divBdr>
        <w:top w:val="none" w:sz="0" w:space="0" w:color="auto"/>
        <w:left w:val="none" w:sz="0" w:space="0" w:color="auto"/>
        <w:bottom w:val="none" w:sz="0" w:space="0" w:color="auto"/>
        <w:right w:val="none" w:sz="0" w:space="0" w:color="auto"/>
      </w:divBdr>
    </w:div>
    <w:div w:id="107703798">
      <w:marLeft w:val="0"/>
      <w:marRight w:val="0"/>
      <w:marTop w:val="0"/>
      <w:marBottom w:val="0"/>
      <w:divBdr>
        <w:top w:val="none" w:sz="0" w:space="0" w:color="auto"/>
        <w:left w:val="none" w:sz="0" w:space="0" w:color="auto"/>
        <w:bottom w:val="none" w:sz="0" w:space="0" w:color="auto"/>
        <w:right w:val="none" w:sz="0" w:space="0" w:color="auto"/>
      </w:divBdr>
    </w:div>
    <w:div w:id="107703799">
      <w:marLeft w:val="0"/>
      <w:marRight w:val="0"/>
      <w:marTop w:val="0"/>
      <w:marBottom w:val="0"/>
      <w:divBdr>
        <w:top w:val="none" w:sz="0" w:space="0" w:color="auto"/>
        <w:left w:val="none" w:sz="0" w:space="0" w:color="auto"/>
        <w:bottom w:val="none" w:sz="0" w:space="0" w:color="auto"/>
        <w:right w:val="none" w:sz="0" w:space="0" w:color="auto"/>
      </w:divBdr>
    </w:div>
    <w:div w:id="107703800">
      <w:marLeft w:val="0"/>
      <w:marRight w:val="0"/>
      <w:marTop w:val="0"/>
      <w:marBottom w:val="0"/>
      <w:divBdr>
        <w:top w:val="none" w:sz="0" w:space="0" w:color="auto"/>
        <w:left w:val="none" w:sz="0" w:space="0" w:color="auto"/>
        <w:bottom w:val="none" w:sz="0" w:space="0" w:color="auto"/>
        <w:right w:val="none" w:sz="0" w:space="0" w:color="auto"/>
      </w:divBdr>
      <w:divsChild>
        <w:div w:id="107703807">
          <w:marLeft w:val="0"/>
          <w:marRight w:val="0"/>
          <w:marTop w:val="0"/>
          <w:marBottom w:val="0"/>
          <w:divBdr>
            <w:top w:val="none" w:sz="0" w:space="0" w:color="auto"/>
            <w:left w:val="none" w:sz="0" w:space="0" w:color="auto"/>
            <w:bottom w:val="none" w:sz="0" w:space="0" w:color="auto"/>
            <w:right w:val="none" w:sz="0" w:space="0" w:color="auto"/>
          </w:divBdr>
        </w:div>
      </w:divsChild>
    </w:div>
    <w:div w:id="107703802">
      <w:marLeft w:val="0"/>
      <w:marRight w:val="0"/>
      <w:marTop w:val="0"/>
      <w:marBottom w:val="0"/>
      <w:divBdr>
        <w:top w:val="none" w:sz="0" w:space="0" w:color="auto"/>
        <w:left w:val="none" w:sz="0" w:space="0" w:color="auto"/>
        <w:bottom w:val="none" w:sz="0" w:space="0" w:color="auto"/>
        <w:right w:val="none" w:sz="0" w:space="0" w:color="auto"/>
      </w:divBdr>
    </w:div>
    <w:div w:id="107703804">
      <w:marLeft w:val="0"/>
      <w:marRight w:val="0"/>
      <w:marTop w:val="0"/>
      <w:marBottom w:val="0"/>
      <w:divBdr>
        <w:top w:val="none" w:sz="0" w:space="0" w:color="auto"/>
        <w:left w:val="none" w:sz="0" w:space="0" w:color="auto"/>
        <w:bottom w:val="none" w:sz="0" w:space="0" w:color="auto"/>
        <w:right w:val="none" w:sz="0" w:space="0" w:color="auto"/>
      </w:divBdr>
    </w:div>
    <w:div w:id="107703806">
      <w:marLeft w:val="0"/>
      <w:marRight w:val="0"/>
      <w:marTop w:val="0"/>
      <w:marBottom w:val="0"/>
      <w:divBdr>
        <w:top w:val="none" w:sz="0" w:space="0" w:color="auto"/>
        <w:left w:val="none" w:sz="0" w:space="0" w:color="auto"/>
        <w:bottom w:val="none" w:sz="0" w:space="0" w:color="auto"/>
        <w:right w:val="none" w:sz="0" w:space="0" w:color="auto"/>
      </w:divBdr>
    </w:div>
    <w:div w:id="107703811">
      <w:marLeft w:val="0"/>
      <w:marRight w:val="0"/>
      <w:marTop w:val="0"/>
      <w:marBottom w:val="0"/>
      <w:divBdr>
        <w:top w:val="none" w:sz="0" w:space="0" w:color="auto"/>
        <w:left w:val="none" w:sz="0" w:space="0" w:color="auto"/>
        <w:bottom w:val="none" w:sz="0" w:space="0" w:color="auto"/>
        <w:right w:val="none" w:sz="0" w:space="0" w:color="auto"/>
      </w:divBdr>
      <w:divsChild>
        <w:div w:id="107703805">
          <w:marLeft w:val="0"/>
          <w:marRight w:val="0"/>
          <w:marTop w:val="0"/>
          <w:marBottom w:val="0"/>
          <w:divBdr>
            <w:top w:val="none" w:sz="0" w:space="0" w:color="auto"/>
            <w:left w:val="none" w:sz="0" w:space="0" w:color="auto"/>
            <w:bottom w:val="none" w:sz="0" w:space="0" w:color="auto"/>
            <w:right w:val="none" w:sz="0" w:space="0" w:color="auto"/>
          </w:divBdr>
          <w:divsChild>
            <w:div w:id="107703809">
              <w:marLeft w:val="0"/>
              <w:marRight w:val="-60"/>
              <w:marTop w:val="0"/>
              <w:marBottom w:val="0"/>
              <w:divBdr>
                <w:top w:val="none" w:sz="0" w:space="0" w:color="auto"/>
                <w:left w:val="none" w:sz="0" w:space="0" w:color="auto"/>
                <w:bottom w:val="none" w:sz="0" w:space="0" w:color="auto"/>
                <w:right w:val="none" w:sz="0" w:space="0" w:color="auto"/>
              </w:divBdr>
            </w:div>
          </w:divsChild>
        </w:div>
        <w:div w:id="107703838">
          <w:marLeft w:val="0"/>
          <w:marRight w:val="0"/>
          <w:marTop w:val="150"/>
          <w:marBottom w:val="300"/>
          <w:divBdr>
            <w:top w:val="single" w:sz="6" w:space="0" w:color="CCCCCC"/>
            <w:left w:val="single" w:sz="6" w:space="0" w:color="CCCCCC"/>
            <w:bottom w:val="single" w:sz="6" w:space="0" w:color="CCCCCC"/>
            <w:right w:val="single" w:sz="6" w:space="0" w:color="CCCCCC"/>
          </w:divBdr>
          <w:divsChild>
            <w:div w:id="1077038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7703812">
      <w:marLeft w:val="0"/>
      <w:marRight w:val="0"/>
      <w:marTop w:val="0"/>
      <w:marBottom w:val="0"/>
      <w:divBdr>
        <w:top w:val="none" w:sz="0" w:space="0" w:color="auto"/>
        <w:left w:val="none" w:sz="0" w:space="0" w:color="auto"/>
        <w:bottom w:val="none" w:sz="0" w:space="0" w:color="auto"/>
        <w:right w:val="none" w:sz="0" w:space="0" w:color="auto"/>
      </w:divBdr>
    </w:div>
    <w:div w:id="107703813">
      <w:marLeft w:val="0"/>
      <w:marRight w:val="0"/>
      <w:marTop w:val="0"/>
      <w:marBottom w:val="0"/>
      <w:divBdr>
        <w:top w:val="none" w:sz="0" w:space="0" w:color="auto"/>
        <w:left w:val="none" w:sz="0" w:space="0" w:color="auto"/>
        <w:bottom w:val="none" w:sz="0" w:space="0" w:color="auto"/>
        <w:right w:val="none" w:sz="0" w:space="0" w:color="auto"/>
      </w:divBdr>
    </w:div>
    <w:div w:id="107703814">
      <w:marLeft w:val="0"/>
      <w:marRight w:val="0"/>
      <w:marTop w:val="0"/>
      <w:marBottom w:val="0"/>
      <w:divBdr>
        <w:top w:val="none" w:sz="0" w:space="0" w:color="auto"/>
        <w:left w:val="none" w:sz="0" w:space="0" w:color="auto"/>
        <w:bottom w:val="none" w:sz="0" w:space="0" w:color="auto"/>
        <w:right w:val="none" w:sz="0" w:space="0" w:color="auto"/>
      </w:divBdr>
      <w:divsChild>
        <w:div w:id="107703797">
          <w:marLeft w:val="0"/>
          <w:marRight w:val="0"/>
          <w:marTop w:val="375"/>
          <w:marBottom w:val="0"/>
          <w:divBdr>
            <w:top w:val="none" w:sz="0" w:space="0" w:color="auto"/>
            <w:left w:val="none" w:sz="0" w:space="0" w:color="auto"/>
            <w:bottom w:val="none" w:sz="0" w:space="0" w:color="auto"/>
            <w:right w:val="none" w:sz="0" w:space="0" w:color="auto"/>
          </w:divBdr>
        </w:div>
        <w:div w:id="107703819">
          <w:marLeft w:val="0"/>
          <w:marRight w:val="0"/>
          <w:marTop w:val="375"/>
          <w:marBottom w:val="375"/>
          <w:divBdr>
            <w:top w:val="none" w:sz="0" w:space="0" w:color="auto"/>
            <w:left w:val="none" w:sz="0" w:space="0" w:color="auto"/>
            <w:bottom w:val="none" w:sz="0" w:space="0" w:color="auto"/>
            <w:right w:val="none" w:sz="0" w:space="0" w:color="auto"/>
          </w:divBdr>
          <w:divsChild>
            <w:div w:id="1077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3816">
      <w:marLeft w:val="0"/>
      <w:marRight w:val="0"/>
      <w:marTop w:val="0"/>
      <w:marBottom w:val="0"/>
      <w:divBdr>
        <w:top w:val="none" w:sz="0" w:space="0" w:color="auto"/>
        <w:left w:val="none" w:sz="0" w:space="0" w:color="auto"/>
        <w:bottom w:val="none" w:sz="0" w:space="0" w:color="auto"/>
        <w:right w:val="none" w:sz="0" w:space="0" w:color="auto"/>
      </w:divBdr>
    </w:div>
    <w:div w:id="107703818">
      <w:marLeft w:val="0"/>
      <w:marRight w:val="0"/>
      <w:marTop w:val="0"/>
      <w:marBottom w:val="0"/>
      <w:divBdr>
        <w:top w:val="none" w:sz="0" w:space="0" w:color="auto"/>
        <w:left w:val="none" w:sz="0" w:space="0" w:color="auto"/>
        <w:bottom w:val="none" w:sz="0" w:space="0" w:color="auto"/>
        <w:right w:val="none" w:sz="0" w:space="0" w:color="auto"/>
      </w:divBdr>
      <w:divsChild>
        <w:div w:id="107703826">
          <w:marLeft w:val="0"/>
          <w:marRight w:val="0"/>
          <w:marTop w:val="0"/>
          <w:marBottom w:val="0"/>
          <w:divBdr>
            <w:top w:val="none" w:sz="0" w:space="0" w:color="auto"/>
            <w:left w:val="none" w:sz="0" w:space="0" w:color="auto"/>
            <w:bottom w:val="none" w:sz="0" w:space="0" w:color="auto"/>
            <w:right w:val="none" w:sz="0" w:space="0" w:color="auto"/>
          </w:divBdr>
        </w:div>
      </w:divsChild>
    </w:div>
    <w:div w:id="107703820">
      <w:marLeft w:val="0"/>
      <w:marRight w:val="0"/>
      <w:marTop w:val="0"/>
      <w:marBottom w:val="0"/>
      <w:divBdr>
        <w:top w:val="none" w:sz="0" w:space="0" w:color="auto"/>
        <w:left w:val="none" w:sz="0" w:space="0" w:color="auto"/>
        <w:bottom w:val="none" w:sz="0" w:space="0" w:color="auto"/>
        <w:right w:val="none" w:sz="0" w:space="0" w:color="auto"/>
      </w:divBdr>
    </w:div>
    <w:div w:id="107703822">
      <w:marLeft w:val="0"/>
      <w:marRight w:val="0"/>
      <w:marTop w:val="0"/>
      <w:marBottom w:val="0"/>
      <w:divBdr>
        <w:top w:val="none" w:sz="0" w:space="0" w:color="auto"/>
        <w:left w:val="none" w:sz="0" w:space="0" w:color="auto"/>
        <w:bottom w:val="none" w:sz="0" w:space="0" w:color="auto"/>
        <w:right w:val="none" w:sz="0" w:space="0" w:color="auto"/>
      </w:divBdr>
    </w:div>
    <w:div w:id="107703823">
      <w:marLeft w:val="0"/>
      <w:marRight w:val="0"/>
      <w:marTop w:val="0"/>
      <w:marBottom w:val="0"/>
      <w:divBdr>
        <w:top w:val="none" w:sz="0" w:space="0" w:color="auto"/>
        <w:left w:val="none" w:sz="0" w:space="0" w:color="auto"/>
        <w:bottom w:val="none" w:sz="0" w:space="0" w:color="auto"/>
        <w:right w:val="none" w:sz="0" w:space="0" w:color="auto"/>
      </w:divBdr>
    </w:div>
    <w:div w:id="107703825">
      <w:marLeft w:val="0"/>
      <w:marRight w:val="0"/>
      <w:marTop w:val="0"/>
      <w:marBottom w:val="0"/>
      <w:divBdr>
        <w:top w:val="none" w:sz="0" w:space="0" w:color="auto"/>
        <w:left w:val="none" w:sz="0" w:space="0" w:color="auto"/>
        <w:bottom w:val="none" w:sz="0" w:space="0" w:color="auto"/>
        <w:right w:val="none" w:sz="0" w:space="0" w:color="auto"/>
      </w:divBdr>
    </w:div>
    <w:div w:id="107703828">
      <w:marLeft w:val="0"/>
      <w:marRight w:val="0"/>
      <w:marTop w:val="0"/>
      <w:marBottom w:val="0"/>
      <w:divBdr>
        <w:top w:val="none" w:sz="0" w:space="0" w:color="auto"/>
        <w:left w:val="none" w:sz="0" w:space="0" w:color="auto"/>
        <w:bottom w:val="none" w:sz="0" w:space="0" w:color="auto"/>
        <w:right w:val="none" w:sz="0" w:space="0" w:color="auto"/>
      </w:divBdr>
      <w:divsChild>
        <w:div w:id="107703815">
          <w:marLeft w:val="0"/>
          <w:marRight w:val="0"/>
          <w:marTop w:val="0"/>
          <w:marBottom w:val="0"/>
          <w:divBdr>
            <w:top w:val="none" w:sz="0" w:space="0" w:color="auto"/>
            <w:left w:val="none" w:sz="0" w:space="0" w:color="auto"/>
            <w:bottom w:val="none" w:sz="0" w:space="0" w:color="auto"/>
            <w:right w:val="none" w:sz="0" w:space="0" w:color="auto"/>
          </w:divBdr>
        </w:div>
        <w:div w:id="107703817">
          <w:marLeft w:val="0"/>
          <w:marRight w:val="0"/>
          <w:marTop w:val="0"/>
          <w:marBottom w:val="0"/>
          <w:divBdr>
            <w:top w:val="none" w:sz="0" w:space="0" w:color="auto"/>
            <w:left w:val="none" w:sz="0" w:space="0" w:color="auto"/>
            <w:bottom w:val="none" w:sz="0" w:space="0" w:color="auto"/>
            <w:right w:val="none" w:sz="0" w:space="0" w:color="auto"/>
          </w:divBdr>
        </w:div>
        <w:div w:id="107703821">
          <w:marLeft w:val="0"/>
          <w:marRight w:val="0"/>
          <w:marTop w:val="0"/>
          <w:marBottom w:val="0"/>
          <w:divBdr>
            <w:top w:val="none" w:sz="0" w:space="0" w:color="auto"/>
            <w:left w:val="none" w:sz="0" w:space="0" w:color="auto"/>
            <w:bottom w:val="none" w:sz="0" w:space="0" w:color="auto"/>
            <w:right w:val="none" w:sz="0" w:space="0" w:color="auto"/>
          </w:divBdr>
          <w:divsChild>
            <w:div w:id="10770380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07703829">
      <w:marLeft w:val="0"/>
      <w:marRight w:val="0"/>
      <w:marTop w:val="0"/>
      <w:marBottom w:val="0"/>
      <w:divBdr>
        <w:top w:val="none" w:sz="0" w:space="0" w:color="auto"/>
        <w:left w:val="none" w:sz="0" w:space="0" w:color="auto"/>
        <w:bottom w:val="none" w:sz="0" w:space="0" w:color="auto"/>
        <w:right w:val="none" w:sz="0" w:space="0" w:color="auto"/>
      </w:divBdr>
    </w:div>
    <w:div w:id="107703830">
      <w:marLeft w:val="0"/>
      <w:marRight w:val="0"/>
      <w:marTop w:val="0"/>
      <w:marBottom w:val="0"/>
      <w:divBdr>
        <w:top w:val="none" w:sz="0" w:space="0" w:color="auto"/>
        <w:left w:val="none" w:sz="0" w:space="0" w:color="auto"/>
        <w:bottom w:val="none" w:sz="0" w:space="0" w:color="auto"/>
        <w:right w:val="none" w:sz="0" w:space="0" w:color="auto"/>
      </w:divBdr>
      <w:divsChild>
        <w:div w:id="107703824">
          <w:marLeft w:val="0"/>
          <w:marRight w:val="0"/>
          <w:marTop w:val="0"/>
          <w:marBottom w:val="0"/>
          <w:divBdr>
            <w:top w:val="none" w:sz="0" w:space="0" w:color="auto"/>
            <w:left w:val="none" w:sz="0" w:space="0" w:color="auto"/>
            <w:bottom w:val="none" w:sz="0" w:space="0" w:color="auto"/>
            <w:right w:val="none" w:sz="0" w:space="0" w:color="auto"/>
          </w:divBdr>
        </w:div>
        <w:div w:id="107703832">
          <w:marLeft w:val="0"/>
          <w:marRight w:val="0"/>
          <w:marTop w:val="0"/>
          <w:marBottom w:val="0"/>
          <w:divBdr>
            <w:top w:val="none" w:sz="0" w:space="0" w:color="auto"/>
            <w:left w:val="none" w:sz="0" w:space="0" w:color="auto"/>
            <w:bottom w:val="none" w:sz="0" w:space="0" w:color="auto"/>
            <w:right w:val="none" w:sz="0" w:space="0" w:color="auto"/>
          </w:divBdr>
        </w:div>
      </w:divsChild>
    </w:div>
    <w:div w:id="107703831">
      <w:marLeft w:val="0"/>
      <w:marRight w:val="0"/>
      <w:marTop w:val="0"/>
      <w:marBottom w:val="0"/>
      <w:divBdr>
        <w:top w:val="none" w:sz="0" w:space="0" w:color="auto"/>
        <w:left w:val="none" w:sz="0" w:space="0" w:color="auto"/>
        <w:bottom w:val="none" w:sz="0" w:space="0" w:color="auto"/>
        <w:right w:val="none" w:sz="0" w:space="0" w:color="auto"/>
      </w:divBdr>
    </w:div>
    <w:div w:id="107703833">
      <w:marLeft w:val="0"/>
      <w:marRight w:val="0"/>
      <w:marTop w:val="0"/>
      <w:marBottom w:val="0"/>
      <w:divBdr>
        <w:top w:val="none" w:sz="0" w:space="0" w:color="auto"/>
        <w:left w:val="none" w:sz="0" w:space="0" w:color="auto"/>
        <w:bottom w:val="none" w:sz="0" w:space="0" w:color="auto"/>
        <w:right w:val="none" w:sz="0" w:space="0" w:color="auto"/>
      </w:divBdr>
    </w:div>
    <w:div w:id="107703834">
      <w:marLeft w:val="0"/>
      <w:marRight w:val="0"/>
      <w:marTop w:val="0"/>
      <w:marBottom w:val="0"/>
      <w:divBdr>
        <w:top w:val="none" w:sz="0" w:space="0" w:color="auto"/>
        <w:left w:val="none" w:sz="0" w:space="0" w:color="auto"/>
        <w:bottom w:val="none" w:sz="0" w:space="0" w:color="auto"/>
        <w:right w:val="none" w:sz="0" w:space="0" w:color="auto"/>
      </w:divBdr>
    </w:div>
    <w:div w:id="107703835">
      <w:marLeft w:val="0"/>
      <w:marRight w:val="0"/>
      <w:marTop w:val="0"/>
      <w:marBottom w:val="0"/>
      <w:divBdr>
        <w:top w:val="none" w:sz="0" w:space="0" w:color="auto"/>
        <w:left w:val="none" w:sz="0" w:space="0" w:color="auto"/>
        <w:bottom w:val="none" w:sz="0" w:space="0" w:color="auto"/>
        <w:right w:val="none" w:sz="0" w:space="0" w:color="auto"/>
      </w:divBdr>
    </w:div>
    <w:div w:id="107703836">
      <w:marLeft w:val="0"/>
      <w:marRight w:val="0"/>
      <w:marTop w:val="0"/>
      <w:marBottom w:val="0"/>
      <w:divBdr>
        <w:top w:val="none" w:sz="0" w:space="0" w:color="auto"/>
        <w:left w:val="none" w:sz="0" w:space="0" w:color="auto"/>
        <w:bottom w:val="none" w:sz="0" w:space="0" w:color="auto"/>
        <w:right w:val="none" w:sz="0" w:space="0" w:color="auto"/>
      </w:divBdr>
    </w:div>
    <w:div w:id="107703837">
      <w:marLeft w:val="0"/>
      <w:marRight w:val="0"/>
      <w:marTop w:val="0"/>
      <w:marBottom w:val="0"/>
      <w:divBdr>
        <w:top w:val="none" w:sz="0" w:space="0" w:color="auto"/>
        <w:left w:val="none" w:sz="0" w:space="0" w:color="auto"/>
        <w:bottom w:val="none" w:sz="0" w:space="0" w:color="auto"/>
        <w:right w:val="none" w:sz="0" w:space="0" w:color="auto"/>
      </w:divBdr>
      <w:divsChild>
        <w:div w:id="107703801">
          <w:marLeft w:val="0"/>
          <w:marRight w:val="0"/>
          <w:marTop w:val="0"/>
          <w:marBottom w:val="0"/>
          <w:divBdr>
            <w:top w:val="none" w:sz="0" w:space="0" w:color="auto"/>
            <w:left w:val="none" w:sz="0" w:space="0" w:color="auto"/>
            <w:bottom w:val="none" w:sz="0" w:space="0" w:color="auto"/>
            <w:right w:val="none" w:sz="0" w:space="0" w:color="auto"/>
          </w:divBdr>
        </w:div>
        <w:div w:id="107703827">
          <w:marLeft w:val="0"/>
          <w:marRight w:val="0"/>
          <w:marTop w:val="0"/>
          <w:marBottom w:val="0"/>
          <w:divBdr>
            <w:top w:val="none" w:sz="0" w:space="0" w:color="auto"/>
            <w:left w:val="none" w:sz="0" w:space="0" w:color="auto"/>
            <w:bottom w:val="none" w:sz="0" w:space="0" w:color="auto"/>
            <w:right w:val="none" w:sz="0" w:space="0" w:color="auto"/>
          </w:divBdr>
        </w:div>
      </w:divsChild>
    </w:div>
    <w:div w:id="107703839">
      <w:marLeft w:val="0"/>
      <w:marRight w:val="0"/>
      <w:marTop w:val="0"/>
      <w:marBottom w:val="0"/>
      <w:divBdr>
        <w:top w:val="none" w:sz="0" w:space="0" w:color="auto"/>
        <w:left w:val="none" w:sz="0" w:space="0" w:color="auto"/>
        <w:bottom w:val="none" w:sz="0" w:space="0" w:color="auto"/>
        <w:right w:val="none" w:sz="0" w:space="0" w:color="auto"/>
      </w:divBdr>
    </w:div>
    <w:div w:id="107703840">
      <w:marLeft w:val="0"/>
      <w:marRight w:val="0"/>
      <w:marTop w:val="0"/>
      <w:marBottom w:val="0"/>
      <w:divBdr>
        <w:top w:val="none" w:sz="0" w:space="0" w:color="auto"/>
        <w:left w:val="none" w:sz="0" w:space="0" w:color="auto"/>
        <w:bottom w:val="none" w:sz="0" w:space="0" w:color="auto"/>
        <w:right w:val="none" w:sz="0" w:space="0" w:color="auto"/>
      </w:divBdr>
    </w:div>
    <w:div w:id="107703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900</Words>
  <Characters>4950</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Bastian</dc:creator>
  <cp:keywords/>
  <dc:description/>
  <cp:lastModifiedBy>Leonardo Lueiza Ureta</cp:lastModifiedBy>
  <cp:revision>6</cp:revision>
  <dcterms:created xsi:type="dcterms:W3CDTF">2019-01-24T15:48:00Z</dcterms:created>
  <dcterms:modified xsi:type="dcterms:W3CDTF">2019-02-06T19:22:00Z</dcterms:modified>
</cp:coreProperties>
</file>