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0AC" w:rsidRDefault="003036FE" w:rsidP="003036FE">
      <w:pPr>
        <w:pStyle w:val="Normal1"/>
        <w:ind w:right="-279"/>
        <w:jc w:val="both"/>
        <w:rPr>
          <w:rFonts w:ascii="Palatino Linotype" w:hAnsi="Palatino Linotype"/>
          <w:b/>
          <w:sz w:val="28"/>
          <w:szCs w:val="28"/>
          <w:lang w:val="es-CL"/>
        </w:rPr>
      </w:pPr>
      <w:r w:rsidRPr="003036FE">
        <w:rPr>
          <w:rFonts w:ascii="Palatino Linotype" w:hAnsi="Palatino Linotype"/>
          <w:b/>
          <w:sz w:val="28"/>
          <w:szCs w:val="28"/>
          <w:lang w:val="es-CL"/>
        </w:rPr>
        <w:t>Modifica la ley N° 21.109, que Establece un estatuto de los asistentes de la educación pública, para que los psicopedagogos no puedan ser destinados a cubrir la ausencia transitoria de un docente</w:t>
      </w:r>
    </w:p>
    <w:p w:rsidR="003036FE" w:rsidRDefault="003036FE" w:rsidP="003036FE">
      <w:pPr>
        <w:pStyle w:val="Normal1"/>
        <w:ind w:right="-279"/>
        <w:jc w:val="both"/>
        <w:rPr>
          <w:rFonts w:ascii="Palatino Linotype" w:hAnsi="Palatino Linotype"/>
          <w:b/>
          <w:sz w:val="28"/>
          <w:szCs w:val="28"/>
          <w:lang w:val="es-CL"/>
        </w:rPr>
      </w:pPr>
    </w:p>
    <w:p w:rsidR="003036FE" w:rsidRPr="003036FE" w:rsidRDefault="003036FE" w:rsidP="003036FE">
      <w:pPr>
        <w:pStyle w:val="Normal1"/>
        <w:ind w:right="-279"/>
        <w:jc w:val="center"/>
        <w:rPr>
          <w:rFonts w:ascii="Palatino Linotype" w:hAnsi="Palatino Linotype"/>
          <w:b/>
          <w:sz w:val="28"/>
          <w:szCs w:val="28"/>
          <w:lang w:val="es-ES"/>
        </w:rPr>
      </w:pPr>
      <w:r>
        <w:rPr>
          <w:rFonts w:ascii="Palatino Linotype" w:hAnsi="Palatino Linotype"/>
          <w:b/>
          <w:sz w:val="28"/>
          <w:szCs w:val="28"/>
          <w:lang w:val="es-CL"/>
        </w:rPr>
        <w:t>Boletín N° 12812-04</w:t>
      </w:r>
    </w:p>
    <w:p w:rsidR="00FF3DE8" w:rsidRPr="009D66FF" w:rsidRDefault="00FF3DE8" w:rsidP="003036FE">
      <w:pPr>
        <w:pStyle w:val="Normal1"/>
        <w:ind w:right="-279"/>
        <w:jc w:val="both"/>
        <w:rPr>
          <w:rFonts w:ascii="Palatino Linotype" w:hAnsi="Palatino Linotype"/>
          <w:b/>
          <w:lang w:val="es-CL"/>
        </w:rPr>
      </w:pPr>
    </w:p>
    <w:p w:rsidR="00BF1B56" w:rsidRPr="007F505E" w:rsidRDefault="00BF1B56" w:rsidP="003036FE">
      <w:pPr>
        <w:pStyle w:val="Normal1"/>
        <w:ind w:right="-279"/>
        <w:jc w:val="center"/>
        <w:rPr>
          <w:rFonts w:ascii="Palatino Linotype" w:hAnsi="Palatino Linotype"/>
          <w:sz w:val="16"/>
          <w:szCs w:val="16"/>
          <w:lang w:val="es-CL"/>
        </w:rPr>
      </w:pPr>
    </w:p>
    <w:p w:rsidR="00BF1B56" w:rsidRPr="009D66FF" w:rsidRDefault="009D66FF" w:rsidP="003036FE">
      <w:pPr>
        <w:pStyle w:val="Normal1"/>
        <w:ind w:right="-279" w:firstLine="360"/>
        <w:jc w:val="both"/>
        <w:rPr>
          <w:rFonts w:ascii="Palatino Linotype" w:hAnsi="Palatino Linotype"/>
          <w:b/>
          <w:lang w:val="es-CL"/>
        </w:rPr>
      </w:pPr>
      <w:r w:rsidRPr="009D66FF">
        <w:rPr>
          <w:rFonts w:ascii="Palatino Linotype" w:hAnsi="Palatino Linotype"/>
          <w:b/>
          <w:lang w:val="es-CL"/>
        </w:rPr>
        <w:t>ANTECEDENTES</w:t>
      </w:r>
    </w:p>
    <w:p w:rsidR="00BF1B56" w:rsidRDefault="009D66FF" w:rsidP="003036FE">
      <w:pPr>
        <w:pStyle w:val="Normal1"/>
        <w:ind w:right="-279"/>
        <w:jc w:val="both"/>
        <w:rPr>
          <w:rFonts w:ascii="Palatino Linotype" w:hAnsi="Palatino Linotype"/>
          <w:b/>
          <w:lang w:val="es-CL"/>
        </w:rPr>
      </w:pPr>
      <w:r>
        <w:rPr>
          <w:rFonts w:ascii="Palatino Linotype" w:hAnsi="Palatino Linotype"/>
          <w:b/>
          <w:lang w:val="es-CL"/>
        </w:rPr>
        <w:t xml:space="preserve"> </w:t>
      </w:r>
    </w:p>
    <w:p w:rsidR="002C08E9" w:rsidRDefault="002C08E9" w:rsidP="003036FE">
      <w:pPr>
        <w:pStyle w:val="Normal1"/>
        <w:ind w:right="-279" w:firstLine="360"/>
        <w:jc w:val="both"/>
        <w:rPr>
          <w:rFonts w:ascii="Palatino Linotype" w:hAnsi="Palatino Linotype"/>
          <w:lang w:val="es-CL"/>
        </w:rPr>
      </w:pPr>
      <w:r>
        <w:rPr>
          <w:rFonts w:ascii="Palatino Linotype" w:hAnsi="Palatino Linotype"/>
          <w:lang w:val="es-CL"/>
        </w:rPr>
        <w:t xml:space="preserve"> Es posible constatar que existe un enorme desconocimiento sobre</w:t>
      </w:r>
      <w:r w:rsidRPr="002C08E9">
        <w:rPr>
          <w:rFonts w:ascii="Palatino Linotype" w:hAnsi="Palatino Linotype"/>
          <w:lang w:val="es-CL"/>
        </w:rPr>
        <w:t xml:space="preserve"> </w:t>
      </w:r>
      <w:r>
        <w:rPr>
          <w:rFonts w:ascii="Palatino Linotype" w:hAnsi="Palatino Linotype"/>
          <w:lang w:val="es-CL"/>
        </w:rPr>
        <w:t>el</w:t>
      </w:r>
      <w:r w:rsidRPr="002C08E9">
        <w:rPr>
          <w:rFonts w:ascii="Palatino Linotype" w:hAnsi="Palatino Linotype"/>
          <w:lang w:val="es-CL"/>
        </w:rPr>
        <w:t xml:space="preserve"> perfil, rol y función del</w:t>
      </w:r>
      <w:r>
        <w:rPr>
          <w:rFonts w:ascii="Palatino Linotype" w:hAnsi="Palatino Linotype"/>
          <w:lang w:val="es-CL"/>
        </w:rPr>
        <w:t xml:space="preserve"> profesional p</w:t>
      </w:r>
      <w:r w:rsidRPr="002C08E9">
        <w:rPr>
          <w:rFonts w:ascii="Palatino Linotype" w:hAnsi="Palatino Linotype"/>
          <w:lang w:val="es-CL"/>
        </w:rPr>
        <w:t xml:space="preserve">sicopedagogo en </w:t>
      </w:r>
      <w:proofErr w:type="gramStart"/>
      <w:r>
        <w:rPr>
          <w:rFonts w:ascii="Palatino Linotype" w:hAnsi="Palatino Linotype"/>
          <w:lang w:val="es-CL"/>
        </w:rPr>
        <w:t>el proceso educativos</w:t>
      </w:r>
      <w:proofErr w:type="gramEnd"/>
      <w:r>
        <w:rPr>
          <w:rFonts w:ascii="Palatino Linotype" w:hAnsi="Palatino Linotype"/>
          <w:lang w:val="es-CL"/>
        </w:rPr>
        <w:t xml:space="preserve">. La </w:t>
      </w:r>
      <w:r w:rsidRPr="002C08E9">
        <w:rPr>
          <w:rFonts w:ascii="Palatino Linotype" w:hAnsi="Palatino Linotype"/>
          <w:lang w:val="es-CL"/>
        </w:rPr>
        <w:t xml:space="preserve">Psicopedagogía, se encuentra conceptualizada </w:t>
      </w:r>
      <w:r>
        <w:rPr>
          <w:rFonts w:ascii="Palatino Linotype" w:hAnsi="Palatino Linotype"/>
          <w:lang w:val="es-CL"/>
        </w:rPr>
        <w:t>c</w:t>
      </w:r>
      <w:r w:rsidRPr="002C08E9">
        <w:rPr>
          <w:rFonts w:ascii="Palatino Linotype" w:hAnsi="Palatino Linotype"/>
          <w:lang w:val="es-CL"/>
        </w:rPr>
        <w:t xml:space="preserve">omo </w:t>
      </w:r>
      <w:r>
        <w:rPr>
          <w:rFonts w:ascii="Palatino Linotype" w:hAnsi="Palatino Linotype"/>
          <w:lang w:val="es-CL"/>
        </w:rPr>
        <w:t>“</w:t>
      </w:r>
      <w:r w:rsidRPr="002C08E9">
        <w:rPr>
          <w:rFonts w:ascii="Palatino Linotype" w:hAnsi="Palatino Linotype"/>
          <w:lang w:val="es-CL"/>
        </w:rPr>
        <w:t>ciencia humana encargada del estudio y comprensión de la n</w:t>
      </w:r>
      <w:r>
        <w:rPr>
          <w:rFonts w:ascii="Palatino Linotype" w:hAnsi="Palatino Linotype"/>
          <w:lang w:val="es-CL"/>
        </w:rPr>
        <w:t>aturaleza del aprendizaje humano</w:t>
      </w:r>
      <w:r w:rsidRPr="002C08E9">
        <w:rPr>
          <w:rFonts w:ascii="Palatino Linotype" w:hAnsi="Palatino Linotype"/>
          <w:lang w:val="es-CL"/>
        </w:rPr>
        <w:t xml:space="preserve">” (Carrasco 2018) concibiendo al aprendizaje como “un sistema interrelacionado de interpretaciones subjetivas” (Carrasco, 2018) caracterizado por ser multidimensional, individual y de construcción colectiva. Bajo esta lógica epistemológica, el rol </w:t>
      </w:r>
      <w:r w:rsidR="003036FE">
        <w:rPr>
          <w:rFonts w:ascii="Palatino Linotype" w:hAnsi="Palatino Linotype"/>
          <w:lang w:val="es-CL"/>
        </w:rPr>
        <w:t xml:space="preserve"> </w:t>
      </w:r>
      <w:r w:rsidRPr="002C08E9">
        <w:rPr>
          <w:rFonts w:ascii="Palatino Linotype" w:hAnsi="Palatino Linotype"/>
          <w:lang w:val="es-CL"/>
        </w:rPr>
        <w:t xml:space="preserve">del profesional de la psicopedagogía es el de investigar, mediar y acompañar los aprendizajes de los seres humanos en todos los contextos que estos se den, es decir, tanto en la vida cotidiana </w:t>
      </w:r>
      <w:r w:rsidR="003036FE">
        <w:rPr>
          <w:rFonts w:ascii="Palatino Linotype" w:hAnsi="Palatino Linotype"/>
          <w:lang w:val="es-CL"/>
        </w:rPr>
        <w:t xml:space="preserve"> </w:t>
      </w:r>
      <w:r w:rsidRPr="002C08E9">
        <w:rPr>
          <w:rFonts w:ascii="Palatino Linotype" w:hAnsi="Palatino Linotype"/>
          <w:lang w:val="es-CL"/>
        </w:rPr>
        <w:t xml:space="preserve">como instituciones formales de educación. </w:t>
      </w:r>
    </w:p>
    <w:p w:rsidR="002C08E9" w:rsidRPr="002C08E9" w:rsidRDefault="002C08E9" w:rsidP="003036FE">
      <w:pPr>
        <w:pStyle w:val="Normal1"/>
        <w:ind w:right="-279" w:firstLine="360"/>
        <w:jc w:val="both"/>
        <w:rPr>
          <w:rFonts w:ascii="Palatino Linotype" w:hAnsi="Palatino Linotype"/>
          <w:lang w:val="es-CL"/>
        </w:rPr>
      </w:pPr>
    </w:p>
    <w:p w:rsid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En cuanto a los términos </w:t>
      </w:r>
      <w:r>
        <w:rPr>
          <w:rFonts w:ascii="Palatino Linotype" w:hAnsi="Palatino Linotype"/>
          <w:lang w:val="es-CL"/>
        </w:rPr>
        <w:t>“Aprendizaje”</w:t>
      </w:r>
      <w:r w:rsidRPr="002C08E9">
        <w:rPr>
          <w:rFonts w:ascii="Palatino Linotype" w:hAnsi="Palatino Linotype"/>
          <w:lang w:val="es-CL"/>
        </w:rPr>
        <w:t xml:space="preserve"> y </w:t>
      </w:r>
      <w:r>
        <w:rPr>
          <w:rFonts w:ascii="Palatino Linotype" w:hAnsi="Palatino Linotype"/>
          <w:lang w:val="es-CL"/>
        </w:rPr>
        <w:t>“E</w:t>
      </w:r>
      <w:r w:rsidRPr="002C08E9">
        <w:rPr>
          <w:rFonts w:ascii="Palatino Linotype" w:hAnsi="Palatino Linotype"/>
          <w:lang w:val="es-CL"/>
        </w:rPr>
        <w:t>ducación</w:t>
      </w:r>
      <w:r>
        <w:rPr>
          <w:rFonts w:ascii="Palatino Linotype" w:hAnsi="Palatino Linotype"/>
          <w:lang w:val="es-CL"/>
        </w:rPr>
        <w:t>”,</w:t>
      </w:r>
      <w:r w:rsidRPr="002C08E9">
        <w:rPr>
          <w:rFonts w:ascii="Palatino Linotype" w:hAnsi="Palatino Linotype"/>
          <w:lang w:val="es-CL"/>
        </w:rPr>
        <w:t xml:space="preserve"> </w:t>
      </w:r>
      <w:r>
        <w:rPr>
          <w:rFonts w:ascii="Palatino Linotype" w:hAnsi="Palatino Linotype"/>
          <w:lang w:val="es-CL"/>
        </w:rPr>
        <w:t>existe</w:t>
      </w:r>
      <w:r w:rsidRPr="002C08E9">
        <w:rPr>
          <w:rFonts w:ascii="Palatino Linotype" w:hAnsi="Palatino Linotype"/>
          <w:lang w:val="es-CL"/>
        </w:rPr>
        <w:t xml:space="preserve"> una gran confusión, ya que </w:t>
      </w:r>
      <w:proofErr w:type="gramStart"/>
      <w:r w:rsidRPr="002C08E9">
        <w:rPr>
          <w:rFonts w:ascii="Palatino Linotype" w:hAnsi="Palatino Linotype"/>
          <w:lang w:val="es-CL"/>
        </w:rPr>
        <w:t>tradicionalmente</w:t>
      </w:r>
      <w:proofErr w:type="gramEnd"/>
      <w:r w:rsidRPr="002C08E9">
        <w:rPr>
          <w:rFonts w:ascii="Palatino Linotype" w:hAnsi="Palatino Linotype"/>
          <w:lang w:val="es-CL"/>
        </w:rPr>
        <w:t xml:space="preserve"> y debido a la incipiente cientificidad de la psicopedagogía, se ha formado profesionales casi a la par de los que se señala en las ciencias de la educación.</w:t>
      </w:r>
    </w:p>
    <w:p w:rsidR="002C08E9" w:rsidRPr="002C08E9" w:rsidRDefault="002C08E9" w:rsidP="003036FE">
      <w:pPr>
        <w:pStyle w:val="Normal1"/>
        <w:ind w:right="-279" w:firstLine="360"/>
        <w:jc w:val="both"/>
        <w:rPr>
          <w:rFonts w:ascii="Palatino Linotype" w:hAnsi="Palatino Linotype"/>
          <w:lang w:val="es-CL"/>
        </w:rPr>
      </w:pPr>
    </w:p>
    <w:p w:rsid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 </w:t>
      </w:r>
      <w:r>
        <w:rPr>
          <w:rFonts w:ascii="Palatino Linotype" w:hAnsi="Palatino Linotype"/>
          <w:lang w:val="es-CL"/>
        </w:rPr>
        <w:t>“Aprendizaje”</w:t>
      </w:r>
      <w:r w:rsidRPr="002C08E9">
        <w:rPr>
          <w:rFonts w:ascii="Palatino Linotype" w:hAnsi="Palatino Linotype"/>
          <w:lang w:val="es-CL"/>
        </w:rPr>
        <w:t xml:space="preserve"> es interpretar subjetividades desde una lógica multidimensional (procesos cognitivos-afectivos-culturales) y darles significancia y signif</w:t>
      </w:r>
      <w:r>
        <w:rPr>
          <w:rFonts w:ascii="Palatino Linotype" w:hAnsi="Palatino Linotype"/>
          <w:lang w:val="es-CL"/>
        </w:rPr>
        <w:t>icado dentro de la vida social. En cambio, “E</w:t>
      </w:r>
      <w:r w:rsidRPr="002C08E9">
        <w:rPr>
          <w:rFonts w:ascii="Palatino Linotype" w:hAnsi="Palatino Linotype"/>
          <w:lang w:val="es-CL"/>
        </w:rPr>
        <w:t>ducación</w:t>
      </w:r>
      <w:r>
        <w:rPr>
          <w:rFonts w:ascii="Palatino Linotype" w:hAnsi="Palatino Linotype"/>
          <w:lang w:val="es-CL"/>
        </w:rPr>
        <w:t>”</w:t>
      </w:r>
      <w:r w:rsidR="009C59DD">
        <w:rPr>
          <w:rFonts w:ascii="Palatino Linotype" w:hAnsi="Palatino Linotype"/>
          <w:lang w:val="es-CL"/>
        </w:rPr>
        <w:t xml:space="preserve">, en palabras de </w:t>
      </w:r>
      <w:proofErr w:type="spellStart"/>
      <w:r w:rsidR="009C59DD">
        <w:rPr>
          <w:rFonts w:ascii="Palatino Linotype" w:hAnsi="Palatino Linotype"/>
          <w:lang w:val="es-CL"/>
        </w:rPr>
        <w:t>Durkheim</w:t>
      </w:r>
      <w:proofErr w:type="spellEnd"/>
      <w:r w:rsidR="009C59DD">
        <w:rPr>
          <w:rFonts w:ascii="Palatino Linotype" w:hAnsi="Palatino Linotype"/>
          <w:lang w:val="es-CL"/>
        </w:rPr>
        <w:t>, serí</w:t>
      </w:r>
      <w:r w:rsidRPr="002C08E9">
        <w:rPr>
          <w:rFonts w:ascii="Palatino Linotype" w:hAnsi="Palatino Linotype"/>
          <w:lang w:val="es-CL"/>
        </w:rPr>
        <w:t>a la fuerza que ejerce una</w:t>
      </w:r>
      <w:r w:rsidR="009C59DD">
        <w:rPr>
          <w:rFonts w:ascii="Palatino Linotype" w:hAnsi="Palatino Linotype"/>
          <w:lang w:val="es-CL"/>
        </w:rPr>
        <w:t xml:space="preserve"> generación más vieja sobre una generación má</w:t>
      </w:r>
      <w:r w:rsidRPr="002C08E9">
        <w:rPr>
          <w:rFonts w:ascii="Palatino Linotype" w:hAnsi="Palatino Linotype"/>
          <w:lang w:val="es-CL"/>
        </w:rPr>
        <w:t>s joven la cual se da con una fuerza tal, que impide en muchos</w:t>
      </w:r>
      <w:r w:rsidR="003036FE">
        <w:rPr>
          <w:rFonts w:ascii="Palatino Linotype" w:hAnsi="Palatino Linotype"/>
          <w:lang w:val="es-CL"/>
        </w:rPr>
        <w:t xml:space="preserve">  </w:t>
      </w:r>
      <w:r w:rsidRPr="002C08E9">
        <w:rPr>
          <w:rFonts w:ascii="Palatino Linotype" w:hAnsi="Palatino Linotype"/>
          <w:lang w:val="es-CL"/>
        </w:rPr>
        <w:t xml:space="preserve"> casos un desarrollo de la individualidad en torno a la naturaleza de aprender</w:t>
      </w:r>
      <w:r w:rsidR="009C59DD">
        <w:rPr>
          <w:rFonts w:ascii="Palatino Linotype" w:hAnsi="Palatino Linotype"/>
          <w:lang w:val="es-CL"/>
        </w:rPr>
        <w:t>,</w:t>
      </w:r>
      <w:r w:rsidRPr="002C08E9">
        <w:rPr>
          <w:rFonts w:ascii="Palatino Linotype" w:hAnsi="Palatino Linotype"/>
          <w:lang w:val="es-CL"/>
        </w:rPr>
        <w:t xml:space="preserve"> por tanto, </w:t>
      </w:r>
      <w:r w:rsidR="003036FE">
        <w:rPr>
          <w:rFonts w:ascii="Palatino Linotype" w:hAnsi="Palatino Linotype"/>
          <w:lang w:val="es-CL"/>
        </w:rPr>
        <w:t xml:space="preserve"> </w:t>
      </w:r>
      <w:r w:rsidRPr="002C08E9">
        <w:rPr>
          <w:rFonts w:ascii="Palatino Linotype" w:hAnsi="Palatino Linotype"/>
          <w:lang w:val="es-CL"/>
        </w:rPr>
        <w:t>acompaña a los seres humanos para que aprendan sea cual sea la condición y el contexto, dejando de lado los etiquetados y diagnósticos normativos de trastornos</w:t>
      </w:r>
      <w:r w:rsidR="009C59DD">
        <w:rPr>
          <w:rFonts w:ascii="Palatino Linotype" w:hAnsi="Palatino Linotype"/>
          <w:lang w:val="es-CL"/>
        </w:rPr>
        <w:t>,</w:t>
      </w:r>
      <w:r w:rsidRPr="002C08E9">
        <w:rPr>
          <w:rFonts w:ascii="Palatino Linotype" w:hAnsi="Palatino Linotype"/>
          <w:lang w:val="es-CL"/>
        </w:rPr>
        <w:t xml:space="preserve"> analizando los diversos </w:t>
      </w:r>
      <w:r w:rsidR="003036FE">
        <w:rPr>
          <w:rFonts w:ascii="Palatino Linotype" w:hAnsi="Palatino Linotype"/>
          <w:lang w:val="es-CL"/>
        </w:rPr>
        <w:t xml:space="preserve">  </w:t>
      </w:r>
      <w:r w:rsidRPr="002C08E9">
        <w:rPr>
          <w:rFonts w:ascii="Palatino Linotype" w:hAnsi="Palatino Linotype"/>
          <w:lang w:val="es-CL"/>
        </w:rPr>
        <w:t>discursos psicopedagógicos y junto a la persona</w:t>
      </w:r>
      <w:r w:rsidR="009C59DD">
        <w:rPr>
          <w:rFonts w:ascii="Palatino Linotype" w:hAnsi="Palatino Linotype"/>
          <w:lang w:val="es-CL"/>
        </w:rPr>
        <w:t>,</w:t>
      </w:r>
      <w:r w:rsidRPr="002C08E9">
        <w:rPr>
          <w:rFonts w:ascii="Palatino Linotype" w:hAnsi="Palatino Linotype"/>
          <w:lang w:val="es-CL"/>
        </w:rPr>
        <w:t xml:space="preserve"> desarrollando herramientas que le permiten aprender sin negar su naturaleza.</w:t>
      </w:r>
    </w:p>
    <w:p w:rsidR="009C59DD" w:rsidRPr="002C08E9" w:rsidRDefault="009C59DD" w:rsidP="003036FE">
      <w:pPr>
        <w:pStyle w:val="Normal1"/>
        <w:ind w:right="-279" w:firstLine="360"/>
        <w:jc w:val="both"/>
        <w:rPr>
          <w:rFonts w:ascii="Palatino Linotype" w:hAnsi="Palatino Linotype"/>
          <w:lang w:val="es-CL"/>
        </w:rPr>
      </w:pPr>
    </w:p>
    <w:p w:rsid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 La comprensión de esta radical diferencia entre </w:t>
      </w:r>
      <w:r w:rsidR="009C59DD">
        <w:rPr>
          <w:rFonts w:ascii="Palatino Linotype" w:hAnsi="Palatino Linotype"/>
          <w:lang w:val="es-CL"/>
        </w:rPr>
        <w:t>“A</w:t>
      </w:r>
      <w:r w:rsidRPr="002C08E9">
        <w:rPr>
          <w:rFonts w:ascii="Palatino Linotype" w:hAnsi="Palatino Linotype"/>
          <w:lang w:val="es-CL"/>
        </w:rPr>
        <w:t>prendizaje</w:t>
      </w:r>
      <w:r w:rsidR="009C59DD">
        <w:rPr>
          <w:rFonts w:ascii="Palatino Linotype" w:hAnsi="Palatino Linotype"/>
          <w:lang w:val="es-CL"/>
        </w:rPr>
        <w:t>”</w:t>
      </w:r>
      <w:r w:rsidRPr="002C08E9">
        <w:rPr>
          <w:rFonts w:ascii="Palatino Linotype" w:hAnsi="Palatino Linotype"/>
          <w:lang w:val="es-CL"/>
        </w:rPr>
        <w:t xml:space="preserve"> y </w:t>
      </w:r>
      <w:r w:rsidR="009C59DD">
        <w:rPr>
          <w:rFonts w:ascii="Palatino Linotype" w:hAnsi="Palatino Linotype"/>
          <w:lang w:val="es-CL"/>
        </w:rPr>
        <w:t>“E</w:t>
      </w:r>
      <w:r w:rsidRPr="002C08E9">
        <w:rPr>
          <w:rFonts w:ascii="Palatino Linotype" w:hAnsi="Palatino Linotype"/>
          <w:lang w:val="es-CL"/>
        </w:rPr>
        <w:t>ducación</w:t>
      </w:r>
      <w:r w:rsidR="009C59DD">
        <w:rPr>
          <w:rFonts w:ascii="Palatino Linotype" w:hAnsi="Palatino Linotype"/>
          <w:lang w:val="es-CL"/>
        </w:rPr>
        <w:t>”</w:t>
      </w:r>
      <w:r w:rsidRPr="002C08E9">
        <w:rPr>
          <w:rFonts w:ascii="Palatino Linotype" w:hAnsi="Palatino Linotype"/>
          <w:lang w:val="es-CL"/>
        </w:rPr>
        <w:t xml:space="preserve"> es lo que permite entend</w:t>
      </w:r>
      <w:r w:rsidR="009C59DD">
        <w:rPr>
          <w:rFonts w:ascii="Palatino Linotype" w:hAnsi="Palatino Linotype"/>
          <w:lang w:val="es-CL"/>
        </w:rPr>
        <w:t>er la inconsistencia de exigir a los psicopedagogos a</w:t>
      </w:r>
      <w:r w:rsidRPr="002C08E9">
        <w:rPr>
          <w:rFonts w:ascii="Palatino Linotype" w:hAnsi="Palatino Linotype"/>
          <w:lang w:val="es-CL"/>
        </w:rPr>
        <w:t xml:space="preserve"> cumplir labores de otros profesionales dentro del sistema educativo. La psicopedagogía en la escuela cumple un rol fundamental, pero este rol no se emplaza en exigencia curriculares ni de aula, sino más bien en visibilizar aspectos del aprendizaje de la comunidad educativa en su totalidad y de manera colaborativa</w:t>
      </w:r>
      <w:r w:rsidR="009C59DD">
        <w:rPr>
          <w:rFonts w:ascii="Palatino Linotype" w:hAnsi="Palatino Linotype"/>
          <w:lang w:val="es-CL"/>
        </w:rPr>
        <w:t>,</w:t>
      </w:r>
      <w:r w:rsidRPr="002C08E9">
        <w:rPr>
          <w:rFonts w:ascii="Palatino Linotype" w:hAnsi="Palatino Linotype"/>
          <w:lang w:val="es-CL"/>
        </w:rPr>
        <w:t xml:space="preserve"> generar puentes de comunicación entre los diversos actores del sistema educativo para propiciar los aprendizajes de todos y cada una de las personas que aprenden en este contexto particular. Por consiguiente, pensar en cumplir labores de “reempla</w:t>
      </w:r>
      <w:r w:rsidR="009C59DD">
        <w:rPr>
          <w:rFonts w:ascii="Palatino Linotype" w:hAnsi="Palatino Linotype"/>
          <w:lang w:val="es-CL"/>
        </w:rPr>
        <w:t>zo docente” es un error</w:t>
      </w:r>
      <w:r w:rsidRPr="002C08E9">
        <w:rPr>
          <w:rFonts w:ascii="Palatino Linotype" w:hAnsi="Palatino Linotype"/>
          <w:lang w:val="es-CL"/>
        </w:rPr>
        <w:t xml:space="preserve"> que atenta contra la identidad de la profesión. (Carrasco).</w:t>
      </w:r>
    </w:p>
    <w:p w:rsidR="009C59DD" w:rsidRDefault="009C59DD" w:rsidP="003036FE">
      <w:pPr>
        <w:pStyle w:val="Normal1"/>
        <w:ind w:right="-279" w:firstLine="360"/>
        <w:jc w:val="both"/>
        <w:rPr>
          <w:rFonts w:ascii="Palatino Linotype" w:hAnsi="Palatino Linotype"/>
          <w:lang w:val="es-CL"/>
        </w:rPr>
      </w:pPr>
    </w:p>
    <w:p w:rsidR="003036FE" w:rsidRPr="002C08E9" w:rsidRDefault="003036FE" w:rsidP="003036FE">
      <w:pPr>
        <w:pStyle w:val="Normal1"/>
        <w:ind w:right="-279" w:firstLine="360"/>
        <w:jc w:val="both"/>
        <w:rPr>
          <w:rFonts w:ascii="Palatino Linotype" w:hAnsi="Palatino Linotype"/>
          <w:lang w:val="es-CL"/>
        </w:rPr>
      </w:pPr>
    </w:p>
    <w:p w:rsidR="002C08E9" w:rsidRPr="009C59DD" w:rsidRDefault="009C59DD" w:rsidP="003036FE">
      <w:pPr>
        <w:pStyle w:val="Normal1"/>
        <w:ind w:right="-279" w:firstLine="360"/>
        <w:jc w:val="both"/>
        <w:rPr>
          <w:rFonts w:ascii="Palatino Linotype" w:hAnsi="Palatino Linotype"/>
          <w:b/>
          <w:lang w:val="es-CL"/>
        </w:rPr>
      </w:pPr>
      <w:r w:rsidRPr="009C59DD">
        <w:rPr>
          <w:rFonts w:ascii="Palatino Linotype" w:hAnsi="Palatino Linotype"/>
          <w:b/>
          <w:lang w:val="es-CL"/>
        </w:rPr>
        <w:lastRenderedPageBreak/>
        <w:t xml:space="preserve"> </w:t>
      </w:r>
      <w:r>
        <w:rPr>
          <w:rFonts w:ascii="Palatino Linotype" w:hAnsi="Palatino Linotype"/>
          <w:b/>
          <w:lang w:val="es-CL"/>
        </w:rPr>
        <w:t>NECESIDAD DE MODIFICAR</w:t>
      </w:r>
      <w:r w:rsidRPr="009C59DD">
        <w:rPr>
          <w:rFonts w:ascii="Palatino Linotype" w:hAnsi="Palatino Linotype"/>
          <w:b/>
          <w:lang w:val="es-CL"/>
        </w:rPr>
        <w:t xml:space="preserve"> EL INCISO T</w:t>
      </w:r>
      <w:r>
        <w:rPr>
          <w:rFonts w:ascii="Palatino Linotype" w:hAnsi="Palatino Linotype"/>
          <w:b/>
          <w:lang w:val="es-CL"/>
        </w:rPr>
        <w:t>ERCERO DEL ARTÍCULO 38 DE LA</w:t>
      </w:r>
      <w:r w:rsidRPr="009C59DD">
        <w:rPr>
          <w:rFonts w:ascii="Palatino Linotype" w:hAnsi="Palatino Linotype"/>
          <w:b/>
          <w:lang w:val="es-CL"/>
        </w:rPr>
        <w:t xml:space="preserve"> LEY N° 21.109, QUE ESTABLECE UN ESTATUTO DE LOS ASISTENTES DE LA EDUCACIÓN PÚBLICA.</w:t>
      </w:r>
    </w:p>
    <w:p w:rsidR="002C08E9" w:rsidRPr="002C08E9" w:rsidRDefault="009C59DD" w:rsidP="003036FE">
      <w:pPr>
        <w:pStyle w:val="Normal1"/>
        <w:ind w:right="-279" w:firstLine="360"/>
        <w:jc w:val="both"/>
        <w:rPr>
          <w:rFonts w:ascii="Palatino Linotype" w:hAnsi="Palatino Linotype"/>
          <w:lang w:val="es-CL"/>
        </w:rPr>
      </w:pPr>
      <w:r>
        <w:rPr>
          <w:rFonts w:ascii="Palatino Linotype" w:hAnsi="Palatino Linotype"/>
          <w:lang w:val="es-CL"/>
        </w:rPr>
        <w:t xml:space="preserve"> </w:t>
      </w:r>
    </w:p>
    <w:p w:rsid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 </w:t>
      </w:r>
      <w:r w:rsidR="00792B94">
        <w:rPr>
          <w:rFonts w:ascii="Palatino Linotype" w:hAnsi="Palatino Linotype"/>
          <w:lang w:val="es-CL"/>
        </w:rPr>
        <w:t>El inciso tercero del artículo 38 de l</w:t>
      </w:r>
      <w:r w:rsidR="009C59DD">
        <w:rPr>
          <w:rFonts w:ascii="Palatino Linotype" w:hAnsi="Palatino Linotype"/>
          <w:lang w:val="es-CL"/>
        </w:rPr>
        <w:t xml:space="preserve">a Ley N° 21.109, que Establece un Estatuto de los </w:t>
      </w:r>
      <w:r w:rsidR="003036FE">
        <w:rPr>
          <w:rFonts w:ascii="Palatino Linotype" w:hAnsi="Palatino Linotype"/>
          <w:lang w:val="es-CL"/>
        </w:rPr>
        <w:t xml:space="preserve"> </w:t>
      </w:r>
      <w:r w:rsidR="009C59DD">
        <w:rPr>
          <w:rFonts w:ascii="Palatino Linotype" w:hAnsi="Palatino Linotype"/>
          <w:lang w:val="es-CL"/>
        </w:rPr>
        <w:t>Asistentes de la Educación Pública</w:t>
      </w:r>
      <w:r w:rsidR="00792B94">
        <w:rPr>
          <w:rFonts w:ascii="Palatino Linotype" w:hAnsi="Palatino Linotype"/>
          <w:lang w:val="es-CL"/>
        </w:rPr>
        <w:t xml:space="preserve">, señala lo siguiente:   </w:t>
      </w:r>
      <w:r w:rsidR="009C59DD">
        <w:rPr>
          <w:rFonts w:ascii="Palatino Linotype" w:hAnsi="Palatino Linotype"/>
          <w:lang w:val="es-CL"/>
        </w:rPr>
        <w:t xml:space="preserve"> </w:t>
      </w:r>
      <w:r w:rsidR="00792B94">
        <w:rPr>
          <w:rFonts w:ascii="Palatino Linotype" w:hAnsi="Palatino Linotype"/>
          <w:lang w:val="es-CL"/>
        </w:rPr>
        <w:t xml:space="preserve"> </w:t>
      </w:r>
    </w:p>
    <w:p w:rsidR="00792B94" w:rsidRDefault="00792B94" w:rsidP="003036FE">
      <w:pPr>
        <w:pStyle w:val="Normal1"/>
        <w:ind w:right="-279" w:firstLine="360"/>
        <w:jc w:val="both"/>
        <w:rPr>
          <w:rFonts w:ascii="Palatino Linotype" w:hAnsi="Palatino Linotype"/>
          <w:lang w:val="es-CL"/>
        </w:rPr>
      </w:pPr>
    </w:p>
    <w:p w:rsidR="00792B94" w:rsidRDefault="00792B94" w:rsidP="003036FE">
      <w:pPr>
        <w:pStyle w:val="Normal1"/>
        <w:ind w:right="-279" w:firstLine="360"/>
        <w:jc w:val="both"/>
        <w:rPr>
          <w:rFonts w:ascii="Palatino Linotype" w:hAnsi="Palatino Linotype"/>
          <w:lang w:val="es-CL"/>
        </w:rPr>
      </w:pPr>
      <w:r>
        <w:rPr>
          <w:rFonts w:ascii="Palatino Linotype" w:hAnsi="Palatino Linotype"/>
          <w:lang w:val="es-CL"/>
        </w:rPr>
        <w:t>“</w:t>
      </w:r>
      <w:r w:rsidRPr="00792B94">
        <w:rPr>
          <w:rFonts w:ascii="Palatino Linotype" w:hAnsi="Palatino Linotype"/>
          <w:i/>
          <w:lang w:val="es-CL"/>
        </w:rPr>
        <w:t xml:space="preserve">Excepcionalmente, ante la ausencia transitoria de un docente, los asistentes de la educación profesionales, preferentemente el psicopedagogo, podrán ser destinados a cubrir una determinada clase, con </w:t>
      </w:r>
      <w:r w:rsidR="003036FE">
        <w:rPr>
          <w:rFonts w:ascii="Palatino Linotype" w:hAnsi="Palatino Linotype"/>
          <w:i/>
          <w:lang w:val="es-CL"/>
        </w:rPr>
        <w:t xml:space="preserve"> </w:t>
      </w:r>
      <w:r w:rsidRPr="00792B94">
        <w:rPr>
          <w:rFonts w:ascii="Palatino Linotype" w:hAnsi="Palatino Linotype"/>
          <w:i/>
          <w:lang w:val="es-CL"/>
        </w:rPr>
        <w:t>el propósito de mantener el correcto funcionamiento de los establecimientos educacionales</w:t>
      </w:r>
      <w:r>
        <w:rPr>
          <w:rFonts w:ascii="Palatino Linotype" w:hAnsi="Palatino Linotype"/>
          <w:lang w:val="es-CL"/>
        </w:rPr>
        <w:t>.”</w:t>
      </w:r>
    </w:p>
    <w:p w:rsidR="00792B94" w:rsidRPr="002C08E9" w:rsidRDefault="00792B94" w:rsidP="003036FE">
      <w:pPr>
        <w:pStyle w:val="Normal1"/>
        <w:ind w:right="-279" w:firstLine="360"/>
        <w:jc w:val="both"/>
        <w:rPr>
          <w:rFonts w:ascii="Palatino Linotype" w:hAnsi="Palatino Linotype"/>
          <w:lang w:val="es-CL"/>
        </w:rPr>
      </w:pPr>
    </w:p>
    <w:p w:rsidR="002C08E9" w:rsidRPr="002C08E9" w:rsidRDefault="00792B94" w:rsidP="003036FE">
      <w:pPr>
        <w:pStyle w:val="Normal1"/>
        <w:ind w:right="-279" w:firstLine="360"/>
        <w:jc w:val="both"/>
        <w:rPr>
          <w:rFonts w:ascii="Palatino Linotype" w:hAnsi="Palatino Linotype"/>
          <w:lang w:val="es-CL"/>
        </w:rPr>
      </w:pPr>
      <w:r>
        <w:rPr>
          <w:rFonts w:ascii="Palatino Linotype" w:hAnsi="Palatino Linotype"/>
          <w:lang w:val="es-CL"/>
        </w:rPr>
        <w:t>Dicha</w:t>
      </w:r>
      <w:r w:rsidR="002C08E9" w:rsidRPr="002C08E9">
        <w:rPr>
          <w:rFonts w:ascii="Palatino Linotype" w:hAnsi="Palatino Linotype"/>
          <w:lang w:val="es-CL"/>
        </w:rPr>
        <w:t xml:space="preserve"> norma</w:t>
      </w:r>
      <w:r>
        <w:rPr>
          <w:rFonts w:ascii="Palatino Linotype" w:hAnsi="Palatino Linotype"/>
          <w:lang w:val="es-CL"/>
        </w:rPr>
        <w:t xml:space="preserve">, dispone que tanto los </w:t>
      </w:r>
      <w:r w:rsidR="00FF3DE8">
        <w:rPr>
          <w:rFonts w:ascii="Palatino Linotype" w:hAnsi="Palatino Linotype"/>
          <w:lang w:val="es-CL"/>
        </w:rPr>
        <w:t>profesionales P</w:t>
      </w:r>
      <w:r w:rsidR="002C08E9" w:rsidRPr="002C08E9">
        <w:rPr>
          <w:rFonts w:ascii="Palatino Linotype" w:hAnsi="Palatino Linotype"/>
          <w:lang w:val="es-CL"/>
        </w:rPr>
        <w:t>sic</w:t>
      </w:r>
      <w:r>
        <w:rPr>
          <w:rFonts w:ascii="Palatino Linotype" w:hAnsi="Palatino Linotype"/>
          <w:lang w:val="es-CL"/>
        </w:rPr>
        <w:t>opedagogos podrían ser destinados a</w:t>
      </w:r>
      <w:r w:rsidR="002C08E9" w:rsidRPr="002C08E9">
        <w:rPr>
          <w:rFonts w:ascii="Palatino Linotype" w:hAnsi="Palatino Linotype"/>
          <w:lang w:val="es-CL"/>
        </w:rPr>
        <w:t xml:space="preserve"> desempeñar labores docentes, </w:t>
      </w:r>
      <w:r>
        <w:rPr>
          <w:rFonts w:ascii="Palatino Linotype" w:hAnsi="Palatino Linotype"/>
          <w:lang w:val="es-CL"/>
        </w:rPr>
        <w:t>en circunstancias que no tienen las competencias para ello, pues</w:t>
      </w:r>
      <w:r w:rsidR="003036FE">
        <w:rPr>
          <w:rFonts w:ascii="Palatino Linotype" w:hAnsi="Palatino Linotype"/>
          <w:lang w:val="es-CL"/>
        </w:rPr>
        <w:t xml:space="preserve">   </w:t>
      </w:r>
      <w:r>
        <w:rPr>
          <w:rFonts w:ascii="Palatino Linotype" w:hAnsi="Palatino Linotype"/>
          <w:lang w:val="es-CL"/>
        </w:rPr>
        <w:t xml:space="preserve"> no son educadores.</w:t>
      </w:r>
    </w:p>
    <w:p w:rsidR="002C08E9" w:rsidRPr="002C08E9" w:rsidRDefault="002C08E9" w:rsidP="003036FE">
      <w:pPr>
        <w:pStyle w:val="Normal1"/>
        <w:ind w:right="-279" w:firstLine="360"/>
        <w:jc w:val="both"/>
        <w:rPr>
          <w:rFonts w:ascii="Palatino Linotype" w:hAnsi="Palatino Linotype"/>
          <w:lang w:val="es-CL"/>
        </w:rPr>
      </w:pPr>
    </w:p>
    <w:p w:rsidR="002C08E9" w:rsidRP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La experiencia señala que los sostenedores y directores de establecimientos educacionales tiend</w:t>
      </w:r>
      <w:r w:rsidR="00792B94">
        <w:rPr>
          <w:rFonts w:ascii="Palatino Linotype" w:hAnsi="Palatino Linotype"/>
          <w:lang w:val="es-CL"/>
        </w:rPr>
        <w:t>en a disponer de los profesionales</w:t>
      </w:r>
      <w:r w:rsidRPr="002C08E9">
        <w:rPr>
          <w:rFonts w:ascii="Palatino Linotype" w:hAnsi="Palatino Linotype"/>
          <w:lang w:val="es-CL"/>
        </w:rPr>
        <w:t xml:space="preserve"> en función a sus prioridades</w:t>
      </w:r>
      <w:r w:rsidR="00792B94">
        <w:rPr>
          <w:rFonts w:ascii="Palatino Linotype" w:hAnsi="Palatino Linotype"/>
          <w:lang w:val="es-CL"/>
        </w:rPr>
        <w:t>. E</w:t>
      </w:r>
      <w:r w:rsidRPr="002C08E9">
        <w:rPr>
          <w:rFonts w:ascii="Palatino Linotype" w:hAnsi="Palatino Linotype"/>
          <w:lang w:val="es-CL"/>
        </w:rPr>
        <w:t>jemplo de lo anterior, es que</w:t>
      </w:r>
      <w:r w:rsidR="00FF3DE8">
        <w:rPr>
          <w:rFonts w:ascii="Palatino Linotype" w:hAnsi="Palatino Linotype"/>
          <w:lang w:val="es-CL"/>
        </w:rPr>
        <w:t>,</w:t>
      </w:r>
      <w:r w:rsidRPr="002C08E9">
        <w:rPr>
          <w:rFonts w:ascii="Palatino Linotype" w:hAnsi="Palatino Linotype"/>
          <w:lang w:val="es-CL"/>
        </w:rPr>
        <w:t xml:space="preserve"> e</w:t>
      </w:r>
      <w:r w:rsidR="00792B94">
        <w:rPr>
          <w:rFonts w:ascii="Palatino Linotype" w:hAnsi="Palatino Linotype"/>
          <w:lang w:val="es-CL"/>
        </w:rPr>
        <w:t xml:space="preserve">n la Comuna de Viña del Mar, se han constatado casos de </w:t>
      </w:r>
      <w:r w:rsidRPr="002C08E9">
        <w:rPr>
          <w:rFonts w:ascii="Palatino Linotype" w:hAnsi="Palatino Linotype"/>
          <w:lang w:val="es-CL"/>
        </w:rPr>
        <w:t xml:space="preserve">Profesionales Psicopedagogas </w:t>
      </w:r>
      <w:r w:rsidR="003036FE">
        <w:rPr>
          <w:rFonts w:ascii="Palatino Linotype" w:hAnsi="Palatino Linotype"/>
          <w:lang w:val="es-CL"/>
        </w:rPr>
        <w:t xml:space="preserve">  </w:t>
      </w:r>
      <w:r w:rsidR="00792B94">
        <w:rPr>
          <w:rFonts w:ascii="Palatino Linotype" w:hAnsi="Palatino Linotype"/>
          <w:lang w:val="es-CL"/>
        </w:rPr>
        <w:t>que han tenido que cubrir ausencias de p</w:t>
      </w:r>
      <w:r w:rsidRPr="002C08E9">
        <w:rPr>
          <w:rFonts w:ascii="Palatino Linotype" w:hAnsi="Palatino Linotype"/>
          <w:lang w:val="es-CL"/>
        </w:rPr>
        <w:t xml:space="preserve">rofesores </w:t>
      </w:r>
      <w:r w:rsidR="00792B94">
        <w:rPr>
          <w:rFonts w:ascii="Palatino Linotype" w:hAnsi="Palatino Linotype"/>
          <w:lang w:val="es-CL"/>
        </w:rPr>
        <w:t xml:space="preserve">por </w:t>
      </w:r>
      <w:r w:rsidRPr="002C08E9">
        <w:rPr>
          <w:rFonts w:ascii="Palatino Linotype" w:hAnsi="Palatino Linotype"/>
          <w:lang w:val="es-CL"/>
        </w:rPr>
        <w:t xml:space="preserve">un total de 118 horas pedagógicas durante marzo y abril en un mismo establecimiento, en los cuales se les ha solicitado desde </w:t>
      </w:r>
      <w:r w:rsidR="00792B94">
        <w:rPr>
          <w:rFonts w:ascii="Palatino Linotype" w:hAnsi="Palatino Linotype"/>
          <w:lang w:val="es-CL"/>
        </w:rPr>
        <w:t>realizar talleres de carácter pedagógico</w:t>
      </w:r>
      <w:r w:rsidRPr="002C08E9">
        <w:rPr>
          <w:rFonts w:ascii="Palatino Linotype" w:hAnsi="Palatino Linotype"/>
          <w:lang w:val="es-CL"/>
        </w:rPr>
        <w:t xml:space="preserve">, hasta llevar a cabo el trabajo pendiente </w:t>
      </w:r>
      <w:r w:rsidR="00792B94">
        <w:rPr>
          <w:rFonts w:ascii="Palatino Linotype" w:hAnsi="Palatino Linotype"/>
          <w:lang w:val="es-CL"/>
        </w:rPr>
        <w:t>de los</w:t>
      </w:r>
      <w:r w:rsidRPr="002C08E9">
        <w:rPr>
          <w:rFonts w:ascii="Palatino Linotype" w:hAnsi="Palatino Linotype"/>
          <w:lang w:val="es-CL"/>
        </w:rPr>
        <w:t xml:space="preserve"> profesor</w:t>
      </w:r>
      <w:r w:rsidR="00792B94">
        <w:rPr>
          <w:rFonts w:ascii="Palatino Linotype" w:hAnsi="Palatino Linotype"/>
          <w:lang w:val="es-CL"/>
        </w:rPr>
        <w:t>es</w:t>
      </w:r>
      <w:r w:rsidRPr="002C08E9">
        <w:rPr>
          <w:rFonts w:ascii="Palatino Linotype" w:hAnsi="Palatino Linotype"/>
          <w:lang w:val="es-CL"/>
        </w:rPr>
        <w:t>.</w:t>
      </w:r>
    </w:p>
    <w:p w:rsidR="002C08E9" w:rsidRPr="002C08E9" w:rsidRDefault="002C08E9" w:rsidP="003036FE">
      <w:pPr>
        <w:pStyle w:val="Normal1"/>
        <w:ind w:right="-279" w:firstLine="360"/>
        <w:jc w:val="both"/>
        <w:rPr>
          <w:rFonts w:ascii="Palatino Linotype" w:hAnsi="Palatino Linotype"/>
          <w:lang w:val="es-CL"/>
        </w:rPr>
      </w:pPr>
    </w:p>
    <w:p w:rsidR="002C08E9" w:rsidRPr="002C08E9" w:rsidRDefault="00792B94" w:rsidP="003036FE">
      <w:pPr>
        <w:pStyle w:val="Normal1"/>
        <w:ind w:right="-279" w:firstLine="360"/>
        <w:jc w:val="both"/>
        <w:rPr>
          <w:rFonts w:ascii="Palatino Linotype" w:hAnsi="Palatino Linotype"/>
          <w:lang w:val="es-CL"/>
        </w:rPr>
      </w:pPr>
      <w:r>
        <w:rPr>
          <w:rFonts w:ascii="Palatino Linotype" w:hAnsi="Palatino Linotype"/>
          <w:lang w:val="es-CL"/>
        </w:rPr>
        <w:t xml:space="preserve"> </w:t>
      </w:r>
      <w:r w:rsidR="00FF3DE8">
        <w:rPr>
          <w:rFonts w:ascii="Palatino Linotype" w:hAnsi="Palatino Linotype"/>
          <w:lang w:val="es-CL"/>
        </w:rPr>
        <w:t xml:space="preserve">Por otra parte, la norma, tal cual está, podría interpretarse como un deber de </w:t>
      </w:r>
      <w:r w:rsidR="002C08E9" w:rsidRPr="002C08E9">
        <w:rPr>
          <w:rFonts w:ascii="Palatino Linotype" w:hAnsi="Palatino Linotype"/>
          <w:lang w:val="es-CL"/>
        </w:rPr>
        <w:t xml:space="preserve">controlar situaciones conductuales y vigilar el comportamiento de los estudiantes; roles y funciones que </w:t>
      </w:r>
      <w:r w:rsidR="00FF3DE8">
        <w:rPr>
          <w:rFonts w:ascii="Palatino Linotype" w:hAnsi="Palatino Linotype"/>
          <w:lang w:val="es-CL"/>
        </w:rPr>
        <w:t>tampoco a los Psicopedagogos y que corresponden</w:t>
      </w:r>
      <w:r w:rsidR="002C08E9" w:rsidRPr="002C08E9">
        <w:rPr>
          <w:rFonts w:ascii="Palatino Linotype" w:hAnsi="Palatino Linotype"/>
          <w:lang w:val="es-CL"/>
        </w:rPr>
        <w:t xml:space="preserve"> al Inspector General o </w:t>
      </w:r>
      <w:r w:rsidR="00FF3DE8">
        <w:rPr>
          <w:rFonts w:ascii="Palatino Linotype" w:hAnsi="Palatino Linotype"/>
          <w:lang w:val="es-CL"/>
        </w:rPr>
        <w:t xml:space="preserve">a los </w:t>
      </w:r>
      <w:r w:rsidR="002C08E9" w:rsidRPr="002C08E9">
        <w:rPr>
          <w:rFonts w:ascii="Palatino Linotype" w:hAnsi="Palatino Linotype"/>
          <w:lang w:val="es-CL"/>
        </w:rPr>
        <w:t>Asistentes de la Educación</w:t>
      </w:r>
      <w:r w:rsidR="00FF3DE8">
        <w:rPr>
          <w:rFonts w:ascii="Palatino Linotype" w:hAnsi="Palatino Linotype"/>
          <w:lang w:val="es-CL"/>
        </w:rPr>
        <w:t>, significando un menoscabo al p</w:t>
      </w:r>
      <w:r w:rsidR="002C08E9" w:rsidRPr="002C08E9">
        <w:rPr>
          <w:rFonts w:ascii="Palatino Linotype" w:hAnsi="Palatino Linotype"/>
          <w:lang w:val="es-CL"/>
        </w:rPr>
        <w:t>rofesional que lo desarrolla, entendiéndose que la</w:t>
      </w:r>
      <w:r w:rsidR="003036FE">
        <w:rPr>
          <w:rFonts w:ascii="Palatino Linotype" w:hAnsi="Palatino Linotype"/>
          <w:lang w:val="es-CL"/>
        </w:rPr>
        <w:t xml:space="preserve"> </w:t>
      </w:r>
      <w:r w:rsidR="002C08E9" w:rsidRPr="002C08E9">
        <w:rPr>
          <w:rFonts w:ascii="Palatino Linotype" w:hAnsi="Palatino Linotype"/>
          <w:lang w:val="es-CL"/>
        </w:rPr>
        <w:t xml:space="preserve"> labor dentro de lo</w:t>
      </w:r>
      <w:r w:rsidR="00FF3DE8">
        <w:rPr>
          <w:rFonts w:ascii="Palatino Linotype" w:hAnsi="Palatino Linotype"/>
          <w:lang w:val="es-CL"/>
        </w:rPr>
        <w:t>s espacios educativos es el de apoyo al contexto de a</w:t>
      </w:r>
      <w:r w:rsidR="002C08E9" w:rsidRPr="002C08E9">
        <w:rPr>
          <w:rFonts w:ascii="Palatino Linotype" w:hAnsi="Palatino Linotype"/>
          <w:lang w:val="es-CL"/>
        </w:rPr>
        <w:t>prendizaje</w:t>
      </w:r>
      <w:r w:rsidR="00FF3DE8">
        <w:rPr>
          <w:rFonts w:ascii="Palatino Linotype" w:hAnsi="Palatino Linotype"/>
          <w:lang w:val="es-CL"/>
        </w:rPr>
        <w:t>, dentro de sus competencias de e</w:t>
      </w:r>
      <w:r w:rsidR="002C08E9" w:rsidRPr="002C08E9">
        <w:rPr>
          <w:rFonts w:ascii="Palatino Linotype" w:hAnsi="Palatino Linotype"/>
          <w:lang w:val="es-CL"/>
        </w:rPr>
        <w:t>specialista.</w:t>
      </w:r>
    </w:p>
    <w:p w:rsidR="002C08E9" w:rsidRPr="002C08E9" w:rsidRDefault="002C08E9" w:rsidP="003036FE">
      <w:pPr>
        <w:pStyle w:val="Normal1"/>
        <w:ind w:right="-279" w:firstLine="360"/>
        <w:jc w:val="both"/>
        <w:rPr>
          <w:rFonts w:ascii="Palatino Linotype" w:hAnsi="Palatino Linotype"/>
          <w:lang w:val="es-CL"/>
        </w:rPr>
      </w:pPr>
    </w:p>
    <w:p w:rsid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Trabajar desde la excepcionalidad y </w:t>
      </w:r>
      <w:r w:rsidR="00FF3DE8">
        <w:rPr>
          <w:rFonts w:ascii="Palatino Linotype" w:hAnsi="Palatino Linotype"/>
          <w:lang w:val="es-CL"/>
        </w:rPr>
        <w:t xml:space="preserve">ante la </w:t>
      </w:r>
      <w:r w:rsidRPr="002C08E9">
        <w:rPr>
          <w:rFonts w:ascii="Palatino Linotype" w:hAnsi="Palatino Linotype"/>
          <w:lang w:val="es-CL"/>
        </w:rPr>
        <w:t xml:space="preserve">ausencia transitoria de un docente, comprende una intervención desde la improvisación, lo que se traduce en una falta a la ética toda vez que no </w:t>
      </w:r>
      <w:r w:rsidR="003036FE">
        <w:rPr>
          <w:rFonts w:ascii="Palatino Linotype" w:hAnsi="Palatino Linotype"/>
          <w:lang w:val="es-CL"/>
        </w:rPr>
        <w:t xml:space="preserve"> </w:t>
      </w:r>
      <w:r w:rsidRPr="002C08E9">
        <w:rPr>
          <w:rFonts w:ascii="Palatino Linotype" w:hAnsi="Palatino Linotype"/>
          <w:lang w:val="es-CL"/>
        </w:rPr>
        <w:t>ex</w:t>
      </w:r>
      <w:r w:rsidR="00EC410B">
        <w:rPr>
          <w:rFonts w:ascii="Palatino Linotype" w:hAnsi="Palatino Linotype"/>
          <w:lang w:val="es-CL"/>
        </w:rPr>
        <w:t>iste una planificación de tipo p</w:t>
      </w:r>
      <w:r w:rsidRPr="002C08E9">
        <w:rPr>
          <w:rFonts w:ascii="Palatino Linotype" w:hAnsi="Palatino Linotype"/>
          <w:lang w:val="es-CL"/>
        </w:rPr>
        <w:t>sicopedagógico para un curso determinado, con características únicas y nivel específico, no siempre conocido por el</w:t>
      </w:r>
      <w:r w:rsidR="00EC410B">
        <w:rPr>
          <w:rFonts w:ascii="Palatino Linotype" w:hAnsi="Palatino Linotype"/>
          <w:lang w:val="es-CL"/>
        </w:rPr>
        <w:t xml:space="preserve"> p</w:t>
      </w:r>
      <w:r w:rsidRPr="002C08E9">
        <w:rPr>
          <w:rFonts w:ascii="Palatino Linotype" w:hAnsi="Palatino Linotype"/>
          <w:lang w:val="es-CL"/>
        </w:rPr>
        <w:t>rofesional, de acuerdo a las funciones que tenga en el establecimiento educativo.</w:t>
      </w:r>
    </w:p>
    <w:p w:rsidR="00EC410B" w:rsidRPr="002C08E9" w:rsidRDefault="00EC410B" w:rsidP="003036FE">
      <w:pPr>
        <w:pStyle w:val="Normal1"/>
        <w:ind w:right="-279" w:firstLine="360"/>
        <w:jc w:val="both"/>
        <w:rPr>
          <w:rFonts w:ascii="Palatino Linotype" w:hAnsi="Palatino Linotype"/>
          <w:lang w:val="es-CL"/>
        </w:rPr>
      </w:pPr>
    </w:p>
    <w:p w:rsidR="002C08E9" w:rsidRPr="002C08E9" w:rsidRDefault="00EC410B" w:rsidP="003036FE">
      <w:pPr>
        <w:pStyle w:val="Normal1"/>
        <w:ind w:right="-279" w:firstLine="360"/>
        <w:jc w:val="both"/>
        <w:rPr>
          <w:rFonts w:ascii="Palatino Linotype" w:hAnsi="Palatino Linotype"/>
          <w:lang w:val="es-CL"/>
        </w:rPr>
      </w:pPr>
      <w:r>
        <w:rPr>
          <w:rFonts w:ascii="Palatino Linotype" w:hAnsi="Palatino Linotype"/>
          <w:lang w:val="es-CL"/>
        </w:rPr>
        <w:t>En relación a la p</w:t>
      </w:r>
      <w:r w:rsidR="002C08E9" w:rsidRPr="002C08E9">
        <w:rPr>
          <w:rFonts w:ascii="Palatino Linotype" w:hAnsi="Palatino Linotype"/>
          <w:lang w:val="es-CL"/>
        </w:rPr>
        <w:t>lanificación, es estrictamente importante mencionar que es un recurso clave para el logro de los objetivos y la toma de decisiones, entendiéndose entonces</w:t>
      </w:r>
      <w:r>
        <w:rPr>
          <w:rFonts w:ascii="Palatino Linotype" w:hAnsi="Palatino Linotype"/>
          <w:lang w:val="es-CL"/>
        </w:rPr>
        <w:t xml:space="preserve"> que el P</w:t>
      </w:r>
      <w:r w:rsidR="002C08E9" w:rsidRPr="002C08E9">
        <w:rPr>
          <w:rFonts w:ascii="Palatino Linotype" w:hAnsi="Palatino Linotype"/>
          <w:lang w:val="es-CL"/>
        </w:rPr>
        <w:t>rofesional</w:t>
      </w:r>
      <w:r>
        <w:rPr>
          <w:rFonts w:ascii="Palatino Linotype" w:hAnsi="Palatino Linotype"/>
          <w:lang w:val="es-CL"/>
        </w:rPr>
        <w:t xml:space="preserve"> Psicopedagogo,</w:t>
      </w:r>
      <w:r w:rsidR="002C08E9" w:rsidRPr="002C08E9">
        <w:rPr>
          <w:rFonts w:ascii="Palatino Linotype" w:hAnsi="Palatino Linotype"/>
          <w:lang w:val="es-CL"/>
        </w:rPr>
        <w:t xml:space="preserve"> no debe trabajar desde la “emergencia” o la “eventualidad” diaria, improvisando actividades que probablemente no se ajusten a las necesidades de un curso, en caso de intervenir desde su especialidad y mucho menos, tomar el área curricular que se encuentra fuera de sus competencias. </w:t>
      </w:r>
      <w:r>
        <w:rPr>
          <w:rFonts w:ascii="Palatino Linotype" w:hAnsi="Palatino Linotype"/>
          <w:lang w:val="es-CL"/>
        </w:rPr>
        <w:t xml:space="preserve"> </w:t>
      </w:r>
    </w:p>
    <w:p w:rsidR="002C08E9" w:rsidRPr="002C08E9" w:rsidRDefault="002C08E9" w:rsidP="003036FE">
      <w:pPr>
        <w:pStyle w:val="Normal1"/>
        <w:ind w:right="-279" w:firstLine="360"/>
        <w:jc w:val="both"/>
        <w:rPr>
          <w:rFonts w:ascii="Palatino Linotype" w:hAnsi="Palatino Linotype"/>
          <w:lang w:val="es-CL"/>
        </w:rPr>
      </w:pPr>
    </w:p>
    <w:p w:rsidR="00EC410B" w:rsidRDefault="00EC410B" w:rsidP="003036FE">
      <w:pPr>
        <w:pStyle w:val="Normal1"/>
        <w:ind w:right="-279" w:firstLine="360"/>
        <w:jc w:val="both"/>
        <w:rPr>
          <w:rFonts w:ascii="Palatino Linotype" w:hAnsi="Palatino Linotype"/>
          <w:lang w:val="es-CL"/>
        </w:rPr>
      </w:pPr>
      <w:r>
        <w:rPr>
          <w:rFonts w:ascii="Palatino Linotype" w:hAnsi="Palatino Linotype"/>
          <w:lang w:val="es-CL"/>
        </w:rPr>
        <w:t>El Psicopedagogo,</w:t>
      </w:r>
      <w:r w:rsidR="002C08E9" w:rsidRPr="002C08E9">
        <w:rPr>
          <w:rFonts w:ascii="Palatino Linotype" w:hAnsi="Palatino Linotype"/>
          <w:lang w:val="es-CL"/>
        </w:rPr>
        <w:t xml:space="preserve"> dentro de los establecimientos educativos y según sus competencias, </w:t>
      </w:r>
      <w:proofErr w:type="gramStart"/>
      <w:r w:rsidR="002C08E9" w:rsidRPr="002C08E9">
        <w:rPr>
          <w:rFonts w:ascii="Palatino Linotype" w:hAnsi="Palatino Linotype"/>
          <w:lang w:val="es-CL"/>
        </w:rPr>
        <w:t>pueden</w:t>
      </w:r>
      <w:proofErr w:type="gramEnd"/>
      <w:r w:rsidR="002C08E9" w:rsidRPr="002C08E9">
        <w:rPr>
          <w:rFonts w:ascii="Palatino Linotype" w:hAnsi="Palatino Linotype"/>
          <w:lang w:val="es-CL"/>
        </w:rPr>
        <w:t xml:space="preserve"> asumir ciertas funciones de acuerdo a los objetivos del Proyecto Educativo Institucional.  Según lo que plantea Educar Chile: “Los Profesionales Asistentes de la Educación, son el grupo </w:t>
      </w:r>
      <w:r w:rsidR="003036FE">
        <w:rPr>
          <w:rFonts w:ascii="Palatino Linotype" w:hAnsi="Palatino Linotype"/>
          <w:lang w:val="es-CL"/>
        </w:rPr>
        <w:t xml:space="preserve">  </w:t>
      </w:r>
      <w:r w:rsidR="002C08E9" w:rsidRPr="002C08E9">
        <w:rPr>
          <w:rFonts w:ascii="Palatino Linotype" w:hAnsi="Palatino Linotype"/>
          <w:lang w:val="es-CL"/>
        </w:rPr>
        <w:t xml:space="preserve">de personas que cuentan con un título Profesional y que cumplen roles y funciones de apoyo a la función educativa que realiza el docente </w:t>
      </w:r>
      <w:r>
        <w:rPr>
          <w:rFonts w:ascii="Palatino Linotype" w:hAnsi="Palatino Linotype"/>
          <w:lang w:val="es-CL"/>
        </w:rPr>
        <w:t xml:space="preserve">con los alumnos y sus familias”. Sus roles serían de </w:t>
      </w:r>
      <w:r>
        <w:rPr>
          <w:rFonts w:ascii="Palatino Linotype" w:hAnsi="Palatino Linotype"/>
          <w:lang w:val="es-CL"/>
        </w:rPr>
        <w:lastRenderedPageBreak/>
        <w:t>colaborador, e</w:t>
      </w:r>
      <w:r w:rsidR="002C08E9" w:rsidRPr="002C08E9">
        <w:rPr>
          <w:rFonts w:ascii="Palatino Linotype" w:hAnsi="Palatino Linotype"/>
          <w:lang w:val="es-CL"/>
        </w:rPr>
        <w:t>valuador, habilitador, rehabilitador, coordinador, asesor, capacitador</w:t>
      </w:r>
      <w:r>
        <w:rPr>
          <w:rFonts w:ascii="Palatino Linotype" w:hAnsi="Palatino Linotype"/>
          <w:lang w:val="es-CL"/>
        </w:rPr>
        <w:t>,</w:t>
      </w:r>
      <w:r w:rsidR="002C08E9" w:rsidRPr="002C08E9">
        <w:rPr>
          <w:rFonts w:ascii="Palatino Linotype" w:hAnsi="Palatino Linotype"/>
          <w:lang w:val="es-CL"/>
        </w:rPr>
        <w:t xml:space="preserve"> los que </w:t>
      </w:r>
      <w:r w:rsidR="003036FE">
        <w:rPr>
          <w:rFonts w:ascii="Palatino Linotype" w:hAnsi="Palatino Linotype"/>
          <w:lang w:val="es-CL"/>
        </w:rPr>
        <w:t xml:space="preserve">  </w:t>
      </w:r>
      <w:r w:rsidR="002C08E9" w:rsidRPr="002C08E9">
        <w:rPr>
          <w:rFonts w:ascii="Palatino Linotype" w:hAnsi="Palatino Linotype"/>
          <w:lang w:val="es-CL"/>
        </w:rPr>
        <w:t>deben estar claramente expue</w:t>
      </w:r>
      <w:r>
        <w:rPr>
          <w:rFonts w:ascii="Palatino Linotype" w:hAnsi="Palatino Linotype"/>
          <w:lang w:val="es-CL"/>
        </w:rPr>
        <w:t>stos en los contratos laborales.</w:t>
      </w:r>
    </w:p>
    <w:p w:rsidR="00EC410B" w:rsidRDefault="00EC410B" w:rsidP="003036FE">
      <w:pPr>
        <w:pStyle w:val="Normal1"/>
        <w:ind w:right="-279" w:firstLine="360"/>
        <w:jc w:val="both"/>
        <w:rPr>
          <w:rFonts w:ascii="Palatino Linotype" w:hAnsi="Palatino Linotype"/>
          <w:lang w:val="es-CL"/>
        </w:rPr>
      </w:pPr>
    </w:p>
    <w:p w:rsidR="00EC410B" w:rsidRDefault="00EC410B" w:rsidP="003036FE">
      <w:pPr>
        <w:pStyle w:val="Normal1"/>
        <w:ind w:right="-279" w:firstLine="360"/>
        <w:jc w:val="both"/>
        <w:rPr>
          <w:rFonts w:ascii="Palatino Linotype" w:hAnsi="Palatino Linotype"/>
          <w:lang w:val="es-CL"/>
        </w:rPr>
      </w:pPr>
      <w:r>
        <w:rPr>
          <w:rFonts w:ascii="Palatino Linotype" w:hAnsi="Palatino Linotype"/>
          <w:lang w:val="es-CL"/>
        </w:rPr>
        <w:t>En este sentido, el inciso tercero del</w:t>
      </w:r>
      <w:r w:rsidR="002C08E9" w:rsidRPr="002C08E9">
        <w:rPr>
          <w:rFonts w:ascii="Palatino Linotype" w:hAnsi="Palatino Linotype"/>
          <w:lang w:val="es-CL"/>
        </w:rPr>
        <w:t xml:space="preserve"> a</w:t>
      </w:r>
      <w:r>
        <w:rPr>
          <w:rFonts w:ascii="Palatino Linotype" w:hAnsi="Palatino Linotype"/>
          <w:lang w:val="es-CL"/>
        </w:rPr>
        <w:t>rtículo 38 sería</w:t>
      </w:r>
      <w:r w:rsidR="002C08E9" w:rsidRPr="002C08E9">
        <w:rPr>
          <w:rFonts w:ascii="Palatino Linotype" w:hAnsi="Palatino Linotype"/>
          <w:lang w:val="es-CL"/>
        </w:rPr>
        <w:t xml:space="preserve"> contradictoria </w:t>
      </w:r>
      <w:r>
        <w:rPr>
          <w:rFonts w:ascii="Palatino Linotype" w:hAnsi="Palatino Linotype"/>
          <w:lang w:val="es-CL"/>
        </w:rPr>
        <w:t xml:space="preserve">con lo expuesto </w:t>
      </w:r>
      <w:r w:rsidR="002C08E9" w:rsidRPr="002C08E9">
        <w:rPr>
          <w:rFonts w:ascii="Palatino Linotype" w:hAnsi="Palatino Linotype"/>
          <w:lang w:val="es-CL"/>
        </w:rPr>
        <w:t>en su</w:t>
      </w:r>
      <w:r w:rsidR="003036FE">
        <w:rPr>
          <w:rFonts w:ascii="Palatino Linotype" w:hAnsi="Palatino Linotype"/>
          <w:lang w:val="es-CL"/>
        </w:rPr>
        <w:t xml:space="preserve"> </w:t>
      </w:r>
      <w:r w:rsidR="002C08E9" w:rsidRPr="002C08E9">
        <w:rPr>
          <w:rFonts w:ascii="Palatino Linotype" w:hAnsi="Palatino Linotype"/>
          <w:lang w:val="es-CL"/>
        </w:rPr>
        <w:t xml:space="preserve"> inciso 1 donde plantea </w:t>
      </w:r>
      <w:r>
        <w:rPr>
          <w:rFonts w:ascii="Palatino Linotype" w:hAnsi="Palatino Linotype"/>
          <w:lang w:val="es-CL"/>
        </w:rPr>
        <w:t xml:space="preserve">que </w:t>
      </w:r>
      <w:r w:rsidR="002C08E9" w:rsidRPr="002C08E9">
        <w:rPr>
          <w:rFonts w:ascii="Palatino Linotype" w:hAnsi="Palatino Linotype"/>
          <w:lang w:val="es-CL"/>
        </w:rPr>
        <w:t>“Los asistentes de la educación tendrán derecho a que se respeten las funciones para las que fueron contratados, las que podrán desarrollarse en uno o más establecimientos educacionales.”</w:t>
      </w:r>
    </w:p>
    <w:p w:rsidR="002C08E9" w:rsidRP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 </w:t>
      </w:r>
    </w:p>
    <w:p w:rsidR="002C08E9" w:rsidRPr="002C08E9" w:rsidRDefault="002C08E9" w:rsidP="003036FE">
      <w:pPr>
        <w:pStyle w:val="Normal1"/>
        <w:ind w:right="-279" w:firstLine="360"/>
        <w:jc w:val="both"/>
        <w:rPr>
          <w:rFonts w:ascii="Palatino Linotype" w:hAnsi="Palatino Linotype"/>
          <w:lang w:val="es-CL"/>
        </w:rPr>
      </w:pPr>
      <w:r w:rsidRPr="002C08E9">
        <w:rPr>
          <w:rFonts w:ascii="Palatino Linotype" w:hAnsi="Palatino Linotype"/>
          <w:lang w:val="es-CL"/>
        </w:rPr>
        <w:t xml:space="preserve">Debido a las competencias del Psicopedagogo en relación a </w:t>
      </w:r>
      <w:r w:rsidR="00EC410B">
        <w:rPr>
          <w:rFonts w:ascii="Palatino Linotype" w:hAnsi="Palatino Linotype"/>
          <w:lang w:val="es-CL"/>
        </w:rPr>
        <w:t>las necesidades educativas e</w:t>
      </w:r>
      <w:r w:rsidRPr="002C08E9">
        <w:rPr>
          <w:rFonts w:ascii="Palatino Linotype" w:hAnsi="Palatino Linotype"/>
          <w:lang w:val="es-CL"/>
        </w:rPr>
        <w:t>s</w:t>
      </w:r>
      <w:r w:rsidR="00EC410B">
        <w:rPr>
          <w:rFonts w:ascii="Palatino Linotype" w:hAnsi="Palatino Linotype"/>
          <w:lang w:val="es-CL"/>
        </w:rPr>
        <w:t>peciales, los establecimientos e</w:t>
      </w:r>
      <w:r w:rsidRPr="002C08E9">
        <w:rPr>
          <w:rFonts w:ascii="Palatino Linotype" w:hAnsi="Palatino Linotype"/>
          <w:lang w:val="es-CL"/>
        </w:rPr>
        <w:t>ducacionales que deciden la contratación del Psicopedagogo en</w:t>
      </w:r>
      <w:r w:rsidR="003036FE">
        <w:rPr>
          <w:rFonts w:ascii="Palatino Linotype" w:hAnsi="Palatino Linotype"/>
          <w:lang w:val="es-CL"/>
        </w:rPr>
        <w:t xml:space="preserve">  </w:t>
      </w:r>
      <w:r w:rsidRPr="002C08E9">
        <w:rPr>
          <w:rFonts w:ascii="Palatino Linotype" w:hAnsi="Palatino Linotype"/>
          <w:lang w:val="es-CL"/>
        </w:rPr>
        <w:t xml:space="preserve"> la figura de Asistente Profesional de la Educación, dentro o fuera del contexto PIE, se</w:t>
      </w:r>
      <w:r w:rsidR="00EC410B">
        <w:rPr>
          <w:rFonts w:ascii="Palatino Linotype" w:hAnsi="Palatino Linotype"/>
          <w:lang w:val="es-CL"/>
        </w:rPr>
        <w:t xml:space="preserve"> ajustan a la determinación de a</w:t>
      </w:r>
      <w:r w:rsidRPr="002C08E9">
        <w:rPr>
          <w:rFonts w:ascii="Palatino Linotype" w:hAnsi="Palatino Linotype"/>
          <w:lang w:val="es-CL"/>
        </w:rPr>
        <w:t>poyos que apuntan a superar las barrer</w:t>
      </w:r>
      <w:r w:rsidR="00EC410B">
        <w:rPr>
          <w:rFonts w:ascii="Palatino Linotype" w:hAnsi="Palatino Linotype"/>
          <w:lang w:val="es-CL"/>
        </w:rPr>
        <w:t>as que impiden el acceso a los aprendizajes, en contraposición a la norma cuestionada</w:t>
      </w:r>
      <w:r w:rsidRPr="002C08E9">
        <w:rPr>
          <w:rFonts w:ascii="Palatino Linotype" w:hAnsi="Palatino Linotype"/>
          <w:lang w:val="es-CL"/>
        </w:rPr>
        <w:t>,</w:t>
      </w:r>
      <w:r w:rsidR="00EC410B">
        <w:rPr>
          <w:rFonts w:ascii="Palatino Linotype" w:hAnsi="Palatino Linotype"/>
          <w:lang w:val="es-CL"/>
        </w:rPr>
        <w:t xml:space="preserve"> </w:t>
      </w:r>
      <w:r w:rsidRPr="002C08E9">
        <w:rPr>
          <w:rFonts w:ascii="Palatino Linotype" w:hAnsi="Palatino Linotype"/>
          <w:lang w:val="es-CL"/>
        </w:rPr>
        <w:t xml:space="preserve">ya que ante la “excepcional ausencia de un docente” y el reemplazo de éste por el Psicopedagogo , </w:t>
      </w:r>
      <w:r w:rsidR="00EC410B">
        <w:rPr>
          <w:rFonts w:ascii="Palatino Linotype" w:hAnsi="Palatino Linotype"/>
          <w:lang w:val="es-CL"/>
        </w:rPr>
        <w:t xml:space="preserve">se </w:t>
      </w:r>
      <w:r w:rsidRPr="002C08E9">
        <w:rPr>
          <w:rFonts w:ascii="Palatino Linotype" w:hAnsi="Palatino Linotype"/>
          <w:lang w:val="es-CL"/>
        </w:rPr>
        <w:t xml:space="preserve">perjudica y vulnera el derecho de </w:t>
      </w:r>
      <w:r w:rsidR="003036FE">
        <w:rPr>
          <w:rFonts w:ascii="Palatino Linotype" w:hAnsi="Palatino Linotype"/>
          <w:lang w:val="es-CL"/>
        </w:rPr>
        <w:t xml:space="preserve">  </w:t>
      </w:r>
      <w:r w:rsidRPr="002C08E9">
        <w:rPr>
          <w:rFonts w:ascii="Palatino Linotype" w:hAnsi="Palatino Linotype"/>
          <w:lang w:val="es-CL"/>
        </w:rPr>
        <w:t xml:space="preserve">los </w:t>
      </w:r>
      <w:r w:rsidR="00EC410B">
        <w:rPr>
          <w:rFonts w:ascii="Palatino Linotype" w:hAnsi="Palatino Linotype"/>
          <w:lang w:val="es-CL"/>
        </w:rPr>
        <w:t>alumnos a ser atendidos por el p</w:t>
      </w:r>
      <w:r w:rsidRPr="002C08E9">
        <w:rPr>
          <w:rFonts w:ascii="Palatino Linotype" w:hAnsi="Palatino Linotype"/>
          <w:lang w:val="es-CL"/>
        </w:rPr>
        <w:t xml:space="preserve">rofesional </w:t>
      </w:r>
      <w:r w:rsidR="00EC410B">
        <w:rPr>
          <w:rFonts w:ascii="Palatino Linotype" w:hAnsi="Palatino Linotype"/>
          <w:lang w:val="es-CL"/>
        </w:rPr>
        <w:t>e</w:t>
      </w:r>
      <w:r w:rsidRPr="002C08E9">
        <w:rPr>
          <w:rFonts w:ascii="Palatino Linotype" w:hAnsi="Palatino Linotype"/>
          <w:lang w:val="es-CL"/>
        </w:rPr>
        <w:t>specialista idóneo en los tiempos establecid</w:t>
      </w:r>
      <w:r w:rsidR="00EC410B">
        <w:rPr>
          <w:rFonts w:ascii="Palatino Linotype" w:hAnsi="Palatino Linotype"/>
          <w:lang w:val="es-CL"/>
        </w:rPr>
        <w:t xml:space="preserve">os </w:t>
      </w:r>
      <w:r w:rsidR="003036FE">
        <w:rPr>
          <w:rFonts w:ascii="Palatino Linotype" w:hAnsi="Palatino Linotype"/>
          <w:lang w:val="es-CL"/>
        </w:rPr>
        <w:t xml:space="preserve">  </w:t>
      </w:r>
      <w:r w:rsidR="00EC410B">
        <w:rPr>
          <w:rFonts w:ascii="Palatino Linotype" w:hAnsi="Palatino Linotype"/>
          <w:lang w:val="es-CL"/>
        </w:rPr>
        <w:t>para ellos.</w:t>
      </w:r>
    </w:p>
    <w:p w:rsidR="002C08E9" w:rsidRPr="002C08E9" w:rsidRDefault="002C08E9" w:rsidP="003036FE">
      <w:pPr>
        <w:pStyle w:val="Normal1"/>
        <w:ind w:right="-279" w:firstLine="360"/>
        <w:jc w:val="both"/>
        <w:rPr>
          <w:rFonts w:ascii="Palatino Linotype" w:hAnsi="Palatino Linotype"/>
          <w:lang w:val="es-CL"/>
        </w:rPr>
      </w:pPr>
    </w:p>
    <w:p w:rsidR="002C08E9" w:rsidRPr="002C08E9" w:rsidRDefault="00EC410B" w:rsidP="003036FE">
      <w:pPr>
        <w:pStyle w:val="Normal1"/>
        <w:ind w:right="-279" w:firstLine="360"/>
        <w:jc w:val="both"/>
        <w:rPr>
          <w:rFonts w:ascii="Palatino Linotype" w:hAnsi="Palatino Linotype"/>
          <w:lang w:val="es-CL"/>
        </w:rPr>
      </w:pPr>
      <w:r>
        <w:rPr>
          <w:rFonts w:ascii="Palatino Linotype" w:hAnsi="Palatino Linotype"/>
          <w:lang w:val="es-CL"/>
        </w:rPr>
        <w:t>En consecuencia, l</w:t>
      </w:r>
      <w:r w:rsidR="002C08E9" w:rsidRPr="002C08E9">
        <w:rPr>
          <w:rFonts w:ascii="Palatino Linotype" w:hAnsi="Palatino Linotype"/>
          <w:lang w:val="es-CL"/>
        </w:rPr>
        <w:t>a contratación del Psicopedagogo en “reemplazo de un docente”, genera nuevamente una confusión  en términos del perfil psicopedagógico, que implica además no sólo</w:t>
      </w:r>
      <w:r w:rsidR="003036FE">
        <w:rPr>
          <w:rFonts w:ascii="Palatino Linotype" w:hAnsi="Palatino Linotype"/>
          <w:lang w:val="es-CL"/>
        </w:rPr>
        <w:t xml:space="preserve"> </w:t>
      </w:r>
      <w:r w:rsidR="002C08E9" w:rsidRPr="002C08E9">
        <w:rPr>
          <w:rFonts w:ascii="Palatino Linotype" w:hAnsi="Palatino Linotype"/>
          <w:lang w:val="es-CL"/>
        </w:rPr>
        <w:t xml:space="preserve"> en una vulneración de derechos para quien le corresponde ese contrato, sino un menoscabo para </w:t>
      </w:r>
      <w:r w:rsidR="003036FE">
        <w:rPr>
          <w:rFonts w:ascii="Palatino Linotype" w:hAnsi="Palatino Linotype"/>
          <w:lang w:val="es-CL"/>
        </w:rPr>
        <w:t xml:space="preserve"> </w:t>
      </w:r>
      <w:r w:rsidR="002C08E9" w:rsidRPr="002C08E9">
        <w:rPr>
          <w:rFonts w:ascii="Palatino Linotype" w:hAnsi="Palatino Linotype"/>
          <w:lang w:val="es-CL"/>
        </w:rPr>
        <w:t>el Profesional Psicopedagogo a quien se le otorga un espacio prestado de otro Profesional, en un espacio que debiera estar determinado por la importancia del Profesional Psicopedagogo en el desarrollo d</w:t>
      </w:r>
      <w:r>
        <w:rPr>
          <w:rFonts w:ascii="Palatino Linotype" w:hAnsi="Palatino Linotype"/>
          <w:lang w:val="es-CL"/>
        </w:rPr>
        <w:t>e habilidades implicadas en el a</w:t>
      </w:r>
      <w:r w:rsidR="002C08E9" w:rsidRPr="002C08E9">
        <w:rPr>
          <w:rFonts w:ascii="Palatino Linotype" w:hAnsi="Palatino Linotype"/>
          <w:lang w:val="es-CL"/>
        </w:rPr>
        <w:t xml:space="preserve">prendizaje, quien debe esperar la ausencia de un docente para intervenir en el aula. </w:t>
      </w:r>
      <w:r>
        <w:rPr>
          <w:rFonts w:ascii="Palatino Linotype" w:hAnsi="Palatino Linotype"/>
          <w:lang w:val="es-CL"/>
        </w:rPr>
        <w:t xml:space="preserve"> </w:t>
      </w:r>
    </w:p>
    <w:p w:rsidR="002C08E9" w:rsidRDefault="002C08E9" w:rsidP="003036FE">
      <w:pPr>
        <w:pStyle w:val="Normal1"/>
        <w:ind w:right="-279" w:firstLine="360"/>
        <w:jc w:val="both"/>
        <w:rPr>
          <w:rFonts w:ascii="Palatino Linotype" w:hAnsi="Palatino Linotype"/>
          <w:lang w:val="es-CL"/>
        </w:rPr>
      </w:pPr>
    </w:p>
    <w:p w:rsidR="00E6231C" w:rsidRPr="00E6231C" w:rsidRDefault="00E6231C" w:rsidP="003036FE">
      <w:pPr>
        <w:pStyle w:val="Normal1"/>
        <w:ind w:right="-279" w:firstLine="360"/>
        <w:jc w:val="both"/>
        <w:rPr>
          <w:rFonts w:ascii="Palatino Linotype" w:hAnsi="Palatino Linotype"/>
          <w:b/>
          <w:lang w:val="es-CL"/>
        </w:rPr>
      </w:pPr>
      <w:r w:rsidRPr="00E6231C">
        <w:rPr>
          <w:rFonts w:ascii="Palatino Linotype" w:hAnsi="Palatino Linotype"/>
          <w:b/>
          <w:lang w:val="es-CL"/>
        </w:rPr>
        <w:t>OBJETO DEL PROYECTO</w:t>
      </w:r>
    </w:p>
    <w:p w:rsidR="008F61FA" w:rsidRPr="004740AC" w:rsidRDefault="008F61FA" w:rsidP="003036FE">
      <w:pPr>
        <w:pStyle w:val="Normal1"/>
        <w:ind w:right="-279" w:firstLine="360"/>
        <w:jc w:val="both"/>
        <w:rPr>
          <w:rFonts w:ascii="Palatino Linotype" w:hAnsi="Palatino Linotype"/>
          <w:lang w:val="es-CL"/>
        </w:rPr>
      </w:pPr>
    </w:p>
    <w:p w:rsidR="00EC410B" w:rsidRPr="00EC410B" w:rsidRDefault="00E6231C" w:rsidP="003036FE">
      <w:pPr>
        <w:pStyle w:val="Normal1"/>
        <w:widowControl w:val="0"/>
        <w:ind w:right="-279" w:firstLine="360"/>
        <w:jc w:val="both"/>
        <w:rPr>
          <w:rFonts w:ascii="Palatino Linotype" w:hAnsi="Palatino Linotype"/>
          <w:lang w:val="es-CL"/>
        </w:rPr>
      </w:pPr>
      <w:r>
        <w:rPr>
          <w:rFonts w:ascii="Palatino Linotype" w:hAnsi="Palatino Linotype"/>
          <w:lang w:val="es-CL"/>
        </w:rPr>
        <w:t xml:space="preserve">Se </w:t>
      </w:r>
      <w:r w:rsidR="00EC410B">
        <w:rPr>
          <w:rFonts w:ascii="Palatino Linotype" w:hAnsi="Palatino Linotype"/>
          <w:lang w:val="es-CL"/>
        </w:rPr>
        <w:t xml:space="preserve">propone modificar el inciso </w:t>
      </w:r>
      <w:r w:rsidR="002C37EC">
        <w:rPr>
          <w:rFonts w:ascii="Palatino Linotype" w:hAnsi="Palatino Linotype"/>
          <w:lang w:val="es-CL"/>
        </w:rPr>
        <w:t>3°</w:t>
      </w:r>
      <w:r w:rsidR="00EC410B" w:rsidRPr="00EC410B">
        <w:rPr>
          <w:rFonts w:ascii="Palatino Linotype" w:hAnsi="Palatino Linotype"/>
          <w:lang w:val="es-CL"/>
        </w:rPr>
        <w:t xml:space="preserve"> del artículo 38 de la Ley N° 21.109, que Establece un Estatuto de los Asistentes de la Educación</w:t>
      </w:r>
      <w:r w:rsidR="00EC410B">
        <w:rPr>
          <w:rFonts w:ascii="Palatino Linotype" w:hAnsi="Palatino Linotype"/>
          <w:lang w:val="es-CL"/>
        </w:rPr>
        <w:t xml:space="preserve"> Públ</w:t>
      </w:r>
      <w:r w:rsidR="002C37EC">
        <w:rPr>
          <w:rFonts w:ascii="Palatino Linotype" w:hAnsi="Palatino Linotype"/>
          <w:lang w:val="es-CL"/>
        </w:rPr>
        <w:t>ica, con el objeto de que</w:t>
      </w:r>
      <w:r w:rsidR="00EC410B">
        <w:rPr>
          <w:rFonts w:ascii="Palatino Linotype" w:hAnsi="Palatino Linotype"/>
          <w:lang w:val="es-CL"/>
        </w:rPr>
        <w:t xml:space="preserve"> los</w:t>
      </w:r>
      <w:r w:rsidR="00E81451">
        <w:rPr>
          <w:rFonts w:ascii="Palatino Linotype" w:hAnsi="Palatino Linotype"/>
          <w:lang w:val="es-CL"/>
        </w:rPr>
        <w:t xml:space="preserve"> profesionales </w:t>
      </w:r>
      <w:r w:rsidR="002C37EC">
        <w:rPr>
          <w:rFonts w:ascii="Palatino Linotype" w:hAnsi="Palatino Linotype"/>
          <w:lang w:val="es-CL"/>
        </w:rPr>
        <w:t>P</w:t>
      </w:r>
      <w:r w:rsidR="00EC410B">
        <w:rPr>
          <w:rFonts w:ascii="Palatino Linotype" w:hAnsi="Palatino Linotype"/>
          <w:lang w:val="es-CL"/>
        </w:rPr>
        <w:t>sicopedagogo</w:t>
      </w:r>
      <w:r w:rsidR="002C37EC">
        <w:rPr>
          <w:rFonts w:ascii="Palatino Linotype" w:hAnsi="Palatino Linotype"/>
          <w:lang w:val="es-CL"/>
        </w:rPr>
        <w:t>s</w:t>
      </w:r>
      <w:r w:rsidR="00EC410B">
        <w:rPr>
          <w:rFonts w:ascii="Palatino Linotype" w:hAnsi="Palatino Linotype"/>
          <w:lang w:val="es-CL"/>
        </w:rPr>
        <w:t xml:space="preserve"> no</w:t>
      </w:r>
      <w:r w:rsidR="00EC410B" w:rsidRPr="00EC410B">
        <w:rPr>
          <w:rFonts w:ascii="Palatino Linotype" w:hAnsi="Palatino Linotype"/>
          <w:lang w:val="es-CL"/>
        </w:rPr>
        <w:t xml:space="preserve"> </w:t>
      </w:r>
      <w:r w:rsidR="002C37EC">
        <w:rPr>
          <w:rFonts w:ascii="Palatino Linotype" w:hAnsi="Palatino Linotype"/>
          <w:lang w:val="es-CL"/>
        </w:rPr>
        <w:t xml:space="preserve">puedan ser </w:t>
      </w:r>
      <w:r w:rsidR="00EC410B" w:rsidRPr="00EC410B">
        <w:rPr>
          <w:rFonts w:ascii="Palatino Linotype" w:hAnsi="Palatino Linotype"/>
          <w:lang w:val="es-CL"/>
        </w:rPr>
        <w:t xml:space="preserve">destinados a cubrir una determinada clase, con el propósito de mantener el </w:t>
      </w:r>
      <w:r w:rsidR="003036FE">
        <w:rPr>
          <w:rFonts w:ascii="Palatino Linotype" w:hAnsi="Palatino Linotype"/>
          <w:lang w:val="es-CL"/>
        </w:rPr>
        <w:t xml:space="preserve">  </w:t>
      </w:r>
      <w:r w:rsidR="00EC410B" w:rsidRPr="00EC410B">
        <w:rPr>
          <w:rFonts w:ascii="Palatino Linotype" w:hAnsi="Palatino Linotype"/>
          <w:lang w:val="es-CL"/>
        </w:rPr>
        <w:t xml:space="preserve">correcto funcionamiento de los </w:t>
      </w:r>
      <w:r w:rsidR="00EC410B">
        <w:rPr>
          <w:rFonts w:ascii="Palatino Linotype" w:hAnsi="Palatino Linotype"/>
          <w:lang w:val="es-CL"/>
        </w:rPr>
        <w:t>establecimientos educacionales.</w:t>
      </w:r>
    </w:p>
    <w:p w:rsidR="00EC410B" w:rsidRPr="00EC410B" w:rsidRDefault="00EC410B" w:rsidP="003036FE">
      <w:pPr>
        <w:pStyle w:val="Normal1"/>
        <w:widowControl w:val="0"/>
        <w:ind w:right="-279" w:firstLine="360"/>
        <w:jc w:val="both"/>
        <w:rPr>
          <w:rFonts w:ascii="Palatino Linotype" w:hAnsi="Palatino Linotype"/>
          <w:lang w:val="es-CL"/>
        </w:rPr>
      </w:pPr>
    </w:p>
    <w:p w:rsidR="00E6231C" w:rsidRDefault="00EC410B" w:rsidP="003036FE">
      <w:pPr>
        <w:pStyle w:val="Normal1"/>
        <w:widowControl w:val="0"/>
        <w:ind w:right="-279" w:firstLine="360"/>
        <w:jc w:val="both"/>
        <w:rPr>
          <w:rFonts w:ascii="Palatino Linotype" w:hAnsi="Palatino Linotype"/>
          <w:b/>
          <w:lang w:val="es-CL"/>
        </w:rPr>
      </w:pPr>
      <w:r>
        <w:rPr>
          <w:rFonts w:ascii="Palatino Linotype" w:hAnsi="Palatino Linotype"/>
          <w:lang w:val="es-CL"/>
        </w:rPr>
        <w:t xml:space="preserve"> </w:t>
      </w:r>
      <w:r w:rsidR="00E6231C" w:rsidRPr="00E6231C">
        <w:rPr>
          <w:rFonts w:ascii="Palatino Linotype" w:hAnsi="Palatino Linotype"/>
          <w:b/>
          <w:lang w:val="es-CL"/>
        </w:rPr>
        <w:t>CONTENIDO DEL PROYECTO</w:t>
      </w:r>
    </w:p>
    <w:p w:rsidR="00E6231C" w:rsidRPr="004740AC" w:rsidRDefault="00E6231C" w:rsidP="003036FE">
      <w:pPr>
        <w:pStyle w:val="Normal1"/>
        <w:widowControl w:val="0"/>
        <w:ind w:right="-279" w:firstLine="360"/>
        <w:jc w:val="both"/>
        <w:rPr>
          <w:rFonts w:ascii="Palatino Linotype" w:hAnsi="Palatino Linotype"/>
          <w:b/>
          <w:lang w:val="es-CL"/>
        </w:rPr>
      </w:pPr>
    </w:p>
    <w:p w:rsidR="00E6231C" w:rsidRPr="00E6231C" w:rsidRDefault="00EC410B" w:rsidP="003036FE">
      <w:pPr>
        <w:pStyle w:val="Normal1"/>
        <w:widowControl w:val="0"/>
        <w:ind w:right="-279" w:firstLine="360"/>
        <w:jc w:val="both"/>
        <w:rPr>
          <w:rFonts w:ascii="Palatino Linotype" w:hAnsi="Palatino Linotype"/>
          <w:lang w:val="es-CL"/>
        </w:rPr>
      </w:pPr>
      <w:r>
        <w:rPr>
          <w:rFonts w:ascii="Palatino Linotype" w:hAnsi="Palatino Linotype"/>
          <w:lang w:val="es-CL"/>
        </w:rPr>
        <w:t xml:space="preserve"> </w:t>
      </w:r>
      <w:r w:rsidRPr="00EC410B">
        <w:rPr>
          <w:rFonts w:ascii="Palatino Linotype" w:hAnsi="Palatino Linotype"/>
          <w:lang w:val="es-CL"/>
        </w:rPr>
        <w:t>Se pro</w:t>
      </w:r>
      <w:r w:rsidR="002C37EC">
        <w:rPr>
          <w:rFonts w:ascii="Palatino Linotype" w:hAnsi="Palatino Linotype"/>
          <w:lang w:val="es-CL"/>
        </w:rPr>
        <w:t>pone modificar el inciso 3°</w:t>
      </w:r>
      <w:r w:rsidRPr="00EC410B">
        <w:rPr>
          <w:rFonts w:ascii="Palatino Linotype" w:hAnsi="Palatino Linotype"/>
          <w:lang w:val="es-CL"/>
        </w:rPr>
        <w:t xml:space="preserve"> del artículo 38 de la Ley N° 21.109, que Establece un Estatuto de los Asistentes de la Educación Pública</w:t>
      </w:r>
      <w:r>
        <w:rPr>
          <w:rFonts w:ascii="Palatino Linotype" w:hAnsi="Palatino Linotype"/>
          <w:lang w:val="es-CL"/>
        </w:rPr>
        <w:t>, eliminado la frase “</w:t>
      </w:r>
      <w:r w:rsidR="002C37EC">
        <w:rPr>
          <w:rFonts w:ascii="Palatino Linotype" w:hAnsi="Palatino Linotype"/>
          <w:lang w:val="es-CL"/>
        </w:rPr>
        <w:t xml:space="preserve">preferentemente el </w:t>
      </w:r>
      <w:r w:rsidR="003036FE">
        <w:rPr>
          <w:rFonts w:ascii="Palatino Linotype" w:hAnsi="Palatino Linotype"/>
          <w:lang w:val="es-CL"/>
        </w:rPr>
        <w:t xml:space="preserve">  </w:t>
      </w:r>
      <w:r w:rsidR="002C37EC">
        <w:rPr>
          <w:rFonts w:ascii="Palatino Linotype" w:hAnsi="Palatino Linotype"/>
          <w:lang w:val="es-CL"/>
        </w:rPr>
        <w:t>psicopedagogo,”</w:t>
      </w:r>
    </w:p>
    <w:p w:rsidR="00BF1B56" w:rsidRPr="007F505E" w:rsidRDefault="00BF1B56" w:rsidP="003036FE">
      <w:pPr>
        <w:pStyle w:val="Normal1"/>
        <w:widowControl w:val="0"/>
        <w:ind w:left="720" w:right="-279"/>
        <w:jc w:val="both"/>
        <w:rPr>
          <w:rFonts w:ascii="Palatino Linotype" w:hAnsi="Palatino Linotype"/>
          <w:sz w:val="16"/>
          <w:szCs w:val="16"/>
          <w:lang w:val="es-CL"/>
        </w:rPr>
      </w:pPr>
    </w:p>
    <w:p w:rsidR="00BF1B56" w:rsidRPr="009D66FF" w:rsidRDefault="005759CC" w:rsidP="003036FE">
      <w:pPr>
        <w:pStyle w:val="Normal1"/>
        <w:widowControl w:val="0"/>
        <w:ind w:right="-279" w:firstLine="360"/>
        <w:jc w:val="both"/>
        <w:rPr>
          <w:rFonts w:ascii="Palatino Linotype" w:hAnsi="Palatino Linotype"/>
          <w:lang w:val="es-CL"/>
        </w:rPr>
      </w:pPr>
      <w:r w:rsidRPr="005759CC">
        <w:rPr>
          <w:rFonts w:ascii="Palatino Linotype" w:hAnsi="Palatino Linotype"/>
          <w:lang w:val="es-CL"/>
        </w:rPr>
        <w:t>En consecuencia, los diputados firmantes presentan el siguiente:</w:t>
      </w:r>
    </w:p>
    <w:p w:rsidR="00BF1B56" w:rsidRPr="009D66FF" w:rsidRDefault="00BF1B56" w:rsidP="003036FE">
      <w:pPr>
        <w:pStyle w:val="Normal1"/>
        <w:widowControl w:val="0"/>
        <w:ind w:right="-279"/>
        <w:jc w:val="both"/>
        <w:rPr>
          <w:rFonts w:ascii="Palatino Linotype" w:hAnsi="Palatino Linotype"/>
          <w:lang w:val="es-CL"/>
        </w:rPr>
      </w:pPr>
    </w:p>
    <w:p w:rsidR="00BF1B56" w:rsidRDefault="008434D1" w:rsidP="003036FE">
      <w:pPr>
        <w:pStyle w:val="Normal1"/>
        <w:ind w:right="-279"/>
        <w:jc w:val="center"/>
        <w:rPr>
          <w:rFonts w:ascii="Palatino Linotype" w:hAnsi="Palatino Linotype"/>
          <w:b/>
          <w:sz w:val="36"/>
          <w:szCs w:val="36"/>
          <w:lang w:val="es-CL"/>
        </w:rPr>
      </w:pPr>
      <w:bookmarkStart w:id="0" w:name="_71bgmyh02986" w:colFirst="0" w:colLast="0"/>
      <w:bookmarkEnd w:id="0"/>
      <w:r w:rsidRPr="001E77FC">
        <w:rPr>
          <w:rFonts w:ascii="Palatino Linotype" w:hAnsi="Palatino Linotype"/>
          <w:b/>
          <w:sz w:val="36"/>
          <w:szCs w:val="36"/>
          <w:lang w:val="es-CL"/>
        </w:rPr>
        <w:t>PROYECTO DE LEY</w:t>
      </w:r>
    </w:p>
    <w:p w:rsidR="004740AC" w:rsidRPr="004740AC" w:rsidRDefault="004740AC" w:rsidP="003036FE">
      <w:pPr>
        <w:pStyle w:val="Normal1"/>
        <w:ind w:right="-279"/>
        <w:jc w:val="center"/>
        <w:rPr>
          <w:rFonts w:ascii="Palatino Linotype" w:hAnsi="Palatino Linotype"/>
          <w:b/>
          <w:sz w:val="16"/>
          <w:szCs w:val="16"/>
          <w:lang w:val="es-CL"/>
        </w:rPr>
      </w:pPr>
    </w:p>
    <w:p w:rsidR="002C37EC" w:rsidRDefault="002C37EC" w:rsidP="003036FE">
      <w:pPr>
        <w:pStyle w:val="Normal1"/>
        <w:ind w:right="-279"/>
        <w:jc w:val="center"/>
        <w:rPr>
          <w:rFonts w:ascii="Palatino Linotype" w:hAnsi="Palatino Linotype"/>
          <w:b/>
          <w:lang w:val="es-CL"/>
        </w:rPr>
      </w:pPr>
      <w:r>
        <w:rPr>
          <w:rFonts w:ascii="Palatino Linotype" w:hAnsi="Palatino Linotype"/>
          <w:b/>
          <w:lang w:val="es-CL"/>
        </w:rPr>
        <w:t xml:space="preserve"> MODIFICA EL INCISO TERCERO DEL ARTÍCULO 38 DE LA LEY N° 21.109, QUE ESTABLECE UN ESTATUTO DE LOS ASISTENTES DE LA EDUCACIÓN PÚBLICA, CON EL OBJETO DE FORTALECER EL ROL DE LOS PROFESIONALES PSICOPEDAGOGOS EN EL PROCESO EDUCATIVO.</w:t>
      </w:r>
    </w:p>
    <w:p w:rsidR="002C37EC" w:rsidRDefault="002C37EC" w:rsidP="003036FE">
      <w:pPr>
        <w:pStyle w:val="Normal1"/>
        <w:ind w:right="-279"/>
        <w:jc w:val="both"/>
        <w:rPr>
          <w:rFonts w:ascii="Palatino Linotype" w:hAnsi="Palatino Linotype"/>
          <w:b/>
          <w:lang w:val="es-CL"/>
        </w:rPr>
      </w:pPr>
    </w:p>
    <w:p w:rsidR="004740AC" w:rsidRPr="004740AC" w:rsidRDefault="004740AC" w:rsidP="003036FE">
      <w:pPr>
        <w:pStyle w:val="Normal1"/>
        <w:ind w:right="-279"/>
        <w:jc w:val="center"/>
        <w:rPr>
          <w:rFonts w:ascii="Palatino Linotype" w:hAnsi="Palatino Linotype"/>
          <w:b/>
          <w:lang w:val="es-CL"/>
        </w:rPr>
      </w:pPr>
    </w:p>
    <w:p w:rsidR="00BF1B56" w:rsidRPr="009D66FF" w:rsidRDefault="00BF1B56" w:rsidP="003036FE">
      <w:pPr>
        <w:pStyle w:val="Normal1"/>
        <w:ind w:right="-279"/>
        <w:jc w:val="both"/>
        <w:rPr>
          <w:rFonts w:ascii="Palatino Linotype" w:hAnsi="Palatino Linotype"/>
          <w:lang w:val="es-CL"/>
        </w:rPr>
      </w:pPr>
    </w:p>
    <w:p w:rsidR="00BF1B56" w:rsidRDefault="00E6231C" w:rsidP="003036FE">
      <w:pPr>
        <w:pStyle w:val="Normal1"/>
        <w:ind w:right="-279"/>
        <w:jc w:val="both"/>
        <w:rPr>
          <w:rFonts w:ascii="Palatino Linotype" w:hAnsi="Palatino Linotype"/>
          <w:lang w:val="es-CL"/>
        </w:rPr>
      </w:pPr>
      <w:r w:rsidRPr="00E6231C">
        <w:rPr>
          <w:rFonts w:ascii="Palatino Linotype" w:hAnsi="Palatino Linotype"/>
          <w:b/>
          <w:lang w:val="es-CL"/>
        </w:rPr>
        <w:t>ARTÍCULO ÚNICO</w:t>
      </w:r>
      <w:r w:rsidR="008434D1" w:rsidRPr="002F79CF">
        <w:rPr>
          <w:rFonts w:ascii="Palatino Linotype" w:hAnsi="Palatino Linotype"/>
          <w:lang w:val="es-CL"/>
        </w:rPr>
        <w:t>:</w:t>
      </w:r>
      <w:r w:rsidR="00F362AE">
        <w:rPr>
          <w:rFonts w:ascii="Palatino Linotype" w:hAnsi="Palatino Linotype"/>
          <w:lang w:val="es-CL"/>
        </w:rPr>
        <w:t xml:space="preserve"> Modifíquese e</w:t>
      </w:r>
      <w:r w:rsidR="004740AC">
        <w:rPr>
          <w:rFonts w:ascii="Palatino Linotype" w:hAnsi="Palatino Linotype"/>
          <w:lang w:val="es-CL"/>
        </w:rPr>
        <w:t>l inciso 3</w:t>
      </w:r>
      <w:r>
        <w:rPr>
          <w:rFonts w:ascii="Palatino Linotype" w:hAnsi="Palatino Linotype"/>
          <w:lang w:val="es-CL"/>
        </w:rPr>
        <w:t>°</w:t>
      </w:r>
      <w:r w:rsidR="00F362AE">
        <w:rPr>
          <w:rFonts w:ascii="Palatino Linotype" w:hAnsi="Palatino Linotype"/>
          <w:lang w:val="es-CL"/>
        </w:rPr>
        <w:t xml:space="preserve"> del artículo </w:t>
      </w:r>
      <w:r w:rsidR="002C37EC">
        <w:rPr>
          <w:rFonts w:ascii="Palatino Linotype" w:hAnsi="Palatino Linotype"/>
          <w:lang w:val="es-CL"/>
        </w:rPr>
        <w:t xml:space="preserve">38 </w:t>
      </w:r>
      <w:r w:rsidR="002C37EC" w:rsidRPr="002C37EC">
        <w:rPr>
          <w:rFonts w:ascii="Palatino Linotype" w:hAnsi="Palatino Linotype"/>
          <w:lang w:val="es-CL"/>
        </w:rPr>
        <w:t xml:space="preserve">de la Ley N° 21.109, que Establece </w:t>
      </w:r>
      <w:r w:rsidR="003036FE">
        <w:rPr>
          <w:rFonts w:ascii="Palatino Linotype" w:hAnsi="Palatino Linotype"/>
          <w:lang w:val="es-CL"/>
        </w:rPr>
        <w:t xml:space="preserve"> </w:t>
      </w:r>
      <w:r w:rsidR="002C37EC" w:rsidRPr="002C37EC">
        <w:rPr>
          <w:rFonts w:ascii="Palatino Linotype" w:hAnsi="Palatino Linotype"/>
          <w:lang w:val="es-CL"/>
        </w:rPr>
        <w:t xml:space="preserve">un Estatuto de los Asistentes de la Educación Pública, </w:t>
      </w:r>
      <w:r w:rsidR="002C37EC">
        <w:rPr>
          <w:rFonts w:ascii="Palatino Linotype" w:hAnsi="Palatino Linotype"/>
          <w:lang w:val="es-CL"/>
        </w:rPr>
        <w:t>en el sentido de eliminar</w:t>
      </w:r>
      <w:r w:rsidR="002C37EC" w:rsidRPr="002C37EC">
        <w:rPr>
          <w:rFonts w:ascii="Palatino Linotype" w:hAnsi="Palatino Linotype"/>
          <w:lang w:val="es-CL"/>
        </w:rPr>
        <w:t xml:space="preserve"> la frase “preferentemente el psicopedagogo,”</w:t>
      </w:r>
    </w:p>
    <w:p w:rsidR="004740AC" w:rsidRDefault="004740AC" w:rsidP="003036FE">
      <w:pPr>
        <w:pStyle w:val="Normal1"/>
        <w:ind w:right="-279"/>
        <w:jc w:val="both"/>
        <w:rPr>
          <w:rFonts w:ascii="Palatino Linotype" w:hAnsi="Palatino Linotype"/>
          <w:lang w:val="es-CL"/>
        </w:rPr>
      </w:pPr>
    </w:p>
    <w:p w:rsidR="004740AC" w:rsidRDefault="004740AC" w:rsidP="003036FE">
      <w:pPr>
        <w:pStyle w:val="Normal1"/>
        <w:ind w:right="-279"/>
        <w:jc w:val="both"/>
        <w:rPr>
          <w:rFonts w:ascii="Palatino Linotype" w:hAnsi="Palatino Linotype"/>
          <w:lang w:val="es-CL"/>
        </w:rPr>
      </w:pPr>
    </w:p>
    <w:p w:rsidR="004740AC" w:rsidRDefault="004740AC" w:rsidP="003036FE">
      <w:pPr>
        <w:pStyle w:val="Normal1"/>
        <w:ind w:right="-279"/>
        <w:jc w:val="both"/>
        <w:rPr>
          <w:rFonts w:ascii="Palatino Linotype" w:hAnsi="Palatino Linotype"/>
          <w:lang w:val="es-CL"/>
        </w:rPr>
      </w:pPr>
    </w:p>
    <w:p w:rsidR="004740AC" w:rsidRDefault="004740AC" w:rsidP="003036FE">
      <w:pPr>
        <w:pStyle w:val="Normal1"/>
        <w:ind w:right="-279"/>
        <w:jc w:val="both"/>
        <w:rPr>
          <w:rFonts w:ascii="Palatino Linotype" w:hAnsi="Palatino Linotype"/>
          <w:lang w:val="es-CL"/>
        </w:rPr>
      </w:pPr>
    </w:p>
    <w:p w:rsidR="004740AC" w:rsidRDefault="004740AC" w:rsidP="003036FE">
      <w:pPr>
        <w:pStyle w:val="Normal1"/>
        <w:ind w:right="-279"/>
        <w:jc w:val="both"/>
        <w:rPr>
          <w:rFonts w:ascii="Palatino Linotype" w:hAnsi="Palatino Linotype"/>
          <w:lang w:val="es-CL"/>
        </w:rPr>
      </w:pPr>
    </w:p>
    <w:p w:rsidR="004740AC" w:rsidRPr="004740AC" w:rsidRDefault="004740AC" w:rsidP="003036FE">
      <w:pPr>
        <w:pStyle w:val="Normal1"/>
        <w:ind w:right="-279"/>
        <w:jc w:val="center"/>
        <w:rPr>
          <w:rFonts w:ascii="Palatino Linotype" w:hAnsi="Palatino Linotype"/>
          <w:b/>
          <w:lang w:val="es-CL"/>
        </w:rPr>
      </w:pPr>
      <w:r w:rsidRPr="004740AC">
        <w:rPr>
          <w:rFonts w:ascii="Palatino Linotype" w:hAnsi="Palatino Linotype"/>
          <w:b/>
          <w:lang w:val="es-CL"/>
        </w:rPr>
        <w:t>RODRIGO GONZÁLEZ TORRES</w:t>
      </w:r>
    </w:p>
    <w:p w:rsidR="004740AC" w:rsidRPr="004740AC" w:rsidRDefault="004740AC" w:rsidP="003036FE">
      <w:pPr>
        <w:pStyle w:val="Normal1"/>
        <w:ind w:right="-279"/>
        <w:jc w:val="center"/>
        <w:rPr>
          <w:rFonts w:ascii="Palatino Linotype" w:hAnsi="Palatino Linotype"/>
          <w:b/>
          <w:lang w:val="es-CL"/>
        </w:rPr>
      </w:pPr>
      <w:r w:rsidRPr="004740AC">
        <w:rPr>
          <w:rFonts w:ascii="Palatino Linotype" w:hAnsi="Palatino Linotype"/>
          <w:b/>
          <w:lang w:val="es-CL"/>
        </w:rPr>
        <w:t>Diputado</w:t>
      </w:r>
    </w:p>
    <w:p w:rsidR="00BF1B56" w:rsidRPr="00AD7EC0" w:rsidRDefault="00E6231C" w:rsidP="003036FE">
      <w:pPr>
        <w:pStyle w:val="Normal1"/>
        <w:ind w:right="-279"/>
        <w:jc w:val="both"/>
        <w:rPr>
          <w:rFonts w:ascii="Palatino Linotype" w:hAnsi="Palatino Linotype"/>
          <w:lang w:val="es-CL"/>
        </w:rPr>
      </w:pPr>
      <w:r>
        <w:rPr>
          <w:rFonts w:ascii="Palatino Linotype" w:hAnsi="Palatino Linotype"/>
          <w:lang w:val="es-CL"/>
        </w:rPr>
        <w:t xml:space="preserve"> </w:t>
      </w:r>
    </w:p>
    <w:p w:rsidR="00BF1B56" w:rsidRPr="00AD7EC0" w:rsidRDefault="00BF1B56" w:rsidP="003036FE">
      <w:pPr>
        <w:pStyle w:val="Normal1"/>
        <w:ind w:right="-279"/>
        <w:jc w:val="both"/>
        <w:rPr>
          <w:rFonts w:ascii="Palatino Linotype" w:hAnsi="Palatino Linotype"/>
          <w:lang w:val="es-CL"/>
        </w:rPr>
      </w:pPr>
    </w:p>
    <w:sectPr w:rsidR="00BF1B56" w:rsidRPr="00AD7EC0" w:rsidSect="004740AC">
      <w:pgSz w:w="12240" w:h="20160" w:code="5"/>
      <w:pgMar w:top="1440" w:right="1440" w:bottom="2552" w:left="144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663C"/>
    <w:multiLevelType w:val="multilevel"/>
    <w:tmpl w:val="C59454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A7F6395"/>
    <w:multiLevelType w:val="multilevel"/>
    <w:tmpl w:val="327AB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C116040"/>
    <w:multiLevelType w:val="multilevel"/>
    <w:tmpl w:val="C9600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7D201ADC"/>
    <w:multiLevelType w:val="multilevel"/>
    <w:tmpl w:val="1ED2C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BF1B56"/>
    <w:rsid w:val="00051AE5"/>
    <w:rsid w:val="00113B32"/>
    <w:rsid w:val="001E77FC"/>
    <w:rsid w:val="002C08E9"/>
    <w:rsid w:val="002C37EC"/>
    <w:rsid w:val="002F79CF"/>
    <w:rsid w:val="003036FE"/>
    <w:rsid w:val="0032081F"/>
    <w:rsid w:val="00346142"/>
    <w:rsid w:val="003C2840"/>
    <w:rsid w:val="004740AC"/>
    <w:rsid w:val="005759CC"/>
    <w:rsid w:val="005B5E8D"/>
    <w:rsid w:val="00716079"/>
    <w:rsid w:val="00792B94"/>
    <w:rsid w:val="007F505E"/>
    <w:rsid w:val="008434D1"/>
    <w:rsid w:val="008700B1"/>
    <w:rsid w:val="008A5B76"/>
    <w:rsid w:val="008E3B48"/>
    <w:rsid w:val="008F61FA"/>
    <w:rsid w:val="009549FF"/>
    <w:rsid w:val="009C59DD"/>
    <w:rsid w:val="009D66FF"/>
    <w:rsid w:val="00A446E0"/>
    <w:rsid w:val="00A62CDB"/>
    <w:rsid w:val="00AD7EC0"/>
    <w:rsid w:val="00B2479C"/>
    <w:rsid w:val="00BF1B56"/>
    <w:rsid w:val="00CB5A7C"/>
    <w:rsid w:val="00D37A6E"/>
    <w:rsid w:val="00D450F5"/>
    <w:rsid w:val="00D95A79"/>
    <w:rsid w:val="00DB6E8B"/>
    <w:rsid w:val="00E6231C"/>
    <w:rsid w:val="00E81451"/>
    <w:rsid w:val="00EC410B"/>
    <w:rsid w:val="00F30BE7"/>
    <w:rsid w:val="00F362AE"/>
    <w:rsid w:val="00F55C7E"/>
    <w:rsid w:val="00FF3D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B1"/>
  </w:style>
  <w:style w:type="paragraph" w:styleId="Ttulo1">
    <w:name w:val="heading 1"/>
    <w:basedOn w:val="Normal1"/>
    <w:next w:val="Normal1"/>
    <w:rsid w:val="00BF1B56"/>
    <w:pPr>
      <w:keepNext/>
      <w:keepLines/>
      <w:spacing w:before="400" w:after="120"/>
      <w:outlineLvl w:val="0"/>
    </w:pPr>
    <w:rPr>
      <w:sz w:val="40"/>
      <w:szCs w:val="40"/>
    </w:rPr>
  </w:style>
  <w:style w:type="paragraph" w:styleId="Ttulo2">
    <w:name w:val="heading 2"/>
    <w:basedOn w:val="Normal1"/>
    <w:next w:val="Normal1"/>
    <w:rsid w:val="00BF1B56"/>
    <w:pPr>
      <w:keepNext/>
      <w:keepLines/>
      <w:spacing w:before="360" w:after="120"/>
      <w:outlineLvl w:val="1"/>
    </w:pPr>
    <w:rPr>
      <w:sz w:val="32"/>
      <w:szCs w:val="32"/>
    </w:rPr>
  </w:style>
  <w:style w:type="paragraph" w:styleId="Ttulo3">
    <w:name w:val="heading 3"/>
    <w:basedOn w:val="Normal1"/>
    <w:next w:val="Normal1"/>
    <w:rsid w:val="00BF1B56"/>
    <w:pPr>
      <w:keepNext/>
      <w:keepLines/>
      <w:spacing w:before="320" w:after="80"/>
      <w:outlineLvl w:val="2"/>
    </w:pPr>
    <w:rPr>
      <w:color w:val="434343"/>
      <w:sz w:val="28"/>
      <w:szCs w:val="28"/>
    </w:rPr>
  </w:style>
  <w:style w:type="paragraph" w:styleId="Ttulo4">
    <w:name w:val="heading 4"/>
    <w:basedOn w:val="Normal1"/>
    <w:next w:val="Normal1"/>
    <w:rsid w:val="00BF1B56"/>
    <w:pPr>
      <w:keepNext/>
      <w:keepLines/>
      <w:spacing w:before="280" w:after="80"/>
      <w:outlineLvl w:val="3"/>
    </w:pPr>
    <w:rPr>
      <w:color w:val="666666"/>
      <w:sz w:val="24"/>
      <w:szCs w:val="24"/>
    </w:rPr>
  </w:style>
  <w:style w:type="paragraph" w:styleId="Ttulo5">
    <w:name w:val="heading 5"/>
    <w:basedOn w:val="Normal1"/>
    <w:next w:val="Normal1"/>
    <w:rsid w:val="00BF1B56"/>
    <w:pPr>
      <w:keepNext/>
      <w:keepLines/>
      <w:spacing w:before="240" w:after="80"/>
      <w:outlineLvl w:val="4"/>
    </w:pPr>
    <w:rPr>
      <w:color w:val="666666"/>
    </w:rPr>
  </w:style>
  <w:style w:type="paragraph" w:styleId="Ttulo6">
    <w:name w:val="heading 6"/>
    <w:basedOn w:val="Normal1"/>
    <w:next w:val="Normal1"/>
    <w:rsid w:val="00BF1B5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F1B56"/>
  </w:style>
  <w:style w:type="table" w:customStyle="1" w:styleId="TableNormal">
    <w:name w:val="Table Normal"/>
    <w:rsid w:val="00BF1B56"/>
    <w:tblPr>
      <w:tblCellMar>
        <w:top w:w="0" w:type="dxa"/>
        <w:left w:w="0" w:type="dxa"/>
        <w:bottom w:w="0" w:type="dxa"/>
        <w:right w:w="0" w:type="dxa"/>
      </w:tblCellMar>
    </w:tblPr>
  </w:style>
  <w:style w:type="paragraph" w:styleId="Ttulo">
    <w:name w:val="Title"/>
    <w:basedOn w:val="Normal1"/>
    <w:next w:val="Normal1"/>
    <w:rsid w:val="00BF1B56"/>
    <w:pPr>
      <w:keepNext/>
      <w:keepLines/>
      <w:spacing w:after="60"/>
    </w:pPr>
    <w:rPr>
      <w:sz w:val="52"/>
      <w:szCs w:val="52"/>
    </w:rPr>
  </w:style>
  <w:style w:type="paragraph" w:styleId="Subttulo">
    <w:name w:val="Subtitle"/>
    <w:basedOn w:val="Normal1"/>
    <w:next w:val="Normal1"/>
    <w:rsid w:val="00BF1B56"/>
    <w:pPr>
      <w:keepNext/>
      <w:keepLines/>
      <w:spacing w:after="320"/>
    </w:pPr>
    <w:rPr>
      <w:color w:val="666666"/>
      <w:sz w:val="30"/>
      <w:szCs w:val="30"/>
    </w:rPr>
  </w:style>
  <w:style w:type="table" w:customStyle="1" w:styleId="a">
    <w:basedOn w:val="TableNormal"/>
    <w:rsid w:val="00BF1B56"/>
    <w:tblPr>
      <w:tblStyleRowBandSize w:val="1"/>
      <w:tblStyleColBandSize w:val="1"/>
      <w:tblCellMar>
        <w:top w:w="100" w:type="dxa"/>
        <w:left w:w="100" w:type="dxa"/>
        <w:bottom w:w="100" w:type="dxa"/>
        <w:right w:w="100" w:type="dxa"/>
      </w:tblCellMar>
    </w:tblPr>
  </w:style>
  <w:style w:type="table" w:customStyle="1" w:styleId="a0">
    <w:basedOn w:val="TableNormal"/>
    <w:rsid w:val="00BF1B56"/>
    <w:tblPr>
      <w:tblStyleRowBandSize w:val="1"/>
      <w:tblStyleColBandSize w:val="1"/>
      <w:tblCellMar>
        <w:top w:w="100" w:type="dxa"/>
        <w:left w:w="100" w:type="dxa"/>
        <w:bottom w:w="100" w:type="dxa"/>
        <w:right w:w="100" w:type="dxa"/>
      </w:tblCellMar>
    </w:tblPr>
  </w:style>
  <w:style w:type="table" w:customStyle="1" w:styleId="a1">
    <w:basedOn w:val="TableNormal"/>
    <w:rsid w:val="00BF1B56"/>
    <w:tblPr>
      <w:tblStyleRowBandSize w:val="1"/>
      <w:tblStyleColBandSize w:val="1"/>
      <w:tblCellMar>
        <w:top w:w="100" w:type="dxa"/>
        <w:left w:w="100" w:type="dxa"/>
        <w:bottom w:w="100" w:type="dxa"/>
        <w:right w:w="100" w:type="dxa"/>
      </w:tblCellMar>
    </w:tblPr>
  </w:style>
  <w:style w:type="table" w:customStyle="1" w:styleId="a2">
    <w:basedOn w:val="TableNormal"/>
    <w:rsid w:val="00BF1B56"/>
    <w:tblPr>
      <w:tblStyleRowBandSize w:val="1"/>
      <w:tblStyleColBandSize w:val="1"/>
      <w:tblCellMar>
        <w:top w:w="100" w:type="dxa"/>
        <w:left w:w="100" w:type="dxa"/>
        <w:bottom w:w="100" w:type="dxa"/>
        <w:right w:w="100" w:type="dxa"/>
      </w:tblCellMar>
    </w:tblPr>
  </w:style>
  <w:style w:type="table" w:customStyle="1" w:styleId="a3">
    <w:basedOn w:val="TableNormal"/>
    <w:rsid w:val="00BF1B5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7021-BC03-44F1-8E41-8A081501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1388</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Guillermo Diaz Vallejos</cp:lastModifiedBy>
  <cp:revision>3</cp:revision>
  <dcterms:created xsi:type="dcterms:W3CDTF">2019-08-01T13:54:00Z</dcterms:created>
  <dcterms:modified xsi:type="dcterms:W3CDTF">2019-08-07T00:38:00Z</dcterms:modified>
</cp:coreProperties>
</file>