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66" w:rsidRPr="00305066" w:rsidRDefault="00305066" w:rsidP="00305066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color w:val="FF0000"/>
          <w:sz w:val="27"/>
          <w:szCs w:val="27"/>
          <w:shd w:val="clear" w:color="auto" w:fill="FFFFFF"/>
        </w:rPr>
      </w:pPr>
      <w:r w:rsidRPr="00305066">
        <w:rPr>
          <w:rFonts w:ascii="Arial" w:hAnsi="Arial" w:cs="Arial"/>
          <w:color w:val="FF0000"/>
          <w:sz w:val="27"/>
          <w:szCs w:val="27"/>
          <w:shd w:val="clear" w:color="auto" w:fill="FFFFFF"/>
        </w:rPr>
        <w:t>Escaneado</w:t>
      </w:r>
    </w:p>
    <w:p w:rsidR="00305066" w:rsidRDefault="00305066" w:rsidP="00305066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</w:pPr>
    </w:p>
    <w:p w:rsidR="00305066" w:rsidRPr="00305066" w:rsidRDefault="00305066" w:rsidP="00305066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</w:pPr>
      <w:r w:rsidRPr="00305066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Modifica la ley N°17.344, que Autoriza el cambio de nombres y apellidos en los casos que indica, para incorporar como causal que motiva el cambio de nombre, la modificación del fenotipo con respecto al genotipo original, en las condiciones que señala</w:t>
      </w:r>
    </w:p>
    <w:p w:rsidR="00305066" w:rsidRPr="00305066" w:rsidRDefault="00305066" w:rsidP="00305066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</w:pPr>
    </w:p>
    <w:p w:rsidR="00305066" w:rsidRPr="00305066" w:rsidRDefault="00305066" w:rsidP="0030506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</w:pPr>
      <w:r w:rsidRPr="00305066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Boletín N° 12925-18</w:t>
      </w:r>
    </w:p>
    <w:p w:rsidR="00305066" w:rsidRDefault="00305066" w:rsidP="0030506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1E1E1E"/>
          <w:sz w:val="25"/>
          <w:szCs w:val="25"/>
          <w:lang w:val="es-ES"/>
        </w:rPr>
      </w:pPr>
    </w:p>
    <w:p w:rsidR="00305066" w:rsidRDefault="00305066" w:rsidP="00305066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1E1E1E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1E1E1E"/>
          <w:sz w:val="25"/>
          <w:szCs w:val="25"/>
          <w:lang w:val="es-ES"/>
        </w:rPr>
        <w:t xml:space="preserve">I. </w:t>
      </w:r>
      <w:r>
        <w:rPr>
          <w:rFonts w:ascii="Arial" w:hAnsi="Arial" w:cs="Arial"/>
          <w:b/>
          <w:bCs/>
          <w:color w:val="1E1E1E"/>
          <w:sz w:val="24"/>
          <w:szCs w:val="24"/>
          <w:lang w:val="es-ES"/>
        </w:rPr>
        <w:t>CONSIDERANDO</w:t>
      </w:r>
    </w:p>
    <w:p w:rsidR="00305066" w:rsidRDefault="00305066" w:rsidP="00305066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1E1E1E"/>
          <w:sz w:val="23"/>
          <w:szCs w:val="23"/>
          <w:lang w:val="es-ES"/>
        </w:rPr>
      </w:pPr>
    </w:p>
    <w:p w:rsidR="00305066" w:rsidRDefault="00305066" w:rsidP="00305066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1E1E1E"/>
          <w:sz w:val="24"/>
          <w:szCs w:val="24"/>
          <w:lang w:val="es-ES"/>
        </w:rPr>
      </w:pPr>
      <w:r>
        <w:rPr>
          <w:rFonts w:ascii="Arial" w:hAnsi="Arial" w:cs="Arial"/>
          <w:color w:val="1E1E1E"/>
          <w:sz w:val="23"/>
          <w:szCs w:val="23"/>
          <w:lang w:val="es-ES"/>
        </w:rPr>
        <w:t xml:space="preserve">1. </w:t>
      </w:r>
      <w:r>
        <w:rPr>
          <w:rFonts w:ascii="Arial" w:hAnsi="Arial" w:cs="Arial"/>
          <w:color w:val="1E1E1E"/>
          <w:sz w:val="24"/>
          <w:szCs w:val="24"/>
          <w:lang w:val="es-ES"/>
        </w:rPr>
        <w:t>En nuestro país, la legislación que regula el cambio de nombre y apellido de las personas ha quedado limitada en comparación con las necesidades reales que han manifestado diversos grupos pertenecientes a nuestra sociedad civil.</w:t>
      </w:r>
    </w:p>
    <w:p w:rsidR="00305066" w:rsidRDefault="00305066" w:rsidP="00305066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1E1E1E"/>
          <w:sz w:val="24"/>
          <w:szCs w:val="24"/>
          <w:lang w:val="es-ES"/>
        </w:rPr>
      </w:pPr>
    </w:p>
    <w:p w:rsidR="00305066" w:rsidRDefault="00305066" w:rsidP="00305066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1E1E1E"/>
          <w:sz w:val="24"/>
          <w:szCs w:val="24"/>
          <w:lang w:val="es-ES"/>
        </w:rPr>
      </w:pPr>
      <w:r>
        <w:rPr>
          <w:rFonts w:ascii="Arial" w:hAnsi="Arial" w:cs="Arial"/>
          <w:color w:val="1E1E1E"/>
          <w:sz w:val="24"/>
          <w:szCs w:val="24"/>
          <w:lang w:val="es-ES"/>
        </w:rPr>
        <w:t>2. Actualmente, según lo señalado en la ley N"17.344 existen cuatro causales que permiten el cambio de nombre y/o apellido, siempre y cuando coincidan con los siguientes casos:</w:t>
      </w:r>
    </w:p>
    <w:p w:rsidR="00305066" w:rsidRDefault="00305066" w:rsidP="00305066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1E1E1E"/>
          <w:sz w:val="24"/>
          <w:szCs w:val="24"/>
          <w:lang w:val="es-ES"/>
        </w:rPr>
      </w:pPr>
    </w:p>
    <w:p w:rsidR="00305066" w:rsidRDefault="00305066" w:rsidP="00305066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1E1E1E"/>
          <w:sz w:val="24"/>
          <w:szCs w:val="24"/>
          <w:lang w:val="es-ES"/>
        </w:rPr>
      </w:pPr>
      <w:r>
        <w:rPr>
          <w:rFonts w:ascii="Arial" w:hAnsi="Arial" w:cs="Arial"/>
          <w:color w:val="1E1E1E"/>
          <w:sz w:val="24"/>
          <w:szCs w:val="24"/>
          <w:lang w:val="es-ES"/>
        </w:rPr>
        <w:t>a) Cuando unos u otros sean ridículos, risibles o la menoscaben moral o materialmente;</w:t>
      </w:r>
    </w:p>
    <w:p w:rsidR="00305066" w:rsidRDefault="00305066" w:rsidP="00305066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1E1E1E"/>
          <w:sz w:val="24"/>
          <w:szCs w:val="24"/>
          <w:lang w:val="es-ES"/>
        </w:rPr>
      </w:pPr>
    </w:p>
    <w:p w:rsidR="00305066" w:rsidRDefault="00305066" w:rsidP="00305066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1E1E1E"/>
          <w:sz w:val="24"/>
          <w:szCs w:val="24"/>
          <w:lang w:val="es-ES"/>
        </w:rPr>
      </w:pPr>
      <w:r>
        <w:rPr>
          <w:rFonts w:ascii="Arial" w:hAnsi="Arial" w:cs="Arial"/>
          <w:color w:val="1E1E1E"/>
          <w:sz w:val="24"/>
          <w:szCs w:val="24"/>
          <w:lang w:val="es-ES"/>
        </w:rPr>
        <w:t>b) Cuando el solicitante haya sido conocido durante más de cinco años, por motivos plausibles, con nombres o apellidos, o ambos</w:t>
      </w:r>
      <w:r>
        <w:rPr>
          <w:rFonts w:ascii="Arial" w:hAnsi="Arial" w:cs="Arial"/>
          <w:color w:val="404040"/>
          <w:sz w:val="24"/>
          <w:szCs w:val="24"/>
          <w:lang w:val="es-ES"/>
        </w:rPr>
        <w:t xml:space="preserve">, </w:t>
      </w:r>
      <w:r>
        <w:rPr>
          <w:rFonts w:ascii="Arial" w:hAnsi="Arial" w:cs="Arial"/>
          <w:color w:val="1E1E1E"/>
          <w:sz w:val="24"/>
          <w:szCs w:val="24"/>
          <w:lang w:val="es-ES"/>
        </w:rPr>
        <w:t>diferentes de los propios, y</w:t>
      </w:r>
    </w:p>
    <w:p w:rsidR="00305066" w:rsidRDefault="00305066" w:rsidP="00305066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1E1E1E"/>
          <w:sz w:val="24"/>
          <w:szCs w:val="24"/>
          <w:lang w:val="es-ES"/>
        </w:rPr>
      </w:pPr>
    </w:p>
    <w:p w:rsidR="00305066" w:rsidRDefault="00305066" w:rsidP="00305066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1E1E1E"/>
          <w:sz w:val="24"/>
          <w:szCs w:val="24"/>
          <w:lang w:val="es-ES"/>
        </w:rPr>
      </w:pPr>
      <w:r>
        <w:rPr>
          <w:rFonts w:ascii="Arial" w:hAnsi="Arial" w:cs="Arial"/>
          <w:color w:val="1E1E1E"/>
          <w:sz w:val="24"/>
          <w:szCs w:val="24"/>
          <w:lang w:val="es-ES"/>
        </w:rPr>
        <w:t>c) En los casos de filiación no matrimonial o en que no se encuentre determinada la filiación, para agregar un apellido cuando la persona hubiera sido inscrita con uno solo o para cambiar uno de los que se hubieren impuesto al nacido, cuando fueren iguales.</w:t>
      </w:r>
    </w:p>
    <w:p w:rsidR="00305066" w:rsidRDefault="00305066" w:rsidP="00305066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1E1E1E"/>
          <w:sz w:val="24"/>
          <w:szCs w:val="24"/>
          <w:lang w:val="es-ES"/>
        </w:rPr>
      </w:pPr>
    </w:p>
    <w:p w:rsidR="00305066" w:rsidRDefault="00305066" w:rsidP="00305066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1E1E1E"/>
          <w:sz w:val="24"/>
          <w:szCs w:val="24"/>
          <w:lang w:val="es-ES"/>
        </w:rPr>
      </w:pPr>
      <w:r>
        <w:rPr>
          <w:rFonts w:ascii="Arial" w:hAnsi="Arial" w:cs="Arial"/>
          <w:color w:val="1E1E1E"/>
          <w:sz w:val="24"/>
          <w:szCs w:val="24"/>
          <w:lang w:val="es-ES"/>
        </w:rPr>
        <w:t>3. Lo anterior, deja en evidencia que lo establecido taxativamente por la norma anteriormente citada, no contempla todos los elementos que harían extensiva la facultad de cambio de nombre y/o apellido a personas que hoy podrían merecerlo</w:t>
      </w:r>
      <w:r>
        <w:rPr>
          <w:rFonts w:ascii="Arial" w:hAnsi="Arial" w:cs="Arial"/>
          <w:color w:val="404040"/>
          <w:sz w:val="24"/>
          <w:szCs w:val="24"/>
          <w:lang w:val="es-ES"/>
        </w:rPr>
        <w:t xml:space="preserve">, </w:t>
      </w:r>
      <w:r>
        <w:rPr>
          <w:rFonts w:ascii="Arial" w:hAnsi="Arial" w:cs="Arial"/>
          <w:color w:val="1E1E1E"/>
          <w:sz w:val="24"/>
          <w:szCs w:val="24"/>
          <w:lang w:val="es-ES"/>
        </w:rPr>
        <w:t>como por ejemplo, es el caso de aquellas personas que padecen de Hiperplasia Suprarrenal y otras enfermedades que producen un cambio de fenotipo distinto al genotipo original.</w:t>
      </w:r>
    </w:p>
    <w:p w:rsidR="00305066" w:rsidRDefault="00305066" w:rsidP="00305066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1E1E1E"/>
          <w:sz w:val="24"/>
          <w:szCs w:val="24"/>
          <w:lang w:val="es-ES"/>
        </w:rPr>
      </w:pPr>
    </w:p>
    <w:p w:rsidR="00305066" w:rsidRDefault="00305066" w:rsidP="00305066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1E1E1E"/>
          <w:sz w:val="24"/>
          <w:szCs w:val="24"/>
          <w:lang w:val="es-ES"/>
        </w:rPr>
      </w:pPr>
    </w:p>
    <w:p w:rsidR="00305066" w:rsidRDefault="00305066">
      <w:pPr>
        <w:rPr>
          <w:rFonts w:ascii="Arial" w:hAnsi="Arial" w:cs="Arial"/>
          <w:color w:val="1E1E1E"/>
          <w:sz w:val="24"/>
          <w:szCs w:val="24"/>
          <w:lang w:val="es-ES"/>
        </w:rPr>
      </w:pPr>
      <w:r>
        <w:rPr>
          <w:rFonts w:ascii="Arial" w:hAnsi="Arial" w:cs="Arial"/>
          <w:color w:val="1E1E1E"/>
          <w:sz w:val="24"/>
          <w:szCs w:val="24"/>
          <w:lang w:val="es-ES"/>
        </w:rPr>
        <w:br w:type="page"/>
      </w:r>
    </w:p>
    <w:p w:rsidR="00305066" w:rsidRDefault="00305066" w:rsidP="00305066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1E1E1E"/>
          <w:sz w:val="24"/>
          <w:szCs w:val="24"/>
          <w:lang w:val="es-ES"/>
        </w:rPr>
      </w:pPr>
      <w:r w:rsidRPr="00305066">
        <w:rPr>
          <w:rFonts w:ascii="Arial" w:hAnsi="Arial" w:cs="Arial"/>
          <w:color w:val="1E1E1E"/>
          <w:sz w:val="24"/>
          <w:szCs w:val="24"/>
          <w:lang w:val="es-ES"/>
        </w:rPr>
        <w:lastRenderedPageBreak/>
        <w:t>4. En la misma línea argumentativa, como parlamentarios queremos hacernos cargo de las</w:t>
      </w:r>
      <w:r w:rsidRPr="00305066">
        <w:t xml:space="preserve"> </w:t>
      </w:r>
      <w:r w:rsidRPr="00305066">
        <w:rPr>
          <w:rFonts w:ascii="Arial" w:hAnsi="Arial" w:cs="Arial"/>
          <w:color w:val="1E1E1E"/>
          <w:sz w:val="24"/>
          <w:szCs w:val="24"/>
          <w:lang w:val="es-ES"/>
        </w:rPr>
        <w:t xml:space="preserve">problemáticas que adolecen aquellos titulares y familiares de aquella situación médica, considerando incluso que un proceso tan doloroso y preocupante merece el debido trato en nuestra legislación. </w:t>
      </w:r>
    </w:p>
    <w:p w:rsidR="00305066" w:rsidRDefault="00305066" w:rsidP="00305066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1E1E1E"/>
          <w:sz w:val="24"/>
          <w:szCs w:val="24"/>
          <w:lang w:val="es-ES"/>
        </w:rPr>
      </w:pPr>
    </w:p>
    <w:p w:rsidR="00AE5ADF" w:rsidRDefault="00305066" w:rsidP="00305066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1E1E1E"/>
          <w:sz w:val="24"/>
          <w:szCs w:val="24"/>
          <w:lang w:val="es-ES"/>
        </w:rPr>
      </w:pPr>
      <w:r w:rsidRPr="00305066">
        <w:rPr>
          <w:rFonts w:ascii="Arial" w:hAnsi="Arial" w:cs="Arial"/>
          <w:color w:val="1E1E1E"/>
          <w:sz w:val="24"/>
          <w:szCs w:val="24"/>
          <w:lang w:val="es-ES"/>
        </w:rPr>
        <w:t>5. Finalmente, el objetivo de este proyecto es incluir como causal de cambio de nombre para aquellas personas que padezcan de alguna enfermedad que produce un cambio de fenotipo, y en consecuencia, por razones médicas y biológicas han tenido que estar en la posición de iniciar el proceso pero que hoy tienen el riesgo de ser excluidas según lo que establece nuestra legislación.</w:t>
      </w:r>
    </w:p>
    <w:p w:rsidR="00305066" w:rsidRDefault="00305066" w:rsidP="00305066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1E1E1E"/>
          <w:sz w:val="24"/>
          <w:szCs w:val="24"/>
          <w:lang w:val="es-ES"/>
        </w:rPr>
      </w:pPr>
    </w:p>
    <w:p w:rsidR="00305066" w:rsidRDefault="00305066" w:rsidP="00305066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1E1E1E"/>
          <w:sz w:val="24"/>
          <w:szCs w:val="24"/>
          <w:lang w:val="es-ES"/>
        </w:rPr>
      </w:pPr>
    </w:p>
    <w:p w:rsidR="00305066" w:rsidRDefault="00305066" w:rsidP="00305066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1E1E1E"/>
          <w:sz w:val="24"/>
          <w:szCs w:val="24"/>
        </w:rPr>
      </w:pPr>
      <w:r w:rsidRPr="00305066">
        <w:rPr>
          <w:rFonts w:ascii="Arial" w:hAnsi="Arial" w:cs="Arial"/>
          <w:color w:val="1E1E1E"/>
          <w:sz w:val="24"/>
          <w:szCs w:val="24"/>
        </w:rPr>
        <w:t>PROYECTO DE LEY</w:t>
      </w:r>
    </w:p>
    <w:p w:rsidR="00305066" w:rsidRDefault="00305066" w:rsidP="00305066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1E1E1E"/>
          <w:sz w:val="24"/>
          <w:szCs w:val="24"/>
        </w:rPr>
      </w:pPr>
    </w:p>
    <w:p w:rsidR="00305066" w:rsidRDefault="00305066" w:rsidP="00305066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1E1E1E"/>
          <w:sz w:val="24"/>
          <w:szCs w:val="24"/>
        </w:rPr>
      </w:pPr>
      <w:r w:rsidRPr="00305066">
        <w:rPr>
          <w:rFonts w:ascii="Arial" w:hAnsi="Arial" w:cs="Arial"/>
          <w:color w:val="1E1E1E"/>
          <w:sz w:val="24"/>
          <w:szCs w:val="24"/>
        </w:rPr>
        <w:t xml:space="preserve">Artículo Único: Agréguese el literal "d)" en artículo </w:t>
      </w:r>
      <w:r>
        <w:rPr>
          <w:rFonts w:ascii="Arial" w:hAnsi="Arial" w:cs="Arial"/>
          <w:color w:val="1E1E1E"/>
          <w:sz w:val="24"/>
          <w:szCs w:val="24"/>
        </w:rPr>
        <w:t>1°</w:t>
      </w:r>
      <w:r w:rsidRPr="00305066">
        <w:rPr>
          <w:rFonts w:ascii="Arial" w:hAnsi="Arial" w:cs="Arial"/>
          <w:color w:val="1E1E1E"/>
          <w:sz w:val="24"/>
          <w:szCs w:val="24"/>
        </w:rPr>
        <w:t xml:space="preserve"> de la ley 17.344 quedando en los siguientes términos: </w:t>
      </w:r>
    </w:p>
    <w:p w:rsidR="00305066" w:rsidRDefault="00305066" w:rsidP="00305066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1E1E1E"/>
          <w:sz w:val="24"/>
          <w:szCs w:val="24"/>
        </w:rPr>
      </w:pPr>
    </w:p>
    <w:p w:rsidR="00305066" w:rsidRPr="00305066" w:rsidRDefault="00305066" w:rsidP="00305066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1E1E1E"/>
          <w:sz w:val="24"/>
          <w:szCs w:val="24"/>
          <w:lang w:val="es-ES"/>
        </w:rPr>
      </w:pPr>
      <w:r w:rsidRPr="00305066">
        <w:rPr>
          <w:rFonts w:ascii="Arial" w:hAnsi="Arial" w:cs="Arial"/>
          <w:color w:val="1E1E1E"/>
          <w:sz w:val="24"/>
          <w:szCs w:val="24"/>
        </w:rPr>
        <w:t>"d) En aquellos casos en que el peticionario padezca de alguna enfer</w:t>
      </w:r>
      <w:r>
        <w:rPr>
          <w:rFonts w:ascii="Arial" w:hAnsi="Arial" w:cs="Arial"/>
          <w:color w:val="1E1E1E"/>
          <w:sz w:val="24"/>
          <w:szCs w:val="24"/>
        </w:rPr>
        <w:t xml:space="preserve">medad </w:t>
      </w:r>
      <w:r w:rsidRPr="00305066">
        <w:rPr>
          <w:rFonts w:ascii="Arial" w:hAnsi="Arial" w:cs="Arial"/>
          <w:color w:val="1E1E1E"/>
          <w:sz w:val="24"/>
          <w:szCs w:val="24"/>
        </w:rPr>
        <w:t>que produzca un cambio de fenotipo, del cual se genere la feminiz</w:t>
      </w:r>
      <w:r>
        <w:rPr>
          <w:rFonts w:ascii="Arial" w:hAnsi="Arial" w:cs="Arial"/>
          <w:color w:val="1E1E1E"/>
          <w:sz w:val="24"/>
          <w:szCs w:val="24"/>
        </w:rPr>
        <w:t xml:space="preserve">ación o masculinización </w:t>
      </w:r>
      <w:r w:rsidRPr="00305066">
        <w:rPr>
          <w:rFonts w:ascii="Arial" w:hAnsi="Arial" w:cs="Arial"/>
          <w:color w:val="1E1E1E"/>
          <w:sz w:val="24"/>
          <w:szCs w:val="24"/>
        </w:rPr>
        <w:t>de la apariencia sin que correspon</w:t>
      </w:r>
      <w:r>
        <w:rPr>
          <w:rFonts w:ascii="Arial" w:hAnsi="Arial" w:cs="Arial"/>
          <w:color w:val="1E1E1E"/>
          <w:sz w:val="24"/>
          <w:szCs w:val="24"/>
        </w:rPr>
        <w:t>d</w:t>
      </w:r>
      <w:r w:rsidRPr="00305066">
        <w:rPr>
          <w:rFonts w:ascii="Arial" w:hAnsi="Arial" w:cs="Arial"/>
          <w:color w:val="1E1E1E"/>
          <w:sz w:val="24"/>
          <w:szCs w:val="24"/>
        </w:rPr>
        <w:t>a al ge</w:t>
      </w:r>
      <w:r>
        <w:rPr>
          <w:rFonts w:ascii="Arial" w:hAnsi="Arial" w:cs="Arial"/>
          <w:color w:val="1E1E1E"/>
          <w:sz w:val="24"/>
          <w:szCs w:val="24"/>
        </w:rPr>
        <w:t>n</w:t>
      </w:r>
      <w:r w:rsidRPr="00305066">
        <w:rPr>
          <w:rFonts w:ascii="Arial" w:hAnsi="Arial" w:cs="Arial"/>
          <w:color w:val="1E1E1E"/>
          <w:sz w:val="24"/>
          <w:szCs w:val="24"/>
        </w:rPr>
        <w:t>oti</w:t>
      </w:r>
      <w:r>
        <w:rPr>
          <w:rFonts w:ascii="Arial" w:hAnsi="Arial" w:cs="Arial"/>
          <w:color w:val="1E1E1E"/>
          <w:sz w:val="24"/>
          <w:szCs w:val="24"/>
        </w:rPr>
        <w:t>po origi</w:t>
      </w:r>
      <w:r w:rsidRPr="00305066">
        <w:rPr>
          <w:rFonts w:ascii="Arial" w:hAnsi="Arial" w:cs="Arial"/>
          <w:color w:val="1E1E1E"/>
          <w:sz w:val="24"/>
          <w:szCs w:val="24"/>
        </w:rPr>
        <w:t>nal, y</w:t>
      </w:r>
      <w:r>
        <w:rPr>
          <w:rFonts w:ascii="Arial" w:hAnsi="Arial" w:cs="Arial"/>
          <w:color w:val="1E1E1E"/>
          <w:sz w:val="24"/>
          <w:szCs w:val="24"/>
        </w:rPr>
        <w:t xml:space="preserve"> </w:t>
      </w:r>
      <w:r w:rsidRPr="00305066">
        <w:rPr>
          <w:rFonts w:ascii="Arial" w:hAnsi="Arial" w:cs="Arial"/>
          <w:color w:val="1E1E1E"/>
          <w:sz w:val="24"/>
          <w:szCs w:val="24"/>
        </w:rPr>
        <w:t>cuya acreditac</w:t>
      </w:r>
      <w:r>
        <w:rPr>
          <w:rFonts w:ascii="Arial" w:hAnsi="Arial" w:cs="Arial"/>
          <w:color w:val="1E1E1E"/>
          <w:sz w:val="24"/>
          <w:szCs w:val="24"/>
        </w:rPr>
        <w:t>ió</w:t>
      </w:r>
      <w:r w:rsidRPr="00305066">
        <w:rPr>
          <w:rFonts w:ascii="Arial" w:hAnsi="Arial" w:cs="Arial"/>
          <w:color w:val="1E1E1E"/>
          <w:sz w:val="24"/>
          <w:szCs w:val="24"/>
        </w:rPr>
        <w:t>n médica determine la necesidad del cambio d</w:t>
      </w:r>
      <w:r>
        <w:rPr>
          <w:rFonts w:ascii="Arial" w:hAnsi="Arial" w:cs="Arial"/>
          <w:color w:val="1E1E1E"/>
          <w:sz w:val="24"/>
          <w:szCs w:val="24"/>
        </w:rPr>
        <w:t>e nombre"</w:t>
      </w:r>
    </w:p>
    <w:sectPr w:rsidR="00305066" w:rsidRPr="00305066" w:rsidSect="00E85D75">
      <w:pgSz w:w="12242" w:h="18722" w:code="153"/>
      <w:pgMar w:top="226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05066"/>
    <w:rsid w:val="00011D99"/>
    <w:rsid w:val="00013058"/>
    <w:rsid w:val="0001672B"/>
    <w:rsid w:val="000A67D2"/>
    <w:rsid w:val="00112BB1"/>
    <w:rsid w:val="001B2EAD"/>
    <w:rsid w:val="002149D2"/>
    <w:rsid w:val="002321F6"/>
    <w:rsid w:val="00280B15"/>
    <w:rsid w:val="002F5521"/>
    <w:rsid w:val="00305066"/>
    <w:rsid w:val="00375F8C"/>
    <w:rsid w:val="003C46CC"/>
    <w:rsid w:val="004235BB"/>
    <w:rsid w:val="0043620D"/>
    <w:rsid w:val="0044124D"/>
    <w:rsid w:val="00453126"/>
    <w:rsid w:val="0046112B"/>
    <w:rsid w:val="004E389F"/>
    <w:rsid w:val="004E46B7"/>
    <w:rsid w:val="0053776A"/>
    <w:rsid w:val="0055240D"/>
    <w:rsid w:val="00624E55"/>
    <w:rsid w:val="006A0609"/>
    <w:rsid w:val="006C6354"/>
    <w:rsid w:val="006D4D14"/>
    <w:rsid w:val="00703153"/>
    <w:rsid w:val="007401FC"/>
    <w:rsid w:val="007700AA"/>
    <w:rsid w:val="007D2F9A"/>
    <w:rsid w:val="008B0DBF"/>
    <w:rsid w:val="00943C52"/>
    <w:rsid w:val="00944A42"/>
    <w:rsid w:val="009F3B66"/>
    <w:rsid w:val="00A01D7B"/>
    <w:rsid w:val="00A13D21"/>
    <w:rsid w:val="00A515E4"/>
    <w:rsid w:val="00A53FE7"/>
    <w:rsid w:val="00A90475"/>
    <w:rsid w:val="00AC249A"/>
    <w:rsid w:val="00AE5ADF"/>
    <w:rsid w:val="00BB2851"/>
    <w:rsid w:val="00BB743B"/>
    <w:rsid w:val="00BE4114"/>
    <w:rsid w:val="00BF1F79"/>
    <w:rsid w:val="00C209BB"/>
    <w:rsid w:val="00C7229F"/>
    <w:rsid w:val="00C9571D"/>
    <w:rsid w:val="00CA25DF"/>
    <w:rsid w:val="00CF44C3"/>
    <w:rsid w:val="00CF7B49"/>
    <w:rsid w:val="00D9054A"/>
    <w:rsid w:val="00DD52C6"/>
    <w:rsid w:val="00DE7183"/>
    <w:rsid w:val="00DF01C1"/>
    <w:rsid w:val="00E4006F"/>
    <w:rsid w:val="00E6689F"/>
    <w:rsid w:val="00E85D75"/>
    <w:rsid w:val="00ED5940"/>
    <w:rsid w:val="00F108AA"/>
    <w:rsid w:val="00F156A9"/>
    <w:rsid w:val="00F3737D"/>
    <w:rsid w:val="00F54934"/>
    <w:rsid w:val="00F86E94"/>
    <w:rsid w:val="00FD2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ADF"/>
    <w:rPr>
      <w:lang w:val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4E46B7"/>
  </w:style>
  <w:style w:type="character" w:customStyle="1" w:styleId="apple-style-span">
    <w:name w:val="apple-style-span"/>
    <w:basedOn w:val="Fuentedeprrafopredeter"/>
    <w:rsid w:val="004E46B7"/>
  </w:style>
  <w:style w:type="paragraph" w:customStyle="1" w:styleId="Car">
    <w:name w:val="Car"/>
    <w:basedOn w:val="Normal"/>
    <w:rsid w:val="004E46B7"/>
    <w:pPr>
      <w:widowControl w:val="0"/>
      <w:adjustRightInd w:val="0"/>
      <w:spacing w:after="160" w:line="240" w:lineRule="exact"/>
      <w:textAlignment w:val="baseline"/>
    </w:pPr>
    <w:rPr>
      <w:rFonts w:ascii="Verdana" w:eastAsia="Times New Roman" w:hAnsi="Verdana" w:cs="Times New Roman"/>
      <w:spacing w:val="-5"/>
      <w:sz w:val="24"/>
      <w:szCs w:val="24"/>
      <w:lang w:val="en-US"/>
    </w:rPr>
  </w:style>
  <w:style w:type="paragraph" w:customStyle="1" w:styleId="Default">
    <w:name w:val="Default"/>
    <w:rsid w:val="004E46B7"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  <w:style w:type="paragraph" w:customStyle="1" w:styleId="Heading1">
    <w:name w:val="Heading 1"/>
    <w:basedOn w:val="Normal"/>
    <w:uiPriority w:val="1"/>
    <w:qFormat/>
    <w:rsid w:val="004E46B7"/>
    <w:pPr>
      <w:widowControl w:val="0"/>
      <w:autoSpaceDE w:val="0"/>
      <w:autoSpaceDN w:val="0"/>
      <w:adjustRightInd w:val="0"/>
      <w:spacing w:line="240" w:lineRule="auto"/>
      <w:ind w:left="1164"/>
      <w:outlineLvl w:val="0"/>
    </w:pPr>
    <w:rPr>
      <w:rFonts w:ascii="Arial" w:eastAsia="Times New Roman" w:hAnsi="Arial" w:cs="Arial"/>
      <w:b/>
      <w:bCs/>
      <w:sz w:val="23"/>
      <w:szCs w:val="23"/>
      <w:lang w:eastAsia="es-CL"/>
    </w:rPr>
  </w:style>
  <w:style w:type="paragraph" w:customStyle="1" w:styleId="Heading2">
    <w:name w:val="Heading 2"/>
    <w:basedOn w:val="Normal"/>
    <w:uiPriority w:val="1"/>
    <w:qFormat/>
    <w:rsid w:val="004E46B7"/>
    <w:pPr>
      <w:widowControl w:val="0"/>
      <w:autoSpaceDE w:val="0"/>
      <w:autoSpaceDN w:val="0"/>
      <w:adjustRightInd w:val="0"/>
      <w:spacing w:line="240" w:lineRule="auto"/>
      <w:ind w:left="20"/>
      <w:outlineLvl w:val="1"/>
    </w:pPr>
    <w:rPr>
      <w:rFonts w:ascii="Times New Roman" w:eastAsia="Times New Roman" w:hAnsi="Times New Roman" w:cs="Times New Roman"/>
      <w:sz w:val="20"/>
      <w:szCs w:val="20"/>
      <w:lang w:eastAsia="es-CL"/>
    </w:rPr>
  </w:style>
  <w:style w:type="character" w:customStyle="1" w:styleId="initialstyle">
    <w:name w:val="initialstyle"/>
    <w:basedOn w:val="Fuentedeprrafopredeter"/>
    <w:rsid w:val="004E46B7"/>
  </w:style>
  <w:style w:type="character" w:customStyle="1" w:styleId="InitialStyle0">
    <w:name w:val="InitialStyle"/>
    <w:rsid w:val="004E46B7"/>
    <w:rPr>
      <w:rFonts w:ascii="Courier New" w:hAnsi="Courier New" w:cs="Courier New"/>
      <w:color w:val="auto"/>
      <w:spacing w:val="0"/>
      <w:sz w:val="24"/>
      <w:szCs w:val="24"/>
    </w:rPr>
  </w:style>
  <w:style w:type="paragraph" w:customStyle="1" w:styleId="Pa3">
    <w:name w:val="Pa3"/>
    <w:basedOn w:val="Normal"/>
    <w:next w:val="Normal"/>
    <w:rsid w:val="004E46B7"/>
    <w:pPr>
      <w:widowControl w:val="0"/>
      <w:autoSpaceDE w:val="0"/>
      <w:autoSpaceDN w:val="0"/>
      <w:adjustRightInd w:val="0"/>
      <w:spacing w:line="241" w:lineRule="atLeast"/>
      <w:textAlignment w:val="baseline"/>
    </w:pPr>
    <w:rPr>
      <w:rFonts w:ascii="Gill Sans" w:eastAsia="Times New Roman" w:hAnsi="Gill Sans" w:cs="Times New Roman"/>
      <w:sz w:val="24"/>
      <w:szCs w:val="24"/>
      <w:lang w:val="es-ES" w:eastAsia="es-ES"/>
    </w:rPr>
  </w:style>
  <w:style w:type="paragraph" w:customStyle="1" w:styleId="Style1">
    <w:name w:val="Style 1"/>
    <w:uiPriority w:val="99"/>
    <w:rsid w:val="004E46B7"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s-CL"/>
    </w:rPr>
  </w:style>
  <w:style w:type="paragraph" w:customStyle="1" w:styleId="TableParagraph">
    <w:name w:val="Table Paragraph"/>
    <w:basedOn w:val="Normal"/>
    <w:uiPriority w:val="1"/>
    <w:qFormat/>
    <w:rsid w:val="004E46B7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420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Diaz Vallejos</dc:creator>
  <cp:lastModifiedBy>Guillermo Diaz Vallejos</cp:lastModifiedBy>
  <cp:revision>1</cp:revision>
  <dcterms:created xsi:type="dcterms:W3CDTF">2019-09-11T14:40:00Z</dcterms:created>
  <dcterms:modified xsi:type="dcterms:W3CDTF">2019-09-11T14:49:00Z</dcterms:modified>
</cp:coreProperties>
</file>