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DA" w:rsidRPr="004E1A64" w:rsidRDefault="006D37DA" w:rsidP="0038406E">
      <w:pPr>
        <w:ind w:right="-376"/>
        <w:jc w:val="center"/>
        <w:rPr>
          <w:rFonts w:ascii="Courier New" w:hAnsi="Courier New" w:cs="Courier New"/>
          <w:b/>
        </w:rPr>
      </w:pPr>
      <w:r>
        <w:rPr>
          <w:rFonts w:ascii="Courier New" w:hAnsi="Courier New" w:cs="Courier New"/>
          <w:b/>
          <w:noProof/>
          <w:lang w:val="es-ES" w:eastAsia="es-ES"/>
        </w:rPr>
        <w:drawing>
          <wp:inline distT="0" distB="0" distL="0" distR="0">
            <wp:extent cx="1123950" cy="962025"/>
            <wp:effectExtent l="19050" t="0" r="0" b="0"/>
            <wp:docPr id="1" name="Imagen 1" descr="C:\Users\Renato Rodríguez\Desktop\cá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enato Rodríguez\Desktop\cámara.jpg"/>
                    <pic:cNvPicPr>
                      <a:picLocks noChangeAspect="1" noChangeArrowheads="1"/>
                    </pic:cNvPicPr>
                  </pic:nvPicPr>
                  <pic:blipFill>
                    <a:blip r:embed="rId4" cstate="print"/>
                    <a:srcRect/>
                    <a:stretch>
                      <a:fillRect/>
                    </a:stretch>
                  </pic:blipFill>
                  <pic:spPr bwMode="auto">
                    <a:xfrm>
                      <a:off x="0" y="0"/>
                      <a:ext cx="1123950" cy="962025"/>
                    </a:xfrm>
                    <a:prstGeom prst="rect">
                      <a:avLst/>
                    </a:prstGeom>
                    <a:noFill/>
                    <a:ln w="9525">
                      <a:noFill/>
                      <a:miter lim="800000"/>
                      <a:headEnd/>
                      <a:tailEnd/>
                    </a:ln>
                  </pic:spPr>
                </pic:pic>
              </a:graphicData>
            </a:graphic>
          </wp:inline>
        </w:drawing>
      </w:r>
    </w:p>
    <w:p w:rsidR="006D37DA" w:rsidRDefault="0038406E" w:rsidP="0038406E">
      <w:pPr>
        <w:ind w:right="-376"/>
        <w:jc w:val="both"/>
        <w:rPr>
          <w:rFonts w:ascii="Courier New" w:hAnsi="Courier New" w:cs="Courier New"/>
          <w:b/>
        </w:rPr>
      </w:pPr>
      <w:r w:rsidRPr="0038406E">
        <w:rPr>
          <w:rFonts w:ascii="Courier New" w:hAnsi="Courier New" w:cs="Courier New"/>
          <w:b/>
        </w:rPr>
        <w:t>Modifica el Código del Trabajo para conceder permiso laboral por muerte de algún hermano o pupilo del trabajador</w:t>
      </w:r>
    </w:p>
    <w:p w:rsidR="0038406E" w:rsidRDefault="0038406E" w:rsidP="0038406E">
      <w:pPr>
        <w:ind w:right="-376"/>
        <w:jc w:val="both"/>
        <w:rPr>
          <w:rFonts w:ascii="Courier New" w:hAnsi="Courier New" w:cs="Courier New"/>
          <w:b/>
        </w:rPr>
      </w:pPr>
    </w:p>
    <w:p w:rsidR="0038406E" w:rsidRPr="004E1A64" w:rsidRDefault="0038406E" w:rsidP="0038406E">
      <w:pPr>
        <w:ind w:right="-376"/>
        <w:jc w:val="center"/>
        <w:rPr>
          <w:rFonts w:ascii="Courier New" w:hAnsi="Courier New" w:cs="Courier New"/>
        </w:rPr>
      </w:pPr>
      <w:r>
        <w:rPr>
          <w:rFonts w:ascii="Courier New" w:hAnsi="Courier New" w:cs="Courier New"/>
          <w:b/>
        </w:rPr>
        <w:t>Boletín N° 13260-13</w:t>
      </w:r>
    </w:p>
    <w:p w:rsidR="006D37DA" w:rsidRDefault="006D37DA" w:rsidP="0038406E">
      <w:pPr>
        <w:spacing w:line="360" w:lineRule="auto"/>
        <w:ind w:right="-376"/>
        <w:rPr>
          <w:rFonts w:ascii="Courier New" w:hAnsi="Courier New" w:cs="Courier New"/>
          <w:b/>
        </w:rPr>
      </w:pPr>
    </w:p>
    <w:p w:rsidR="006D37DA" w:rsidRDefault="006D37DA" w:rsidP="0038406E">
      <w:pPr>
        <w:spacing w:line="360" w:lineRule="auto"/>
        <w:ind w:right="-376"/>
        <w:rPr>
          <w:rFonts w:ascii="Courier New" w:hAnsi="Courier New" w:cs="Courier New"/>
          <w:b/>
        </w:rPr>
      </w:pPr>
      <w:r>
        <w:rPr>
          <w:rFonts w:ascii="Courier New" w:hAnsi="Courier New" w:cs="Courier New"/>
          <w:b/>
        </w:rPr>
        <w:t>EXPOSICIÓN DE MOTIVOS:</w:t>
      </w:r>
    </w:p>
    <w:p w:rsidR="000D27D1" w:rsidRDefault="000D27D1" w:rsidP="0038406E">
      <w:pPr>
        <w:spacing w:line="360" w:lineRule="auto"/>
        <w:ind w:right="-376" w:firstLine="708"/>
        <w:jc w:val="both"/>
        <w:rPr>
          <w:rFonts w:ascii="Courier New" w:hAnsi="Courier New" w:cs="Courier New"/>
        </w:rPr>
      </w:pPr>
    </w:p>
    <w:p w:rsidR="006D37DA" w:rsidRPr="00EF5CB3" w:rsidRDefault="000D27D1" w:rsidP="0038406E">
      <w:pPr>
        <w:spacing w:line="360" w:lineRule="auto"/>
        <w:ind w:right="-376" w:firstLine="708"/>
        <w:jc w:val="both"/>
        <w:rPr>
          <w:rFonts w:ascii="Courier New" w:hAnsi="Courier New" w:cs="Courier New"/>
          <w:lang w:val="es-ES_tradnl"/>
        </w:rPr>
      </w:pPr>
      <w:r>
        <w:rPr>
          <w:rFonts w:ascii="Courier New" w:hAnsi="Courier New" w:cs="Courier New"/>
          <w:lang w:val="es-ES_tradnl"/>
        </w:rPr>
        <w:t xml:space="preserve">1.- </w:t>
      </w:r>
      <w:r w:rsidR="006D37DA">
        <w:rPr>
          <w:rFonts w:ascii="Courier New" w:hAnsi="Courier New" w:cs="Courier New"/>
          <w:lang w:val="es-ES_tradnl"/>
        </w:rPr>
        <w:t xml:space="preserve">El presente proyecto de ley, </w:t>
      </w:r>
      <w:r w:rsidR="006D37DA" w:rsidRPr="00733FA9">
        <w:rPr>
          <w:rFonts w:ascii="Courier New" w:hAnsi="Courier New" w:cs="Courier New"/>
          <w:lang w:val="es-ES_tradnl"/>
        </w:rPr>
        <w:t>reconociendo la necesidad de mejorar las condiciones laborales de</w:t>
      </w:r>
      <w:r w:rsidR="006D37DA">
        <w:rPr>
          <w:rFonts w:ascii="Courier New" w:hAnsi="Courier New" w:cs="Courier New"/>
          <w:lang w:val="es-ES_tradnl"/>
        </w:rPr>
        <w:t xml:space="preserve"> todo </w:t>
      </w:r>
      <w:r w:rsidR="006D37DA" w:rsidRPr="00733FA9">
        <w:rPr>
          <w:rFonts w:ascii="Courier New" w:hAnsi="Courier New" w:cs="Courier New"/>
          <w:lang w:val="es-ES_tradnl"/>
        </w:rPr>
        <w:t xml:space="preserve">trabajador </w:t>
      </w:r>
      <w:r w:rsidR="006D37DA">
        <w:rPr>
          <w:rFonts w:ascii="Courier New" w:hAnsi="Courier New" w:cs="Courier New"/>
          <w:lang w:val="es-ES_tradnl"/>
        </w:rPr>
        <w:t>y</w:t>
      </w:r>
      <w:r w:rsidR="006D37DA" w:rsidRPr="00733FA9">
        <w:rPr>
          <w:rFonts w:ascii="Courier New" w:hAnsi="Courier New" w:cs="Courier New"/>
          <w:lang w:val="es-ES_tradnl"/>
        </w:rPr>
        <w:t xml:space="preserve"> trabajadora</w:t>
      </w:r>
      <w:r w:rsidR="006D37DA">
        <w:rPr>
          <w:rFonts w:ascii="Courier New" w:hAnsi="Courier New" w:cs="Courier New"/>
          <w:lang w:val="es-ES_tradnl"/>
        </w:rPr>
        <w:t>,  tiene por objeto consagrar positivamente el derecho que tendrían éstos para ausentarse de sus labores,</w:t>
      </w:r>
      <w:r w:rsidR="00542304">
        <w:rPr>
          <w:rFonts w:ascii="Courier New" w:hAnsi="Courier New" w:cs="Courier New"/>
          <w:lang w:val="es-ES_tradnl"/>
        </w:rPr>
        <w:t xml:space="preserve"> </w:t>
      </w:r>
      <w:r w:rsidR="006D37DA">
        <w:rPr>
          <w:rFonts w:ascii="Courier New" w:hAnsi="Courier New" w:cs="Courier New"/>
          <w:lang w:val="es-ES_tradnl"/>
        </w:rPr>
        <w:t>por un peri</w:t>
      </w:r>
      <w:r w:rsidR="0091599D">
        <w:rPr>
          <w:rFonts w:ascii="Courier New" w:hAnsi="Courier New" w:cs="Courier New"/>
          <w:lang w:val="es-ES_tradnl"/>
        </w:rPr>
        <w:t>odo de 3 días hábiles</w:t>
      </w:r>
      <w:r w:rsidR="00542304">
        <w:rPr>
          <w:rFonts w:ascii="Courier New" w:hAnsi="Courier New" w:cs="Courier New"/>
          <w:lang w:val="es-ES_tradnl"/>
        </w:rPr>
        <w:t xml:space="preserve">, </w:t>
      </w:r>
      <w:r w:rsidR="006D37DA">
        <w:rPr>
          <w:rFonts w:ascii="Courier New" w:hAnsi="Courier New" w:cs="Courier New"/>
          <w:lang w:val="es-ES_tradnl"/>
        </w:rPr>
        <w:t xml:space="preserve">contados inmediatamente acaecido </w:t>
      </w:r>
      <w:r w:rsidR="00992644">
        <w:rPr>
          <w:rFonts w:ascii="Courier New" w:hAnsi="Courier New" w:cs="Courier New"/>
          <w:lang w:val="es-ES_tradnl"/>
        </w:rPr>
        <w:t>el fallecimiento de un  hermano o pupilo</w:t>
      </w:r>
      <w:r w:rsidR="006D37DA">
        <w:rPr>
          <w:rFonts w:ascii="Courier New" w:hAnsi="Courier New" w:cs="Courier New"/>
          <w:lang w:val="es-ES_tradnl"/>
        </w:rPr>
        <w:t>; cuya finalidad principal sería brindar una especie de duelo y ayuda efectiva</w:t>
      </w:r>
      <w:r w:rsidR="006D37DA" w:rsidRPr="00EF5CB3">
        <w:rPr>
          <w:rFonts w:ascii="Courier New" w:hAnsi="Courier New" w:cs="Courier New"/>
          <w:lang w:val="es-ES_tradnl"/>
        </w:rPr>
        <w:t xml:space="preserve"> a los </w:t>
      </w:r>
      <w:r w:rsidR="006D37DA">
        <w:rPr>
          <w:rFonts w:ascii="Courier New" w:hAnsi="Courier New" w:cs="Courier New"/>
          <w:lang w:val="es-ES_tradnl"/>
        </w:rPr>
        <w:t xml:space="preserve">afectados para </w:t>
      </w:r>
      <w:r w:rsidR="006D37DA" w:rsidRPr="00EF5CB3">
        <w:rPr>
          <w:rFonts w:ascii="Courier New" w:hAnsi="Courier New" w:cs="Courier New"/>
          <w:lang w:val="es-ES_tradnl"/>
        </w:rPr>
        <w:t>reestructurar sus vidas en ausencia del ser querido</w:t>
      </w:r>
      <w:r w:rsidR="006D37DA">
        <w:rPr>
          <w:rFonts w:ascii="Courier New" w:hAnsi="Courier New" w:cs="Courier New"/>
          <w:lang w:val="es-ES_tradnl"/>
        </w:rPr>
        <w:t xml:space="preserve"> o respecto del cual es responsable</w:t>
      </w:r>
      <w:r w:rsidR="006D37DA" w:rsidRPr="00EF5CB3">
        <w:rPr>
          <w:rFonts w:ascii="Courier New" w:hAnsi="Courier New" w:cs="Courier New"/>
          <w:lang w:val="es-ES_tradnl"/>
        </w:rPr>
        <w:t xml:space="preserve">, </w:t>
      </w:r>
      <w:r w:rsidR="006D37DA">
        <w:rPr>
          <w:rFonts w:ascii="Courier New" w:hAnsi="Courier New" w:cs="Courier New"/>
          <w:lang w:val="es-ES_tradnl"/>
        </w:rPr>
        <w:t xml:space="preserve">pues tras su muerte, indefectiblemente devienen una serie de consecuencias naturales y jurídicas que provocan sufrimiento y </w:t>
      </w:r>
      <w:r w:rsidR="0038406E">
        <w:rPr>
          <w:rFonts w:ascii="Courier New" w:hAnsi="Courier New" w:cs="Courier New"/>
          <w:lang w:val="es-ES_tradnl"/>
        </w:rPr>
        <w:t xml:space="preserve"> </w:t>
      </w:r>
      <w:r w:rsidR="006D37DA">
        <w:rPr>
          <w:rFonts w:ascii="Courier New" w:hAnsi="Courier New" w:cs="Courier New"/>
          <w:lang w:val="es-ES_tradnl"/>
        </w:rPr>
        <w:t xml:space="preserve">dolor, que requieren tiempo para su recuperación y disponibilidad para llevar a efecto trámites y otras diligencias administrativas </w:t>
      </w:r>
      <w:r w:rsidR="0038406E">
        <w:rPr>
          <w:rFonts w:ascii="Courier New" w:hAnsi="Courier New" w:cs="Courier New"/>
          <w:lang w:val="es-ES_tradnl"/>
        </w:rPr>
        <w:t xml:space="preserve"> </w:t>
      </w:r>
      <w:r w:rsidR="005761F8">
        <w:rPr>
          <w:rFonts w:ascii="Courier New" w:hAnsi="Courier New" w:cs="Courier New"/>
          <w:lang w:val="es-ES_tradnl"/>
        </w:rPr>
        <w:t>y/</w:t>
      </w:r>
      <w:r w:rsidR="006D37DA">
        <w:rPr>
          <w:rFonts w:ascii="Courier New" w:hAnsi="Courier New" w:cs="Courier New"/>
          <w:lang w:val="es-ES_tradnl"/>
        </w:rPr>
        <w:t xml:space="preserve">o judiciales urgentes, que evidentemente se ven dificultadas con </w:t>
      </w:r>
      <w:r w:rsidR="0038406E">
        <w:rPr>
          <w:rFonts w:ascii="Courier New" w:hAnsi="Courier New" w:cs="Courier New"/>
          <w:lang w:val="es-ES_tradnl"/>
        </w:rPr>
        <w:t xml:space="preserve"> </w:t>
      </w:r>
      <w:r w:rsidR="006D37DA">
        <w:rPr>
          <w:rFonts w:ascii="Courier New" w:hAnsi="Courier New" w:cs="Courier New"/>
          <w:lang w:val="es-ES_tradnl"/>
        </w:rPr>
        <w:t xml:space="preserve">el cumplimiento de las obligaciones laborales.  </w:t>
      </w:r>
    </w:p>
    <w:p w:rsidR="00992644" w:rsidRDefault="000D27D1" w:rsidP="0038406E">
      <w:pPr>
        <w:spacing w:line="360" w:lineRule="auto"/>
        <w:ind w:right="-376" w:firstLine="708"/>
        <w:jc w:val="both"/>
        <w:rPr>
          <w:rFonts w:ascii="Courier New" w:hAnsi="Courier New" w:cs="Courier New"/>
          <w:lang w:val="es-MX"/>
        </w:rPr>
      </w:pPr>
      <w:r>
        <w:rPr>
          <w:rFonts w:ascii="Courier New" w:hAnsi="Courier New" w:cs="Courier New"/>
          <w:lang w:val="es-ES_tradnl"/>
        </w:rPr>
        <w:t xml:space="preserve">2.- </w:t>
      </w:r>
      <w:r w:rsidR="006D37DA">
        <w:rPr>
          <w:rFonts w:ascii="Courier New" w:hAnsi="Courier New" w:cs="Courier New"/>
          <w:lang w:val="es-MX"/>
        </w:rPr>
        <w:t xml:space="preserve">No es un misterio reconocer la complejidad que significa </w:t>
      </w:r>
      <w:r w:rsidR="006D37DA" w:rsidRPr="00B61C39">
        <w:rPr>
          <w:rFonts w:ascii="Courier New" w:hAnsi="Courier New" w:cs="Courier New"/>
          <w:lang w:val="es-MX"/>
        </w:rPr>
        <w:t xml:space="preserve">resolver los asuntos derivados del fallecimiento de un pariente </w:t>
      </w:r>
      <w:r w:rsidR="006D37DA">
        <w:rPr>
          <w:rFonts w:ascii="Courier New" w:hAnsi="Courier New" w:cs="Courier New"/>
          <w:lang w:val="es-MX"/>
        </w:rPr>
        <w:t xml:space="preserve">o de una persona respecto de la cual se ejerce una representación o especial cuidado, razón por la cual, pareciera </w:t>
      </w:r>
      <w:r w:rsidR="00A22B5F">
        <w:rPr>
          <w:rFonts w:ascii="Courier New" w:hAnsi="Courier New" w:cs="Courier New"/>
          <w:lang w:val="es-MX"/>
        </w:rPr>
        <w:t>ambicioso</w:t>
      </w:r>
      <w:r w:rsidR="006D37DA">
        <w:rPr>
          <w:rFonts w:ascii="Courier New" w:hAnsi="Courier New" w:cs="Courier New"/>
          <w:lang w:val="es-MX"/>
        </w:rPr>
        <w:t xml:space="preserve"> describir a través del present</w:t>
      </w:r>
      <w:r w:rsidR="0091599D">
        <w:rPr>
          <w:rFonts w:ascii="Courier New" w:hAnsi="Courier New" w:cs="Courier New"/>
          <w:lang w:val="es-MX"/>
        </w:rPr>
        <w:t>e, el listado de contingencias,</w:t>
      </w:r>
      <w:r w:rsidR="006D37DA">
        <w:rPr>
          <w:rFonts w:ascii="Courier New" w:hAnsi="Courier New" w:cs="Courier New"/>
          <w:lang w:val="es-MX"/>
        </w:rPr>
        <w:t xml:space="preserve"> </w:t>
      </w:r>
      <w:r w:rsidR="0091599D">
        <w:rPr>
          <w:rFonts w:ascii="Courier New" w:hAnsi="Courier New" w:cs="Courier New"/>
          <w:lang w:val="es-MX"/>
        </w:rPr>
        <w:t xml:space="preserve">diligencias, </w:t>
      </w:r>
      <w:r w:rsidR="006D37DA">
        <w:rPr>
          <w:rFonts w:ascii="Courier New" w:hAnsi="Courier New" w:cs="Courier New"/>
          <w:lang w:val="es-MX"/>
        </w:rPr>
        <w:t>trámites administrati</w:t>
      </w:r>
      <w:r w:rsidR="0091599D">
        <w:rPr>
          <w:rFonts w:ascii="Courier New" w:hAnsi="Courier New" w:cs="Courier New"/>
          <w:lang w:val="es-MX"/>
        </w:rPr>
        <w:t xml:space="preserve">vos y judiciales urgentes, </w:t>
      </w:r>
      <w:r w:rsidR="006D37DA">
        <w:rPr>
          <w:rFonts w:ascii="Courier New" w:hAnsi="Courier New" w:cs="Courier New"/>
          <w:lang w:val="es-MX"/>
        </w:rPr>
        <w:t xml:space="preserve">a los cuales se </w:t>
      </w:r>
      <w:r w:rsidR="006D37DA">
        <w:rPr>
          <w:rFonts w:ascii="Courier New" w:hAnsi="Courier New" w:cs="Courier New"/>
          <w:lang w:val="es-MX"/>
        </w:rPr>
        <w:lastRenderedPageBreak/>
        <w:t>podrían ver forzadas las personas que experimentan el fallecimiento de un pa</w:t>
      </w:r>
      <w:r w:rsidR="00A22B5F">
        <w:rPr>
          <w:rFonts w:ascii="Courier New" w:hAnsi="Courier New" w:cs="Courier New"/>
          <w:lang w:val="es-MX"/>
        </w:rPr>
        <w:t xml:space="preserve">riente o cercano, puntualmente </w:t>
      </w:r>
      <w:r w:rsidR="006D37DA">
        <w:rPr>
          <w:rFonts w:ascii="Courier New" w:hAnsi="Courier New" w:cs="Courier New"/>
          <w:lang w:val="es-MX"/>
        </w:rPr>
        <w:t xml:space="preserve">un hermano o un pupilo. </w:t>
      </w:r>
    </w:p>
    <w:p w:rsidR="00A22B5F" w:rsidRPr="00C17005" w:rsidRDefault="00992644" w:rsidP="0038406E">
      <w:pPr>
        <w:spacing w:line="360" w:lineRule="auto"/>
        <w:ind w:right="-376" w:firstLine="708"/>
        <w:jc w:val="both"/>
        <w:rPr>
          <w:rFonts w:ascii="Courier New" w:hAnsi="Courier New" w:cs="Courier New"/>
          <w:lang w:val="es-ES_tradnl"/>
        </w:rPr>
      </w:pPr>
      <w:r>
        <w:rPr>
          <w:rFonts w:ascii="Courier New" w:hAnsi="Courier New" w:cs="Courier New"/>
          <w:lang w:val="es-MX"/>
        </w:rPr>
        <w:t xml:space="preserve">En cuanto a los pupilos, el presente proyecto </w:t>
      </w:r>
      <w:r w:rsidR="00A22B5F">
        <w:rPr>
          <w:rFonts w:ascii="Courier New" w:hAnsi="Courier New" w:cs="Courier New"/>
          <w:lang w:val="es-MX"/>
        </w:rPr>
        <w:t>de ley</w:t>
      </w:r>
      <w:r w:rsidR="00B225D8">
        <w:rPr>
          <w:rFonts w:ascii="Courier New" w:hAnsi="Courier New" w:cs="Courier New"/>
          <w:lang w:val="es-MX"/>
        </w:rPr>
        <w:t>,</w:t>
      </w:r>
      <w:r w:rsidR="00A22B5F">
        <w:rPr>
          <w:rFonts w:ascii="Courier New" w:hAnsi="Courier New" w:cs="Courier New"/>
          <w:lang w:val="es-MX"/>
        </w:rPr>
        <w:t xml:space="preserve"> </w:t>
      </w:r>
      <w:r w:rsidR="00BB40EB">
        <w:rPr>
          <w:rFonts w:ascii="Courier New" w:hAnsi="Courier New" w:cs="Courier New"/>
          <w:lang w:val="es-MX"/>
        </w:rPr>
        <w:t xml:space="preserve">innova en este aspecto </w:t>
      </w:r>
      <w:r w:rsidR="00BB40EB" w:rsidRPr="00BB40EB">
        <w:rPr>
          <w:rFonts w:ascii="Courier New" w:hAnsi="Courier New" w:cs="Courier New"/>
          <w:i/>
          <w:lang w:val="es-MX"/>
        </w:rPr>
        <w:t>– pues, ya que existe un proyecto de ley para extender el permiso en caso de fallecimiento de los hermanos, pero no a los pupilos, es el N° 10.695-13, en el Senado desde el 18 de mayo de 2016-,</w:t>
      </w:r>
      <w:r w:rsidR="00BB40EB">
        <w:rPr>
          <w:rFonts w:ascii="Courier New" w:hAnsi="Courier New" w:cs="Courier New"/>
          <w:lang w:val="es-MX"/>
        </w:rPr>
        <w:t xml:space="preserve"> </w:t>
      </w:r>
      <w:r>
        <w:rPr>
          <w:rFonts w:ascii="Courier New" w:hAnsi="Courier New" w:cs="Courier New"/>
          <w:lang w:val="es-MX"/>
        </w:rPr>
        <w:t>e</w:t>
      </w:r>
      <w:r w:rsidR="00A22B5F">
        <w:rPr>
          <w:rFonts w:ascii="Courier New" w:hAnsi="Courier New" w:cs="Courier New"/>
          <w:lang w:val="es-MX"/>
        </w:rPr>
        <w:t>xtend</w:t>
      </w:r>
      <w:r>
        <w:rPr>
          <w:rFonts w:ascii="Courier New" w:hAnsi="Courier New" w:cs="Courier New"/>
          <w:lang w:val="es-MX"/>
        </w:rPr>
        <w:t xml:space="preserve">iendo un especial </w:t>
      </w:r>
      <w:r w:rsidR="00A22B5F">
        <w:rPr>
          <w:rFonts w:ascii="Courier New" w:hAnsi="Courier New" w:cs="Courier New"/>
          <w:lang w:val="es-MX"/>
        </w:rPr>
        <w:t>permiso para que el trabajador pueda ausentarse 3 días</w:t>
      </w:r>
      <w:r w:rsidR="0091599D">
        <w:rPr>
          <w:rFonts w:ascii="Courier New" w:hAnsi="Courier New" w:cs="Courier New"/>
          <w:lang w:val="es-MX"/>
        </w:rPr>
        <w:t xml:space="preserve"> hábiles</w:t>
      </w:r>
      <w:r w:rsidR="00A22B5F">
        <w:rPr>
          <w:rFonts w:ascii="Courier New" w:hAnsi="Courier New" w:cs="Courier New"/>
          <w:lang w:val="es-MX"/>
        </w:rPr>
        <w:t xml:space="preserve"> pagados, habida consideración que </w:t>
      </w:r>
      <w:r w:rsidR="00B225D8">
        <w:rPr>
          <w:rFonts w:ascii="Courier New" w:hAnsi="Courier New" w:cs="Courier New"/>
          <w:lang w:val="es-MX"/>
        </w:rPr>
        <w:t xml:space="preserve">éste se trata de una persona </w:t>
      </w:r>
      <w:r w:rsidR="00B225D8">
        <w:rPr>
          <w:rFonts w:ascii="Courier New" w:hAnsi="Courier New" w:cs="Courier New"/>
        </w:rPr>
        <w:t>que no puede dirigirse a sí mismo</w:t>
      </w:r>
      <w:r w:rsidR="00B225D8" w:rsidRPr="00B225D8">
        <w:rPr>
          <w:rFonts w:ascii="Courier New" w:hAnsi="Courier New" w:cs="Courier New"/>
        </w:rPr>
        <w:t xml:space="preserve"> o </w:t>
      </w:r>
      <w:r>
        <w:rPr>
          <w:rFonts w:ascii="Courier New" w:hAnsi="Courier New" w:cs="Courier New"/>
        </w:rPr>
        <w:t xml:space="preserve">no </w:t>
      </w:r>
      <w:r w:rsidR="00B225D8">
        <w:rPr>
          <w:rFonts w:ascii="Courier New" w:hAnsi="Courier New" w:cs="Courier New"/>
        </w:rPr>
        <w:t xml:space="preserve">puede </w:t>
      </w:r>
      <w:r w:rsidR="00B225D8" w:rsidRPr="00B225D8">
        <w:rPr>
          <w:rFonts w:ascii="Courier New" w:hAnsi="Courier New" w:cs="Courier New"/>
        </w:rPr>
        <w:t>administrar competentemente</w:t>
      </w:r>
      <w:r w:rsidR="00B225D8">
        <w:rPr>
          <w:rFonts w:ascii="Courier New" w:hAnsi="Courier New" w:cs="Courier New"/>
        </w:rPr>
        <w:t xml:space="preserve"> </w:t>
      </w:r>
      <w:r w:rsidR="00B225D8" w:rsidRPr="00B225D8">
        <w:rPr>
          <w:rFonts w:ascii="Courier New" w:hAnsi="Courier New" w:cs="Courier New"/>
        </w:rPr>
        <w:t>sus negocio</w:t>
      </w:r>
      <w:r w:rsidR="00B225D8">
        <w:rPr>
          <w:rFonts w:ascii="Courier New" w:hAnsi="Courier New" w:cs="Courier New"/>
        </w:rPr>
        <w:t>s, de modo tal que, al necesitar debida protección, son otras personas, las que en el ejercicio del cargo de curador o tutor,</w:t>
      </w:r>
      <w:r w:rsidR="00B225D8" w:rsidRPr="00B225D8">
        <w:rPr>
          <w:rFonts w:ascii="Arial" w:eastAsiaTheme="minorHAnsi" w:hAnsi="Arial" w:cs="Arial"/>
          <w:sz w:val="21"/>
          <w:szCs w:val="21"/>
        </w:rPr>
        <w:t xml:space="preserve"> </w:t>
      </w:r>
      <w:r>
        <w:rPr>
          <w:rFonts w:ascii="Courier New" w:hAnsi="Courier New" w:cs="Courier New"/>
        </w:rPr>
        <w:t>t</w:t>
      </w:r>
      <w:r w:rsidR="0091599D">
        <w:rPr>
          <w:rFonts w:ascii="Courier New" w:hAnsi="Courier New" w:cs="Courier New"/>
        </w:rPr>
        <w:t xml:space="preserve">uvieron </w:t>
      </w:r>
      <w:r>
        <w:rPr>
          <w:rFonts w:ascii="Courier New" w:hAnsi="Courier New" w:cs="Courier New"/>
        </w:rPr>
        <w:t>por objeto</w:t>
      </w:r>
      <w:r w:rsidR="00B225D8" w:rsidRPr="00B225D8">
        <w:rPr>
          <w:rFonts w:ascii="Courier New" w:hAnsi="Courier New" w:cs="Courier New"/>
        </w:rPr>
        <w:t xml:space="preserve"> </w:t>
      </w:r>
      <w:r w:rsidR="0091599D">
        <w:rPr>
          <w:rFonts w:ascii="Courier New" w:hAnsi="Courier New" w:cs="Courier New"/>
        </w:rPr>
        <w:t>su</w:t>
      </w:r>
      <w:r w:rsidR="00B225D8" w:rsidRPr="00B225D8">
        <w:rPr>
          <w:rFonts w:ascii="Courier New" w:hAnsi="Courier New" w:cs="Courier New"/>
        </w:rPr>
        <w:t xml:space="preserve"> cuidado y</w:t>
      </w:r>
      <w:r>
        <w:rPr>
          <w:rFonts w:ascii="Courier New" w:hAnsi="Courier New" w:cs="Courier New"/>
        </w:rPr>
        <w:t xml:space="preserve"> </w:t>
      </w:r>
      <w:r w:rsidR="00B225D8" w:rsidRPr="00B225D8">
        <w:rPr>
          <w:rFonts w:ascii="Courier New" w:hAnsi="Courier New" w:cs="Courier New"/>
        </w:rPr>
        <w:t>educación</w:t>
      </w:r>
      <w:r>
        <w:rPr>
          <w:rFonts w:ascii="Courier New" w:hAnsi="Courier New" w:cs="Courier New"/>
        </w:rPr>
        <w:t xml:space="preserve">, como también </w:t>
      </w:r>
      <w:r w:rsidR="00B225D8" w:rsidRPr="00B225D8">
        <w:rPr>
          <w:rFonts w:ascii="Courier New" w:hAnsi="Courier New" w:cs="Courier New"/>
        </w:rPr>
        <w:t>la conservación y administración de sus</w:t>
      </w:r>
      <w:r>
        <w:rPr>
          <w:rFonts w:ascii="Courier New" w:hAnsi="Courier New" w:cs="Courier New"/>
        </w:rPr>
        <w:t xml:space="preserve"> </w:t>
      </w:r>
      <w:r w:rsidR="00B225D8" w:rsidRPr="00B225D8">
        <w:rPr>
          <w:rFonts w:ascii="Courier New" w:hAnsi="Courier New" w:cs="Courier New"/>
        </w:rPr>
        <w:t>bienes.</w:t>
      </w:r>
      <w:r w:rsidR="00B225D8">
        <w:rPr>
          <w:rFonts w:ascii="Courier New" w:hAnsi="Courier New" w:cs="Courier New"/>
        </w:rPr>
        <w:t xml:space="preserve">  </w:t>
      </w:r>
      <w:r>
        <w:rPr>
          <w:rFonts w:ascii="Courier New" w:hAnsi="Courier New" w:cs="Courier New"/>
        </w:rPr>
        <w:t>En ese entendido y, dada la especial relación que vincul</w:t>
      </w:r>
      <w:r w:rsidR="005761F8">
        <w:rPr>
          <w:rFonts w:ascii="Courier New" w:hAnsi="Courier New" w:cs="Courier New"/>
        </w:rPr>
        <w:t xml:space="preserve">a </w:t>
      </w:r>
      <w:r w:rsidR="0038406E">
        <w:rPr>
          <w:rFonts w:ascii="Courier New" w:hAnsi="Courier New" w:cs="Courier New"/>
        </w:rPr>
        <w:t xml:space="preserve"> </w:t>
      </w:r>
      <w:r w:rsidR="005761F8">
        <w:rPr>
          <w:rFonts w:ascii="Courier New" w:hAnsi="Courier New" w:cs="Courier New"/>
        </w:rPr>
        <w:t xml:space="preserve">al </w:t>
      </w:r>
      <w:r>
        <w:rPr>
          <w:rFonts w:ascii="Courier New" w:hAnsi="Courier New" w:cs="Courier New"/>
        </w:rPr>
        <w:t xml:space="preserve">pupilo con su tutor o curador, es comprensible considerar el complejo escenario que debe afrontar un trabajador </w:t>
      </w:r>
      <w:r w:rsidR="00C17005">
        <w:rPr>
          <w:rFonts w:ascii="Courier New" w:hAnsi="Courier New" w:cs="Courier New"/>
        </w:rPr>
        <w:t xml:space="preserve">cuando </w:t>
      </w:r>
      <w:r>
        <w:rPr>
          <w:rFonts w:ascii="Courier New" w:hAnsi="Courier New" w:cs="Courier New"/>
        </w:rPr>
        <w:t>falle</w:t>
      </w:r>
      <w:r w:rsidR="00C17005">
        <w:rPr>
          <w:rFonts w:ascii="Courier New" w:hAnsi="Courier New" w:cs="Courier New"/>
        </w:rPr>
        <w:t xml:space="preserve">ce </w:t>
      </w:r>
      <w:r>
        <w:rPr>
          <w:rFonts w:ascii="Courier New" w:hAnsi="Courier New" w:cs="Courier New"/>
        </w:rPr>
        <w:t xml:space="preserve">su representado, por cuanto </w:t>
      </w:r>
      <w:r w:rsidR="00C17005">
        <w:rPr>
          <w:rFonts w:ascii="Courier New" w:hAnsi="Courier New" w:cs="Courier New"/>
        </w:rPr>
        <w:t xml:space="preserve">-sin mencionar el </w:t>
      </w:r>
      <w:r w:rsidR="00C17005">
        <w:rPr>
          <w:rFonts w:ascii="Courier New" w:hAnsi="Courier New" w:cs="Courier New"/>
          <w:lang w:val="es-ES_tradnl"/>
        </w:rPr>
        <w:t xml:space="preserve"> sufrimiento y dolor que pudiese padecer-, fluye la necesidad de éste para disponer de un tiempo dentro de su jornada laboral, para llevar a efecto trámites </w:t>
      </w:r>
      <w:r w:rsidR="0038406E">
        <w:rPr>
          <w:rFonts w:ascii="Courier New" w:hAnsi="Courier New" w:cs="Courier New"/>
          <w:lang w:val="es-ES_tradnl"/>
        </w:rPr>
        <w:t xml:space="preserve">  </w:t>
      </w:r>
      <w:r w:rsidR="00C17005">
        <w:rPr>
          <w:rFonts w:ascii="Courier New" w:hAnsi="Courier New" w:cs="Courier New"/>
          <w:lang w:val="es-ES_tradnl"/>
        </w:rPr>
        <w:t xml:space="preserve">y otras diligencias administrativas o judiciales urgentes. No obstante lo anterior, el presente proyecto de ley entiende que no todas las curatelas y tutelas justificarían la necesidad de disponer de un permiso para ausentarse de sus labores, pues existen algunas, en las que el cargo es relativo </w:t>
      </w:r>
      <w:r w:rsidR="00D4790A">
        <w:rPr>
          <w:rFonts w:ascii="Courier New" w:hAnsi="Courier New" w:cs="Courier New"/>
          <w:lang w:val="es-ES_tradnl"/>
        </w:rPr>
        <w:t xml:space="preserve">sólo </w:t>
      </w:r>
      <w:r w:rsidR="00C17005">
        <w:rPr>
          <w:rFonts w:ascii="Courier New" w:hAnsi="Courier New" w:cs="Courier New"/>
          <w:lang w:val="es-ES_tradnl"/>
        </w:rPr>
        <w:t>a ciertos aspectos del pupilo,</w:t>
      </w:r>
      <w:r w:rsidR="00D4790A">
        <w:rPr>
          <w:rFonts w:ascii="Courier New" w:hAnsi="Courier New" w:cs="Courier New"/>
          <w:lang w:val="es-ES_tradnl"/>
        </w:rPr>
        <w:t xml:space="preserve"> como el caso de las curadurías adjuntas, de bienes o ad </w:t>
      </w:r>
      <w:proofErr w:type="spellStart"/>
      <w:r w:rsidR="00D4790A">
        <w:rPr>
          <w:rFonts w:ascii="Courier New" w:hAnsi="Courier New" w:cs="Courier New"/>
          <w:lang w:val="es-ES_tradnl"/>
        </w:rPr>
        <w:t>litem</w:t>
      </w:r>
      <w:proofErr w:type="spellEnd"/>
      <w:r w:rsidR="00D4790A">
        <w:rPr>
          <w:rFonts w:ascii="Courier New" w:hAnsi="Courier New" w:cs="Courier New"/>
          <w:lang w:val="es-ES_tradnl"/>
        </w:rPr>
        <w:t xml:space="preserve">; las que en razón de su </w:t>
      </w:r>
      <w:r w:rsidR="0091599D">
        <w:rPr>
          <w:rFonts w:ascii="Courier New" w:hAnsi="Courier New" w:cs="Courier New"/>
          <w:lang w:val="es-ES_tradnl"/>
        </w:rPr>
        <w:t xml:space="preserve">particular </w:t>
      </w:r>
      <w:r w:rsidR="00D4790A">
        <w:rPr>
          <w:rFonts w:ascii="Courier New" w:hAnsi="Courier New" w:cs="Courier New"/>
          <w:lang w:val="es-ES_tradnl"/>
        </w:rPr>
        <w:t>naturaleza, quedarían expresamente exceptuadas de su aplicación.</w:t>
      </w:r>
    </w:p>
    <w:p w:rsidR="006D37DA" w:rsidRDefault="006D37DA" w:rsidP="0038406E">
      <w:pPr>
        <w:spacing w:line="360" w:lineRule="auto"/>
        <w:ind w:right="-376" w:firstLine="708"/>
        <w:jc w:val="both"/>
        <w:rPr>
          <w:rFonts w:ascii="Courier New" w:hAnsi="Courier New" w:cs="Courier New"/>
          <w:lang w:val="es-MX"/>
        </w:rPr>
      </w:pPr>
      <w:r>
        <w:rPr>
          <w:rFonts w:ascii="Courier New" w:hAnsi="Courier New" w:cs="Courier New"/>
          <w:lang w:val="es-MX"/>
        </w:rPr>
        <w:t xml:space="preserve">Sin perjuicio de la multiplicidad de aristas que puede revestir el fallecimiento de tales personas y, al margen de la evidente pérdida que puede ello suponer desde lo afectivo o emocional, </w:t>
      </w:r>
      <w:r w:rsidR="00D4790A">
        <w:rPr>
          <w:rFonts w:ascii="Courier New" w:hAnsi="Courier New" w:cs="Courier New"/>
          <w:lang w:val="es-MX"/>
        </w:rPr>
        <w:t xml:space="preserve">lo cierto es que </w:t>
      </w:r>
      <w:r>
        <w:rPr>
          <w:rFonts w:ascii="Courier New" w:hAnsi="Courier New" w:cs="Courier New"/>
          <w:lang w:val="es-MX"/>
        </w:rPr>
        <w:t>existe una arista que result</w:t>
      </w:r>
      <w:r w:rsidR="00D4790A">
        <w:rPr>
          <w:rFonts w:ascii="Courier New" w:hAnsi="Courier New" w:cs="Courier New"/>
          <w:lang w:val="es-MX"/>
        </w:rPr>
        <w:t>a conveniente ser reg</w:t>
      </w:r>
      <w:r w:rsidR="0091599D">
        <w:rPr>
          <w:rFonts w:ascii="Courier New" w:hAnsi="Courier New" w:cs="Courier New"/>
          <w:lang w:val="es-MX"/>
        </w:rPr>
        <w:t xml:space="preserve">lada </w:t>
      </w:r>
      <w:r>
        <w:rPr>
          <w:rFonts w:ascii="Courier New" w:hAnsi="Courier New" w:cs="Courier New"/>
          <w:lang w:val="es-MX"/>
        </w:rPr>
        <w:t xml:space="preserve">por </w:t>
      </w:r>
      <w:r w:rsidR="0091599D">
        <w:rPr>
          <w:rFonts w:ascii="Courier New" w:hAnsi="Courier New" w:cs="Courier New"/>
          <w:lang w:val="es-MX"/>
        </w:rPr>
        <w:t xml:space="preserve">nuestro </w:t>
      </w:r>
      <w:r>
        <w:rPr>
          <w:rFonts w:ascii="Courier New" w:hAnsi="Courier New" w:cs="Courier New"/>
          <w:lang w:val="es-MX"/>
        </w:rPr>
        <w:t xml:space="preserve">ordenamiento jurídico, dada la relación de desigualdad que existe entre quienes resultan afectados; a saber, la que vincula a un trabajador con su empleador. </w:t>
      </w:r>
    </w:p>
    <w:p w:rsidR="006D37DA" w:rsidRPr="00EF5CB3" w:rsidRDefault="006D37DA" w:rsidP="0038406E">
      <w:pPr>
        <w:spacing w:line="360" w:lineRule="auto"/>
        <w:ind w:right="-376"/>
        <w:jc w:val="both"/>
        <w:rPr>
          <w:rFonts w:ascii="Courier New" w:hAnsi="Courier New" w:cs="Courier New"/>
          <w:lang w:val="es-ES_tradnl"/>
        </w:rPr>
      </w:pPr>
    </w:p>
    <w:p w:rsidR="006D37DA" w:rsidRDefault="000D27D1" w:rsidP="0038406E">
      <w:pPr>
        <w:spacing w:line="360" w:lineRule="auto"/>
        <w:ind w:right="-376" w:firstLine="708"/>
        <w:jc w:val="both"/>
        <w:rPr>
          <w:rFonts w:ascii="Courier New" w:hAnsi="Courier New" w:cs="Courier New"/>
          <w:lang w:val="es-MX"/>
        </w:rPr>
      </w:pPr>
      <w:r>
        <w:rPr>
          <w:rFonts w:ascii="Courier New" w:hAnsi="Courier New" w:cs="Courier New"/>
          <w:lang w:val="es-ES_tradnl"/>
        </w:rPr>
        <w:t xml:space="preserve">3.- </w:t>
      </w:r>
      <w:r w:rsidR="006D37DA">
        <w:rPr>
          <w:rFonts w:ascii="Courier New" w:hAnsi="Courier New" w:cs="Courier New"/>
          <w:lang w:val="es-MX"/>
        </w:rPr>
        <w:t>En razón de la comentada relación de desigualdad, es dable suponer –más allá de cualquier valoración subjetiva-, que la parte dotada de mayor poder, será natural que vele por la protección y privilegio de sus legítimos intereses, especialmente si éstos colisionaran con los intereses de su contraparte. Así las cosas, si en una relación laboral falleciera un pariente del trabajador, que</w:t>
      </w:r>
      <w:r w:rsidR="0038406E">
        <w:rPr>
          <w:rFonts w:ascii="Courier New" w:hAnsi="Courier New" w:cs="Courier New"/>
          <w:lang w:val="es-MX"/>
        </w:rPr>
        <w:t xml:space="preserve"> </w:t>
      </w:r>
      <w:r w:rsidR="006D37DA">
        <w:rPr>
          <w:rFonts w:ascii="Courier New" w:hAnsi="Courier New" w:cs="Courier New"/>
          <w:lang w:val="es-MX"/>
        </w:rPr>
        <w:t xml:space="preserve"> no fuera alguno de los que regula el </w:t>
      </w:r>
      <w:r w:rsidR="0091599D">
        <w:rPr>
          <w:rFonts w:ascii="Courier New" w:hAnsi="Courier New" w:cs="Courier New"/>
          <w:lang w:val="es-MX"/>
        </w:rPr>
        <w:t xml:space="preserve">actual </w:t>
      </w:r>
      <w:r w:rsidR="006D37DA">
        <w:rPr>
          <w:rFonts w:ascii="Courier New" w:hAnsi="Courier New" w:cs="Courier New"/>
          <w:lang w:val="es-MX"/>
        </w:rPr>
        <w:t xml:space="preserve">artículo 66 del Código del Trabajo, el empleador –dentro de sus prerrogativas- podría legítimamente negar y rechazar, sin esbozar mayores fundamentos, cualquier solicitud de permiso que realizara su empleado amparado en dicha causa. </w:t>
      </w:r>
    </w:p>
    <w:p w:rsidR="006D37DA" w:rsidRDefault="006D37DA" w:rsidP="0038406E">
      <w:pPr>
        <w:spacing w:line="360" w:lineRule="auto"/>
        <w:ind w:right="-376"/>
        <w:jc w:val="both"/>
        <w:rPr>
          <w:rFonts w:ascii="Courier New" w:hAnsi="Courier New" w:cs="Courier New"/>
          <w:lang w:val="es-MX"/>
        </w:rPr>
      </w:pPr>
      <w:r>
        <w:rPr>
          <w:rFonts w:ascii="Courier New" w:hAnsi="Courier New" w:cs="Courier New"/>
          <w:lang w:val="es-MX"/>
        </w:rPr>
        <w:t>En tal evento, el trabajador decidido a ausentarse de sus labores, con ocasión del fallecimiento de un hermano o pupilo -hipótesis que se pretende regular mediante el presente proyecto de ley-, no tendría otro camino más que convenir con su empleador que el respectivo periodo de ausencia se imputara a su feriado legal o con cargo a eventuales permisos compensatorios, sin perjuicio de otras alternativas, las que pueden ser consentidas libremente por las partes; ya sea por medio de instrumentos colectivos, anexos al contrato individual de trabajo o inclusive por su aplicación práctica; ello, dado la naturaleza consensual de la relación laboral, según lo dispone expresamente el artículo 9 del Código del Trabajo.</w:t>
      </w:r>
    </w:p>
    <w:p w:rsidR="006D37DA" w:rsidRDefault="006D37DA" w:rsidP="0038406E">
      <w:pPr>
        <w:spacing w:line="360" w:lineRule="auto"/>
        <w:ind w:right="-376"/>
        <w:jc w:val="both"/>
        <w:rPr>
          <w:rFonts w:ascii="Courier New" w:hAnsi="Courier New" w:cs="Courier New"/>
          <w:lang w:val="es-MX"/>
        </w:rPr>
      </w:pPr>
      <w:r>
        <w:rPr>
          <w:rFonts w:ascii="Courier New" w:hAnsi="Courier New" w:cs="Courier New"/>
          <w:lang w:val="es-MX"/>
        </w:rPr>
        <w:t xml:space="preserve">Lo anterior, supeditado al hecho que se tratara de un trabajador del sector privado, pues si se tratara de uno del sector público, la legislación aplicable limitaría el panorama, arrojando como alternativa </w:t>
      </w:r>
      <w:r w:rsidR="0091599D">
        <w:rPr>
          <w:rFonts w:ascii="Courier New" w:hAnsi="Courier New" w:cs="Courier New"/>
          <w:lang w:val="es-MX"/>
        </w:rPr>
        <w:t xml:space="preserve">factible </w:t>
      </w:r>
      <w:r>
        <w:rPr>
          <w:rFonts w:ascii="Courier New" w:hAnsi="Courier New" w:cs="Courier New"/>
          <w:lang w:val="es-MX"/>
        </w:rPr>
        <w:t xml:space="preserve">el feriado anual, los permisos administrativos con o sin goce de sueldo, o incluso los  permisos compensatorios, todos ellos sujetos al cumplimiento de los respectivos requisitos de procedencia según sea el caso. </w:t>
      </w:r>
    </w:p>
    <w:p w:rsidR="000D27D1" w:rsidRDefault="000D27D1" w:rsidP="0038406E">
      <w:pPr>
        <w:spacing w:line="360" w:lineRule="auto"/>
        <w:ind w:right="-376"/>
        <w:jc w:val="both"/>
        <w:rPr>
          <w:rFonts w:ascii="Courier New" w:hAnsi="Courier New" w:cs="Courier New"/>
          <w:lang w:val="es-MX"/>
        </w:rPr>
      </w:pPr>
    </w:p>
    <w:p w:rsidR="000F399D" w:rsidRDefault="000D27D1" w:rsidP="0038406E">
      <w:pPr>
        <w:spacing w:line="360" w:lineRule="auto"/>
        <w:ind w:right="-376" w:firstLine="708"/>
        <w:jc w:val="both"/>
        <w:rPr>
          <w:rFonts w:ascii="Courier New" w:hAnsi="Courier New" w:cs="Courier New"/>
        </w:rPr>
      </w:pPr>
      <w:r>
        <w:rPr>
          <w:rFonts w:ascii="Courier New" w:hAnsi="Courier New" w:cs="Courier New"/>
          <w:lang w:val="es-MX"/>
        </w:rPr>
        <w:lastRenderedPageBreak/>
        <w:t xml:space="preserve">4.- </w:t>
      </w:r>
      <w:r w:rsidR="006D37DA">
        <w:rPr>
          <w:rFonts w:ascii="Courier New" w:hAnsi="Courier New" w:cs="Courier New"/>
          <w:lang w:val="es-MX"/>
        </w:rPr>
        <w:t>Pues bien, podemos colegir entonces que, en la actualidad, las posibilidades con que cuenta un trabajador para contar con un permiso especial, para ausentarse de su trabajo en razón de la muerte de un hermano o pupilo, se encuentran condicionadas a la mera liberalidad del empleador en el caso del trabajador privado,  salvo que se encontraran estipuladas -individual o colectivamente-  en el contrato de traba</w:t>
      </w:r>
      <w:r w:rsidR="0091599D">
        <w:rPr>
          <w:rFonts w:ascii="Courier New" w:hAnsi="Courier New" w:cs="Courier New"/>
          <w:lang w:val="es-MX"/>
        </w:rPr>
        <w:t>jo y respecto del público;</w:t>
      </w:r>
      <w:r w:rsidR="006D37DA">
        <w:rPr>
          <w:rFonts w:ascii="Courier New" w:hAnsi="Courier New" w:cs="Courier New"/>
          <w:lang w:val="es-MX"/>
        </w:rPr>
        <w:t xml:space="preserve"> ni siquiera existiría la posibilidad de explorar una alternativa como esa, por cuanto es un permiso que dicha legislación no contempla y por tanto, no correspondería su reconocimiento y otorgamiento, al menos específicamente para tales efectos, pues ello no obstaría a que el trabajador lo solici</w:t>
      </w:r>
      <w:r w:rsidR="0091599D">
        <w:rPr>
          <w:rFonts w:ascii="Courier New" w:hAnsi="Courier New" w:cs="Courier New"/>
          <w:lang w:val="es-MX"/>
        </w:rPr>
        <w:t>tara bajo las otras figuras</w:t>
      </w:r>
      <w:r w:rsidR="006D37DA">
        <w:rPr>
          <w:rFonts w:ascii="Courier New" w:hAnsi="Courier New" w:cs="Courier New"/>
          <w:lang w:val="es-MX"/>
        </w:rPr>
        <w:t xml:space="preserve"> administrativas. En efecto, siguiendo los criterios de la propia Contraloría General de la República, a propósito de los trabajadores del sector público regidos por el Código del Trabajo, </w:t>
      </w:r>
      <w:r w:rsidR="006D37DA" w:rsidRPr="00F02BC9">
        <w:rPr>
          <w:rFonts w:ascii="Courier New" w:hAnsi="Courier New" w:cs="Courier New"/>
          <w:lang w:val="es-MX"/>
        </w:rPr>
        <w:t xml:space="preserve">si un determinado beneficio no ha sido explícitamente contemplado en </w:t>
      </w:r>
      <w:r w:rsidR="006D37DA">
        <w:rPr>
          <w:rFonts w:ascii="Courier New" w:hAnsi="Courier New" w:cs="Courier New"/>
          <w:lang w:val="es-MX"/>
        </w:rPr>
        <w:t>éste, ello no impediría incorporarlos excepcionalmente a su patrimonio, en atención a</w:t>
      </w:r>
      <w:r w:rsidR="006D37DA" w:rsidRPr="00F02BC9">
        <w:rPr>
          <w:rFonts w:ascii="Courier New" w:hAnsi="Courier New" w:cs="Courier New"/>
          <w:lang w:val="es-MX"/>
        </w:rPr>
        <w:t xml:space="preserve"> lo prescrito en el artículo 10, N° 7</w:t>
      </w:r>
      <w:r w:rsidR="006D37DA">
        <w:rPr>
          <w:rFonts w:ascii="Courier New" w:hAnsi="Courier New" w:cs="Courier New"/>
          <w:lang w:val="es-MX"/>
        </w:rPr>
        <w:t xml:space="preserve">; con la limitación que los mismos, signifiquen </w:t>
      </w:r>
      <w:r w:rsidR="006D37DA" w:rsidRPr="00F02BC9">
        <w:rPr>
          <w:rFonts w:ascii="Courier New" w:hAnsi="Courier New" w:cs="Courier New"/>
        </w:rPr>
        <w:t>beneficios análogos a los previstos para los</w:t>
      </w:r>
      <w:r w:rsidR="0038406E">
        <w:rPr>
          <w:rFonts w:ascii="Courier New" w:hAnsi="Courier New" w:cs="Courier New"/>
        </w:rPr>
        <w:t xml:space="preserve"> </w:t>
      </w:r>
      <w:r w:rsidR="006D37DA" w:rsidRPr="00F02BC9">
        <w:rPr>
          <w:rFonts w:ascii="Courier New" w:hAnsi="Courier New" w:cs="Courier New"/>
        </w:rPr>
        <w:t xml:space="preserve"> funcionarios </w:t>
      </w:r>
      <w:r w:rsidR="006D37DA">
        <w:rPr>
          <w:rFonts w:ascii="Courier New" w:hAnsi="Courier New" w:cs="Courier New"/>
        </w:rPr>
        <w:t xml:space="preserve">públicos </w:t>
      </w:r>
      <w:r w:rsidR="006D37DA" w:rsidRPr="00F02BC9">
        <w:rPr>
          <w:rFonts w:ascii="Courier New" w:hAnsi="Courier New" w:cs="Courier New"/>
        </w:rPr>
        <w:t>regidos por el Es</w:t>
      </w:r>
      <w:r w:rsidR="006D37DA">
        <w:rPr>
          <w:rFonts w:ascii="Courier New" w:hAnsi="Courier New" w:cs="Courier New"/>
        </w:rPr>
        <w:t>tatuto Administrativo respectivo</w:t>
      </w:r>
      <w:r w:rsidR="006D37DA" w:rsidRPr="00F02BC9">
        <w:rPr>
          <w:rFonts w:ascii="Courier New" w:hAnsi="Courier New" w:cs="Courier New"/>
        </w:rPr>
        <w:t>,</w:t>
      </w:r>
      <w:r w:rsidR="006D37DA">
        <w:rPr>
          <w:rFonts w:ascii="Courier New" w:hAnsi="Courier New" w:cs="Courier New"/>
        </w:rPr>
        <w:t xml:space="preserve"> y en la medida que se </w:t>
      </w:r>
      <w:r w:rsidR="006D37DA" w:rsidRPr="00F02BC9">
        <w:rPr>
          <w:rFonts w:ascii="Courier New" w:hAnsi="Courier New" w:cs="Courier New"/>
        </w:rPr>
        <w:t xml:space="preserve">cumplan con las mismas condiciones y requisitos que </w:t>
      </w:r>
      <w:r w:rsidR="006D37DA">
        <w:rPr>
          <w:rFonts w:ascii="Courier New" w:hAnsi="Courier New" w:cs="Courier New"/>
        </w:rPr>
        <w:t xml:space="preserve">tienen </w:t>
      </w:r>
      <w:r w:rsidR="006D37DA" w:rsidRPr="00F02BC9">
        <w:rPr>
          <w:rFonts w:ascii="Courier New" w:hAnsi="Courier New" w:cs="Courier New"/>
        </w:rPr>
        <w:t>los demás empleados públicos</w:t>
      </w:r>
      <w:r w:rsidR="006D37DA">
        <w:rPr>
          <w:rFonts w:ascii="Courier New" w:hAnsi="Courier New" w:cs="Courier New"/>
        </w:rPr>
        <w:t xml:space="preserve">. Por ende, no estando regulados los permisos en comento en cualquiera de los Estatutos Administrativos existentes como tales, no sería posible concederlos bajo ningún respecto, incluso se intentaran vía modificación contractual, o de manera consensual, dado la improcedencia de cláusulas tácitas en materia pública.  Lo anterior, no obstante que en la </w:t>
      </w:r>
      <w:r w:rsidR="006D37DA" w:rsidRPr="00483EDE">
        <w:rPr>
          <w:rFonts w:ascii="Courier New" w:hAnsi="Courier New" w:cs="Courier New"/>
        </w:rPr>
        <w:t xml:space="preserve">práctica, </w:t>
      </w:r>
      <w:r w:rsidR="006D37DA">
        <w:rPr>
          <w:rFonts w:ascii="Courier New" w:hAnsi="Courier New" w:cs="Courier New"/>
        </w:rPr>
        <w:t xml:space="preserve">es presumible la existencia de jefaturas de las </w:t>
      </w:r>
      <w:r w:rsidR="006D37DA" w:rsidRPr="00483EDE">
        <w:rPr>
          <w:rFonts w:ascii="Courier New" w:hAnsi="Courier New" w:cs="Courier New"/>
        </w:rPr>
        <w:t xml:space="preserve">entidades públicas </w:t>
      </w:r>
      <w:r w:rsidR="006D37DA">
        <w:rPr>
          <w:rFonts w:ascii="Courier New" w:hAnsi="Courier New" w:cs="Courier New"/>
        </w:rPr>
        <w:t xml:space="preserve">que igualmente lo </w:t>
      </w:r>
      <w:r w:rsidR="006D37DA" w:rsidRPr="00483EDE">
        <w:rPr>
          <w:rFonts w:ascii="Courier New" w:hAnsi="Courier New" w:cs="Courier New"/>
        </w:rPr>
        <w:t>otorgan, fuera del margen de la ley</w:t>
      </w:r>
      <w:r w:rsidR="006D37DA">
        <w:rPr>
          <w:rFonts w:ascii="Courier New" w:hAnsi="Courier New" w:cs="Courier New"/>
        </w:rPr>
        <w:t xml:space="preserve">, aunque </w:t>
      </w:r>
      <w:r w:rsidR="00E1543C">
        <w:rPr>
          <w:rFonts w:ascii="Courier New" w:hAnsi="Courier New" w:cs="Courier New"/>
        </w:rPr>
        <w:t xml:space="preserve">discrecionalmente </w:t>
      </w:r>
      <w:r w:rsidR="006D37DA">
        <w:rPr>
          <w:rFonts w:ascii="Courier New" w:hAnsi="Courier New" w:cs="Courier New"/>
        </w:rPr>
        <w:t>limitados a períodos determinados de tiempo, necesarios únicamente para acudir a las liturgias mortuorias, sepelio y otras actividades vinculadas, que lamentablemente coinciden con las jornadas laborales</w:t>
      </w:r>
      <w:r w:rsidR="00E1543C">
        <w:rPr>
          <w:rFonts w:ascii="Courier New" w:hAnsi="Courier New" w:cs="Courier New"/>
        </w:rPr>
        <w:t xml:space="preserve"> ordinarias</w:t>
      </w:r>
      <w:r w:rsidR="006D37DA">
        <w:rPr>
          <w:rFonts w:ascii="Courier New" w:hAnsi="Courier New" w:cs="Courier New"/>
        </w:rPr>
        <w:t>. Por lo demás</w:t>
      </w:r>
      <w:r w:rsidR="00E1543C">
        <w:rPr>
          <w:rFonts w:ascii="Courier New" w:hAnsi="Courier New" w:cs="Courier New"/>
        </w:rPr>
        <w:t>,</w:t>
      </w:r>
      <w:r w:rsidR="006D37DA">
        <w:rPr>
          <w:rFonts w:ascii="Courier New" w:hAnsi="Courier New" w:cs="Courier New"/>
        </w:rPr>
        <w:t xml:space="preserve"> esas franquicias de facto, en la mayoría de las ocasiones, se encuentran condicionadas a la empatía que pueda</w:t>
      </w:r>
      <w:r w:rsidR="006D37DA" w:rsidRPr="00654D80">
        <w:rPr>
          <w:rFonts w:ascii="Courier New" w:hAnsi="Courier New" w:cs="Courier New"/>
        </w:rPr>
        <w:t xml:space="preserve"> llegar a sentir </w:t>
      </w:r>
      <w:r w:rsidR="0038406E">
        <w:rPr>
          <w:rFonts w:ascii="Courier New" w:hAnsi="Courier New" w:cs="Courier New"/>
        </w:rPr>
        <w:t xml:space="preserve"> </w:t>
      </w:r>
      <w:r w:rsidR="000F399D">
        <w:rPr>
          <w:rFonts w:ascii="Courier New" w:hAnsi="Courier New" w:cs="Courier New"/>
        </w:rPr>
        <w:lastRenderedPageBreak/>
        <w:t>el empleador</w:t>
      </w:r>
      <w:r w:rsidR="006D37DA">
        <w:rPr>
          <w:rFonts w:ascii="Courier New" w:hAnsi="Courier New" w:cs="Courier New"/>
        </w:rPr>
        <w:t xml:space="preserve"> por su trabajador,</w:t>
      </w:r>
      <w:r w:rsidR="00E1543C">
        <w:rPr>
          <w:rFonts w:ascii="Courier New" w:hAnsi="Courier New" w:cs="Courier New"/>
        </w:rPr>
        <w:t xml:space="preserve"> de modo tal que este último, </w:t>
      </w:r>
      <w:r w:rsidR="000F399D">
        <w:rPr>
          <w:rFonts w:ascii="Courier New" w:hAnsi="Courier New" w:cs="Courier New"/>
        </w:rPr>
        <w:t>no contando con el agrado de su jefatura</w:t>
      </w:r>
      <w:r w:rsidR="00E1543C">
        <w:rPr>
          <w:rFonts w:ascii="Courier New" w:hAnsi="Courier New" w:cs="Courier New"/>
        </w:rPr>
        <w:t>, puede verse privadas</w:t>
      </w:r>
      <w:r w:rsidR="000F399D">
        <w:rPr>
          <w:rFonts w:ascii="Courier New" w:hAnsi="Courier New" w:cs="Courier New"/>
        </w:rPr>
        <w:t xml:space="preserve"> de las mismas. En definitiva, todo </w:t>
      </w:r>
      <w:r w:rsidR="00E1543C">
        <w:rPr>
          <w:rFonts w:ascii="Courier New" w:hAnsi="Courier New" w:cs="Courier New"/>
        </w:rPr>
        <w:t>reforzaría</w:t>
      </w:r>
      <w:r w:rsidR="009A1332">
        <w:rPr>
          <w:rFonts w:ascii="Courier New" w:hAnsi="Courier New" w:cs="Courier New"/>
        </w:rPr>
        <w:t xml:space="preserve"> a </w:t>
      </w:r>
      <w:r w:rsidR="000F399D">
        <w:rPr>
          <w:rFonts w:ascii="Courier New" w:hAnsi="Courier New" w:cs="Courier New"/>
        </w:rPr>
        <w:t xml:space="preserve">que una </w:t>
      </w:r>
      <w:r w:rsidR="000F399D" w:rsidRPr="000F399D">
        <w:rPr>
          <w:rFonts w:ascii="Courier New" w:hAnsi="Courier New" w:cs="Courier New"/>
        </w:rPr>
        <w:t xml:space="preserve">ley </w:t>
      </w:r>
      <w:r w:rsidR="000F399D">
        <w:rPr>
          <w:rFonts w:ascii="Courier New" w:hAnsi="Courier New" w:cs="Courier New"/>
        </w:rPr>
        <w:t>sea l</w:t>
      </w:r>
      <w:r w:rsidR="009A1332">
        <w:rPr>
          <w:rFonts w:ascii="Courier New" w:hAnsi="Courier New" w:cs="Courier New"/>
        </w:rPr>
        <w:t>a que ampare y garantice esta prerrogativa</w:t>
      </w:r>
      <w:r w:rsidR="000F399D">
        <w:rPr>
          <w:rFonts w:ascii="Courier New" w:hAnsi="Courier New" w:cs="Courier New"/>
        </w:rPr>
        <w:t>,</w:t>
      </w:r>
      <w:r w:rsidR="000F399D" w:rsidRPr="000F399D">
        <w:rPr>
          <w:rFonts w:ascii="Courier New" w:hAnsi="Courier New" w:cs="Courier New"/>
        </w:rPr>
        <w:t xml:space="preserve"> </w:t>
      </w:r>
      <w:r w:rsidR="009A1332">
        <w:rPr>
          <w:rFonts w:ascii="Courier New" w:hAnsi="Courier New" w:cs="Courier New"/>
        </w:rPr>
        <w:t xml:space="preserve">la que debe traducirse en </w:t>
      </w:r>
      <w:r w:rsidR="000F399D" w:rsidRPr="000F399D">
        <w:rPr>
          <w:rFonts w:ascii="Courier New" w:hAnsi="Courier New" w:cs="Courier New"/>
        </w:rPr>
        <w:t xml:space="preserve">un justo precepto que no dependa de la empatía o de la ausencia de ella. </w:t>
      </w:r>
    </w:p>
    <w:p w:rsidR="000F399D" w:rsidRDefault="000F399D" w:rsidP="0038406E">
      <w:pPr>
        <w:spacing w:line="360" w:lineRule="auto"/>
        <w:ind w:right="-376"/>
        <w:jc w:val="both"/>
        <w:rPr>
          <w:rFonts w:ascii="Courier New" w:hAnsi="Courier New" w:cs="Courier New"/>
        </w:rPr>
      </w:pPr>
    </w:p>
    <w:p w:rsidR="006D37DA" w:rsidRPr="00690523" w:rsidRDefault="000D27D1" w:rsidP="0038406E">
      <w:pPr>
        <w:spacing w:line="360" w:lineRule="auto"/>
        <w:ind w:right="-376" w:firstLine="708"/>
        <w:jc w:val="both"/>
        <w:rPr>
          <w:rFonts w:ascii="Courier New" w:hAnsi="Courier New" w:cs="Courier New"/>
          <w:lang w:val="es-ES"/>
        </w:rPr>
      </w:pPr>
      <w:r>
        <w:rPr>
          <w:rFonts w:ascii="Courier New" w:hAnsi="Courier New" w:cs="Courier New"/>
          <w:lang w:val="es-MX"/>
        </w:rPr>
        <w:t xml:space="preserve">5.- </w:t>
      </w:r>
      <w:r w:rsidR="006D37DA">
        <w:rPr>
          <w:rFonts w:ascii="Courier New" w:hAnsi="Courier New" w:cs="Courier New"/>
          <w:lang w:val="es-MX"/>
        </w:rPr>
        <w:t xml:space="preserve">Siendo así las cosas, se advierte que la diferencia existente entre los trabajadores de ambos sectores, no admite justificación y merece una solución objetiva que no pase por la simple liberalidad o discreción de una de las partes; para la cual, una modificación legal estaría dotada de la motivación y legitimidad suficiente para alcanzar los objetivos propuestos y elevar los permisos que trata el presente proyecto de ley, </w:t>
      </w:r>
      <w:r w:rsidR="00083619">
        <w:rPr>
          <w:rFonts w:ascii="Courier New" w:hAnsi="Courier New" w:cs="Courier New"/>
          <w:lang w:val="es-MX"/>
        </w:rPr>
        <w:t xml:space="preserve">al mismo rango de </w:t>
      </w:r>
      <w:r w:rsidR="00441848">
        <w:rPr>
          <w:rFonts w:ascii="Courier New" w:hAnsi="Courier New" w:cs="Courier New"/>
          <w:lang w:val="es-MX"/>
        </w:rPr>
        <w:t xml:space="preserve">otros </w:t>
      </w:r>
      <w:r w:rsidR="00083619">
        <w:rPr>
          <w:rFonts w:ascii="Courier New" w:hAnsi="Courier New" w:cs="Courier New"/>
          <w:lang w:val="es-MX"/>
        </w:rPr>
        <w:t xml:space="preserve">derechos laborales de carácter de irrenunciable, </w:t>
      </w:r>
      <w:r w:rsidR="00083619" w:rsidRPr="00690523">
        <w:rPr>
          <w:rFonts w:ascii="Courier New" w:hAnsi="Courier New" w:cs="Courier New"/>
          <w:lang w:val="es-MX"/>
        </w:rPr>
        <w:t xml:space="preserve">acorde a lo prescrito por el artículo 5º, inciso 2º, del </w:t>
      </w:r>
      <w:r w:rsidR="00083619">
        <w:rPr>
          <w:rFonts w:ascii="Courier New" w:hAnsi="Courier New" w:cs="Courier New"/>
          <w:lang w:val="es-MX"/>
        </w:rPr>
        <w:t>mismo cuerpo legal, lo que podría lograrse mediante la modificación</w:t>
      </w:r>
      <w:r w:rsidR="00B86368">
        <w:rPr>
          <w:rFonts w:ascii="Courier New" w:hAnsi="Courier New" w:cs="Courier New"/>
          <w:lang w:val="es-MX"/>
        </w:rPr>
        <w:t xml:space="preserve"> del actual artículo</w:t>
      </w:r>
      <w:r w:rsidR="00083619">
        <w:rPr>
          <w:rFonts w:ascii="Courier New" w:hAnsi="Courier New" w:cs="Courier New"/>
          <w:lang w:val="es-MX"/>
        </w:rPr>
        <w:t xml:space="preserve"> </w:t>
      </w:r>
      <w:r w:rsidR="006D37DA">
        <w:rPr>
          <w:rFonts w:ascii="Courier New" w:hAnsi="Courier New" w:cs="Courier New"/>
          <w:lang w:val="es-MX"/>
        </w:rPr>
        <w:t xml:space="preserve">66 del Código del Trabajo, </w:t>
      </w:r>
      <w:r w:rsidR="00083619">
        <w:rPr>
          <w:rFonts w:ascii="Courier New" w:hAnsi="Courier New" w:cs="Courier New"/>
          <w:lang w:val="es-MX"/>
        </w:rPr>
        <w:t xml:space="preserve">extendiendo </w:t>
      </w:r>
      <w:r w:rsidR="00441848">
        <w:rPr>
          <w:rFonts w:ascii="Courier New" w:hAnsi="Courier New" w:cs="Courier New"/>
          <w:lang w:val="es-MX"/>
        </w:rPr>
        <w:t xml:space="preserve">así </w:t>
      </w:r>
      <w:r w:rsidR="00083619">
        <w:rPr>
          <w:rFonts w:ascii="Courier New" w:hAnsi="Courier New" w:cs="Courier New"/>
          <w:lang w:val="es-MX"/>
        </w:rPr>
        <w:t xml:space="preserve">inmediatamente sus efectos </w:t>
      </w:r>
      <w:r w:rsidR="0038406E">
        <w:rPr>
          <w:rFonts w:ascii="Courier New" w:hAnsi="Courier New" w:cs="Courier New"/>
          <w:lang w:val="es-MX"/>
        </w:rPr>
        <w:t xml:space="preserve"> </w:t>
      </w:r>
      <w:r w:rsidR="00083619">
        <w:rPr>
          <w:rFonts w:ascii="Courier New" w:hAnsi="Courier New" w:cs="Courier New"/>
          <w:lang w:val="es-MX"/>
        </w:rPr>
        <w:t>al resto de los funcionarios públicos y municipales regidos po</w:t>
      </w:r>
      <w:r w:rsidR="005761F8">
        <w:rPr>
          <w:rFonts w:ascii="Courier New" w:hAnsi="Courier New" w:cs="Courier New"/>
          <w:lang w:val="es-MX"/>
        </w:rPr>
        <w:t>r sus respectivas leyes estatu</w:t>
      </w:r>
      <w:r w:rsidR="00083619">
        <w:rPr>
          <w:rFonts w:ascii="Courier New" w:hAnsi="Courier New" w:cs="Courier New"/>
          <w:lang w:val="es-MX"/>
        </w:rPr>
        <w:t>arias, habida consideración que las mismas, hacen re</w:t>
      </w:r>
      <w:r w:rsidR="00441848">
        <w:rPr>
          <w:rFonts w:ascii="Courier New" w:hAnsi="Courier New" w:cs="Courier New"/>
          <w:lang w:val="es-MX"/>
        </w:rPr>
        <w:t>ferencia directa al goce de los mismos permisos contemplados en el artículo 66 del Código del Trabajo, según lo disponen el artículos 104 bis de la Ley Nº 18.884, que aprueba el Estatuto Administrativo y artículo 108 bis de la Ley Nº 18.883, que aprueba el Estatuto Administrativo para funcionarios municipales.</w:t>
      </w:r>
    </w:p>
    <w:p w:rsidR="006D37DA" w:rsidRPr="00441848" w:rsidRDefault="006D37DA" w:rsidP="0038406E">
      <w:pPr>
        <w:spacing w:line="360" w:lineRule="auto"/>
        <w:ind w:right="-376"/>
        <w:jc w:val="both"/>
        <w:rPr>
          <w:rFonts w:ascii="Courier New" w:hAnsi="Courier New" w:cs="Courier New"/>
          <w:lang w:val="es-ES"/>
        </w:rPr>
      </w:pPr>
    </w:p>
    <w:p w:rsidR="006D37DA" w:rsidRPr="004E1A64" w:rsidRDefault="006D37DA" w:rsidP="0038406E">
      <w:pPr>
        <w:spacing w:line="360" w:lineRule="auto"/>
        <w:ind w:right="-376"/>
        <w:jc w:val="both"/>
        <w:rPr>
          <w:rFonts w:ascii="Courier New" w:hAnsi="Courier New" w:cs="Courier New"/>
        </w:rPr>
      </w:pPr>
      <w:r>
        <w:rPr>
          <w:rFonts w:ascii="Courier New" w:hAnsi="Courier New" w:cs="Courier New"/>
        </w:rPr>
        <w:t>Por t</w:t>
      </w:r>
      <w:r w:rsidRPr="004E1A64">
        <w:rPr>
          <w:rFonts w:ascii="Courier New" w:hAnsi="Courier New" w:cs="Courier New"/>
        </w:rPr>
        <w:t>anto, proponemos el siguiente proyecto de ley:</w:t>
      </w:r>
    </w:p>
    <w:p w:rsidR="006D37DA" w:rsidRPr="006E6B82" w:rsidRDefault="006D37DA" w:rsidP="0038406E">
      <w:pPr>
        <w:spacing w:line="360" w:lineRule="auto"/>
        <w:ind w:right="-376"/>
        <w:jc w:val="both"/>
        <w:rPr>
          <w:rFonts w:ascii="Courier New" w:hAnsi="Courier New" w:cs="Courier New"/>
          <w:b/>
        </w:rPr>
      </w:pPr>
      <w:r>
        <w:rPr>
          <w:rFonts w:ascii="Courier New" w:hAnsi="Courier New" w:cs="Courier New"/>
          <w:b/>
        </w:rPr>
        <w:t xml:space="preserve">Artículo </w:t>
      </w:r>
      <w:r w:rsidR="00C0423C">
        <w:rPr>
          <w:rFonts w:ascii="Courier New" w:hAnsi="Courier New" w:cs="Courier New"/>
          <w:b/>
        </w:rPr>
        <w:t>único:</w:t>
      </w:r>
      <w:r>
        <w:rPr>
          <w:rFonts w:ascii="Courier New" w:hAnsi="Courier New" w:cs="Courier New"/>
          <w:b/>
        </w:rPr>
        <w:t xml:space="preserve"> </w:t>
      </w:r>
      <w:r w:rsidR="009F29FB">
        <w:rPr>
          <w:rFonts w:ascii="Courier New" w:hAnsi="Courier New" w:cs="Courier New"/>
          <w:b/>
        </w:rPr>
        <w:t>Incorpór</w:t>
      </w:r>
      <w:r w:rsidR="001424E3">
        <w:rPr>
          <w:rFonts w:ascii="Courier New" w:hAnsi="Courier New" w:cs="Courier New"/>
          <w:b/>
        </w:rPr>
        <w:t>a</w:t>
      </w:r>
      <w:r w:rsidR="009F29FB">
        <w:rPr>
          <w:rFonts w:ascii="Courier New" w:hAnsi="Courier New" w:cs="Courier New"/>
          <w:b/>
        </w:rPr>
        <w:t>se al artículo 66 del</w:t>
      </w:r>
      <w:r>
        <w:rPr>
          <w:rFonts w:ascii="Courier New" w:hAnsi="Courier New" w:cs="Courier New"/>
          <w:b/>
        </w:rPr>
        <w:t xml:space="preserve"> </w:t>
      </w:r>
      <w:r w:rsidRPr="006E6B82">
        <w:rPr>
          <w:rFonts w:ascii="Courier New" w:hAnsi="Courier New" w:cs="Courier New"/>
          <w:b/>
        </w:rPr>
        <w:t>Código del</w:t>
      </w:r>
      <w:r>
        <w:rPr>
          <w:rFonts w:ascii="Courier New" w:hAnsi="Courier New" w:cs="Courier New"/>
          <w:b/>
        </w:rPr>
        <w:t xml:space="preserve"> </w:t>
      </w:r>
      <w:r w:rsidRPr="006E6B82">
        <w:rPr>
          <w:rFonts w:ascii="Courier New" w:hAnsi="Courier New" w:cs="Courier New"/>
          <w:b/>
        </w:rPr>
        <w:t>Trabajo</w:t>
      </w:r>
      <w:r w:rsidR="009F29FB">
        <w:rPr>
          <w:rFonts w:ascii="Courier New" w:hAnsi="Courier New" w:cs="Courier New"/>
          <w:b/>
        </w:rPr>
        <w:t xml:space="preserve"> el siguiente inciso tercero: </w:t>
      </w:r>
    </w:p>
    <w:p w:rsidR="004C590C" w:rsidRDefault="006D37DA" w:rsidP="0038406E">
      <w:pPr>
        <w:spacing w:line="360" w:lineRule="auto"/>
        <w:ind w:right="-376"/>
        <w:jc w:val="both"/>
        <w:rPr>
          <w:rFonts w:ascii="Courier New" w:hAnsi="Courier New" w:cs="Courier New"/>
          <w:b/>
        </w:rPr>
      </w:pPr>
      <w:r w:rsidRPr="006E6B82">
        <w:rPr>
          <w:rFonts w:ascii="Courier New" w:hAnsi="Courier New" w:cs="Courier New"/>
          <w:b/>
        </w:rPr>
        <w:t>"Artículo 66</w:t>
      </w:r>
      <w:r w:rsidR="00C0423C">
        <w:rPr>
          <w:rFonts w:ascii="Courier New" w:hAnsi="Courier New" w:cs="Courier New"/>
          <w:b/>
        </w:rPr>
        <w:t xml:space="preserve"> inciso </w:t>
      </w:r>
      <w:r w:rsidR="009F29FB">
        <w:rPr>
          <w:rFonts w:ascii="Courier New" w:hAnsi="Courier New" w:cs="Courier New"/>
          <w:b/>
        </w:rPr>
        <w:t>tercero</w:t>
      </w:r>
      <w:r w:rsidR="00C0423C">
        <w:rPr>
          <w:rFonts w:ascii="Courier New" w:hAnsi="Courier New" w:cs="Courier New"/>
          <w:b/>
        </w:rPr>
        <w:t xml:space="preserve">: </w:t>
      </w:r>
    </w:p>
    <w:p w:rsidR="006D37DA" w:rsidRDefault="004C590C" w:rsidP="0038406E">
      <w:pPr>
        <w:spacing w:line="360" w:lineRule="auto"/>
        <w:ind w:right="-376"/>
        <w:jc w:val="both"/>
        <w:rPr>
          <w:rFonts w:ascii="Courier New" w:hAnsi="Courier New" w:cs="Courier New"/>
          <w:b/>
        </w:rPr>
      </w:pPr>
      <w:r w:rsidRPr="004C590C">
        <w:rPr>
          <w:rFonts w:ascii="Courier New" w:hAnsi="Courier New" w:cs="Courier New"/>
          <w:bCs/>
        </w:rPr>
        <w:t>En caso de muerte de algún hermano o pupil</w:t>
      </w:r>
      <w:r w:rsidR="009F29FB">
        <w:rPr>
          <w:rFonts w:ascii="Courier New" w:hAnsi="Courier New" w:cs="Courier New"/>
          <w:bCs/>
        </w:rPr>
        <w:t>o</w:t>
      </w:r>
      <w:r w:rsidRPr="004C590C">
        <w:rPr>
          <w:rFonts w:ascii="Courier New" w:hAnsi="Courier New" w:cs="Courier New"/>
          <w:bCs/>
        </w:rPr>
        <w:t xml:space="preserve"> del trabajador, se otorgará un permiso de tres días hábiles.</w:t>
      </w:r>
      <w:r>
        <w:rPr>
          <w:rFonts w:ascii="Courier New" w:hAnsi="Courier New" w:cs="Courier New"/>
          <w:b/>
        </w:rPr>
        <w:t xml:space="preserve"> </w:t>
      </w:r>
      <w:r w:rsidR="006D37DA">
        <w:rPr>
          <w:rFonts w:ascii="Courier New" w:hAnsi="Courier New" w:cs="Courier New"/>
        </w:rPr>
        <w:t xml:space="preserve">En caso que, mediando una relación de parentesco entre el pupilo fallecido y el trabajador, </w:t>
      </w:r>
      <w:r w:rsidR="006D37DA">
        <w:rPr>
          <w:rFonts w:ascii="Courier New" w:hAnsi="Courier New" w:cs="Courier New"/>
        </w:rPr>
        <w:lastRenderedPageBreak/>
        <w:t xml:space="preserve">quedara </w:t>
      </w:r>
      <w:r w:rsidR="00BF643D">
        <w:rPr>
          <w:rFonts w:ascii="Courier New" w:hAnsi="Courier New" w:cs="Courier New"/>
        </w:rPr>
        <w:t xml:space="preserve">también </w:t>
      </w:r>
      <w:r w:rsidR="006D37DA">
        <w:rPr>
          <w:rFonts w:ascii="Courier New" w:hAnsi="Courier New" w:cs="Courier New"/>
        </w:rPr>
        <w:t xml:space="preserve">comprendida </w:t>
      </w:r>
      <w:r w:rsidR="006D37DA" w:rsidRPr="00C065C0">
        <w:rPr>
          <w:rFonts w:ascii="Courier New" w:hAnsi="Courier New" w:cs="Courier New"/>
        </w:rPr>
        <w:t xml:space="preserve">en alguna de </w:t>
      </w:r>
      <w:r w:rsidR="00BF643D">
        <w:rPr>
          <w:rFonts w:ascii="Courier New" w:hAnsi="Courier New" w:cs="Courier New"/>
        </w:rPr>
        <w:t xml:space="preserve">situaciones </w:t>
      </w:r>
      <w:r w:rsidR="006D37DA" w:rsidRPr="00C065C0">
        <w:rPr>
          <w:rFonts w:ascii="Courier New" w:hAnsi="Courier New" w:cs="Courier New"/>
        </w:rPr>
        <w:t xml:space="preserve">que regula </w:t>
      </w:r>
      <w:r w:rsidR="00C0423C">
        <w:rPr>
          <w:rFonts w:ascii="Courier New" w:hAnsi="Courier New" w:cs="Courier New"/>
        </w:rPr>
        <w:t xml:space="preserve">este mismo </w:t>
      </w:r>
      <w:r w:rsidR="006D37DA">
        <w:rPr>
          <w:rFonts w:ascii="Courier New" w:hAnsi="Courier New" w:cs="Courier New"/>
        </w:rPr>
        <w:t>artículo, el permiso de</w:t>
      </w:r>
      <w:r w:rsidR="00CA7CED">
        <w:rPr>
          <w:rFonts w:ascii="Courier New" w:hAnsi="Courier New" w:cs="Courier New"/>
        </w:rPr>
        <w:t>berá ser necesariamente imputado</w:t>
      </w:r>
      <w:r w:rsidR="006D37DA">
        <w:rPr>
          <w:rFonts w:ascii="Courier New" w:hAnsi="Courier New" w:cs="Courier New"/>
        </w:rPr>
        <w:t xml:space="preserve"> a éste</w:t>
      </w:r>
      <w:r w:rsidR="006D37DA" w:rsidRPr="008C7A2A">
        <w:rPr>
          <w:rFonts w:ascii="Courier New" w:hAnsi="Courier New" w:cs="Courier New"/>
        </w:rPr>
        <w:t xml:space="preserve"> </w:t>
      </w:r>
      <w:r w:rsidR="006D37DA">
        <w:rPr>
          <w:rFonts w:ascii="Courier New" w:hAnsi="Courier New" w:cs="Courier New"/>
        </w:rPr>
        <w:t>y no será acumulativo.</w:t>
      </w:r>
      <w:r w:rsidR="00C0423C">
        <w:rPr>
          <w:rFonts w:ascii="Courier New" w:hAnsi="Courier New" w:cs="Courier New"/>
        </w:rPr>
        <w:t xml:space="preserve"> </w:t>
      </w:r>
      <w:r w:rsidR="006427DB">
        <w:rPr>
          <w:rFonts w:ascii="Courier New" w:hAnsi="Courier New" w:cs="Courier New"/>
        </w:rPr>
        <w:t xml:space="preserve">Para los efectos de </w:t>
      </w:r>
      <w:r w:rsidR="008416C5">
        <w:rPr>
          <w:rFonts w:ascii="Courier New" w:hAnsi="Courier New" w:cs="Courier New"/>
        </w:rPr>
        <w:t>este permiso</w:t>
      </w:r>
      <w:r w:rsidR="006427DB">
        <w:rPr>
          <w:rFonts w:ascii="Courier New" w:hAnsi="Courier New" w:cs="Courier New"/>
        </w:rPr>
        <w:t xml:space="preserve">, </w:t>
      </w:r>
      <w:r w:rsidR="009F29FB">
        <w:rPr>
          <w:rFonts w:ascii="Courier New" w:hAnsi="Courier New" w:cs="Courier New"/>
        </w:rPr>
        <w:t>se</w:t>
      </w:r>
      <w:r w:rsidR="00FA4EB5">
        <w:rPr>
          <w:rFonts w:ascii="Courier New" w:hAnsi="Courier New" w:cs="Courier New"/>
        </w:rPr>
        <w:t xml:space="preserve"> entenderá por pupilo</w:t>
      </w:r>
      <w:r w:rsidR="008416C5">
        <w:rPr>
          <w:rFonts w:ascii="Courier New" w:hAnsi="Courier New" w:cs="Courier New"/>
        </w:rPr>
        <w:t>, los individuos que al tiempo de su fallecimiento, estuvieren actualmente bajo la tutela o curatela del trabajador</w:t>
      </w:r>
      <w:r w:rsidR="006427DB">
        <w:rPr>
          <w:rFonts w:ascii="Courier New" w:hAnsi="Courier New" w:cs="Courier New"/>
        </w:rPr>
        <w:t xml:space="preserve">, </w:t>
      </w:r>
      <w:r w:rsidR="008416C5">
        <w:rPr>
          <w:rFonts w:ascii="Courier New" w:hAnsi="Courier New" w:cs="Courier New"/>
        </w:rPr>
        <w:t>exceptuando únicamente su aplicación,</w:t>
      </w:r>
      <w:r w:rsidR="00E368BD">
        <w:rPr>
          <w:rFonts w:ascii="Courier New" w:hAnsi="Courier New" w:cs="Courier New"/>
        </w:rPr>
        <w:t xml:space="preserve"> </w:t>
      </w:r>
      <w:r w:rsidR="008416C5">
        <w:rPr>
          <w:rFonts w:ascii="Courier New" w:hAnsi="Courier New" w:cs="Courier New"/>
        </w:rPr>
        <w:t xml:space="preserve">los casos que éste </w:t>
      </w:r>
      <w:r w:rsidR="006427DB">
        <w:rPr>
          <w:rFonts w:ascii="Courier New" w:hAnsi="Courier New" w:cs="Courier New"/>
        </w:rPr>
        <w:t>lo hici</w:t>
      </w:r>
      <w:r w:rsidR="008416C5">
        <w:rPr>
          <w:rFonts w:ascii="Courier New" w:hAnsi="Courier New" w:cs="Courier New"/>
        </w:rPr>
        <w:t>ere en el ejercicio del</w:t>
      </w:r>
      <w:r w:rsidR="006427DB">
        <w:rPr>
          <w:rFonts w:ascii="Courier New" w:hAnsi="Courier New" w:cs="Courier New"/>
        </w:rPr>
        <w:t xml:space="preserve"> </w:t>
      </w:r>
      <w:r w:rsidR="008416C5">
        <w:rPr>
          <w:rFonts w:ascii="Courier New" w:hAnsi="Courier New" w:cs="Courier New"/>
        </w:rPr>
        <w:t xml:space="preserve">cargo de </w:t>
      </w:r>
      <w:r w:rsidR="000431E0">
        <w:rPr>
          <w:rFonts w:ascii="Courier New" w:hAnsi="Courier New" w:cs="Courier New"/>
        </w:rPr>
        <w:t>curador</w:t>
      </w:r>
      <w:r w:rsidR="00FA4EB5">
        <w:rPr>
          <w:rFonts w:ascii="Courier New" w:hAnsi="Courier New" w:cs="Courier New"/>
        </w:rPr>
        <w:t xml:space="preserve"> de bienes, adjunto </w:t>
      </w:r>
      <w:r w:rsidR="000431E0">
        <w:rPr>
          <w:rFonts w:ascii="Courier New" w:hAnsi="Courier New" w:cs="Courier New"/>
        </w:rPr>
        <w:t>o ad litem.</w:t>
      </w:r>
      <w:r w:rsidR="006D37DA">
        <w:rPr>
          <w:rFonts w:ascii="Courier New" w:hAnsi="Courier New" w:cs="Courier New"/>
        </w:rPr>
        <w:t>“</w:t>
      </w:r>
    </w:p>
    <w:p w:rsidR="006D37DA" w:rsidRDefault="006D37DA" w:rsidP="0038406E">
      <w:pPr>
        <w:spacing w:line="360" w:lineRule="auto"/>
        <w:ind w:right="-376"/>
        <w:jc w:val="both"/>
        <w:rPr>
          <w:rFonts w:ascii="Courier New" w:hAnsi="Courier New" w:cs="Courier New"/>
          <w:b/>
        </w:rPr>
      </w:pPr>
    </w:p>
    <w:p w:rsidR="006D37DA" w:rsidRPr="004755E4" w:rsidRDefault="006D37DA" w:rsidP="0038406E">
      <w:pPr>
        <w:spacing w:line="360" w:lineRule="auto"/>
        <w:ind w:right="-376"/>
        <w:jc w:val="both"/>
        <w:rPr>
          <w:rFonts w:ascii="Courier New" w:hAnsi="Courier New" w:cs="Courier New"/>
          <w:b/>
        </w:rPr>
      </w:pPr>
    </w:p>
    <w:p w:rsidR="006D37DA" w:rsidRPr="004755E4" w:rsidRDefault="006D37DA" w:rsidP="0038406E">
      <w:pPr>
        <w:ind w:right="-376"/>
        <w:jc w:val="center"/>
        <w:rPr>
          <w:rFonts w:ascii="Courier New" w:hAnsi="Courier New" w:cs="Courier New"/>
          <w:b/>
        </w:rPr>
      </w:pPr>
      <w:r w:rsidRPr="004755E4">
        <w:rPr>
          <w:rFonts w:ascii="Courier New" w:hAnsi="Courier New" w:cs="Courier New"/>
          <w:b/>
        </w:rPr>
        <w:t>Andrés Celis Montt                                                                                                                                Diputado</w:t>
      </w:r>
      <w:bookmarkStart w:id="0" w:name="_GoBack"/>
      <w:bookmarkEnd w:id="0"/>
    </w:p>
    <w:p w:rsidR="00D9296E" w:rsidRDefault="00DD5BC8" w:rsidP="0038406E">
      <w:pPr>
        <w:ind w:right="-376"/>
        <w:jc w:val="center"/>
      </w:pPr>
      <w:r>
        <w:t>28</w:t>
      </w:r>
    </w:p>
    <w:sectPr w:rsidR="00D9296E" w:rsidSect="00D9296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thelas Bold Italic"/>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37DA"/>
    <w:rsid w:val="000431E0"/>
    <w:rsid w:val="00083619"/>
    <w:rsid w:val="000C50BF"/>
    <w:rsid w:val="000D27D1"/>
    <w:rsid w:val="000F399D"/>
    <w:rsid w:val="001424E3"/>
    <w:rsid w:val="00183FFB"/>
    <w:rsid w:val="00257988"/>
    <w:rsid w:val="0038406E"/>
    <w:rsid w:val="00441848"/>
    <w:rsid w:val="004C590C"/>
    <w:rsid w:val="004F7BF3"/>
    <w:rsid w:val="00542304"/>
    <w:rsid w:val="00564852"/>
    <w:rsid w:val="005761F8"/>
    <w:rsid w:val="006427DB"/>
    <w:rsid w:val="006D37DA"/>
    <w:rsid w:val="00760D07"/>
    <w:rsid w:val="008163B8"/>
    <w:rsid w:val="008416C5"/>
    <w:rsid w:val="0091599D"/>
    <w:rsid w:val="00992644"/>
    <w:rsid w:val="009A1332"/>
    <w:rsid w:val="009F29FB"/>
    <w:rsid w:val="00A22B5F"/>
    <w:rsid w:val="00A66C40"/>
    <w:rsid w:val="00B225D8"/>
    <w:rsid w:val="00B25DC4"/>
    <w:rsid w:val="00B86368"/>
    <w:rsid w:val="00BB40EB"/>
    <w:rsid w:val="00BF0DA3"/>
    <w:rsid w:val="00BF643D"/>
    <w:rsid w:val="00C0423C"/>
    <w:rsid w:val="00C113F7"/>
    <w:rsid w:val="00C17005"/>
    <w:rsid w:val="00CA7CED"/>
    <w:rsid w:val="00D4790A"/>
    <w:rsid w:val="00D9296E"/>
    <w:rsid w:val="00DD5BC8"/>
    <w:rsid w:val="00E1543C"/>
    <w:rsid w:val="00E368BD"/>
    <w:rsid w:val="00E918ED"/>
    <w:rsid w:val="00FA4EB5"/>
    <w:rsid w:val="00FC0A39"/>
    <w:rsid w:val="00FD44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DA"/>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5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BC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1579</Words>
  <Characters>8689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dc:creator>
  <cp:lastModifiedBy>Guillermo Diaz Vallejos</cp:lastModifiedBy>
  <cp:revision>4</cp:revision>
  <cp:lastPrinted>2020-01-30T11:36:00Z</cp:lastPrinted>
  <dcterms:created xsi:type="dcterms:W3CDTF">2020-01-30T11:33:00Z</dcterms:created>
  <dcterms:modified xsi:type="dcterms:W3CDTF">2020-03-03T22:14:00Z</dcterms:modified>
</cp:coreProperties>
</file>