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EC9" w:rsidRDefault="00B36EFC">
      <w:pPr>
        <w:pStyle w:val="Textoindependiente"/>
        <w:ind w:left="118"/>
        <w:rPr>
          <w:sz w:val="20"/>
        </w:rPr>
      </w:pPr>
      <w:bookmarkStart w:id="0" w:name="_GoBack"/>
      <w:bookmarkEnd w:id="0"/>
      <w:r>
        <w:rPr>
          <w:noProof/>
          <w:sz w:val="20"/>
          <w:lang w:val="es-CL" w:eastAsia="es-CL"/>
        </w:rPr>
        <w:drawing>
          <wp:inline distT="0" distB="0" distL="0" distR="0">
            <wp:extent cx="878117" cy="868679"/>
            <wp:effectExtent l="0" t="0" r="0" b="0"/>
            <wp:docPr id="1" name="image1.png"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878117" cy="868679"/>
                    </a:xfrm>
                    <a:prstGeom prst="rect">
                      <a:avLst/>
                    </a:prstGeom>
                  </pic:spPr>
                </pic:pic>
              </a:graphicData>
            </a:graphic>
          </wp:inline>
        </w:drawing>
      </w:r>
    </w:p>
    <w:p w:rsidR="00E54EC9" w:rsidRDefault="00E54EC9">
      <w:pPr>
        <w:pStyle w:val="Textoindependiente"/>
        <w:rPr>
          <w:sz w:val="20"/>
        </w:rPr>
      </w:pPr>
    </w:p>
    <w:p w:rsidR="00E54EC9" w:rsidRDefault="00E54EC9">
      <w:pPr>
        <w:pStyle w:val="Textoindependiente"/>
        <w:spacing w:before="8"/>
        <w:rPr>
          <w:sz w:val="17"/>
        </w:rPr>
      </w:pPr>
    </w:p>
    <w:p w:rsidR="00E54EC9" w:rsidRDefault="00B36EFC">
      <w:pPr>
        <w:pStyle w:val="Ttulo1"/>
        <w:spacing w:before="90" w:line="360" w:lineRule="auto"/>
        <w:ind w:right="114"/>
      </w:pPr>
      <w:r>
        <w:t>IMPONE A LAS EMPRESAS DE TELEFONÍA MÓVIL LA OBLIGACIÓN DE INFORMAR A LAS POLICIAS SIN ORDEN JUDICIAL PREVIA LA GEORREFERENCIACIÓN DE LOS DISPOSITIVOS MÓVILES DE PERSONAS PÉRDIDAS O EXTRAVIADAS</w:t>
      </w:r>
    </w:p>
    <w:p w:rsidR="00E54EC9" w:rsidRDefault="00B36EFC">
      <w:pPr>
        <w:pStyle w:val="Textoindependiente"/>
        <w:spacing w:before="5"/>
        <w:rPr>
          <w:b/>
          <w:sz w:val="21"/>
        </w:rPr>
      </w:pPr>
      <w:r>
        <w:pict>
          <v:shape id="docshape1" o:spid="_x0000_s1029" style="position:absolute;margin-left:85.1pt;margin-top:13.55pt;width:438pt;height:.1pt;z-index:-15728640;mso-wrap-distance-left:0;mso-wrap-distance-right:0;mso-position-horizontal-relative:page" coordorigin="1702,271" coordsize="8760,0" path="m1702,271r8760,e" filled="f" strokeweight=".48pt">
            <v:path arrowok="t"/>
            <w10:wrap type="topAndBottom" anchorx="page"/>
          </v:shape>
        </w:pict>
      </w:r>
    </w:p>
    <w:p w:rsidR="00E54EC9" w:rsidRDefault="00E54EC9">
      <w:pPr>
        <w:pStyle w:val="Textoindependiente"/>
        <w:rPr>
          <w:b/>
          <w:sz w:val="20"/>
        </w:rPr>
      </w:pPr>
    </w:p>
    <w:p w:rsidR="00E54EC9" w:rsidRDefault="00E54EC9">
      <w:pPr>
        <w:pStyle w:val="Textoindependiente"/>
        <w:spacing w:before="2"/>
        <w:rPr>
          <w:b/>
          <w:sz w:val="20"/>
        </w:rPr>
      </w:pPr>
    </w:p>
    <w:p w:rsidR="00E54EC9" w:rsidRDefault="00B36EFC">
      <w:pPr>
        <w:spacing w:before="90"/>
        <w:ind w:left="222"/>
        <w:jc w:val="both"/>
        <w:rPr>
          <w:b/>
          <w:sz w:val="24"/>
        </w:rPr>
      </w:pPr>
      <w:r>
        <w:rPr>
          <w:b/>
          <w:sz w:val="24"/>
        </w:rPr>
        <w:t>I.-</w:t>
      </w:r>
      <w:r>
        <w:rPr>
          <w:b/>
          <w:spacing w:val="-7"/>
          <w:sz w:val="24"/>
        </w:rPr>
        <w:t xml:space="preserve"> </w:t>
      </w:r>
      <w:r>
        <w:rPr>
          <w:b/>
          <w:sz w:val="24"/>
        </w:rPr>
        <w:t>IDEAS</w:t>
      </w:r>
      <w:r>
        <w:rPr>
          <w:b/>
          <w:spacing w:val="-5"/>
          <w:sz w:val="24"/>
        </w:rPr>
        <w:t xml:space="preserve"> </w:t>
      </w:r>
      <w:r>
        <w:rPr>
          <w:b/>
          <w:spacing w:val="-2"/>
          <w:sz w:val="24"/>
        </w:rPr>
        <w:t>GENERALES</w:t>
      </w:r>
    </w:p>
    <w:p w:rsidR="00E54EC9" w:rsidRDefault="00E54EC9">
      <w:pPr>
        <w:pStyle w:val="Textoindependiente"/>
        <w:spacing w:before="10"/>
        <w:rPr>
          <w:b/>
          <w:sz w:val="25"/>
        </w:rPr>
      </w:pPr>
    </w:p>
    <w:p w:rsidR="00E54EC9" w:rsidRDefault="00B36EFC">
      <w:pPr>
        <w:pStyle w:val="Textoindependiente"/>
        <w:spacing w:before="1" w:line="360" w:lineRule="auto"/>
        <w:ind w:left="222" w:right="117"/>
        <w:jc w:val="both"/>
      </w:pPr>
      <w:r>
        <w:t>La desaparición de una persona es siempre una situación compleja y dolorosa, pues afecta gravemente la tranquilidad y el bienestar de su círculo más cercano. La preocupación y la incertidumbre por no conocer con precisión el paradero de la persona o las co</w:t>
      </w:r>
      <w:r>
        <w:t>ndiciones en que ésta se encuentra constituye una realidad que es difícil de enfrentar, especialmente considerando que en nuestro país no existe un procedimiento unificado por denuncias de presunta desgracia mediante el cual las instituciones con competenc</w:t>
      </w:r>
      <w:r>
        <w:t>ia en la materia (Ministerio</w:t>
      </w:r>
      <w:r>
        <w:rPr>
          <w:spacing w:val="-15"/>
        </w:rPr>
        <w:t xml:space="preserve"> </w:t>
      </w:r>
      <w:r>
        <w:t>Público,</w:t>
      </w:r>
      <w:r>
        <w:rPr>
          <w:spacing w:val="-15"/>
        </w:rPr>
        <w:t xml:space="preserve"> </w:t>
      </w:r>
      <w:r>
        <w:t>PDI</w:t>
      </w:r>
      <w:r>
        <w:rPr>
          <w:spacing w:val="-15"/>
        </w:rPr>
        <w:t xml:space="preserve"> </w:t>
      </w:r>
      <w:r>
        <w:t>y</w:t>
      </w:r>
      <w:r>
        <w:rPr>
          <w:spacing w:val="-15"/>
        </w:rPr>
        <w:t xml:space="preserve"> </w:t>
      </w:r>
      <w:r>
        <w:t>Carabineros)</w:t>
      </w:r>
      <w:r>
        <w:rPr>
          <w:spacing w:val="-15"/>
        </w:rPr>
        <w:t xml:space="preserve"> </w:t>
      </w:r>
      <w:r>
        <w:t>puedan</w:t>
      </w:r>
      <w:r>
        <w:rPr>
          <w:spacing w:val="-15"/>
        </w:rPr>
        <w:t xml:space="preserve"> </w:t>
      </w:r>
      <w:r>
        <w:t>coordinarse</w:t>
      </w:r>
      <w:r>
        <w:rPr>
          <w:spacing w:val="-15"/>
        </w:rPr>
        <w:t xml:space="preserve"> </w:t>
      </w:r>
      <w:r>
        <w:t>oportunamente</w:t>
      </w:r>
      <w:r>
        <w:rPr>
          <w:spacing w:val="-15"/>
        </w:rPr>
        <w:t xml:space="preserve"> </w:t>
      </w:r>
      <w:r>
        <w:t>en</w:t>
      </w:r>
      <w:r>
        <w:rPr>
          <w:spacing w:val="-15"/>
        </w:rPr>
        <w:t xml:space="preserve"> </w:t>
      </w:r>
      <w:r>
        <w:t>los</w:t>
      </w:r>
      <w:r>
        <w:rPr>
          <w:spacing w:val="-15"/>
        </w:rPr>
        <w:t xml:space="preserve"> </w:t>
      </w:r>
      <w:r>
        <w:t>operativos destinados a encontrar a la persona. En muchas ocasiones, los familiares se sienten desprotegidos por la falta de efectividad y continuidad de los p</w:t>
      </w:r>
      <w:r>
        <w:t>rocedimientos en circunstancias que las primeras horas son cruciales para encontrar a la presunta víctima.</w:t>
      </w:r>
    </w:p>
    <w:p w:rsidR="00E54EC9" w:rsidRDefault="00E54EC9">
      <w:pPr>
        <w:pStyle w:val="Textoindependiente"/>
        <w:rPr>
          <w:sz w:val="26"/>
        </w:rPr>
      </w:pPr>
    </w:p>
    <w:p w:rsidR="00E54EC9" w:rsidRDefault="00E54EC9">
      <w:pPr>
        <w:pStyle w:val="Textoindependiente"/>
        <w:spacing w:before="10"/>
        <w:rPr>
          <w:sz w:val="23"/>
        </w:rPr>
      </w:pPr>
    </w:p>
    <w:p w:rsidR="00E54EC9" w:rsidRDefault="00B36EFC">
      <w:pPr>
        <w:pStyle w:val="Textoindependiente"/>
        <w:spacing w:line="360" w:lineRule="auto"/>
        <w:ind w:left="222" w:right="117"/>
        <w:jc w:val="both"/>
      </w:pPr>
      <w:r>
        <w:t>Sin</w:t>
      </w:r>
      <w:r>
        <w:rPr>
          <w:spacing w:val="-2"/>
        </w:rPr>
        <w:t xml:space="preserve"> </w:t>
      </w:r>
      <w:r>
        <w:t>duda,</w:t>
      </w:r>
      <w:r>
        <w:rPr>
          <w:spacing w:val="-2"/>
        </w:rPr>
        <w:t xml:space="preserve"> </w:t>
      </w:r>
      <w:r>
        <w:t>la</w:t>
      </w:r>
      <w:r>
        <w:rPr>
          <w:spacing w:val="-3"/>
        </w:rPr>
        <w:t xml:space="preserve"> </w:t>
      </w:r>
      <w:r>
        <w:t>integridad</w:t>
      </w:r>
      <w:r>
        <w:rPr>
          <w:spacing w:val="-2"/>
        </w:rPr>
        <w:t xml:space="preserve"> </w:t>
      </w:r>
      <w:r>
        <w:t>de</w:t>
      </w:r>
      <w:r>
        <w:rPr>
          <w:spacing w:val="-3"/>
        </w:rPr>
        <w:t xml:space="preserve"> </w:t>
      </w:r>
      <w:r>
        <w:t>la</w:t>
      </w:r>
      <w:r>
        <w:rPr>
          <w:spacing w:val="-2"/>
        </w:rPr>
        <w:t xml:space="preserve"> </w:t>
      </w:r>
      <w:r>
        <w:t>persona</w:t>
      </w:r>
      <w:r>
        <w:rPr>
          <w:spacing w:val="-2"/>
        </w:rPr>
        <w:t xml:space="preserve"> </w:t>
      </w:r>
      <w:r>
        <w:t>pérdida</w:t>
      </w:r>
      <w:r>
        <w:rPr>
          <w:spacing w:val="-3"/>
        </w:rPr>
        <w:t xml:space="preserve"> </w:t>
      </w:r>
      <w:r>
        <w:t>debe</w:t>
      </w:r>
      <w:r>
        <w:rPr>
          <w:spacing w:val="-1"/>
        </w:rPr>
        <w:t xml:space="preserve"> </w:t>
      </w:r>
      <w:r>
        <w:t>ser</w:t>
      </w:r>
      <w:r>
        <w:rPr>
          <w:spacing w:val="-3"/>
        </w:rPr>
        <w:t xml:space="preserve"> </w:t>
      </w:r>
      <w:r>
        <w:t>un</w:t>
      </w:r>
      <w:r>
        <w:rPr>
          <w:spacing w:val="-3"/>
        </w:rPr>
        <w:t xml:space="preserve"> </w:t>
      </w:r>
      <w:r>
        <w:t>principio</w:t>
      </w:r>
      <w:r>
        <w:rPr>
          <w:spacing w:val="-3"/>
        </w:rPr>
        <w:t xml:space="preserve"> </w:t>
      </w:r>
      <w:r>
        <w:t>rector</w:t>
      </w:r>
      <w:r>
        <w:rPr>
          <w:spacing w:val="-2"/>
        </w:rPr>
        <w:t xml:space="preserve"> </w:t>
      </w:r>
      <w:r>
        <w:t>en</w:t>
      </w:r>
      <w:r>
        <w:rPr>
          <w:spacing w:val="-3"/>
        </w:rPr>
        <w:t xml:space="preserve"> </w:t>
      </w:r>
      <w:r>
        <w:t>las</w:t>
      </w:r>
      <w:r>
        <w:rPr>
          <w:spacing w:val="-2"/>
        </w:rPr>
        <w:t xml:space="preserve"> </w:t>
      </w:r>
      <w:r>
        <w:t>gestiones</w:t>
      </w:r>
      <w:r>
        <w:rPr>
          <w:spacing w:val="-1"/>
        </w:rPr>
        <w:t xml:space="preserve"> </w:t>
      </w:r>
      <w:r>
        <w:t>de búsqueda, impulsando todas las medidas que permitan recopilar la mayor cantidad de datos respecto de su ubicación. El dispositivo móvil, en este sentido, representa una importante fuente</w:t>
      </w:r>
      <w:r>
        <w:rPr>
          <w:spacing w:val="-6"/>
        </w:rPr>
        <w:t xml:space="preserve"> </w:t>
      </w:r>
      <w:r>
        <w:t>de</w:t>
      </w:r>
      <w:r>
        <w:rPr>
          <w:spacing w:val="-7"/>
        </w:rPr>
        <w:t xml:space="preserve"> </w:t>
      </w:r>
      <w:r>
        <w:t>información</w:t>
      </w:r>
      <w:r>
        <w:rPr>
          <w:spacing w:val="-5"/>
        </w:rPr>
        <w:t xml:space="preserve"> </w:t>
      </w:r>
      <w:r>
        <w:t>para</w:t>
      </w:r>
      <w:r>
        <w:rPr>
          <w:spacing w:val="-8"/>
        </w:rPr>
        <w:t xml:space="preserve"> </w:t>
      </w:r>
      <w:r>
        <w:t>identificar</w:t>
      </w:r>
      <w:r>
        <w:rPr>
          <w:spacing w:val="-5"/>
        </w:rPr>
        <w:t xml:space="preserve"> </w:t>
      </w:r>
      <w:r>
        <w:t>los</w:t>
      </w:r>
      <w:r>
        <w:rPr>
          <w:spacing w:val="-5"/>
        </w:rPr>
        <w:t xml:space="preserve"> </w:t>
      </w:r>
      <w:r>
        <w:t>últimos</w:t>
      </w:r>
      <w:r>
        <w:rPr>
          <w:spacing w:val="-8"/>
        </w:rPr>
        <w:t xml:space="preserve"> </w:t>
      </w:r>
      <w:r>
        <w:t>movimientos</w:t>
      </w:r>
      <w:r>
        <w:rPr>
          <w:spacing w:val="-5"/>
        </w:rPr>
        <w:t xml:space="preserve"> </w:t>
      </w:r>
      <w:r>
        <w:t>de</w:t>
      </w:r>
      <w:r>
        <w:rPr>
          <w:spacing w:val="-7"/>
        </w:rPr>
        <w:t xml:space="preserve"> </w:t>
      </w:r>
      <w:r>
        <w:t>la</w:t>
      </w:r>
      <w:r>
        <w:rPr>
          <w:spacing w:val="-6"/>
        </w:rPr>
        <w:t xml:space="preserve"> </w:t>
      </w:r>
      <w:r>
        <w:t>pers</w:t>
      </w:r>
      <w:r>
        <w:t>ona</w:t>
      </w:r>
      <w:r>
        <w:rPr>
          <w:spacing w:val="-6"/>
        </w:rPr>
        <w:t xml:space="preserve"> </w:t>
      </w:r>
      <w:r>
        <w:t>en</w:t>
      </w:r>
      <w:r>
        <w:rPr>
          <w:spacing w:val="-6"/>
        </w:rPr>
        <w:t xml:space="preserve"> </w:t>
      </w:r>
      <w:r>
        <w:t>un</w:t>
      </w:r>
      <w:r>
        <w:rPr>
          <w:spacing w:val="-6"/>
        </w:rPr>
        <w:t xml:space="preserve"> </w:t>
      </w:r>
      <w:r>
        <w:t xml:space="preserve">contexto donde el avance de la tecnología y el uso cada vez más frecuente del celular </w:t>
      </w:r>
      <w:proofErr w:type="gramStart"/>
      <w:r>
        <w:t>ha</w:t>
      </w:r>
      <w:proofErr w:type="gramEnd"/>
      <w:r>
        <w:t xml:space="preserve"> tenido un gran</w:t>
      </w:r>
      <w:r>
        <w:rPr>
          <w:spacing w:val="-1"/>
        </w:rPr>
        <w:t xml:space="preserve"> </w:t>
      </w:r>
      <w:r>
        <w:t>impacto en la</w:t>
      </w:r>
      <w:r>
        <w:rPr>
          <w:spacing w:val="-2"/>
        </w:rPr>
        <w:t xml:space="preserve"> </w:t>
      </w:r>
      <w:r>
        <w:t>vida cotidiana.</w:t>
      </w:r>
      <w:r>
        <w:rPr>
          <w:spacing w:val="-1"/>
        </w:rPr>
        <w:t xml:space="preserve"> </w:t>
      </w:r>
      <w:r>
        <w:t>En</w:t>
      </w:r>
      <w:r>
        <w:rPr>
          <w:spacing w:val="-2"/>
        </w:rPr>
        <w:t xml:space="preserve"> </w:t>
      </w:r>
      <w:r>
        <w:t>particular, la georreferenciación del</w:t>
      </w:r>
      <w:r>
        <w:rPr>
          <w:spacing w:val="-1"/>
        </w:rPr>
        <w:t xml:space="preserve"> </w:t>
      </w:r>
      <w:r>
        <w:t>dispositivo</w:t>
      </w:r>
      <w:r>
        <w:rPr>
          <w:spacing w:val="-1"/>
        </w:rPr>
        <w:t xml:space="preserve"> </w:t>
      </w:r>
      <w:r>
        <w:t>móvil se erige como una técnica idónea durante las primeras</w:t>
      </w:r>
      <w:r>
        <w:t xml:space="preserve"> horas de la búsqueda donde la información</w:t>
      </w:r>
      <w:r>
        <w:rPr>
          <w:spacing w:val="26"/>
        </w:rPr>
        <w:t xml:space="preserve"> </w:t>
      </w:r>
      <w:r>
        <w:t>que</w:t>
      </w:r>
      <w:r>
        <w:rPr>
          <w:spacing w:val="25"/>
        </w:rPr>
        <w:t xml:space="preserve"> </w:t>
      </w:r>
      <w:r>
        <w:t>puedan</w:t>
      </w:r>
      <w:r>
        <w:rPr>
          <w:spacing w:val="27"/>
        </w:rPr>
        <w:t xml:space="preserve"> </w:t>
      </w:r>
      <w:r>
        <w:t>proporcionar</w:t>
      </w:r>
      <w:r>
        <w:rPr>
          <w:spacing w:val="27"/>
        </w:rPr>
        <w:t xml:space="preserve"> </w:t>
      </w:r>
      <w:r>
        <w:t>las</w:t>
      </w:r>
      <w:r>
        <w:rPr>
          <w:spacing w:val="26"/>
        </w:rPr>
        <w:t xml:space="preserve"> </w:t>
      </w:r>
      <w:r>
        <w:t>empresas</w:t>
      </w:r>
      <w:r>
        <w:rPr>
          <w:spacing w:val="25"/>
        </w:rPr>
        <w:t xml:space="preserve"> </w:t>
      </w:r>
      <w:r>
        <w:t>telefónicas</w:t>
      </w:r>
      <w:r>
        <w:rPr>
          <w:spacing w:val="28"/>
        </w:rPr>
        <w:t xml:space="preserve"> </w:t>
      </w:r>
      <w:r>
        <w:t>se</w:t>
      </w:r>
      <w:r>
        <w:rPr>
          <w:spacing w:val="25"/>
        </w:rPr>
        <w:t xml:space="preserve"> </w:t>
      </w:r>
      <w:r>
        <w:t>torna</w:t>
      </w:r>
      <w:r>
        <w:rPr>
          <w:spacing w:val="26"/>
        </w:rPr>
        <w:t xml:space="preserve"> </w:t>
      </w:r>
      <w:r>
        <w:t>fundamental</w:t>
      </w:r>
      <w:r>
        <w:rPr>
          <w:spacing w:val="27"/>
        </w:rPr>
        <w:t xml:space="preserve"> </w:t>
      </w:r>
      <w:r>
        <w:rPr>
          <w:spacing w:val="-4"/>
        </w:rPr>
        <w:t>para</w:t>
      </w:r>
    </w:p>
    <w:p w:rsidR="00E54EC9" w:rsidRDefault="00E54EC9">
      <w:pPr>
        <w:spacing w:line="360" w:lineRule="auto"/>
        <w:jc w:val="both"/>
        <w:sectPr w:rsidR="00E54EC9">
          <w:type w:val="continuous"/>
          <w:pgSz w:w="12240" w:h="15840"/>
          <w:pgMar w:top="1180" w:right="1580" w:bottom="280" w:left="1480" w:header="720" w:footer="720" w:gutter="0"/>
          <w:cols w:space="720"/>
        </w:sectPr>
      </w:pPr>
    </w:p>
    <w:p w:rsidR="00E54EC9" w:rsidRDefault="00B36EFC">
      <w:pPr>
        <w:pStyle w:val="Textoindependiente"/>
        <w:spacing w:before="75" w:line="360" w:lineRule="auto"/>
        <w:ind w:left="222" w:right="120"/>
        <w:jc w:val="both"/>
      </w:pPr>
      <w:proofErr w:type="gramStart"/>
      <w:r>
        <w:lastRenderedPageBreak/>
        <w:t>realizar</w:t>
      </w:r>
      <w:proofErr w:type="gramEnd"/>
      <w:r>
        <w:t xml:space="preserve"> con la mayor celeridad posible las diligencias policiales que tengan por objeto averiguar el paradero de la persona p</w:t>
      </w:r>
      <w:r>
        <w:t>érdida.</w:t>
      </w:r>
    </w:p>
    <w:p w:rsidR="00E54EC9" w:rsidRDefault="00E54EC9">
      <w:pPr>
        <w:pStyle w:val="Textoindependiente"/>
        <w:rPr>
          <w:sz w:val="26"/>
        </w:rPr>
      </w:pPr>
    </w:p>
    <w:p w:rsidR="00E54EC9" w:rsidRDefault="00E54EC9">
      <w:pPr>
        <w:pStyle w:val="Textoindependiente"/>
        <w:spacing w:before="1"/>
      </w:pPr>
    </w:p>
    <w:p w:rsidR="00E54EC9" w:rsidRDefault="00B36EFC">
      <w:pPr>
        <w:pStyle w:val="Ttulo1"/>
      </w:pPr>
      <w:r>
        <w:t>II.-</w:t>
      </w:r>
      <w:r>
        <w:rPr>
          <w:spacing w:val="-5"/>
        </w:rPr>
        <w:t xml:space="preserve"> </w:t>
      </w:r>
      <w:r>
        <w:rPr>
          <w:spacing w:val="-2"/>
        </w:rPr>
        <w:t>CONSIDERANDO</w:t>
      </w:r>
    </w:p>
    <w:p w:rsidR="00E54EC9" w:rsidRDefault="00E54EC9">
      <w:pPr>
        <w:pStyle w:val="Textoindependiente"/>
        <w:rPr>
          <w:b/>
          <w:sz w:val="26"/>
        </w:rPr>
      </w:pPr>
    </w:p>
    <w:p w:rsidR="00E54EC9" w:rsidRDefault="00E54EC9">
      <w:pPr>
        <w:pStyle w:val="Textoindependiente"/>
        <w:rPr>
          <w:b/>
          <w:sz w:val="22"/>
        </w:rPr>
      </w:pPr>
    </w:p>
    <w:p w:rsidR="00E54EC9" w:rsidRDefault="00B36EFC">
      <w:pPr>
        <w:spacing w:line="360" w:lineRule="auto"/>
        <w:ind w:left="222" w:right="113"/>
        <w:jc w:val="both"/>
        <w:rPr>
          <w:i/>
          <w:sz w:val="24"/>
        </w:rPr>
      </w:pPr>
      <w:r>
        <w:rPr>
          <w:sz w:val="24"/>
        </w:rPr>
        <w:t>1.- Que, la presunta desgracia no tiene una definición legal en nuestro país.</w:t>
      </w:r>
      <w:r>
        <w:rPr>
          <w:spacing w:val="-1"/>
          <w:sz w:val="24"/>
        </w:rPr>
        <w:t xml:space="preserve"> </w:t>
      </w:r>
      <w:r>
        <w:rPr>
          <w:sz w:val="24"/>
        </w:rPr>
        <w:t>Sin</w:t>
      </w:r>
      <w:r>
        <w:rPr>
          <w:spacing w:val="-1"/>
          <w:sz w:val="24"/>
        </w:rPr>
        <w:t xml:space="preserve"> </w:t>
      </w:r>
      <w:r>
        <w:rPr>
          <w:sz w:val="24"/>
        </w:rPr>
        <w:t>perjuicio de ello, el Oficio Nº278 de la Fiscalía Nacional hace referencia a esta figura, regulando la actuación</w:t>
      </w:r>
      <w:r>
        <w:rPr>
          <w:spacing w:val="-9"/>
          <w:sz w:val="24"/>
        </w:rPr>
        <w:t xml:space="preserve"> </w:t>
      </w:r>
      <w:r>
        <w:rPr>
          <w:sz w:val="24"/>
        </w:rPr>
        <w:t>de</w:t>
      </w:r>
      <w:r>
        <w:rPr>
          <w:spacing w:val="-9"/>
          <w:sz w:val="24"/>
        </w:rPr>
        <w:t xml:space="preserve"> </w:t>
      </w:r>
      <w:r>
        <w:rPr>
          <w:sz w:val="24"/>
        </w:rPr>
        <w:t>los</w:t>
      </w:r>
      <w:r>
        <w:rPr>
          <w:spacing w:val="-9"/>
          <w:sz w:val="24"/>
        </w:rPr>
        <w:t xml:space="preserve"> </w:t>
      </w:r>
      <w:r>
        <w:rPr>
          <w:sz w:val="24"/>
        </w:rPr>
        <w:t>Fiscales</w:t>
      </w:r>
      <w:r>
        <w:rPr>
          <w:spacing w:val="-7"/>
          <w:sz w:val="24"/>
        </w:rPr>
        <w:t xml:space="preserve"> </w:t>
      </w:r>
      <w:r>
        <w:rPr>
          <w:sz w:val="24"/>
        </w:rPr>
        <w:t>Regionales</w:t>
      </w:r>
      <w:r>
        <w:rPr>
          <w:spacing w:val="-9"/>
          <w:sz w:val="24"/>
        </w:rPr>
        <w:t xml:space="preserve"> </w:t>
      </w:r>
      <w:r>
        <w:rPr>
          <w:sz w:val="24"/>
        </w:rPr>
        <w:t>y</w:t>
      </w:r>
      <w:r>
        <w:rPr>
          <w:spacing w:val="-9"/>
          <w:sz w:val="24"/>
        </w:rPr>
        <w:t xml:space="preserve"> </w:t>
      </w:r>
      <w:r>
        <w:rPr>
          <w:sz w:val="24"/>
        </w:rPr>
        <w:t>Fiscales</w:t>
      </w:r>
      <w:r>
        <w:rPr>
          <w:spacing w:val="-9"/>
          <w:sz w:val="24"/>
        </w:rPr>
        <w:t xml:space="preserve"> </w:t>
      </w:r>
      <w:r>
        <w:rPr>
          <w:sz w:val="24"/>
        </w:rPr>
        <w:t>Adjuntos</w:t>
      </w:r>
      <w:r>
        <w:rPr>
          <w:spacing w:val="-7"/>
          <w:sz w:val="24"/>
        </w:rPr>
        <w:t xml:space="preserve"> </w:t>
      </w:r>
      <w:r>
        <w:rPr>
          <w:sz w:val="24"/>
        </w:rPr>
        <w:t>en</w:t>
      </w:r>
      <w:r>
        <w:rPr>
          <w:spacing w:val="-9"/>
          <w:sz w:val="24"/>
        </w:rPr>
        <w:t xml:space="preserve"> </w:t>
      </w:r>
      <w:r>
        <w:rPr>
          <w:sz w:val="24"/>
        </w:rPr>
        <w:t>los</w:t>
      </w:r>
      <w:r>
        <w:rPr>
          <w:spacing w:val="-9"/>
          <w:sz w:val="24"/>
        </w:rPr>
        <w:t xml:space="preserve"> </w:t>
      </w:r>
      <w:r>
        <w:rPr>
          <w:sz w:val="24"/>
        </w:rPr>
        <w:t>siguientes</w:t>
      </w:r>
      <w:r>
        <w:rPr>
          <w:spacing w:val="-9"/>
          <w:sz w:val="24"/>
        </w:rPr>
        <w:t xml:space="preserve"> </w:t>
      </w:r>
      <w:r>
        <w:rPr>
          <w:sz w:val="24"/>
        </w:rPr>
        <w:t>términos:</w:t>
      </w:r>
      <w:r>
        <w:rPr>
          <w:spacing w:val="-7"/>
          <w:sz w:val="24"/>
        </w:rPr>
        <w:t xml:space="preserve"> </w:t>
      </w:r>
      <w:r>
        <w:rPr>
          <w:i/>
          <w:sz w:val="24"/>
        </w:rPr>
        <w:t>“a.</w:t>
      </w:r>
      <w:r>
        <w:rPr>
          <w:i/>
          <w:spacing w:val="-9"/>
          <w:sz w:val="24"/>
        </w:rPr>
        <w:t xml:space="preserve"> </w:t>
      </w:r>
      <w:r>
        <w:rPr>
          <w:i/>
          <w:sz w:val="24"/>
        </w:rPr>
        <w:t>Que al tomar conocimiento directamente de denuncias por presunta desgracia en las Fiscalías Locales,</w:t>
      </w:r>
      <w:r>
        <w:rPr>
          <w:i/>
          <w:spacing w:val="-1"/>
          <w:sz w:val="24"/>
        </w:rPr>
        <w:t xml:space="preserve"> </w:t>
      </w:r>
      <w:r>
        <w:rPr>
          <w:i/>
          <w:sz w:val="24"/>
        </w:rPr>
        <w:t>se</w:t>
      </w:r>
      <w:r>
        <w:rPr>
          <w:i/>
          <w:spacing w:val="-1"/>
          <w:sz w:val="24"/>
        </w:rPr>
        <w:t xml:space="preserve"> </w:t>
      </w:r>
      <w:r>
        <w:rPr>
          <w:i/>
          <w:sz w:val="24"/>
        </w:rPr>
        <w:t>derive</w:t>
      </w:r>
      <w:r>
        <w:rPr>
          <w:i/>
          <w:spacing w:val="-2"/>
          <w:sz w:val="24"/>
        </w:rPr>
        <w:t xml:space="preserve"> </w:t>
      </w:r>
      <w:r>
        <w:rPr>
          <w:i/>
          <w:sz w:val="24"/>
        </w:rPr>
        <w:t>al denunciante</w:t>
      </w:r>
      <w:r>
        <w:rPr>
          <w:i/>
          <w:spacing w:val="-1"/>
          <w:sz w:val="24"/>
        </w:rPr>
        <w:t xml:space="preserve"> </w:t>
      </w:r>
      <w:r>
        <w:rPr>
          <w:i/>
          <w:sz w:val="24"/>
        </w:rPr>
        <w:t>a la Unidad de</w:t>
      </w:r>
      <w:r>
        <w:rPr>
          <w:i/>
          <w:spacing w:val="-1"/>
          <w:sz w:val="24"/>
        </w:rPr>
        <w:t xml:space="preserve"> </w:t>
      </w:r>
      <w:r>
        <w:rPr>
          <w:i/>
          <w:sz w:val="24"/>
        </w:rPr>
        <w:t>Carabineros ubicada</w:t>
      </w:r>
      <w:r>
        <w:rPr>
          <w:i/>
          <w:spacing w:val="-1"/>
          <w:sz w:val="24"/>
        </w:rPr>
        <w:t xml:space="preserve"> </w:t>
      </w:r>
      <w:r>
        <w:rPr>
          <w:i/>
          <w:sz w:val="24"/>
        </w:rPr>
        <w:t>en la comuna</w:t>
      </w:r>
      <w:r>
        <w:rPr>
          <w:i/>
          <w:spacing w:val="-1"/>
          <w:sz w:val="24"/>
        </w:rPr>
        <w:t xml:space="preserve"> </w:t>
      </w:r>
      <w:r>
        <w:rPr>
          <w:i/>
          <w:sz w:val="24"/>
        </w:rPr>
        <w:t>donde desaparece la persona, par</w:t>
      </w:r>
      <w:r>
        <w:rPr>
          <w:i/>
          <w:sz w:val="24"/>
        </w:rPr>
        <w:t>a incorporar el caso como encargo en el ámbito nacional, consignando el correspondiente RUC (Rol Único de Causa). b. Que para mantener actualizada la información se deberá comunicar a Carabineros el hecho de haber sido habida la presunta víctima, para canc</w:t>
      </w:r>
      <w:r>
        <w:rPr>
          <w:i/>
          <w:sz w:val="24"/>
        </w:rPr>
        <w:t>elar el encargo correspondiente.”</w:t>
      </w:r>
      <w:r>
        <w:rPr>
          <w:i/>
          <w:sz w:val="24"/>
          <w:vertAlign w:val="superscript"/>
        </w:rPr>
        <w:t>1</w:t>
      </w:r>
      <w:r>
        <w:rPr>
          <w:i/>
          <w:sz w:val="24"/>
        </w:rPr>
        <w:t xml:space="preserve">. </w:t>
      </w:r>
      <w:r>
        <w:rPr>
          <w:sz w:val="24"/>
        </w:rPr>
        <w:t>Por su parte, la PDI</w:t>
      </w:r>
      <w:r>
        <w:rPr>
          <w:spacing w:val="-7"/>
          <w:sz w:val="24"/>
        </w:rPr>
        <w:t xml:space="preserve"> </w:t>
      </w:r>
      <w:r>
        <w:rPr>
          <w:sz w:val="24"/>
        </w:rPr>
        <w:t>señala</w:t>
      </w:r>
      <w:r>
        <w:rPr>
          <w:spacing w:val="-4"/>
          <w:sz w:val="24"/>
        </w:rPr>
        <w:t xml:space="preserve"> </w:t>
      </w:r>
      <w:r>
        <w:rPr>
          <w:sz w:val="24"/>
        </w:rPr>
        <w:t>que</w:t>
      </w:r>
      <w:r>
        <w:rPr>
          <w:spacing w:val="-4"/>
          <w:sz w:val="24"/>
        </w:rPr>
        <w:t xml:space="preserve"> </w:t>
      </w:r>
      <w:r>
        <w:rPr>
          <w:sz w:val="24"/>
        </w:rPr>
        <w:t>el</w:t>
      </w:r>
      <w:r>
        <w:rPr>
          <w:spacing w:val="-3"/>
          <w:sz w:val="24"/>
        </w:rPr>
        <w:t xml:space="preserve"> </w:t>
      </w:r>
      <w:r>
        <w:rPr>
          <w:sz w:val="24"/>
        </w:rPr>
        <w:t>término</w:t>
      </w:r>
      <w:r>
        <w:rPr>
          <w:spacing w:val="-3"/>
          <w:sz w:val="24"/>
        </w:rPr>
        <w:t xml:space="preserve"> </w:t>
      </w:r>
      <w:r>
        <w:rPr>
          <w:sz w:val="24"/>
        </w:rPr>
        <w:t>presunta</w:t>
      </w:r>
      <w:r>
        <w:rPr>
          <w:spacing w:val="-4"/>
          <w:sz w:val="24"/>
        </w:rPr>
        <w:t xml:space="preserve"> </w:t>
      </w:r>
      <w:r>
        <w:rPr>
          <w:sz w:val="24"/>
        </w:rPr>
        <w:t>desgracia</w:t>
      </w:r>
      <w:r>
        <w:rPr>
          <w:spacing w:val="-2"/>
          <w:sz w:val="24"/>
        </w:rPr>
        <w:t xml:space="preserve"> </w:t>
      </w:r>
      <w:r>
        <w:rPr>
          <w:i/>
          <w:sz w:val="24"/>
        </w:rPr>
        <w:t>“se</w:t>
      </w:r>
      <w:r>
        <w:rPr>
          <w:i/>
          <w:spacing w:val="-4"/>
          <w:sz w:val="24"/>
        </w:rPr>
        <w:t xml:space="preserve"> </w:t>
      </w:r>
      <w:r>
        <w:rPr>
          <w:i/>
          <w:sz w:val="24"/>
        </w:rPr>
        <w:t>refiere</w:t>
      </w:r>
      <w:r>
        <w:rPr>
          <w:i/>
          <w:spacing w:val="-4"/>
          <w:sz w:val="24"/>
        </w:rPr>
        <w:t xml:space="preserve"> </w:t>
      </w:r>
      <w:r>
        <w:rPr>
          <w:i/>
          <w:sz w:val="24"/>
        </w:rPr>
        <w:t>a</w:t>
      </w:r>
      <w:r>
        <w:rPr>
          <w:i/>
          <w:spacing w:val="-3"/>
          <w:sz w:val="24"/>
        </w:rPr>
        <w:t xml:space="preserve"> </w:t>
      </w:r>
      <w:r>
        <w:rPr>
          <w:i/>
          <w:sz w:val="24"/>
        </w:rPr>
        <w:t>la</w:t>
      </w:r>
      <w:r>
        <w:rPr>
          <w:i/>
          <w:spacing w:val="-3"/>
          <w:sz w:val="24"/>
        </w:rPr>
        <w:t xml:space="preserve"> </w:t>
      </w:r>
      <w:r>
        <w:rPr>
          <w:i/>
          <w:sz w:val="24"/>
        </w:rPr>
        <w:t>pérdida</w:t>
      </w:r>
      <w:r>
        <w:rPr>
          <w:i/>
          <w:spacing w:val="-3"/>
          <w:sz w:val="24"/>
        </w:rPr>
        <w:t xml:space="preserve"> </w:t>
      </w:r>
      <w:r>
        <w:rPr>
          <w:i/>
          <w:sz w:val="24"/>
        </w:rPr>
        <w:t>o</w:t>
      </w:r>
      <w:r>
        <w:rPr>
          <w:i/>
          <w:spacing w:val="-3"/>
          <w:sz w:val="24"/>
        </w:rPr>
        <w:t xml:space="preserve"> </w:t>
      </w:r>
      <w:r>
        <w:rPr>
          <w:i/>
          <w:sz w:val="24"/>
        </w:rPr>
        <w:t>extravío,</w:t>
      </w:r>
      <w:r>
        <w:rPr>
          <w:i/>
          <w:spacing w:val="-3"/>
          <w:sz w:val="24"/>
        </w:rPr>
        <w:t xml:space="preserve"> </w:t>
      </w:r>
      <w:r>
        <w:rPr>
          <w:i/>
          <w:sz w:val="24"/>
        </w:rPr>
        <w:t>temporal</w:t>
      </w:r>
      <w:r>
        <w:rPr>
          <w:i/>
          <w:spacing w:val="-3"/>
          <w:sz w:val="24"/>
        </w:rPr>
        <w:t xml:space="preserve"> </w:t>
      </w:r>
      <w:r>
        <w:rPr>
          <w:i/>
          <w:sz w:val="24"/>
        </w:rPr>
        <w:t>o</w:t>
      </w:r>
      <w:r>
        <w:rPr>
          <w:i/>
          <w:sz w:val="24"/>
        </w:rPr>
        <w:t xml:space="preserve"> permanente, de una persona sobre quien se ignora su paradero y que se presume podría haber sufrido una desgracia. En lo jurídico, no existe una tipificación de esta figura en el código penal, por tanto, no se constituye un delito.”</w:t>
      </w:r>
      <w:r>
        <w:rPr>
          <w:i/>
          <w:sz w:val="24"/>
          <w:vertAlign w:val="superscript"/>
        </w:rPr>
        <w:t>2</w:t>
      </w:r>
      <w:r>
        <w:rPr>
          <w:i/>
          <w:sz w:val="24"/>
        </w:rPr>
        <w:t>.</w:t>
      </w:r>
    </w:p>
    <w:p w:rsidR="00E54EC9" w:rsidRDefault="00E54EC9">
      <w:pPr>
        <w:pStyle w:val="Textoindependiente"/>
        <w:spacing w:before="11"/>
        <w:rPr>
          <w:i/>
          <w:sz w:val="35"/>
        </w:rPr>
      </w:pPr>
    </w:p>
    <w:p w:rsidR="00E54EC9" w:rsidRDefault="00B36EFC">
      <w:pPr>
        <w:pStyle w:val="Textoindependiente"/>
        <w:spacing w:line="360" w:lineRule="auto"/>
        <w:ind w:left="222" w:right="114"/>
        <w:jc w:val="both"/>
      </w:pPr>
      <w:r>
        <w:t xml:space="preserve">2.- Que, más de dos </w:t>
      </w:r>
      <w:r>
        <w:t>personas se pierden diariamente en Chile. El 93% aparece a las pocas horas, pero hay un 7% cuyo paradero se desconoce. Ya en el año 2020, existían 16.000 personas pérdidas</w:t>
      </w:r>
      <w:r>
        <w:rPr>
          <w:vertAlign w:val="superscript"/>
        </w:rPr>
        <w:t>3</w:t>
      </w:r>
      <w:r>
        <w:t>, dando cuenta de la necesidad de mejorar los protocolos y la realización de</w:t>
      </w:r>
      <w:r>
        <w:rPr>
          <w:spacing w:val="-13"/>
        </w:rPr>
        <w:t xml:space="preserve"> </w:t>
      </w:r>
      <w:r>
        <w:t>diligen</w:t>
      </w:r>
      <w:r>
        <w:t>cias</w:t>
      </w:r>
      <w:r>
        <w:rPr>
          <w:spacing w:val="-12"/>
        </w:rPr>
        <w:t xml:space="preserve"> </w:t>
      </w:r>
      <w:r>
        <w:t>para</w:t>
      </w:r>
      <w:r>
        <w:rPr>
          <w:spacing w:val="-13"/>
        </w:rPr>
        <w:t xml:space="preserve"> </w:t>
      </w:r>
      <w:r>
        <w:t>hacer</w:t>
      </w:r>
      <w:r>
        <w:rPr>
          <w:spacing w:val="-8"/>
        </w:rPr>
        <w:t xml:space="preserve"> </w:t>
      </w:r>
      <w:r>
        <w:t>más</w:t>
      </w:r>
      <w:r>
        <w:rPr>
          <w:spacing w:val="-12"/>
        </w:rPr>
        <w:t xml:space="preserve"> </w:t>
      </w:r>
      <w:r>
        <w:t>eficiente</w:t>
      </w:r>
      <w:r>
        <w:rPr>
          <w:spacing w:val="-13"/>
        </w:rPr>
        <w:t xml:space="preserve"> </w:t>
      </w:r>
      <w:r>
        <w:t>la</w:t>
      </w:r>
      <w:r>
        <w:rPr>
          <w:spacing w:val="-10"/>
        </w:rPr>
        <w:t xml:space="preserve"> </w:t>
      </w:r>
      <w:r>
        <w:t>búsqueda</w:t>
      </w:r>
      <w:r>
        <w:rPr>
          <w:spacing w:val="-11"/>
        </w:rPr>
        <w:t xml:space="preserve"> </w:t>
      </w:r>
      <w:r>
        <w:t>y</w:t>
      </w:r>
      <w:r>
        <w:rPr>
          <w:spacing w:val="-12"/>
        </w:rPr>
        <w:t xml:space="preserve"> </w:t>
      </w:r>
      <w:r>
        <w:t>aumentar</w:t>
      </w:r>
      <w:r>
        <w:rPr>
          <w:spacing w:val="-13"/>
        </w:rPr>
        <w:t xml:space="preserve"> </w:t>
      </w:r>
      <w:r>
        <w:t>las</w:t>
      </w:r>
      <w:r>
        <w:rPr>
          <w:spacing w:val="-12"/>
        </w:rPr>
        <w:t xml:space="preserve"> </w:t>
      </w:r>
      <w:r>
        <w:t>posibilidades</w:t>
      </w:r>
      <w:r>
        <w:rPr>
          <w:spacing w:val="-12"/>
        </w:rPr>
        <w:t xml:space="preserve"> </w:t>
      </w:r>
      <w:r>
        <w:t>de</w:t>
      </w:r>
      <w:r>
        <w:rPr>
          <w:spacing w:val="-11"/>
        </w:rPr>
        <w:t xml:space="preserve"> </w:t>
      </w:r>
      <w:r>
        <w:t>encontrar a la presunta víctima, teniendo en consideración que la integridad de la persona constituye un bien jurídico superior a cualquier otra gestión o trámite que implique un ret</w:t>
      </w:r>
      <w:r>
        <w:t>raso de las gestiones efectuadas en las primeras horas.</w:t>
      </w:r>
    </w:p>
    <w:p w:rsidR="00E54EC9" w:rsidRDefault="00B36EFC">
      <w:pPr>
        <w:pStyle w:val="Textoindependiente"/>
        <w:spacing w:before="4"/>
        <w:rPr>
          <w:sz w:val="16"/>
        </w:rPr>
      </w:pPr>
      <w:r>
        <w:pict>
          <v:rect id="docshape2" o:spid="_x0000_s1028" style="position:absolute;margin-left:85.1pt;margin-top:10.6pt;width:2in;height:.7pt;z-index:-15728128;mso-wrap-distance-left:0;mso-wrap-distance-right:0;mso-position-horizontal-relative:page" fillcolor="black" stroked="f">
            <w10:wrap type="topAndBottom" anchorx="page"/>
          </v:rect>
        </w:pict>
      </w:r>
    </w:p>
    <w:p w:rsidR="00E54EC9" w:rsidRDefault="00B36EFC">
      <w:pPr>
        <w:tabs>
          <w:tab w:val="left" w:pos="7961"/>
        </w:tabs>
        <w:spacing w:before="99" w:line="259" w:lineRule="auto"/>
        <w:ind w:left="222" w:right="120"/>
        <w:rPr>
          <w:sz w:val="17"/>
        </w:rPr>
      </w:pPr>
      <w:r>
        <w:rPr>
          <w:rFonts w:ascii="Calibri" w:hAnsi="Calibri"/>
          <w:position w:val="7"/>
          <w:sz w:val="13"/>
        </w:rPr>
        <w:t>1</w:t>
      </w:r>
      <w:r>
        <w:rPr>
          <w:rFonts w:ascii="Calibri" w:hAnsi="Calibri"/>
          <w:spacing w:val="60"/>
          <w:position w:val="7"/>
          <w:sz w:val="13"/>
        </w:rPr>
        <w:t xml:space="preserve">  </w:t>
      </w:r>
      <w:r>
        <w:rPr>
          <w:i/>
          <w:sz w:val="17"/>
        </w:rPr>
        <w:t>Procedimiento</w:t>
      </w:r>
      <w:r>
        <w:rPr>
          <w:i/>
          <w:spacing w:val="40"/>
          <w:sz w:val="17"/>
        </w:rPr>
        <w:t xml:space="preserve">  </w:t>
      </w:r>
      <w:r>
        <w:rPr>
          <w:i/>
          <w:sz w:val="17"/>
        </w:rPr>
        <w:t>de</w:t>
      </w:r>
      <w:r>
        <w:rPr>
          <w:i/>
          <w:spacing w:val="40"/>
          <w:sz w:val="17"/>
        </w:rPr>
        <w:t xml:space="preserve">  </w:t>
      </w:r>
      <w:r>
        <w:rPr>
          <w:i/>
          <w:sz w:val="17"/>
        </w:rPr>
        <w:t>búsqueda</w:t>
      </w:r>
      <w:r>
        <w:rPr>
          <w:i/>
          <w:spacing w:val="40"/>
          <w:sz w:val="17"/>
        </w:rPr>
        <w:t xml:space="preserve">  </w:t>
      </w:r>
      <w:r>
        <w:rPr>
          <w:i/>
          <w:sz w:val="17"/>
        </w:rPr>
        <w:t>de</w:t>
      </w:r>
      <w:r>
        <w:rPr>
          <w:i/>
          <w:spacing w:val="40"/>
          <w:sz w:val="17"/>
        </w:rPr>
        <w:t xml:space="preserve">  </w:t>
      </w:r>
      <w:r>
        <w:rPr>
          <w:i/>
          <w:sz w:val="17"/>
        </w:rPr>
        <w:t>personas</w:t>
      </w:r>
      <w:r>
        <w:rPr>
          <w:i/>
          <w:spacing w:val="40"/>
          <w:sz w:val="17"/>
        </w:rPr>
        <w:t xml:space="preserve">  </w:t>
      </w:r>
      <w:r>
        <w:rPr>
          <w:i/>
          <w:sz w:val="17"/>
        </w:rPr>
        <w:t>extraviadas.</w:t>
      </w:r>
      <w:r>
        <w:rPr>
          <w:i/>
          <w:spacing w:val="40"/>
          <w:sz w:val="17"/>
        </w:rPr>
        <w:t xml:space="preserve">  </w:t>
      </w:r>
      <w:r>
        <w:rPr>
          <w:sz w:val="17"/>
        </w:rPr>
        <w:t>Biblioteca</w:t>
      </w:r>
      <w:r>
        <w:rPr>
          <w:spacing w:val="40"/>
          <w:sz w:val="17"/>
        </w:rPr>
        <w:t xml:space="preserve">  </w:t>
      </w:r>
      <w:r>
        <w:rPr>
          <w:sz w:val="17"/>
        </w:rPr>
        <w:t>del</w:t>
      </w:r>
      <w:r>
        <w:rPr>
          <w:spacing w:val="40"/>
          <w:sz w:val="17"/>
        </w:rPr>
        <w:t xml:space="preserve">  </w:t>
      </w:r>
      <w:r>
        <w:rPr>
          <w:sz w:val="17"/>
        </w:rPr>
        <w:t>Congreso</w:t>
      </w:r>
      <w:r>
        <w:rPr>
          <w:spacing w:val="40"/>
          <w:sz w:val="17"/>
        </w:rPr>
        <w:t xml:space="preserve">  </w:t>
      </w:r>
      <w:r>
        <w:rPr>
          <w:sz w:val="17"/>
        </w:rPr>
        <w:t>Nacional.</w:t>
      </w:r>
      <w:r>
        <w:rPr>
          <w:spacing w:val="40"/>
          <w:sz w:val="17"/>
        </w:rPr>
        <w:t xml:space="preserve">  </w:t>
      </w:r>
      <w:r>
        <w:rPr>
          <w:sz w:val="17"/>
        </w:rPr>
        <w:t>Disponible</w:t>
      </w:r>
      <w:r>
        <w:rPr>
          <w:spacing w:val="40"/>
          <w:sz w:val="17"/>
        </w:rPr>
        <w:t xml:space="preserve">  </w:t>
      </w:r>
      <w:r>
        <w:rPr>
          <w:sz w:val="17"/>
        </w:rPr>
        <w:t>en: https://obtienearchivo.bcn.cl/obtienearchivo?id=repositorio/10221/27 077/2/</w:t>
      </w:r>
      <w:proofErr w:type="spellStart"/>
      <w:r>
        <w:rPr>
          <w:sz w:val="17"/>
        </w:rPr>
        <w:t>Desparicion_de_personas</w:t>
      </w:r>
      <w:proofErr w:type="spellEnd"/>
      <w:r>
        <w:rPr>
          <w:spacing w:val="80"/>
          <w:sz w:val="17"/>
          <w:u w:val="single"/>
        </w:rPr>
        <w:t xml:space="preserve"> </w:t>
      </w:r>
      <w:r>
        <w:rPr>
          <w:sz w:val="17"/>
        </w:rPr>
        <w:t>Chile</w:t>
      </w:r>
      <w:r>
        <w:rPr>
          <w:sz w:val="17"/>
          <w:u w:val="single"/>
        </w:rPr>
        <w:tab/>
      </w:r>
      <w:r>
        <w:rPr>
          <w:spacing w:val="-2"/>
          <w:sz w:val="17"/>
        </w:rPr>
        <w:t>Argentina.pdf</w:t>
      </w:r>
    </w:p>
    <w:p w:rsidR="00E54EC9" w:rsidRDefault="00B36EFC">
      <w:pPr>
        <w:spacing w:line="221" w:lineRule="exact"/>
        <w:ind w:left="222"/>
        <w:rPr>
          <w:rFonts w:ascii="Calibri" w:hAnsi="Calibri"/>
          <w:sz w:val="17"/>
        </w:rPr>
      </w:pPr>
      <w:r>
        <w:rPr>
          <w:rFonts w:ascii="Calibri" w:hAnsi="Calibri"/>
          <w:position w:val="7"/>
          <w:sz w:val="13"/>
        </w:rPr>
        <w:t>2</w:t>
      </w:r>
      <w:r>
        <w:rPr>
          <w:rFonts w:ascii="Calibri" w:hAnsi="Calibri"/>
          <w:spacing w:val="32"/>
          <w:position w:val="7"/>
          <w:sz w:val="13"/>
        </w:rPr>
        <w:t xml:space="preserve">  </w:t>
      </w:r>
      <w:r>
        <w:rPr>
          <w:rFonts w:ascii="Calibri" w:hAnsi="Calibri"/>
          <w:i/>
          <w:sz w:val="17"/>
        </w:rPr>
        <w:t>Ubicación</w:t>
      </w:r>
      <w:r>
        <w:rPr>
          <w:rFonts w:ascii="Calibri" w:hAnsi="Calibri"/>
          <w:i/>
          <w:spacing w:val="77"/>
          <w:sz w:val="17"/>
        </w:rPr>
        <w:t xml:space="preserve"> </w:t>
      </w:r>
      <w:r>
        <w:rPr>
          <w:rFonts w:ascii="Calibri" w:hAnsi="Calibri"/>
          <w:i/>
          <w:sz w:val="17"/>
        </w:rPr>
        <w:t>de</w:t>
      </w:r>
      <w:r>
        <w:rPr>
          <w:rFonts w:ascii="Calibri" w:hAnsi="Calibri"/>
          <w:i/>
          <w:spacing w:val="78"/>
          <w:sz w:val="17"/>
        </w:rPr>
        <w:t xml:space="preserve"> </w:t>
      </w:r>
      <w:r>
        <w:rPr>
          <w:rFonts w:ascii="Calibri" w:hAnsi="Calibri"/>
          <w:i/>
          <w:sz w:val="17"/>
        </w:rPr>
        <w:t>Personas</w:t>
      </w:r>
      <w:r>
        <w:rPr>
          <w:rFonts w:ascii="Calibri" w:hAnsi="Calibri"/>
          <w:sz w:val="17"/>
        </w:rPr>
        <w:t>.</w:t>
      </w:r>
      <w:r>
        <w:rPr>
          <w:rFonts w:ascii="Calibri" w:hAnsi="Calibri"/>
          <w:spacing w:val="78"/>
          <w:sz w:val="17"/>
        </w:rPr>
        <w:t xml:space="preserve"> </w:t>
      </w:r>
      <w:r>
        <w:rPr>
          <w:rFonts w:ascii="Calibri" w:hAnsi="Calibri"/>
          <w:sz w:val="17"/>
        </w:rPr>
        <w:t>PDI.</w:t>
      </w:r>
      <w:r>
        <w:rPr>
          <w:rFonts w:ascii="Calibri" w:hAnsi="Calibri"/>
          <w:spacing w:val="76"/>
          <w:sz w:val="17"/>
        </w:rPr>
        <w:t xml:space="preserve"> </w:t>
      </w:r>
      <w:r>
        <w:rPr>
          <w:rFonts w:ascii="Calibri" w:hAnsi="Calibri"/>
          <w:sz w:val="17"/>
        </w:rPr>
        <w:t>Disponible</w:t>
      </w:r>
      <w:r>
        <w:rPr>
          <w:rFonts w:ascii="Calibri" w:hAnsi="Calibri"/>
          <w:spacing w:val="79"/>
          <w:sz w:val="17"/>
        </w:rPr>
        <w:t xml:space="preserve"> </w:t>
      </w:r>
      <w:r>
        <w:rPr>
          <w:rFonts w:ascii="Calibri" w:hAnsi="Calibri"/>
          <w:sz w:val="17"/>
        </w:rPr>
        <w:t>en:</w:t>
      </w:r>
      <w:r>
        <w:rPr>
          <w:rFonts w:ascii="Calibri" w:hAnsi="Calibri"/>
          <w:spacing w:val="79"/>
          <w:sz w:val="17"/>
        </w:rPr>
        <w:t xml:space="preserve"> </w:t>
      </w:r>
      <w:r>
        <w:rPr>
          <w:rFonts w:ascii="Calibri" w:hAnsi="Calibri"/>
          <w:sz w:val="17"/>
        </w:rPr>
        <w:t>https://</w:t>
      </w:r>
      <w:hyperlink r:id="rId5">
        <w:r>
          <w:rPr>
            <w:rFonts w:ascii="Calibri" w:hAnsi="Calibri"/>
            <w:sz w:val="17"/>
          </w:rPr>
          <w:t>www.pdichile.cl/instituci%C3%B3n/unidades/ubicaci%C3%B3n-</w:t>
        </w:r>
        <w:r>
          <w:rPr>
            <w:rFonts w:ascii="Calibri" w:hAnsi="Calibri"/>
            <w:spacing w:val="-5"/>
            <w:sz w:val="17"/>
          </w:rPr>
          <w:t>de-</w:t>
        </w:r>
      </w:hyperlink>
    </w:p>
    <w:p w:rsidR="00E54EC9" w:rsidRDefault="00B36EFC">
      <w:pPr>
        <w:spacing w:before="6"/>
        <w:ind w:left="222" w:right="120"/>
        <w:rPr>
          <w:rFonts w:ascii="Calibri"/>
          <w:sz w:val="17"/>
        </w:rPr>
      </w:pPr>
      <w:proofErr w:type="gramStart"/>
      <w:r>
        <w:rPr>
          <w:rFonts w:ascii="Calibri"/>
          <w:spacing w:val="-2"/>
          <w:sz w:val="17"/>
        </w:rPr>
        <w:t>personas</w:t>
      </w:r>
      <w:proofErr w:type="gramEnd"/>
      <w:r>
        <w:rPr>
          <w:rFonts w:ascii="Calibri"/>
          <w:spacing w:val="-2"/>
          <w:sz w:val="17"/>
        </w:rPr>
        <w:t>#:~:text=El%20t%C3%A9rmino%20%E2%80%9CPresunta%20Desgracia%E2%80%9D%20se,no%20se%20constituye%20</w:t>
      </w:r>
      <w:r>
        <w:rPr>
          <w:rFonts w:ascii="Calibri"/>
          <w:spacing w:val="40"/>
          <w:sz w:val="17"/>
        </w:rPr>
        <w:t xml:space="preserve"> </w:t>
      </w:r>
      <w:r>
        <w:rPr>
          <w:rFonts w:ascii="Calibri"/>
          <w:spacing w:val="-2"/>
          <w:sz w:val="17"/>
        </w:rPr>
        <w:t>un%20</w:t>
      </w:r>
      <w:r>
        <w:rPr>
          <w:rFonts w:ascii="Calibri"/>
          <w:spacing w:val="-2"/>
          <w:sz w:val="17"/>
        </w:rPr>
        <w:t>delito.</w:t>
      </w:r>
    </w:p>
    <w:p w:rsidR="00E54EC9" w:rsidRDefault="00B36EFC">
      <w:pPr>
        <w:spacing w:line="242" w:lineRule="auto"/>
        <w:ind w:left="222" w:right="120"/>
        <w:rPr>
          <w:rFonts w:ascii="Calibri"/>
          <w:sz w:val="17"/>
        </w:rPr>
      </w:pPr>
      <w:r>
        <w:rPr>
          <w:rFonts w:ascii="Calibri"/>
          <w:position w:val="7"/>
          <w:sz w:val="13"/>
        </w:rPr>
        <w:t>3</w:t>
      </w:r>
      <w:r>
        <w:rPr>
          <w:rFonts w:ascii="Calibri"/>
          <w:spacing w:val="18"/>
          <w:position w:val="7"/>
          <w:sz w:val="13"/>
        </w:rPr>
        <w:t xml:space="preserve"> </w:t>
      </w:r>
      <w:r>
        <w:rPr>
          <w:rFonts w:ascii="Calibri"/>
          <w:i/>
          <w:sz w:val="17"/>
        </w:rPr>
        <w:t>Chile</w:t>
      </w:r>
      <w:r>
        <w:rPr>
          <w:rFonts w:ascii="Calibri"/>
          <w:i/>
          <w:spacing w:val="-9"/>
          <w:sz w:val="17"/>
        </w:rPr>
        <w:t xml:space="preserve"> </w:t>
      </w:r>
      <w:r>
        <w:rPr>
          <w:rFonts w:ascii="Calibri"/>
          <w:i/>
          <w:sz w:val="17"/>
        </w:rPr>
        <w:t>tiene</w:t>
      </w:r>
      <w:r>
        <w:rPr>
          <w:rFonts w:ascii="Calibri"/>
          <w:i/>
          <w:spacing w:val="-10"/>
          <w:sz w:val="17"/>
        </w:rPr>
        <w:t xml:space="preserve"> </w:t>
      </w:r>
      <w:r>
        <w:rPr>
          <w:rFonts w:ascii="Calibri"/>
          <w:i/>
          <w:sz w:val="17"/>
        </w:rPr>
        <w:t>actualmente</w:t>
      </w:r>
      <w:r>
        <w:rPr>
          <w:rFonts w:ascii="Calibri"/>
          <w:i/>
          <w:spacing w:val="-10"/>
          <w:sz w:val="17"/>
        </w:rPr>
        <w:t xml:space="preserve"> </w:t>
      </w:r>
      <w:r>
        <w:rPr>
          <w:rFonts w:ascii="Calibri"/>
          <w:i/>
          <w:sz w:val="17"/>
        </w:rPr>
        <w:t>16.000</w:t>
      </w:r>
      <w:r>
        <w:rPr>
          <w:rFonts w:ascii="Calibri"/>
          <w:i/>
          <w:spacing w:val="-10"/>
          <w:sz w:val="17"/>
        </w:rPr>
        <w:t xml:space="preserve"> </w:t>
      </w:r>
      <w:r>
        <w:rPr>
          <w:rFonts w:ascii="Calibri"/>
          <w:i/>
          <w:sz w:val="17"/>
        </w:rPr>
        <w:t>personas</w:t>
      </w:r>
      <w:r>
        <w:rPr>
          <w:rFonts w:ascii="Calibri"/>
          <w:i/>
          <w:spacing w:val="-9"/>
          <w:sz w:val="17"/>
        </w:rPr>
        <w:t xml:space="preserve"> </w:t>
      </w:r>
      <w:r>
        <w:rPr>
          <w:rFonts w:ascii="Calibri"/>
          <w:i/>
          <w:sz w:val="17"/>
        </w:rPr>
        <w:t>desaparecidas.</w:t>
      </w:r>
      <w:r>
        <w:rPr>
          <w:rFonts w:ascii="Calibri"/>
          <w:i/>
          <w:spacing w:val="-8"/>
          <w:sz w:val="17"/>
        </w:rPr>
        <w:t xml:space="preserve"> </w:t>
      </w:r>
      <w:r>
        <w:rPr>
          <w:rFonts w:ascii="Calibri"/>
          <w:sz w:val="17"/>
        </w:rPr>
        <w:t>24</w:t>
      </w:r>
      <w:r>
        <w:rPr>
          <w:rFonts w:ascii="Calibri"/>
          <w:spacing w:val="-10"/>
          <w:sz w:val="17"/>
        </w:rPr>
        <w:t xml:space="preserve"> </w:t>
      </w:r>
      <w:r>
        <w:rPr>
          <w:rFonts w:ascii="Calibri"/>
          <w:sz w:val="17"/>
        </w:rPr>
        <w:t>Horas.</w:t>
      </w:r>
      <w:r>
        <w:rPr>
          <w:rFonts w:ascii="Calibri"/>
          <w:spacing w:val="-10"/>
          <w:sz w:val="17"/>
        </w:rPr>
        <w:t xml:space="preserve"> </w:t>
      </w:r>
      <w:r>
        <w:rPr>
          <w:rFonts w:ascii="Calibri"/>
          <w:sz w:val="17"/>
        </w:rPr>
        <w:t>Disponible</w:t>
      </w:r>
      <w:r>
        <w:rPr>
          <w:rFonts w:ascii="Calibri"/>
          <w:spacing w:val="-9"/>
          <w:sz w:val="17"/>
        </w:rPr>
        <w:t xml:space="preserve"> </w:t>
      </w:r>
      <w:r>
        <w:rPr>
          <w:rFonts w:ascii="Calibri"/>
          <w:sz w:val="17"/>
        </w:rPr>
        <w:t>en:</w:t>
      </w:r>
      <w:r>
        <w:rPr>
          <w:rFonts w:ascii="Calibri"/>
          <w:spacing w:val="-10"/>
          <w:sz w:val="17"/>
        </w:rPr>
        <w:t xml:space="preserve"> </w:t>
      </w:r>
      <w:r>
        <w:rPr>
          <w:rFonts w:ascii="Calibri"/>
          <w:sz w:val="17"/>
        </w:rPr>
        <w:t>https://</w:t>
      </w:r>
      <w:hyperlink r:id="rId6">
        <w:r>
          <w:rPr>
            <w:rFonts w:ascii="Calibri"/>
            <w:sz w:val="17"/>
          </w:rPr>
          <w:t>www.24horas.cl/nacional/chile-tiene-</w:t>
        </w:r>
      </w:hyperlink>
      <w:r>
        <w:rPr>
          <w:rFonts w:ascii="Calibri"/>
          <w:spacing w:val="40"/>
          <w:sz w:val="17"/>
        </w:rPr>
        <w:t xml:space="preserve"> </w:t>
      </w:r>
      <w:r>
        <w:rPr>
          <w:rFonts w:ascii="Calibri"/>
          <w:spacing w:val="-2"/>
          <w:sz w:val="17"/>
        </w:rPr>
        <w:t>actualmente-16000-personas-desaparecidas-</w:t>
      </w:r>
      <w:r>
        <w:rPr>
          <w:rFonts w:ascii="Calibri"/>
          <w:spacing w:val="40"/>
          <w:sz w:val="17"/>
        </w:rPr>
        <w:t xml:space="preserve"> </w:t>
      </w:r>
      <w:r>
        <w:rPr>
          <w:rFonts w:ascii="Calibri"/>
          <w:spacing w:val="-2"/>
          <w:sz w:val="17"/>
        </w:rPr>
        <w:t>4377426#:~</w:t>
      </w:r>
      <w:proofErr w:type="gramStart"/>
      <w:r>
        <w:rPr>
          <w:rFonts w:ascii="Calibri"/>
          <w:spacing w:val="-2"/>
          <w:sz w:val="17"/>
        </w:rPr>
        <w:t>:text</w:t>
      </w:r>
      <w:proofErr w:type="gramEnd"/>
      <w:r>
        <w:rPr>
          <w:rFonts w:ascii="Calibri"/>
          <w:spacing w:val="-2"/>
          <w:sz w:val="17"/>
        </w:rPr>
        <w:t>=</w:t>
      </w:r>
      <w:r>
        <w:rPr>
          <w:rFonts w:ascii="Calibri"/>
          <w:spacing w:val="-2"/>
          <w:sz w:val="17"/>
        </w:rPr>
        <w:t>En%20Chile%20m%C3%A1s%20de%20dos,no%20se%20conocen%20sus%20paraderos.</w:t>
      </w:r>
    </w:p>
    <w:p w:rsidR="00E54EC9" w:rsidRDefault="00E54EC9">
      <w:pPr>
        <w:spacing w:line="242" w:lineRule="auto"/>
        <w:rPr>
          <w:rFonts w:ascii="Calibri"/>
          <w:sz w:val="17"/>
        </w:rPr>
        <w:sectPr w:rsidR="00E54EC9">
          <w:pgSz w:w="12240" w:h="15840"/>
          <w:pgMar w:top="1340" w:right="1580" w:bottom="280" w:left="1480" w:header="720" w:footer="720" w:gutter="0"/>
          <w:cols w:space="720"/>
        </w:sectPr>
      </w:pPr>
    </w:p>
    <w:p w:rsidR="00E54EC9" w:rsidRDefault="00B36EFC">
      <w:pPr>
        <w:spacing w:before="75" w:line="360" w:lineRule="auto"/>
        <w:ind w:left="222" w:right="115"/>
        <w:jc w:val="both"/>
        <w:rPr>
          <w:sz w:val="24"/>
        </w:rPr>
      </w:pPr>
      <w:r>
        <w:rPr>
          <w:sz w:val="24"/>
        </w:rPr>
        <w:lastRenderedPageBreak/>
        <w:t xml:space="preserve">3.- Que, la georreferenciación del dispositivo móvil constituye una técnica idónea para recopilar datos relativos al último trayecto de la persona pérdida, por cuanto su aplicación permite conocer </w:t>
      </w:r>
      <w:r>
        <w:rPr>
          <w:i/>
          <w:sz w:val="24"/>
        </w:rPr>
        <w:t>"la ubicación de un elemento geográfico en particular, se o</w:t>
      </w:r>
      <w:r>
        <w:rPr>
          <w:i/>
          <w:sz w:val="24"/>
        </w:rPr>
        <w:t xml:space="preserve">btiene a partir de un sistema de referencia de coordenadas en una imagen digital (...) Los datos </w:t>
      </w:r>
      <w:proofErr w:type="spellStart"/>
      <w:r>
        <w:rPr>
          <w:i/>
          <w:sz w:val="24"/>
        </w:rPr>
        <w:t>georreferenciales</w:t>
      </w:r>
      <w:proofErr w:type="spellEnd"/>
      <w:r>
        <w:rPr>
          <w:i/>
          <w:sz w:val="24"/>
        </w:rPr>
        <w:t xml:space="preserve"> hablan de la vida de las personas ya que permiten obtener información pormenorizada de sus movimientos, de los sitios que visitan, de los lug</w:t>
      </w:r>
      <w:r>
        <w:rPr>
          <w:i/>
          <w:sz w:val="24"/>
        </w:rPr>
        <w:t xml:space="preserve">ares por donde circulan, incluso de las redes </w:t>
      </w:r>
      <w:proofErr w:type="spellStart"/>
      <w:r>
        <w:rPr>
          <w:i/>
          <w:sz w:val="24"/>
        </w:rPr>
        <w:t>wifi</w:t>
      </w:r>
      <w:proofErr w:type="spellEnd"/>
      <w:r>
        <w:rPr>
          <w:i/>
          <w:sz w:val="24"/>
        </w:rPr>
        <w:t xml:space="preserve"> a las que se conectan.”</w:t>
      </w:r>
      <w:r>
        <w:rPr>
          <w:i/>
          <w:sz w:val="24"/>
          <w:vertAlign w:val="superscript"/>
        </w:rPr>
        <w:t>4</w:t>
      </w:r>
      <w:r>
        <w:rPr>
          <w:i/>
          <w:sz w:val="24"/>
        </w:rPr>
        <w:t xml:space="preserve">. </w:t>
      </w:r>
      <w:r>
        <w:rPr>
          <w:sz w:val="24"/>
        </w:rPr>
        <w:t>Sin duda, la información que registran</w:t>
      </w:r>
      <w:r>
        <w:rPr>
          <w:spacing w:val="-12"/>
          <w:sz w:val="24"/>
        </w:rPr>
        <w:t xml:space="preserve"> </w:t>
      </w:r>
      <w:r>
        <w:rPr>
          <w:sz w:val="24"/>
        </w:rPr>
        <w:t>las</w:t>
      </w:r>
      <w:r>
        <w:rPr>
          <w:spacing w:val="-9"/>
          <w:sz w:val="24"/>
        </w:rPr>
        <w:t xml:space="preserve"> </w:t>
      </w:r>
      <w:r>
        <w:rPr>
          <w:sz w:val="24"/>
        </w:rPr>
        <w:t>empresas</w:t>
      </w:r>
      <w:r>
        <w:rPr>
          <w:spacing w:val="-10"/>
          <w:sz w:val="24"/>
        </w:rPr>
        <w:t xml:space="preserve"> </w:t>
      </w:r>
      <w:r>
        <w:rPr>
          <w:sz w:val="24"/>
        </w:rPr>
        <w:t>telefónicas</w:t>
      </w:r>
      <w:r>
        <w:rPr>
          <w:spacing w:val="-7"/>
          <w:sz w:val="24"/>
        </w:rPr>
        <w:t xml:space="preserve"> </w:t>
      </w:r>
      <w:r>
        <w:rPr>
          <w:sz w:val="24"/>
        </w:rPr>
        <w:t>representa</w:t>
      </w:r>
      <w:r>
        <w:rPr>
          <w:spacing w:val="-8"/>
          <w:sz w:val="24"/>
        </w:rPr>
        <w:t xml:space="preserve"> </w:t>
      </w:r>
      <w:r>
        <w:rPr>
          <w:sz w:val="24"/>
        </w:rPr>
        <w:t>un</w:t>
      </w:r>
      <w:r>
        <w:rPr>
          <w:spacing w:val="-11"/>
          <w:sz w:val="24"/>
        </w:rPr>
        <w:t xml:space="preserve"> </w:t>
      </w:r>
      <w:r>
        <w:rPr>
          <w:sz w:val="24"/>
        </w:rPr>
        <w:t>antecedente</w:t>
      </w:r>
      <w:r>
        <w:rPr>
          <w:spacing w:val="-12"/>
          <w:sz w:val="24"/>
        </w:rPr>
        <w:t xml:space="preserve"> </w:t>
      </w:r>
      <w:r>
        <w:rPr>
          <w:sz w:val="24"/>
        </w:rPr>
        <w:t>importante</w:t>
      </w:r>
      <w:r>
        <w:rPr>
          <w:spacing w:val="-11"/>
          <w:sz w:val="24"/>
        </w:rPr>
        <w:t xml:space="preserve"> </w:t>
      </w:r>
      <w:r>
        <w:rPr>
          <w:sz w:val="24"/>
        </w:rPr>
        <w:t>para</w:t>
      </w:r>
      <w:r>
        <w:rPr>
          <w:spacing w:val="-12"/>
          <w:sz w:val="24"/>
        </w:rPr>
        <w:t xml:space="preserve"> </w:t>
      </w:r>
      <w:r>
        <w:rPr>
          <w:sz w:val="24"/>
        </w:rPr>
        <w:t>la</w:t>
      </w:r>
      <w:r>
        <w:rPr>
          <w:spacing w:val="-11"/>
          <w:sz w:val="24"/>
        </w:rPr>
        <w:t xml:space="preserve"> </w:t>
      </w:r>
      <w:r>
        <w:rPr>
          <w:sz w:val="24"/>
        </w:rPr>
        <w:t>investigación y las diligencias efectuadas por las policías, especialm</w:t>
      </w:r>
      <w:r>
        <w:rPr>
          <w:sz w:val="24"/>
        </w:rPr>
        <w:t xml:space="preserve">ente en los primeros operativos de </w:t>
      </w:r>
      <w:r>
        <w:rPr>
          <w:spacing w:val="-2"/>
          <w:sz w:val="24"/>
        </w:rPr>
        <w:t>búsqueda.</w:t>
      </w:r>
    </w:p>
    <w:p w:rsidR="00E54EC9" w:rsidRDefault="00E54EC9">
      <w:pPr>
        <w:pStyle w:val="Textoindependiente"/>
        <w:spacing w:before="2"/>
        <w:rPr>
          <w:sz w:val="36"/>
        </w:rPr>
      </w:pPr>
    </w:p>
    <w:p w:rsidR="00E54EC9" w:rsidRDefault="00B36EFC">
      <w:pPr>
        <w:pStyle w:val="Textoindependiente"/>
        <w:spacing w:line="360" w:lineRule="auto"/>
        <w:ind w:left="222" w:right="117"/>
        <w:jc w:val="both"/>
      </w:pPr>
      <w:r>
        <w:t>4.- Que, los procedimientos de solicitud de información establecidos por las empresas telefónicas exigen a las policías una orden judicial para requerir información relativa a los datos</w:t>
      </w:r>
      <w:r>
        <w:rPr>
          <w:spacing w:val="-3"/>
        </w:rPr>
        <w:t xml:space="preserve"> </w:t>
      </w:r>
      <w:r>
        <w:t>móviles,</w:t>
      </w:r>
      <w:r>
        <w:rPr>
          <w:spacing w:val="-3"/>
        </w:rPr>
        <w:t xml:space="preserve"> </w:t>
      </w:r>
      <w:r>
        <w:t>pues</w:t>
      </w:r>
      <w:r>
        <w:rPr>
          <w:spacing w:val="-1"/>
        </w:rPr>
        <w:t xml:space="preserve"> </w:t>
      </w:r>
      <w:r>
        <w:t>se</w:t>
      </w:r>
      <w:r>
        <w:rPr>
          <w:spacing w:val="-4"/>
        </w:rPr>
        <w:t xml:space="preserve"> </w:t>
      </w:r>
      <w:r>
        <w:t>trata</w:t>
      </w:r>
      <w:r>
        <w:rPr>
          <w:spacing w:val="-3"/>
        </w:rPr>
        <w:t xml:space="preserve"> </w:t>
      </w:r>
      <w:r>
        <w:t>de</w:t>
      </w:r>
      <w:r>
        <w:rPr>
          <w:spacing w:val="-1"/>
        </w:rPr>
        <w:t xml:space="preserve"> </w:t>
      </w:r>
      <w:r>
        <w:t>información</w:t>
      </w:r>
      <w:r>
        <w:rPr>
          <w:spacing w:val="-3"/>
        </w:rPr>
        <w:t xml:space="preserve"> </w:t>
      </w:r>
      <w:r>
        <w:t>de</w:t>
      </w:r>
      <w:r>
        <w:rPr>
          <w:spacing w:val="-4"/>
        </w:rPr>
        <w:t xml:space="preserve"> </w:t>
      </w:r>
      <w:r>
        <w:t>carácter</w:t>
      </w:r>
      <w:r>
        <w:rPr>
          <w:spacing w:val="-1"/>
        </w:rPr>
        <w:t xml:space="preserve"> </w:t>
      </w:r>
      <w:r>
        <w:t>personal</w:t>
      </w:r>
      <w:r>
        <w:rPr>
          <w:spacing w:val="-3"/>
        </w:rPr>
        <w:t xml:space="preserve"> </w:t>
      </w:r>
      <w:r>
        <w:t>cuya</w:t>
      </w:r>
      <w:r>
        <w:rPr>
          <w:spacing w:val="-4"/>
        </w:rPr>
        <w:t xml:space="preserve"> </w:t>
      </w:r>
      <w:r>
        <w:t>divulgación</w:t>
      </w:r>
      <w:r>
        <w:rPr>
          <w:spacing w:val="-2"/>
        </w:rPr>
        <w:t xml:space="preserve"> </w:t>
      </w:r>
      <w:r>
        <w:t>a</w:t>
      </w:r>
      <w:r>
        <w:rPr>
          <w:spacing w:val="-2"/>
        </w:rPr>
        <w:t xml:space="preserve"> </w:t>
      </w:r>
      <w:r>
        <w:t>terceros podría</w:t>
      </w:r>
      <w:r>
        <w:rPr>
          <w:spacing w:val="-9"/>
        </w:rPr>
        <w:t xml:space="preserve"> </w:t>
      </w:r>
      <w:r>
        <w:t>constituir</w:t>
      </w:r>
      <w:r>
        <w:rPr>
          <w:spacing w:val="-9"/>
        </w:rPr>
        <w:t xml:space="preserve"> </w:t>
      </w:r>
      <w:r>
        <w:t>una</w:t>
      </w:r>
      <w:r>
        <w:rPr>
          <w:spacing w:val="-9"/>
        </w:rPr>
        <w:t xml:space="preserve"> </w:t>
      </w:r>
      <w:r>
        <w:t>vulneración</w:t>
      </w:r>
      <w:r>
        <w:rPr>
          <w:spacing w:val="-9"/>
        </w:rPr>
        <w:t xml:space="preserve"> </w:t>
      </w:r>
      <w:r>
        <w:t>al</w:t>
      </w:r>
      <w:r>
        <w:rPr>
          <w:spacing w:val="-9"/>
        </w:rPr>
        <w:t xml:space="preserve"> </w:t>
      </w:r>
      <w:r>
        <w:t>derecho</w:t>
      </w:r>
      <w:r>
        <w:rPr>
          <w:spacing w:val="-9"/>
        </w:rPr>
        <w:t xml:space="preserve"> </w:t>
      </w:r>
      <w:r>
        <w:t>a</w:t>
      </w:r>
      <w:r>
        <w:rPr>
          <w:spacing w:val="-9"/>
        </w:rPr>
        <w:t xml:space="preserve"> </w:t>
      </w:r>
      <w:r>
        <w:t>la</w:t>
      </w:r>
      <w:r>
        <w:rPr>
          <w:spacing w:val="-9"/>
        </w:rPr>
        <w:t xml:space="preserve"> </w:t>
      </w:r>
      <w:r>
        <w:t>privacidad</w:t>
      </w:r>
      <w:r>
        <w:rPr>
          <w:spacing w:val="-9"/>
        </w:rPr>
        <w:t xml:space="preserve"> </w:t>
      </w:r>
      <w:r>
        <w:t>consagrado</w:t>
      </w:r>
      <w:r>
        <w:rPr>
          <w:spacing w:val="-9"/>
        </w:rPr>
        <w:t xml:space="preserve"> </w:t>
      </w:r>
      <w:r>
        <w:t>en</w:t>
      </w:r>
      <w:r>
        <w:rPr>
          <w:spacing w:val="-9"/>
        </w:rPr>
        <w:t xml:space="preserve"> </w:t>
      </w:r>
      <w:r>
        <w:t>el</w:t>
      </w:r>
      <w:r>
        <w:rPr>
          <w:spacing w:val="-9"/>
        </w:rPr>
        <w:t xml:space="preserve"> </w:t>
      </w:r>
      <w:r>
        <w:t>artículo</w:t>
      </w:r>
      <w:r>
        <w:rPr>
          <w:spacing w:val="-9"/>
        </w:rPr>
        <w:t xml:space="preserve"> </w:t>
      </w:r>
      <w:r>
        <w:t>19</w:t>
      </w:r>
      <w:r>
        <w:rPr>
          <w:spacing w:val="-9"/>
        </w:rPr>
        <w:t xml:space="preserve"> </w:t>
      </w:r>
      <w:r>
        <w:t xml:space="preserve">N°4 de la Constitución Política. Solo a modo de ejemplo, la empresa WOM presenta en su sitio web un “Protocolo de Entrega de Información a la Autoridad año 2022”, señalando lo </w:t>
      </w:r>
      <w:r>
        <w:rPr>
          <w:spacing w:val="-2"/>
        </w:rPr>
        <w:t>siguiente:</w:t>
      </w:r>
    </w:p>
    <w:p w:rsidR="00E54EC9" w:rsidRDefault="00E54EC9">
      <w:pPr>
        <w:pStyle w:val="Textoindependiente"/>
        <w:spacing w:before="1"/>
        <w:rPr>
          <w:sz w:val="36"/>
        </w:rPr>
      </w:pPr>
    </w:p>
    <w:p w:rsidR="00E54EC9" w:rsidRDefault="00B36EFC">
      <w:pPr>
        <w:ind w:left="788"/>
        <w:jc w:val="both"/>
        <w:rPr>
          <w:i/>
          <w:sz w:val="24"/>
        </w:rPr>
      </w:pPr>
      <w:r>
        <w:rPr>
          <w:i/>
          <w:sz w:val="24"/>
        </w:rPr>
        <w:t>“2.</w:t>
      </w:r>
      <w:r>
        <w:rPr>
          <w:i/>
          <w:spacing w:val="-3"/>
          <w:sz w:val="24"/>
        </w:rPr>
        <w:t xml:space="preserve"> </w:t>
      </w:r>
      <w:r>
        <w:rPr>
          <w:i/>
          <w:sz w:val="24"/>
        </w:rPr>
        <w:t>Solicitudes</w:t>
      </w:r>
      <w:r>
        <w:rPr>
          <w:i/>
          <w:spacing w:val="-2"/>
          <w:sz w:val="24"/>
        </w:rPr>
        <w:t xml:space="preserve"> </w:t>
      </w:r>
      <w:r>
        <w:rPr>
          <w:i/>
          <w:sz w:val="24"/>
        </w:rPr>
        <w:t>de</w:t>
      </w:r>
      <w:r>
        <w:rPr>
          <w:i/>
          <w:spacing w:val="-1"/>
          <w:sz w:val="24"/>
        </w:rPr>
        <w:t xml:space="preserve"> </w:t>
      </w:r>
      <w:r>
        <w:rPr>
          <w:i/>
          <w:spacing w:val="-2"/>
          <w:sz w:val="24"/>
        </w:rPr>
        <w:t>Información</w:t>
      </w:r>
    </w:p>
    <w:p w:rsidR="00E54EC9" w:rsidRDefault="00E54EC9">
      <w:pPr>
        <w:pStyle w:val="Textoindependiente"/>
        <w:spacing w:before="11"/>
        <w:rPr>
          <w:i/>
          <w:sz w:val="26"/>
        </w:rPr>
      </w:pPr>
    </w:p>
    <w:p w:rsidR="00E54EC9" w:rsidRDefault="00B36EFC">
      <w:pPr>
        <w:ind w:left="788"/>
        <w:jc w:val="both"/>
        <w:rPr>
          <w:i/>
          <w:sz w:val="24"/>
        </w:rPr>
      </w:pPr>
      <w:r>
        <w:rPr>
          <w:i/>
          <w:sz w:val="24"/>
        </w:rPr>
        <w:t>a.</w:t>
      </w:r>
      <w:r>
        <w:rPr>
          <w:i/>
          <w:spacing w:val="-3"/>
          <w:sz w:val="24"/>
        </w:rPr>
        <w:t xml:space="preserve"> </w:t>
      </w:r>
      <w:r>
        <w:rPr>
          <w:i/>
          <w:sz w:val="24"/>
        </w:rPr>
        <w:t>Solicitudes</w:t>
      </w:r>
      <w:r>
        <w:rPr>
          <w:i/>
          <w:spacing w:val="-2"/>
          <w:sz w:val="24"/>
        </w:rPr>
        <w:t xml:space="preserve"> </w:t>
      </w:r>
      <w:r>
        <w:rPr>
          <w:i/>
          <w:sz w:val="24"/>
        </w:rPr>
        <w:t>relativas</w:t>
      </w:r>
      <w:r>
        <w:rPr>
          <w:i/>
          <w:spacing w:val="-2"/>
          <w:sz w:val="24"/>
        </w:rPr>
        <w:t xml:space="preserve"> </w:t>
      </w:r>
      <w:r>
        <w:rPr>
          <w:i/>
          <w:sz w:val="24"/>
        </w:rPr>
        <w:t>a</w:t>
      </w:r>
      <w:r>
        <w:rPr>
          <w:i/>
          <w:spacing w:val="-2"/>
          <w:sz w:val="24"/>
        </w:rPr>
        <w:t xml:space="preserve"> </w:t>
      </w:r>
      <w:r>
        <w:rPr>
          <w:i/>
          <w:sz w:val="24"/>
        </w:rPr>
        <w:t>tráficos</w:t>
      </w:r>
      <w:r>
        <w:rPr>
          <w:i/>
          <w:spacing w:val="-2"/>
          <w:sz w:val="24"/>
        </w:rPr>
        <w:t xml:space="preserve"> </w:t>
      </w:r>
      <w:r>
        <w:rPr>
          <w:i/>
          <w:sz w:val="24"/>
        </w:rPr>
        <w:t>y</w:t>
      </w:r>
      <w:r>
        <w:rPr>
          <w:i/>
          <w:spacing w:val="-3"/>
          <w:sz w:val="24"/>
        </w:rPr>
        <w:t xml:space="preserve"> </w:t>
      </w:r>
      <w:r>
        <w:rPr>
          <w:i/>
          <w:spacing w:val="-2"/>
          <w:sz w:val="24"/>
        </w:rPr>
        <w:t>geolocalización</w:t>
      </w:r>
    </w:p>
    <w:p w:rsidR="00E54EC9" w:rsidRDefault="00B36EFC">
      <w:pPr>
        <w:spacing w:before="137" w:line="360" w:lineRule="auto"/>
        <w:ind w:left="788" w:right="732"/>
        <w:jc w:val="both"/>
        <w:rPr>
          <w:i/>
          <w:sz w:val="24"/>
        </w:rPr>
      </w:pPr>
      <w:r>
        <w:rPr>
          <w:i/>
          <w:sz w:val="24"/>
        </w:rPr>
        <w:t>En</w:t>
      </w:r>
      <w:r>
        <w:rPr>
          <w:i/>
          <w:spacing w:val="-13"/>
          <w:sz w:val="24"/>
        </w:rPr>
        <w:t xml:space="preserve"> </w:t>
      </w:r>
      <w:r>
        <w:rPr>
          <w:i/>
          <w:sz w:val="24"/>
        </w:rPr>
        <w:t>el</w:t>
      </w:r>
      <w:r>
        <w:rPr>
          <w:i/>
          <w:spacing w:val="-13"/>
          <w:sz w:val="24"/>
        </w:rPr>
        <w:t xml:space="preserve"> </w:t>
      </w:r>
      <w:r>
        <w:rPr>
          <w:i/>
          <w:sz w:val="24"/>
        </w:rPr>
        <w:t>caso</w:t>
      </w:r>
      <w:r>
        <w:rPr>
          <w:i/>
          <w:spacing w:val="-13"/>
          <w:sz w:val="24"/>
        </w:rPr>
        <w:t xml:space="preserve"> </w:t>
      </w:r>
      <w:r>
        <w:rPr>
          <w:i/>
          <w:sz w:val="24"/>
        </w:rPr>
        <w:t>que,</w:t>
      </w:r>
      <w:r>
        <w:rPr>
          <w:i/>
          <w:spacing w:val="-13"/>
          <w:sz w:val="24"/>
        </w:rPr>
        <w:t xml:space="preserve"> </w:t>
      </w:r>
      <w:r>
        <w:rPr>
          <w:i/>
          <w:sz w:val="24"/>
        </w:rPr>
        <w:t>producto</w:t>
      </w:r>
      <w:r>
        <w:rPr>
          <w:i/>
          <w:spacing w:val="-10"/>
          <w:sz w:val="24"/>
        </w:rPr>
        <w:t xml:space="preserve"> </w:t>
      </w:r>
      <w:r>
        <w:rPr>
          <w:i/>
          <w:sz w:val="24"/>
        </w:rPr>
        <w:t>de</w:t>
      </w:r>
      <w:r>
        <w:rPr>
          <w:i/>
          <w:spacing w:val="-14"/>
          <w:sz w:val="24"/>
        </w:rPr>
        <w:t xml:space="preserve"> </w:t>
      </w:r>
      <w:r>
        <w:rPr>
          <w:i/>
          <w:sz w:val="24"/>
        </w:rPr>
        <w:t>una</w:t>
      </w:r>
      <w:r>
        <w:rPr>
          <w:i/>
          <w:spacing w:val="-13"/>
          <w:sz w:val="24"/>
        </w:rPr>
        <w:t xml:space="preserve"> </w:t>
      </w:r>
      <w:r>
        <w:rPr>
          <w:i/>
          <w:sz w:val="24"/>
        </w:rPr>
        <w:t>investigación</w:t>
      </w:r>
      <w:r>
        <w:rPr>
          <w:i/>
          <w:spacing w:val="-13"/>
          <w:sz w:val="24"/>
        </w:rPr>
        <w:t xml:space="preserve"> </w:t>
      </w:r>
      <w:r>
        <w:rPr>
          <w:i/>
          <w:sz w:val="24"/>
        </w:rPr>
        <w:t>en</w:t>
      </w:r>
      <w:r>
        <w:rPr>
          <w:i/>
          <w:spacing w:val="-13"/>
          <w:sz w:val="24"/>
        </w:rPr>
        <w:t xml:space="preserve"> </w:t>
      </w:r>
      <w:r>
        <w:rPr>
          <w:i/>
          <w:sz w:val="24"/>
        </w:rPr>
        <w:t>curso,</w:t>
      </w:r>
      <w:r>
        <w:rPr>
          <w:i/>
          <w:spacing w:val="-13"/>
          <w:sz w:val="24"/>
        </w:rPr>
        <w:t xml:space="preserve"> </w:t>
      </w:r>
      <w:r>
        <w:rPr>
          <w:i/>
          <w:sz w:val="24"/>
        </w:rPr>
        <w:t>se</w:t>
      </w:r>
      <w:r>
        <w:rPr>
          <w:i/>
          <w:spacing w:val="-14"/>
          <w:sz w:val="24"/>
        </w:rPr>
        <w:t xml:space="preserve"> </w:t>
      </w:r>
      <w:r>
        <w:rPr>
          <w:i/>
          <w:sz w:val="24"/>
        </w:rPr>
        <w:t>requieran</w:t>
      </w:r>
      <w:r>
        <w:rPr>
          <w:i/>
          <w:spacing w:val="-13"/>
          <w:sz w:val="24"/>
        </w:rPr>
        <w:t xml:space="preserve"> </w:t>
      </w:r>
      <w:r>
        <w:rPr>
          <w:i/>
          <w:sz w:val="24"/>
        </w:rPr>
        <w:t>los</w:t>
      </w:r>
      <w:r>
        <w:rPr>
          <w:i/>
          <w:spacing w:val="-12"/>
          <w:sz w:val="24"/>
        </w:rPr>
        <w:t xml:space="preserve"> </w:t>
      </w:r>
      <w:r>
        <w:rPr>
          <w:i/>
          <w:sz w:val="24"/>
        </w:rPr>
        <w:t>tráficos realizados o información relativa a geolocalización, el Fiscal del Ministerio Público,</w:t>
      </w:r>
      <w:r>
        <w:rPr>
          <w:i/>
          <w:spacing w:val="-9"/>
          <w:sz w:val="24"/>
        </w:rPr>
        <w:t xml:space="preserve"> </w:t>
      </w:r>
      <w:r>
        <w:rPr>
          <w:i/>
          <w:sz w:val="24"/>
        </w:rPr>
        <w:t>el</w:t>
      </w:r>
      <w:r>
        <w:rPr>
          <w:i/>
          <w:spacing w:val="-9"/>
          <w:sz w:val="24"/>
        </w:rPr>
        <w:t xml:space="preserve"> </w:t>
      </w:r>
      <w:r>
        <w:rPr>
          <w:i/>
          <w:sz w:val="24"/>
        </w:rPr>
        <w:t>miembro</w:t>
      </w:r>
      <w:r>
        <w:rPr>
          <w:i/>
          <w:spacing w:val="-10"/>
          <w:sz w:val="24"/>
        </w:rPr>
        <w:t xml:space="preserve"> </w:t>
      </w:r>
      <w:r>
        <w:rPr>
          <w:i/>
          <w:sz w:val="24"/>
        </w:rPr>
        <w:t>de</w:t>
      </w:r>
      <w:r>
        <w:rPr>
          <w:i/>
          <w:spacing w:val="-10"/>
          <w:sz w:val="24"/>
        </w:rPr>
        <w:t xml:space="preserve"> </w:t>
      </w:r>
      <w:r>
        <w:rPr>
          <w:i/>
          <w:sz w:val="24"/>
        </w:rPr>
        <w:t>la</w:t>
      </w:r>
      <w:r>
        <w:rPr>
          <w:i/>
          <w:spacing w:val="-8"/>
          <w:sz w:val="24"/>
        </w:rPr>
        <w:t xml:space="preserve"> </w:t>
      </w:r>
      <w:r>
        <w:rPr>
          <w:i/>
          <w:sz w:val="24"/>
        </w:rPr>
        <w:t>Policía</w:t>
      </w:r>
      <w:r>
        <w:rPr>
          <w:i/>
          <w:spacing w:val="-9"/>
          <w:sz w:val="24"/>
        </w:rPr>
        <w:t xml:space="preserve"> </w:t>
      </w:r>
      <w:r>
        <w:rPr>
          <w:i/>
          <w:sz w:val="24"/>
        </w:rPr>
        <w:t>de</w:t>
      </w:r>
      <w:r>
        <w:rPr>
          <w:i/>
          <w:spacing w:val="-10"/>
          <w:sz w:val="24"/>
        </w:rPr>
        <w:t xml:space="preserve"> </w:t>
      </w:r>
      <w:r>
        <w:rPr>
          <w:i/>
          <w:sz w:val="24"/>
        </w:rPr>
        <w:t>Investigaciones</w:t>
      </w:r>
      <w:r>
        <w:rPr>
          <w:i/>
          <w:spacing w:val="-9"/>
          <w:sz w:val="24"/>
        </w:rPr>
        <w:t xml:space="preserve"> </w:t>
      </w:r>
      <w:r>
        <w:rPr>
          <w:i/>
          <w:sz w:val="24"/>
        </w:rPr>
        <w:t>(PDI)</w:t>
      </w:r>
      <w:r>
        <w:rPr>
          <w:i/>
          <w:spacing w:val="-10"/>
          <w:sz w:val="24"/>
        </w:rPr>
        <w:t xml:space="preserve"> </w:t>
      </w:r>
      <w:r>
        <w:rPr>
          <w:i/>
          <w:sz w:val="24"/>
        </w:rPr>
        <w:t>o</w:t>
      </w:r>
      <w:r>
        <w:rPr>
          <w:i/>
          <w:spacing w:val="-9"/>
          <w:sz w:val="24"/>
        </w:rPr>
        <w:t xml:space="preserve"> </w:t>
      </w:r>
      <w:r>
        <w:rPr>
          <w:i/>
          <w:sz w:val="24"/>
        </w:rPr>
        <w:t>de</w:t>
      </w:r>
      <w:r>
        <w:rPr>
          <w:i/>
          <w:spacing w:val="-10"/>
          <w:sz w:val="24"/>
        </w:rPr>
        <w:t xml:space="preserve"> </w:t>
      </w:r>
      <w:r>
        <w:rPr>
          <w:i/>
          <w:sz w:val="24"/>
        </w:rPr>
        <w:t>Carabineros</w:t>
      </w:r>
      <w:r>
        <w:rPr>
          <w:i/>
          <w:spacing w:val="-9"/>
          <w:sz w:val="24"/>
        </w:rPr>
        <w:t xml:space="preserve"> </w:t>
      </w:r>
      <w:r>
        <w:rPr>
          <w:i/>
          <w:sz w:val="24"/>
        </w:rPr>
        <w:t>de Chile</w:t>
      </w:r>
      <w:r>
        <w:rPr>
          <w:i/>
          <w:spacing w:val="-7"/>
          <w:sz w:val="24"/>
        </w:rPr>
        <w:t xml:space="preserve"> </w:t>
      </w:r>
      <w:r>
        <w:rPr>
          <w:i/>
          <w:sz w:val="24"/>
        </w:rPr>
        <w:t>deberá</w:t>
      </w:r>
      <w:r>
        <w:rPr>
          <w:i/>
          <w:spacing w:val="-6"/>
          <w:sz w:val="24"/>
        </w:rPr>
        <w:t xml:space="preserve"> </w:t>
      </w:r>
      <w:r>
        <w:rPr>
          <w:i/>
          <w:sz w:val="24"/>
        </w:rPr>
        <w:t>contactarse</w:t>
      </w:r>
      <w:r>
        <w:rPr>
          <w:i/>
          <w:spacing w:val="-4"/>
          <w:sz w:val="24"/>
        </w:rPr>
        <w:t xml:space="preserve"> </w:t>
      </w:r>
      <w:r>
        <w:rPr>
          <w:i/>
          <w:sz w:val="24"/>
        </w:rPr>
        <w:t>a</w:t>
      </w:r>
      <w:r>
        <w:rPr>
          <w:i/>
          <w:spacing w:val="-6"/>
          <w:sz w:val="24"/>
        </w:rPr>
        <w:t xml:space="preserve"> </w:t>
      </w:r>
      <w:r>
        <w:rPr>
          <w:i/>
          <w:sz w:val="24"/>
        </w:rPr>
        <w:t>través</w:t>
      </w:r>
      <w:r>
        <w:rPr>
          <w:i/>
          <w:spacing w:val="-6"/>
          <w:sz w:val="24"/>
        </w:rPr>
        <w:t xml:space="preserve"> </w:t>
      </w:r>
      <w:r>
        <w:rPr>
          <w:i/>
          <w:sz w:val="24"/>
        </w:rPr>
        <w:t>del</w:t>
      </w:r>
      <w:r>
        <w:rPr>
          <w:i/>
          <w:spacing w:val="-4"/>
          <w:sz w:val="24"/>
        </w:rPr>
        <w:t xml:space="preserve"> </w:t>
      </w:r>
      <w:r>
        <w:rPr>
          <w:i/>
          <w:sz w:val="24"/>
        </w:rPr>
        <w:t>Sistema</w:t>
      </w:r>
      <w:r>
        <w:rPr>
          <w:i/>
          <w:spacing w:val="-6"/>
          <w:sz w:val="24"/>
        </w:rPr>
        <w:t xml:space="preserve"> </w:t>
      </w:r>
      <w:r>
        <w:rPr>
          <w:i/>
          <w:sz w:val="24"/>
        </w:rPr>
        <w:t>RESIT</w:t>
      </w:r>
      <w:r>
        <w:rPr>
          <w:i/>
          <w:spacing w:val="-6"/>
          <w:sz w:val="24"/>
        </w:rPr>
        <w:t xml:space="preserve"> </w:t>
      </w:r>
      <w:r>
        <w:rPr>
          <w:i/>
          <w:sz w:val="24"/>
        </w:rPr>
        <w:t>del</w:t>
      </w:r>
      <w:r>
        <w:rPr>
          <w:i/>
          <w:spacing w:val="-5"/>
          <w:sz w:val="24"/>
        </w:rPr>
        <w:t xml:space="preserve"> </w:t>
      </w:r>
      <w:r>
        <w:rPr>
          <w:i/>
          <w:sz w:val="24"/>
        </w:rPr>
        <w:t>Ministerio</w:t>
      </w:r>
      <w:r>
        <w:rPr>
          <w:i/>
          <w:spacing w:val="-5"/>
          <w:sz w:val="24"/>
        </w:rPr>
        <w:t xml:space="preserve"> </w:t>
      </w:r>
      <w:r>
        <w:rPr>
          <w:i/>
          <w:sz w:val="24"/>
        </w:rPr>
        <w:t>Público</w:t>
      </w:r>
      <w:r>
        <w:rPr>
          <w:i/>
          <w:spacing w:val="-6"/>
          <w:sz w:val="24"/>
        </w:rPr>
        <w:t xml:space="preserve"> </w:t>
      </w:r>
      <w:r>
        <w:rPr>
          <w:i/>
          <w:sz w:val="24"/>
        </w:rPr>
        <w:t>o</w:t>
      </w:r>
      <w:r>
        <w:rPr>
          <w:i/>
          <w:spacing w:val="-6"/>
          <w:sz w:val="24"/>
        </w:rPr>
        <w:t xml:space="preserve"> </w:t>
      </w:r>
      <w:r>
        <w:rPr>
          <w:i/>
          <w:sz w:val="24"/>
        </w:rPr>
        <w:t>a través</w:t>
      </w:r>
      <w:r>
        <w:rPr>
          <w:i/>
          <w:spacing w:val="-11"/>
          <w:sz w:val="24"/>
        </w:rPr>
        <w:t xml:space="preserve"> </w:t>
      </w:r>
      <w:r>
        <w:rPr>
          <w:i/>
          <w:sz w:val="24"/>
        </w:rPr>
        <w:t>del</w:t>
      </w:r>
      <w:r>
        <w:rPr>
          <w:i/>
          <w:spacing w:val="-11"/>
          <w:sz w:val="24"/>
        </w:rPr>
        <w:t xml:space="preserve"> </w:t>
      </w:r>
      <w:r>
        <w:rPr>
          <w:i/>
          <w:sz w:val="24"/>
        </w:rPr>
        <w:t>correo</w:t>
      </w:r>
      <w:r>
        <w:rPr>
          <w:i/>
          <w:spacing w:val="-12"/>
          <w:sz w:val="24"/>
        </w:rPr>
        <w:t xml:space="preserve"> </w:t>
      </w:r>
      <w:hyperlink r:id="rId7">
        <w:r>
          <w:rPr>
            <w:i/>
            <w:sz w:val="24"/>
          </w:rPr>
          <w:t>interceptaciones@minpublico.cl,</w:t>
        </w:r>
      </w:hyperlink>
      <w:r>
        <w:rPr>
          <w:i/>
          <w:spacing w:val="-10"/>
          <w:sz w:val="24"/>
        </w:rPr>
        <w:t xml:space="preserve"> </w:t>
      </w:r>
      <w:r>
        <w:rPr>
          <w:i/>
          <w:sz w:val="24"/>
        </w:rPr>
        <w:t>que</w:t>
      </w:r>
      <w:r>
        <w:rPr>
          <w:i/>
          <w:spacing w:val="-12"/>
          <w:sz w:val="24"/>
        </w:rPr>
        <w:t xml:space="preserve"> </w:t>
      </w:r>
      <w:r>
        <w:rPr>
          <w:i/>
          <w:sz w:val="24"/>
        </w:rPr>
        <w:t>posteriormente</w:t>
      </w:r>
      <w:r>
        <w:rPr>
          <w:i/>
          <w:spacing w:val="-12"/>
          <w:sz w:val="24"/>
        </w:rPr>
        <w:t xml:space="preserve"> </w:t>
      </w:r>
      <w:r>
        <w:rPr>
          <w:i/>
          <w:sz w:val="24"/>
        </w:rPr>
        <w:t>derivará el</w:t>
      </w:r>
      <w:r>
        <w:rPr>
          <w:i/>
          <w:spacing w:val="-15"/>
          <w:sz w:val="24"/>
        </w:rPr>
        <w:t xml:space="preserve"> </w:t>
      </w:r>
      <w:r>
        <w:rPr>
          <w:i/>
          <w:sz w:val="24"/>
        </w:rPr>
        <w:t>requerimiento</w:t>
      </w:r>
      <w:r>
        <w:rPr>
          <w:i/>
          <w:spacing w:val="-15"/>
          <w:sz w:val="24"/>
        </w:rPr>
        <w:t xml:space="preserve"> </w:t>
      </w:r>
      <w:r>
        <w:rPr>
          <w:i/>
          <w:sz w:val="24"/>
        </w:rPr>
        <w:t>a</w:t>
      </w:r>
      <w:r>
        <w:rPr>
          <w:i/>
          <w:spacing w:val="-15"/>
          <w:sz w:val="24"/>
        </w:rPr>
        <w:t xml:space="preserve"> </w:t>
      </w:r>
      <w:r>
        <w:rPr>
          <w:i/>
          <w:sz w:val="24"/>
        </w:rPr>
        <w:t>nuestra</w:t>
      </w:r>
      <w:r>
        <w:rPr>
          <w:i/>
          <w:spacing w:val="-15"/>
          <w:sz w:val="24"/>
        </w:rPr>
        <w:t xml:space="preserve"> </w:t>
      </w:r>
      <w:r>
        <w:rPr>
          <w:i/>
          <w:sz w:val="24"/>
        </w:rPr>
        <w:t>plataforma</w:t>
      </w:r>
      <w:r>
        <w:rPr>
          <w:i/>
          <w:spacing w:val="-15"/>
          <w:sz w:val="24"/>
        </w:rPr>
        <w:t xml:space="preserve"> </w:t>
      </w:r>
      <w:r>
        <w:rPr>
          <w:i/>
          <w:sz w:val="24"/>
        </w:rPr>
        <w:t>para</w:t>
      </w:r>
      <w:r>
        <w:rPr>
          <w:i/>
          <w:spacing w:val="-15"/>
          <w:sz w:val="24"/>
        </w:rPr>
        <w:t xml:space="preserve"> </w:t>
      </w:r>
      <w:r>
        <w:rPr>
          <w:i/>
          <w:sz w:val="24"/>
        </w:rPr>
        <w:t>realizar</w:t>
      </w:r>
      <w:r>
        <w:rPr>
          <w:i/>
          <w:spacing w:val="-15"/>
          <w:sz w:val="24"/>
        </w:rPr>
        <w:t xml:space="preserve"> </w:t>
      </w:r>
      <w:r>
        <w:rPr>
          <w:i/>
          <w:sz w:val="24"/>
        </w:rPr>
        <w:t>la</w:t>
      </w:r>
      <w:r>
        <w:rPr>
          <w:i/>
          <w:spacing w:val="-15"/>
          <w:sz w:val="24"/>
        </w:rPr>
        <w:t xml:space="preserve"> </w:t>
      </w:r>
      <w:r>
        <w:rPr>
          <w:i/>
          <w:sz w:val="24"/>
        </w:rPr>
        <w:t>gestión</w:t>
      </w:r>
      <w:r>
        <w:rPr>
          <w:i/>
          <w:spacing w:val="-15"/>
          <w:sz w:val="24"/>
        </w:rPr>
        <w:t xml:space="preserve"> </w:t>
      </w:r>
      <w:r>
        <w:rPr>
          <w:i/>
          <w:sz w:val="24"/>
        </w:rPr>
        <w:t>respectiva,</w:t>
      </w:r>
      <w:r>
        <w:rPr>
          <w:i/>
          <w:spacing w:val="-15"/>
          <w:sz w:val="24"/>
        </w:rPr>
        <w:t xml:space="preserve"> </w:t>
      </w:r>
      <w:r>
        <w:rPr>
          <w:i/>
          <w:sz w:val="24"/>
        </w:rPr>
        <w:t>previa validación de la documentación asociada.</w:t>
      </w:r>
    </w:p>
    <w:p w:rsidR="00E54EC9" w:rsidRDefault="00E54EC9">
      <w:pPr>
        <w:pStyle w:val="Textoindependiente"/>
        <w:rPr>
          <w:i/>
          <w:sz w:val="20"/>
        </w:rPr>
      </w:pPr>
    </w:p>
    <w:p w:rsidR="00E54EC9" w:rsidRDefault="00E54EC9">
      <w:pPr>
        <w:pStyle w:val="Textoindependiente"/>
        <w:rPr>
          <w:i/>
          <w:sz w:val="20"/>
        </w:rPr>
      </w:pPr>
    </w:p>
    <w:p w:rsidR="00E54EC9" w:rsidRDefault="00B36EFC">
      <w:pPr>
        <w:pStyle w:val="Textoindependiente"/>
        <w:spacing w:before="9"/>
        <w:rPr>
          <w:i/>
          <w:sz w:val="16"/>
        </w:rPr>
      </w:pPr>
      <w:r>
        <w:pict>
          <v:rect id="docshape3" o:spid="_x0000_s1027" style="position:absolute;margin-left:85.1pt;margin-top:10.85pt;width:2in;height:.7pt;z-index:-15727616;mso-wrap-distance-left:0;mso-wrap-distance-right:0;mso-position-horizontal-relative:page" fillcolor="black" stroked="f">
            <w10:wrap type="topAndBottom" anchorx="page"/>
          </v:rect>
        </w:pict>
      </w:r>
    </w:p>
    <w:p w:rsidR="00E54EC9" w:rsidRDefault="00B36EFC">
      <w:pPr>
        <w:spacing w:before="99" w:line="247" w:lineRule="auto"/>
        <w:ind w:left="222" w:right="118"/>
        <w:rPr>
          <w:rFonts w:ascii="Calibri" w:hAnsi="Calibri"/>
          <w:sz w:val="17"/>
        </w:rPr>
      </w:pPr>
      <w:r>
        <w:rPr>
          <w:rFonts w:ascii="Calibri" w:hAnsi="Calibri"/>
          <w:position w:val="7"/>
          <w:sz w:val="13"/>
        </w:rPr>
        <w:t>4</w:t>
      </w:r>
      <w:r>
        <w:rPr>
          <w:rFonts w:ascii="Calibri" w:hAnsi="Calibri"/>
          <w:spacing w:val="40"/>
          <w:position w:val="7"/>
          <w:sz w:val="13"/>
        </w:rPr>
        <w:t xml:space="preserve"> </w:t>
      </w:r>
      <w:r>
        <w:rPr>
          <w:rFonts w:ascii="Calibri" w:hAnsi="Calibri"/>
          <w:i/>
          <w:sz w:val="17"/>
        </w:rPr>
        <w:t>Opinión:</w:t>
      </w:r>
      <w:r>
        <w:rPr>
          <w:rFonts w:ascii="Calibri" w:hAnsi="Calibri"/>
          <w:i/>
          <w:spacing w:val="-10"/>
          <w:sz w:val="17"/>
        </w:rPr>
        <w:t xml:space="preserve"> </w:t>
      </w:r>
      <w:r>
        <w:rPr>
          <w:rFonts w:ascii="Calibri" w:hAnsi="Calibri"/>
          <w:i/>
          <w:sz w:val="17"/>
        </w:rPr>
        <w:t>¿Cuál</w:t>
      </w:r>
      <w:r>
        <w:rPr>
          <w:rFonts w:ascii="Calibri" w:hAnsi="Calibri"/>
          <w:i/>
          <w:spacing w:val="-10"/>
          <w:sz w:val="17"/>
        </w:rPr>
        <w:t xml:space="preserve"> </w:t>
      </w:r>
      <w:r>
        <w:rPr>
          <w:rFonts w:ascii="Calibri" w:hAnsi="Calibri"/>
          <w:i/>
          <w:sz w:val="17"/>
        </w:rPr>
        <w:t>es</w:t>
      </w:r>
      <w:r>
        <w:rPr>
          <w:rFonts w:ascii="Calibri" w:hAnsi="Calibri"/>
          <w:i/>
          <w:spacing w:val="-8"/>
          <w:sz w:val="17"/>
        </w:rPr>
        <w:t xml:space="preserve"> </w:t>
      </w:r>
      <w:r>
        <w:rPr>
          <w:rFonts w:ascii="Calibri" w:hAnsi="Calibri"/>
          <w:i/>
          <w:sz w:val="17"/>
        </w:rPr>
        <w:t>el</w:t>
      </w:r>
      <w:r>
        <w:rPr>
          <w:rFonts w:ascii="Calibri" w:hAnsi="Calibri"/>
          <w:i/>
          <w:spacing w:val="-10"/>
          <w:sz w:val="17"/>
        </w:rPr>
        <w:t xml:space="preserve"> </w:t>
      </w:r>
      <w:r>
        <w:rPr>
          <w:rFonts w:ascii="Calibri" w:hAnsi="Calibri"/>
          <w:i/>
          <w:sz w:val="17"/>
        </w:rPr>
        <w:t>valor</w:t>
      </w:r>
      <w:r>
        <w:rPr>
          <w:rFonts w:ascii="Calibri" w:hAnsi="Calibri"/>
          <w:i/>
          <w:spacing w:val="-10"/>
          <w:sz w:val="17"/>
        </w:rPr>
        <w:t xml:space="preserve"> </w:t>
      </w:r>
      <w:r>
        <w:rPr>
          <w:rFonts w:ascii="Calibri" w:hAnsi="Calibri"/>
          <w:i/>
          <w:sz w:val="17"/>
        </w:rPr>
        <w:t>de</w:t>
      </w:r>
      <w:r>
        <w:rPr>
          <w:rFonts w:ascii="Calibri" w:hAnsi="Calibri"/>
          <w:i/>
          <w:spacing w:val="-8"/>
          <w:sz w:val="17"/>
        </w:rPr>
        <w:t xml:space="preserve"> </w:t>
      </w:r>
      <w:r>
        <w:rPr>
          <w:rFonts w:ascii="Calibri" w:hAnsi="Calibri"/>
          <w:i/>
          <w:sz w:val="17"/>
        </w:rPr>
        <w:t>la</w:t>
      </w:r>
      <w:r>
        <w:rPr>
          <w:rFonts w:ascii="Calibri" w:hAnsi="Calibri"/>
          <w:i/>
          <w:spacing w:val="-9"/>
          <w:sz w:val="17"/>
        </w:rPr>
        <w:t xml:space="preserve"> </w:t>
      </w:r>
      <w:r>
        <w:rPr>
          <w:rFonts w:ascii="Calibri" w:hAnsi="Calibri"/>
          <w:i/>
          <w:sz w:val="17"/>
        </w:rPr>
        <w:t>georreferenciación</w:t>
      </w:r>
      <w:r>
        <w:rPr>
          <w:rFonts w:ascii="Calibri" w:hAnsi="Calibri"/>
          <w:i/>
          <w:spacing w:val="-9"/>
          <w:sz w:val="17"/>
        </w:rPr>
        <w:t xml:space="preserve"> </w:t>
      </w:r>
      <w:r>
        <w:rPr>
          <w:rFonts w:ascii="Calibri" w:hAnsi="Calibri"/>
          <w:i/>
          <w:sz w:val="17"/>
        </w:rPr>
        <w:t>de</w:t>
      </w:r>
      <w:r>
        <w:rPr>
          <w:rFonts w:ascii="Calibri" w:hAnsi="Calibri"/>
          <w:i/>
          <w:spacing w:val="-6"/>
          <w:sz w:val="17"/>
        </w:rPr>
        <w:t xml:space="preserve"> </w:t>
      </w:r>
      <w:r>
        <w:rPr>
          <w:rFonts w:ascii="Calibri" w:hAnsi="Calibri"/>
          <w:i/>
          <w:sz w:val="17"/>
        </w:rPr>
        <w:t>teléfonos</w:t>
      </w:r>
      <w:r>
        <w:rPr>
          <w:rFonts w:ascii="Calibri" w:hAnsi="Calibri"/>
          <w:i/>
          <w:spacing w:val="-9"/>
          <w:sz w:val="17"/>
        </w:rPr>
        <w:t xml:space="preserve"> </w:t>
      </w:r>
      <w:r>
        <w:rPr>
          <w:rFonts w:ascii="Calibri" w:hAnsi="Calibri"/>
          <w:i/>
          <w:sz w:val="17"/>
        </w:rPr>
        <w:t>celulares</w:t>
      </w:r>
      <w:proofErr w:type="gramStart"/>
      <w:r>
        <w:rPr>
          <w:rFonts w:ascii="Calibri" w:hAnsi="Calibri"/>
          <w:i/>
          <w:sz w:val="17"/>
        </w:rPr>
        <w:t>?.</w:t>
      </w:r>
      <w:proofErr w:type="gramEnd"/>
      <w:r>
        <w:rPr>
          <w:rFonts w:ascii="Calibri" w:hAnsi="Calibri"/>
          <w:i/>
          <w:spacing w:val="-10"/>
          <w:sz w:val="17"/>
        </w:rPr>
        <w:t xml:space="preserve"> </w:t>
      </w:r>
      <w:proofErr w:type="spellStart"/>
      <w:r>
        <w:rPr>
          <w:rFonts w:ascii="Calibri" w:hAnsi="Calibri"/>
          <w:sz w:val="17"/>
        </w:rPr>
        <w:t>America</w:t>
      </w:r>
      <w:proofErr w:type="spellEnd"/>
      <w:r>
        <w:rPr>
          <w:rFonts w:ascii="Calibri" w:hAnsi="Calibri"/>
          <w:spacing w:val="-9"/>
          <w:sz w:val="17"/>
        </w:rPr>
        <w:t xml:space="preserve"> </w:t>
      </w:r>
      <w:proofErr w:type="spellStart"/>
      <w:r>
        <w:rPr>
          <w:rFonts w:ascii="Calibri" w:hAnsi="Calibri"/>
          <w:sz w:val="17"/>
        </w:rPr>
        <w:t>Retail</w:t>
      </w:r>
      <w:proofErr w:type="spellEnd"/>
      <w:r>
        <w:rPr>
          <w:rFonts w:ascii="Calibri" w:hAnsi="Calibri"/>
          <w:sz w:val="17"/>
        </w:rPr>
        <w:t>.</w:t>
      </w:r>
      <w:r>
        <w:rPr>
          <w:rFonts w:ascii="Calibri" w:hAnsi="Calibri"/>
          <w:spacing w:val="-10"/>
          <w:sz w:val="17"/>
        </w:rPr>
        <w:t xml:space="preserve"> </w:t>
      </w:r>
      <w:r>
        <w:rPr>
          <w:rFonts w:ascii="Calibri" w:hAnsi="Calibri"/>
          <w:sz w:val="17"/>
        </w:rPr>
        <w:t>Disponible</w:t>
      </w:r>
      <w:r>
        <w:rPr>
          <w:rFonts w:ascii="Calibri" w:hAnsi="Calibri"/>
          <w:spacing w:val="-8"/>
          <w:sz w:val="17"/>
        </w:rPr>
        <w:t xml:space="preserve"> </w:t>
      </w:r>
      <w:r>
        <w:rPr>
          <w:rFonts w:ascii="Calibri" w:hAnsi="Calibri"/>
          <w:sz w:val="17"/>
        </w:rPr>
        <w:t>en:</w:t>
      </w:r>
      <w:r>
        <w:rPr>
          <w:rFonts w:ascii="Calibri" w:hAnsi="Calibri"/>
          <w:spacing w:val="-6"/>
          <w:sz w:val="17"/>
        </w:rPr>
        <w:t xml:space="preserve"> </w:t>
      </w:r>
      <w:r>
        <w:rPr>
          <w:rFonts w:ascii="Calibri" w:hAnsi="Calibri"/>
          <w:sz w:val="17"/>
        </w:rPr>
        <w:t>https://www.america-</w:t>
      </w:r>
      <w:r>
        <w:rPr>
          <w:rFonts w:ascii="Calibri" w:hAnsi="Calibri"/>
          <w:spacing w:val="40"/>
          <w:sz w:val="17"/>
        </w:rPr>
        <w:t xml:space="preserve"> </w:t>
      </w:r>
      <w:r>
        <w:rPr>
          <w:rFonts w:ascii="Calibri" w:hAnsi="Calibri"/>
          <w:spacing w:val="-2"/>
          <w:sz w:val="17"/>
        </w:rPr>
        <w:t>retail.com/opinion/opinion-cual-es-el-valor-de-la-georreferenciacion-de-telefonos-celulares/</w:t>
      </w:r>
    </w:p>
    <w:p w:rsidR="00E54EC9" w:rsidRDefault="00E54EC9">
      <w:pPr>
        <w:spacing w:line="247" w:lineRule="auto"/>
        <w:rPr>
          <w:rFonts w:ascii="Calibri" w:hAnsi="Calibri"/>
          <w:sz w:val="17"/>
        </w:rPr>
        <w:sectPr w:rsidR="00E54EC9">
          <w:pgSz w:w="12240" w:h="15840"/>
          <w:pgMar w:top="1340" w:right="1580" w:bottom="280" w:left="1480" w:header="720" w:footer="720" w:gutter="0"/>
          <w:cols w:space="720"/>
        </w:sectPr>
      </w:pPr>
    </w:p>
    <w:p w:rsidR="00E54EC9" w:rsidRDefault="00B36EFC">
      <w:pPr>
        <w:spacing w:before="75" w:line="360" w:lineRule="auto"/>
        <w:ind w:left="788" w:right="739"/>
        <w:jc w:val="both"/>
        <w:rPr>
          <w:i/>
          <w:sz w:val="24"/>
        </w:rPr>
      </w:pPr>
      <w:r>
        <w:rPr>
          <w:i/>
          <w:sz w:val="24"/>
        </w:rPr>
        <w:lastRenderedPageBreak/>
        <w:t xml:space="preserve">En el caso de las demás autoridades autorizadas por ley, deberán contactarse al correo </w:t>
      </w:r>
      <w:hyperlink r:id="rId8">
        <w:r>
          <w:rPr>
            <w:i/>
            <w:sz w:val="24"/>
          </w:rPr>
          <w:t>requerimientos_</w:t>
        </w:r>
        <w:r>
          <w:rPr>
            <w:i/>
            <w:sz w:val="24"/>
          </w:rPr>
          <w:t>mp@wom.cl,</w:t>
        </w:r>
      </w:hyperlink>
      <w:r>
        <w:rPr>
          <w:i/>
          <w:sz w:val="24"/>
        </w:rPr>
        <w:t xml:space="preserve"> a través de su correo institucional.</w:t>
      </w:r>
    </w:p>
    <w:p w:rsidR="00E54EC9" w:rsidRDefault="00B36EFC">
      <w:pPr>
        <w:spacing w:before="173"/>
        <w:ind w:left="788"/>
        <w:jc w:val="both"/>
        <w:rPr>
          <w:i/>
          <w:sz w:val="24"/>
        </w:rPr>
      </w:pPr>
      <w:r>
        <w:rPr>
          <w:i/>
          <w:sz w:val="24"/>
        </w:rPr>
        <w:t>Para</w:t>
      </w:r>
      <w:r>
        <w:rPr>
          <w:i/>
          <w:spacing w:val="-4"/>
          <w:sz w:val="24"/>
        </w:rPr>
        <w:t xml:space="preserve"> </w:t>
      </w:r>
      <w:r>
        <w:rPr>
          <w:i/>
          <w:sz w:val="24"/>
        </w:rPr>
        <w:t>lo</w:t>
      </w:r>
      <w:r>
        <w:rPr>
          <w:i/>
          <w:spacing w:val="-3"/>
          <w:sz w:val="24"/>
        </w:rPr>
        <w:t xml:space="preserve"> </w:t>
      </w:r>
      <w:r>
        <w:rPr>
          <w:i/>
          <w:sz w:val="24"/>
        </w:rPr>
        <w:t>anterior,</w:t>
      </w:r>
      <w:r>
        <w:rPr>
          <w:i/>
          <w:spacing w:val="-3"/>
          <w:sz w:val="24"/>
        </w:rPr>
        <w:t xml:space="preserve"> </w:t>
      </w:r>
      <w:r>
        <w:rPr>
          <w:i/>
          <w:sz w:val="24"/>
        </w:rPr>
        <w:t>se</w:t>
      </w:r>
      <w:r>
        <w:rPr>
          <w:i/>
          <w:spacing w:val="-4"/>
          <w:sz w:val="24"/>
        </w:rPr>
        <w:t xml:space="preserve"> </w:t>
      </w:r>
      <w:r>
        <w:rPr>
          <w:i/>
          <w:sz w:val="24"/>
        </w:rPr>
        <w:t>deberá</w:t>
      </w:r>
      <w:r>
        <w:rPr>
          <w:i/>
          <w:spacing w:val="-3"/>
          <w:sz w:val="24"/>
        </w:rPr>
        <w:t xml:space="preserve"> </w:t>
      </w:r>
      <w:r>
        <w:rPr>
          <w:i/>
          <w:sz w:val="24"/>
        </w:rPr>
        <w:t>adjuntar</w:t>
      </w:r>
      <w:r>
        <w:rPr>
          <w:i/>
          <w:spacing w:val="-3"/>
          <w:sz w:val="24"/>
        </w:rPr>
        <w:t xml:space="preserve"> </w:t>
      </w:r>
      <w:r>
        <w:rPr>
          <w:i/>
          <w:sz w:val="24"/>
        </w:rPr>
        <w:t>lo</w:t>
      </w:r>
      <w:r>
        <w:rPr>
          <w:i/>
          <w:spacing w:val="-2"/>
          <w:sz w:val="24"/>
        </w:rPr>
        <w:t xml:space="preserve"> siguiente:</w:t>
      </w:r>
    </w:p>
    <w:p w:rsidR="00E54EC9" w:rsidRDefault="00B36EFC">
      <w:pPr>
        <w:spacing w:before="139" w:line="360" w:lineRule="auto"/>
        <w:ind w:left="788" w:right="733"/>
        <w:jc w:val="both"/>
        <w:rPr>
          <w:i/>
          <w:sz w:val="24"/>
        </w:rPr>
      </w:pPr>
      <w:r>
        <w:rPr>
          <w:b/>
          <w:i/>
          <w:sz w:val="24"/>
          <w:u w:val="single"/>
        </w:rPr>
        <w:t>Autorización o Resolución judicial debidamente firmada y timbrada</w:t>
      </w:r>
      <w:r>
        <w:rPr>
          <w:i/>
          <w:sz w:val="24"/>
        </w:rPr>
        <w:t>. Asimismo, velar porque ésta contenga los datos mínimos del requerimiento, tales</w:t>
      </w:r>
      <w:r>
        <w:rPr>
          <w:i/>
          <w:spacing w:val="-2"/>
          <w:sz w:val="24"/>
        </w:rPr>
        <w:t xml:space="preserve"> </w:t>
      </w:r>
      <w:r>
        <w:rPr>
          <w:i/>
          <w:sz w:val="24"/>
        </w:rPr>
        <w:t>como</w:t>
      </w:r>
      <w:r>
        <w:rPr>
          <w:i/>
          <w:spacing w:val="-3"/>
          <w:sz w:val="24"/>
        </w:rPr>
        <w:t xml:space="preserve"> </w:t>
      </w:r>
      <w:r>
        <w:rPr>
          <w:i/>
          <w:sz w:val="24"/>
        </w:rPr>
        <w:t>RUC</w:t>
      </w:r>
      <w:r>
        <w:rPr>
          <w:i/>
          <w:spacing w:val="-2"/>
          <w:sz w:val="24"/>
        </w:rPr>
        <w:t xml:space="preserve"> </w:t>
      </w:r>
      <w:r>
        <w:rPr>
          <w:i/>
          <w:sz w:val="24"/>
        </w:rPr>
        <w:t>de</w:t>
      </w:r>
      <w:r>
        <w:rPr>
          <w:i/>
          <w:spacing w:val="-3"/>
          <w:sz w:val="24"/>
        </w:rPr>
        <w:t xml:space="preserve"> </w:t>
      </w:r>
      <w:r>
        <w:rPr>
          <w:i/>
          <w:sz w:val="24"/>
        </w:rPr>
        <w:t>la</w:t>
      </w:r>
      <w:r>
        <w:rPr>
          <w:i/>
          <w:spacing w:val="-2"/>
          <w:sz w:val="24"/>
        </w:rPr>
        <w:t xml:space="preserve"> </w:t>
      </w:r>
      <w:r>
        <w:rPr>
          <w:i/>
          <w:sz w:val="24"/>
        </w:rPr>
        <w:t>investigación,</w:t>
      </w:r>
      <w:r>
        <w:rPr>
          <w:i/>
          <w:spacing w:val="-1"/>
          <w:sz w:val="24"/>
        </w:rPr>
        <w:t xml:space="preserve"> </w:t>
      </w:r>
      <w:r>
        <w:rPr>
          <w:i/>
          <w:sz w:val="24"/>
        </w:rPr>
        <w:t>tribunal,</w:t>
      </w:r>
      <w:r>
        <w:rPr>
          <w:i/>
          <w:spacing w:val="-2"/>
          <w:sz w:val="24"/>
        </w:rPr>
        <w:t xml:space="preserve"> </w:t>
      </w:r>
      <w:r>
        <w:rPr>
          <w:i/>
          <w:sz w:val="24"/>
        </w:rPr>
        <w:t>fecha</w:t>
      </w:r>
      <w:r>
        <w:rPr>
          <w:i/>
          <w:spacing w:val="-2"/>
          <w:sz w:val="24"/>
        </w:rPr>
        <w:t xml:space="preserve"> </w:t>
      </w:r>
      <w:r>
        <w:rPr>
          <w:i/>
          <w:sz w:val="24"/>
        </w:rPr>
        <w:t>de</w:t>
      </w:r>
      <w:r>
        <w:rPr>
          <w:i/>
          <w:spacing w:val="-3"/>
          <w:sz w:val="24"/>
        </w:rPr>
        <w:t xml:space="preserve"> </w:t>
      </w:r>
      <w:r>
        <w:rPr>
          <w:i/>
          <w:sz w:val="24"/>
        </w:rPr>
        <w:t>la</w:t>
      </w:r>
      <w:r>
        <w:rPr>
          <w:i/>
          <w:spacing w:val="-2"/>
          <w:sz w:val="24"/>
        </w:rPr>
        <w:t xml:space="preserve"> </w:t>
      </w:r>
      <w:r>
        <w:rPr>
          <w:i/>
          <w:sz w:val="24"/>
        </w:rPr>
        <w:t>autorización,</w:t>
      </w:r>
      <w:r>
        <w:rPr>
          <w:i/>
          <w:spacing w:val="-2"/>
          <w:sz w:val="24"/>
        </w:rPr>
        <w:t xml:space="preserve"> </w:t>
      </w:r>
      <w:r>
        <w:rPr>
          <w:i/>
          <w:sz w:val="24"/>
        </w:rPr>
        <w:t>número objetivo y periodo, como asimismo –para solicitudes de información que contengan</w:t>
      </w:r>
      <w:r>
        <w:rPr>
          <w:i/>
          <w:spacing w:val="-7"/>
          <w:sz w:val="24"/>
        </w:rPr>
        <w:t xml:space="preserve"> </w:t>
      </w:r>
      <w:r>
        <w:rPr>
          <w:i/>
          <w:sz w:val="24"/>
        </w:rPr>
        <w:t>datos</w:t>
      </w:r>
      <w:r>
        <w:rPr>
          <w:i/>
          <w:spacing w:val="-6"/>
          <w:sz w:val="24"/>
        </w:rPr>
        <w:t xml:space="preserve"> </w:t>
      </w:r>
      <w:r>
        <w:rPr>
          <w:i/>
          <w:sz w:val="24"/>
        </w:rPr>
        <w:t>personales</w:t>
      </w:r>
      <w:r>
        <w:rPr>
          <w:i/>
          <w:spacing w:val="-7"/>
          <w:sz w:val="24"/>
        </w:rPr>
        <w:t xml:space="preserve"> </w:t>
      </w:r>
      <w:r>
        <w:rPr>
          <w:i/>
          <w:sz w:val="24"/>
        </w:rPr>
        <w:t>sensibles</w:t>
      </w:r>
      <w:r>
        <w:rPr>
          <w:i/>
          <w:spacing w:val="-5"/>
          <w:sz w:val="24"/>
        </w:rPr>
        <w:t xml:space="preserve"> </w:t>
      </w:r>
      <w:r>
        <w:rPr>
          <w:i/>
          <w:sz w:val="24"/>
        </w:rPr>
        <w:t>como</w:t>
      </w:r>
      <w:r>
        <w:rPr>
          <w:i/>
          <w:spacing w:val="-7"/>
          <w:sz w:val="24"/>
        </w:rPr>
        <w:t xml:space="preserve"> </w:t>
      </w:r>
      <w:r>
        <w:rPr>
          <w:i/>
          <w:sz w:val="24"/>
        </w:rPr>
        <w:t>la</w:t>
      </w:r>
      <w:r>
        <w:rPr>
          <w:i/>
          <w:spacing w:val="-6"/>
          <w:sz w:val="24"/>
        </w:rPr>
        <w:t xml:space="preserve"> </w:t>
      </w:r>
      <w:r>
        <w:rPr>
          <w:i/>
          <w:sz w:val="24"/>
        </w:rPr>
        <w:t>geolocalización-</w:t>
      </w:r>
      <w:r>
        <w:rPr>
          <w:i/>
          <w:spacing w:val="-8"/>
          <w:sz w:val="24"/>
        </w:rPr>
        <w:t xml:space="preserve"> </w:t>
      </w:r>
      <w:r>
        <w:rPr>
          <w:i/>
          <w:sz w:val="24"/>
        </w:rPr>
        <w:t>esta</w:t>
      </w:r>
      <w:r>
        <w:rPr>
          <w:i/>
          <w:spacing w:val="-6"/>
          <w:sz w:val="24"/>
        </w:rPr>
        <w:t xml:space="preserve"> </w:t>
      </w:r>
      <w:r>
        <w:rPr>
          <w:i/>
          <w:sz w:val="24"/>
        </w:rPr>
        <w:t>orden</w:t>
      </w:r>
      <w:r>
        <w:rPr>
          <w:i/>
          <w:spacing w:val="-4"/>
          <w:sz w:val="24"/>
        </w:rPr>
        <w:t xml:space="preserve"> </w:t>
      </w:r>
      <w:r>
        <w:rPr>
          <w:i/>
          <w:sz w:val="24"/>
        </w:rPr>
        <w:t>debe referirse</w:t>
      </w:r>
      <w:r>
        <w:rPr>
          <w:i/>
          <w:spacing w:val="-2"/>
          <w:sz w:val="24"/>
        </w:rPr>
        <w:t xml:space="preserve"> </w:t>
      </w:r>
      <w:r>
        <w:rPr>
          <w:i/>
          <w:sz w:val="24"/>
        </w:rPr>
        <w:t>a</w:t>
      </w:r>
      <w:r>
        <w:rPr>
          <w:i/>
          <w:spacing w:val="-1"/>
          <w:sz w:val="24"/>
        </w:rPr>
        <w:t xml:space="preserve"> </w:t>
      </w:r>
      <w:r>
        <w:rPr>
          <w:i/>
          <w:sz w:val="24"/>
        </w:rPr>
        <w:t>personas</w:t>
      </w:r>
      <w:r>
        <w:rPr>
          <w:i/>
          <w:spacing w:val="-1"/>
          <w:sz w:val="24"/>
        </w:rPr>
        <w:t xml:space="preserve"> </w:t>
      </w:r>
      <w:r>
        <w:rPr>
          <w:i/>
          <w:sz w:val="24"/>
        </w:rPr>
        <w:t>determinadas</w:t>
      </w:r>
      <w:r>
        <w:rPr>
          <w:i/>
          <w:spacing w:val="-1"/>
          <w:sz w:val="24"/>
        </w:rPr>
        <w:t xml:space="preserve"> </w:t>
      </w:r>
      <w:r>
        <w:rPr>
          <w:i/>
          <w:sz w:val="24"/>
        </w:rPr>
        <w:t>(no</w:t>
      </w:r>
      <w:r>
        <w:rPr>
          <w:i/>
          <w:spacing w:val="-2"/>
          <w:sz w:val="24"/>
        </w:rPr>
        <w:t xml:space="preserve"> </w:t>
      </w:r>
      <w:r>
        <w:rPr>
          <w:i/>
          <w:sz w:val="24"/>
        </w:rPr>
        <w:t>cabe la</w:t>
      </w:r>
      <w:r>
        <w:rPr>
          <w:i/>
          <w:spacing w:val="-1"/>
          <w:sz w:val="24"/>
        </w:rPr>
        <w:t xml:space="preserve"> </w:t>
      </w:r>
      <w:r>
        <w:rPr>
          <w:i/>
          <w:sz w:val="24"/>
        </w:rPr>
        <w:t>posibilidad</w:t>
      </w:r>
      <w:r>
        <w:rPr>
          <w:i/>
          <w:spacing w:val="-1"/>
          <w:sz w:val="24"/>
        </w:rPr>
        <w:t xml:space="preserve"> </w:t>
      </w:r>
      <w:r>
        <w:rPr>
          <w:i/>
          <w:sz w:val="24"/>
        </w:rPr>
        <w:t>de</w:t>
      </w:r>
      <w:r>
        <w:rPr>
          <w:i/>
          <w:spacing w:val="-2"/>
          <w:sz w:val="24"/>
        </w:rPr>
        <w:t xml:space="preserve"> </w:t>
      </w:r>
      <w:r>
        <w:rPr>
          <w:i/>
          <w:sz w:val="24"/>
        </w:rPr>
        <w:t>entregar</w:t>
      </w:r>
      <w:r>
        <w:rPr>
          <w:i/>
          <w:spacing w:val="-1"/>
          <w:sz w:val="24"/>
        </w:rPr>
        <w:t xml:space="preserve"> </w:t>
      </w:r>
      <w:r>
        <w:rPr>
          <w:i/>
          <w:sz w:val="24"/>
        </w:rPr>
        <w:t>este tipo de información respecto de una colectividad de usuarios indeterminados).</w:t>
      </w:r>
    </w:p>
    <w:p w:rsidR="00E54EC9" w:rsidRDefault="00B36EFC">
      <w:pPr>
        <w:spacing w:line="360" w:lineRule="auto"/>
        <w:ind w:left="788" w:right="740"/>
        <w:jc w:val="both"/>
        <w:rPr>
          <w:i/>
          <w:sz w:val="24"/>
        </w:rPr>
      </w:pPr>
      <w:r>
        <w:rPr>
          <w:i/>
          <w:sz w:val="24"/>
        </w:rPr>
        <w:t>En caso de que el correo lo envíe un funcionario de la PDI o de Carabineros, deberá poner en copia al fiscal de la causa y la autorización de</w:t>
      </w:r>
      <w:r>
        <w:rPr>
          <w:i/>
          <w:sz w:val="24"/>
        </w:rPr>
        <w:t>be estar íntegramente escaneada y en formato PDF.”</w:t>
      </w:r>
      <w:r>
        <w:rPr>
          <w:i/>
          <w:sz w:val="24"/>
          <w:vertAlign w:val="superscript"/>
        </w:rPr>
        <w:t>5</w:t>
      </w:r>
      <w:r>
        <w:rPr>
          <w:i/>
          <w:sz w:val="24"/>
        </w:rPr>
        <w:t>.</w:t>
      </w:r>
    </w:p>
    <w:p w:rsidR="00E54EC9" w:rsidRDefault="00E54EC9">
      <w:pPr>
        <w:pStyle w:val="Textoindependiente"/>
        <w:rPr>
          <w:i/>
          <w:sz w:val="36"/>
        </w:rPr>
      </w:pPr>
    </w:p>
    <w:p w:rsidR="00E54EC9" w:rsidRDefault="00B36EFC">
      <w:pPr>
        <w:spacing w:line="360" w:lineRule="auto"/>
        <w:ind w:left="222" w:right="117"/>
        <w:jc w:val="both"/>
        <w:rPr>
          <w:i/>
          <w:sz w:val="24"/>
        </w:rPr>
      </w:pPr>
      <w:r>
        <w:rPr>
          <w:sz w:val="24"/>
        </w:rPr>
        <w:t>5.- Que, lo anterior refleja un trámite que agrega más burocracia y ocasiona una demora innecesaria</w:t>
      </w:r>
      <w:r>
        <w:rPr>
          <w:spacing w:val="-8"/>
          <w:sz w:val="24"/>
        </w:rPr>
        <w:t xml:space="preserve"> </w:t>
      </w:r>
      <w:r>
        <w:rPr>
          <w:sz w:val="24"/>
        </w:rPr>
        <w:t>en</w:t>
      </w:r>
      <w:r>
        <w:rPr>
          <w:spacing w:val="-7"/>
          <w:sz w:val="24"/>
        </w:rPr>
        <w:t xml:space="preserve"> </w:t>
      </w:r>
      <w:r>
        <w:rPr>
          <w:sz w:val="24"/>
        </w:rPr>
        <w:t>los</w:t>
      </w:r>
      <w:r>
        <w:rPr>
          <w:spacing w:val="-5"/>
          <w:sz w:val="24"/>
        </w:rPr>
        <w:t xml:space="preserve"> </w:t>
      </w:r>
      <w:r>
        <w:rPr>
          <w:sz w:val="24"/>
        </w:rPr>
        <w:t>procedimientos</w:t>
      </w:r>
      <w:r>
        <w:rPr>
          <w:spacing w:val="-6"/>
          <w:sz w:val="24"/>
        </w:rPr>
        <w:t xml:space="preserve"> </w:t>
      </w:r>
      <w:r>
        <w:rPr>
          <w:sz w:val="24"/>
        </w:rPr>
        <w:t>de</w:t>
      </w:r>
      <w:r>
        <w:rPr>
          <w:spacing w:val="-7"/>
          <w:sz w:val="24"/>
        </w:rPr>
        <w:t xml:space="preserve"> </w:t>
      </w:r>
      <w:r>
        <w:rPr>
          <w:sz w:val="24"/>
        </w:rPr>
        <w:t>búsqueda,</w:t>
      </w:r>
      <w:r>
        <w:rPr>
          <w:spacing w:val="-6"/>
          <w:sz w:val="24"/>
        </w:rPr>
        <w:t xml:space="preserve"> </w:t>
      </w:r>
      <w:r>
        <w:rPr>
          <w:sz w:val="24"/>
        </w:rPr>
        <w:t>particularmente</w:t>
      </w:r>
      <w:r>
        <w:rPr>
          <w:spacing w:val="-4"/>
          <w:sz w:val="24"/>
        </w:rPr>
        <w:t xml:space="preserve"> </w:t>
      </w:r>
      <w:r>
        <w:rPr>
          <w:sz w:val="24"/>
        </w:rPr>
        <w:t>en</w:t>
      </w:r>
      <w:r>
        <w:rPr>
          <w:spacing w:val="-6"/>
          <w:sz w:val="24"/>
        </w:rPr>
        <w:t xml:space="preserve"> </w:t>
      </w:r>
      <w:r>
        <w:rPr>
          <w:sz w:val="24"/>
        </w:rPr>
        <w:t>las</w:t>
      </w:r>
      <w:r>
        <w:rPr>
          <w:spacing w:val="-6"/>
          <w:sz w:val="24"/>
        </w:rPr>
        <w:t xml:space="preserve"> </w:t>
      </w:r>
      <w:r>
        <w:rPr>
          <w:sz w:val="24"/>
        </w:rPr>
        <w:t>primeras</w:t>
      </w:r>
      <w:r>
        <w:rPr>
          <w:spacing w:val="-6"/>
          <w:sz w:val="24"/>
        </w:rPr>
        <w:t xml:space="preserve"> </w:t>
      </w:r>
      <w:r>
        <w:rPr>
          <w:sz w:val="24"/>
        </w:rPr>
        <w:t>horas</w:t>
      </w:r>
      <w:r>
        <w:rPr>
          <w:spacing w:val="-6"/>
          <w:sz w:val="24"/>
        </w:rPr>
        <w:t xml:space="preserve"> </w:t>
      </w:r>
      <w:r>
        <w:rPr>
          <w:sz w:val="24"/>
        </w:rPr>
        <w:t>donde la</w:t>
      </w:r>
      <w:r>
        <w:rPr>
          <w:spacing w:val="-13"/>
          <w:sz w:val="24"/>
        </w:rPr>
        <w:t xml:space="preserve"> </w:t>
      </w:r>
      <w:r>
        <w:rPr>
          <w:sz w:val="24"/>
        </w:rPr>
        <w:t>rapidez</w:t>
      </w:r>
      <w:r>
        <w:rPr>
          <w:spacing w:val="-13"/>
          <w:sz w:val="24"/>
        </w:rPr>
        <w:t xml:space="preserve"> </w:t>
      </w:r>
      <w:r>
        <w:rPr>
          <w:sz w:val="24"/>
        </w:rPr>
        <w:t>de</w:t>
      </w:r>
      <w:r>
        <w:rPr>
          <w:spacing w:val="-13"/>
          <w:sz w:val="24"/>
        </w:rPr>
        <w:t xml:space="preserve"> </w:t>
      </w:r>
      <w:r>
        <w:rPr>
          <w:sz w:val="24"/>
        </w:rPr>
        <w:t>las</w:t>
      </w:r>
      <w:r>
        <w:rPr>
          <w:spacing w:val="-10"/>
          <w:sz w:val="24"/>
        </w:rPr>
        <w:t xml:space="preserve"> </w:t>
      </w:r>
      <w:r>
        <w:rPr>
          <w:sz w:val="24"/>
        </w:rPr>
        <w:t>instituciones</w:t>
      </w:r>
      <w:r>
        <w:rPr>
          <w:spacing w:val="-10"/>
          <w:sz w:val="24"/>
        </w:rPr>
        <w:t xml:space="preserve"> </w:t>
      </w:r>
      <w:r>
        <w:rPr>
          <w:sz w:val="24"/>
        </w:rPr>
        <w:t>con</w:t>
      </w:r>
      <w:r>
        <w:rPr>
          <w:spacing w:val="-10"/>
          <w:sz w:val="24"/>
        </w:rPr>
        <w:t xml:space="preserve"> </w:t>
      </w:r>
      <w:r>
        <w:rPr>
          <w:sz w:val="24"/>
        </w:rPr>
        <w:t>competencia</w:t>
      </w:r>
      <w:r>
        <w:rPr>
          <w:spacing w:val="-10"/>
          <w:sz w:val="24"/>
        </w:rPr>
        <w:t xml:space="preserve"> </w:t>
      </w:r>
      <w:r>
        <w:rPr>
          <w:sz w:val="24"/>
        </w:rPr>
        <w:t>en</w:t>
      </w:r>
      <w:r>
        <w:rPr>
          <w:spacing w:val="-10"/>
          <w:sz w:val="24"/>
        </w:rPr>
        <w:t xml:space="preserve"> </w:t>
      </w:r>
      <w:r>
        <w:rPr>
          <w:sz w:val="24"/>
        </w:rPr>
        <w:t>la</w:t>
      </w:r>
      <w:r>
        <w:rPr>
          <w:spacing w:val="-13"/>
          <w:sz w:val="24"/>
        </w:rPr>
        <w:t xml:space="preserve"> </w:t>
      </w:r>
      <w:r>
        <w:rPr>
          <w:sz w:val="24"/>
        </w:rPr>
        <w:t>materia</w:t>
      </w:r>
      <w:r>
        <w:rPr>
          <w:spacing w:val="-10"/>
          <w:sz w:val="24"/>
        </w:rPr>
        <w:t xml:space="preserve"> </w:t>
      </w:r>
      <w:r>
        <w:rPr>
          <w:sz w:val="24"/>
        </w:rPr>
        <w:t>se</w:t>
      </w:r>
      <w:r>
        <w:rPr>
          <w:spacing w:val="-11"/>
          <w:sz w:val="24"/>
        </w:rPr>
        <w:t xml:space="preserve"> </w:t>
      </w:r>
      <w:r>
        <w:rPr>
          <w:sz w:val="24"/>
        </w:rPr>
        <w:t>torna</w:t>
      </w:r>
      <w:r>
        <w:rPr>
          <w:spacing w:val="-11"/>
          <w:sz w:val="24"/>
        </w:rPr>
        <w:t xml:space="preserve"> </w:t>
      </w:r>
      <w:r>
        <w:rPr>
          <w:sz w:val="24"/>
        </w:rPr>
        <w:t>fundamental</w:t>
      </w:r>
      <w:r>
        <w:rPr>
          <w:spacing w:val="-12"/>
          <w:sz w:val="24"/>
        </w:rPr>
        <w:t xml:space="preserve"> </w:t>
      </w:r>
      <w:r>
        <w:rPr>
          <w:sz w:val="24"/>
        </w:rPr>
        <w:t>para</w:t>
      </w:r>
      <w:r>
        <w:rPr>
          <w:spacing w:val="-13"/>
          <w:sz w:val="24"/>
        </w:rPr>
        <w:t xml:space="preserve"> </w:t>
      </w:r>
      <w:r>
        <w:rPr>
          <w:sz w:val="24"/>
        </w:rPr>
        <w:t>hallar a la persona pérdida. En casos de presunta desgracia, las medidas tendientes a facilitar el acceso a los datos de georreferenciación del dispositivo móvil sin mayores trámites y r</w:t>
      </w:r>
      <w:r>
        <w:rPr>
          <w:sz w:val="24"/>
        </w:rPr>
        <w:t xml:space="preserve">equisitos </w:t>
      </w:r>
      <w:proofErr w:type="gramStart"/>
      <w:r>
        <w:rPr>
          <w:sz w:val="24"/>
        </w:rPr>
        <w:t>contribuye</w:t>
      </w:r>
      <w:proofErr w:type="gramEnd"/>
      <w:r>
        <w:rPr>
          <w:sz w:val="24"/>
        </w:rPr>
        <w:t xml:space="preserve"> a la eficiencia y eficacia de los operativos de búsqueda, habida consideración que esta información puede </w:t>
      </w:r>
      <w:r>
        <w:rPr>
          <w:i/>
          <w:sz w:val="24"/>
        </w:rPr>
        <w:t>“ser usada para reconstruir el trayecto que se hizo.</w:t>
      </w:r>
      <w:r>
        <w:rPr>
          <w:i/>
          <w:spacing w:val="-5"/>
          <w:sz w:val="24"/>
        </w:rPr>
        <w:t xml:space="preserve"> </w:t>
      </w:r>
      <w:r>
        <w:rPr>
          <w:i/>
          <w:sz w:val="24"/>
        </w:rPr>
        <w:t>Esto</w:t>
      </w:r>
      <w:r>
        <w:rPr>
          <w:i/>
          <w:spacing w:val="-5"/>
          <w:sz w:val="24"/>
        </w:rPr>
        <w:t xml:space="preserve"> </w:t>
      </w:r>
      <w:r>
        <w:rPr>
          <w:i/>
          <w:sz w:val="24"/>
        </w:rPr>
        <w:t>abre</w:t>
      </w:r>
      <w:r>
        <w:rPr>
          <w:i/>
          <w:spacing w:val="-7"/>
          <w:sz w:val="24"/>
        </w:rPr>
        <w:t xml:space="preserve"> </w:t>
      </w:r>
      <w:r>
        <w:rPr>
          <w:i/>
          <w:sz w:val="24"/>
        </w:rPr>
        <w:t>grandes</w:t>
      </w:r>
      <w:r>
        <w:rPr>
          <w:i/>
          <w:spacing w:val="-6"/>
          <w:sz w:val="24"/>
        </w:rPr>
        <w:t xml:space="preserve"> </w:t>
      </w:r>
      <w:r>
        <w:rPr>
          <w:i/>
          <w:sz w:val="24"/>
        </w:rPr>
        <w:t>posibilidades</w:t>
      </w:r>
      <w:r>
        <w:rPr>
          <w:i/>
          <w:spacing w:val="-6"/>
          <w:sz w:val="24"/>
        </w:rPr>
        <w:t xml:space="preserve"> </w:t>
      </w:r>
      <w:r>
        <w:rPr>
          <w:i/>
          <w:sz w:val="24"/>
        </w:rPr>
        <w:t>para</w:t>
      </w:r>
      <w:r>
        <w:rPr>
          <w:i/>
          <w:spacing w:val="-6"/>
          <w:sz w:val="24"/>
        </w:rPr>
        <w:t xml:space="preserve"> </w:t>
      </w:r>
      <w:r>
        <w:rPr>
          <w:i/>
          <w:sz w:val="24"/>
        </w:rPr>
        <w:t>la</w:t>
      </w:r>
      <w:r>
        <w:rPr>
          <w:i/>
          <w:spacing w:val="-8"/>
          <w:sz w:val="24"/>
        </w:rPr>
        <w:t xml:space="preserve"> </w:t>
      </w:r>
      <w:r>
        <w:rPr>
          <w:i/>
          <w:sz w:val="24"/>
        </w:rPr>
        <w:t>investigación</w:t>
      </w:r>
      <w:r>
        <w:rPr>
          <w:i/>
          <w:spacing w:val="-5"/>
          <w:sz w:val="24"/>
        </w:rPr>
        <w:t xml:space="preserve"> </w:t>
      </w:r>
      <w:r>
        <w:rPr>
          <w:i/>
          <w:sz w:val="24"/>
        </w:rPr>
        <w:t>forense</w:t>
      </w:r>
      <w:r>
        <w:rPr>
          <w:i/>
          <w:spacing w:val="-7"/>
          <w:sz w:val="24"/>
        </w:rPr>
        <w:t xml:space="preserve"> </w:t>
      </w:r>
      <w:r>
        <w:rPr>
          <w:i/>
          <w:sz w:val="24"/>
        </w:rPr>
        <w:t>ya</w:t>
      </w:r>
      <w:r>
        <w:rPr>
          <w:i/>
          <w:spacing w:val="-6"/>
          <w:sz w:val="24"/>
        </w:rPr>
        <w:t xml:space="preserve"> </w:t>
      </w:r>
      <w:r>
        <w:rPr>
          <w:i/>
          <w:sz w:val="24"/>
        </w:rPr>
        <w:t>que</w:t>
      </w:r>
      <w:r>
        <w:rPr>
          <w:i/>
          <w:spacing w:val="-7"/>
          <w:sz w:val="24"/>
        </w:rPr>
        <w:t xml:space="preserve"> </w:t>
      </w:r>
      <w:r>
        <w:rPr>
          <w:i/>
          <w:sz w:val="24"/>
        </w:rPr>
        <w:t>permite</w:t>
      </w:r>
      <w:r>
        <w:rPr>
          <w:i/>
          <w:spacing w:val="-6"/>
          <w:sz w:val="24"/>
        </w:rPr>
        <w:t xml:space="preserve"> </w:t>
      </w:r>
      <w:r>
        <w:rPr>
          <w:i/>
          <w:sz w:val="24"/>
        </w:rPr>
        <w:t>elaborar mapas y reconstruir la actividad del dispositivo, localizar los puntos visitados (ya sea físicamente o a través de internet).”</w:t>
      </w:r>
      <w:r>
        <w:rPr>
          <w:i/>
          <w:sz w:val="24"/>
          <w:vertAlign w:val="superscript"/>
        </w:rPr>
        <w:t>6</w:t>
      </w:r>
      <w:r>
        <w:rPr>
          <w:i/>
          <w:sz w:val="24"/>
        </w:rPr>
        <w:t>.</w:t>
      </w:r>
    </w:p>
    <w:p w:rsidR="00E54EC9" w:rsidRDefault="00E54EC9">
      <w:pPr>
        <w:pStyle w:val="Textoindependiente"/>
        <w:rPr>
          <w:i/>
          <w:sz w:val="20"/>
        </w:rPr>
      </w:pPr>
    </w:p>
    <w:p w:rsidR="00E54EC9" w:rsidRDefault="00E54EC9">
      <w:pPr>
        <w:pStyle w:val="Textoindependiente"/>
        <w:rPr>
          <w:i/>
          <w:sz w:val="20"/>
        </w:rPr>
      </w:pPr>
    </w:p>
    <w:p w:rsidR="00E54EC9" w:rsidRDefault="00E54EC9">
      <w:pPr>
        <w:pStyle w:val="Textoindependiente"/>
        <w:rPr>
          <w:i/>
          <w:sz w:val="20"/>
        </w:rPr>
      </w:pPr>
    </w:p>
    <w:p w:rsidR="00E54EC9" w:rsidRDefault="00E54EC9">
      <w:pPr>
        <w:pStyle w:val="Textoindependiente"/>
        <w:rPr>
          <w:i/>
          <w:sz w:val="20"/>
        </w:rPr>
      </w:pPr>
    </w:p>
    <w:p w:rsidR="00E54EC9" w:rsidRDefault="00E54EC9">
      <w:pPr>
        <w:pStyle w:val="Textoindependiente"/>
        <w:rPr>
          <w:i/>
          <w:sz w:val="20"/>
        </w:rPr>
      </w:pPr>
    </w:p>
    <w:p w:rsidR="00E54EC9" w:rsidRDefault="00E54EC9">
      <w:pPr>
        <w:pStyle w:val="Textoindependiente"/>
        <w:rPr>
          <w:i/>
          <w:sz w:val="20"/>
        </w:rPr>
      </w:pPr>
    </w:p>
    <w:p w:rsidR="00E54EC9" w:rsidRDefault="00E54EC9">
      <w:pPr>
        <w:pStyle w:val="Textoindependiente"/>
        <w:rPr>
          <w:i/>
          <w:sz w:val="20"/>
        </w:rPr>
      </w:pPr>
    </w:p>
    <w:p w:rsidR="00E54EC9" w:rsidRDefault="00B36EFC">
      <w:pPr>
        <w:pStyle w:val="Textoindependiente"/>
        <w:spacing w:before="6"/>
        <w:rPr>
          <w:i/>
          <w:sz w:val="21"/>
        </w:rPr>
      </w:pPr>
      <w:r>
        <w:pict>
          <v:rect id="docshape4" o:spid="_x0000_s1026" style="position:absolute;margin-left:85.1pt;margin-top:13.6pt;width:2in;height:.7pt;z-index:-15727104;mso-wrap-distance-left:0;mso-wrap-distance-right:0;mso-position-horizontal-relative:page" fillcolor="black" stroked="f">
            <w10:wrap type="topAndBottom" anchorx="page"/>
          </v:rect>
        </w:pict>
      </w:r>
    </w:p>
    <w:p w:rsidR="00E54EC9" w:rsidRDefault="00B36EFC">
      <w:pPr>
        <w:tabs>
          <w:tab w:val="left" w:pos="560"/>
          <w:tab w:val="left" w:pos="1483"/>
          <w:tab w:val="left" w:pos="1917"/>
          <w:tab w:val="left" w:pos="2723"/>
          <w:tab w:val="left" w:pos="3157"/>
          <w:tab w:val="left" w:pos="4253"/>
          <w:tab w:val="left" w:pos="4605"/>
          <w:tab w:val="left" w:pos="4996"/>
          <w:tab w:val="left" w:pos="5948"/>
          <w:tab w:val="left" w:pos="6473"/>
          <w:tab w:val="left" w:pos="7132"/>
          <w:tab w:val="left" w:pos="7848"/>
          <w:tab w:val="left" w:pos="8841"/>
        </w:tabs>
        <w:spacing w:before="99" w:line="247" w:lineRule="auto"/>
        <w:ind w:left="222" w:right="118"/>
        <w:rPr>
          <w:rFonts w:ascii="Calibri" w:hAnsi="Calibri"/>
          <w:sz w:val="17"/>
        </w:rPr>
      </w:pPr>
      <w:r>
        <w:rPr>
          <w:rFonts w:ascii="Calibri" w:hAnsi="Calibri"/>
          <w:spacing w:val="-10"/>
          <w:position w:val="7"/>
          <w:sz w:val="13"/>
        </w:rPr>
        <w:t>5</w:t>
      </w:r>
      <w:r>
        <w:rPr>
          <w:rFonts w:ascii="Calibri" w:hAnsi="Calibri"/>
          <w:position w:val="7"/>
          <w:sz w:val="13"/>
        </w:rPr>
        <w:tab/>
      </w:r>
      <w:r>
        <w:rPr>
          <w:rFonts w:ascii="Calibri" w:hAnsi="Calibri"/>
          <w:i/>
          <w:spacing w:val="-2"/>
          <w:sz w:val="17"/>
        </w:rPr>
        <w:t>Protocolo</w:t>
      </w:r>
      <w:r>
        <w:rPr>
          <w:rFonts w:ascii="Calibri" w:hAnsi="Calibri"/>
          <w:i/>
          <w:sz w:val="17"/>
        </w:rPr>
        <w:tab/>
      </w:r>
      <w:r>
        <w:rPr>
          <w:rFonts w:ascii="Calibri" w:hAnsi="Calibri"/>
          <w:i/>
          <w:spacing w:val="-6"/>
          <w:sz w:val="17"/>
        </w:rPr>
        <w:t>de</w:t>
      </w:r>
      <w:r>
        <w:rPr>
          <w:rFonts w:ascii="Calibri" w:hAnsi="Calibri"/>
          <w:i/>
          <w:sz w:val="17"/>
        </w:rPr>
        <w:tab/>
      </w:r>
      <w:r>
        <w:rPr>
          <w:rFonts w:ascii="Calibri" w:hAnsi="Calibri"/>
          <w:i/>
          <w:spacing w:val="-2"/>
          <w:sz w:val="17"/>
        </w:rPr>
        <w:t>Entrega</w:t>
      </w:r>
      <w:r>
        <w:rPr>
          <w:rFonts w:ascii="Calibri" w:hAnsi="Calibri"/>
          <w:i/>
          <w:sz w:val="17"/>
        </w:rPr>
        <w:tab/>
      </w:r>
      <w:r>
        <w:rPr>
          <w:rFonts w:ascii="Calibri" w:hAnsi="Calibri"/>
          <w:i/>
          <w:spacing w:val="-6"/>
          <w:sz w:val="17"/>
        </w:rPr>
        <w:t>de</w:t>
      </w:r>
      <w:r>
        <w:rPr>
          <w:rFonts w:ascii="Calibri" w:hAnsi="Calibri"/>
          <w:i/>
          <w:sz w:val="17"/>
        </w:rPr>
        <w:tab/>
      </w:r>
      <w:r>
        <w:rPr>
          <w:rFonts w:ascii="Calibri" w:hAnsi="Calibri"/>
          <w:i/>
          <w:spacing w:val="-2"/>
          <w:sz w:val="17"/>
        </w:rPr>
        <w:t>Información</w:t>
      </w:r>
      <w:r>
        <w:rPr>
          <w:rFonts w:ascii="Calibri" w:hAnsi="Calibri"/>
          <w:i/>
          <w:sz w:val="17"/>
        </w:rPr>
        <w:tab/>
      </w:r>
      <w:r>
        <w:rPr>
          <w:rFonts w:ascii="Calibri" w:hAnsi="Calibri"/>
          <w:i/>
          <w:spacing w:val="-10"/>
          <w:sz w:val="17"/>
        </w:rPr>
        <w:t>a</w:t>
      </w:r>
      <w:r>
        <w:rPr>
          <w:rFonts w:ascii="Calibri" w:hAnsi="Calibri"/>
          <w:i/>
          <w:sz w:val="17"/>
        </w:rPr>
        <w:tab/>
      </w:r>
      <w:r>
        <w:rPr>
          <w:rFonts w:ascii="Calibri" w:hAnsi="Calibri"/>
          <w:i/>
          <w:spacing w:val="-6"/>
          <w:sz w:val="17"/>
        </w:rPr>
        <w:t>la</w:t>
      </w:r>
      <w:r>
        <w:rPr>
          <w:rFonts w:ascii="Calibri" w:hAnsi="Calibri"/>
          <w:i/>
          <w:sz w:val="17"/>
        </w:rPr>
        <w:tab/>
      </w:r>
      <w:r>
        <w:rPr>
          <w:rFonts w:ascii="Calibri" w:hAnsi="Calibri"/>
          <w:i/>
          <w:spacing w:val="-2"/>
          <w:sz w:val="17"/>
        </w:rPr>
        <w:t>Autoridad</w:t>
      </w:r>
      <w:r>
        <w:rPr>
          <w:rFonts w:ascii="Calibri" w:hAnsi="Calibri"/>
          <w:i/>
          <w:sz w:val="17"/>
        </w:rPr>
        <w:tab/>
      </w:r>
      <w:r>
        <w:rPr>
          <w:rFonts w:ascii="Calibri" w:hAnsi="Calibri"/>
          <w:i/>
          <w:spacing w:val="-4"/>
          <w:sz w:val="17"/>
        </w:rPr>
        <w:t>año</w:t>
      </w:r>
      <w:r>
        <w:rPr>
          <w:rFonts w:ascii="Calibri" w:hAnsi="Calibri"/>
          <w:i/>
          <w:sz w:val="17"/>
        </w:rPr>
        <w:tab/>
      </w:r>
      <w:r>
        <w:rPr>
          <w:rFonts w:ascii="Calibri" w:hAnsi="Calibri"/>
          <w:i/>
          <w:spacing w:val="-2"/>
          <w:sz w:val="17"/>
        </w:rPr>
        <w:t>2022.</w:t>
      </w:r>
      <w:r>
        <w:rPr>
          <w:rFonts w:ascii="Calibri" w:hAnsi="Calibri"/>
          <w:i/>
          <w:sz w:val="17"/>
        </w:rPr>
        <w:tab/>
      </w:r>
      <w:r>
        <w:rPr>
          <w:rFonts w:ascii="Calibri" w:hAnsi="Calibri"/>
          <w:spacing w:val="-4"/>
          <w:sz w:val="17"/>
        </w:rPr>
        <w:t>WOM.</w:t>
      </w:r>
      <w:r>
        <w:rPr>
          <w:rFonts w:ascii="Calibri" w:hAnsi="Calibri"/>
          <w:sz w:val="17"/>
        </w:rPr>
        <w:tab/>
      </w:r>
      <w:r>
        <w:rPr>
          <w:rFonts w:ascii="Calibri" w:hAnsi="Calibri"/>
          <w:spacing w:val="-2"/>
          <w:sz w:val="17"/>
        </w:rPr>
        <w:t>Disponible</w:t>
      </w:r>
      <w:r>
        <w:rPr>
          <w:rFonts w:ascii="Calibri" w:hAnsi="Calibri"/>
          <w:sz w:val="17"/>
        </w:rPr>
        <w:tab/>
      </w:r>
      <w:r>
        <w:rPr>
          <w:rFonts w:ascii="Calibri" w:hAnsi="Calibri"/>
          <w:spacing w:val="-4"/>
          <w:sz w:val="17"/>
        </w:rPr>
        <w:t>en:</w:t>
      </w:r>
      <w:r>
        <w:rPr>
          <w:rFonts w:ascii="Calibri" w:hAnsi="Calibri"/>
          <w:spacing w:val="40"/>
          <w:sz w:val="17"/>
        </w:rPr>
        <w:t xml:space="preserve"> </w:t>
      </w:r>
      <w:r>
        <w:rPr>
          <w:rFonts w:ascii="Calibri" w:hAnsi="Calibri"/>
          <w:spacing w:val="-2"/>
          <w:sz w:val="17"/>
        </w:rPr>
        <w:t>https://</w:t>
      </w:r>
      <w:hyperlink r:id="rId9">
        <w:r>
          <w:rPr>
            <w:rFonts w:ascii="Calibri" w:hAnsi="Calibri"/>
            <w:spacing w:val="-2"/>
            <w:sz w:val="17"/>
          </w:rPr>
          <w:t>www.wom.cl/bases/bases/documents/2022/junio/protocolo-entrega-informacion-autoridad-2022.pdf</w:t>
        </w:r>
      </w:hyperlink>
    </w:p>
    <w:p w:rsidR="00E54EC9" w:rsidRDefault="00B36EFC">
      <w:pPr>
        <w:spacing w:before="14" w:line="214" w:lineRule="exact"/>
        <w:ind w:left="222" w:right="991"/>
        <w:rPr>
          <w:rFonts w:ascii="Calibri" w:hAnsi="Calibri"/>
          <w:sz w:val="17"/>
        </w:rPr>
      </w:pPr>
      <w:r>
        <w:rPr>
          <w:rFonts w:ascii="Calibri" w:hAnsi="Calibri"/>
          <w:position w:val="7"/>
          <w:sz w:val="13"/>
        </w:rPr>
        <w:t>6</w:t>
      </w:r>
      <w:r>
        <w:rPr>
          <w:rFonts w:ascii="Calibri" w:hAnsi="Calibri"/>
          <w:spacing w:val="24"/>
          <w:position w:val="7"/>
          <w:sz w:val="13"/>
        </w:rPr>
        <w:t xml:space="preserve"> </w:t>
      </w:r>
      <w:r>
        <w:rPr>
          <w:rFonts w:ascii="Calibri" w:hAnsi="Calibri"/>
          <w:i/>
          <w:sz w:val="17"/>
        </w:rPr>
        <w:t>Opinión: ¿Cuál es el valor de la georreferen</w:t>
      </w:r>
      <w:r>
        <w:rPr>
          <w:rFonts w:ascii="Calibri" w:hAnsi="Calibri"/>
          <w:i/>
          <w:sz w:val="17"/>
        </w:rPr>
        <w:t>ciación de teléfonos celulares</w:t>
      </w:r>
      <w:proofErr w:type="gramStart"/>
      <w:r>
        <w:rPr>
          <w:rFonts w:ascii="Calibri" w:hAnsi="Calibri"/>
          <w:i/>
          <w:sz w:val="17"/>
        </w:rPr>
        <w:t>?.</w:t>
      </w:r>
      <w:proofErr w:type="gramEnd"/>
      <w:r>
        <w:rPr>
          <w:rFonts w:ascii="Calibri" w:hAnsi="Calibri"/>
          <w:i/>
          <w:sz w:val="17"/>
        </w:rPr>
        <w:t xml:space="preserve"> </w:t>
      </w:r>
      <w:proofErr w:type="spellStart"/>
      <w:r>
        <w:rPr>
          <w:rFonts w:ascii="Calibri" w:hAnsi="Calibri"/>
          <w:sz w:val="17"/>
        </w:rPr>
        <w:t>America</w:t>
      </w:r>
      <w:proofErr w:type="spellEnd"/>
      <w:r>
        <w:rPr>
          <w:rFonts w:ascii="Calibri" w:hAnsi="Calibri"/>
          <w:sz w:val="17"/>
        </w:rPr>
        <w:t xml:space="preserve"> </w:t>
      </w:r>
      <w:proofErr w:type="spellStart"/>
      <w:r>
        <w:rPr>
          <w:rFonts w:ascii="Calibri" w:hAnsi="Calibri"/>
          <w:sz w:val="17"/>
        </w:rPr>
        <w:t>Retail</w:t>
      </w:r>
      <w:proofErr w:type="spellEnd"/>
      <w:r>
        <w:rPr>
          <w:rFonts w:ascii="Calibri" w:hAnsi="Calibri"/>
          <w:sz w:val="17"/>
        </w:rPr>
        <w:t>. Disponible en:</w:t>
      </w:r>
      <w:r>
        <w:rPr>
          <w:rFonts w:ascii="Calibri" w:hAnsi="Calibri"/>
          <w:spacing w:val="40"/>
          <w:sz w:val="17"/>
        </w:rPr>
        <w:t xml:space="preserve"> </w:t>
      </w:r>
      <w:r>
        <w:rPr>
          <w:rFonts w:ascii="Calibri" w:hAnsi="Calibri"/>
          <w:spacing w:val="-2"/>
          <w:sz w:val="17"/>
        </w:rPr>
        <w:t>https://</w:t>
      </w:r>
      <w:hyperlink r:id="rId10">
        <w:r>
          <w:rPr>
            <w:rFonts w:ascii="Calibri" w:hAnsi="Calibri"/>
            <w:spacing w:val="-2"/>
            <w:sz w:val="17"/>
          </w:rPr>
          <w:t>www.america-retail.com/opinion/opinion-cual-es-el-valor-de-la-georreferenciacion-de-telefonos-celulares/</w:t>
        </w:r>
      </w:hyperlink>
    </w:p>
    <w:p w:rsidR="00E54EC9" w:rsidRDefault="00E54EC9">
      <w:pPr>
        <w:spacing w:line="214" w:lineRule="exact"/>
        <w:rPr>
          <w:rFonts w:ascii="Calibri" w:hAnsi="Calibri"/>
          <w:sz w:val="17"/>
        </w:rPr>
        <w:sectPr w:rsidR="00E54EC9">
          <w:pgSz w:w="12240" w:h="15840"/>
          <w:pgMar w:top="1340" w:right="1580" w:bottom="280" w:left="1480" w:header="720" w:footer="720" w:gutter="0"/>
          <w:cols w:space="720"/>
        </w:sectPr>
      </w:pPr>
    </w:p>
    <w:p w:rsidR="00E54EC9" w:rsidRDefault="00B36EFC">
      <w:pPr>
        <w:pStyle w:val="Ttulo1"/>
        <w:spacing w:before="75"/>
      </w:pPr>
      <w:r>
        <w:lastRenderedPageBreak/>
        <w:t>III.-</w:t>
      </w:r>
      <w:r>
        <w:rPr>
          <w:spacing w:val="-9"/>
        </w:rPr>
        <w:t xml:space="preserve"> </w:t>
      </w:r>
      <w:r>
        <w:t>CONTENIDO</w:t>
      </w:r>
      <w:r>
        <w:rPr>
          <w:spacing w:val="-8"/>
        </w:rPr>
        <w:t xml:space="preserve"> </w:t>
      </w:r>
      <w:r>
        <w:t>DEL</w:t>
      </w:r>
      <w:r>
        <w:rPr>
          <w:spacing w:val="-8"/>
        </w:rPr>
        <w:t xml:space="preserve"> </w:t>
      </w:r>
      <w:r>
        <w:rPr>
          <w:spacing w:val="-2"/>
        </w:rPr>
        <w:t>PROYECTO</w:t>
      </w:r>
    </w:p>
    <w:p w:rsidR="00E54EC9" w:rsidRDefault="00E54EC9">
      <w:pPr>
        <w:pStyle w:val="Textoindependiente"/>
        <w:rPr>
          <w:b/>
          <w:sz w:val="26"/>
        </w:rPr>
      </w:pPr>
    </w:p>
    <w:p w:rsidR="00E54EC9" w:rsidRDefault="00E54EC9">
      <w:pPr>
        <w:pStyle w:val="Textoindependiente"/>
        <w:rPr>
          <w:b/>
          <w:sz w:val="22"/>
        </w:rPr>
      </w:pPr>
    </w:p>
    <w:p w:rsidR="00E54EC9" w:rsidRDefault="00B36EFC">
      <w:pPr>
        <w:pStyle w:val="Textoindependiente"/>
        <w:spacing w:line="360" w:lineRule="auto"/>
        <w:ind w:left="222" w:right="116"/>
        <w:jc w:val="both"/>
      </w:pPr>
      <w:r>
        <w:t>El</w:t>
      </w:r>
      <w:r>
        <w:rPr>
          <w:spacing w:val="-9"/>
        </w:rPr>
        <w:t xml:space="preserve"> </w:t>
      </w:r>
      <w:r>
        <w:t>presente</w:t>
      </w:r>
      <w:r>
        <w:rPr>
          <w:spacing w:val="-8"/>
        </w:rPr>
        <w:t xml:space="preserve"> </w:t>
      </w:r>
      <w:r>
        <w:t>proyecto</w:t>
      </w:r>
      <w:r>
        <w:rPr>
          <w:spacing w:val="-9"/>
        </w:rPr>
        <w:t xml:space="preserve"> </w:t>
      </w:r>
      <w:r>
        <w:t>impone</w:t>
      </w:r>
      <w:r>
        <w:rPr>
          <w:spacing w:val="-11"/>
        </w:rPr>
        <w:t xml:space="preserve"> </w:t>
      </w:r>
      <w:r>
        <w:t>a</w:t>
      </w:r>
      <w:r>
        <w:rPr>
          <w:spacing w:val="-11"/>
        </w:rPr>
        <w:t xml:space="preserve"> </w:t>
      </w:r>
      <w:r>
        <w:t>las</w:t>
      </w:r>
      <w:r>
        <w:rPr>
          <w:spacing w:val="-8"/>
        </w:rPr>
        <w:t xml:space="preserve"> </w:t>
      </w:r>
      <w:r>
        <w:t>empresas</w:t>
      </w:r>
      <w:r>
        <w:rPr>
          <w:spacing w:val="-7"/>
        </w:rPr>
        <w:t xml:space="preserve"> </w:t>
      </w:r>
      <w:r>
        <w:t>de</w:t>
      </w:r>
      <w:r>
        <w:rPr>
          <w:spacing w:val="-8"/>
        </w:rPr>
        <w:t xml:space="preserve"> </w:t>
      </w:r>
      <w:r>
        <w:t>telefonía</w:t>
      </w:r>
      <w:r>
        <w:rPr>
          <w:spacing w:val="-11"/>
        </w:rPr>
        <w:t xml:space="preserve"> </w:t>
      </w:r>
      <w:r>
        <w:t>móvil</w:t>
      </w:r>
      <w:r>
        <w:rPr>
          <w:spacing w:val="-8"/>
        </w:rPr>
        <w:t xml:space="preserve"> </w:t>
      </w:r>
      <w:r>
        <w:t>la</w:t>
      </w:r>
      <w:r>
        <w:rPr>
          <w:spacing w:val="-10"/>
        </w:rPr>
        <w:t xml:space="preserve"> </w:t>
      </w:r>
      <w:r>
        <w:t>obligación</w:t>
      </w:r>
      <w:r>
        <w:rPr>
          <w:spacing w:val="-7"/>
        </w:rPr>
        <w:t xml:space="preserve"> </w:t>
      </w:r>
      <w:r>
        <w:t>de</w:t>
      </w:r>
      <w:r>
        <w:rPr>
          <w:spacing w:val="-11"/>
        </w:rPr>
        <w:t xml:space="preserve"> </w:t>
      </w:r>
      <w:r>
        <w:t>entregar</w:t>
      </w:r>
      <w:r>
        <w:rPr>
          <w:spacing w:val="-8"/>
        </w:rPr>
        <w:t xml:space="preserve"> </w:t>
      </w:r>
      <w:r>
        <w:t>a</w:t>
      </w:r>
      <w:r>
        <w:rPr>
          <w:spacing w:val="-11"/>
        </w:rPr>
        <w:t xml:space="preserve"> </w:t>
      </w:r>
      <w:r>
        <w:t>las policías</w:t>
      </w:r>
      <w:r>
        <w:rPr>
          <w:spacing w:val="-13"/>
        </w:rPr>
        <w:t xml:space="preserve"> </w:t>
      </w:r>
      <w:r>
        <w:t>sin</w:t>
      </w:r>
      <w:r>
        <w:rPr>
          <w:spacing w:val="-12"/>
        </w:rPr>
        <w:t xml:space="preserve"> </w:t>
      </w:r>
      <w:r>
        <w:t>orden</w:t>
      </w:r>
      <w:r>
        <w:rPr>
          <w:spacing w:val="-13"/>
        </w:rPr>
        <w:t xml:space="preserve"> </w:t>
      </w:r>
      <w:r>
        <w:t>judicial</w:t>
      </w:r>
      <w:r>
        <w:rPr>
          <w:spacing w:val="-11"/>
        </w:rPr>
        <w:t xml:space="preserve"> </w:t>
      </w:r>
      <w:r>
        <w:t>previa</w:t>
      </w:r>
      <w:r>
        <w:rPr>
          <w:spacing w:val="-14"/>
        </w:rPr>
        <w:t xml:space="preserve"> </w:t>
      </w:r>
      <w:r>
        <w:t>datos</w:t>
      </w:r>
      <w:r>
        <w:rPr>
          <w:spacing w:val="-12"/>
        </w:rPr>
        <w:t xml:space="preserve"> </w:t>
      </w:r>
      <w:r>
        <w:t>relacionados</w:t>
      </w:r>
      <w:r>
        <w:rPr>
          <w:spacing w:val="-13"/>
        </w:rPr>
        <w:t xml:space="preserve"> </w:t>
      </w:r>
      <w:r>
        <w:t>con</w:t>
      </w:r>
      <w:r>
        <w:rPr>
          <w:spacing w:val="-13"/>
        </w:rPr>
        <w:t xml:space="preserve"> </w:t>
      </w:r>
      <w:r>
        <w:t>la</w:t>
      </w:r>
      <w:r>
        <w:rPr>
          <w:spacing w:val="-14"/>
        </w:rPr>
        <w:t xml:space="preserve"> </w:t>
      </w:r>
      <w:r>
        <w:t>georreferenciación</w:t>
      </w:r>
      <w:r>
        <w:rPr>
          <w:spacing w:val="-13"/>
        </w:rPr>
        <w:t xml:space="preserve"> </w:t>
      </w:r>
      <w:r>
        <w:t>del</w:t>
      </w:r>
      <w:r>
        <w:rPr>
          <w:spacing w:val="-13"/>
        </w:rPr>
        <w:t xml:space="preserve"> </w:t>
      </w:r>
      <w:r>
        <w:t>dispositivo móvil de una persona pérdida, en el marco del procedimiento de búsqueda iniciado por una denuncia</w:t>
      </w:r>
      <w:r>
        <w:rPr>
          <w:spacing w:val="-14"/>
        </w:rPr>
        <w:t xml:space="preserve"> </w:t>
      </w:r>
      <w:r>
        <w:t>por</w:t>
      </w:r>
      <w:r>
        <w:rPr>
          <w:spacing w:val="-14"/>
        </w:rPr>
        <w:t xml:space="preserve"> </w:t>
      </w:r>
      <w:r>
        <w:t>presunta</w:t>
      </w:r>
      <w:r>
        <w:rPr>
          <w:spacing w:val="-14"/>
        </w:rPr>
        <w:t xml:space="preserve"> </w:t>
      </w:r>
      <w:r>
        <w:t>desgracia.</w:t>
      </w:r>
      <w:r>
        <w:rPr>
          <w:spacing w:val="-14"/>
        </w:rPr>
        <w:t xml:space="preserve"> </w:t>
      </w:r>
      <w:r>
        <w:t>La</w:t>
      </w:r>
      <w:r>
        <w:rPr>
          <w:spacing w:val="-14"/>
        </w:rPr>
        <w:t xml:space="preserve"> </w:t>
      </w:r>
      <w:r>
        <w:t>iniciativa</w:t>
      </w:r>
      <w:r>
        <w:rPr>
          <w:spacing w:val="-14"/>
        </w:rPr>
        <w:t xml:space="preserve"> </w:t>
      </w:r>
      <w:r>
        <w:t>tiene</w:t>
      </w:r>
      <w:r>
        <w:rPr>
          <w:spacing w:val="-14"/>
        </w:rPr>
        <w:t xml:space="preserve"> </w:t>
      </w:r>
      <w:r>
        <w:t>por</w:t>
      </w:r>
      <w:r>
        <w:rPr>
          <w:spacing w:val="-14"/>
        </w:rPr>
        <w:t xml:space="preserve"> </w:t>
      </w:r>
      <w:r>
        <w:t>finalidad</w:t>
      </w:r>
      <w:r>
        <w:rPr>
          <w:spacing w:val="-7"/>
        </w:rPr>
        <w:t xml:space="preserve"> </w:t>
      </w:r>
      <w:r>
        <w:t>evitar</w:t>
      </w:r>
      <w:r>
        <w:rPr>
          <w:spacing w:val="-14"/>
        </w:rPr>
        <w:t xml:space="preserve"> </w:t>
      </w:r>
      <w:r>
        <w:t>demoras</w:t>
      </w:r>
      <w:r>
        <w:rPr>
          <w:spacing w:val="-13"/>
        </w:rPr>
        <w:t xml:space="preserve"> </w:t>
      </w:r>
      <w:r>
        <w:t>innecesarias y restar burocracia a las diligencias efectuadas por las policías para encontrar a la presunta víctima, especialmente considerando que las primeras horas son cruciales para hallar a la persona pérdida.</w:t>
      </w:r>
    </w:p>
    <w:p w:rsidR="00E54EC9" w:rsidRDefault="00E54EC9">
      <w:pPr>
        <w:pStyle w:val="Textoindependiente"/>
        <w:spacing w:before="1"/>
        <w:rPr>
          <w:sz w:val="36"/>
        </w:rPr>
      </w:pPr>
    </w:p>
    <w:p w:rsidR="00E54EC9" w:rsidRDefault="00B36EFC">
      <w:pPr>
        <w:pStyle w:val="Ttulo1"/>
      </w:pPr>
      <w:r>
        <w:t>IV.-</w:t>
      </w:r>
      <w:r>
        <w:rPr>
          <w:spacing w:val="-10"/>
        </w:rPr>
        <w:t xml:space="preserve"> </w:t>
      </w:r>
      <w:r>
        <w:t>PROYECTO</w:t>
      </w:r>
      <w:r>
        <w:rPr>
          <w:spacing w:val="-7"/>
        </w:rPr>
        <w:t xml:space="preserve"> </w:t>
      </w:r>
      <w:r>
        <w:t>DE</w:t>
      </w:r>
      <w:r>
        <w:rPr>
          <w:spacing w:val="-8"/>
        </w:rPr>
        <w:t xml:space="preserve"> </w:t>
      </w:r>
      <w:r>
        <w:rPr>
          <w:spacing w:val="-5"/>
        </w:rPr>
        <w:t>LEY</w:t>
      </w:r>
    </w:p>
    <w:p w:rsidR="00E54EC9" w:rsidRDefault="00E54EC9">
      <w:pPr>
        <w:pStyle w:val="Textoindependiente"/>
        <w:rPr>
          <w:b/>
          <w:sz w:val="26"/>
        </w:rPr>
      </w:pPr>
    </w:p>
    <w:p w:rsidR="00E54EC9" w:rsidRDefault="00E54EC9">
      <w:pPr>
        <w:pStyle w:val="Textoindependiente"/>
        <w:rPr>
          <w:b/>
          <w:sz w:val="22"/>
        </w:rPr>
      </w:pPr>
    </w:p>
    <w:p w:rsidR="00E54EC9" w:rsidRDefault="00B36EFC">
      <w:pPr>
        <w:pStyle w:val="Textoindependiente"/>
        <w:spacing w:line="360" w:lineRule="auto"/>
        <w:ind w:left="222" w:right="120"/>
        <w:jc w:val="both"/>
      </w:pPr>
      <w:r>
        <w:rPr>
          <w:b/>
        </w:rPr>
        <w:t xml:space="preserve">Artículo Único: </w:t>
      </w:r>
      <w:r>
        <w:t>L</w:t>
      </w:r>
      <w:r>
        <w:t>as policías podrán requerir de las empresas de telefonía móvil, sin orden judicial previa, datos relacionados con la georreferenciación del dispositivo móvil de la persona pérdida o extraviada, en un plazo no superior a veinticuatro horas de recibida la de</w:t>
      </w:r>
      <w:r>
        <w:t>nuncia por presunta desgracia.</w:t>
      </w:r>
    </w:p>
    <w:p w:rsidR="00E54EC9" w:rsidRDefault="00E54EC9">
      <w:pPr>
        <w:pStyle w:val="Textoindependiente"/>
        <w:spacing w:before="2"/>
        <w:rPr>
          <w:sz w:val="36"/>
        </w:rPr>
      </w:pPr>
    </w:p>
    <w:p w:rsidR="00E54EC9" w:rsidRDefault="00B36EFC">
      <w:pPr>
        <w:pStyle w:val="Textoindependiente"/>
        <w:spacing w:line="360" w:lineRule="auto"/>
        <w:ind w:left="222" w:right="117"/>
        <w:jc w:val="both"/>
      </w:pPr>
      <w:r>
        <w:t>Las empresas mencionadas en el inciso precedente tendrán la obligación de proporcionar la información</w:t>
      </w:r>
      <w:r>
        <w:rPr>
          <w:spacing w:val="-6"/>
        </w:rPr>
        <w:t xml:space="preserve"> </w:t>
      </w:r>
      <w:r>
        <w:t>requerida</w:t>
      </w:r>
      <w:r>
        <w:rPr>
          <w:spacing w:val="-8"/>
        </w:rPr>
        <w:t xml:space="preserve"> </w:t>
      </w:r>
      <w:r>
        <w:t>a</w:t>
      </w:r>
      <w:r>
        <w:rPr>
          <w:spacing w:val="-8"/>
        </w:rPr>
        <w:t xml:space="preserve"> </w:t>
      </w:r>
      <w:r>
        <w:t>los</w:t>
      </w:r>
      <w:r>
        <w:rPr>
          <w:spacing w:val="-6"/>
        </w:rPr>
        <w:t xml:space="preserve"> </w:t>
      </w:r>
      <w:r>
        <w:t>funcionarios</w:t>
      </w:r>
      <w:r>
        <w:rPr>
          <w:spacing w:val="-6"/>
        </w:rPr>
        <w:t xml:space="preserve"> </w:t>
      </w:r>
      <w:r>
        <w:t>encargados</w:t>
      </w:r>
      <w:r>
        <w:rPr>
          <w:spacing w:val="-7"/>
        </w:rPr>
        <w:t xml:space="preserve"> </w:t>
      </w:r>
      <w:r>
        <w:t>de</w:t>
      </w:r>
      <w:r>
        <w:rPr>
          <w:spacing w:val="-8"/>
        </w:rPr>
        <w:t xml:space="preserve"> </w:t>
      </w:r>
      <w:r>
        <w:t>dicha</w:t>
      </w:r>
      <w:r>
        <w:rPr>
          <w:spacing w:val="-8"/>
        </w:rPr>
        <w:t xml:space="preserve"> </w:t>
      </w:r>
      <w:r>
        <w:t>diligencia</w:t>
      </w:r>
      <w:r>
        <w:rPr>
          <w:spacing w:val="-7"/>
        </w:rPr>
        <w:t xml:space="preserve"> </w:t>
      </w:r>
      <w:r>
        <w:t>en</w:t>
      </w:r>
      <w:r>
        <w:rPr>
          <w:spacing w:val="-9"/>
        </w:rPr>
        <w:t xml:space="preserve"> </w:t>
      </w:r>
      <w:r>
        <w:t>el</w:t>
      </w:r>
      <w:r>
        <w:rPr>
          <w:spacing w:val="-6"/>
        </w:rPr>
        <w:t xml:space="preserve"> </w:t>
      </w:r>
      <w:r>
        <w:t>plazo</w:t>
      </w:r>
      <w:r>
        <w:rPr>
          <w:spacing w:val="-7"/>
        </w:rPr>
        <w:t xml:space="preserve"> </w:t>
      </w:r>
      <w:r>
        <w:t>de</w:t>
      </w:r>
      <w:r>
        <w:rPr>
          <w:spacing w:val="-5"/>
        </w:rPr>
        <w:t xml:space="preserve"> </w:t>
      </w:r>
      <w:r>
        <w:t>cinco horas contadas desde la presentación de l</w:t>
      </w:r>
      <w:r>
        <w:t>a solicitud.</w:t>
      </w:r>
    </w:p>
    <w:p w:rsidR="00E54EC9" w:rsidRDefault="00E54EC9">
      <w:pPr>
        <w:pStyle w:val="Textoindependiente"/>
        <w:rPr>
          <w:sz w:val="36"/>
        </w:rPr>
      </w:pPr>
    </w:p>
    <w:p w:rsidR="00E54EC9" w:rsidRDefault="00B36EFC">
      <w:pPr>
        <w:pStyle w:val="Textoindependiente"/>
        <w:spacing w:line="360" w:lineRule="auto"/>
        <w:ind w:left="222" w:right="116"/>
        <w:jc w:val="both"/>
      </w:pPr>
      <w:r>
        <w:t>La</w:t>
      </w:r>
      <w:r>
        <w:rPr>
          <w:spacing w:val="-12"/>
        </w:rPr>
        <w:t xml:space="preserve"> </w:t>
      </w:r>
      <w:r>
        <w:t>negativa</w:t>
      </w:r>
      <w:r>
        <w:rPr>
          <w:spacing w:val="-12"/>
        </w:rPr>
        <w:t xml:space="preserve"> </w:t>
      </w:r>
      <w:r>
        <w:t>o</w:t>
      </w:r>
      <w:r>
        <w:rPr>
          <w:spacing w:val="-11"/>
        </w:rPr>
        <w:t xml:space="preserve"> </w:t>
      </w:r>
      <w:r>
        <w:t>entorpecimiento</w:t>
      </w:r>
      <w:r>
        <w:rPr>
          <w:spacing w:val="-11"/>
        </w:rPr>
        <w:t xml:space="preserve"> </w:t>
      </w:r>
      <w:r>
        <w:t>de</w:t>
      </w:r>
      <w:r>
        <w:rPr>
          <w:spacing w:val="-12"/>
        </w:rPr>
        <w:t xml:space="preserve"> </w:t>
      </w:r>
      <w:r>
        <w:t>la</w:t>
      </w:r>
      <w:r>
        <w:rPr>
          <w:spacing w:val="-11"/>
        </w:rPr>
        <w:t xml:space="preserve"> </w:t>
      </w:r>
      <w:r>
        <w:t>diligencia</w:t>
      </w:r>
      <w:r>
        <w:rPr>
          <w:spacing w:val="-10"/>
        </w:rPr>
        <w:t xml:space="preserve"> </w:t>
      </w:r>
      <w:r>
        <w:t>señalada</w:t>
      </w:r>
      <w:r>
        <w:rPr>
          <w:spacing w:val="-11"/>
        </w:rPr>
        <w:t xml:space="preserve"> </w:t>
      </w:r>
      <w:r>
        <w:t>en</w:t>
      </w:r>
      <w:r>
        <w:rPr>
          <w:spacing w:val="-11"/>
        </w:rPr>
        <w:t xml:space="preserve"> </w:t>
      </w:r>
      <w:r>
        <w:t>el</w:t>
      </w:r>
      <w:r>
        <w:rPr>
          <w:spacing w:val="-10"/>
        </w:rPr>
        <w:t xml:space="preserve"> </w:t>
      </w:r>
      <w:r>
        <w:t>inciso</w:t>
      </w:r>
      <w:r>
        <w:rPr>
          <w:spacing w:val="-10"/>
        </w:rPr>
        <w:t xml:space="preserve"> </w:t>
      </w:r>
      <w:r>
        <w:t>primero</w:t>
      </w:r>
      <w:r>
        <w:rPr>
          <w:spacing w:val="-9"/>
        </w:rPr>
        <w:t xml:space="preserve"> </w:t>
      </w:r>
      <w:r>
        <w:t>será</w:t>
      </w:r>
      <w:r>
        <w:rPr>
          <w:spacing w:val="-12"/>
        </w:rPr>
        <w:t xml:space="preserve"> </w:t>
      </w:r>
      <w:r>
        <w:t>constitutiva del delito de desacato. En todo caso, los encargados de la diligencia y los empleados de la empresa involucrada deberán mantener bajo reserva cualquier información relacionada con la georreferenciación solicitada y los datos de la persona cuyo</w:t>
      </w:r>
      <w:r>
        <w:t xml:space="preserve"> paradero se ignora.</w:t>
      </w:r>
    </w:p>
    <w:sectPr w:rsidR="00E54EC9">
      <w:pgSz w:w="12240" w:h="15840"/>
      <w:pgMar w:top="1340" w:right="158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54EC9"/>
    <w:rsid w:val="00B36EFC"/>
    <w:rsid w:val="00E54E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C41FE7A-D643-41B0-8E2C-52383633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222"/>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equerimientos_mp@wom.cl" TargetMode="External"/><Relationship Id="rId3" Type="http://schemas.openxmlformats.org/officeDocument/2006/relationships/webSettings" Target="webSettings.xml"/><Relationship Id="rId7" Type="http://schemas.openxmlformats.org/officeDocument/2006/relationships/hyperlink" Target="mailto:interceptaciones@minpublico.c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4horas.cl/nacional/chile-tiene-" TargetMode="External"/><Relationship Id="rId11" Type="http://schemas.openxmlformats.org/officeDocument/2006/relationships/fontTable" Target="fontTable.xml"/><Relationship Id="rId5" Type="http://schemas.openxmlformats.org/officeDocument/2006/relationships/hyperlink" Target="http://www.pdichile.cl/instituci%C3%B3n/unidades/ubicaci%C3%B3n-de-" TargetMode="External"/><Relationship Id="rId10" Type="http://schemas.openxmlformats.org/officeDocument/2006/relationships/hyperlink" Target="http://www.america-retail.com/opinion/opinion-cual-es-el-valor-de-la-georreferenciacion-de-telefonos-celulares/" TargetMode="External"/><Relationship Id="rId4" Type="http://schemas.openxmlformats.org/officeDocument/2006/relationships/image" Target="media/image1.png"/><Relationship Id="rId9" Type="http://schemas.openxmlformats.org/officeDocument/2006/relationships/hyperlink" Target="http://www.wom.cl/bases/bases/documents/2022/junio/protocolo-entrega-informacion-autoridad-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1666</Words>
  <Characters>9164</Characters>
  <Application>Microsoft Office Word</Application>
  <DocSecurity>0</DocSecurity>
  <Lines>76</Lines>
  <Paragraphs>21</Paragraphs>
  <ScaleCrop>false</ScaleCrop>
  <Company/>
  <LinksUpToDate>false</LinksUpToDate>
  <CharactersWithSpaces>10809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Yazmin Egnem Menares</dc:creator>
  <cp:lastModifiedBy>Leonardo Lueiza Ureta</cp:lastModifiedBy>
  <cp:revision>1</cp:revision>
  <dcterms:created xsi:type="dcterms:W3CDTF">2022-08-09T19:37:00Z</dcterms:created>
  <dcterms:modified xsi:type="dcterms:W3CDTF">2022-08-30T16:23:00Z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Creator">
    <vt:lpwstr>Microsoft® Word para Microsoft 365</vt:lpwstr>
  </property>
  <property fmtid="{D5CDD505-2E9C-101B-9397-08002B2CF9AE}" pid="4" name="LastSaved">
    <vt:filetime>2022-08-09T00:00:00Z</vt:filetime>
  </property>
  <property fmtid="{D5CDD505-2E9C-101B-9397-08002B2CF9AE}" pid="5" name="Producer">
    <vt:lpwstr>Microsoft® Word para Microsoft 365</vt:lpwstr>
  </property>
</Properties>
</file>