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16" w:rsidRDefault="006D7716">
      <w:pPr>
        <w:pStyle w:val="Textoindependiente"/>
        <w:rPr>
          <w:sz w:val="20"/>
        </w:rPr>
      </w:pPr>
      <w:bookmarkStart w:id="0" w:name="_GoBack"/>
      <w:bookmarkEnd w:id="0"/>
    </w:p>
    <w:p w:rsidR="006D7716" w:rsidRDefault="006D7716">
      <w:pPr>
        <w:pStyle w:val="Textoindependiente"/>
        <w:spacing w:before="1"/>
        <w:rPr>
          <w:sz w:val="20"/>
        </w:rPr>
      </w:pPr>
    </w:p>
    <w:p w:rsidR="006D7716" w:rsidRDefault="009C01B0">
      <w:pPr>
        <w:pStyle w:val="Ttulo1"/>
        <w:spacing w:before="91" w:line="384" w:lineRule="auto"/>
        <w:ind w:left="804"/>
      </w:pPr>
      <w:r>
        <w:rPr>
          <w:color w:val="565657"/>
        </w:rPr>
        <w:t>PROYECTO DE LEY QUE MÓDIFICA EL CÓDIGO PENAL CON LA FINALIDAD</w:t>
      </w:r>
      <w:r>
        <w:rPr>
          <w:color w:val="565657"/>
          <w:spacing w:val="40"/>
        </w:rPr>
        <w:t xml:space="preserve"> </w:t>
      </w:r>
      <w:r>
        <w:rPr>
          <w:color w:val="565657"/>
        </w:rPr>
        <w:t>DE AUMENTAR</w:t>
      </w:r>
      <w:r>
        <w:rPr>
          <w:color w:val="565657"/>
          <w:spacing w:val="40"/>
        </w:rPr>
        <w:t xml:space="preserve"> </w:t>
      </w:r>
      <w:r>
        <w:rPr>
          <w:color w:val="565657"/>
        </w:rPr>
        <w:t>LAS PENAS PARA EL DELITO</w:t>
      </w:r>
      <w:r>
        <w:rPr>
          <w:color w:val="565657"/>
          <w:spacing w:val="40"/>
        </w:rPr>
        <w:t xml:space="preserve"> </w:t>
      </w:r>
      <w:r>
        <w:rPr>
          <w:color w:val="565657"/>
        </w:rPr>
        <w:t xml:space="preserve">DE </w:t>
      </w:r>
      <w:r>
        <w:rPr>
          <w:color w:val="565657"/>
          <w:spacing w:val="-2"/>
        </w:rPr>
        <w:t>SECUESTRO</w:t>
      </w:r>
    </w:p>
    <w:p w:rsidR="006D7716" w:rsidRDefault="006D7716">
      <w:pPr>
        <w:pStyle w:val="Textoindependiente"/>
        <w:rPr>
          <w:b/>
          <w:sz w:val="24"/>
        </w:rPr>
      </w:pPr>
    </w:p>
    <w:p w:rsidR="006D7716" w:rsidRDefault="006D7716">
      <w:pPr>
        <w:pStyle w:val="Textoindependiente"/>
        <w:rPr>
          <w:b/>
          <w:sz w:val="24"/>
        </w:rPr>
      </w:pPr>
    </w:p>
    <w:p w:rsidR="006D7716" w:rsidRDefault="006D7716">
      <w:pPr>
        <w:pStyle w:val="Textoindependiente"/>
        <w:spacing w:before="2"/>
        <w:rPr>
          <w:b/>
          <w:sz w:val="24"/>
        </w:rPr>
      </w:pPr>
    </w:p>
    <w:p w:rsidR="006D7716" w:rsidRDefault="009C01B0">
      <w:pPr>
        <w:pStyle w:val="Textoindependiente"/>
        <w:spacing w:before="1" w:line="384" w:lineRule="auto"/>
        <w:ind w:left="816" w:right="121" w:hanging="349"/>
        <w:jc w:val="both"/>
      </w:pPr>
      <w:r>
        <w:rPr>
          <w:color w:val="565657"/>
          <w:w w:val="110"/>
          <w:sz w:val="20"/>
        </w:rPr>
        <w:t>l.</w:t>
      </w:r>
      <w:r>
        <w:rPr>
          <w:color w:val="565657"/>
          <w:spacing w:val="80"/>
          <w:w w:val="110"/>
          <w:sz w:val="20"/>
        </w:rPr>
        <w:t xml:space="preserve"> </w:t>
      </w:r>
      <w:r>
        <w:rPr>
          <w:color w:val="565657"/>
          <w:w w:val="110"/>
        </w:rPr>
        <w:t>En nuestro país la delincuencia</w:t>
      </w:r>
      <w:r>
        <w:rPr>
          <w:color w:val="565657"/>
          <w:spacing w:val="40"/>
          <w:w w:val="110"/>
        </w:rPr>
        <w:t xml:space="preserve"> </w:t>
      </w:r>
      <w:r>
        <w:rPr>
          <w:color w:val="565657"/>
          <w:w w:val="110"/>
        </w:rPr>
        <w:t>organizada se ha manifestado</w:t>
      </w:r>
      <w:r>
        <w:rPr>
          <w:color w:val="565657"/>
          <w:spacing w:val="40"/>
          <w:w w:val="110"/>
        </w:rPr>
        <w:t xml:space="preserve"> </w:t>
      </w:r>
      <w:r>
        <w:rPr>
          <w:color w:val="565657"/>
          <w:w w:val="110"/>
        </w:rPr>
        <w:t>a</w:t>
      </w:r>
      <w:r>
        <w:rPr>
          <w:color w:val="565657"/>
          <w:w w:val="110"/>
        </w:rPr>
        <w:t xml:space="preserve"> través de diversos delitos. El delito del secuestro en particular, atendida su </w:t>
      </w:r>
      <w:proofErr w:type="gramStart"/>
      <w:r>
        <w:rPr>
          <w:color w:val="565657"/>
          <w:w w:val="110"/>
        </w:rPr>
        <w:t>gravedad ,</w:t>
      </w:r>
      <w:proofErr w:type="gramEnd"/>
      <w:r>
        <w:rPr>
          <w:color w:val="565657"/>
          <w:w w:val="110"/>
        </w:rPr>
        <w:t xml:space="preserve"> puede hacer sufrir de forma desgarradora</w:t>
      </w:r>
      <w:r>
        <w:rPr>
          <w:color w:val="565657"/>
          <w:spacing w:val="40"/>
          <w:w w:val="110"/>
        </w:rPr>
        <w:t xml:space="preserve"> </w:t>
      </w:r>
      <w:r>
        <w:rPr>
          <w:color w:val="565657"/>
          <w:w w:val="110"/>
        </w:rPr>
        <w:t>a aquellas personas que padecen esta terrible amenaza.</w:t>
      </w:r>
    </w:p>
    <w:p w:rsidR="006D7716" w:rsidRDefault="009C01B0">
      <w:pPr>
        <w:pStyle w:val="Prrafodelista"/>
        <w:numPr>
          <w:ilvl w:val="0"/>
          <w:numId w:val="3"/>
        </w:numPr>
        <w:tabs>
          <w:tab w:val="left" w:pos="806"/>
        </w:tabs>
        <w:spacing w:line="268" w:lineRule="exact"/>
        <w:jc w:val="both"/>
        <w:rPr>
          <w:color w:val="565657"/>
          <w:sz w:val="20"/>
        </w:rPr>
      </w:pPr>
      <w:r>
        <w:rPr>
          <w:color w:val="565657"/>
          <w:w w:val="110"/>
          <w:sz w:val="23"/>
        </w:rPr>
        <w:t>La</w:t>
      </w:r>
      <w:r>
        <w:rPr>
          <w:color w:val="565657"/>
          <w:spacing w:val="31"/>
          <w:w w:val="110"/>
          <w:sz w:val="23"/>
        </w:rPr>
        <w:t xml:space="preserve">  </w:t>
      </w:r>
      <w:r>
        <w:rPr>
          <w:color w:val="565657"/>
          <w:w w:val="110"/>
          <w:sz w:val="23"/>
        </w:rPr>
        <w:t>palabra</w:t>
      </w:r>
      <w:r>
        <w:rPr>
          <w:color w:val="565657"/>
          <w:spacing w:val="33"/>
          <w:w w:val="110"/>
          <w:sz w:val="23"/>
        </w:rPr>
        <w:t xml:space="preserve">  </w:t>
      </w:r>
      <w:r>
        <w:rPr>
          <w:color w:val="565657"/>
          <w:w w:val="110"/>
          <w:sz w:val="23"/>
        </w:rPr>
        <w:t>secuestro</w:t>
      </w:r>
      <w:r>
        <w:rPr>
          <w:color w:val="565657"/>
          <w:spacing w:val="29"/>
          <w:w w:val="110"/>
          <w:sz w:val="23"/>
        </w:rPr>
        <w:t xml:space="preserve">  </w:t>
      </w:r>
      <w:r>
        <w:rPr>
          <w:color w:val="565657"/>
          <w:w w:val="110"/>
          <w:sz w:val="23"/>
        </w:rPr>
        <w:t>viene</w:t>
      </w:r>
      <w:r>
        <w:rPr>
          <w:color w:val="565657"/>
          <w:spacing w:val="28"/>
          <w:w w:val="110"/>
          <w:sz w:val="23"/>
        </w:rPr>
        <w:t xml:space="preserve">  </w:t>
      </w:r>
      <w:r>
        <w:rPr>
          <w:color w:val="565657"/>
          <w:w w:val="110"/>
          <w:sz w:val="23"/>
        </w:rPr>
        <w:t>de</w:t>
      </w:r>
      <w:r>
        <w:rPr>
          <w:color w:val="565657"/>
          <w:spacing w:val="5"/>
          <w:w w:val="110"/>
          <w:sz w:val="23"/>
        </w:rPr>
        <w:t xml:space="preserve"> </w:t>
      </w:r>
      <w:proofErr w:type="spellStart"/>
      <w:r>
        <w:rPr>
          <w:i/>
          <w:color w:val="565657"/>
          <w:w w:val="110"/>
          <w:sz w:val="25"/>
        </w:rPr>
        <w:t>sequestrum</w:t>
      </w:r>
      <w:proofErr w:type="spellEnd"/>
      <w:r>
        <w:rPr>
          <w:i/>
          <w:color w:val="565657"/>
          <w:w w:val="110"/>
          <w:sz w:val="25"/>
        </w:rPr>
        <w:t>,</w:t>
      </w:r>
      <w:r>
        <w:rPr>
          <w:i/>
          <w:color w:val="565657"/>
          <w:spacing w:val="-1"/>
          <w:w w:val="110"/>
          <w:sz w:val="25"/>
        </w:rPr>
        <w:t xml:space="preserve"> </w:t>
      </w:r>
      <w:r>
        <w:rPr>
          <w:color w:val="565657"/>
          <w:w w:val="110"/>
          <w:sz w:val="23"/>
        </w:rPr>
        <w:t>nombre</w:t>
      </w:r>
      <w:r>
        <w:rPr>
          <w:color w:val="565657"/>
          <w:spacing w:val="30"/>
          <w:w w:val="110"/>
          <w:sz w:val="23"/>
        </w:rPr>
        <w:t xml:space="preserve">  </w:t>
      </w:r>
      <w:r>
        <w:rPr>
          <w:color w:val="565657"/>
          <w:w w:val="110"/>
          <w:sz w:val="23"/>
        </w:rPr>
        <w:t>latino</w:t>
      </w:r>
      <w:r>
        <w:rPr>
          <w:color w:val="565657"/>
          <w:spacing w:val="28"/>
          <w:w w:val="110"/>
          <w:sz w:val="23"/>
        </w:rPr>
        <w:t xml:space="preserve">  </w:t>
      </w:r>
      <w:r>
        <w:rPr>
          <w:color w:val="565657"/>
          <w:w w:val="110"/>
          <w:sz w:val="23"/>
        </w:rPr>
        <w:t>que</w:t>
      </w:r>
      <w:r>
        <w:rPr>
          <w:color w:val="565657"/>
          <w:spacing w:val="28"/>
          <w:w w:val="110"/>
          <w:sz w:val="23"/>
        </w:rPr>
        <w:t xml:space="preserve">  </w:t>
      </w:r>
      <w:r>
        <w:rPr>
          <w:color w:val="565657"/>
          <w:w w:val="110"/>
          <w:sz w:val="23"/>
        </w:rPr>
        <w:t>es</w:t>
      </w:r>
      <w:r>
        <w:rPr>
          <w:color w:val="565657"/>
          <w:spacing w:val="29"/>
          <w:w w:val="110"/>
          <w:sz w:val="23"/>
        </w:rPr>
        <w:t xml:space="preserve">  </w:t>
      </w:r>
      <w:r>
        <w:rPr>
          <w:color w:val="565657"/>
          <w:spacing w:val="-5"/>
          <w:w w:val="110"/>
          <w:sz w:val="23"/>
        </w:rPr>
        <w:t>un</w:t>
      </w:r>
    </w:p>
    <w:p w:rsidR="006D7716" w:rsidRDefault="009C01B0">
      <w:pPr>
        <w:pStyle w:val="Textoindependiente"/>
        <w:spacing w:before="159" w:line="364" w:lineRule="auto"/>
        <w:ind w:left="816" w:right="113" w:firstLine="5"/>
        <w:jc w:val="both"/>
      </w:pPr>
      <w:proofErr w:type="gramStart"/>
      <w:r>
        <w:rPr>
          <w:color w:val="565657"/>
          <w:w w:val="110"/>
        </w:rPr>
        <w:t>tecnicismo</w:t>
      </w:r>
      <w:proofErr w:type="gramEnd"/>
      <w:r>
        <w:rPr>
          <w:color w:val="565657"/>
          <w:w w:val="110"/>
        </w:rPr>
        <w:t xml:space="preserve"> jurídico con el mismo significado que tenemos hoy en día. Se relaciona con</w:t>
      </w:r>
      <w:r>
        <w:rPr>
          <w:color w:val="565657"/>
          <w:spacing w:val="-3"/>
          <w:w w:val="110"/>
        </w:rPr>
        <w:t xml:space="preserve"> </w:t>
      </w:r>
      <w:r>
        <w:rPr>
          <w:color w:val="565657"/>
          <w:w w:val="110"/>
        </w:rPr>
        <w:t>el</w:t>
      </w:r>
      <w:r>
        <w:rPr>
          <w:color w:val="565657"/>
          <w:spacing w:val="-1"/>
          <w:w w:val="110"/>
        </w:rPr>
        <w:t xml:space="preserve"> </w:t>
      </w:r>
      <w:r>
        <w:rPr>
          <w:color w:val="565657"/>
          <w:w w:val="110"/>
        </w:rPr>
        <w:t>verbo</w:t>
      </w:r>
      <w:r>
        <w:rPr>
          <w:color w:val="565657"/>
          <w:spacing w:val="-13"/>
          <w:w w:val="110"/>
        </w:rPr>
        <w:t xml:space="preserve"> </w:t>
      </w:r>
      <w:proofErr w:type="spellStart"/>
      <w:r>
        <w:rPr>
          <w:i/>
          <w:color w:val="565657"/>
          <w:w w:val="110"/>
          <w:sz w:val="25"/>
        </w:rPr>
        <w:t>sequestrare</w:t>
      </w:r>
      <w:proofErr w:type="spellEnd"/>
      <w:r>
        <w:rPr>
          <w:i/>
          <w:color w:val="565657"/>
          <w:w w:val="110"/>
          <w:sz w:val="25"/>
        </w:rPr>
        <w:t>,</w:t>
      </w:r>
      <w:r>
        <w:rPr>
          <w:i/>
          <w:color w:val="565657"/>
          <w:spacing w:val="-12"/>
          <w:w w:val="110"/>
          <w:sz w:val="25"/>
        </w:rPr>
        <w:t xml:space="preserve"> </w:t>
      </w:r>
      <w:r>
        <w:rPr>
          <w:color w:val="565657"/>
          <w:w w:val="110"/>
        </w:rPr>
        <w:t>que</w:t>
      </w:r>
      <w:r>
        <w:rPr>
          <w:color w:val="565657"/>
          <w:spacing w:val="40"/>
          <w:w w:val="110"/>
        </w:rPr>
        <w:t xml:space="preserve"> </w:t>
      </w:r>
      <w:r>
        <w:rPr>
          <w:color w:val="565657"/>
          <w:w w:val="110"/>
        </w:rPr>
        <w:t>significa alejar a una persona o</w:t>
      </w:r>
      <w:r>
        <w:rPr>
          <w:color w:val="565657"/>
          <w:spacing w:val="-5"/>
          <w:w w:val="110"/>
        </w:rPr>
        <w:t xml:space="preserve"> </w:t>
      </w:r>
      <w:r>
        <w:rPr>
          <w:color w:val="565657"/>
          <w:w w:val="110"/>
        </w:rPr>
        <w:t>cosa de un lugar, apoderarse o sustraerla de ese lugar. El verbo deriva de un antiguo adverbio y preposici</w:t>
      </w:r>
      <w:r>
        <w:rPr>
          <w:color w:val="565657"/>
          <w:w w:val="110"/>
        </w:rPr>
        <w:t xml:space="preserve">ón </w:t>
      </w:r>
      <w:proofErr w:type="spellStart"/>
      <w:r>
        <w:rPr>
          <w:i/>
          <w:color w:val="565657"/>
          <w:w w:val="110"/>
          <w:sz w:val="25"/>
        </w:rPr>
        <w:t>secus</w:t>
      </w:r>
      <w:proofErr w:type="spellEnd"/>
      <w:r>
        <w:rPr>
          <w:i/>
          <w:color w:val="565657"/>
          <w:w w:val="110"/>
          <w:sz w:val="25"/>
        </w:rPr>
        <w:t>,</w:t>
      </w:r>
      <w:r>
        <w:rPr>
          <w:i/>
          <w:color w:val="565657"/>
          <w:spacing w:val="-6"/>
          <w:w w:val="110"/>
          <w:sz w:val="25"/>
        </w:rPr>
        <w:t xml:space="preserve"> </w:t>
      </w:r>
      <w:r>
        <w:rPr>
          <w:color w:val="565657"/>
          <w:w w:val="110"/>
        </w:rPr>
        <w:t>que</w:t>
      </w:r>
      <w:r>
        <w:rPr>
          <w:color w:val="565657"/>
          <w:spacing w:val="40"/>
          <w:w w:val="110"/>
        </w:rPr>
        <w:t xml:space="preserve"> </w:t>
      </w:r>
      <w:r>
        <w:rPr>
          <w:color w:val="565657"/>
          <w:w w:val="110"/>
        </w:rPr>
        <w:t>significa "lejos" o</w:t>
      </w:r>
      <w:r>
        <w:rPr>
          <w:color w:val="565657"/>
          <w:spacing w:val="-9"/>
          <w:w w:val="110"/>
        </w:rPr>
        <w:t xml:space="preserve"> </w:t>
      </w:r>
      <w:r>
        <w:rPr>
          <w:color w:val="565657"/>
          <w:w w:val="110"/>
        </w:rPr>
        <w:t>"a lo</w:t>
      </w:r>
      <w:r>
        <w:rPr>
          <w:color w:val="565657"/>
          <w:spacing w:val="-2"/>
          <w:w w:val="110"/>
        </w:rPr>
        <w:t xml:space="preserve"> </w:t>
      </w:r>
      <w:r>
        <w:rPr>
          <w:color w:val="565657"/>
          <w:w w:val="110"/>
        </w:rPr>
        <w:t>largo de"</w:t>
      </w:r>
    </w:p>
    <w:p w:rsidR="006D7716" w:rsidRDefault="009C01B0">
      <w:pPr>
        <w:pStyle w:val="Prrafodelista"/>
        <w:numPr>
          <w:ilvl w:val="0"/>
          <w:numId w:val="3"/>
        </w:numPr>
        <w:tabs>
          <w:tab w:val="left" w:pos="806"/>
        </w:tabs>
        <w:spacing w:before="13" w:line="384" w:lineRule="auto"/>
        <w:ind w:left="818" w:right="126" w:hanging="358"/>
        <w:jc w:val="both"/>
        <w:rPr>
          <w:color w:val="565657"/>
          <w:sz w:val="21"/>
        </w:rPr>
      </w:pPr>
      <w:r>
        <w:rPr>
          <w:color w:val="565657"/>
          <w:w w:val="110"/>
          <w:sz w:val="23"/>
        </w:rPr>
        <w:t>Este delito en particular ha dañado en gran medida a las sociedades de diversos países, incluso incorporando nuevas modalidades, afectando transversalmente, con independencia de la situación económica de</w:t>
      </w:r>
      <w:r>
        <w:rPr>
          <w:color w:val="565657"/>
          <w:w w:val="110"/>
          <w:sz w:val="23"/>
        </w:rPr>
        <w:t xml:space="preserve"> sus </w:t>
      </w:r>
      <w:proofErr w:type="spellStart"/>
      <w:r>
        <w:rPr>
          <w:color w:val="565657"/>
          <w:w w:val="110"/>
          <w:sz w:val="23"/>
        </w:rPr>
        <w:t>victimas</w:t>
      </w:r>
      <w:proofErr w:type="spellEnd"/>
      <w:r>
        <w:rPr>
          <w:color w:val="565657"/>
          <w:w w:val="110"/>
          <w:sz w:val="23"/>
        </w:rPr>
        <w:t xml:space="preserve">, </w:t>
      </w:r>
      <w:proofErr w:type="spellStart"/>
      <w:r>
        <w:rPr>
          <w:color w:val="565657"/>
          <w:w w:val="110"/>
          <w:sz w:val="23"/>
        </w:rPr>
        <w:t>viendose</w:t>
      </w:r>
      <w:proofErr w:type="spellEnd"/>
      <w:r>
        <w:rPr>
          <w:color w:val="565657"/>
          <w:w w:val="110"/>
          <w:sz w:val="23"/>
        </w:rPr>
        <w:t xml:space="preserve"> la clase media expuesta a esta situación.</w:t>
      </w:r>
    </w:p>
    <w:p w:rsidR="006D7716" w:rsidRDefault="009C01B0">
      <w:pPr>
        <w:pStyle w:val="Prrafodelista"/>
        <w:numPr>
          <w:ilvl w:val="0"/>
          <w:numId w:val="3"/>
        </w:numPr>
        <w:tabs>
          <w:tab w:val="left" w:pos="806"/>
        </w:tabs>
        <w:spacing w:line="384" w:lineRule="auto"/>
        <w:ind w:left="811" w:right="118" w:hanging="346"/>
        <w:jc w:val="both"/>
        <w:rPr>
          <w:color w:val="565657"/>
          <w:sz w:val="21"/>
        </w:rPr>
      </w:pPr>
      <w:r>
        <w:rPr>
          <w:color w:val="565657"/>
          <w:w w:val="110"/>
          <w:sz w:val="23"/>
        </w:rPr>
        <w:t xml:space="preserve">Lo cierto es que este delito no solo afecta a la víctima sino también a la familia; </w:t>
      </w:r>
      <w:proofErr w:type="spellStart"/>
      <w:r>
        <w:rPr>
          <w:color w:val="565657"/>
          <w:w w:val="110"/>
          <w:sz w:val="23"/>
        </w:rPr>
        <w:t>enfrentandose</w:t>
      </w:r>
      <w:proofErr w:type="spellEnd"/>
      <w:r>
        <w:rPr>
          <w:color w:val="565657"/>
          <w:w w:val="110"/>
          <w:sz w:val="23"/>
        </w:rPr>
        <w:t xml:space="preserve"> a situaciones de angustia profunda, lo cual ha sido denominado</w:t>
      </w:r>
      <w:r>
        <w:rPr>
          <w:color w:val="565657"/>
          <w:spacing w:val="8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por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los</w:t>
      </w:r>
      <w:r>
        <w:rPr>
          <w:color w:val="565657"/>
          <w:spacing w:val="40"/>
          <w:w w:val="110"/>
          <w:sz w:val="23"/>
        </w:rPr>
        <w:t xml:space="preserve"> </w:t>
      </w:r>
      <w:proofErr w:type="spellStart"/>
      <w:r>
        <w:rPr>
          <w:color w:val="565657"/>
          <w:w w:val="110"/>
          <w:sz w:val="23"/>
        </w:rPr>
        <w:t>psicologos</w:t>
      </w:r>
      <w:proofErr w:type="spellEnd"/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como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"muer</w:t>
      </w:r>
      <w:r>
        <w:rPr>
          <w:color w:val="565657"/>
          <w:w w:val="110"/>
          <w:sz w:val="23"/>
        </w:rPr>
        <w:t>te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suspendida",</w:t>
      </w:r>
      <w:r>
        <w:rPr>
          <w:color w:val="565657"/>
          <w:spacing w:val="80"/>
          <w:w w:val="110"/>
          <w:sz w:val="23"/>
        </w:rPr>
        <w:t xml:space="preserve"> </w:t>
      </w:r>
      <w:proofErr w:type="spellStart"/>
      <w:r>
        <w:rPr>
          <w:color w:val="565657"/>
          <w:w w:val="110"/>
          <w:sz w:val="23"/>
        </w:rPr>
        <w:t>porduciendo</w:t>
      </w:r>
      <w:proofErr w:type="spellEnd"/>
      <w:r>
        <w:rPr>
          <w:color w:val="565657"/>
          <w:w w:val="110"/>
          <w:sz w:val="23"/>
        </w:rPr>
        <w:t xml:space="preserve"> un fuerte terror en todos los que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rodean al secuestrado.</w:t>
      </w:r>
    </w:p>
    <w:p w:rsidR="006D7716" w:rsidRDefault="009C01B0">
      <w:pPr>
        <w:pStyle w:val="Prrafodelista"/>
        <w:numPr>
          <w:ilvl w:val="0"/>
          <w:numId w:val="3"/>
        </w:numPr>
        <w:tabs>
          <w:tab w:val="left" w:pos="807"/>
        </w:tabs>
        <w:spacing w:line="384" w:lineRule="auto"/>
        <w:ind w:left="816" w:right="129" w:hanging="359"/>
        <w:jc w:val="both"/>
        <w:rPr>
          <w:color w:val="565657"/>
          <w:sz w:val="23"/>
        </w:rPr>
      </w:pPr>
      <w:r>
        <w:rPr>
          <w:color w:val="565657"/>
          <w:w w:val="110"/>
          <w:sz w:val="23"/>
        </w:rPr>
        <w:t>Por otro lado es</w:t>
      </w:r>
      <w:r>
        <w:rPr>
          <w:color w:val="565657"/>
          <w:spacing w:val="-1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 xml:space="preserve">importante recalcar que muchas veces el delito de secuestro </w:t>
      </w:r>
      <w:proofErr w:type="spellStart"/>
      <w:r>
        <w:rPr>
          <w:color w:val="565657"/>
          <w:w w:val="110"/>
          <w:sz w:val="23"/>
        </w:rPr>
        <w:t>esta</w:t>
      </w:r>
      <w:proofErr w:type="spellEnd"/>
      <w:r>
        <w:rPr>
          <w:color w:val="565657"/>
          <w:w w:val="110"/>
          <w:sz w:val="23"/>
        </w:rPr>
        <w:t xml:space="preserve"> asociado al </w:t>
      </w:r>
      <w:proofErr w:type="spellStart"/>
      <w:r>
        <w:rPr>
          <w:color w:val="565657"/>
          <w:w w:val="110"/>
          <w:sz w:val="23"/>
        </w:rPr>
        <w:t>trafico</w:t>
      </w:r>
      <w:proofErr w:type="spellEnd"/>
      <w:r>
        <w:rPr>
          <w:color w:val="565657"/>
          <w:w w:val="110"/>
          <w:sz w:val="23"/>
        </w:rPr>
        <w:t xml:space="preserve"> de drogas.</w:t>
      </w:r>
    </w:p>
    <w:p w:rsidR="006D7716" w:rsidRDefault="009C01B0">
      <w:pPr>
        <w:pStyle w:val="Prrafodelista"/>
        <w:numPr>
          <w:ilvl w:val="0"/>
          <w:numId w:val="3"/>
        </w:numPr>
        <w:tabs>
          <w:tab w:val="left" w:pos="806"/>
        </w:tabs>
        <w:spacing w:line="386" w:lineRule="auto"/>
        <w:ind w:left="817" w:right="121" w:hanging="354"/>
        <w:jc w:val="both"/>
        <w:rPr>
          <w:color w:val="565657"/>
          <w:sz w:val="23"/>
        </w:rPr>
      </w:pPr>
      <w:r>
        <w:rPr>
          <w:color w:val="565657"/>
          <w:w w:val="110"/>
          <w:sz w:val="23"/>
        </w:rPr>
        <w:t>El delito de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secuestro implica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una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restricción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de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la</w:t>
      </w:r>
      <w:r>
        <w:rPr>
          <w:color w:val="565657"/>
          <w:w w:val="110"/>
          <w:sz w:val="23"/>
        </w:rPr>
        <w:t xml:space="preserve"> libertad.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Por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lo tanto, debe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ser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realizada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contra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la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voluntad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de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la</w:t>
      </w:r>
      <w:r>
        <w:rPr>
          <w:color w:val="565657"/>
          <w:spacing w:val="40"/>
          <w:w w:val="110"/>
          <w:sz w:val="23"/>
        </w:rPr>
        <w:t xml:space="preserve"> </w:t>
      </w:r>
      <w:proofErr w:type="spellStart"/>
      <w:r>
        <w:rPr>
          <w:color w:val="565657"/>
          <w:w w:val="110"/>
          <w:sz w:val="23"/>
        </w:rPr>
        <w:t>victima</w:t>
      </w:r>
      <w:proofErr w:type="spellEnd"/>
      <w:r>
        <w:rPr>
          <w:color w:val="565657"/>
          <w:w w:val="110"/>
          <w:sz w:val="23"/>
        </w:rPr>
        <w:t>,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sin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que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exista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causa legal para su encierro.</w:t>
      </w:r>
    </w:p>
    <w:p w:rsidR="006D7716" w:rsidRDefault="009C01B0">
      <w:pPr>
        <w:pStyle w:val="Prrafodelista"/>
        <w:numPr>
          <w:ilvl w:val="0"/>
          <w:numId w:val="3"/>
        </w:numPr>
        <w:tabs>
          <w:tab w:val="left" w:pos="806"/>
        </w:tabs>
        <w:spacing w:line="384" w:lineRule="auto"/>
        <w:ind w:left="816" w:right="126" w:hanging="351"/>
        <w:jc w:val="both"/>
        <w:rPr>
          <w:color w:val="565657"/>
          <w:sz w:val="20"/>
        </w:rPr>
      </w:pPr>
      <w:r>
        <w:rPr>
          <w:color w:val="565657"/>
          <w:w w:val="110"/>
          <w:sz w:val="23"/>
        </w:rPr>
        <w:t>El delito de secuestro tiene el carácter de permanente y en la doctrina hay consenso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en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señalar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aquello,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estando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consumado</w:t>
      </w:r>
      <w:r>
        <w:rPr>
          <w:color w:val="565657"/>
          <w:spacing w:val="78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mientras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el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secuestrado</w:t>
      </w:r>
    </w:p>
    <w:p w:rsidR="006D7716" w:rsidRDefault="006D7716">
      <w:pPr>
        <w:spacing w:line="384" w:lineRule="auto"/>
        <w:jc w:val="both"/>
        <w:rPr>
          <w:sz w:val="20"/>
        </w:rPr>
        <w:sectPr w:rsidR="006D7716">
          <w:type w:val="continuous"/>
          <w:pgSz w:w="11910" w:h="16840"/>
          <w:pgMar w:top="1920" w:right="1520" w:bottom="280" w:left="1540" w:header="720" w:footer="720" w:gutter="0"/>
          <w:cols w:space="720"/>
        </w:sectPr>
      </w:pPr>
    </w:p>
    <w:p w:rsidR="006D7716" w:rsidRDefault="009C01B0">
      <w:pPr>
        <w:pStyle w:val="Textoindependiente"/>
        <w:spacing w:before="129" w:line="388" w:lineRule="auto"/>
        <w:ind w:left="822" w:right="124" w:firstLine="3"/>
        <w:jc w:val="both"/>
      </w:pPr>
      <w:proofErr w:type="gramStart"/>
      <w:r>
        <w:rPr>
          <w:color w:val="565657"/>
          <w:w w:val="110"/>
        </w:rPr>
        <w:lastRenderedPageBreak/>
        <w:t>permanece</w:t>
      </w:r>
      <w:proofErr w:type="gramEnd"/>
      <w:r>
        <w:rPr>
          <w:color w:val="565657"/>
          <w:w w:val="110"/>
        </w:rPr>
        <w:t xml:space="preserve"> en esa situación. Existiendo unidad jurídica de acción durante</w:t>
      </w:r>
      <w:r>
        <w:rPr>
          <w:color w:val="565657"/>
          <w:spacing w:val="40"/>
          <w:w w:val="110"/>
        </w:rPr>
        <w:t xml:space="preserve"> </w:t>
      </w:r>
      <w:r>
        <w:rPr>
          <w:color w:val="565657"/>
          <w:w w:val="110"/>
        </w:rPr>
        <w:t>todo ese lapso.</w:t>
      </w:r>
    </w:p>
    <w:p w:rsidR="006D7716" w:rsidRDefault="009C01B0">
      <w:pPr>
        <w:pStyle w:val="Prrafodelista"/>
        <w:numPr>
          <w:ilvl w:val="0"/>
          <w:numId w:val="3"/>
        </w:numPr>
        <w:tabs>
          <w:tab w:val="left" w:pos="806"/>
        </w:tabs>
        <w:spacing w:line="384" w:lineRule="auto"/>
        <w:ind w:left="816" w:right="133" w:hanging="357"/>
        <w:jc w:val="both"/>
        <w:rPr>
          <w:color w:val="565657"/>
          <w:sz w:val="23"/>
        </w:rPr>
      </w:pPr>
      <w:r>
        <w:rPr>
          <w:color w:val="565657"/>
          <w:w w:val="110"/>
          <w:sz w:val="23"/>
        </w:rPr>
        <w:t>Entonces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el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bien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jurídico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protegido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en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esta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figura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es la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Libertad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en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su aspecto material (libertad de movimiento)</w:t>
      </w:r>
    </w:p>
    <w:p w:rsidR="006D7716" w:rsidRDefault="009C01B0">
      <w:pPr>
        <w:pStyle w:val="Prrafodelista"/>
        <w:numPr>
          <w:ilvl w:val="0"/>
          <w:numId w:val="3"/>
        </w:numPr>
        <w:tabs>
          <w:tab w:val="left" w:pos="797"/>
        </w:tabs>
        <w:spacing w:line="384" w:lineRule="auto"/>
        <w:ind w:left="815" w:right="115" w:hanging="351"/>
        <w:jc w:val="both"/>
        <w:rPr>
          <w:color w:val="565657"/>
          <w:sz w:val="23"/>
        </w:rPr>
      </w:pPr>
      <w:r>
        <w:rPr>
          <w:color w:val="565657"/>
          <w:w w:val="115"/>
          <w:sz w:val="23"/>
        </w:rPr>
        <w:t>Según</w:t>
      </w:r>
      <w:r>
        <w:rPr>
          <w:color w:val="565657"/>
          <w:spacing w:val="-17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cifras</w:t>
      </w:r>
      <w:r>
        <w:rPr>
          <w:color w:val="565657"/>
          <w:spacing w:val="-17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de</w:t>
      </w:r>
      <w:r>
        <w:rPr>
          <w:color w:val="565657"/>
          <w:spacing w:val="-16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la</w:t>
      </w:r>
      <w:r>
        <w:rPr>
          <w:color w:val="565657"/>
          <w:spacing w:val="-17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PDI</w:t>
      </w:r>
      <w:r>
        <w:rPr>
          <w:color w:val="565657"/>
          <w:w w:val="115"/>
          <w:sz w:val="23"/>
        </w:rPr>
        <w:t>,</w:t>
      </w:r>
      <w:r>
        <w:rPr>
          <w:color w:val="565657"/>
          <w:spacing w:val="-16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los</w:t>
      </w:r>
      <w:r>
        <w:rPr>
          <w:color w:val="565657"/>
          <w:spacing w:val="-17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secuestros</w:t>
      </w:r>
      <w:r>
        <w:rPr>
          <w:color w:val="565657"/>
          <w:spacing w:val="-16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han</w:t>
      </w:r>
      <w:r>
        <w:rPr>
          <w:color w:val="565657"/>
          <w:spacing w:val="-17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ido</w:t>
      </w:r>
      <w:r>
        <w:rPr>
          <w:color w:val="565657"/>
          <w:spacing w:val="-16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al</w:t>
      </w:r>
      <w:r>
        <w:rPr>
          <w:color w:val="565657"/>
          <w:spacing w:val="-17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alza.</w:t>
      </w:r>
      <w:r>
        <w:rPr>
          <w:color w:val="565657"/>
          <w:spacing w:val="-16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Dentro</w:t>
      </w:r>
      <w:r>
        <w:rPr>
          <w:color w:val="565657"/>
          <w:spacing w:val="-17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de</w:t>
      </w:r>
      <w:r>
        <w:rPr>
          <w:color w:val="565657"/>
          <w:spacing w:val="-16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los</w:t>
      </w:r>
      <w:r>
        <w:rPr>
          <w:color w:val="565657"/>
          <w:spacing w:val="-17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primeros 6</w:t>
      </w:r>
      <w:r>
        <w:rPr>
          <w:color w:val="565657"/>
          <w:spacing w:val="-10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meses</w:t>
      </w:r>
      <w:r>
        <w:rPr>
          <w:color w:val="565657"/>
          <w:spacing w:val="-2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del</w:t>
      </w:r>
      <w:r>
        <w:rPr>
          <w:color w:val="565657"/>
          <w:spacing w:val="-2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año 2022</w:t>
      </w:r>
      <w:r>
        <w:rPr>
          <w:color w:val="565657"/>
          <w:spacing w:val="-10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se han</w:t>
      </w:r>
      <w:r>
        <w:rPr>
          <w:color w:val="565657"/>
          <w:spacing w:val="24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investigado</w:t>
      </w:r>
      <w:r>
        <w:rPr>
          <w:color w:val="565657"/>
          <w:spacing w:val="-17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16</w:t>
      </w:r>
      <w:r>
        <w:rPr>
          <w:color w:val="565657"/>
          <w:spacing w:val="-13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denuncias</w:t>
      </w:r>
      <w:r>
        <w:rPr>
          <w:color w:val="565657"/>
          <w:spacing w:val="-1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de</w:t>
      </w:r>
      <w:r>
        <w:rPr>
          <w:color w:val="565657"/>
          <w:spacing w:val="-9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secuestro,</w:t>
      </w:r>
      <w:r>
        <w:rPr>
          <w:color w:val="565657"/>
          <w:spacing w:val="-4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cuatro más que en el mismo periodo del año 2021. A mayor abundamiento, esta cifra es la misma o superior a la registraba en la</w:t>
      </w:r>
      <w:r>
        <w:rPr>
          <w:color w:val="565657"/>
          <w:w w:val="115"/>
          <w:sz w:val="23"/>
        </w:rPr>
        <w:t xml:space="preserve"> totalidad de los años anteriores.</w:t>
      </w:r>
      <w:r>
        <w:rPr>
          <w:color w:val="565657"/>
          <w:spacing w:val="-1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Lo</w:t>
      </w:r>
      <w:r>
        <w:rPr>
          <w:color w:val="565657"/>
          <w:spacing w:val="-12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anterior</w:t>
      </w:r>
      <w:r>
        <w:rPr>
          <w:color w:val="565657"/>
          <w:spacing w:val="-7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es</w:t>
      </w:r>
      <w:r>
        <w:rPr>
          <w:color w:val="565657"/>
          <w:spacing w:val="-10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posible</w:t>
      </w:r>
      <w:r>
        <w:rPr>
          <w:color w:val="565657"/>
          <w:spacing w:val="-6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apreciarlo</w:t>
      </w:r>
      <w:r>
        <w:rPr>
          <w:color w:val="565657"/>
          <w:spacing w:val="-7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en</w:t>
      </w:r>
      <w:r>
        <w:rPr>
          <w:color w:val="565657"/>
          <w:spacing w:val="-11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la</w:t>
      </w:r>
      <w:r>
        <w:rPr>
          <w:color w:val="565657"/>
          <w:spacing w:val="-12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siguiente</w:t>
      </w:r>
      <w:r>
        <w:rPr>
          <w:color w:val="565657"/>
          <w:spacing w:val="-7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tabla:</w:t>
      </w:r>
    </w:p>
    <w:p w:rsidR="006D7716" w:rsidRDefault="006D7716">
      <w:pPr>
        <w:pStyle w:val="Textoindependiente"/>
        <w:rPr>
          <w:sz w:val="20"/>
        </w:rPr>
      </w:pPr>
    </w:p>
    <w:p w:rsidR="006D7716" w:rsidRDefault="006D7716">
      <w:pPr>
        <w:pStyle w:val="Textoindependiente"/>
        <w:rPr>
          <w:sz w:val="20"/>
        </w:rPr>
      </w:pPr>
    </w:p>
    <w:p w:rsidR="006D7716" w:rsidRDefault="006D7716">
      <w:pPr>
        <w:pStyle w:val="Textoindependiente"/>
        <w:rPr>
          <w:sz w:val="20"/>
        </w:rPr>
      </w:pPr>
    </w:p>
    <w:p w:rsidR="006D7716" w:rsidRDefault="006D7716">
      <w:pPr>
        <w:pStyle w:val="Textoindependiente"/>
        <w:spacing w:before="11"/>
        <w:rPr>
          <w:sz w:val="22"/>
        </w:rPr>
      </w:pPr>
    </w:p>
    <w:p w:rsidR="006D7716" w:rsidRDefault="006D7716">
      <w:pPr>
        <w:sectPr w:rsidR="006D7716">
          <w:pgSz w:w="11910" w:h="16840"/>
          <w:pgMar w:top="1920" w:right="1520" w:bottom="280" w:left="1540" w:header="720" w:footer="720" w:gutter="0"/>
          <w:cols w:space="720"/>
        </w:sectPr>
      </w:pPr>
    </w:p>
    <w:p w:rsidR="006D7716" w:rsidRDefault="009C01B0">
      <w:pPr>
        <w:spacing w:before="88"/>
        <w:jc w:val="right"/>
        <w:rPr>
          <w:rFonts w:ascii="Arial"/>
          <w:b/>
          <w:sz w:val="3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left:0;text-align:left;margin-left:90.25pt;margin-top:1.75pt;width:2in;height:171.5pt;z-index:15730176;mso-position-horizontal-relative:page" fillcolor="#f0f0f1" stroked="f">
            <v:textbox inset="0,0,0,0">
              <w:txbxContent>
                <w:p w:rsidR="006D7716" w:rsidRDefault="009C01B0">
                  <w:pPr>
                    <w:spacing w:before="127"/>
                    <w:ind w:left="151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565657"/>
                      <w:spacing w:val="-2"/>
                      <w:w w:val="105"/>
                      <w:sz w:val="23"/>
                    </w:rPr>
                    <w:t>RESULTADO</w:t>
                  </w:r>
                </w:p>
                <w:p w:rsidR="006D7716" w:rsidRDefault="006D7716">
                  <w:pPr>
                    <w:pStyle w:val="Textoindependiente"/>
                    <w:spacing w:before="1"/>
                    <w:rPr>
                      <w:b/>
                      <w:color w:val="000000"/>
                      <w:sz w:val="27"/>
                    </w:rPr>
                  </w:pPr>
                </w:p>
                <w:p w:rsidR="006D7716" w:rsidRDefault="009C01B0">
                  <w:pPr>
                    <w:pStyle w:val="Textoindependiente"/>
                    <w:spacing w:before="1"/>
                    <w:ind w:left="137"/>
                    <w:rPr>
                      <w:color w:val="000000"/>
                    </w:rPr>
                  </w:pPr>
                  <w:r>
                    <w:rPr>
                      <w:color w:val="565657"/>
                      <w:spacing w:val="-2"/>
                      <w:w w:val="105"/>
                    </w:rPr>
                    <w:t>SECUESTRO</w:t>
                  </w:r>
                </w:p>
                <w:p w:rsidR="006D7716" w:rsidRDefault="006D7716">
                  <w:pPr>
                    <w:pStyle w:val="Textoindependiente"/>
                    <w:spacing w:before="8"/>
                    <w:rPr>
                      <w:color w:val="000000"/>
                      <w:sz w:val="26"/>
                    </w:rPr>
                  </w:pPr>
                </w:p>
                <w:p w:rsidR="006D7716" w:rsidRDefault="009C01B0">
                  <w:pPr>
                    <w:pStyle w:val="Textoindependiente"/>
                    <w:ind w:left="147"/>
                    <w:rPr>
                      <w:color w:val="000000"/>
                    </w:rPr>
                  </w:pPr>
                  <w:r>
                    <w:rPr>
                      <w:color w:val="565657"/>
                    </w:rPr>
                    <w:t>FALSO</w:t>
                  </w:r>
                  <w:r>
                    <w:rPr>
                      <w:color w:val="565657"/>
                      <w:spacing w:val="17"/>
                      <w:w w:val="105"/>
                    </w:rPr>
                    <w:t xml:space="preserve"> </w:t>
                  </w:r>
                  <w:r>
                    <w:rPr>
                      <w:color w:val="565657"/>
                      <w:spacing w:val="-2"/>
                      <w:w w:val="105"/>
                    </w:rPr>
                    <w:t>SECUESTRO</w:t>
                  </w:r>
                </w:p>
                <w:p w:rsidR="006D7716" w:rsidRDefault="006D7716">
                  <w:pPr>
                    <w:pStyle w:val="Textoindependiente"/>
                    <w:spacing w:before="1"/>
                    <w:rPr>
                      <w:color w:val="000000"/>
                      <w:sz w:val="27"/>
                    </w:rPr>
                  </w:pPr>
                </w:p>
                <w:p w:rsidR="006D7716" w:rsidRDefault="009C01B0">
                  <w:pPr>
                    <w:pStyle w:val="Textoindependiente"/>
                    <w:spacing w:before="1" w:line="252" w:lineRule="auto"/>
                    <w:ind w:left="152" w:hanging="16"/>
                    <w:rPr>
                      <w:color w:val="000000"/>
                    </w:rPr>
                  </w:pPr>
                  <w:r>
                    <w:rPr>
                      <w:color w:val="565657"/>
                      <w:spacing w:val="-2"/>
                      <w:w w:val="105"/>
                    </w:rPr>
                    <w:t>SECUESTRO DESCARTADO</w:t>
                  </w:r>
                </w:p>
                <w:p w:rsidR="006D7716" w:rsidRDefault="006D7716">
                  <w:pPr>
                    <w:pStyle w:val="Textoindependiente"/>
                    <w:rPr>
                      <w:color w:val="000000"/>
                      <w:sz w:val="26"/>
                    </w:rPr>
                  </w:pPr>
                </w:p>
                <w:p w:rsidR="006D7716" w:rsidRDefault="009C01B0">
                  <w:pPr>
                    <w:spacing w:before="1" w:line="252" w:lineRule="auto"/>
                    <w:ind w:left="147" w:hanging="4"/>
                    <w:rPr>
                      <w:b/>
                      <w:color w:val="000000"/>
                      <w:sz w:val="23"/>
                    </w:rPr>
                  </w:pPr>
                  <w:r>
                    <w:rPr>
                      <w:b/>
                      <w:color w:val="565657"/>
                      <w:spacing w:val="-2"/>
                      <w:w w:val="105"/>
                      <w:sz w:val="23"/>
                    </w:rPr>
                    <w:t xml:space="preserve">TOTAL </w:t>
                  </w:r>
                  <w:r>
                    <w:rPr>
                      <w:b/>
                      <w:color w:val="565657"/>
                      <w:spacing w:val="-2"/>
                      <w:sz w:val="23"/>
                    </w:rPr>
                    <w:t>CONCURRENCIAS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111111"/>
          <w:spacing w:val="-4"/>
          <w:w w:val="70"/>
          <w:sz w:val="38"/>
        </w:rPr>
        <w:t>1111</w:t>
      </w:r>
    </w:p>
    <w:p w:rsidR="006D7716" w:rsidRDefault="009C01B0">
      <w:pPr>
        <w:spacing w:before="140"/>
        <w:jc w:val="right"/>
        <w:rPr>
          <w:rFonts w:ascii="Arial"/>
          <w:b/>
          <w:sz w:val="38"/>
        </w:rPr>
      </w:pPr>
      <w:r>
        <w:rPr>
          <w:rFonts w:ascii="Arial"/>
          <w:b/>
          <w:spacing w:val="-4"/>
          <w:w w:val="70"/>
          <w:sz w:val="38"/>
        </w:rPr>
        <w:t>1111</w:t>
      </w:r>
    </w:p>
    <w:p w:rsidR="006D7716" w:rsidRDefault="009C01B0">
      <w:pPr>
        <w:spacing w:before="135"/>
        <w:jc w:val="right"/>
        <w:rPr>
          <w:rFonts w:ascii="Arial"/>
          <w:b/>
          <w:sz w:val="38"/>
        </w:rPr>
      </w:pPr>
      <w:r>
        <w:rPr>
          <w:rFonts w:ascii="Arial"/>
          <w:b/>
          <w:spacing w:val="-4"/>
          <w:w w:val="70"/>
          <w:sz w:val="38"/>
        </w:rPr>
        <w:t>1111</w:t>
      </w:r>
    </w:p>
    <w:p w:rsidR="006D7716" w:rsidRDefault="009C01B0">
      <w:pPr>
        <w:spacing w:before="88"/>
        <w:ind w:left="962"/>
        <w:rPr>
          <w:rFonts w:ascii="Arial"/>
          <w:b/>
          <w:sz w:val="38"/>
        </w:rPr>
      </w:pPr>
      <w:r>
        <w:br w:type="column"/>
      </w:r>
      <w:r>
        <w:rPr>
          <w:rFonts w:ascii="Arial"/>
          <w:b/>
          <w:color w:val="111111"/>
          <w:spacing w:val="-4"/>
          <w:w w:val="60"/>
          <w:sz w:val="38"/>
        </w:rPr>
        <w:t>1111</w:t>
      </w:r>
    </w:p>
    <w:p w:rsidR="006D7716" w:rsidRDefault="009C01B0">
      <w:pPr>
        <w:spacing w:before="140"/>
        <w:ind w:left="962"/>
        <w:rPr>
          <w:rFonts w:ascii="Arial"/>
          <w:b/>
          <w:sz w:val="38"/>
        </w:rPr>
      </w:pPr>
      <w:r>
        <w:pict>
          <v:shape id="docshape2" o:spid="_x0000_s1028" type="#_x0000_t202" style="position:absolute;left:0;text-align:left;margin-left:271.9pt;margin-top:-24.45pt;width:38.2pt;height:171.5pt;z-index:15729664;mso-position-horizontal-relative:page" fillcolor="#f0f0f1" stroked="f">
            <v:textbox inset="0,0,0,0">
              <w:txbxContent>
                <w:p w:rsidR="006D7716" w:rsidRDefault="009C01B0">
                  <w:pPr>
                    <w:spacing w:before="142"/>
                    <w:ind w:left="153"/>
                    <w:rPr>
                      <w:rFonts w:ascii="Courier New"/>
                      <w:b/>
                      <w:color w:val="000000"/>
                      <w:sz w:val="24"/>
                    </w:rPr>
                  </w:pPr>
                  <w:r>
                    <w:rPr>
                      <w:rFonts w:ascii="Courier New"/>
                      <w:b/>
                      <w:color w:val="565657"/>
                      <w:spacing w:val="-4"/>
                      <w:w w:val="95"/>
                      <w:sz w:val="24"/>
                    </w:rPr>
                    <w:t>2017</w:t>
                  </w:r>
                </w:p>
                <w:p w:rsidR="006D7716" w:rsidRDefault="006D7716">
                  <w:pPr>
                    <w:pStyle w:val="Textoindependiente"/>
                    <w:spacing w:before="6"/>
                    <w:rPr>
                      <w:rFonts w:ascii="Courier New"/>
                      <w:b/>
                      <w:color w:val="000000"/>
                      <w:sz w:val="25"/>
                    </w:rPr>
                  </w:pPr>
                </w:p>
                <w:p w:rsidR="006D7716" w:rsidRDefault="009C01B0">
                  <w:pPr>
                    <w:pStyle w:val="Textoindependiente"/>
                    <w:ind w:left="139"/>
                    <w:rPr>
                      <w:color w:val="000000"/>
                    </w:rPr>
                  </w:pPr>
                  <w:r>
                    <w:rPr>
                      <w:color w:val="565657"/>
                      <w:spacing w:val="-5"/>
                      <w:w w:val="70"/>
                    </w:rPr>
                    <w:t>16</w:t>
                  </w:r>
                </w:p>
                <w:p w:rsidR="006D7716" w:rsidRDefault="006D7716">
                  <w:pPr>
                    <w:pStyle w:val="Textoindependiente"/>
                    <w:spacing w:before="9"/>
                    <w:rPr>
                      <w:color w:val="000000"/>
                      <w:sz w:val="26"/>
                    </w:rPr>
                  </w:pPr>
                </w:p>
                <w:p w:rsidR="006D7716" w:rsidRDefault="009C01B0">
                  <w:pPr>
                    <w:pStyle w:val="Textoindependiente"/>
                    <w:ind w:left="139"/>
                    <w:rPr>
                      <w:color w:val="000000"/>
                    </w:rPr>
                  </w:pPr>
                  <w:r>
                    <w:rPr>
                      <w:color w:val="565657"/>
                      <w:spacing w:val="-5"/>
                      <w:w w:val="70"/>
                    </w:rPr>
                    <w:t>13</w:t>
                  </w:r>
                </w:p>
                <w:p w:rsidR="006D7716" w:rsidRDefault="006D7716">
                  <w:pPr>
                    <w:pStyle w:val="Textoindependiente"/>
                    <w:rPr>
                      <w:color w:val="000000"/>
                      <w:sz w:val="24"/>
                    </w:rPr>
                  </w:pPr>
                </w:p>
                <w:p w:rsidR="006D7716" w:rsidRDefault="006D7716">
                  <w:pPr>
                    <w:pStyle w:val="Textoindependiente"/>
                    <w:spacing w:before="4"/>
                    <w:rPr>
                      <w:color w:val="000000"/>
                      <w:sz w:val="27"/>
                    </w:rPr>
                  </w:pPr>
                </w:p>
                <w:p w:rsidR="006D7716" w:rsidRDefault="009C01B0">
                  <w:pPr>
                    <w:pStyle w:val="Textoindependiente"/>
                    <w:ind w:left="139"/>
                    <w:rPr>
                      <w:color w:val="000000"/>
                    </w:rPr>
                  </w:pPr>
                  <w:r>
                    <w:rPr>
                      <w:color w:val="565657"/>
                      <w:spacing w:val="-5"/>
                      <w:w w:val="70"/>
                    </w:rPr>
                    <w:t>14</w:t>
                  </w:r>
                </w:p>
                <w:p w:rsidR="006D7716" w:rsidRDefault="006D7716">
                  <w:pPr>
                    <w:pStyle w:val="Textoindependiente"/>
                    <w:rPr>
                      <w:color w:val="000000"/>
                      <w:sz w:val="24"/>
                    </w:rPr>
                  </w:pPr>
                </w:p>
                <w:p w:rsidR="006D7716" w:rsidRDefault="006D7716">
                  <w:pPr>
                    <w:pStyle w:val="Textoindependiente"/>
                    <w:spacing w:before="7"/>
                    <w:rPr>
                      <w:color w:val="000000"/>
                      <w:sz w:val="26"/>
                    </w:rPr>
                  </w:pPr>
                </w:p>
                <w:p w:rsidR="006D7716" w:rsidRDefault="009C01B0">
                  <w:pPr>
                    <w:ind w:left="157"/>
                    <w:rPr>
                      <w:color w:val="000000"/>
                      <w:sz w:val="24"/>
                    </w:rPr>
                  </w:pPr>
                  <w:r>
                    <w:rPr>
                      <w:color w:val="565657"/>
                      <w:spacing w:val="-5"/>
                      <w:w w:val="105"/>
                      <w:sz w:val="24"/>
                    </w:rPr>
                    <w:t>43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pacing w:val="-4"/>
          <w:w w:val="60"/>
          <w:sz w:val="38"/>
        </w:rPr>
        <w:t>1111</w:t>
      </w:r>
    </w:p>
    <w:p w:rsidR="006D7716" w:rsidRDefault="009C01B0">
      <w:pPr>
        <w:spacing w:before="135"/>
        <w:ind w:left="962"/>
        <w:rPr>
          <w:rFonts w:ascii="Arial"/>
          <w:b/>
          <w:sz w:val="38"/>
        </w:rPr>
      </w:pPr>
      <w:r>
        <w:rPr>
          <w:rFonts w:ascii="Arial"/>
          <w:b/>
          <w:spacing w:val="-4"/>
          <w:w w:val="60"/>
          <w:sz w:val="38"/>
        </w:rPr>
        <w:t>1111</w:t>
      </w:r>
    </w:p>
    <w:p w:rsidR="006D7716" w:rsidRDefault="009C01B0">
      <w:pPr>
        <w:spacing w:before="88"/>
        <w:ind w:left="962"/>
        <w:rPr>
          <w:rFonts w:ascii="Arial"/>
          <w:b/>
          <w:sz w:val="38"/>
        </w:rPr>
      </w:pPr>
      <w:r>
        <w:br w:type="column"/>
      </w:r>
      <w:r>
        <w:rPr>
          <w:rFonts w:ascii="Arial"/>
          <w:b/>
          <w:color w:val="111111"/>
          <w:spacing w:val="-4"/>
          <w:w w:val="60"/>
          <w:sz w:val="38"/>
        </w:rPr>
        <w:t>1111</w:t>
      </w:r>
    </w:p>
    <w:p w:rsidR="006D7716" w:rsidRDefault="009C01B0">
      <w:pPr>
        <w:spacing w:before="140"/>
        <w:ind w:left="962"/>
        <w:rPr>
          <w:rFonts w:ascii="Arial"/>
          <w:b/>
          <w:sz w:val="38"/>
        </w:rPr>
      </w:pPr>
      <w:r>
        <w:pict>
          <v:shape id="docshape3" o:spid="_x0000_s1027" type="#_x0000_t202" style="position:absolute;left:0;text-align:left;margin-left:347.75pt;margin-top:-24.45pt;width:38.2pt;height:171.5pt;z-index:15729152;mso-position-horizontal-relative:page" fillcolor="#f0f0f1" stroked="f">
            <v:textbox inset="0,0,0,0">
              <w:txbxContent>
                <w:p w:rsidR="006D7716" w:rsidRDefault="009C01B0">
                  <w:pPr>
                    <w:spacing w:before="142"/>
                    <w:ind w:left="155"/>
                    <w:rPr>
                      <w:rFonts w:ascii="Courier New"/>
                      <w:b/>
                      <w:color w:val="000000"/>
                      <w:sz w:val="24"/>
                    </w:rPr>
                  </w:pPr>
                  <w:r>
                    <w:rPr>
                      <w:rFonts w:ascii="Courier New"/>
                      <w:b/>
                      <w:color w:val="565657"/>
                      <w:spacing w:val="-4"/>
                      <w:w w:val="90"/>
                      <w:sz w:val="24"/>
                    </w:rPr>
                    <w:t>2019</w:t>
                  </w:r>
                </w:p>
                <w:p w:rsidR="006D7716" w:rsidRDefault="006D7716">
                  <w:pPr>
                    <w:pStyle w:val="Textoindependiente"/>
                    <w:spacing w:before="6"/>
                    <w:rPr>
                      <w:rFonts w:ascii="Courier New"/>
                      <w:b/>
                      <w:color w:val="000000"/>
                      <w:sz w:val="25"/>
                    </w:rPr>
                  </w:pPr>
                </w:p>
                <w:p w:rsidR="006D7716" w:rsidRDefault="009C01B0">
                  <w:pPr>
                    <w:pStyle w:val="Textoindependiente"/>
                    <w:ind w:left="141"/>
                    <w:rPr>
                      <w:color w:val="000000"/>
                    </w:rPr>
                  </w:pPr>
                  <w:r>
                    <w:rPr>
                      <w:color w:val="565657"/>
                      <w:spacing w:val="-5"/>
                      <w:w w:val="70"/>
                    </w:rPr>
                    <w:t>16</w:t>
                  </w:r>
                </w:p>
                <w:p w:rsidR="006D7716" w:rsidRDefault="006D7716">
                  <w:pPr>
                    <w:pStyle w:val="Textoindependiente"/>
                    <w:spacing w:before="9"/>
                    <w:rPr>
                      <w:color w:val="000000"/>
                      <w:sz w:val="26"/>
                    </w:rPr>
                  </w:pPr>
                </w:p>
                <w:p w:rsidR="006D7716" w:rsidRDefault="009C01B0">
                  <w:pPr>
                    <w:pStyle w:val="Textoindependiente"/>
                    <w:ind w:left="163"/>
                    <w:rPr>
                      <w:color w:val="000000"/>
                    </w:rPr>
                  </w:pPr>
                  <w:r>
                    <w:rPr>
                      <w:color w:val="565657"/>
                      <w:spacing w:val="-5"/>
                      <w:w w:val="105"/>
                    </w:rPr>
                    <w:t>28</w:t>
                  </w:r>
                </w:p>
                <w:p w:rsidR="006D7716" w:rsidRDefault="006D7716">
                  <w:pPr>
                    <w:pStyle w:val="Textoindependiente"/>
                    <w:rPr>
                      <w:color w:val="000000"/>
                      <w:sz w:val="24"/>
                    </w:rPr>
                  </w:pPr>
                </w:p>
                <w:p w:rsidR="006D7716" w:rsidRDefault="006D7716">
                  <w:pPr>
                    <w:pStyle w:val="Textoindependiente"/>
                    <w:spacing w:before="9"/>
                    <w:rPr>
                      <w:color w:val="000000"/>
                      <w:sz w:val="27"/>
                    </w:rPr>
                  </w:pPr>
                </w:p>
                <w:p w:rsidR="006D7716" w:rsidRDefault="009C01B0">
                  <w:pPr>
                    <w:pStyle w:val="Textoindependiente"/>
                    <w:ind w:left="159"/>
                    <w:rPr>
                      <w:color w:val="000000"/>
                    </w:rPr>
                  </w:pPr>
                  <w:r>
                    <w:rPr>
                      <w:color w:val="565657"/>
                      <w:w w:val="61"/>
                    </w:rPr>
                    <w:t>9</w:t>
                  </w:r>
                </w:p>
                <w:p w:rsidR="006D7716" w:rsidRDefault="006D7716">
                  <w:pPr>
                    <w:pStyle w:val="Textoindependiente"/>
                    <w:rPr>
                      <w:color w:val="000000"/>
                      <w:sz w:val="24"/>
                    </w:rPr>
                  </w:pPr>
                </w:p>
                <w:p w:rsidR="006D7716" w:rsidRDefault="006D7716">
                  <w:pPr>
                    <w:pStyle w:val="Textoindependiente"/>
                    <w:spacing w:before="6"/>
                    <w:rPr>
                      <w:color w:val="000000"/>
                      <w:sz w:val="26"/>
                    </w:rPr>
                  </w:pPr>
                </w:p>
                <w:p w:rsidR="006D7716" w:rsidRDefault="009C01B0">
                  <w:pPr>
                    <w:spacing w:before="1"/>
                    <w:ind w:left="156"/>
                    <w:rPr>
                      <w:color w:val="000000"/>
                      <w:sz w:val="24"/>
                    </w:rPr>
                  </w:pPr>
                  <w:r>
                    <w:rPr>
                      <w:color w:val="565657"/>
                      <w:spacing w:val="-5"/>
                      <w:w w:val="105"/>
                      <w:sz w:val="24"/>
                    </w:rPr>
                    <w:t>53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pacing w:val="-4"/>
          <w:w w:val="60"/>
          <w:sz w:val="38"/>
        </w:rPr>
        <w:t>1111</w:t>
      </w:r>
    </w:p>
    <w:p w:rsidR="006D7716" w:rsidRDefault="009C01B0">
      <w:pPr>
        <w:spacing w:before="135"/>
        <w:ind w:left="962"/>
        <w:rPr>
          <w:rFonts w:ascii="Arial"/>
          <w:b/>
          <w:sz w:val="38"/>
        </w:rPr>
      </w:pPr>
      <w:r>
        <w:rPr>
          <w:rFonts w:ascii="Arial"/>
          <w:b/>
          <w:spacing w:val="-4"/>
          <w:w w:val="60"/>
          <w:sz w:val="38"/>
        </w:rPr>
        <w:t>1111</w:t>
      </w:r>
    </w:p>
    <w:p w:rsidR="006D7716" w:rsidRDefault="009C01B0">
      <w:pPr>
        <w:spacing w:before="88"/>
        <w:ind w:left="962"/>
        <w:rPr>
          <w:rFonts w:ascii="Arial"/>
          <w:b/>
          <w:sz w:val="38"/>
        </w:rPr>
      </w:pPr>
      <w:r>
        <w:br w:type="column"/>
      </w:r>
      <w:r>
        <w:rPr>
          <w:rFonts w:ascii="Arial"/>
          <w:b/>
          <w:color w:val="111111"/>
          <w:spacing w:val="-4"/>
          <w:w w:val="85"/>
          <w:sz w:val="38"/>
        </w:rPr>
        <w:t>1111</w:t>
      </w:r>
    </w:p>
    <w:p w:rsidR="006D7716" w:rsidRDefault="009C01B0">
      <w:pPr>
        <w:spacing w:before="140"/>
        <w:ind w:left="962"/>
        <w:rPr>
          <w:rFonts w:ascii="Arial"/>
          <w:b/>
          <w:sz w:val="38"/>
        </w:rPr>
      </w:pPr>
      <w:r>
        <w:pict>
          <v:shape id="docshape4" o:spid="_x0000_s1026" type="#_x0000_t202" style="position:absolute;left:0;text-align:left;margin-left:423.7pt;margin-top:-24.45pt;width:38.2pt;height:171.5pt;z-index:15728640;mso-position-horizontal-relative:page" fillcolor="#f0f0f1" stroked="f">
            <v:textbox inset="0,0,0,0">
              <w:txbxContent>
                <w:p w:rsidR="006D7716" w:rsidRDefault="009C01B0">
                  <w:pPr>
                    <w:spacing w:before="142"/>
                    <w:ind w:left="155"/>
                    <w:rPr>
                      <w:rFonts w:ascii="Courier New"/>
                      <w:b/>
                      <w:color w:val="000000"/>
                      <w:sz w:val="24"/>
                    </w:rPr>
                  </w:pPr>
                  <w:r>
                    <w:rPr>
                      <w:rFonts w:ascii="Courier New"/>
                      <w:b/>
                      <w:color w:val="565657"/>
                      <w:spacing w:val="-4"/>
                      <w:w w:val="90"/>
                      <w:sz w:val="24"/>
                    </w:rPr>
                    <w:t>2021</w:t>
                  </w:r>
                </w:p>
                <w:p w:rsidR="006D7716" w:rsidRDefault="006D7716">
                  <w:pPr>
                    <w:pStyle w:val="Textoindependiente"/>
                    <w:spacing w:before="6"/>
                    <w:rPr>
                      <w:rFonts w:ascii="Courier New"/>
                      <w:b/>
                      <w:color w:val="000000"/>
                      <w:sz w:val="25"/>
                    </w:rPr>
                  </w:pPr>
                </w:p>
                <w:p w:rsidR="006D7716" w:rsidRDefault="009C01B0">
                  <w:pPr>
                    <w:pStyle w:val="Textoindependiente"/>
                    <w:ind w:left="163"/>
                    <w:rPr>
                      <w:color w:val="000000"/>
                    </w:rPr>
                  </w:pPr>
                  <w:r>
                    <w:rPr>
                      <w:color w:val="565657"/>
                      <w:spacing w:val="-5"/>
                    </w:rPr>
                    <w:t>26</w:t>
                  </w:r>
                </w:p>
                <w:p w:rsidR="006D7716" w:rsidRDefault="006D7716">
                  <w:pPr>
                    <w:pStyle w:val="Textoindependiente"/>
                    <w:spacing w:before="9"/>
                    <w:rPr>
                      <w:color w:val="000000"/>
                      <w:sz w:val="26"/>
                    </w:rPr>
                  </w:pPr>
                </w:p>
                <w:p w:rsidR="006D7716" w:rsidRDefault="009C01B0">
                  <w:pPr>
                    <w:pStyle w:val="Textoindependiente"/>
                    <w:ind w:left="158"/>
                    <w:rPr>
                      <w:color w:val="000000"/>
                    </w:rPr>
                  </w:pPr>
                  <w:r>
                    <w:rPr>
                      <w:color w:val="565657"/>
                      <w:spacing w:val="-5"/>
                      <w:w w:val="110"/>
                    </w:rPr>
                    <w:t>37</w:t>
                  </w:r>
                </w:p>
                <w:p w:rsidR="006D7716" w:rsidRDefault="006D7716">
                  <w:pPr>
                    <w:pStyle w:val="Textoindependiente"/>
                    <w:rPr>
                      <w:color w:val="000000"/>
                      <w:sz w:val="24"/>
                    </w:rPr>
                  </w:pPr>
                </w:p>
                <w:p w:rsidR="006D7716" w:rsidRDefault="006D7716">
                  <w:pPr>
                    <w:pStyle w:val="Textoindependiente"/>
                    <w:spacing w:before="4"/>
                    <w:rPr>
                      <w:color w:val="000000"/>
                      <w:sz w:val="27"/>
                    </w:rPr>
                  </w:pPr>
                </w:p>
                <w:p w:rsidR="006D7716" w:rsidRDefault="009C01B0">
                  <w:pPr>
                    <w:pStyle w:val="Textoindependiente"/>
                    <w:ind w:left="164"/>
                    <w:rPr>
                      <w:color w:val="000000"/>
                    </w:rPr>
                  </w:pPr>
                  <w:r>
                    <w:rPr>
                      <w:color w:val="565657"/>
                      <w:w w:val="61"/>
                    </w:rPr>
                    <w:t>7</w:t>
                  </w:r>
                </w:p>
                <w:p w:rsidR="006D7716" w:rsidRDefault="006D7716">
                  <w:pPr>
                    <w:pStyle w:val="Textoindependiente"/>
                    <w:rPr>
                      <w:color w:val="000000"/>
                      <w:sz w:val="24"/>
                    </w:rPr>
                  </w:pPr>
                </w:p>
                <w:p w:rsidR="006D7716" w:rsidRDefault="006D7716">
                  <w:pPr>
                    <w:pStyle w:val="Textoindependiente"/>
                    <w:spacing w:before="8"/>
                    <w:rPr>
                      <w:color w:val="000000"/>
                      <w:sz w:val="28"/>
                    </w:rPr>
                  </w:pPr>
                </w:p>
                <w:p w:rsidR="006D7716" w:rsidRDefault="009C01B0">
                  <w:pPr>
                    <w:ind w:left="155"/>
                    <w:rPr>
                      <w:rFonts w:ascii="Courier New"/>
                      <w:b/>
                      <w:color w:val="000000"/>
                      <w:sz w:val="24"/>
                    </w:rPr>
                  </w:pPr>
                  <w:r>
                    <w:rPr>
                      <w:rFonts w:ascii="Courier New"/>
                      <w:b/>
                      <w:color w:val="565657"/>
                      <w:spacing w:val="-5"/>
                      <w:sz w:val="24"/>
                    </w:rPr>
                    <w:t>70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pacing w:val="-4"/>
          <w:w w:val="85"/>
          <w:sz w:val="38"/>
        </w:rPr>
        <w:t>1111</w:t>
      </w:r>
    </w:p>
    <w:p w:rsidR="006D7716" w:rsidRDefault="009C01B0">
      <w:pPr>
        <w:spacing w:before="135"/>
        <w:ind w:left="962"/>
        <w:rPr>
          <w:rFonts w:ascii="Arial"/>
          <w:b/>
          <w:sz w:val="38"/>
        </w:rPr>
      </w:pPr>
      <w:r>
        <w:rPr>
          <w:rFonts w:ascii="Arial"/>
          <w:b/>
          <w:spacing w:val="-4"/>
          <w:w w:val="85"/>
          <w:sz w:val="38"/>
        </w:rPr>
        <w:t>1111</w:t>
      </w:r>
    </w:p>
    <w:p w:rsidR="006D7716" w:rsidRDefault="006D7716">
      <w:pPr>
        <w:rPr>
          <w:rFonts w:ascii="Arial"/>
          <w:sz w:val="38"/>
        </w:rPr>
        <w:sectPr w:rsidR="006D7716">
          <w:type w:val="continuous"/>
          <w:pgSz w:w="11910" w:h="16840"/>
          <w:pgMar w:top="1920" w:right="1520" w:bottom="280" w:left="1540" w:header="720" w:footer="720" w:gutter="0"/>
          <w:cols w:num="4" w:space="720" w:equalWidth="0">
            <w:col w:w="3782" w:space="40"/>
            <w:col w:w="1479" w:space="39"/>
            <w:col w:w="1479" w:space="40"/>
            <w:col w:w="1991"/>
          </w:cols>
        </w:sectPr>
      </w:pPr>
    </w:p>
    <w:p w:rsidR="006D7716" w:rsidRDefault="006D7716">
      <w:pPr>
        <w:pStyle w:val="Textoindependiente"/>
        <w:spacing w:before="8"/>
        <w:rPr>
          <w:rFonts w:ascii="Arial"/>
          <w:b/>
          <w:sz w:val="28"/>
        </w:rPr>
      </w:pPr>
    </w:p>
    <w:p w:rsidR="006D7716" w:rsidRDefault="006D7716">
      <w:pPr>
        <w:rPr>
          <w:rFonts w:ascii="Arial"/>
          <w:sz w:val="28"/>
        </w:rPr>
        <w:sectPr w:rsidR="006D7716">
          <w:type w:val="continuous"/>
          <w:pgSz w:w="11910" w:h="16840"/>
          <w:pgMar w:top="1920" w:right="1520" w:bottom="280" w:left="1540" w:header="720" w:footer="720" w:gutter="0"/>
          <w:cols w:space="720"/>
        </w:sectPr>
      </w:pPr>
    </w:p>
    <w:p w:rsidR="006D7716" w:rsidRDefault="009C01B0">
      <w:pPr>
        <w:spacing w:before="88"/>
        <w:jc w:val="right"/>
        <w:rPr>
          <w:rFonts w:ascii="Arial"/>
          <w:b/>
          <w:sz w:val="38"/>
        </w:rPr>
      </w:pPr>
      <w:r>
        <w:rPr>
          <w:rFonts w:ascii="Arial"/>
          <w:b/>
          <w:spacing w:val="-4"/>
          <w:w w:val="70"/>
          <w:sz w:val="38"/>
        </w:rPr>
        <w:t>1111</w:t>
      </w:r>
    </w:p>
    <w:p w:rsidR="006D7716" w:rsidRDefault="009C01B0">
      <w:pPr>
        <w:spacing w:before="88"/>
        <w:ind w:left="962"/>
        <w:rPr>
          <w:rFonts w:ascii="Arial"/>
          <w:b/>
          <w:sz w:val="38"/>
        </w:rPr>
      </w:pPr>
      <w:r>
        <w:br w:type="column"/>
      </w:r>
      <w:r>
        <w:rPr>
          <w:rFonts w:ascii="Arial"/>
          <w:b/>
          <w:spacing w:val="-4"/>
          <w:w w:val="60"/>
          <w:sz w:val="38"/>
        </w:rPr>
        <w:t>1111</w:t>
      </w:r>
    </w:p>
    <w:p w:rsidR="006D7716" w:rsidRDefault="009C01B0">
      <w:pPr>
        <w:spacing w:before="88"/>
        <w:ind w:left="962"/>
        <w:rPr>
          <w:rFonts w:ascii="Arial"/>
          <w:b/>
          <w:sz w:val="38"/>
        </w:rPr>
      </w:pPr>
      <w:r>
        <w:br w:type="column"/>
      </w:r>
      <w:r>
        <w:rPr>
          <w:rFonts w:ascii="Arial"/>
          <w:b/>
          <w:spacing w:val="-4"/>
          <w:w w:val="60"/>
          <w:sz w:val="38"/>
        </w:rPr>
        <w:t>1111</w:t>
      </w:r>
    </w:p>
    <w:p w:rsidR="006D7716" w:rsidRDefault="009C01B0">
      <w:pPr>
        <w:spacing w:before="88"/>
        <w:ind w:left="962"/>
        <w:rPr>
          <w:rFonts w:ascii="Arial"/>
          <w:b/>
          <w:sz w:val="38"/>
        </w:rPr>
      </w:pPr>
      <w:r>
        <w:br w:type="column"/>
      </w:r>
      <w:r>
        <w:rPr>
          <w:rFonts w:ascii="Arial"/>
          <w:b/>
          <w:spacing w:val="-4"/>
          <w:w w:val="85"/>
          <w:sz w:val="38"/>
        </w:rPr>
        <w:t>1111</w:t>
      </w:r>
    </w:p>
    <w:p w:rsidR="006D7716" w:rsidRDefault="006D7716">
      <w:pPr>
        <w:rPr>
          <w:rFonts w:ascii="Arial"/>
          <w:sz w:val="38"/>
        </w:rPr>
        <w:sectPr w:rsidR="006D7716">
          <w:type w:val="continuous"/>
          <w:pgSz w:w="11910" w:h="16840"/>
          <w:pgMar w:top="1920" w:right="1520" w:bottom="280" w:left="1540" w:header="720" w:footer="720" w:gutter="0"/>
          <w:cols w:num="4" w:space="720" w:equalWidth="0">
            <w:col w:w="3782" w:space="40"/>
            <w:col w:w="1479" w:space="39"/>
            <w:col w:w="1479" w:space="40"/>
            <w:col w:w="1991"/>
          </w:cols>
        </w:sectPr>
      </w:pPr>
    </w:p>
    <w:p w:rsidR="006D7716" w:rsidRDefault="006D7716">
      <w:pPr>
        <w:pStyle w:val="Textoindependiente"/>
        <w:spacing w:before="8"/>
        <w:rPr>
          <w:rFonts w:ascii="Arial"/>
          <w:b/>
          <w:sz w:val="28"/>
        </w:rPr>
      </w:pPr>
    </w:p>
    <w:p w:rsidR="006D7716" w:rsidRDefault="006D7716">
      <w:pPr>
        <w:rPr>
          <w:rFonts w:ascii="Arial"/>
          <w:sz w:val="28"/>
        </w:rPr>
        <w:sectPr w:rsidR="006D7716">
          <w:type w:val="continuous"/>
          <w:pgSz w:w="11910" w:h="16840"/>
          <w:pgMar w:top="1920" w:right="1520" w:bottom="280" w:left="1540" w:header="720" w:footer="720" w:gutter="0"/>
          <w:cols w:space="720"/>
        </w:sectPr>
      </w:pPr>
    </w:p>
    <w:p w:rsidR="006D7716" w:rsidRDefault="009C01B0">
      <w:pPr>
        <w:spacing w:before="88"/>
        <w:jc w:val="right"/>
        <w:rPr>
          <w:rFonts w:ascii="Arial"/>
          <w:b/>
          <w:sz w:val="38"/>
        </w:rPr>
      </w:pPr>
      <w:r>
        <w:rPr>
          <w:rFonts w:ascii="Arial"/>
          <w:b/>
          <w:spacing w:val="-4"/>
          <w:w w:val="70"/>
          <w:sz w:val="38"/>
        </w:rPr>
        <w:t>1111</w:t>
      </w:r>
    </w:p>
    <w:p w:rsidR="006D7716" w:rsidRDefault="009C01B0">
      <w:pPr>
        <w:spacing w:before="88"/>
        <w:ind w:left="962"/>
        <w:rPr>
          <w:rFonts w:ascii="Arial"/>
          <w:b/>
          <w:sz w:val="38"/>
        </w:rPr>
      </w:pPr>
      <w:r>
        <w:br w:type="column"/>
      </w:r>
      <w:r>
        <w:rPr>
          <w:rFonts w:ascii="Arial"/>
          <w:b/>
          <w:spacing w:val="-4"/>
          <w:w w:val="60"/>
          <w:sz w:val="38"/>
        </w:rPr>
        <w:t>1111</w:t>
      </w:r>
    </w:p>
    <w:p w:rsidR="006D7716" w:rsidRDefault="009C01B0">
      <w:pPr>
        <w:spacing w:before="88"/>
        <w:ind w:left="962"/>
        <w:rPr>
          <w:rFonts w:ascii="Arial"/>
          <w:b/>
          <w:sz w:val="38"/>
        </w:rPr>
      </w:pPr>
      <w:r>
        <w:br w:type="column"/>
      </w:r>
      <w:r>
        <w:rPr>
          <w:rFonts w:ascii="Arial"/>
          <w:b/>
          <w:spacing w:val="-4"/>
          <w:w w:val="60"/>
          <w:sz w:val="38"/>
        </w:rPr>
        <w:t>1111</w:t>
      </w:r>
    </w:p>
    <w:p w:rsidR="006D7716" w:rsidRDefault="009C01B0">
      <w:pPr>
        <w:spacing w:before="88"/>
        <w:ind w:left="962"/>
        <w:rPr>
          <w:rFonts w:ascii="Arial"/>
          <w:b/>
          <w:sz w:val="38"/>
        </w:rPr>
      </w:pPr>
      <w:r>
        <w:br w:type="column"/>
      </w:r>
      <w:r>
        <w:rPr>
          <w:rFonts w:ascii="Arial"/>
          <w:b/>
          <w:spacing w:val="-4"/>
          <w:w w:val="85"/>
          <w:sz w:val="38"/>
        </w:rPr>
        <w:t>1111</w:t>
      </w:r>
    </w:p>
    <w:p w:rsidR="006D7716" w:rsidRDefault="006D7716">
      <w:pPr>
        <w:rPr>
          <w:rFonts w:ascii="Arial"/>
          <w:sz w:val="38"/>
        </w:rPr>
        <w:sectPr w:rsidR="006D7716">
          <w:type w:val="continuous"/>
          <w:pgSz w:w="11910" w:h="16840"/>
          <w:pgMar w:top="1920" w:right="1520" w:bottom="280" w:left="1540" w:header="720" w:footer="720" w:gutter="0"/>
          <w:cols w:num="4" w:space="720" w:equalWidth="0">
            <w:col w:w="3782" w:space="40"/>
            <w:col w:w="1479" w:space="39"/>
            <w:col w:w="1479" w:space="40"/>
            <w:col w:w="1991"/>
          </w:cols>
        </w:sectPr>
      </w:pPr>
    </w:p>
    <w:p w:rsidR="006D7716" w:rsidRDefault="009C01B0">
      <w:pPr>
        <w:pStyle w:val="Textoindependiente"/>
        <w:spacing w:before="66"/>
        <w:ind w:left="2916"/>
      </w:pPr>
      <w:r>
        <w:rPr>
          <w:color w:val="565657"/>
          <w:w w:val="110"/>
        </w:rPr>
        <w:t>(Tabla</w:t>
      </w:r>
      <w:r>
        <w:rPr>
          <w:color w:val="565657"/>
          <w:spacing w:val="6"/>
          <w:w w:val="110"/>
        </w:rPr>
        <w:t xml:space="preserve"> </w:t>
      </w:r>
      <w:r>
        <w:rPr>
          <w:color w:val="565657"/>
          <w:w w:val="110"/>
        </w:rPr>
        <w:t>elaborada</w:t>
      </w:r>
      <w:r>
        <w:rPr>
          <w:color w:val="565657"/>
          <w:spacing w:val="20"/>
          <w:w w:val="110"/>
        </w:rPr>
        <w:t xml:space="preserve"> </w:t>
      </w:r>
      <w:r>
        <w:rPr>
          <w:color w:val="565657"/>
          <w:w w:val="110"/>
        </w:rPr>
        <w:t>por</w:t>
      </w:r>
      <w:r>
        <w:rPr>
          <w:color w:val="565657"/>
          <w:spacing w:val="7"/>
          <w:w w:val="110"/>
        </w:rPr>
        <w:t xml:space="preserve"> </w:t>
      </w:r>
      <w:r>
        <w:rPr>
          <w:color w:val="565657"/>
          <w:w w:val="110"/>
        </w:rPr>
        <w:t>Canal</w:t>
      </w:r>
      <w:r>
        <w:rPr>
          <w:color w:val="565657"/>
          <w:spacing w:val="-17"/>
          <w:w w:val="110"/>
        </w:rPr>
        <w:t xml:space="preserve"> </w:t>
      </w:r>
      <w:r>
        <w:rPr>
          <w:color w:val="565657"/>
          <w:w w:val="110"/>
        </w:rPr>
        <w:t>13</w:t>
      </w:r>
      <w:r>
        <w:rPr>
          <w:color w:val="565657"/>
          <w:spacing w:val="-5"/>
          <w:w w:val="110"/>
        </w:rPr>
        <w:t xml:space="preserve"> </w:t>
      </w:r>
      <w:r>
        <w:rPr>
          <w:color w:val="565657"/>
          <w:w w:val="110"/>
        </w:rPr>
        <w:t>en</w:t>
      </w:r>
      <w:r>
        <w:rPr>
          <w:color w:val="565657"/>
          <w:spacing w:val="11"/>
          <w:w w:val="110"/>
        </w:rPr>
        <w:t xml:space="preserve"> </w:t>
      </w:r>
      <w:r>
        <w:rPr>
          <w:color w:val="565657"/>
          <w:w w:val="110"/>
        </w:rPr>
        <w:t>base a</w:t>
      </w:r>
      <w:r>
        <w:rPr>
          <w:color w:val="565657"/>
          <w:spacing w:val="11"/>
          <w:w w:val="110"/>
        </w:rPr>
        <w:t xml:space="preserve"> </w:t>
      </w:r>
      <w:r>
        <w:rPr>
          <w:color w:val="565657"/>
          <w:w w:val="110"/>
        </w:rPr>
        <w:t>datos</w:t>
      </w:r>
      <w:r>
        <w:rPr>
          <w:color w:val="565657"/>
          <w:spacing w:val="1"/>
          <w:w w:val="110"/>
        </w:rPr>
        <w:t xml:space="preserve"> </w:t>
      </w:r>
      <w:r>
        <w:rPr>
          <w:color w:val="565657"/>
          <w:w w:val="110"/>
        </w:rPr>
        <w:t>de</w:t>
      </w:r>
      <w:r>
        <w:rPr>
          <w:color w:val="565657"/>
          <w:spacing w:val="-3"/>
          <w:w w:val="110"/>
        </w:rPr>
        <w:t xml:space="preserve"> </w:t>
      </w:r>
      <w:r>
        <w:rPr>
          <w:color w:val="565657"/>
          <w:w w:val="110"/>
        </w:rPr>
        <w:t>la</w:t>
      </w:r>
      <w:r>
        <w:rPr>
          <w:color w:val="565657"/>
          <w:spacing w:val="5"/>
          <w:w w:val="110"/>
        </w:rPr>
        <w:t xml:space="preserve"> </w:t>
      </w:r>
      <w:r>
        <w:rPr>
          <w:color w:val="565657"/>
          <w:spacing w:val="-4"/>
          <w:w w:val="110"/>
        </w:rPr>
        <w:t>PDI)</w:t>
      </w:r>
    </w:p>
    <w:p w:rsidR="006D7716" w:rsidRDefault="006D7716">
      <w:pPr>
        <w:pStyle w:val="Textoindependiente"/>
        <w:rPr>
          <w:sz w:val="24"/>
        </w:rPr>
      </w:pPr>
    </w:p>
    <w:p w:rsidR="006D7716" w:rsidRDefault="006D7716">
      <w:pPr>
        <w:pStyle w:val="Textoindependiente"/>
        <w:rPr>
          <w:sz w:val="24"/>
        </w:rPr>
      </w:pPr>
    </w:p>
    <w:p w:rsidR="006D7716" w:rsidRDefault="006D7716">
      <w:pPr>
        <w:pStyle w:val="Textoindependiente"/>
        <w:spacing w:before="2"/>
        <w:rPr>
          <w:sz w:val="27"/>
        </w:rPr>
      </w:pPr>
    </w:p>
    <w:p w:rsidR="006D7716" w:rsidRDefault="009C01B0">
      <w:pPr>
        <w:pStyle w:val="Prrafodelista"/>
        <w:numPr>
          <w:ilvl w:val="0"/>
          <w:numId w:val="3"/>
        </w:numPr>
        <w:tabs>
          <w:tab w:val="left" w:pos="806"/>
        </w:tabs>
        <w:spacing w:line="384" w:lineRule="auto"/>
        <w:ind w:left="811" w:right="111" w:hanging="365"/>
        <w:jc w:val="both"/>
        <w:rPr>
          <w:color w:val="565657"/>
          <w:sz w:val="23"/>
        </w:rPr>
      </w:pPr>
      <w:r>
        <w:rPr>
          <w:color w:val="565657"/>
          <w:w w:val="110"/>
          <w:sz w:val="23"/>
        </w:rPr>
        <w:t>El delito de secuestro es sin lugar a dudas una</w:t>
      </w:r>
      <w:r>
        <w:rPr>
          <w:color w:val="565657"/>
          <w:spacing w:val="40"/>
          <w:w w:val="110"/>
          <w:sz w:val="23"/>
        </w:rPr>
        <w:t xml:space="preserve"> </w:t>
      </w:r>
      <w:proofErr w:type="spellStart"/>
      <w:r>
        <w:rPr>
          <w:color w:val="565657"/>
          <w:w w:val="110"/>
          <w:sz w:val="23"/>
        </w:rPr>
        <w:t>una</w:t>
      </w:r>
      <w:proofErr w:type="spellEnd"/>
      <w:r>
        <w:rPr>
          <w:color w:val="565657"/>
          <w:w w:val="110"/>
          <w:sz w:val="23"/>
        </w:rPr>
        <w:t xml:space="preserve"> violación a los derechos humanos, atentando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contra la libertad, la integridad y la tranquilidad</w:t>
      </w:r>
      <w:r>
        <w:rPr>
          <w:color w:val="565657"/>
          <w:w w:val="110"/>
          <w:sz w:val="23"/>
        </w:rPr>
        <w:t xml:space="preserve"> de las familias</w:t>
      </w:r>
      <w:r>
        <w:rPr>
          <w:color w:val="565657"/>
          <w:spacing w:val="3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víctimas</w:t>
      </w:r>
      <w:r>
        <w:rPr>
          <w:color w:val="565657"/>
          <w:spacing w:val="33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del</w:t>
      </w:r>
      <w:r>
        <w:rPr>
          <w:color w:val="565657"/>
          <w:spacing w:val="35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delito. Conculcando</w:t>
      </w:r>
      <w:r>
        <w:rPr>
          <w:color w:val="565657"/>
          <w:spacing w:val="34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gravemente</w:t>
      </w:r>
      <w:r>
        <w:rPr>
          <w:color w:val="565657"/>
          <w:spacing w:val="3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los artículos 1, 3, 5 y 9, hallados</w:t>
      </w:r>
      <w:r>
        <w:rPr>
          <w:color w:val="565657"/>
          <w:spacing w:val="22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de</w:t>
      </w:r>
      <w:r>
        <w:rPr>
          <w:color w:val="565657"/>
          <w:spacing w:val="2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la</w:t>
      </w:r>
      <w:r>
        <w:rPr>
          <w:color w:val="565657"/>
          <w:spacing w:val="23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Declaración</w:t>
      </w:r>
      <w:r>
        <w:rPr>
          <w:color w:val="565657"/>
          <w:spacing w:val="28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Universal</w:t>
      </w:r>
      <w:r>
        <w:rPr>
          <w:color w:val="565657"/>
          <w:spacing w:val="33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de</w:t>
      </w:r>
      <w:r>
        <w:rPr>
          <w:color w:val="565657"/>
          <w:spacing w:val="25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los Derechos</w:t>
      </w:r>
      <w:r>
        <w:rPr>
          <w:color w:val="565657"/>
          <w:spacing w:val="2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Humanos</w:t>
      </w:r>
      <w:r>
        <w:rPr>
          <w:color w:val="565657"/>
          <w:spacing w:val="2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adoptada y proclamada por la Asamblea General de las Naciones Unidas en su resolución 217ª (III) del 10 de</w:t>
      </w:r>
      <w:r>
        <w:rPr>
          <w:color w:val="565657"/>
          <w:spacing w:val="35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diciembre de</w:t>
      </w:r>
      <w:r>
        <w:rPr>
          <w:color w:val="565657"/>
          <w:spacing w:val="-13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1948</w:t>
      </w:r>
      <w:r>
        <w:rPr>
          <w:color w:val="565657"/>
          <w:spacing w:val="-6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que</w:t>
      </w:r>
      <w:r>
        <w:rPr>
          <w:color w:val="565657"/>
          <w:spacing w:val="28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rige</w:t>
      </w:r>
      <w:r>
        <w:rPr>
          <w:color w:val="565657"/>
          <w:spacing w:val="-7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actualmente.</w:t>
      </w:r>
    </w:p>
    <w:p w:rsidR="006D7716" w:rsidRDefault="009C01B0">
      <w:pPr>
        <w:pStyle w:val="Prrafodelista"/>
        <w:numPr>
          <w:ilvl w:val="0"/>
          <w:numId w:val="3"/>
        </w:numPr>
        <w:tabs>
          <w:tab w:val="left" w:pos="807"/>
        </w:tabs>
        <w:spacing w:line="379" w:lineRule="auto"/>
        <w:ind w:left="821" w:right="122" w:hanging="374"/>
        <w:jc w:val="both"/>
        <w:rPr>
          <w:color w:val="565657"/>
          <w:sz w:val="23"/>
        </w:rPr>
      </w:pPr>
      <w:r>
        <w:rPr>
          <w:color w:val="565657"/>
          <w:w w:val="110"/>
          <w:sz w:val="23"/>
        </w:rPr>
        <w:t xml:space="preserve">Por otro lado dicho delito atenta </w:t>
      </w:r>
      <w:proofErr w:type="spellStart"/>
      <w:r>
        <w:rPr>
          <w:color w:val="565657"/>
          <w:w w:val="110"/>
          <w:sz w:val="23"/>
        </w:rPr>
        <w:t>constra</w:t>
      </w:r>
      <w:proofErr w:type="spellEnd"/>
      <w:r>
        <w:rPr>
          <w:color w:val="565657"/>
          <w:w w:val="110"/>
          <w:sz w:val="23"/>
        </w:rPr>
        <w:t xml:space="preserve"> nuestra Constitución Política de la República</w:t>
      </w:r>
      <w:r>
        <w:rPr>
          <w:color w:val="565657"/>
          <w:spacing w:val="35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de</w:t>
      </w:r>
      <w:r>
        <w:rPr>
          <w:color w:val="565657"/>
          <w:spacing w:val="26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la</w:t>
      </w:r>
      <w:r>
        <w:rPr>
          <w:color w:val="565657"/>
          <w:spacing w:val="28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República,</w:t>
      </w:r>
      <w:r>
        <w:rPr>
          <w:color w:val="565657"/>
          <w:spacing w:val="25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en</w:t>
      </w:r>
      <w:r>
        <w:rPr>
          <w:color w:val="565657"/>
          <w:spacing w:val="28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su</w:t>
      </w:r>
      <w:r>
        <w:rPr>
          <w:color w:val="565657"/>
          <w:spacing w:val="37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Capítulo</w:t>
      </w:r>
      <w:r>
        <w:rPr>
          <w:color w:val="565657"/>
          <w:spacing w:val="32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III "De</w:t>
      </w:r>
      <w:r>
        <w:rPr>
          <w:color w:val="565657"/>
          <w:spacing w:val="65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los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Derechos</w:t>
      </w:r>
      <w:r>
        <w:rPr>
          <w:color w:val="565657"/>
          <w:spacing w:val="22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y</w:t>
      </w:r>
      <w:r>
        <w:rPr>
          <w:color w:val="565657"/>
          <w:spacing w:val="24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Deberes</w:t>
      </w:r>
    </w:p>
    <w:p w:rsidR="006D7716" w:rsidRDefault="006D7716">
      <w:pPr>
        <w:spacing w:line="379" w:lineRule="auto"/>
        <w:jc w:val="both"/>
        <w:rPr>
          <w:sz w:val="23"/>
        </w:rPr>
        <w:sectPr w:rsidR="006D7716">
          <w:type w:val="continuous"/>
          <w:pgSz w:w="11910" w:h="16840"/>
          <w:pgMar w:top="1920" w:right="1520" w:bottom="280" w:left="1540" w:header="720" w:footer="720" w:gutter="0"/>
          <w:cols w:space="720"/>
        </w:sectPr>
      </w:pPr>
    </w:p>
    <w:p w:rsidR="006D7716" w:rsidRDefault="009C01B0">
      <w:pPr>
        <w:pStyle w:val="Textoindependiente"/>
        <w:spacing w:before="124" w:line="384" w:lineRule="auto"/>
        <w:ind w:left="811" w:right="110" w:firstLine="9"/>
        <w:jc w:val="both"/>
      </w:pPr>
      <w:r>
        <w:rPr>
          <w:color w:val="575759"/>
          <w:w w:val="115"/>
        </w:rPr>
        <w:lastRenderedPageBreak/>
        <w:t>Constitucionales", Artículo 19°, inciso 7°, sobre</w:t>
      </w:r>
      <w:r>
        <w:rPr>
          <w:color w:val="575759"/>
          <w:w w:val="115"/>
        </w:rPr>
        <w:t xml:space="preserve"> el</w:t>
      </w:r>
      <w:r>
        <w:rPr>
          <w:color w:val="575759"/>
          <w:spacing w:val="-3"/>
          <w:w w:val="115"/>
        </w:rPr>
        <w:t xml:space="preserve"> </w:t>
      </w:r>
      <w:r>
        <w:rPr>
          <w:color w:val="575759"/>
          <w:w w:val="115"/>
        </w:rPr>
        <w:t>"Derecho a la Libertad Personal y a la Seguridad Individual", que señala que: "Nadie puede ser privado de</w:t>
      </w:r>
      <w:r>
        <w:rPr>
          <w:color w:val="575759"/>
          <w:spacing w:val="-3"/>
          <w:w w:val="115"/>
        </w:rPr>
        <w:t xml:space="preserve"> </w:t>
      </w:r>
      <w:r>
        <w:rPr>
          <w:color w:val="575759"/>
          <w:w w:val="115"/>
        </w:rPr>
        <w:t>su libertad personal ni</w:t>
      </w:r>
      <w:r>
        <w:rPr>
          <w:color w:val="575759"/>
          <w:spacing w:val="-5"/>
          <w:w w:val="115"/>
        </w:rPr>
        <w:t xml:space="preserve"> </w:t>
      </w:r>
      <w:r>
        <w:rPr>
          <w:color w:val="575759"/>
          <w:w w:val="115"/>
        </w:rPr>
        <w:t>ésta restringida, sino</w:t>
      </w:r>
      <w:r>
        <w:rPr>
          <w:color w:val="575759"/>
          <w:spacing w:val="-7"/>
          <w:w w:val="115"/>
        </w:rPr>
        <w:t xml:space="preserve"> </w:t>
      </w:r>
      <w:r>
        <w:rPr>
          <w:color w:val="575759"/>
          <w:w w:val="115"/>
        </w:rPr>
        <w:t>en los</w:t>
      </w:r>
      <w:r>
        <w:rPr>
          <w:color w:val="575759"/>
          <w:spacing w:val="-14"/>
          <w:w w:val="115"/>
        </w:rPr>
        <w:t xml:space="preserve"> </w:t>
      </w:r>
      <w:r>
        <w:rPr>
          <w:color w:val="575759"/>
          <w:w w:val="115"/>
        </w:rPr>
        <w:t>casos</w:t>
      </w:r>
      <w:r>
        <w:rPr>
          <w:color w:val="575759"/>
          <w:spacing w:val="-7"/>
          <w:w w:val="115"/>
        </w:rPr>
        <w:t xml:space="preserve"> </w:t>
      </w:r>
      <w:r>
        <w:rPr>
          <w:color w:val="575759"/>
          <w:w w:val="115"/>
        </w:rPr>
        <w:t>y</w:t>
      </w:r>
      <w:r>
        <w:rPr>
          <w:color w:val="575759"/>
          <w:spacing w:val="-5"/>
          <w:w w:val="115"/>
        </w:rPr>
        <w:t xml:space="preserve"> </w:t>
      </w:r>
      <w:r>
        <w:rPr>
          <w:color w:val="575759"/>
          <w:w w:val="115"/>
        </w:rPr>
        <w:t>en la forma determinadas por</w:t>
      </w:r>
      <w:r>
        <w:rPr>
          <w:color w:val="575759"/>
          <w:spacing w:val="-7"/>
          <w:w w:val="115"/>
        </w:rPr>
        <w:t xml:space="preserve"> </w:t>
      </w:r>
      <w:r>
        <w:rPr>
          <w:color w:val="575759"/>
          <w:w w:val="115"/>
        </w:rPr>
        <w:t>la</w:t>
      </w:r>
      <w:r>
        <w:rPr>
          <w:color w:val="575759"/>
          <w:spacing w:val="-6"/>
          <w:w w:val="115"/>
        </w:rPr>
        <w:t xml:space="preserve"> </w:t>
      </w:r>
      <w:r>
        <w:rPr>
          <w:color w:val="575759"/>
          <w:w w:val="115"/>
        </w:rPr>
        <w:t>Constitución y</w:t>
      </w:r>
      <w:r>
        <w:rPr>
          <w:color w:val="575759"/>
          <w:spacing w:val="-6"/>
          <w:w w:val="115"/>
        </w:rPr>
        <w:t xml:space="preserve"> </w:t>
      </w:r>
      <w:r>
        <w:rPr>
          <w:color w:val="575759"/>
          <w:w w:val="115"/>
        </w:rPr>
        <w:t>la</w:t>
      </w:r>
      <w:r>
        <w:rPr>
          <w:color w:val="575759"/>
          <w:spacing w:val="-2"/>
          <w:w w:val="115"/>
        </w:rPr>
        <w:t xml:space="preserve"> </w:t>
      </w:r>
      <w:r>
        <w:rPr>
          <w:color w:val="575759"/>
          <w:w w:val="115"/>
        </w:rPr>
        <w:t>Leyes".</w:t>
      </w:r>
    </w:p>
    <w:p w:rsidR="006D7716" w:rsidRDefault="009C01B0">
      <w:pPr>
        <w:pStyle w:val="Prrafodelista"/>
        <w:numPr>
          <w:ilvl w:val="0"/>
          <w:numId w:val="3"/>
        </w:numPr>
        <w:tabs>
          <w:tab w:val="left" w:pos="806"/>
        </w:tabs>
        <w:spacing w:before="4" w:line="384" w:lineRule="auto"/>
        <w:ind w:left="818" w:right="112" w:hanging="369"/>
        <w:jc w:val="both"/>
        <w:rPr>
          <w:color w:val="575759"/>
          <w:sz w:val="21"/>
        </w:rPr>
      </w:pPr>
      <w:r>
        <w:rPr>
          <w:color w:val="575759"/>
          <w:w w:val="110"/>
          <w:sz w:val="23"/>
        </w:rPr>
        <w:t xml:space="preserve">El secuestro se encuentra </w:t>
      </w:r>
      <w:r>
        <w:rPr>
          <w:color w:val="575759"/>
          <w:w w:val="110"/>
          <w:sz w:val="23"/>
        </w:rPr>
        <w:t>definido como</w:t>
      </w:r>
      <w:r>
        <w:rPr>
          <w:color w:val="575759"/>
          <w:spacing w:val="40"/>
          <w:w w:val="110"/>
          <w:sz w:val="23"/>
        </w:rPr>
        <w:t xml:space="preserve"> </w:t>
      </w:r>
      <w:r>
        <w:rPr>
          <w:color w:val="575759"/>
          <w:w w:val="110"/>
          <w:sz w:val="23"/>
        </w:rPr>
        <w:t xml:space="preserve">la acción de que aquel que sin derecho encerrare o privare de libertad a una persona. En concreto </w:t>
      </w:r>
      <w:proofErr w:type="spellStart"/>
      <w:r>
        <w:rPr>
          <w:color w:val="575759"/>
          <w:w w:val="110"/>
          <w:sz w:val="23"/>
        </w:rPr>
        <w:t>esta</w:t>
      </w:r>
      <w:proofErr w:type="spellEnd"/>
      <w:r>
        <w:rPr>
          <w:color w:val="575759"/>
          <w:w w:val="110"/>
          <w:sz w:val="23"/>
        </w:rPr>
        <w:t xml:space="preserve"> regulada en nuestro Código Penal en los </w:t>
      </w:r>
      <w:proofErr w:type="spellStart"/>
      <w:r>
        <w:rPr>
          <w:color w:val="575759"/>
          <w:w w:val="110"/>
          <w:sz w:val="23"/>
        </w:rPr>
        <w:t>sigueintes</w:t>
      </w:r>
      <w:proofErr w:type="spellEnd"/>
      <w:r>
        <w:rPr>
          <w:color w:val="575759"/>
          <w:w w:val="110"/>
          <w:sz w:val="23"/>
        </w:rPr>
        <w:t xml:space="preserve"> artículos:</w:t>
      </w:r>
    </w:p>
    <w:p w:rsidR="006D7716" w:rsidRDefault="006D7716">
      <w:pPr>
        <w:pStyle w:val="Textoindependiente"/>
        <w:rPr>
          <w:sz w:val="24"/>
        </w:rPr>
      </w:pPr>
    </w:p>
    <w:p w:rsidR="006D7716" w:rsidRDefault="009C01B0">
      <w:pPr>
        <w:pStyle w:val="Ttulo2"/>
        <w:numPr>
          <w:ilvl w:val="1"/>
          <w:numId w:val="3"/>
        </w:numPr>
        <w:tabs>
          <w:tab w:val="left" w:pos="1501"/>
        </w:tabs>
        <w:spacing w:before="146"/>
        <w:jc w:val="both"/>
        <w:rPr>
          <w:color w:val="575759"/>
        </w:rPr>
      </w:pPr>
      <w:r>
        <w:rPr>
          <w:color w:val="575759"/>
          <w:w w:val="105"/>
        </w:rPr>
        <w:t>Artículo</w:t>
      </w:r>
      <w:r>
        <w:rPr>
          <w:color w:val="575759"/>
          <w:spacing w:val="2"/>
          <w:w w:val="105"/>
        </w:rPr>
        <w:t xml:space="preserve"> </w:t>
      </w:r>
      <w:r>
        <w:rPr>
          <w:color w:val="575759"/>
          <w:w w:val="105"/>
        </w:rPr>
        <w:t>141</w:t>
      </w:r>
      <w:r>
        <w:rPr>
          <w:color w:val="575759"/>
          <w:spacing w:val="2"/>
          <w:w w:val="105"/>
        </w:rPr>
        <w:t xml:space="preserve"> </w:t>
      </w:r>
      <w:r>
        <w:rPr>
          <w:color w:val="575759"/>
          <w:w w:val="105"/>
        </w:rPr>
        <w:t>del</w:t>
      </w:r>
      <w:r>
        <w:rPr>
          <w:color w:val="575759"/>
          <w:spacing w:val="28"/>
          <w:w w:val="105"/>
        </w:rPr>
        <w:t xml:space="preserve"> </w:t>
      </w:r>
      <w:r>
        <w:rPr>
          <w:color w:val="575759"/>
          <w:w w:val="105"/>
        </w:rPr>
        <w:t>Código</w:t>
      </w:r>
      <w:r>
        <w:rPr>
          <w:color w:val="575759"/>
          <w:spacing w:val="22"/>
          <w:w w:val="105"/>
        </w:rPr>
        <w:t xml:space="preserve"> </w:t>
      </w:r>
      <w:r>
        <w:rPr>
          <w:color w:val="575759"/>
          <w:spacing w:val="-4"/>
          <w:w w:val="105"/>
        </w:rPr>
        <w:t>Penal</w:t>
      </w:r>
    </w:p>
    <w:p w:rsidR="006D7716" w:rsidRDefault="009C01B0">
      <w:pPr>
        <w:pStyle w:val="Textoindependiente"/>
        <w:spacing w:before="159" w:line="384" w:lineRule="auto"/>
        <w:ind w:left="1513" w:right="119" w:firstLine="3"/>
        <w:jc w:val="both"/>
      </w:pPr>
      <w:r>
        <w:rPr>
          <w:color w:val="575759"/>
          <w:w w:val="110"/>
        </w:rPr>
        <w:t>El que sin derecho encerrase o detuviese a</w:t>
      </w:r>
      <w:r>
        <w:rPr>
          <w:color w:val="575759"/>
          <w:w w:val="110"/>
        </w:rPr>
        <w:t xml:space="preserve"> otro privándole de su libertad, comete el delito de secuestro y podría ser castigado con la pena de presidio o reclusión menor en su grado máximo. La misma pena será para quien proporcione el lugar para que se lleve a cabo el delito. Si el secuestro se re</w:t>
      </w:r>
      <w:r>
        <w:rPr>
          <w:color w:val="575759"/>
          <w:w w:val="110"/>
        </w:rPr>
        <w:t>aliza para obtener un rescate o imponer exigencias o arrancar decisiones, va a ser castigado con la pena de presidio mayor en su grado mínimo a medio.</w:t>
      </w:r>
    </w:p>
    <w:p w:rsidR="006D7716" w:rsidRDefault="006D7716">
      <w:pPr>
        <w:pStyle w:val="Textoindependiente"/>
        <w:rPr>
          <w:sz w:val="24"/>
        </w:rPr>
      </w:pPr>
    </w:p>
    <w:p w:rsidR="006D7716" w:rsidRDefault="009C01B0">
      <w:pPr>
        <w:pStyle w:val="Textoindependiente"/>
        <w:spacing w:before="140" w:line="384" w:lineRule="auto"/>
        <w:ind w:left="1519" w:right="117" w:hanging="13"/>
        <w:jc w:val="both"/>
      </w:pPr>
      <w:r>
        <w:rPr>
          <w:color w:val="575759"/>
          <w:w w:val="110"/>
        </w:rPr>
        <w:t xml:space="preserve">Si en cualquiera de los casos anteriores, el encierro o la detención se </w:t>
      </w:r>
      <w:proofErr w:type="gramStart"/>
      <w:r>
        <w:rPr>
          <w:color w:val="575759"/>
          <w:w w:val="110"/>
        </w:rPr>
        <w:t>prolongase</w:t>
      </w:r>
      <w:proofErr w:type="gramEnd"/>
      <w:r>
        <w:rPr>
          <w:color w:val="575759"/>
          <w:spacing w:val="40"/>
          <w:w w:val="110"/>
        </w:rPr>
        <w:t xml:space="preserve"> </w:t>
      </w:r>
      <w:r>
        <w:rPr>
          <w:color w:val="575759"/>
          <w:w w:val="110"/>
        </w:rPr>
        <w:t>por</w:t>
      </w:r>
      <w:r>
        <w:rPr>
          <w:color w:val="575759"/>
          <w:spacing w:val="40"/>
          <w:w w:val="110"/>
        </w:rPr>
        <w:t xml:space="preserve"> </w:t>
      </w:r>
      <w:r>
        <w:rPr>
          <w:color w:val="575759"/>
          <w:w w:val="110"/>
        </w:rPr>
        <w:t>más</w:t>
      </w:r>
      <w:r>
        <w:rPr>
          <w:color w:val="575759"/>
          <w:spacing w:val="40"/>
          <w:w w:val="110"/>
        </w:rPr>
        <w:t xml:space="preserve"> </w:t>
      </w:r>
      <w:r>
        <w:rPr>
          <w:color w:val="575759"/>
          <w:w w:val="110"/>
        </w:rPr>
        <w:t>de</w:t>
      </w:r>
      <w:r>
        <w:rPr>
          <w:color w:val="575759"/>
          <w:spacing w:val="40"/>
          <w:w w:val="110"/>
        </w:rPr>
        <w:t xml:space="preserve"> </w:t>
      </w:r>
      <w:r>
        <w:rPr>
          <w:color w:val="575759"/>
          <w:w w:val="110"/>
        </w:rPr>
        <w:t>quince</w:t>
      </w:r>
      <w:r>
        <w:rPr>
          <w:color w:val="575759"/>
          <w:spacing w:val="40"/>
          <w:w w:val="110"/>
        </w:rPr>
        <w:t xml:space="preserve"> </w:t>
      </w:r>
      <w:r>
        <w:rPr>
          <w:color w:val="575759"/>
          <w:w w:val="110"/>
        </w:rPr>
        <w:t>días</w:t>
      </w:r>
      <w:r>
        <w:rPr>
          <w:color w:val="575759"/>
          <w:spacing w:val="40"/>
          <w:w w:val="110"/>
        </w:rPr>
        <w:t xml:space="preserve"> </w:t>
      </w:r>
      <w:r>
        <w:rPr>
          <w:color w:val="575759"/>
          <w:w w:val="110"/>
        </w:rPr>
        <w:t>o si</w:t>
      </w:r>
      <w:r>
        <w:rPr>
          <w:color w:val="575759"/>
          <w:spacing w:val="40"/>
          <w:w w:val="110"/>
        </w:rPr>
        <w:t xml:space="preserve"> </w:t>
      </w:r>
      <w:r>
        <w:rPr>
          <w:color w:val="575759"/>
          <w:w w:val="110"/>
        </w:rPr>
        <w:t>de</w:t>
      </w:r>
      <w:r>
        <w:rPr>
          <w:color w:val="575759"/>
          <w:spacing w:val="40"/>
          <w:w w:val="110"/>
        </w:rPr>
        <w:t xml:space="preserve"> </w:t>
      </w:r>
      <w:r>
        <w:rPr>
          <w:color w:val="575759"/>
          <w:w w:val="110"/>
        </w:rPr>
        <w:t>ello</w:t>
      </w:r>
      <w:r>
        <w:rPr>
          <w:color w:val="575759"/>
          <w:spacing w:val="40"/>
          <w:w w:val="110"/>
        </w:rPr>
        <w:t xml:space="preserve"> </w:t>
      </w:r>
      <w:r>
        <w:rPr>
          <w:color w:val="575759"/>
          <w:w w:val="110"/>
        </w:rPr>
        <w:t>resultara</w:t>
      </w:r>
      <w:r>
        <w:rPr>
          <w:color w:val="575759"/>
          <w:spacing w:val="40"/>
          <w:w w:val="110"/>
        </w:rPr>
        <w:t xml:space="preserve"> </w:t>
      </w:r>
      <w:r>
        <w:rPr>
          <w:color w:val="575759"/>
          <w:w w:val="110"/>
        </w:rPr>
        <w:t>un</w:t>
      </w:r>
      <w:r>
        <w:rPr>
          <w:color w:val="575759"/>
          <w:spacing w:val="40"/>
          <w:w w:val="110"/>
        </w:rPr>
        <w:t xml:space="preserve"> </w:t>
      </w:r>
      <w:r>
        <w:rPr>
          <w:color w:val="575759"/>
          <w:w w:val="110"/>
        </w:rPr>
        <w:t>daño grave en la persona o intereses del secuestrado, la pena será presidio mayor en su grado medio a máximo.</w:t>
      </w:r>
    </w:p>
    <w:p w:rsidR="006D7716" w:rsidRDefault="006D7716">
      <w:pPr>
        <w:pStyle w:val="Textoindependiente"/>
        <w:rPr>
          <w:sz w:val="24"/>
        </w:rPr>
      </w:pPr>
    </w:p>
    <w:p w:rsidR="006D7716" w:rsidRDefault="009C01B0">
      <w:pPr>
        <w:pStyle w:val="Textoindependiente"/>
        <w:spacing w:before="141" w:line="384" w:lineRule="auto"/>
        <w:ind w:left="1513" w:right="114" w:firstLine="3"/>
        <w:jc w:val="both"/>
      </w:pPr>
      <w:r>
        <w:rPr>
          <w:color w:val="575759"/>
          <w:w w:val="110"/>
        </w:rPr>
        <w:t>El que con motivo u ocasión del secuestro cometiera, además, otros delitos violentos, como homicidio, violación, o</w:t>
      </w:r>
      <w:r>
        <w:rPr>
          <w:color w:val="575759"/>
          <w:w w:val="110"/>
        </w:rPr>
        <w:t xml:space="preserve"> algunas de las</w:t>
      </w:r>
      <w:r>
        <w:rPr>
          <w:color w:val="575759"/>
          <w:spacing w:val="-9"/>
          <w:w w:val="110"/>
        </w:rPr>
        <w:t xml:space="preserve"> </w:t>
      </w:r>
      <w:r>
        <w:rPr>
          <w:color w:val="575759"/>
          <w:w w:val="110"/>
        </w:rPr>
        <w:t>lesiones comprendidas en los artículos 395, 396 y 397 Nº 1, en la persona del secuestrado,</w:t>
      </w:r>
      <w:r>
        <w:rPr>
          <w:color w:val="575759"/>
          <w:spacing w:val="32"/>
          <w:w w:val="110"/>
        </w:rPr>
        <w:t xml:space="preserve"> </w:t>
      </w:r>
      <w:r>
        <w:rPr>
          <w:color w:val="575759"/>
          <w:w w:val="110"/>
        </w:rPr>
        <w:t>será</w:t>
      </w:r>
      <w:r>
        <w:rPr>
          <w:color w:val="575759"/>
          <w:spacing w:val="28"/>
          <w:w w:val="110"/>
        </w:rPr>
        <w:t xml:space="preserve"> </w:t>
      </w:r>
      <w:r>
        <w:rPr>
          <w:color w:val="575759"/>
          <w:w w:val="110"/>
        </w:rPr>
        <w:t>castigado</w:t>
      </w:r>
      <w:r>
        <w:rPr>
          <w:color w:val="575759"/>
          <w:spacing w:val="40"/>
          <w:w w:val="110"/>
        </w:rPr>
        <w:t xml:space="preserve"> </w:t>
      </w:r>
      <w:r>
        <w:rPr>
          <w:color w:val="575759"/>
          <w:w w:val="110"/>
        </w:rPr>
        <w:t>con</w:t>
      </w:r>
      <w:r>
        <w:rPr>
          <w:color w:val="575759"/>
          <w:spacing w:val="28"/>
          <w:w w:val="110"/>
        </w:rPr>
        <w:t xml:space="preserve"> </w:t>
      </w:r>
      <w:r>
        <w:rPr>
          <w:color w:val="575759"/>
          <w:w w:val="110"/>
        </w:rPr>
        <w:t>presidio</w:t>
      </w:r>
      <w:r>
        <w:rPr>
          <w:color w:val="575759"/>
          <w:spacing w:val="40"/>
          <w:w w:val="110"/>
        </w:rPr>
        <w:t xml:space="preserve"> </w:t>
      </w:r>
      <w:r>
        <w:rPr>
          <w:color w:val="575759"/>
          <w:w w:val="110"/>
        </w:rPr>
        <w:t>mayor</w:t>
      </w:r>
      <w:r>
        <w:rPr>
          <w:color w:val="575759"/>
          <w:spacing w:val="34"/>
          <w:w w:val="110"/>
        </w:rPr>
        <w:t xml:space="preserve"> </w:t>
      </w:r>
      <w:r>
        <w:rPr>
          <w:color w:val="575759"/>
          <w:w w:val="110"/>
        </w:rPr>
        <w:t>en</w:t>
      </w:r>
      <w:r>
        <w:rPr>
          <w:color w:val="575759"/>
          <w:spacing w:val="28"/>
          <w:w w:val="110"/>
        </w:rPr>
        <w:t xml:space="preserve"> </w:t>
      </w:r>
      <w:r>
        <w:rPr>
          <w:color w:val="575759"/>
          <w:w w:val="110"/>
        </w:rPr>
        <w:t>su</w:t>
      </w:r>
      <w:r>
        <w:rPr>
          <w:color w:val="575759"/>
          <w:spacing w:val="40"/>
          <w:w w:val="110"/>
        </w:rPr>
        <w:t xml:space="preserve"> </w:t>
      </w:r>
      <w:r>
        <w:rPr>
          <w:color w:val="575759"/>
          <w:w w:val="110"/>
        </w:rPr>
        <w:t>grado</w:t>
      </w:r>
      <w:r>
        <w:rPr>
          <w:color w:val="575759"/>
          <w:spacing w:val="35"/>
          <w:w w:val="110"/>
        </w:rPr>
        <w:t xml:space="preserve"> </w:t>
      </w:r>
      <w:r>
        <w:rPr>
          <w:color w:val="575759"/>
          <w:w w:val="110"/>
        </w:rPr>
        <w:t>máximo a presidio perpetuo calificado.</w:t>
      </w:r>
    </w:p>
    <w:p w:rsidR="006D7716" w:rsidRDefault="006D7716">
      <w:pPr>
        <w:pStyle w:val="Textoindependiente"/>
        <w:rPr>
          <w:sz w:val="24"/>
        </w:rPr>
      </w:pPr>
    </w:p>
    <w:p w:rsidR="006D7716" w:rsidRDefault="009C01B0">
      <w:pPr>
        <w:pStyle w:val="Ttulo2"/>
        <w:numPr>
          <w:ilvl w:val="1"/>
          <w:numId w:val="3"/>
        </w:numPr>
        <w:tabs>
          <w:tab w:val="left" w:pos="1501"/>
        </w:tabs>
        <w:spacing w:before="150"/>
        <w:ind w:hanging="335"/>
        <w:jc w:val="both"/>
        <w:rPr>
          <w:color w:val="575759"/>
        </w:rPr>
      </w:pPr>
      <w:r>
        <w:rPr>
          <w:color w:val="575759"/>
          <w:w w:val="105"/>
        </w:rPr>
        <w:t>Artículo</w:t>
      </w:r>
      <w:r>
        <w:rPr>
          <w:color w:val="575759"/>
          <w:spacing w:val="1"/>
          <w:w w:val="105"/>
        </w:rPr>
        <w:t xml:space="preserve"> </w:t>
      </w:r>
      <w:r>
        <w:rPr>
          <w:color w:val="575759"/>
          <w:w w:val="105"/>
        </w:rPr>
        <w:t>142</w:t>
      </w:r>
      <w:r>
        <w:rPr>
          <w:color w:val="575759"/>
          <w:spacing w:val="3"/>
          <w:w w:val="105"/>
        </w:rPr>
        <w:t xml:space="preserve"> </w:t>
      </w:r>
      <w:r>
        <w:rPr>
          <w:color w:val="575759"/>
          <w:w w:val="105"/>
        </w:rPr>
        <w:t>del</w:t>
      </w:r>
      <w:r>
        <w:rPr>
          <w:color w:val="575759"/>
          <w:spacing w:val="30"/>
          <w:w w:val="105"/>
        </w:rPr>
        <w:t xml:space="preserve"> </w:t>
      </w:r>
      <w:r>
        <w:rPr>
          <w:color w:val="575759"/>
          <w:w w:val="105"/>
        </w:rPr>
        <w:t>Código</w:t>
      </w:r>
      <w:r>
        <w:rPr>
          <w:color w:val="575759"/>
          <w:spacing w:val="20"/>
          <w:w w:val="105"/>
        </w:rPr>
        <w:t xml:space="preserve"> </w:t>
      </w:r>
      <w:r>
        <w:rPr>
          <w:color w:val="575759"/>
          <w:spacing w:val="-4"/>
          <w:w w:val="105"/>
        </w:rPr>
        <w:t>Penal</w:t>
      </w:r>
    </w:p>
    <w:p w:rsidR="006D7716" w:rsidRDefault="006D7716">
      <w:pPr>
        <w:jc w:val="both"/>
        <w:sectPr w:rsidR="006D7716">
          <w:pgSz w:w="11910" w:h="16840"/>
          <w:pgMar w:top="1920" w:right="1520" w:bottom="280" w:left="1540" w:header="720" w:footer="720" w:gutter="0"/>
          <w:cols w:space="720"/>
        </w:sectPr>
      </w:pPr>
    </w:p>
    <w:p w:rsidR="006D7716" w:rsidRDefault="009C01B0">
      <w:pPr>
        <w:pStyle w:val="Textoindependiente"/>
        <w:spacing w:before="129" w:line="384" w:lineRule="auto"/>
        <w:ind w:left="1513" w:right="118" w:firstLine="3"/>
        <w:jc w:val="both"/>
      </w:pPr>
      <w:r>
        <w:rPr>
          <w:color w:val="595B5D"/>
          <w:w w:val="115"/>
        </w:rPr>
        <w:lastRenderedPageBreak/>
        <w:t>Este artículo</w:t>
      </w:r>
      <w:r>
        <w:rPr>
          <w:color w:val="595B5D"/>
          <w:w w:val="115"/>
        </w:rPr>
        <w:t xml:space="preserve"> regula la sustracción de un niño, niña o adolescente (menor</w:t>
      </w:r>
      <w:r>
        <w:rPr>
          <w:color w:val="595B5D"/>
          <w:spacing w:val="-15"/>
          <w:w w:val="115"/>
        </w:rPr>
        <w:t xml:space="preserve"> </w:t>
      </w:r>
      <w:r>
        <w:rPr>
          <w:color w:val="595B5D"/>
          <w:w w:val="115"/>
        </w:rPr>
        <w:t>de</w:t>
      </w:r>
      <w:r>
        <w:rPr>
          <w:color w:val="595B5D"/>
          <w:spacing w:val="-17"/>
          <w:w w:val="115"/>
        </w:rPr>
        <w:t xml:space="preserve"> </w:t>
      </w:r>
      <w:r>
        <w:rPr>
          <w:color w:val="595B5D"/>
          <w:w w:val="115"/>
        </w:rPr>
        <w:t>18</w:t>
      </w:r>
      <w:r>
        <w:rPr>
          <w:color w:val="595B5D"/>
          <w:spacing w:val="-16"/>
          <w:w w:val="115"/>
        </w:rPr>
        <w:t xml:space="preserve"> </w:t>
      </w:r>
      <w:r>
        <w:rPr>
          <w:color w:val="595B5D"/>
          <w:w w:val="115"/>
        </w:rPr>
        <w:t>años).</w:t>
      </w:r>
      <w:r>
        <w:rPr>
          <w:color w:val="595B5D"/>
          <w:spacing w:val="-14"/>
          <w:w w:val="115"/>
        </w:rPr>
        <w:t xml:space="preserve"> </w:t>
      </w:r>
      <w:r>
        <w:rPr>
          <w:color w:val="595B5D"/>
          <w:w w:val="115"/>
        </w:rPr>
        <w:t>Y</w:t>
      </w:r>
      <w:r>
        <w:rPr>
          <w:color w:val="595B5D"/>
          <w:spacing w:val="-17"/>
          <w:w w:val="115"/>
        </w:rPr>
        <w:t xml:space="preserve"> </w:t>
      </w:r>
      <w:r>
        <w:rPr>
          <w:color w:val="595B5D"/>
          <w:w w:val="115"/>
        </w:rPr>
        <w:t>explica</w:t>
      </w:r>
      <w:r>
        <w:rPr>
          <w:color w:val="595B5D"/>
          <w:spacing w:val="-7"/>
          <w:w w:val="115"/>
        </w:rPr>
        <w:t xml:space="preserve"> </w:t>
      </w:r>
      <w:r>
        <w:rPr>
          <w:color w:val="595B5D"/>
          <w:w w:val="115"/>
        </w:rPr>
        <w:t>que</w:t>
      </w:r>
      <w:r>
        <w:rPr>
          <w:color w:val="595B5D"/>
          <w:spacing w:val="-3"/>
          <w:w w:val="115"/>
        </w:rPr>
        <w:t xml:space="preserve"> </w:t>
      </w:r>
      <w:r>
        <w:rPr>
          <w:color w:val="595B5D"/>
          <w:w w:val="115"/>
        </w:rPr>
        <w:t>será</w:t>
      </w:r>
      <w:r>
        <w:rPr>
          <w:color w:val="595B5D"/>
          <w:spacing w:val="-17"/>
          <w:w w:val="115"/>
        </w:rPr>
        <w:t xml:space="preserve"> </w:t>
      </w:r>
      <w:r>
        <w:rPr>
          <w:color w:val="595B5D"/>
          <w:w w:val="115"/>
        </w:rPr>
        <w:t>castigado</w:t>
      </w:r>
      <w:r>
        <w:rPr>
          <w:color w:val="595B5D"/>
          <w:spacing w:val="-8"/>
          <w:w w:val="115"/>
        </w:rPr>
        <w:t xml:space="preserve"> </w:t>
      </w:r>
      <w:r>
        <w:rPr>
          <w:color w:val="595B5D"/>
          <w:w w:val="115"/>
        </w:rPr>
        <w:t>con</w:t>
      </w:r>
      <w:r>
        <w:rPr>
          <w:color w:val="595B5D"/>
          <w:spacing w:val="-16"/>
          <w:w w:val="115"/>
        </w:rPr>
        <w:t xml:space="preserve"> </w:t>
      </w:r>
      <w:r>
        <w:rPr>
          <w:color w:val="595B5D"/>
          <w:w w:val="115"/>
        </w:rPr>
        <w:t>presidio</w:t>
      </w:r>
      <w:r>
        <w:rPr>
          <w:color w:val="595B5D"/>
          <w:spacing w:val="-9"/>
          <w:w w:val="115"/>
        </w:rPr>
        <w:t xml:space="preserve"> </w:t>
      </w:r>
      <w:r>
        <w:rPr>
          <w:color w:val="595B5D"/>
          <w:w w:val="115"/>
        </w:rPr>
        <w:t>mayor en su grado máximo a presidio perpetuo, si se realiza el secuestro para</w:t>
      </w:r>
      <w:r>
        <w:rPr>
          <w:color w:val="595B5D"/>
          <w:spacing w:val="-16"/>
          <w:w w:val="115"/>
        </w:rPr>
        <w:t xml:space="preserve"> </w:t>
      </w:r>
      <w:r>
        <w:rPr>
          <w:color w:val="595B5D"/>
          <w:w w:val="115"/>
        </w:rPr>
        <w:t>obtener</w:t>
      </w:r>
      <w:r>
        <w:rPr>
          <w:color w:val="595B5D"/>
          <w:spacing w:val="-1"/>
          <w:w w:val="115"/>
        </w:rPr>
        <w:t xml:space="preserve"> </w:t>
      </w:r>
      <w:r>
        <w:rPr>
          <w:color w:val="595B5D"/>
          <w:w w:val="115"/>
        </w:rPr>
        <w:t>un</w:t>
      </w:r>
      <w:r>
        <w:rPr>
          <w:color w:val="595B5D"/>
          <w:spacing w:val="-4"/>
          <w:w w:val="115"/>
        </w:rPr>
        <w:t xml:space="preserve"> </w:t>
      </w:r>
      <w:r>
        <w:rPr>
          <w:color w:val="595B5D"/>
          <w:w w:val="115"/>
        </w:rPr>
        <w:t>rescate,</w:t>
      </w:r>
      <w:r>
        <w:rPr>
          <w:color w:val="595B5D"/>
          <w:spacing w:val="-13"/>
          <w:w w:val="115"/>
        </w:rPr>
        <w:t xml:space="preserve"> </w:t>
      </w:r>
      <w:r>
        <w:rPr>
          <w:color w:val="595B5D"/>
          <w:w w:val="115"/>
        </w:rPr>
        <w:t>imponer</w:t>
      </w:r>
      <w:r>
        <w:rPr>
          <w:color w:val="595B5D"/>
          <w:spacing w:val="-8"/>
          <w:w w:val="115"/>
        </w:rPr>
        <w:t xml:space="preserve"> </w:t>
      </w:r>
      <w:r>
        <w:rPr>
          <w:color w:val="595B5D"/>
          <w:w w:val="115"/>
        </w:rPr>
        <w:t>exigencias,</w:t>
      </w:r>
      <w:r>
        <w:rPr>
          <w:color w:val="595B5D"/>
          <w:spacing w:val="-4"/>
          <w:w w:val="115"/>
        </w:rPr>
        <w:t xml:space="preserve"> </w:t>
      </w:r>
      <w:r>
        <w:rPr>
          <w:color w:val="595B5D"/>
          <w:w w:val="115"/>
        </w:rPr>
        <w:t>arrancar</w:t>
      </w:r>
      <w:r>
        <w:rPr>
          <w:color w:val="595B5D"/>
          <w:spacing w:val="-4"/>
          <w:w w:val="115"/>
        </w:rPr>
        <w:t xml:space="preserve"> </w:t>
      </w:r>
      <w:r>
        <w:rPr>
          <w:color w:val="595B5D"/>
          <w:w w:val="115"/>
        </w:rPr>
        <w:t>decisiones</w:t>
      </w:r>
      <w:r>
        <w:rPr>
          <w:color w:val="595B5D"/>
          <w:spacing w:val="-6"/>
          <w:w w:val="115"/>
        </w:rPr>
        <w:t xml:space="preserve"> </w:t>
      </w:r>
      <w:r>
        <w:rPr>
          <w:color w:val="595B5D"/>
          <w:w w:val="115"/>
        </w:rPr>
        <w:t>o</w:t>
      </w:r>
      <w:r>
        <w:rPr>
          <w:color w:val="595B5D"/>
          <w:spacing w:val="-17"/>
          <w:w w:val="115"/>
        </w:rPr>
        <w:t xml:space="preserve"> </w:t>
      </w:r>
      <w:r>
        <w:rPr>
          <w:color w:val="595B5D"/>
          <w:w w:val="115"/>
        </w:rPr>
        <w:t>si resultase</w:t>
      </w:r>
      <w:r>
        <w:rPr>
          <w:color w:val="595B5D"/>
          <w:spacing w:val="-17"/>
          <w:w w:val="115"/>
        </w:rPr>
        <w:t xml:space="preserve"> </w:t>
      </w:r>
      <w:r>
        <w:rPr>
          <w:color w:val="595B5D"/>
          <w:w w:val="115"/>
        </w:rPr>
        <w:t>un</w:t>
      </w:r>
      <w:r>
        <w:rPr>
          <w:color w:val="595B5D"/>
          <w:spacing w:val="-17"/>
          <w:w w:val="115"/>
        </w:rPr>
        <w:t xml:space="preserve"> </w:t>
      </w:r>
      <w:r>
        <w:rPr>
          <w:color w:val="595B5D"/>
          <w:w w:val="115"/>
        </w:rPr>
        <w:t>grave</w:t>
      </w:r>
      <w:r>
        <w:rPr>
          <w:color w:val="595B5D"/>
          <w:spacing w:val="-16"/>
          <w:w w:val="115"/>
        </w:rPr>
        <w:t xml:space="preserve"> </w:t>
      </w:r>
      <w:r>
        <w:rPr>
          <w:color w:val="595B5D"/>
          <w:w w:val="115"/>
        </w:rPr>
        <w:t>daño</w:t>
      </w:r>
      <w:r>
        <w:rPr>
          <w:color w:val="595B5D"/>
          <w:spacing w:val="-17"/>
          <w:w w:val="115"/>
        </w:rPr>
        <w:t xml:space="preserve"> </w:t>
      </w:r>
      <w:r>
        <w:rPr>
          <w:color w:val="595B5D"/>
          <w:w w:val="115"/>
        </w:rPr>
        <w:t>en</w:t>
      </w:r>
      <w:r>
        <w:rPr>
          <w:color w:val="595B5D"/>
          <w:spacing w:val="-16"/>
          <w:w w:val="115"/>
        </w:rPr>
        <w:t xml:space="preserve"> </w:t>
      </w:r>
      <w:r>
        <w:rPr>
          <w:color w:val="595B5D"/>
          <w:w w:val="115"/>
        </w:rPr>
        <w:t>el</w:t>
      </w:r>
      <w:r>
        <w:rPr>
          <w:color w:val="595B5D"/>
          <w:spacing w:val="-17"/>
          <w:w w:val="115"/>
        </w:rPr>
        <w:t xml:space="preserve"> </w:t>
      </w:r>
      <w:r>
        <w:rPr>
          <w:color w:val="595B5D"/>
          <w:w w:val="115"/>
        </w:rPr>
        <w:t>secuestrado.</w:t>
      </w:r>
      <w:r>
        <w:rPr>
          <w:color w:val="595B5D"/>
          <w:spacing w:val="-16"/>
          <w:w w:val="115"/>
        </w:rPr>
        <w:t xml:space="preserve"> </w:t>
      </w:r>
      <w:r>
        <w:rPr>
          <w:color w:val="595B5D"/>
          <w:w w:val="115"/>
        </w:rPr>
        <w:t>Si</w:t>
      </w:r>
      <w:r>
        <w:rPr>
          <w:color w:val="595B5D"/>
          <w:spacing w:val="-17"/>
          <w:w w:val="115"/>
        </w:rPr>
        <w:t xml:space="preserve"> </w:t>
      </w:r>
      <w:r>
        <w:rPr>
          <w:color w:val="595B5D"/>
          <w:w w:val="115"/>
        </w:rPr>
        <w:t>con</w:t>
      </w:r>
      <w:r>
        <w:rPr>
          <w:color w:val="595B5D"/>
          <w:spacing w:val="-16"/>
          <w:w w:val="115"/>
        </w:rPr>
        <w:t xml:space="preserve"> </w:t>
      </w:r>
      <w:r>
        <w:rPr>
          <w:color w:val="595B5D"/>
          <w:w w:val="115"/>
        </w:rPr>
        <w:t>motivo</w:t>
      </w:r>
      <w:r>
        <w:rPr>
          <w:color w:val="595B5D"/>
          <w:spacing w:val="-17"/>
          <w:w w:val="115"/>
        </w:rPr>
        <w:t xml:space="preserve"> </w:t>
      </w:r>
      <w:r>
        <w:rPr>
          <w:color w:val="595B5D"/>
          <w:w w:val="115"/>
        </w:rPr>
        <w:t>u</w:t>
      </w:r>
      <w:r>
        <w:rPr>
          <w:color w:val="595B5D"/>
          <w:spacing w:val="-11"/>
          <w:w w:val="115"/>
        </w:rPr>
        <w:t xml:space="preserve"> </w:t>
      </w:r>
      <w:r>
        <w:rPr>
          <w:color w:val="595B5D"/>
          <w:w w:val="115"/>
        </w:rPr>
        <w:t>ocasión</w:t>
      </w:r>
      <w:r>
        <w:rPr>
          <w:color w:val="595B5D"/>
          <w:spacing w:val="-12"/>
          <w:w w:val="115"/>
        </w:rPr>
        <w:t xml:space="preserve"> </w:t>
      </w:r>
      <w:r>
        <w:rPr>
          <w:color w:val="595B5D"/>
          <w:w w:val="115"/>
        </w:rPr>
        <w:t>de la</w:t>
      </w:r>
      <w:r>
        <w:rPr>
          <w:color w:val="595B5D"/>
          <w:spacing w:val="-17"/>
          <w:w w:val="115"/>
        </w:rPr>
        <w:t xml:space="preserve"> </w:t>
      </w:r>
      <w:r>
        <w:rPr>
          <w:color w:val="595B5D"/>
          <w:w w:val="115"/>
        </w:rPr>
        <w:t>sustracción</w:t>
      </w:r>
      <w:r>
        <w:rPr>
          <w:color w:val="595B5D"/>
          <w:spacing w:val="-17"/>
          <w:w w:val="115"/>
        </w:rPr>
        <w:t xml:space="preserve"> </w:t>
      </w:r>
      <w:r>
        <w:rPr>
          <w:color w:val="595B5D"/>
          <w:w w:val="115"/>
        </w:rPr>
        <w:t>del</w:t>
      </w:r>
      <w:r>
        <w:rPr>
          <w:color w:val="595B5D"/>
          <w:spacing w:val="-13"/>
          <w:w w:val="115"/>
        </w:rPr>
        <w:t xml:space="preserve"> </w:t>
      </w:r>
      <w:r>
        <w:rPr>
          <w:color w:val="595B5D"/>
          <w:w w:val="115"/>
        </w:rPr>
        <w:t>menor</w:t>
      </w:r>
      <w:r>
        <w:rPr>
          <w:color w:val="595B5D"/>
          <w:spacing w:val="-10"/>
          <w:w w:val="115"/>
        </w:rPr>
        <w:t xml:space="preserve"> </w:t>
      </w:r>
      <w:r>
        <w:rPr>
          <w:color w:val="595B5D"/>
          <w:w w:val="115"/>
        </w:rPr>
        <w:t>se</w:t>
      </w:r>
      <w:r>
        <w:rPr>
          <w:color w:val="595B5D"/>
          <w:spacing w:val="-17"/>
          <w:w w:val="115"/>
        </w:rPr>
        <w:t xml:space="preserve"> </w:t>
      </w:r>
      <w:r>
        <w:rPr>
          <w:color w:val="595B5D"/>
          <w:w w:val="115"/>
        </w:rPr>
        <w:t>cometiese</w:t>
      </w:r>
      <w:r>
        <w:rPr>
          <w:color w:val="595B5D"/>
          <w:spacing w:val="-11"/>
          <w:w w:val="115"/>
        </w:rPr>
        <w:t xml:space="preserve"> </w:t>
      </w:r>
      <w:r>
        <w:rPr>
          <w:color w:val="595B5D"/>
          <w:w w:val="115"/>
        </w:rPr>
        <w:t>alguno</w:t>
      </w:r>
      <w:r>
        <w:rPr>
          <w:color w:val="595B5D"/>
          <w:spacing w:val="-11"/>
          <w:w w:val="115"/>
        </w:rPr>
        <w:t xml:space="preserve"> </w:t>
      </w:r>
      <w:r>
        <w:rPr>
          <w:color w:val="595B5D"/>
          <w:w w:val="115"/>
        </w:rPr>
        <w:t>de</w:t>
      </w:r>
      <w:r>
        <w:rPr>
          <w:color w:val="595B5D"/>
          <w:spacing w:val="-15"/>
          <w:w w:val="115"/>
        </w:rPr>
        <w:t xml:space="preserve"> </w:t>
      </w:r>
      <w:r>
        <w:rPr>
          <w:color w:val="595B5D"/>
          <w:w w:val="115"/>
        </w:rPr>
        <w:t>los</w:t>
      </w:r>
      <w:r>
        <w:rPr>
          <w:color w:val="595B5D"/>
          <w:spacing w:val="-17"/>
          <w:w w:val="115"/>
        </w:rPr>
        <w:t xml:space="preserve"> </w:t>
      </w:r>
      <w:r>
        <w:rPr>
          <w:color w:val="595B5D"/>
          <w:w w:val="115"/>
        </w:rPr>
        <w:t>delitos</w:t>
      </w:r>
      <w:r>
        <w:rPr>
          <w:color w:val="595B5D"/>
          <w:spacing w:val="-12"/>
          <w:w w:val="115"/>
        </w:rPr>
        <w:t xml:space="preserve"> </w:t>
      </w:r>
      <w:r>
        <w:rPr>
          <w:color w:val="595B5D"/>
          <w:w w:val="115"/>
        </w:rPr>
        <w:t>indicados en</w:t>
      </w:r>
      <w:r>
        <w:rPr>
          <w:color w:val="595B5D"/>
          <w:spacing w:val="-17"/>
          <w:w w:val="115"/>
        </w:rPr>
        <w:t xml:space="preserve"> </w:t>
      </w:r>
      <w:r>
        <w:rPr>
          <w:color w:val="595B5D"/>
          <w:w w:val="115"/>
        </w:rPr>
        <w:t>el</w:t>
      </w:r>
      <w:r>
        <w:rPr>
          <w:color w:val="595B5D"/>
          <w:spacing w:val="-17"/>
          <w:w w:val="115"/>
        </w:rPr>
        <w:t xml:space="preserve"> </w:t>
      </w:r>
      <w:r>
        <w:rPr>
          <w:color w:val="595B5D"/>
          <w:w w:val="115"/>
        </w:rPr>
        <w:t>inciso</w:t>
      </w:r>
      <w:r>
        <w:rPr>
          <w:color w:val="595B5D"/>
          <w:spacing w:val="-16"/>
          <w:w w:val="115"/>
        </w:rPr>
        <w:t xml:space="preserve"> </w:t>
      </w:r>
      <w:r>
        <w:rPr>
          <w:color w:val="595B5D"/>
          <w:w w:val="115"/>
        </w:rPr>
        <w:t>final</w:t>
      </w:r>
      <w:r>
        <w:rPr>
          <w:color w:val="595B5D"/>
          <w:spacing w:val="-17"/>
          <w:w w:val="115"/>
        </w:rPr>
        <w:t xml:space="preserve"> </w:t>
      </w:r>
      <w:r>
        <w:rPr>
          <w:color w:val="595B5D"/>
          <w:w w:val="115"/>
        </w:rPr>
        <w:t>del</w:t>
      </w:r>
      <w:r>
        <w:rPr>
          <w:color w:val="595B5D"/>
          <w:spacing w:val="-16"/>
          <w:w w:val="115"/>
        </w:rPr>
        <w:t xml:space="preserve"> </w:t>
      </w:r>
      <w:r>
        <w:rPr>
          <w:color w:val="595B5D"/>
          <w:w w:val="115"/>
        </w:rPr>
        <w:t>artículo</w:t>
      </w:r>
      <w:r>
        <w:rPr>
          <w:color w:val="595B5D"/>
          <w:spacing w:val="-17"/>
          <w:w w:val="115"/>
        </w:rPr>
        <w:t xml:space="preserve"> </w:t>
      </w:r>
      <w:r>
        <w:rPr>
          <w:color w:val="595B5D"/>
          <w:w w:val="115"/>
        </w:rPr>
        <w:t>anterior</w:t>
      </w:r>
      <w:r>
        <w:rPr>
          <w:color w:val="595B5D"/>
          <w:spacing w:val="-16"/>
          <w:w w:val="115"/>
        </w:rPr>
        <w:t xml:space="preserve"> </w:t>
      </w:r>
      <w:r>
        <w:rPr>
          <w:color w:val="595B5D"/>
          <w:w w:val="115"/>
        </w:rPr>
        <w:t>(141),</w:t>
      </w:r>
      <w:r>
        <w:rPr>
          <w:color w:val="595B5D"/>
          <w:spacing w:val="-17"/>
          <w:w w:val="115"/>
        </w:rPr>
        <w:t xml:space="preserve"> </w:t>
      </w:r>
      <w:r>
        <w:rPr>
          <w:color w:val="595B5D"/>
          <w:w w:val="115"/>
        </w:rPr>
        <w:t>se</w:t>
      </w:r>
      <w:r>
        <w:rPr>
          <w:color w:val="595B5D"/>
          <w:spacing w:val="-16"/>
          <w:w w:val="115"/>
        </w:rPr>
        <w:t xml:space="preserve"> </w:t>
      </w:r>
      <w:r>
        <w:rPr>
          <w:color w:val="595B5D"/>
          <w:w w:val="115"/>
        </w:rPr>
        <w:t>aplicará</w:t>
      </w:r>
      <w:r>
        <w:rPr>
          <w:color w:val="595B5D"/>
          <w:spacing w:val="-15"/>
          <w:w w:val="115"/>
        </w:rPr>
        <w:t xml:space="preserve"> </w:t>
      </w:r>
      <w:r>
        <w:rPr>
          <w:color w:val="595B5D"/>
          <w:w w:val="115"/>
        </w:rPr>
        <w:t>la</w:t>
      </w:r>
      <w:r>
        <w:rPr>
          <w:color w:val="595B5D"/>
          <w:spacing w:val="-15"/>
          <w:w w:val="115"/>
        </w:rPr>
        <w:t xml:space="preserve"> </w:t>
      </w:r>
      <w:r>
        <w:rPr>
          <w:color w:val="595B5D"/>
          <w:w w:val="115"/>
        </w:rPr>
        <w:t>pena</w:t>
      </w:r>
      <w:r>
        <w:rPr>
          <w:color w:val="595B5D"/>
          <w:spacing w:val="-15"/>
          <w:w w:val="115"/>
        </w:rPr>
        <w:t xml:space="preserve"> </w:t>
      </w:r>
      <w:r>
        <w:rPr>
          <w:color w:val="595B5D"/>
          <w:w w:val="115"/>
        </w:rPr>
        <w:t>que</w:t>
      </w:r>
      <w:r>
        <w:rPr>
          <w:color w:val="595B5D"/>
          <w:spacing w:val="-16"/>
          <w:w w:val="115"/>
        </w:rPr>
        <w:t xml:space="preserve"> </w:t>
      </w:r>
      <w:r>
        <w:rPr>
          <w:color w:val="595B5D"/>
          <w:w w:val="115"/>
        </w:rPr>
        <w:t>en él se señala.</w:t>
      </w:r>
    </w:p>
    <w:p w:rsidR="006D7716" w:rsidRDefault="006D7716">
      <w:pPr>
        <w:pStyle w:val="Textoindependiente"/>
        <w:rPr>
          <w:sz w:val="24"/>
        </w:rPr>
      </w:pPr>
    </w:p>
    <w:p w:rsidR="006D7716" w:rsidRDefault="009C01B0">
      <w:pPr>
        <w:pStyle w:val="Ttulo2"/>
        <w:numPr>
          <w:ilvl w:val="1"/>
          <w:numId w:val="3"/>
        </w:numPr>
        <w:tabs>
          <w:tab w:val="left" w:pos="1501"/>
        </w:tabs>
        <w:ind w:hanging="286"/>
        <w:jc w:val="both"/>
        <w:rPr>
          <w:color w:val="595B5D"/>
        </w:rPr>
      </w:pPr>
      <w:r>
        <w:rPr>
          <w:color w:val="595B5D"/>
          <w:w w:val="105"/>
        </w:rPr>
        <w:t>Artículo</w:t>
      </w:r>
      <w:r>
        <w:rPr>
          <w:color w:val="595B5D"/>
          <w:spacing w:val="-3"/>
          <w:w w:val="105"/>
        </w:rPr>
        <w:t xml:space="preserve"> </w:t>
      </w:r>
      <w:r>
        <w:rPr>
          <w:color w:val="595B5D"/>
          <w:w w:val="105"/>
        </w:rPr>
        <w:t>142 BIS</w:t>
      </w:r>
      <w:r>
        <w:rPr>
          <w:color w:val="595B5D"/>
          <w:spacing w:val="5"/>
          <w:w w:val="105"/>
        </w:rPr>
        <w:t xml:space="preserve"> </w:t>
      </w:r>
      <w:r>
        <w:rPr>
          <w:color w:val="595B5D"/>
          <w:w w:val="105"/>
        </w:rPr>
        <w:t>del</w:t>
      </w:r>
      <w:r>
        <w:rPr>
          <w:color w:val="595B5D"/>
          <w:spacing w:val="30"/>
          <w:w w:val="105"/>
        </w:rPr>
        <w:t xml:space="preserve"> </w:t>
      </w:r>
      <w:r>
        <w:rPr>
          <w:color w:val="595B5D"/>
          <w:w w:val="105"/>
        </w:rPr>
        <w:t>Código</w:t>
      </w:r>
      <w:r>
        <w:rPr>
          <w:color w:val="595B5D"/>
          <w:spacing w:val="21"/>
          <w:w w:val="105"/>
        </w:rPr>
        <w:t xml:space="preserve"> </w:t>
      </w:r>
      <w:r>
        <w:rPr>
          <w:color w:val="595B5D"/>
          <w:spacing w:val="-4"/>
          <w:w w:val="105"/>
        </w:rPr>
        <w:t>Penal</w:t>
      </w:r>
    </w:p>
    <w:p w:rsidR="006D7716" w:rsidRDefault="009C01B0">
      <w:pPr>
        <w:pStyle w:val="Textoindependiente"/>
        <w:spacing w:before="153" w:line="384" w:lineRule="auto"/>
        <w:ind w:left="1513" w:right="116" w:hanging="7"/>
        <w:jc w:val="both"/>
      </w:pPr>
      <w:r>
        <w:rPr>
          <w:color w:val="595B5D"/>
          <w:w w:val="115"/>
        </w:rPr>
        <w:t>Si los partícipes en los delitos de secuestro de una persona o de sustracción de un menor, antes de cumplir cualquiera de las condiciones exigidas por los secuestradores para devolver a la víctima,</w:t>
      </w:r>
      <w:r>
        <w:rPr>
          <w:color w:val="595B5D"/>
          <w:spacing w:val="-6"/>
          <w:w w:val="115"/>
        </w:rPr>
        <w:t xml:space="preserve"> </w:t>
      </w:r>
      <w:r>
        <w:rPr>
          <w:color w:val="595B5D"/>
          <w:w w:val="115"/>
        </w:rPr>
        <w:t>la</w:t>
      </w:r>
      <w:r>
        <w:rPr>
          <w:color w:val="595B5D"/>
          <w:spacing w:val="-7"/>
          <w:w w:val="115"/>
        </w:rPr>
        <w:t xml:space="preserve"> </w:t>
      </w:r>
      <w:r>
        <w:rPr>
          <w:color w:val="595B5D"/>
          <w:w w:val="115"/>
        </w:rPr>
        <w:t>devolvieren libre</w:t>
      </w:r>
      <w:r>
        <w:rPr>
          <w:color w:val="595B5D"/>
          <w:spacing w:val="-4"/>
          <w:w w:val="115"/>
        </w:rPr>
        <w:t xml:space="preserve"> </w:t>
      </w:r>
      <w:r>
        <w:rPr>
          <w:color w:val="595B5D"/>
          <w:w w:val="115"/>
        </w:rPr>
        <w:t>de todo</w:t>
      </w:r>
      <w:r>
        <w:rPr>
          <w:color w:val="595B5D"/>
          <w:spacing w:val="-7"/>
          <w:w w:val="115"/>
        </w:rPr>
        <w:t xml:space="preserve"> </w:t>
      </w:r>
      <w:r>
        <w:rPr>
          <w:color w:val="595B5D"/>
          <w:w w:val="115"/>
        </w:rPr>
        <w:t>daño,</w:t>
      </w:r>
      <w:r>
        <w:rPr>
          <w:color w:val="595B5D"/>
          <w:spacing w:val="-12"/>
          <w:w w:val="115"/>
        </w:rPr>
        <w:t xml:space="preserve"> </w:t>
      </w:r>
      <w:r>
        <w:rPr>
          <w:color w:val="595B5D"/>
          <w:w w:val="115"/>
        </w:rPr>
        <w:t>la</w:t>
      </w:r>
      <w:r>
        <w:rPr>
          <w:color w:val="595B5D"/>
          <w:spacing w:val="-3"/>
          <w:w w:val="115"/>
        </w:rPr>
        <w:t xml:space="preserve"> </w:t>
      </w:r>
      <w:r>
        <w:rPr>
          <w:color w:val="595B5D"/>
          <w:w w:val="115"/>
        </w:rPr>
        <w:t>pena</w:t>
      </w:r>
      <w:r>
        <w:rPr>
          <w:color w:val="595B5D"/>
          <w:spacing w:val="-2"/>
          <w:w w:val="115"/>
        </w:rPr>
        <w:t xml:space="preserve"> </w:t>
      </w:r>
      <w:r>
        <w:rPr>
          <w:color w:val="595B5D"/>
          <w:w w:val="115"/>
        </w:rPr>
        <w:t>asignada al</w:t>
      </w:r>
      <w:r>
        <w:rPr>
          <w:color w:val="595B5D"/>
          <w:spacing w:val="-13"/>
          <w:w w:val="115"/>
        </w:rPr>
        <w:t xml:space="preserve"> </w:t>
      </w:r>
      <w:r>
        <w:rPr>
          <w:color w:val="595B5D"/>
          <w:w w:val="115"/>
        </w:rPr>
        <w:t>delito se rebajará en dos grados</w:t>
      </w:r>
    </w:p>
    <w:p w:rsidR="006D7716" w:rsidRDefault="006D7716">
      <w:pPr>
        <w:pStyle w:val="Textoindependiente"/>
        <w:rPr>
          <w:sz w:val="24"/>
        </w:rPr>
      </w:pPr>
    </w:p>
    <w:p w:rsidR="006D7716" w:rsidRDefault="009C01B0">
      <w:pPr>
        <w:pStyle w:val="Prrafodelista"/>
        <w:numPr>
          <w:ilvl w:val="0"/>
          <w:numId w:val="3"/>
        </w:numPr>
        <w:tabs>
          <w:tab w:val="left" w:pos="806"/>
        </w:tabs>
        <w:spacing w:before="146" w:line="384" w:lineRule="auto"/>
        <w:ind w:left="816" w:right="119" w:hanging="368"/>
        <w:jc w:val="both"/>
        <w:rPr>
          <w:color w:val="595B5D"/>
          <w:sz w:val="21"/>
        </w:rPr>
      </w:pPr>
      <w:r>
        <w:rPr>
          <w:color w:val="595B5D"/>
          <w:w w:val="110"/>
          <w:sz w:val="23"/>
        </w:rPr>
        <w:t xml:space="preserve">Es un hecho dinámica </w:t>
      </w:r>
      <w:proofErr w:type="spellStart"/>
      <w:r>
        <w:rPr>
          <w:color w:val="595B5D"/>
          <w:w w:val="110"/>
          <w:sz w:val="23"/>
        </w:rPr>
        <w:t>narcoextorsiva</w:t>
      </w:r>
      <w:proofErr w:type="spellEnd"/>
      <w:r>
        <w:rPr>
          <w:color w:val="595B5D"/>
          <w:w w:val="110"/>
          <w:sz w:val="23"/>
        </w:rPr>
        <w:t xml:space="preserve"> como móvil para estos delitos y la instalación de organizaciones criminales, como el Tren de Aragua,</w:t>
      </w:r>
      <w:r>
        <w:rPr>
          <w:color w:val="595B5D"/>
          <w:spacing w:val="40"/>
          <w:w w:val="110"/>
          <w:sz w:val="23"/>
        </w:rPr>
        <w:t xml:space="preserve"> </w:t>
      </w:r>
      <w:r>
        <w:rPr>
          <w:color w:val="595B5D"/>
          <w:w w:val="110"/>
          <w:sz w:val="23"/>
        </w:rPr>
        <w:t>han aumentado la violencia y frialdad en su ejecución, por lo que se</w:t>
      </w:r>
      <w:r>
        <w:rPr>
          <w:color w:val="595B5D"/>
          <w:w w:val="110"/>
          <w:sz w:val="23"/>
        </w:rPr>
        <w:t xml:space="preserve"> hace necesario tomar medidas</w:t>
      </w:r>
      <w:r>
        <w:rPr>
          <w:color w:val="595B5D"/>
          <w:spacing w:val="40"/>
          <w:w w:val="110"/>
          <w:sz w:val="23"/>
        </w:rPr>
        <w:t xml:space="preserve"> </w:t>
      </w:r>
      <w:r>
        <w:rPr>
          <w:color w:val="595B5D"/>
          <w:w w:val="110"/>
          <w:sz w:val="23"/>
        </w:rPr>
        <w:t xml:space="preserve">ya que ahora es cuando se pueden implementar mejoras a nuestra </w:t>
      </w:r>
      <w:proofErr w:type="spellStart"/>
      <w:r>
        <w:rPr>
          <w:color w:val="595B5D"/>
          <w:w w:val="110"/>
          <w:sz w:val="23"/>
        </w:rPr>
        <w:t>legsilación</w:t>
      </w:r>
      <w:proofErr w:type="spellEnd"/>
      <w:r>
        <w:rPr>
          <w:color w:val="595B5D"/>
          <w:w w:val="110"/>
          <w:sz w:val="23"/>
        </w:rPr>
        <w:t xml:space="preserve"> para que este tipo de delito no comience a desplegarse con fuerza en nuestro </w:t>
      </w:r>
      <w:proofErr w:type="spellStart"/>
      <w:r>
        <w:rPr>
          <w:color w:val="595B5D"/>
          <w:w w:val="110"/>
          <w:sz w:val="23"/>
        </w:rPr>
        <w:t>pais</w:t>
      </w:r>
      <w:proofErr w:type="spellEnd"/>
      <w:r>
        <w:rPr>
          <w:color w:val="595B5D"/>
          <w:w w:val="110"/>
          <w:sz w:val="23"/>
        </w:rPr>
        <w:t>.</w:t>
      </w:r>
    </w:p>
    <w:p w:rsidR="006D7716" w:rsidRDefault="009C01B0">
      <w:pPr>
        <w:pStyle w:val="Prrafodelista"/>
        <w:numPr>
          <w:ilvl w:val="0"/>
          <w:numId w:val="3"/>
        </w:numPr>
        <w:tabs>
          <w:tab w:val="left" w:pos="807"/>
        </w:tabs>
        <w:spacing w:line="384" w:lineRule="auto"/>
        <w:ind w:left="825" w:right="108" w:hanging="377"/>
        <w:jc w:val="both"/>
        <w:rPr>
          <w:color w:val="595B5D"/>
          <w:sz w:val="21"/>
        </w:rPr>
      </w:pPr>
      <w:r>
        <w:rPr>
          <w:color w:val="595B5D"/>
          <w:w w:val="110"/>
          <w:sz w:val="23"/>
        </w:rPr>
        <w:t>Por lo anterior es que creemos de suyo relevante y necesario aumenta</w:t>
      </w:r>
      <w:r>
        <w:rPr>
          <w:color w:val="595B5D"/>
          <w:w w:val="110"/>
          <w:sz w:val="23"/>
        </w:rPr>
        <w:t xml:space="preserve">r las penas del delito de secuestro en nuestro </w:t>
      </w:r>
      <w:proofErr w:type="spellStart"/>
      <w:r>
        <w:rPr>
          <w:color w:val="595B5D"/>
          <w:w w:val="110"/>
          <w:sz w:val="23"/>
        </w:rPr>
        <w:t>pais</w:t>
      </w:r>
      <w:proofErr w:type="spellEnd"/>
      <w:r>
        <w:rPr>
          <w:color w:val="595B5D"/>
          <w:w w:val="110"/>
          <w:sz w:val="23"/>
        </w:rPr>
        <w:t>.</w:t>
      </w:r>
    </w:p>
    <w:p w:rsidR="006D7716" w:rsidRDefault="009C01B0">
      <w:pPr>
        <w:pStyle w:val="Prrafodelista"/>
        <w:numPr>
          <w:ilvl w:val="0"/>
          <w:numId w:val="3"/>
        </w:numPr>
        <w:tabs>
          <w:tab w:val="left" w:pos="807"/>
        </w:tabs>
        <w:spacing w:line="388" w:lineRule="auto"/>
        <w:ind w:left="813" w:right="111" w:hanging="364"/>
        <w:jc w:val="both"/>
        <w:rPr>
          <w:color w:val="595B5D"/>
          <w:sz w:val="21"/>
        </w:rPr>
      </w:pPr>
      <w:r>
        <w:rPr>
          <w:color w:val="595B5D"/>
          <w:w w:val="110"/>
          <w:sz w:val="23"/>
        </w:rPr>
        <w:t xml:space="preserve">POR TANTO, las diputadas y diputados firmantes venimos en presentar el </w:t>
      </w:r>
      <w:r>
        <w:rPr>
          <w:color w:val="595B5D"/>
          <w:spacing w:val="-2"/>
          <w:w w:val="110"/>
          <w:sz w:val="23"/>
        </w:rPr>
        <w:t>siguiente:</w:t>
      </w:r>
    </w:p>
    <w:p w:rsidR="006D7716" w:rsidRDefault="006D7716">
      <w:pPr>
        <w:spacing w:line="388" w:lineRule="auto"/>
        <w:jc w:val="both"/>
        <w:rPr>
          <w:sz w:val="21"/>
        </w:rPr>
        <w:sectPr w:rsidR="006D7716">
          <w:pgSz w:w="11910" w:h="16840"/>
          <w:pgMar w:top="1920" w:right="1520" w:bottom="280" w:left="1540" w:header="720" w:footer="720" w:gutter="0"/>
          <w:cols w:space="720"/>
        </w:sectPr>
      </w:pPr>
    </w:p>
    <w:p w:rsidR="006D7716" w:rsidRDefault="006D7716">
      <w:pPr>
        <w:pStyle w:val="Textoindependiente"/>
        <w:rPr>
          <w:sz w:val="20"/>
        </w:rPr>
      </w:pPr>
    </w:p>
    <w:p w:rsidR="006D7716" w:rsidRDefault="006D7716">
      <w:pPr>
        <w:pStyle w:val="Textoindependiente"/>
        <w:rPr>
          <w:sz w:val="20"/>
        </w:rPr>
      </w:pPr>
    </w:p>
    <w:p w:rsidR="006D7716" w:rsidRDefault="006D7716">
      <w:pPr>
        <w:pStyle w:val="Textoindependiente"/>
        <w:spacing w:before="6"/>
        <w:rPr>
          <w:sz w:val="20"/>
        </w:rPr>
      </w:pPr>
    </w:p>
    <w:p w:rsidR="006D7716" w:rsidRDefault="009C01B0">
      <w:pPr>
        <w:ind w:left="799" w:right="805"/>
        <w:jc w:val="center"/>
        <w:rPr>
          <w:b/>
          <w:sz w:val="23"/>
        </w:rPr>
      </w:pPr>
      <w:r>
        <w:rPr>
          <w:b/>
          <w:color w:val="565657"/>
          <w:sz w:val="23"/>
          <w:u w:val="single" w:color="4D4D4F"/>
        </w:rPr>
        <w:t>PROYECTO</w:t>
      </w:r>
      <w:r>
        <w:rPr>
          <w:b/>
          <w:color w:val="565657"/>
          <w:spacing w:val="29"/>
          <w:sz w:val="23"/>
          <w:u w:val="single" w:color="4D4D4F"/>
        </w:rPr>
        <w:t xml:space="preserve"> </w:t>
      </w:r>
      <w:r>
        <w:rPr>
          <w:b/>
          <w:color w:val="565657"/>
          <w:sz w:val="23"/>
          <w:u w:val="single" w:color="4D4D4F"/>
        </w:rPr>
        <w:t>DE</w:t>
      </w:r>
      <w:r>
        <w:rPr>
          <w:b/>
          <w:color w:val="565657"/>
          <w:spacing w:val="5"/>
          <w:sz w:val="23"/>
          <w:u w:val="single" w:color="4D4D4F"/>
        </w:rPr>
        <w:t xml:space="preserve"> </w:t>
      </w:r>
      <w:r>
        <w:rPr>
          <w:b/>
          <w:color w:val="565657"/>
          <w:spacing w:val="-5"/>
          <w:sz w:val="23"/>
          <w:u w:val="single" w:color="4D4D4F"/>
        </w:rPr>
        <w:t>LEY</w:t>
      </w:r>
    </w:p>
    <w:p w:rsidR="006D7716" w:rsidRDefault="006D7716">
      <w:pPr>
        <w:pStyle w:val="Textoindependiente"/>
        <w:spacing w:before="6"/>
        <w:rPr>
          <w:b/>
          <w:sz w:val="25"/>
        </w:rPr>
      </w:pPr>
    </w:p>
    <w:p w:rsidR="006D7716" w:rsidRDefault="009C01B0">
      <w:pPr>
        <w:pStyle w:val="Textoindependiente"/>
        <w:ind w:left="121"/>
      </w:pPr>
      <w:r>
        <w:rPr>
          <w:b/>
          <w:color w:val="565657"/>
          <w:w w:val="110"/>
        </w:rPr>
        <w:t>Artículo</w:t>
      </w:r>
      <w:r>
        <w:rPr>
          <w:b/>
          <w:color w:val="565657"/>
          <w:spacing w:val="-12"/>
          <w:w w:val="110"/>
        </w:rPr>
        <w:t xml:space="preserve"> </w:t>
      </w:r>
      <w:r>
        <w:rPr>
          <w:b/>
          <w:color w:val="565657"/>
          <w:w w:val="110"/>
        </w:rPr>
        <w:t>1.-</w:t>
      </w:r>
      <w:r>
        <w:rPr>
          <w:b/>
          <w:color w:val="565657"/>
          <w:spacing w:val="-15"/>
          <w:w w:val="110"/>
        </w:rPr>
        <w:t xml:space="preserve"> </w:t>
      </w:r>
      <w:r>
        <w:rPr>
          <w:color w:val="565657"/>
          <w:w w:val="110"/>
        </w:rPr>
        <w:t>"Modifícase</w:t>
      </w:r>
      <w:r>
        <w:rPr>
          <w:color w:val="565657"/>
          <w:spacing w:val="7"/>
          <w:w w:val="110"/>
        </w:rPr>
        <w:t xml:space="preserve"> </w:t>
      </w:r>
      <w:r>
        <w:rPr>
          <w:color w:val="565657"/>
          <w:w w:val="110"/>
        </w:rPr>
        <w:t>el</w:t>
      </w:r>
      <w:r>
        <w:rPr>
          <w:color w:val="565657"/>
          <w:spacing w:val="-3"/>
          <w:w w:val="110"/>
        </w:rPr>
        <w:t xml:space="preserve"> </w:t>
      </w:r>
      <w:r>
        <w:rPr>
          <w:color w:val="565657"/>
          <w:w w:val="110"/>
        </w:rPr>
        <w:t>artículo</w:t>
      </w:r>
      <w:r>
        <w:rPr>
          <w:color w:val="565657"/>
          <w:spacing w:val="-16"/>
          <w:w w:val="110"/>
        </w:rPr>
        <w:t xml:space="preserve"> </w:t>
      </w:r>
      <w:r>
        <w:rPr>
          <w:color w:val="565657"/>
          <w:w w:val="110"/>
        </w:rPr>
        <w:t>141</w:t>
      </w:r>
      <w:r>
        <w:rPr>
          <w:color w:val="565657"/>
          <w:spacing w:val="-12"/>
          <w:w w:val="110"/>
        </w:rPr>
        <w:t xml:space="preserve"> </w:t>
      </w:r>
      <w:r>
        <w:rPr>
          <w:color w:val="565657"/>
          <w:w w:val="110"/>
        </w:rPr>
        <w:t>del</w:t>
      </w:r>
      <w:r>
        <w:rPr>
          <w:color w:val="565657"/>
          <w:spacing w:val="-4"/>
          <w:w w:val="110"/>
        </w:rPr>
        <w:t xml:space="preserve"> </w:t>
      </w:r>
      <w:r>
        <w:rPr>
          <w:color w:val="565657"/>
          <w:w w:val="110"/>
        </w:rPr>
        <w:t>Código</w:t>
      </w:r>
      <w:r>
        <w:rPr>
          <w:color w:val="565657"/>
          <w:spacing w:val="4"/>
          <w:w w:val="110"/>
        </w:rPr>
        <w:t xml:space="preserve"> </w:t>
      </w:r>
      <w:r>
        <w:rPr>
          <w:color w:val="565657"/>
          <w:w w:val="110"/>
        </w:rPr>
        <w:t>Penal</w:t>
      </w:r>
      <w:r>
        <w:rPr>
          <w:color w:val="565657"/>
          <w:spacing w:val="2"/>
          <w:w w:val="110"/>
        </w:rPr>
        <w:t xml:space="preserve"> </w:t>
      </w:r>
      <w:r>
        <w:rPr>
          <w:color w:val="565657"/>
          <w:w w:val="110"/>
        </w:rPr>
        <w:t>de la</w:t>
      </w:r>
      <w:r>
        <w:rPr>
          <w:color w:val="565657"/>
          <w:spacing w:val="-7"/>
          <w:w w:val="110"/>
        </w:rPr>
        <w:t xml:space="preserve"> </w:t>
      </w:r>
      <w:r>
        <w:rPr>
          <w:color w:val="565657"/>
          <w:w w:val="110"/>
        </w:rPr>
        <w:t>siguiente</w:t>
      </w:r>
      <w:r>
        <w:rPr>
          <w:color w:val="565657"/>
          <w:spacing w:val="-6"/>
          <w:w w:val="110"/>
        </w:rPr>
        <w:t xml:space="preserve"> </w:t>
      </w:r>
      <w:r>
        <w:rPr>
          <w:color w:val="565657"/>
          <w:spacing w:val="-2"/>
          <w:w w:val="110"/>
        </w:rPr>
        <w:t>forma:</w:t>
      </w:r>
    </w:p>
    <w:p w:rsidR="006D7716" w:rsidRDefault="006D7716">
      <w:pPr>
        <w:pStyle w:val="Textoindependiente"/>
        <w:spacing w:before="3"/>
        <w:rPr>
          <w:sz w:val="26"/>
        </w:rPr>
      </w:pPr>
    </w:p>
    <w:p w:rsidR="006D7716" w:rsidRDefault="009C01B0">
      <w:pPr>
        <w:pStyle w:val="Prrafodelista"/>
        <w:numPr>
          <w:ilvl w:val="0"/>
          <w:numId w:val="2"/>
        </w:numPr>
        <w:tabs>
          <w:tab w:val="left" w:pos="398"/>
        </w:tabs>
        <w:spacing w:line="252" w:lineRule="auto"/>
        <w:ind w:right="129" w:hanging="280"/>
        <w:jc w:val="both"/>
        <w:rPr>
          <w:sz w:val="23"/>
        </w:rPr>
      </w:pPr>
      <w:r>
        <w:rPr>
          <w:color w:val="565657"/>
          <w:w w:val="115"/>
          <w:sz w:val="23"/>
        </w:rPr>
        <w:t>En el</w:t>
      </w:r>
      <w:r>
        <w:rPr>
          <w:color w:val="565657"/>
          <w:w w:val="115"/>
          <w:sz w:val="23"/>
        </w:rPr>
        <w:t xml:space="preserve"> inciso primero sustitúyase expresión "presidio o reclusión menor en su grado máximo" por la</w:t>
      </w:r>
      <w:r>
        <w:rPr>
          <w:color w:val="565657"/>
          <w:spacing w:val="-9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frase</w:t>
      </w:r>
      <w:r>
        <w:rPr>
          <w:color w:val="565657"/>
          <w:spacing w:val="-10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"presidio mayor en</w:t>
      </w:r>
      <w:r>
        <w:rPr>
          <w:color w:val="565657"/>
          <w:spacing w:val="-3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su grado mínimo";</w:t>
      </w:r>
    </w:p>
    <w:p w:rsidR="006D7716" w:rsidRDefault="006D7716">
      <w:pPr>
        <w:pStyle w:val="Textoindependiente"/>
        <w:spacing w:before="3"/>
        <w:rPr>
          <w:sz w:val="25"/>
        </w:rPr>
      </w:pPr>
    </w:p>
    <w:p w:rsidR="006D7716" w:rsidRDefault="009C01B0">
      <w:pPr>
        <w:pStyle w:val="Prrafodelista"/>
        <w:numPr>
          <w:ilvl w:val="0"/>
          <w:numId w:val="2"/>
        </w:numPr>
        <w:tabs>
          <w:tab w:val="left" w:pos="398"/>
        </w:tabs>
        <w:spacing w:line="252" w:lineRule="auto"/>
        <w:ind w:right="122" w:hanging="277"/>
        <w:jc w:val="both"/>
        <w:rPr>
          <w:sz w:val="23"/>
        </w:rPr>
      </w:pPr>
      <w:r>
        <w:rPr>
          <w:color w:val="565657"/>
          <w:w w:val="115"/>
          <w:sz w:val="23"/>
        </w:rPr>
        <w:t>En el inciso tercero sustitúyase la expresión "presidio mayor en su grado mínimo a</w:t>
      </w:r>
      <w:r>
        <w:rPr>
          <w:color w:val="565657"/>
          <w:spacing w:val="-6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medio" por</w:t>
      </w:r>
      <w:r>
        <w:rPr>
          <w:color w:val="565657"/>
          <w:spacing w:val="-1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la</w:t>
      </w:r>
      <w:r>
        <w:rPr>
          <w:color w:val="565657"/>
          <w:spacing w:val="-10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frase</w:t>
      </w:r>
      <w:r>
        <w:rPr>
          <w:color w:val="565657"/>
          <w:spacing w:val="-15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"</w:t>
      </w:r>
      <w:r>
        <w:rPr>
          <w:color w:val="565657"/>
          <w:w w:val="115"/>
          <w:sz w:val="23"/>
        </w:rPr>
        <w:t>presidio mayor en</w:t>
      </w:r>
      <w:r>
        <w:rPr>
          <w:color w:val="565657"/>
          <w:spacing w:val="-4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su grado</w:t>
      </w:r>
      <w:r>
        <w:rPr>
          <w:color w:val="565657"/>
          <w:spacing w:val="-1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medio</w:t>
      </w:r>
      <w:r>
        <w:rPr>
          <w:color w:val="565657"/>
          <w:spacing w:val="-6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a</w:t>
      </w:r>
      <w:r>
        <w:rPr>
          <w:color w:val="565657"/>
          <w:spacing w:val="-2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máximo";</w:t>
      </w:r>
    </w:p>
    <w:p w:rsidR="006D7716" w:rsidRDefault="006D7716">
      <w:pPr>
        <w:pStyle w:val="Textoindependiente"/>
        <w:spacing w:before="3"/>
        <w:rPr>
          <w:sz w:val="25"/>
        </w:rPr>
      </w:pPr>
    </w:p>
    <w:p w:rsidR="006D7716" w:rsidRDefault="009C01B0">
      <w:pPr>
        <w:pStyle w:val="Prrafodelista"/>
        <w:numPr>
          <w:ilvl w:val="0"/>
          <w:numId w:val="2"/>
        </w:numPr>
        <w:tabs>
          <w:tab w:val="left" w:pos="398"/>
        </w:tabs>
        <w:spacing w:line="254" w:lineRule="auto"/>
        <w:ind w:left="393" w:right="123" w:hanging="279"/>
        <w:jc w:val="both"/>
        <w:rPr>
          <w:sz w:val="23"/>
        </w:rPr>
      </w:pPr>
      <w:r>
        <w:rPr>
          <w:color w:val="565657"/>
          <w:w w:val="110"/>
          <w:sz w:val="23"/>
        </w:rPr>
        <w:t>En el</w:t>
      </w:r>
      <w:r>
        <w:rPr>
          <w:color w:val="565657"/>
          <w:spacing w:val="24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inciso</w:t>
      </w:r>
      <w:r>
        <w:rPr>
          <w:color w:val="565657"/>
          <w:spacing w:val="2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cuarto</w:t>
      </w:r>
      <w:r>
        <w:rPr>
          <w:color w:val="565657"/>
          <w:spacing w:val="24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sustitúyase</w:t>
      </w:r>
      <w:r>
        <w:rPr>
          <w:color w:val="565657"/>
          <w:spacing w:val="28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la</w:t>
      </w:r>
      <w:r>
        <w:rPr>
          <w:color w:val="565657"/>
          <w:spacing w:val="23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expresión</w:t>
      </w:r>
      <w:r>
        <w:rPr>
          <w:color w:val="565657"/>
          <w:spacing w:val="3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"presidio</w:t>
      </w:r>
      <w:r>
        <w:rPr>
          <w:color w:val="565657"/>
          <w:spacing w:val="34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mayor</w:t>
      </w:r>
      <w:r>
        <w:rPr>
          <w:color w:val="565657"/>
          <w:spacing w:val="28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en</w:t>
      </w:r>
      <w:r>
        <w:rPr>
          <w:color w:val="565657"/>
          <w:spacing w:val="29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su</w:t>
      </w:r>
      <w:r>
        <w:rPr>
          <w:color w:val="565657"/>
          <w:spacing w:val="36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grado</w:t>
      </w:r>
      <w:r>
        <w:rPr>
          <w:color w:val="565657"/>
          <w:spacing w:val="28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medio a max1mo" por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la frase "presidio mayor en su grado máximo a presidio perpetuo", y</w:t>
      </w:r>
    </w:p>
    <w:p w:rsidR="006D7716" w:rsidRDefault="006D7716">
      <w:pPr>
        <w:pStyle w:val="Textoindependiente"/>
        <w:spacing w:before="1"/>
        <w:rPr>
          <w:sz w:val="25"/>
        </w:rPr>
      </w:pPr>
    </w:p>
    <w:p w:rsidR="006D7716" w:rsidRDefault="009C01B0">
      <w:pPr>
        <w:pStyle w:val="Prrafodelista"/>
        <w:numPr>
          <w:ilvl w:val="0"/>
          <w:numId w:val="2"/>
        </w:numPr>
        <w:tabs>
          <w:tab w:val="left" w:pos="398"/>
        </w:tabs>
        <w:spacing w:line="252" w:lineRule="auto"/>
        <w:ind w:right="113" w:hanging="275"/>
        <w:jc w:val="both"/>
        <w:rPr>
          <w:sz w:val="23"/>
        </w:rPr>
      </w:pPr>
      <w:r>
        <w:rPr>
          <w:color w:val="565657"/>
          <w:w w:val="110"/>
          <w:sz w:val="23"/>
        </w:rPr>
        <w:t>En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el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inciso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quinto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sustitúyase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la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expresión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"</w:t>
      </w:r>
      <w:r>
        <w:rPr>
          <w:color w:val="565657"/>
          <w:w w:val="110"/>
          <w:sz w:val="23"/>
        </w:rPr>
        <w:t>presidio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mayor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en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su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grado máximo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a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presidio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perpetuo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calificado"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por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la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frase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"presidio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perpetuo</w:t>
      </w:r>
      <w:r>
        <w:rPr>
          <w:color w:val="565657"/>
          <w:spacing w:val="40"/>
          <w:w w:val="110"/>
          <w:sz w:val="23"/>
        </w:rPr>
        <w:t xml:space="preserve"> </w:t>
      </w:r>
      <w:r>
        <w:rPr>
          <w:color w:val="565657"/>
          <w:w w:val="110"/>
          <w:sz w:val="23"/>
        </w:rPr>
        <w:t>a presidio perpetuo calificado".</w:t>
      </w:r>
    </w:p>
    <w:p w:rsidR="006D7716" w:rsidRDefault="006D7716">
      <w:pPr>
        <w:pStyle w:val="Textoindependiente"/>
        <w:spacing w:before="4"/>
        <w:rPr>
          <w:sz w:val="25"/>
        </w:rPr>
      </w:pPr>
    </w:p>
    <w:p w:rsidR="006D7716" w:rsidRDefault="009C01B0">
      <w:pPr>
        <w:pStyle w:val="Textoindependiente"/>
        <w:ind w:left="121"/>
      </w:pPr>
      <w:r>
        <w:rPr>
          <w:b/>
          <w:color w:val="565657"/>
          <w:w w:val="110"/>
        </w:rPr>
        <w:t>Artículo</w:t>
      </w:r>
      <w:r>
        <w:rPr>
          <w:b/>
          <w:color w:val="565657"/>
          <w:spacing w:val="-4"/>
          <w:w w:val="110"/>
        </w:rPr>
        <w:t xml:space="preserve"> </w:t>
      </w:r>
      <w:r>
        <w:rPr>
          <w:b/>
          <w:color w:val="565657"/>
          <w:w w:val="110"/>
        </w:rPr>
        <w:t>2.-</w:t>
      </w:r>
      <w:r>
        <w:rPr>
          <w:b/>
          <w:color w:val="565657"/>
          <w:spacing w:val="-16"/>
          <w:w w:val="110"/>
        </w:rPr>
        <w:t xml:space="preserve"> </w:t>
      </w:r>
      <w:r>
        <w:rPr>
          <w:color w:val="565657"/>
          <w:w w:val="110"/>
        </w:rPr>
        <w:t>"Modifícase</w:t>
      </w:r>
      <w:r>
        <w:rPr>
          <w:color w:val="565657"/>
          <w:spacing w:val="11"/>
          <w:w w:val="110"/>
        </w:rPr>
        <w:t xml:space="preserve"> </w:t>
      </w:r>
      <w:r>
        <w:rPr>
          <w:color w:val="565657"/>
          <w:w w:val="110"/>
        </w:rPr>
        <w:t>el</w:t>
      </w:r>
      <w:r>
        <w:rPr>
          <w:color w:val="565657"/>
          <w:spacing w:val="-10"/>
          <w:w w:val="110"/>
        </w:rPr>
        <w:t xml:space="preserve"> </w:t>
      </w:r>
      <w:r>
        <w:rPr>
          <w:color w:val="565657"/>
          <w:w w:val="110"/>
        </w:rPr>
        <w:t>artículo</w:t>
      </w:r>
      <w:r>
        <w:rPr>
          <w:color w:val="565657"/>
          <w:spacing w:val="-19"/>
          <w:w w:val="110"/>
        </w:rPr>
        <w:t xml:space="preserve"> </w:t>
      </w:r>
      <w:r>
        <w:rPr>
          <w:color w:val="565657"/>
          <w:w w:val="110"/>
        </w:rPr>
        <w:t>142</w:t>
      </w:r>
      <w:r>
        <w:rPr>
          <w:color w:val="565657"/>
          <w:spacing w:val="-14"/>
          <w:w w:val="110"/>
        </w:rPr>
        <w:t xml:space="preserve"> </w:t>
      </w:r>
      <w:r>
        <w:rPr>
          <w:color w:val="565657"/>
          <w:w w:val="110"/>
        </w:rPr>
        <w:t>del</w:t>
      </w:r>
      <w:r>
        <w:rPr>
          <w:color w:val="565657"/>
          <w:spacing w:val="2"/>
          <w:w w:val="110"/>
        </w:rPr>
        <w:t xml:space="preserve"> </w:t>
      </w:r>
      <w:r>
        <w:rPr>
          <w:color w:val="565657"/>
          <w:w w:val="110"/>
        </w:rPr>
        <w:t>Código</w:t>
      </w:r>
      <w:r>
        <w:rPr>
          <w:color w:val="565657"/>
          <w:spacing w:val="3"/>
          <w:w w:val="110"/>
        </w:rPr>
        <w:t xml:space="preserve"> </w:t>
      </w:r>
      <w:r>
        <w:rPr>
          <w:color w:val="565657"/>
          <w:w w:val="110"/>
        </w:rPr>
        <w:t>Penal de la</w:t>
      </w:r>
      <w:r>
        <w:rPr>
          <w:color w:val="565657"/>
          <w:spacing w:val="-9"/>
          <w:w w:val="110"/>
        </w:rPr>
        <w:t xml:space="preserve"> </w:t>
      </w:r>
      <w:r>
        <w:rPr>
          <w:color w:val="565657"/>
          <w:w w:val="110"/>
        </w:rPr>
        <w:t>siguiente</w:t>
      </w:r>
      <w:r>
        <w:rPr>
          <w:color w:val="565657"/>
          <w:spacing w:val="-3"/>
          <w:w w:val="110"/>
        </w:rPr>
        <w:t xml:space="preserve"> </w:t>
      </w:r>
      <w:r>
        <w:rPr>
          <w:color w:val="565657"/>
          <w:spacing w:val="-2"/>
          <w:w w:val="110"/>
        </w:rPr>
        <w:t>forma:</w:t>
      </w:r>
    </w:p>
    <w:p w:rsidR="006D7716" w:rsidRDefault="006D7716">
      <w:pPr>
        <w:pStyle w:val="Textoindependiente"/>
        <w:spacing w:before="10"/>
        <w:rPr>
          <w:sz w:val="25"/>
        </w:rPr>
      </w:pPr>
    </w:p>
    <w:p w:rsidR="006D7716" w:rsidRDefault="009C01B0">
      <w:pPr>
        <w:pStyle w:val="Prrafodelista"/>
        <w:numPr>
          <w:ilvl w:val="0"/>
          <w:numId w:val="1"/>
        </w:numPr>
        <w:tabs>
          <w:tab w:val="left" w:pos="398"/>
        </w:tabs>
        <w:spacing w:line="254" w:lineRule="auto"/>
        <w:ind w:right="123"/>
        <w:jc w:val="both"/>
        <w:rPr>
          <w:sz w:val="23"/>
        </w:rPr>
      </w:pPr>
      <w:r>
        <w:rPr>
          <w:color w:val="565657"/>
          <w:w w:val="110"/>
          <w:sz w:val="23"/>
        </w:rPr>
        <w:t>En el número 1 sustitúyase la expresión "</w:t>
      </w:r>
      <w:r>
        <w:rPr>
          <w:color w:val="565657"/>
          <w:w w:val="110"/>
          <w:sz w:val="23"/>
        </w:rPr>
        <w:t>presidio mayor en su grado máximo a presidio perpetuo" por la frase "presidio mayor en su grado máximo a presidio perpetuo calificado", y</w:t>
      </w:r>
    </w:p>
    <w:p w:rsidR="006D7716" w:rsidRDefault="006D7716">
      <w:pPr>
        <w:pStyle w:val="Textoindependiente"/>
        <w:spacing w:before="7"/>
        <w:rPr>
          <w:sz w:val="24"/>
        </w:rPr>
      </w:pPr>
    </w:p>
    <w:p w:rsidR="006D7716" w:rsidRDefault="009C01B0">
      <w:pPr>
        <w:pStyle w:val="Prrafodelista"/>
        <w:numPr>
          <w:ilvl w:val="0"/>
          <w:numId w:val="1"/>
        </w:numPr>
        <w:tabs>
          <w:tab w:val="left" w:pos="398"/>
        </w:tabs>
        <w:spacing w:before="1" w:line="256" w:lineRule="auto"/>
        <w:ind w:left="395" w:right="121" w:hanging="277"/>
        <w:jc w:val="both"/>
        <w:rPr>
          <w:sz w:val="23"/>
        </w:rPr>
      </w:pPr>
      <w:r>
        <w:rPr>
          <w:color w:val="565657"/>
          <w:w w:val="115"/>
          <w:sz w:val="23"/>
        </w:rPr>
        <w:t>En el número 2</w:t>
      </w:r>
      <w:r>
        <w:rPr>
          <w:color w:val="565657"/>
          <w:spacing w:val="-1"/>
          <w:w w:val="115"/>
          <w:sz w:val="23"/>
        </w:rPr>
        <w:t xml:space="preserve"> </w:t>
      </w:r>
      <w:r>
        <w:rPr>
          <w:color w:val="565657"/>
          <w:w w:val="115"/>
          <w:sz w:val="23"/>
        </w:rPr>
        <w:t>sustitúyase la expresión "presidio mayor en su grado medio a max1mo" por la frase "presidio mayor en s</w:t>
      </w:r>
      <w:r>
        <w:rPr>
          <w:color w:val="565657"/>
          <w:w w:val="115"/>
          <w:sz w:val="23"/>
        </w:rPr>
        <w:t xml:space="preserve">u grado máximo a presidio </w:t>
      </w:r>
      <w:r>
        <w:rPr>
          <w:color w:val="565657"/>
          <w:spacing w:val="-2"/>
          <w:w w:val="115"/>
          <w:sz w:val="23"/>
        </w:rPr>
        <w:t>perpetuo".</w:t>
      </w:r>
    </w:p>
    <w:p w:rsidR="006D7716" w:rsidRDefault="006D7716">
      <w:pPr>
        <w:pStyle w:val="Textoindependiente"/>
        <w:rPr>
          <w:sz w:val="24"/>
        </w:rPr>
      </w:pPr>
    </w:p>
    <w:p w:rsidR="006D7716" w:rsidRDefault="006D7716">
      <w:pPr>
        <w:pStyle w:val="Textoindependiente"/>
        <w:rPr>
          <w:sz w:val="24"/>
        </w:rPr>
      </w:pPr>
    </w:p>
    <w:p w:rsidR="006D7716" w:rsidRDefault="006D7716">
      <w:pPr>
        <w:pStyle w:val="Textoindependiente"/>
        <w:rPr>
          <w:sz w:val="24"/>
        </w:rPr>
      </w:pPr>
    </w:p>
    <w:p w:rsidR="006D7716" w:rsidRDefault="006D7716">
      <w:pPr>
        <w:pStyle w:val="Textoindependiente"/>
        <w:rPr>
          <w:sz w:val="24"/>
        </w:rPr>
      </w:pPr>
    </w:p>
    <w:p w:rsidR="006D7716" w:rsidRDefault="006D7716">
      <w:pPr>
        <w:pStyle w:val="Textoindependiente"/>
        <w:rPr>
          <w:sz w:val="24"/>
        </w:rPr>
      </w:pPr>
    </w:p>
    <w:p w:rsidR="006D7716" w:rsidRDefault="006D7716">
      <w:pPr>
        <w:pStyle w:val="Textoindependiente"/>
        <w:rPr>
          <w:sz w:val="24"/>
        </w:rPr>
      </w:pPr>
    </w:p>
    <w:p w:rsidR="006D7716" w:rsidRDefault="006D7716">
      <w:pPr>
        <w:pStyle w:val="Textoindependiente"/>
        <w:spacing w:before="5"/>
        <w:rPr>
          <w:sz w:val="27"/>
        </w:rPr>
      </w:pPr>
    </w:p>
    <w:p w:rsidR="006D7716" w:rsidRDefault="009C01B0">
      <w:pPr>
        <w:pStyle w:val="Ttulo1"/>
        <w:ind w:left="789"/>
      </w:pPr>
      <w:r>
        <w:rPr>
          <w:color w:val="565657"/>
          <w:w w:val="105"/>
        </w:rPr>
        <w:t>EDUARDO</w:t>
      </w:r>
      <w:r>
        <w:rPr>
          <w:color w:val="565657"/>
          <w:spacing w:val="44"/>
          <w:w w:val="105"/>
        </w:rPr>
        <w:t xml:space="preserve"> </w:t>
      </w:r>
      <w:r>
        <w:rPr>
          <w:color w:val="565657"/>
          <w:w w:val="105"/>
        </w:rPr>
        <w:t>DURÁN</w:t>
      </w:r>
      <w:r>
        <w:rPr>
          <w:color w:val="565657"/>
          <w:spacing w:val="25"/>
          <w:w w:val="105"/>
        </w:rPr>
        <w:t xml:space="preserve"> </w:t>
      </w:r>
      <w:r>
        <w:rPr>
          <w:color w:val="565657"/>
          <w:spacing w:val="-2"/>
          <w:w w:val="105"/>
        </w:rPr>
        <w:t>SALINAS</w:t>
      </w:r>
    </w:p>
    <w:p w:rsidR="006D7716" w:rsidRDefault="009C01B0">
      <w:pPr>
        <w:spacing w:before="10"/>
        <w:ind w:left="787" w:right="805"/>
        <w:jc w:val="center"/>
        <w:rPr>
          <w:sz w:val="24"/>
        </w:rPr>
      </w:pPr>
      <w:r>
        <w:rPr>
          <w:color w:val="565657"/>
          <w:spacing w:val="-2"/>
          <w:sz w:val="24"/>
        </w:rPr>
        <w:t>DIPUTADO</w:t>
      </w:r>
    </w:p>
    <w:sectPr w:rsidR="006D7716">
      <w:pgSz w:w="11910" w:h="16840"/>
      <w:pgMar w:top="1920" w:right="15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4032D"/>
    <w:multiLevelType w:val="hybridMultilevel"/>
    <w:tmpl w:val="E6803BF4"/>
    <w:lvl w:ilvl="0" w:tplc="47DC366C">
      <w:start w:val="2"/>
      <w:numFmt w:val="decimal"/>
      <w:lvlText w:val="%1."/>
      <w:lvlJc w:val="left"/>
      <w:pPr>
        <w:ind w:left="805" w:hanging="337"/>
        <w:jc w:val="left"/>
      </w:pPr>
      <w:rPr>
        <w:rFonts w:hint="default"/>
        <w:w w:val="107"/>
        <w:lang w:val="es-ES" w:eastAsia="en-US" w:bidi="ar-SA"/>
      </w:rPr>
    </w:lvl>
    <w:lvl w:ilvl="1" w:tplc="5B7066AE">
      <w:start w:val="1"/>
      <w:numFmt w:val="lowerLetter"/>
      <w:lvlText w:val="%2."/>
      <w:lvlJc w:val="left"/>
      <w:pPr>
        <w:ind w:left="1500" w:hanging="336"/>
        <w:jc w:val="left"/>
      </w:pPr>
      <w:rPr>
        <w:rFonts w:hint="default"/>
        <w:w w:val="105"/>
        <w:lang w:val="es-ES" w:eastAsia="en-US" w:bidi="ar-SA"/>
      </w:rPr>
    </w:lvl>
    <w:lvl w:ilvl="2" w:tplc="95C29FEA">
      <w:numFmt w:val="bullet"/>
      <w:lvlText w:val="•"/>
      <w:lvlJc w:val="left"/>
      <w:pPr>
        <w:ind w:left="2316" w:hanging="336"/>
      </w:pPr>
      <w:rPr>
        <w:rFonts w:hint="default"/>
        <w:lang w:val="es-ES" w:eastAsia="en-US" w:bidi="ar-SA"/>
      </w:rPr>
    </w:lvl>
    <w:lvl w:ilvl="3" w:tplc="7DF0FCAE">
      <w:numFmt w:val="bullet"/>
      <w:lvlText w:val="•"/>
      <w:lvlJc w:val="left"/>
      <w:pPr>
        <w:ind w:left="3132" w:hanging="336"/>
      </w:pPr>
      <w:rPr>
        <w:rFonts w:hint="default"/>
        <w:lang w:val="es-ES" w:eastAsia="en-US" w:bidi="ar-SA"/>
      </w:rPr>
    </w:lvl>
    <w:lvl w:ilvl="4" w:tplc="44C6C2F8">
      <w:numFmt w:val="bullet"/>
      <w:lvlText w:val="•"/>
      <w:lvlJc w:val="left"/>
      <w:pPr>
        <w:ind w:left="3948" w:hanging="336"/>
      </w:pPr>
      <w:rPr>
        <w:rFonts w:hint="default"/>
        <w:lang w:val="es-ES" w:eastAsia="en-US" w:bidi="ar-SA"/>
      </w:rPr>
    </w:lvl>
    <w:lvl w:ilvl="5" w:tplc="4000949A">
      <w:numFmt w:val="bullet"/>
      <w:lvlText w:val="•"/>
      <w:lvlJc w:val="left"/>
      <w:pPr>
        <w:ind w:left="4765" w:hanging="336"/>
      </w:pPr>
      <w:rPr>
        <w:rFonts w:hint="default"/>
        <w:lang w:val="es-ES" w:eastAsia="en-US" w:bidi="ar-SA"/>
      </w:rPr>
    </w:lvl>
    <w:lvl w:ilvl="6" w:tplc="62F26D90">
      <w:numFmt w:val="bullet"/>
      <w:lvlText w:val="•"/>
      <w:lvlJc w:val="left"/>
      <w:pPr>
        <w:ind w:left="5581" w:hanging="336"/>
      </w:pPr>
      <w:rPr>
        <w:rFonts w:hint="default"/>
        <w:lang w:val="es-ES" w:eastAsia="en-US" w:bidi="ar-SA"/>
      </w:rPr>
    </w:lvl>
    <w:lvl w:ilvl="7" w:tplc="90160B9A">
      <w:numFmt w:val="bullet"/>
      <w:lvlText w:val="•"/>
      <w:lvlJc w:val="left"/>
      <w:pPr>
        <w:ind w:left="6397" w:hanging="336"/>
      </w:pPr>
      <w:rPr>
        <w:rFonts w:hint="default"/>
        <w:lang w:val="es-ES" w:eastAsia="en-US" w:bidi="ar-SA"/>
      </w:rPr>
    </w:lvl>
    <w:lvl w:ilvl="8" w:tplc="589EFEDC">
      <w:numFmt w:val="bullet"/>
      <w:lvlText w:val="•"/>
      <w:lvlJc w:val="left"/>
      <w:pPr>
        <w:ind w:left="7213" w:hanging="336"/>
      </w:pPr>
      <w:rPr>
        <w:rFonts w:hint="default"/>
        <w:lang w:val="es-ES" w:eastAsia="en-US" w:bidi="ar-SA"/>
      </w:rPr>
    </w:lvl>
  </w:abstractNum>
  <w:abstractNum w:abstractNumId="1" w15:restartNumberingAfterBreak="0">
    <w:nsid w:val="50B73DE5"/>
    <w:multiLevelType w:val="hybridMultilevel"/>
    <w:tmpl w:val="60FE8728"/>
    <w:lvl w:ilvl="0" w:tplc="991A2AEC">
      <w:start w:val="1"/>
      <w:numFmt w:val="lowerLetter"/>
      <w:lvlText w:val="%1)"/>
      <w:lvlJc w:val="left"/>
      <w:pPr>
        <w:ind w:left="395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65657"/>
        <w:spacing w:val="-1"/>
        <w:w w:val="108"/>
        <w:sz w:val="23"/>
        <w:szCs w:val="23"/>
        <w:lang w:val="es-ES" w:eastAsia="en-US" w:bidi="ar-SA"/>
      </w:rPr>
    </w:lvl>
    <w:lvl w:ilvl="1" w:tplc="FD1473DC">
      <w:numFmt w:val="bullet"/>
      <w:lvlText w:val="•"/>
      <w:lvlJc w:val="left"/>
      <w:pPr>
        <w:ind w:left="1244" w:hanging="283"/>
      </w:pPr>
      <w:rPr>
        <w:rFonts w:hint="default"/>
        <w:lang w:val="es-ES" w:eastAsia="en-US" w:bidi="ar-SA"/>
      </w:rPr>
    </w:lvl>
    <w:lvl w:ilvl="2" w:tplc="1C8C72A2">
      <w:numFmt w:val="bullet"/>
      <w:lvlText w:val="•"/>
      <w:lvlJc w:val="left"/>
      <w:pPr>
        <w:ind w:left="2089" w:hanging="283"/>
      </w:pPr>
      <w:rPr>
        <w:rFonts w:hint="default"/>
        <w:lang w:val="es-ES" w:eastAsia="en-US" w:bidi="ar-SA"/>
      </w:rPr>
    </w:lvl>
    <w:lvl w:ilvl="3" w:tplc="4BD48B3E">
      <w:numFmt w:val="bullet"/>
      <w:lvlText w:val="•"/>
      <w:lvlJc w:val="left"/>
      <w:pPr>
        <w:ind w:left="2933" w:hanging="283"/>
      </w:pPr>
      <w:rPr>
        <w:rFonts w:hint="default"/>
        <w:lang w:val="es-ES" w:eastAsia="en-US" w:bidi="ar-SA"/>
      </w:rPr>
    </w:lvl>
    <w:lvl w:ilvl="4" w:tplc="71A65824">
      <w:numFmt w:val="bullet"/>
      <w:lvlText w:val="•"/>
      <w:lvlJc w:val="left"/>
      <w:pPr>
        <w:ind w:left="3778" w:hanging="283"/>
      </w:pPr>
      <w:rPr>
        <w:rFonts w:hint="default"/>
        <w:lang w:val="es-ES" w:eastAsia="en-US" w:bidi="ar-SA"/>
      </w:rPr>
    </w:lvl>
    <w:lvl w:ilvl="5" w:tplc="E1CCF858">
      <w:numFmt w:val="bullet"/>
      <w:lvlText w:val="•"/>
      <w:lvlJc w:val="left"/>
      <w:pPr>
        <w:ind w:left="4623" w:hanging="283"/>
      </w:pPr>
      <w:rPr>
        <w:rFonts w:hint="default"/>
        <w:lang w:val="es-ES" w:eastAsia="en-US" w:bidi="ar-SA"/>
      </w:rPr>
    </w:lvl>
    <w:lvl w:ilvl="6" w:tplc="F76CA7BC">
      <w:numFmt w:val="bullet"/>
      <w:lvlText w:val="•"/>
      <w:lvlJc w:val="left"/>
      <w:pPr>
        <w:ind w:left="5467" w:hanging="283"/>
      </w:pPr>
      <w:rPr>
        <w:rFonts w:hint="default"/>
        <w:lang w:val="es-ES" w:eastAsia="en-US" w:bidi="ar-SA"/>
      </w:rPr>
    </w:lvl>
    <w:lvl w:ilvl="7" w:tplc="41B89C82">
      <w:numFmt w:val="bullet"/>
      <w:lvlText w:val="•"/>
      <w:lvlJc w:val="left"/>
      <w:pPr>
        <w:ind w:left="6312" w:hanging="283"/>
      </w:pPr>
      <w:rPr>
        <w:rFonts w:hint="default"/>
        <w:lang w:val="es-ES" w:eastAsia="en-US" w:bidi="ar-SA"/>
      </w:rPr>
    </w:lvl>
    <w:lvl w:ilvl="8" w:tplc="C8529966">
      <w:numFmt w:val="bullet"/>
      <w:lvlText w:val="•"/>
      <w:lvlJc w:val="left"/>
      <w:pPr>
        <w:ind w:left="7157" w:hanging="283"/>
      </w:pPr>
      <w:rPr>
        <w:rFonts w:hint="default"/>
        <w:lang w:val="es-ES" w:eastAsia="en-US" w:bidi="ar-SA"/>
      </w:rPr>
    </w:lvl>
  </w:abstractNum>
  <w:abstractNum w:abstractNumId="2" w15:restartNumberingAfterBreak="0">
    <w:nsid w:val="63916E18"/>
    <w:multiLevelType w:val="hybridMultilevel"/>
    <w:tmpl w:val="CDC0E124"/>
    <w:lvl w:ilvl="0" w:tplc="A950F954">
      <w:start w:val="1"/>
      <w:numFmt w:val="lowerLetter"/>
      <w:lvlText w:val="%1)"/>
      <w:lvlJc w:val="left"/>
      <w:pPr>
        <w:ind w:left="398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65657"/>
        <w:spacing w:val="-1"/>
        <w:w w:val="108"/>
        <w:sz w:val="23"/>
        <w:szCs w:val="23"/>
        <w:lang w:val="es-ES" w:eastAsia="en-US" w:bidi="ar-SA"/>
      </w:rPr>
    </w:lvl>
    <w:lvl w:ilvl="1" w:tplc="955462AE">
      <w:numFmt w:val="bullet"/>
      <w:lvlText w:val="•"/>
      <w:lvlJc w:val="left"/>
      <w:pPr>
        <w:ind w:left="1244" w:hanging="283"/>
      </w:pPr>
      <w:rPr>
        <w:rFonts w:hint="default"/>
        <w:lang w:val="es-ES" w:eastAsia="en-US" w:bidi="ar-SA"/>
      </w:rPr>
    </w:lvl>
    <w:lvl w:ilvl="2" w:tplc="0EAC51C4">
      <w:numFmt w:val="bullet"/>
      <w:lvlText w:val="•"/>
      <w:lvlJc w:val="left"/>
      <w:pPr>
        <w:ind w:left="2089" w:hanging="283"/>
      </w:pPr>
      <w:rPr>
        <w:rFonts w:hint="default"/>
        <w:lang w:val="es-ES" w:eastAsia="en-US" w:bidi="ar-SA"/>
      </w:rPr>
    </w:lvl>
    <w:lvl w:ilvl="3" w:tplc="52481256">
      <w:numFmt w:val="bullet"/>
      <w:lvlText w:val="•"/>
      <w:lvlJc w:val="left"/>
      <w:pPr>
        <w:ind w:left="2933" w:hanging="283"/>
      </w:pPr>
      <w:rPr>
        <w:rFonts w:hint="default"/>
        <w:lang w:val="es-ES" w:eastAsia="en-US" w:bidi="ar-SA"/>
      </w:rPr>
    </w:lvl>
    <w:lvl w:ilvl="4" w:tplc="E4BA3EC4">
      <w:numFmt w:val="bullet"/>
      <w:lvlText w:val="•"/>
      <w:lvlJc w:val="left"/>
      <w:pPr>
        <w:ind w:left="3778" w:hanging="283"/>
      </w:pPr>
      <w:rPr>
        <w:rFonts w:hint="default"/>
        <w:lang w:val="es-ES" w:eastAsia="en-US" w:bidi="ar-SA"/>
      </w:rPr>
    </w:lvl>
    <w:lvl w:ilvl="5" w:tplc="3F449786">
      <w:numFmt w:val="bullet"/>
      <w:lvlText w:val="•"/>
      <w:lvlJc w:val="left"/>
      <w:pPr>
        <w:ind w:left="4623" w:hanging="283"/>
      </w:pPr>
      <w:rPr>
        <w:rFonts w:hint="default"/>
        <w:lang w:val="es-ES" w:eastAsia="en-US" w:bidi="ar-SA"/>
      </w:rPr>
    </w:lvl>
    <w:lvl w:ilvl="6" w:tplc="8DF694CC">
      <w:numFmt w:val="bullet"/>
      <w:lvlText w:val="•"/>
      <w:lvlJc w:val="left"/>
      <w:pPr>
        <w:ind w:left="5467" w:hanging="283"/>
      </w:pPr>
      <w:rPr>
        <w:rFonts w:hint="default"/>
        <w:lang w:val="es-ES" w:eastAsia="en-US" w:bidi="ar-SA"/>
      </w:rPr>
    </w:lvl>
    <w:lvl w:ilvl="7" w:tplc="CC824274">
      <w:numFmt w:val="bullet"/>
      <w:lvlText w:val="•"/>
      <w:lvlJc w:val="left"/>
      <w:pPr>
        <w:ind w:left="6312" w:hanging="283"/>
      </w:pPr>
      <w:rPr>
        <w:rFonts w:hint="default"/>
        <w:lang w:val="es-ES" w:eastAsia="en-US" w:bidi="ar-SA"/>
      </w:rPr>
    </w:lvl>
    <w:lvl w:ilvl="8" w:tplc="CE94AD9A">
      <w:numFmt w:val="bullet"/>
      <w:lvlText w:val="•"/>
      <w:lvlJc w:val="left"/>
      <w:pPr>
        <w:ind w:left="7157" w:hanging="283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7716"/>
    <w:rsid w:val="006D7716"/>
    <w:rsid w:val="009C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5:docId w15:val="{85AC3502-084A-4C4A-92E2-3B976054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47" w:right="805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145"/>
      <w:ind w:left="1500" w:hanging="336"/>
      <w:jc w:val="both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395" w:hanging="35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LEY SECUESTRO (4).pdf</dc:title>
  <dc:creator>eduardo.duran</dc:creator>
  <cp:lastModifiedBy>Leonardo Lueiza Ureta</cp:lastModifiedBy>
  <cp:revision>1</cp:revision>
  <dcterms:created xsi:type="dcterms:W3CDTF">2022-09-08T14:35:00Z</dcterms:created>
  <dcterms:modified xsi:type="dcterms:W3CDTF">2022-09-28T14:24:00Z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2022-09-08T00:00:00Z</vt:filetime>
  </property>
  <property fmtid="{D5CDD505-2E9C-101B-9397-08002B2CF9AE}" pid="4" name="Producer">
    <vt:lpwstr>Adobe Acrobat Pro DC (32-bit) 22 Paper Capture Plug-in</vt:lpwstr>
  </property>
</Properties>
</file>