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88" w:rsidRDefault="00333954">
      <w:pPr>
        <w:pStyle w:val="Textoindependiente"/>
        <w:ind w:left="118"/>
        <w:rPr>
          <w:sz w:val="20"/>
        </w:rPr>
      </w:pPr>
      <w:bookmarkStart w:id="0" w:name="_GoBack"/>
      <w:bookmarkEnd w:id="0"/>
      <w:r>
        <w:rPr>
          <w:noProof/>
          <w:sz w:val="20"/>
          <w:lang w:val="es-CL" w:eastAsia="es-CL"/>
        </w:rPr>
        <w:drawing>
          <wp:inline distT="0" distB="0" distL="0" distR="0">
            <wp:extent cx="758020" cy="749807"/>
            <wp:effectExtent l="0" t="0" r="0" b="0"/>
            <wp:docPr id="1" name="image1.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8020" cy="749807"/>
                    </a:xfrm>
                    <a:prstGeom prst="rect">
                      <a:avLst/>
                    </a:prstGeom>
                  </pic:spPr>
                </pic:pic>
              </a:graphicData>
            </a:graphic>
          </wp:inline>
        </w:drawing>
      </w:r>
    </w:p>
    <w:p w:rsidR="00961388" w:rsidRDefault="00961388">
      <w:pPr>
        <w:pStyle w:val="Textoindependiente"/>
        <w:spacing w:before="10"/>
        <w:rPr>
          <w:sz w:val="25"/>
        </w:rPr>
      </w:pPr>
    </w:p>
    <w:p w:rsidR="00961388" w:rsidRDefault="00333954">
      <w:pPr>
        <w:pStyle w:val="Ttulo1"/>
        <w:spacing w:before="90" w:line="360" w:lineRule="auto"/>
        <w:ind w:left="982" w:right="116" w:firstLine="0"/>
        <w:jc w:val="both"/>
      </w:pPr>
      <w:r>
        <w:pict>
          <v:line id="_x0000_s1027" style="position:absolute;left:0;text-align:left;z-index:15728640;mso-position-horizontal-relative:page" from="82.95pt,85.55pt" to="526.95pt,85.55pt" strokeweight=".5pt">
            <w10:wrap anchorx="page"/>
          </v:line>
        </w:pict>
      </w:r>
      <w:r>
        <w:t>PROYECTO QUE MODIFICA LA LEY DEL CONSUMIDOR CON OBJETO DE ESTABLECER EL DERECHO A RETRACTO EN ESTABLECIMIENTOS EDUCACIONALES PARTICULARES PAGADOS QUE IMPARTAN ENSEÑANZA EN LOS NIVELES DE EDUCACIÓN PARVULARIA, BÁSICA Y MEDIA</w:t>
      </w:r>
    </w:p>
    <w:p w:rsidR="00961388" w:rsidRDefault="00961388">
      <w:pPr>
        <w:pStyle w:val="Textoindependiente"/>
        <w:rPr>
          <w:b/>
          <w:sz w:val="26"/>
        </w:rPr>
      </w:pPr>
    </w:p>
    <w:p w:rsidR="00961388" w:rsidRDefault="00961388">
      <w:pPr>
        <w:pStyle w:val="Textoindependiente"/>
        <w:spacing w:before="10"/>
        <w:rPr>
          <w:b/>
          <w:sz w:val="37"/>
        </w:rPr>
      </w:pPr>
    </w:p>
    <w:p w:rsidR="00961388" w:rsidRDefault="00333954">
      <w:pPr>
        <w:pStyle w:val="Prrafodelista"/>
        <w:numPr>
          <w:ilvl w:val="0"/>
          <w:numId w:val="1"/>
        </w:numPr>
        <w:tabs>
          <w:tab w:val="left" w:pos="1701"/>
          <w:tab w:val="left" w:pos="1702"/>
        </w:tabs>
        <w:jc w:val="left"/>
        <w:rPr>
          <w:b/>
          <w:sz w:val="24"/>
        </w:rPr>
      </w:pPr>
      <w:r>
        <w:rPr>
          <w:b/>
          <w:sz w:val="24"/>
        </w:rPr>
        <w:t>IDEAS</w:t>
      </w:r>
      <w:r>
        <w:rPr>
          <w:b/>
          <w:spacing w:val="-8"/>
          <w:sz w:val="24"/>
        </w:rPr>
        <w:t xml:space="preserve"> </w:t>
      </w:r>
      <w:r>
        <w:rPr>
          <w:b/>
          <w:spacing w:val="-2"/>
          <w:sz w:val="24"/>
        </w:rPr>
        <w:t>GENERALES.</w:t>
      </w:r>
    </w:p>
    <w:p w:rsidR="00961388" w:rsidRDefault="00333954">
      <w:pPr>
        <w:spacing w:before="137" w:line="480" w:lineRule="auto"/>
        <w:ind w:left="1702" w:right="115"/>
        <w:jc w:val="both"/>
        <w:rPr>
          <w:sz w:val="24"/>
        </w:rPr>
      </w:pPr>
      <w:r>
        <w:rPr>
          <w:sz w:val="24"/>
        </w:rPr>
        <w:t>Nuestra Constitución Política de la República establece en su artículo 1° que “</w:t>
      </w:r>
      <w:r>
        <w:rPr>
          <w:i/>
          <w:sz w:val="24"/>
        </w:rPr>
        <w:t>el Estado está al servicio de la persona humana y su finalidad es promover el bien común,</w:t>
      </w:r>
      <w:r>
        <w:rPr>
          <w:i/>
          <w:spacing w:val="-4"/>
          <w:sz w:val="24"/>
        </w:rPr>
        <w:t xml:space="preserve"> </w:t>
      </w:r>
      <w:r>
        <w:rPr>
          <w:i/>
          <w:sz w:val="24"/>
        </w:rPr>
        <w:t>para</w:t>
      </w:r>
      <w:r>
        <w:rPr>
          <w:i/>
          <w:spacing w:val="-4"/>
          <w:sz w:val="24"/>
        </w:rPr>
        <w:t xml:space="preserve"> </w:t>
      </w:r>
      <w:r>
        <w:rPr>
          <w:i/>
          <w:sz w:val="24"/>
        </w:rPr>
        <w:t>lo</w:t>
      </w:r>
      <w:r>
        <w:rPr>
          <w:i/>
          <w:spacing w:val="-4"/>
          <w:sz w:val="24"/>
        </w:rPr>
        <w:t xml:space="preserve"> </w:t>
      </w:r>
      <w:r>
        <w:rPr>
          <w:i/>
          <w:sz w:val="24"/>
        </w:rPr>
        <w:t>cual</w:t>
      </w:r>
      <w:r>
        <w:rPr>
          <w:i/>
          <w:spacing w:val="-4"/>
          <w:sz w:val="24"/>
        </w:rPr>
        <w:t xml:space="preserve"> </w:t>
      </w:r>
      <w:r>
        <w:rPr>
          <w:i/>
          <w:sz w:val="24"/>
        </w:rPr>
        <w:t>debe</w:t>
      </w:r>
      <w:r>
        <w:rPr>
          <w:i/>
          <w:spacing w:val="-5"/>
          <w:sz w:val="24"/>
        </w:rPr>
        <w:t xml:space="preserve"> </w:t>
      </w:r>
      <w:r>
        <w:rPr>
          <w:i/>
          <w:sz w:val="24"/>
        </w:rPr>
        <w:t>contribuir</w:t>
      </w:r>
      <w:r>
        <w:rPr>
          <w:i/>
          <w:spacing w:val="-4"/>
          <w:sz w:val="24"/>
        </w:rPr>
        <w:t xml:space="preserve"> </w:t>
      </w:r>
      <w:r>
        <w:rPr>
          <w:i/>
          <w:sz w:val="24"/>
        </w:rPr>
        <w:t>a</w:t>
      </w:r>
      <w:r>
        <w:rPr>
          <w:i/>
          <w:spacing w:val="-6"/>
          <w:sz w:val="24"/>
        </w:rPr>
        <w:t xml:space="preserve"> </w:t>
      </w:r>
      <w:r>
        <w:rPr>
          <w:i/>
          <w:sz w:val="24"/>
        </w:rPr>
        <w:t>crear</w:t>
      </w:r>
      <w:r>
        <w:rPr>
          <w:i/>
          <w:spacing w:val="-4"/>
          <w:sz w:val="24"/>
        </w:rPr>
        <w:t xml:space="preserve"> </w:t>
      </w:r>
      <w:r>
        <w:rPr>
          <w:i/>
          <w:sz w:val="24"/>
        </w:rPr>
        <w:t>las</w:t>
      </w:r>
      <w:r>
        <w:rPr>
          <w:i/>
          <w:spacing w:val="-4"/>
          <w:sz w:val="24"/>
        </w:rPr>
        <w:t xml:space="preserve"> </w:t>
      </w:r>
      <w:r>
        <w:rPr>
          <w:i/>
          <w:sz w:val="24"/>
        </w:rPr>
        <w:t>condiciones</w:t>
      </w:r>
      <w:r>
        <w:rPr>
          <w:i/>
          <w:spacing w:val="-4"/>
          <w:sz w:val="24"/>
        </w:rPr>
        <w:t xml:space="preserve"> </w:t>
      </w:r>
      <w:r>
        <w:rPr>
          <w:i/>
          <w:sz w:val="24"/>
        </w:rPr>
        <w:t>sociales</w:t>
      </w:r>
      <w:r>
        <w:rPr>
          <w:i/>
          <w:spacing w:val="-4"/>
          <w:sz w:val="24"/>
        </w:rPr>
        <w:t xml:space="preserve"> </w:t>
      </w:r>
      <w:r>
        <w:rPr>
          <w:i/>
          <w:sz w:val="24"/>
        </w:rPr>
        <w:t>que</w:t>
      </w:r>
      <w:r>
        <w:rPr>
          <w:i/>
          <w:spacing w:val="-3"/>
          <w:sz w:val="24"/>
        </w:rPr>
        <w:t xml:space="preserve"> </w:t>
      </w:r>
      <w:r>
        <w:rPr>
          <w:i/>
          <w:sz w:val="24"/>
        </w:rPr>
        <w:t>permitan</w:t>
      </w:r>
      <w:r>
        <w:rPr>
          <w:i/>
          <w:spacing w:val="-6"/>
          <w:sz w:val="24"/>
        </w:rPr>
        <w:t xml:space="preserve"> </w:t>
      </w:r>
      <w:r>
        <w:rPr>
          <w:i/>
          <w:sz w:val="24"/>
        </w:rPr>
        <w:t>a todos</w:t>
      </w:r>
      <w:r>
        <w:rPr>
          <w:i/>
          <w:spacing w:val="-10"/>
          <w:sz w:val="24"/>
        </w:rPr>
        <w:t xml:space="preserve"> </w:t>
      </w:r>
      <w:r>
        <w:rPr>
          <w:i/>
          <w:sz w:val="24"/>
        </w:rPr>
        <w:t>y</w:t>
      </w:r>
      <w:r>
        <w:rPr>
          <w:i/>
          <w:spacing w:val="-12"/>
          <w:sz w:val="24"/>
        </w:rPr>
        <w:t xml:space="preserve"> </w:t>
      </w:r>
      <w:r>
        <w:rPr>
          <w:i/>
          <w:sz w:val="24"/>
        </w:rPr>
        <w:t>a</w:t>
      </w:r>
      <w:r>
        <w:rPr>
          <w:i/>
          <w:spacing w:val="-11"/>
          <w:sz w:val="24"/>
        </w:rPr>
        <w:t xml:space="preserve"> </w:t>
      </w:r>
      <w:r>
        <w:rPr>
          <w:i/>
          <w:sz w:val="24"/>
        </w:rPr>
        <w:t>cada</w:t>
      </w:r>
      <w:r>
        <w:rPr>
          <w:i/>
          <w:spacing w:val="-11"/>
          <w:sz w:val="24"/>
        </w:rPr>
        <w:t xml:space="preserve"> </w:t>
      </w:r>
      <w:r>
        <w:rPr>
          <w:i/>
          <w:sz w:val="24"/>
        </w:rPr>
        <w:t>uno</w:t>
      </w:r>
      <w:r>
        <w:rPr>
          <w:i/>
          <w:spacing w:val="-11"/>
          <w:sz w:val="24"/>
        </w:rPr>
        <w:t xml:space="preserve"> </w:t>
      </w:r>
      <w:r>
        <w:rPr>
          <w:i/>
          <w:sz w:val="24"/>
        </w:rPr>
        <w:t>de</w:t>
      </w:r>
      <w:r>
        <w:rPr>
          <w:i/>
          <w:spacing w:val="-12"/>
          <w:sz w:val="24"/>
        </w:rPr>
        <w:t xml:space="preserve"> </w:t>
      </w:r>
      <w:r>
        <w:rPr>
          <w:i/>
          <w:sz w:val="24"/>
        </w:rPr>
        <w:t>los</w:t>
      </w:r>
      <w:r>
        <w:rPr>
          <w:i/>
          <w:spacing w:val="-12"/>
          <w:sz w:val="24"/>
        </w:rPr>
        <w:t xml:space="preserve"> </w:t>
      </w:r>
      <w:r>
        <w:rPr>
          <w:i/>
          <w:sz w:val="24"/>
        </w:rPr>
        <w:t>integrantes</w:t>
      </w:r>
      <w:r>
        <w:rPr>
          <w:i/>
          <w:spacing w:val="-10"/>
          <w:sz w:val="24"/>
        </w:rPr>
        <w:t xml:space="preserve"> </w:t>
      </w:r>
      <w:r>
        <w:rPr>
          <w:i/>
          <w:sz w:val="24"/>
        </w:rPr>
        <w:t>de</w:t>
      </w:r>
      <w:r>
        <w:rPr>
          <w:i/>
          <w:spacing w:val="-12"/>
          <w:sz w:val="24"/>
        </w:rPr>
        <w:t xml:space="preserve"> </w:t>
      </w:r>
      <w:r>
        <w:rPr>
          <w:i/>
          <w:sz w:val="24"/>
        </w:rPr>
        <w:t>la</w:t>
      </w:r>
      <w:r>
        <w:rPr>
          <w:i/>
          <w:spacing w:val="-10"/>
          <w:sz w:val="24"/>
        </w:rPr>
        <w:t xml:space="preserve"> </w:t>
      </w:r>
      <w:r>
        <w:rPr>
          <w:i/>
          <w:sz w:val="24"/>
        </w:rPr>
        <w:t>comunidad</w:t>
      </w:r>
      <w:r>
        <w:rPr>
          <w:i/>
          <w:spacing w:val="-11"/>
          <w:sz w:val="24"/>
        </w:rPr>
        <w:t xml:space="preserve"> </w:t>
      </w:r>
      <w:r>
        <w:rPr>
          <w:i/>
          <w:sz w:val="24"/>
        </w:rPr>
        <w:t>nacional</w:t>
      </w:r>
      <w:r>
        <w:rPr>
          <w:i/>
          <w:spacing w:val="-10"/>
          <w:sz w:val="24"/>
        </w:rPr>
        <w:t xml:space="preserve"> </w:t>
      </w:r>
      <w:r>
        <w:rPr>
          <w:i/>
          <w:sz w:val="24"/>
        </w:rPr>
        <w:t>su</w:t>
      </w:r>
      <w:r>
        <w:rPr>
          <w:i/>
          <w:spacing w:val="-10"/>
          <w:sz w:val="24"/>
        </w:rPr>
        <w:t xml:space="preserve"> </w:t>
      </w:r>
      <w:r>
        <w:rPr>
          <w:i/>
          <w:sz w:val="24"/>
        </w:rPr>
        <w:t>mayor</w:t>
      </w:r>
      <w:r>
        <w:rPr>
          <w:i/>
          <w:spacing w:val="-10"/>
          <w:sz w:val="24"/>
        </w:rPr>
        <w:t xml:space="preserve"> </w:t>
      </w:r>
      <w:r>
        <w:rPr>
          <w:i/>
          <w:sz w:val="24"/>
        </w:rPr>
        <w:t>realización espiritual y material posible, con pleno respeto a los derechos y garantías que esta Constitución</w:t>
      </w:r>
      <w:r>
        <w:rPr>
          <w:i/>
          <w:spacing w:val="-3"/>
          <w:sz w:val="24"/>
        </w:rPr>
        <w:t xml:space="preserve"> </w:t>
      </w:r>
      <w:r>
        <w:rPr>
          <w:i/>
          <w:sz w:val="24"/>
        </w:rPr>
        <w:t>establece</w:t>
      </w:r>
      <w:r>
        <w:rPr>
          <w:sz w:val="24"/>
        </w:rPr>
        <w:t>”. Por</w:t>
      </w:r>
      <w:r>
        <w:rPr>
          <w:spacing w:val="-3"/>
          <w:sz w:val="24"/>
        </w:rPr>
        <w:t xml:space="preserve"> </w:t>
      </w:r>
      <w:r>
        <w:rPr>
          <w:sz w:val="24"/>
        </w:rPr>
        <w:t>otro</w:t>
      </w:r>
      <w:r>
        <w:rPr>
          <w:spacing w:val="-3"/>
          <w:sz w:val="24"/>
        </w:rPr>
        <w:t xml:space="preserve"> </w:t>
      </w:r>
      <w:r>
        <w:rPr>
          <w:sz w:val="24"/>
        </w:rPr>
        <w:t>lado,</w:t>
      </w:r>
      <w:r>
        <w:rPr>
          <w:spacing w:val="-2"/>
          <w:sz w:val="24"/>
        </w:rPr>
        <w:t xml:space="preserve"> </w:t>
      </w:r>
      <w:r>
        <w:rPr>
          <w:sz w:val="24"/>
        </w:rPr>
        <w:t>el</w:t>
      </w:r>
      <w:r>
        <w:rPr>
          <w:spacing w:val="-3"/>
          <w:sz w:val="24"/>
        </w:rPr>
        <w:t xml:space="preserve"> </w:t>
      </w:r>
      <w:r>
        <w:rPr>
          <w:sz w:val="24"/>
        </w:rPr>
        <w:t>mismo</w:t>
      </w:r>
      <w:r>
        <w:rPr>
          <w:spacing w:val="-3"/>
          <w:sz w:val="24"/>
        </w:rPr>
        <w:t xml:space="preserve"> </w:t>
      </w:r>
      <w:r>
        <w:rPr>
          <w:sz w:val="24"/>
        </w:rPr>
        <w:t>artículo</w:t>
      </w:r>
      <w:r>
        <w:rPr>
          <w:spacing w:val="-3"/>
          <w:sz w:val="24"/>
        </w:rPr>
        <w:t xml:space="preserve"> </w:t>
      </w:r>
      <w:r>
        <w:rPr>
          <w:sz w:val="24"/>
        </w:rPr>
        <w:t>consagra</w:t>
      </w:r>
      <w:r>
        <w:rPr>
          <w:spacing w:val="-5"/>
          <w:sz w:val="24"/>
        </w:rPr>
        <w:t xml:space="preserve"> </w:t>
      </w:r>
      <w:r>
        <w:rPr>
          <w:sz w:val="24"/>
        </w:rPr>
        <w:t>que</w:t>
      </w:r>
      <w:r>
        <w:rPr>
          <w:spacing w:val="-2"/>
          <w:sz w:val="24"/>
        </w:rPr>
        <w:t xml:space="preserve"> </w:t>
      </w:r>
      <w:r>
        <w:rPr>
          <w:sz w:val="24"/>
        </w:rPr>
        <w:t>“</w:t>
      </w:r>
      <w:r>
        <w:rPr>
          <w:i/>
          <w:sz w:val="24"/>
        </w:rPr>
        <w:t>es</w:t>
      </w:r>
      <w:r>
        <w:rPr>
          <w:i/>
          <w:spacing w:val="-1"/>
          <w:sz w:val="24"/>
        </w:rPr>
        <w:t xml:space="preserve"> </w:t>
      </w:r>
      <w:r>
        <w:rPr>
          <w:i/>
          <w:sz w:val="24"/>
        </w:rPr>
        <w:t>deber</w:t>
      </w:r>
      <w:r>
        <w:rPr>
          <w:i/>
          <w:spacing w:val="-3"/>
          <w:sz w:val="24"/>
        </w:rPr>
        <w:t xml:space="preserve"> </w:t>
      </w:r>
      <w:r>
        <w:rPr>
          <w:i/>
          <w:sz w:val="24"/>
        </w:rPr>
        <w:t xml:space="preserve">del Estado, dar </w:t>
      </w:r>
      <w:r>
        <w:rPr>
          <w:i/>
          <w:sz w:val="24"/>
        </w:rPr>
        <w:t xml:space="preserve">protección a la población (…), promover la integración armónica de todos los sectores de la Nación y asegurar el derecho de las personas a participar </w:t>
      </w:r>
      <w:proofErr w:type="gramStart"/>
      <w:r>
        <w:rPr>
          <w:i/>
          <w:sz w:val="24"/>
        </w:rPr>
        <w:t>con</w:t>
      </w:r>
      <w:proofErr w:type="gramEnd"/>
      <w:r>
        <w:rPr>
          <w:i/>
          <w:sz w:val="24"/>
        </w:rPr>
        <w:t xml:space="preserve"> igualdad de oportunidades en la vida nacional”</w:t>
      </w:r>
      <w:r>
        <w:rPr>
          <w:sz w:val="24"/>
        </w:rPr>
        <w:t>.</w:t>
      </w:r>
    </w:p>
    <w:p w:rsidR="00961388" w:rsidRDefault="00961388">
      <w:pPr>
        <w:pStyle w:val="Textoindependiente"/>
        <w:rPr>
          <w:sz w:val="26"/>
        </w:rPr>
      </w:pPr>
    </w:p>
    <w:p w:rsidR="00961388" w:rsidRDefault="00961388">
      <w:pPr>
        <w:pStyle w:val="Textoindependiente"/>
        <w:spacing w:before="1"/>
        <w:rPr>
          <w:sz w:val="22"/>
        </w:rPr>
      </w:pPr>
    </w:p>
    <w:p w:rsidR="00961388" w:rsidRDefault="00333954">
      <w:pPr>
        <w:pStyle w:val="Textoindependiente"/>
        <w:spacing w:line="480" w:lineRule="auto"/>
        <w:ind w:left="1702" w:right="117"/>
        <w:jc w:val="both"/>
      </w:pPr>
      <w:r>
        <w:t xml:space="preserve">En cumplimiento de lo anterior, durante los últimos </w:t>
      </w:r>
      <w:r>
        <w:t>años, nuestro país ha logrado implementar un basto sistema cuyo objeto principal es la protección de los consumidores. Así, la ley 19.496 dispone cuales son los derechos de los consumidores, los mecanismos existentes para ejercer su defensa y las sanciones</w:t>
      </w:r>
      <w:r>
        <w:t xml:space="preserve"> aplicables a los prestadores de bienes y servicios que no cumplan con lo que la ley les</w:t>
      </w:r>
      <w:r>
        <w:rPr>
          <w:spacing w:val="32"/>
        </w:rPr>
        <w:t xml:space="preserve"> </w:t>
      </w:r>
      <w:r>
        <w:t>exige.</w:t>
      </w:r>
      <w:r>
        <w:rPr>
          <w:spacing w:val="35"/>
        </w:rPr>
        <w:t xml:space="preserve"> </w:t>
      </w:r>
      <w:r>
        <w:t>Igualmente,</w:t>
      </w:r>
      <w:r>
        <w:rPr>
          <w:spacing w:val="35"/>
        </w:rPr>
        <w:t xml:space="preserve"> </w:t>
      </w:r>
      <w:r>
        <w:t>esta</w:t>
      </w:r>
      <w:r>
        <w:rPr>
          <w:spacing w:val="34"/>
        </w:rPr>
        <w:t xml:space="preserve"> </w:t>
      </w:r>
      <w:r>
        <w:t>Ley</w:t>
      </w:r>
      <w:r>
        <w:rPr>
          <w:spacing w:val="32"/>
        </w:rPr>
        <w:t xml:space="preserve"> </w:t>
      </w:r>
      <w:r>
        <w:t>tuvo</w:t>
      </w:r>
      <w:r>
        <w:rPr>
          <w:spacing w:val="33"/>
        </w:rPr>
        <w:t xml:space="preserve"> </w:t>
      </w:r>
      <w:r>
        <w:t>la</w:t>
      </w:r>
      <w:r>
        <w:rPr>
          <w:spacing w:val="31"/>
        </w:rPr>
        <w:t xml:space="preserve"> </w:t>
      </w:r>
      <w:r>
        <w:t>importante</w:t>
      </w:r>
      <w:r>
        <w:rPr>
          <w:spacing w:val="32"/>
        </w:rPr>
        <w:t xml:space="preserve"> </w:t>
      </w:r>
      <w:r>
        <w:t>misión</w:t>
      </w:r>
      <w:r>
        <w:rPr>
          <w:spacing w:val="33"/>
        </w:rPr>
        <w:t xml:space="preserve"> </w:t>
      </w:r>
      <w:r>
        <w:t>de</w:t>
      </w:r>
      <w:r>
        <w:rPr>
          <w:spacing w:val="31"/>
        </w:rPr>
        <w:t xml:space="preserve"> </w:t>
      </w:r>
      <w:r>
        <w:t>originar</w:t>
      </w:r>
      <w:r>
        <w:rPr>
          <w:spacing w:val="32"/>
        </w:rPr>
        <w:t xml:space="preserve"> </w:t>
      </w:r>
      <w:r>
        <w:t>el</w:t>
      </w:r>
      <w:r>
        <w:rPr>
          <w:spacing w:val="37"/>
        </w:rPr>
        <w:t xml:space="preserve"> </w:t>
      </w:r>
      <w:r>
        <w:rPr>
          <w:spacing w:val="-2"/>
        </w:rPr>
        <w:t>Servicio</w:t>
      </w:r>
    </w:p>
    <w:p w:rsidR="00961388" w:rsidRDefault="00961388">
      <w:pPr>
        <w:spacing w:line="480" w:lineRule="auto"/>
        <w:jc w:val="both"/>
        <w:sectPr w:rsidR="00961388">
          <w:type w:val="continuous"/>
          <w:pgSz w:w="12240" w:h="15840"/>
          <w:pgMar w:top="1460" w:right="1580" w:bottom="280" w:left="720" w:header="720" w:footer="720" w:gutter="0"/>
          <w:cols w:space="720"/>
        </w:sectPr>
      </w:pPr>
    </w:p>
    <w:p w:rsidR="00961388" w:rsidRDefault="00333954">
      <w:pPr>
        <w:pStyle w:val="Textoindependiente"/>
        <w:spacing w:before="75" w:line="480" w:lineRule="auto"/>
        <w:ind w:left="1702" w:right="116"/>
        <w:jc w:val="both"/>
      </w:pPr>
      <w:r>
        <w:lastRenderedPageBreak/>
        <w:t xml:space="preserve">Nacional del Consumidor (SERNAC), el cual consiste en la agencia del Estado de Chile cuyo principal objeto es velar por la protección de los derechos de los </w:t>
      </w:r>
      <w:r>
        <w:rPr>
          <w:spacing w:val="-2"/>
        </w:rPr>
        <w:t>consumidores.</w:t>
      </w:r>
    </w:p>
    <w:p w:rsidR="00961388" w:rsidRDefault="00961388">
      <w:pPr>
        <w:pStyle w:val="Textoindependiente"/>
        <w:rPr>
          <w:sz w:val="26"/>
        </w:rPr>
      </w:pPr>
    </w:p>
    <w:p w:rsidR="00961388" w:rsidRDefault="00961388">
      <w:pPr>
        <w:pStyle w:val="Textoindependiente"/>
        <w:rPr>
          <w:sz w:val="22"/>
        </w:rPr>
      </w:pPr>
    </w:p>
    <w:p w:rsidR="00961388" w:rsidRDefault="00333954">
      <w:pPr>
        <w:pStyle w:val="Textoindependiente"/>
        <w:spacing w:line="480" w:lineRule="auto"/>
        <w:ind w:left="1702" w:right="119"/>
        <w:jc w:val="both"/>
      </w:pPr>
      <w:r>
        <w:t>Dentro de las garantías de los consumidores establecidos en la Ley 19.496 podemos encontrar el derecho a retracto, el cual permite a las personas arrepentirse de una relación contractual dentro de los 10 días posteriores a su aceptación y antes de que se h</w:t>
      </w:r>
      <w:r>
        <w:t>aga uso del servicio en cuestión. Este derecho es aplicable en servicios de educación superior, pues el alumno o quien efectúe el pago en su representación puede desistirse cuando opte por ingresar a otra institución.</w:t>
      </w:r>
    </w:p>
    <w:p w:rsidR="00961388" w:rsidRDefault="00961388">
      <w:pPr>
        <w:pStyle w:val="Textoindependiente"/>
        <w:rPr>
          <w:sz w:val="26"/>
        </w:rPr>
      </w:pPr>
    </w:p>
    <w:p w:rsidR="00961388" w:rsidRDefault="00961388">
      <w:pPr>
        <w:pStyle w:val="Textoindependiente"/>
        <w:spacing w:before="1"/>
        <w:rPr>
          <w:sz w:val="22"/>
        </w:rPr>
      </w:pPr>
    </w:p>
    <w:p w:rsidR="00961388" w:rsidRDefault="00333954">
      <w:pPr>
        <w:pStyle w:val="Textoindependiente"/>
        <w:spacing w:line="480" w:lineRule="auto"/>
        <w:ind w:left="1702" w:right="117"/>
        <w:jc w:val="both"/>
      </w:pPr>
      <w:r>
        <w:t>El</w:t>
      </w:r>
      <w:r>
        <w:rPr>
          <w:spacing w:val="-6"/>
        </w:rPr>
        <w:t xml:space="preserve"> </w:t>
      </w:r>
      <w:r>
        <w:t>derecho</w:t>
      </w:r>
      <w:r>
        <w:rPr>
          <w:spacing w:val="-3"/>
        </w:rPr>
        <w:t xml:space="preserve"> </w:t>
      </w:r>
      <w:r>
        <w:t>a</w:t>
      </w:r>
      <w:r>
        <w:rPr>
          <w:spacing w:val="-7"/>
        </w:rPr>
        <w:t xml:space="preserve"> </w:t>
      </w:r>
      <w:r>
        <w:t>retracto</w:t>
      </w:r>
      <w:r>
        <w:rPr>
          <w:spacing w:val="-5"/>
        </w:rPr>
        <w:t xml:space="preserve"> </w:t>
      </w:r>
      <w:r>
        <w:t>en</w:t>
      </w:r>
      <w:r>
        <w:rPr>
          <w:spacing w:val="-1"/>
        </w:rPr>
        <w:t xml:space="preserve"> </w:t>
      </w:r>
      <w:r>
        <w:t>materia</w:t>
      </w:r>
      <w:r>
        <w:rPr>
          <w:spacing w:val="-5"/>
        </w:rPr>
        <w:t xml:space="preserve"> </w:t>
      </w:r>
      <w:r>
        <w:t>edu</w:t>
      </w:r>
      <w:r>
        <w:t>cacional</w:t>
      </w:r>
      <w:r>
        <w:rPr>
          <w:spacing w:val="-6"/>
        </w:rPr>
        <w:t xml:space="preserve"> </w:t>
      </w:r>
      <w:r>
        <w:t>permite</w:t>
      </w:r>
      <w:r>
        <w:rPr>
          <w:spacing w:val="-6"/>
        </w:rPr>
        <w:t xml:space="preserve"> </w:t>
      </w:r>
      <w:r>
        <w:t>a</w:t>
      </w:r>
      <w:r>
        <w:rPr>
          <w:spacing w:val="-7"/>
        </w:rPr>
        <w:t xml:space="preserve"> </w:t>
      </w:r>
      <w:r>
        <w:t>los</w:t>
      </w:r>
      <w:r>
        <w:rPr>
          <w:spacing w:val="-5"/>
        </w:rPr>
        <w:t xml:space="preserve"> </w:t>
      </w:r>
      <w:r>
        <w:t>estudiantes</w:t>
      </w:r>
      <w:r>
        <w:rPr>
          <w:spacing w:val="-2"/>
        </w:rPr>
        <w:t xml:space="preserve"> </w:t>
      </w:r>
      <w:r>
        <w:t>que</w:t>
      </w:r>
      <w:r>
        <w:rPr>
          <w:spacing w:val="-7"/>
        </w:rPr>
        <w:t xml:space="preserve"> </w:t>
      </w:r>
      <w:r>
        <w:t>ingresen</w:t>
      </w:r>
      <w:r>
        <w:rPr>
          <w:spacing w:val="-6"/>
        </w:rPr>
        <w:t xml:space="preserve"> </w:t>
      </w:r>
      <w:r>
        <w:t>a primer</w:t>
      </w:r>
      <w:r>
        <w:rPr>
          <w:spacing w:val="-3"/>
        </w:rPr>
        <w:t xml:space="preserve"> </w:t>
      </w:r>
      <w:r>
        <w:t>año</w:t>
      </w:r>
      <w:r>
        <w:rPr>
          <w:spacing w:val="-1"/>
        </w:rPr>
        <w:t xml:space="preserve"> </w:t>
      </w:r>
      <w:r>
        <w:t>de</w:t>
      </w:r>
      <w:r>
        <w:rPr>
          <w:spacing w:val="-2"/>
        </w:rPr>
        <w:t xml:space="preserve"> </w:t>
      </w:r>
      <w:r>
        <w:t>una</w:t>
      </w:r>
      <w:r>
        <w:rPr>
          <w:spacing w:val="-2"/>
        </w:rPr>
        <w:t xml:space="preserve"> </w:t>
      </w:r>
      <w:r>
        <w:t>carrera</w:t>
      </w:r>
      <w:r>
        <w:rPr>
          <w:spacing w:val="-4"/>
        </w:rPr>
        <w:t xml:space="preserve"> </w:t>
      </w:r>
      <w:r>
        <w:t>o</w:t>
      </w:r>
      <w:r>
        <w:rPr>
          <w:spacing w:val="-3"/>
        </w:rPr>
        <w:t xml:space="preserve"> </w:t>
      </w:r>
      <w:r>
        <w:t>programa</w:t>
      </w:r>
      <w:r>
        <w:rPr>
          <w:spacing w:val="-2"/>
        </w:rPr>
        <w:t xml:space="preserve"> </w:t>
      </w:r>
      <w:r>
        <w:t>de</w:t>
      </w:r>
      <w:r>
        <w:rPr>
          <w:spacing w:val="-2"/>
        </w:rPr>
        <w:t xml:space="preserve"> </w:t>
      </w:r>
      <w:r>
        <w:t>pregrado</w:t>
      </w:r>
      <w:r>
        <w:rPr>
          <w:spacing w:val="-3"/>
        </w:rPr>
        <w:t xml:space="preserve"> </w:t>
      </w:r>
      <w:r>
        <w:t>(que</w:t>
      </w:r>
      <w:r>
        <w:rPr>
          <w:spacing w:val="-2"/>
        </w:rPr>
        <w:t xml:space="preserve"> </w:t>
      </w:r>
      <w:r>
        <w:t>se</w:t>
      </w:r>
      <w:r>
        <w:rPr>
          <w:spacing w:val="-4"/>
        </w:rPr>
        <w:t xml:space="preserve"> </w:t>
      </w:r>
      <w:r>
        <w:t>hayan</w:t>
      </w:r>
      <w:r>
        <w:rPr>
          <w:spacing w:val="-1"/>
        </w:rPr>
        <w:t xml:space="preserve"> </w:t>
      </w:r>
      <w:r>
        <w:t>matriculado</w:t>
      </w:r>
      <w:r>
        <w:rPr>
          <w:spacing w:val="-3"/>
        </w:rPr>
        <w:t xml:space="preserve"> </w:t>
      </w:r>
      <w:r>
        <w:t>en</w:t>
      </w:r>
      <w:r>
        <w:rPr>
          <w:spacing w:val="-1"/>
        </w:rPr>
        <w:t xml:space="preserve"> </w:t>
      </w:r>
      <w:r>
        <w:t>una casa de estudios) a desistirse del contrato celebrado con la institución educativa en cuestión, dentro de un plazo de 10 día</w:t>
      </w:r>
      <w:r>
        <w:t>s corridos contados desde que se publican por primera vez los resultados de las postulaciones a las universidades pertenecientes al Consejo de Rectores de las Universidades Chilenas, sin que se deba pagar precio alguno por los servicios educacionales no pr</w:t>
      </w:r>
      <w:r>
        <w:t>estados.</w:t>
      </w:r>
    </w:p>
    <w:p w:rsidR="00961388" w:rsidRDefault="00961388">
      <w:pPr>
        <w:pStyle w:val="Textoindependiente"/>
        <w:rPr>
          <w:sz w:val="26"/>
        </w:rPr>
      </w:pPr>
    </w:p>
    <w:p w:rsidR="00961388" w:rsidRDefault="00961388">
      <w:pPr>
        <w:pStyle w:val="Textoindependiente"/>
        <w:spacing w:before="2"/>
        <w:rPr>
          <w:sz w:val="22"/>
        </w:rPr>
      </w:pPr>
    </w:p>
    <w:p w:rsidR="00961388" w:rsidRDefault="00333954">
      <w:pPr>
        <w:pStyle w:val="Textoindependiente"/>
        <w:spacing w:line="480" w:lineRule="auto"/>
        <w:ind w:left="1702" w:right="114"/>
        <w:jc w:val="both"/>
      </w:pPr>
      <w:r>
        <w:t>Para ejercer este derecho deben presentar el comprobante de la segunda matrícula ante la institución con la que se contrató, acompañando dicho documento con una carta</w:t>
      </w:r>
      <w:r>
        <w:rPr>
          <w:spacing w:val="-6"/>
        </w:rPr>
        <w:t xml:space="preserve"> </w:t>
      </w:r>
      <w:r>
        <w:t>idealmente,</w:t>
      </w:r>
      <w:r>
        <w:rPr>
          <w:spacing w:val="-4"/>
        </w:rPr>
        <w:t xml:space="preserve"> </w:t>
      </w:r>
      <w:r>
        <w:t>donde</w:t>
      </w:r>
      <w:r>
        <w:rPr>
          <w:spacing w:val="-5"/>
        </w:rPr>
        <w:t xml:space="preserve"> </w:t>
      </w:r>
      <w:r>
        <w:t>se</w:t>
      </w:r>
      <w:r>
        <w:rPr>
          <w:spacing w:val="-5"/>
        </w:rPr>
        <w:t xml:space="preserve"> </w:t>
      </w:r>
      <w:r>
        <w:t>manifiesta</w:t>
      </w:r>
      <w:r>
        <w:rPr>
          <w:spacing w:val="-5"/>
        </w:rPr>
        <w:t xml:space="preserve"> </w:t>
      </w:r>
      <w:r>
        <w:t>la</w:t>
      </w:r>
      <w:r>
        <w:rPr>
          <w:spacing w:val="-4"/>
        </w:rPr>
        <w:t xml:space="preserve"> </w:t>
      </w:r>
      <w:r>
        <w:t>intención</w:t>
      </w:r>
      <w:r>
        <w:rPr>
          <w:spacing w:val="-6"/>
        </w:rPr>
        <w:t xml:space="preserve"> </w:t>
      </w:r>
      <w:r>
        <w:t>de</w:t>
      </w:r>
      <w:r>
        <w:rPr>
          <w:spacing w:val="-5"/>
        </w:rPr>
        <w:t xml:space="preserve"> </w:t>
      </w:r>
      <w:r>
        <w:t>retractarse</w:t>
      </w:r>
      <w:r>
        <w:rPr>
          <w:spacing w:val="-5"/>
        </w:rPr>
        <w:t xml:space="preserve"> </w:t>
      </w:r>
      <w:r>
        <w:t>del</w:t>
      </w:r>
      <w:r>
        <w:rPr>
          <w:spacing w:val="-4"/>
        </w:rPr>
        <w:t xml:space="preserve"> </w:t>
      </w:r>
      <w:r>
        <w:t>contrato.</w:t>
      </w:r>
      <w:r>
        <w:rPr>
          <w:spacing w:val="-4"/>
        </w:rPr>
        <w:t xml:space="preserve"> </w:t>
      </w:r>
      <w:r>
        <w:t>Luego, se le solicita a la institución que timbre una copia de la carta con tal de que quede constancia</w:t>
      </w:r>
      <w:r>
        <w:rPr>
          <w:spacing w:val="-7"/>
        </w:rPr>
        <w:t xml:space="preserve"> </w:t>
      </w:r>
      <w:r>
        <w:t>de</w:t>
      </w:r>
      <w:r>
        <w:rPr>
          <w:spacing w:val="-7"/>
        </w:rPr>
        <w:t xml:space="preserve"> </w:t>
      </w:r>
      <w:r>
        <w:t>la</w:t>
      </w:r>
      <w:r>
        <w:rPr>
          <w:spacing w:val="-7"/>
        </w:rPr>
        <w:t xml:space="preserve"> </w:t>
      </w:r>
      <w:r>
        <w:t>fecha</w:t>
      </w:r>
      <w:r>
        <w:rPr>
          <w:spacing w:val="-7"/>
        </w:rPr>
        <w:t xml:space="preserve"> </w:t>
      </w:r>
      <w:r>
        <w:t>en</w:t>
      </w:r>
      <w:r>
        <w:rPr>
          <w:spacing w:val="-4"/>
        </w:rPr>
        <w:t xml:space="preserve"> </w:t>
      </w:r>
      <w:r>
        <w:t>que</w:t>
      </w:r>
      <w:r>
        <w:rPr>
          <w:spacing w:val="-7"/>
        </w:rPr>
        <w:t xml:space="preserve"> </w:t>
      </w:r>
      <w:r>
        <w:t>se</w:t>
      </w:r>
      <w:r>
        <w:rPr>
          <w:spacing w:val="-7"/>
        </w:rPr>
        <w:t xml:space="preserve"> </w:t>
      </w:r>
      <w:r>
        <w:t>hizo</w:t>
      </w:r>
      <w:r>
        <w:rPr>
          <w:spacing w:val="-7"/>
        </w:rPr>
        <w:t xml:space="preserve"> </w:t>
      </w:r>
      <w:r>
        <w:t>efectivo</w:t>
      </w:r>
      <w:r>
        <w:rPr>
          <w:spacing w:val="-4"/>
        </w:rPr>
        <w:t xml:space="preserve"> </w:t>
      </w:r>
      <w:r>
        <w:t>el</w:t>
      </w:r>
      <w:r>
        <w:rPr>
          <w:spacing w:val="-6"/>
        </w:rPr>
        <w:t xml:space="preserve"> </w:t>
      </w:r>
      <w:r>
        <w:t>derecho.</w:t>
      </w:r>
      <w:r>
        <w:rPr>
          <w:spacing w:val="-6"/>
        </w:rPr>
        <w:t xml:space="preserve"> </w:t>
      </w:r>
      <w:r>
        <w:t>Si</w:t>
      </w:r>
      <w:r>
        <w:rPr>
          <w:spacing w:val="-6"/>
        </w:rPr>
        <w:t xml:space="preserve"> </w:t>
      </w:r>
      <w:r>
        <w:t>luego</w:t>
      </w:r>
      <w:r>
        <w:rPr>
          <w:spacing w:val="-7"/>
        </w:rPr>
        <w:t xml:space="preserve"> </w:t>
      </w:r>
      <w:r>
        <w:t>de</w:t>
      </w:r>
      <w:r>
        <w:rPr>
          <w:spacing w:val="-7"/>
        </w:rPr>
        <w:t xml:space="preserve"> </w:t>
      </w:r>
      <w:r>
        <w:t>10</w:t>
      </w:r>
      <w:r>
        <w:rPr>
          <w:spacing w:val="-6"/>
        </w:rPr>
        <w:t xml:space="preserve"> </w:t>
      </w:r>
      <w:r>
        <w:t>días</w:t>
      </w:r>
      <w:r>
        <w:rPr>
          <w:spacing w:val="-6"/>
        </w:rPr>
        <w:t xml:space="preserve"> </w:t>
      </w:r>
      <w:r>
        <w:t>no</w:t>
      </w:r>
      <w:r>
        <w:rPr>
          <w:spacing w:val="-6"/>
        </w:rPr>
        <w:t xml:space="preserve"> </w:t>
      </w:r>
      <w:r>
        <w:t>se</w:t>
      </w:r>
      <w:r>
        <w:rPr>
          <w:spacing w:val="-7"/>
        </w:rPr>
        <w:t xml:space="preserve"> </w:t>
      </w:r>
      <w:r>
        <w:rPr>
          <w:spacing w:val="-5"/>
        </w:rPr>
        <w:t>ha</w:t>
      </w:r>
    </w:p>
    <w:p w:rsidR="00961388" w:rsidRDefault="00961388">
      <w:pPr>
        <w:spacing w:line="480" w:lineRule="auto"/>
        <w:jc w:val="both"/>
        <w:sectPr w:rsidR="00961388">
          <w:pgSz w:w="12240" w:h="15840"/>
          <w:pgMar w:top="1340" w:right="1580" w:bottom="280" w:left="720" w:header="720" w:footer="720" w:gutter="0"/>
          <w:cols w:space="720"/>
        </w:sectPr>
      </w:pPr>
    </w:p>
    <w:p w:rsidR="00961388" w:rsidRDefault="00333954">
      <w:pPr>
        <w:pStyle w:val="Textoindependiente"/>
        <w:spacing w:before="75" w:line="480" w:lineRule="auto"/>
        <w:ind w:left="1702" w:right="121"/>
        <w:jc w:val="both"/>
      </w:pPr>
      <w:proofErr w:type="gramStart"/>
      <w:r>
        <w:lastRenderedPageBreak/>
        <w:t>recibido</w:t>
      </w:r>
      <w:proofErr w:type="gramEnd"/>
      <w:r>
        <w:t xml:space="preserve"> la devolución de dinero, la institución está cometiendo </w:t>
      </w:r>
      <w:r>
        <w:t xml:space="preserve">una infracción, y, si se negare al retracto, el consumidor tiene derecho pare presentar el reclamo ante SERNAC. </w:t>
      </w:r>
      <w:r>
        <w:rPr>
          <w:vertAlign w:val="superscript"/>
        </w:rPr>
        <w:t>1</w:t>
      </w:r>
    </w:p>
    <w:p w:rsidR="00961388" w:rsidRDefault="00961388">
      <w:pPr>
        <w:pStyle w:val="Textoindependiente"/>
        <w:rPr>
          <w:sz w:val="28"/>
        </w:rPr>
      </w:pPr>
    </w:p>
    <w:p w:rsidR="00961388" w:rsidRDefault="00333954">
      <w:pPr>
        <w:pStyle w:val="Ttulo1"/>
        <w:numPr>
          <w:ilvl w:val="0"/>
          <w:numId w:val="1"/>
        </w:numPr>
        <w:tabs>
          <w:tab w:val="left" w:pos="1701"/>
          <w:tab w:val="left" w:pos="1702"/>
        </w:tabs>
        <w:spacing w:before="230"/>
        <w:ind w:hanging="608"/>
        <w:jc w:val="left"/>
      </w:pPr>
      <w:r>
        <w:rPr>
          <w:spacing w:val="-2"/>
        </w:rPr>
        <w:t>CONSIDERANDO.</w:t>
      </w:r>
    </w:p>
    <w:p w:rsidR="00961388" w:rsidRDefault="00961388">
      <w:pPr>
        <w:pStyle w:val="Textoindependiente"/>
        <w:rPr>
          <w:b/>
        </w:rPr>
      </w:pPr>
    </w:p>
    <w:p w:rsidR="00961388" w:rsidRDefault="00333954">
      <w:pPr>
        <w:pStyle w:val="Prrafodelista"/>
        <w:numPr>
          <w:ilvl w:val="1"/>
          <w:numId w:val="1"/>
        </w:numPr>
        <w:tabs>
          <w:tab w:val="left" w:pos="2422"/>
        </w:tabs>
        <w:spacing w:line="480" w:lineRule="auto"/>
        <w:ind w:right="117"/>
        <w:jc w:val="both"/>
        <w:rPr>
          <w:sz w:val="24"/>
        </w:rPr>
      </w:pPr>
      <w:r>
        <w:rPr>
          <w:sz w:val="24"/>
        </w:rPr>
        <w:t xml:space="preserve">Que, nuestra Constitución Política de la República reconoce el derecho a la educación en su artículo 19 N°10, el cual dispone </w:t>
      </w:r>
      <w:r>
        <w:rPr>
          <w:sz w:val="24"/>
        </w:rPr>
        <w:t xml:space="preserve">que </w:t>
      </w:r>
      <w:r>
        <w:rPr>
          <w:i/>
          <w:sz w:val="24"/>
        </w:rPr>
        <w:t>“La educación tiene por</w:t>
      </w:r>
      <w:r>
        <w:rPr>
          <w:i/>
          <w:spacing w:val="-12"/>
          <w:sz w:val="24"/>
        </w:rPr>
        <w:t xml:space="preserve"> </w:t>
      </w:r>
      <w:r>
        <w:rPr>
          <w:i/>
          <w:sz w:val="24"/>
        </w:rPr>
        <w:t>objeto</w:t>
      </w:r>
      <w:r>
        <w:rPr>
          <w:i/>
          <w:spacing w:val="-12"/>
          <w:sz w:val="24"/>
        </w:rPr>
        <w:t xml:space="preserve"> </w:t>
      </w:r>
      <w:r>
        <w:rPr>
          <w:i/>
          <w:sz w:val="24"/>
        </w:rPr>
        <w:t>el</w:t>
      </w:r>
      <w:r>
        <w:rPr>
          <w:i/>
          <w:spacing w:val="-12"/>
          <w:sz w:val="24"/>
        </w:rPr>
        <w:t xml:space="preserve"> </w:t>
      </w:r>
      <w:r>
        <w:rPr>
          <w:i/>
          <w:sz w:val="24"/>
        </w:rPr>
        <w:t>pleno</w:t>
      </w:r>
      <w:r>
        <w:rPr>
          <w:i/>
          <w:spacing w:val="-13"/>
          <w:sz w:val="24"/>
        </w:rPr>
        <w:t xml:space="preserve"> </w:t>
      </w:r>
      <w:r>
        <w:rPr>
          <w:i/>
          <w:sz w:val="24"/>
        </w:rPr>
        <w:t>desarrollo</w:t>
      </w:r>
      <w:r>
        <w:rPr>
          <w:i/>
          <w:spacing w:val="-12"/>
          <w:sz w:val="24"/>
        </w:rPr>
        <w:t xml:space="preserve"> </w:t>
      </w:r>
      <w:r>
        <w:rPr>
          <w:i/>
          <w:sz w:val="24"/>
        </w:rPr>
        <w:t>de</w:t>
      </w:r>
      <w:r>
        <w:rPr>
          <w:i/>
          <w:spacing w:val="-13"/>
          <w:sz w:val="24"/>
        </w:rPr>
        <w:t xml:space="preserve"> </w:t>
      </w:r>
      <w:r>
        <w:rPr>
          <w:i/>
          <w:sz w:val="24"/>
        </w:rPr>
        <w:t>la</w:t>
      </w:r>
      <w:r>
        <w:rPr>
          <w:i/>
          <w:spacing w:val="-12"/>
          <w:sz w:val="24"/>
        </w:rPr>
        <w:t xml:space="preserve"> </w:t>
      </w:r>
      <w:r>
        <w:rPr>
          <w:i/>
          <w:sz w:val="24"/>
        </w:rPr>
        <w:t>persona</w:t>
      </w:r>
      <w:r>
        <w:rPr>
          <w:i/>
          <w:spacing w:val="-12"/>
          <w:sz w:val="24"/>
        </w:rPr>
        <w:t xml:space="preserve"> </w:t>
      </w:r>
      <w:r>
        <w:rPr>
          <w:i/>
          <w:sz w:val="24"/>
        </w:rPr>
        <w:t>en</w:t>
      </w:r>
      <w:r>
        <w:rPr>
          <w:i/>
          <w:spacing w:val="-12"/>
          <w:sz w:val="24"/>
        </w:rPr>
        <w:t xml:space="preserve"> </w:t>
      </w:r>
      <w:r>
        <w:rPr>
          <w:i/>
          <w:sz w:val="24"/>
        </w:rPr>
        <w:t>las</w:t>
      </w:r>
      <w:r>
        <w:rPr>
          <w:i/>
          <w:spacing w:val="-9"/>
          <w:sz w:val="24"/>
        </w:rPr>
        <w:t xml:space="preserve"> </w:t>
      </w:r>
      <w:r>
        <w:rPr>
          <w:i/>
          <w:sz w:val="24"/>
        </w:rPr>
        <w:t>distintas</w:t>
      </w:r>
      <w:r>
        <w:rPr>
          <w:i/>
          <w:spacing w:val="-12"/>
          <w:sz w:val="24"/>
        </w:rPr>
        <w:t xml:space="preserve"> </w:t>
      </w:r>
      <w:r>
        <w:rPr>
          <w:i/>
          <w:sz w:val="24"/>
        </w:rPr>
        <w:t>etapas</w:t>
      </w:r>
      <w:r>
        <w:rPr>
          <w:i/>
          <w:spacing w:val="-12"/>
          <w:sz w:val="24"/>
        </w:rPr>
        <w:t xml:space="preserve"> </w:t>
      </w:r>
      <w:r>
        <w:rPr>
          <w:i/>
          <w:sz w:val="24"/>
        </w:rPr>
        <w:t>de</w:t>
      </w:r>
      <w:r>
        <w:rPr>
          <w:i/>
          <w:spacing w:val="-13"/>
          <w:sz w:val="24"/>
        </w:rPr>
        <w:t xml:space="preserve"> </w:t>
      </w:r>
      <w:r>
        <w:rPr>
          <w:i/>
          <w:sz w:val="24"/>
        </w:rPr>
        <w:t>su</w:t>
      </w:r>
      <w:r>
        <w:rPr>
          <w:i/>
          <w:spacing w:val="-12"/>
          <w:sz w:val="24"/>
        </w:rPr>
        <w:t xml:space="preserve"> </w:t>
      </w:r>
      <w:r>
        <w:rPr>
          <w:i/>
          <w:sz w:val="24"/>
        </w:rPr>
        <w:t xml:space="preserve">vida. </w:t>
      </w:r>
      <w:r>
        <w:rPr>
          <w:i/>
          <w:sz w:val="24"/>
          <w:u w:val="single"/>
        </w:rPr>
        <w:t>Los</w:t>
      </w:r>
      <w:r>
        <w:rPr>
          <w:i/>
          <w:spacing w:val="29"/>
          <w:sz w:val="24"/>
          <w:u w:val="single"/>
        </w:rPr>
        <w:t xml:space="preserve"> </w:t>
      </w:r>
      <w:r>
        <w:rPr>
          <w:i/>
          <w:sz w:val="24"/>
          <w:u w:val="single"/>
        </w:rPr>
        <w:t>padres</w:t>
      </w:r>
      <w:r>
        <w:rPr>
          <w:i/>
          <w:spacing w:val="29"/>
          <w:sz w:val="24"/>
          <w:u w:val="single"/>
        </w:rPr>
        <w:t xml:space="preserve"> </w:t>
      </w:r>
      <w:r>
        <w:rPr>
          <w:i/>
          <w:sz w:val="24"/>
          <w:u w:val="single"/>
        </w:rPr>
        <w:t>tienen</w:t>
      </w:r>
      <w:r>
        <w:rPr>
          <w:i/>
          <w:spacing w:val="29"/>
          <w:sz w:val="24"/>
          <w:u w:val="single"/>
        </w:rPr>
        <w:t xml:space="preserve"> </w:t>
      </w:r>
      <w:r>
        <w:rPr>
          <w:i/>
          <w:sz w:val="24"/>
          <w:u w:val="single"/>
        </w:rPr>
        <w:t>el</w:t>
      </w:r>
      <w:r>
        <w:rPr>
          <w:i/>
          <w:spacing w:val="29"/>
          <w:sz w:val="24"/>
          <w:u w:val="single"/>
        </w:rPr>
        <w:t xml:space="preserve"> </w:t>
      </w:r>
      <w:r>
        <w:rPr>
          <w:i/>
          <w:sz w:val="24"/>
          <w:u w:val="single"/>
        </w:rPr>
        <w:t>derecho</w:t>
      </w:r>
      <w:r>
        <w:rPr>
          <w:i/>
          <w:spacing w:val="31"/>
          <w:sz w:val="24"/>
          <w:u w:val="single"/>
        </w:rPr>
        <w:t xml:space="preserve"> </w:t>
      </w:r>
      <w:r>
        <w:rPr>
          <w:i/>
          <w:sz w:val="24"/>
          <w:u w:val="single"/>
        </w:rPr>
        <w:t>preferente</w:t>
      </w:r>
      <w:r>
        <w:rPr>
          <w:i/>
          <w:spacing w:val="28"/>
          <w:sz w:val="24"/>
          <w:u w:val="single"/>
        </w:rPr>
        <w:t xml:space="preserve"> </w:t>
      </w:r>
      <w:r>
        <w:rPr>
          <w:i/>
          <w:sz w:val="24"/>
          <w:u w:val="single"/>
        </w:rPr>
        <w:t>y</w:t>
      </w:r>
      <w:r>
        <w:rPr>
          <w:i/>
          <w:spacing w:val="30"/>
          <w:sz w:val="24"/>
          <w:u w:val="single"/>
        </w:rPr>
        <w:t xml:space="preserve"> </w:t>
      </w:r>
      <w:r>
        <w:rPr>
          <w:i/>
          <w:sz w:val="24"/>
          <w:u w:val="single"/>
        </w:rPr>
        <w:t>el</w:t>
      </w:r>
      <w:r>
        <w:rPr>
          <w:i/>
          <w:spacing w:val="29"/>
          <w:sz w:val="24"/>
          <w:u w:val="single"/>
        </w:rPr>
        <w:t xml:space="preserve"> </w:t>
      </w:r>
      <w:r>
        <w:rPr>
          <w:i/>
          <w:sz w:val="24"/>
          <w:u w:val="single"/>
        </w:rPr>
        <w:t>deber</w:t>
      </w:r>
      <w:r>
        <w:rPr>
          <w:i/>
          <w:spacing w:val="29"/>
          <w:sz w:val="24"/>
          <w:u w:val="single"/>
        </w:rPr>
        <w:t xml:space="preserve"> </w:t>
      </w:r>
      <w:r>
        <w:rPr>
          <w:i/>
          <w:sz w:val="24"/>
          <w:u w:val="single"/>
        </w:rPr>
        <w:t>de</w:t>
      </w:r>
      <w:r>
        <w:rPr>
          <w:i/>
          <w:spacing w:val="28"/>
          <w:sz w:val="24"/>
          <w:u w:val="single"/>
        </w:rPr>
        <w:t xml:space="preserve"> </w:t>
      </w:r>
      <w:r>
        <w:rPr>
          <w:i/>
          <w:sz w:val="24"/>
          <w:u w:val="single"/>
        </w:rPr>
        <w:t>educar</w:t>
      </w:r>
      <w:r>
        <w:rPr>
          <w:i/>
          <w:spacing w:val="29"/>
          <w:sz w:val="24"/>
          <w:u w:val="single"/>
        </w:rPr>
        <w:t xml:space="preserve"> </w:t>
      </w:r>
      <w:r>
        <w:rPr>
          <w:i/>
          <w:sz w:val="24"/>
          <w:u w:val="single"/>
        </w:rPr>
        <w:t>a</w:t>
      </w:r>
      <w:r>
        <w:rPr>
          <w:i/>
          <w:spacing w:val="29"/>
          <w:sz w:val="24"/>
          <w:u w:val="single"/>
        </w:rPr>
        <w:t xml:space="preserve"> </w:t>
      </w:r>
      <w:r>
        <w:rPr>
          <w:i/>
          <w:sz w:val="24"/>
          <w:u w:val="single"/>
        </w:rPr>
        <w:t>sus</w:t>
      </w:r>
      <w:r>
        <w:rPr>
          <w:i/>
          <w:spacing w:val="29"/>
          <w:sz w:val="24"/>
          <w:u w:val="single"/>
        </w:rPr>
        <w:t xml:space="preserve"> </w:t>
      </w:r>
      <w:r>
        <w:rPr>
          <w:i/>
          <w:sz w:val="24"/>
          <w:u w:val="single"/>
        </w:rPr>
        <w:t>hijos</w:t>
      </w:r>
      <w:r>
        <w:rPr>
          <w:i/>
          <w:sz w:val="24"/>
        </w:rPr>
        <w:t>.</w:t>
      </w:r>
    </w:p>
    <w:p w:rsidR="00961388" w:rsidRDefault="00333954">
      <w:pPr>
        <w:spacing w:before="1"/>
        <w:ind w:left="2422"/>
        <w:rPr>
          <w:i/>
          <w:sz w:val="24"/>
        </w:rPr>
      </w:pPr>
      <w:r>
        <w:rPr>
          <w:i/>
          <w:sz w:val="24"/>
          <w:u w:val="single"/>
        </w:rPr>
        <w:t>Corresponderá</w:t>
      </w:r>
      <w:r>
        <w:rPr>
          <w:i/>
          <w:spacing w:val="36"/>
          <w:sz w:val="24"/>
          <w:u w:val="single"/>
        </w:rPr>
        <w:t xml:space="preserve"> </w:t>
      </w:r>
      <w:r>
        <w:rPr>
          <w:i/>
          <w:sz w:val="24"/>
          <w:u w:val="single"/>
        </w:rPr>
        <w:t>al</w:t>
      </w:r>
      <w:r>
        <w:rPr>
          <w:i/>
          <w:spacing w:val="38"/>
          <w:sz w:val="24"/>
          <w:u w:val="single"/>
        </w:rPr>
        <w:t xml:space="preserve"> </w:t>
      </w:r>
      <w:r>
        <w:rPr>
          <w:i/>
          <w:sz w:val="24"/>
          <w:u w:val="single"/>
        </w:rPr>
        <w:t>Estado</w:t>
      </w:r>
      <w:r>
        <w:rPr>
          <w:i/>
          <w:spacing w:val="37"/>
          <w:sz w:val="24"/>
          <w:u w:val="single"/>
        </w:rPr>
        <w:t xml:space="preserve"> </w:t>
      </w:r>
      <w:r>
        <w:rPr>
          <w:i/>
          <w:sz w:val="24"/>
          <w:u w:val="single"/>
        </w:rPr>
        <w:t>otorgar</w:t>
      </w:r>
      <w:r>
        <w:rPr>
          <w:i/>
          <w:spacing w:val="37"/>
          <w:sz w:val="24"/>
          <w:u w:val="single"/>
        </w:rPr>
        <w:t xml:space="preserve"> </w:t>
      </w:r>
      <w:r>
        <w:rPr>
          <w:i/>
          <w:sz w:val="24"/>
          <w:u w:val="single"/>
        </w:rPr>
        <w:t>especial</w:t>
      </w:r>
      <w:r>
        <w:rPr>
          <w:i/>
          <w:spacing w:val="37"/>
          <w:sz w:val="24"/>
          <w:u w:val="single"/>
        </w:rPr>
        <w:t xml:space="preserve"> </w:t>
      </w:r>
      <w:r>
        <w:rPr>
          <w:i/>
          <w:sz w:val="24"/>
          <w:u w:val="single"/>
        </w:rPr>
        <w:t>protección</w:t>
      </w:r>
      <w:r>
        <w:rPr>
          <w:i/>
          <w:spacing w:val="38"/>
          <w:sz w:val="24"/>
          <w:u w:val="single"/>
        </w:rPr>
        <w:t xml:space="preserve"> </w:t>
      </w:r>
      <w:r>
        <w:rPr>
          <w:i/>
          <w:sz w:val="24"/>
          <w:u w:val="single"/>
        </w:rPr>
        <w:t>al</w:t>
      </w:r>
      <w:r>
        <w:rPr>
          <w:i/>
          <w:spacing w:val="38"/>
          <w:sz w:val="24"/>
          <w:u w:val="single"/>
        </w:rPr>
        <w:t xml:space="preserve"> </w:t>
      </w:r>
      <w:r>
        <w:rPr>
          <w:i/>
          <w:sz w:val="24"/>
          <w:u w:val="single"/>
        </w:rPr>
        <w:t>ejercicio</w:t>
      </w:r>
      <w:r>
        <w:rPr>
          <w:i/>
          <w:spacing w:val="36"/>
          <w:sz w:val="24"/>
          <w:u w:val="single"/>
        </w:rPr>
        <w:t xml:space="preserve"> </w:t>
      </w:r>
      <w:r>
        <w:rPr>
          <w:i/>
          <w:sz w:val="24"/>
          <w:u w:val="single"/>
        </w:rPr>
        <w:t>de</w:t>
      </w:r>
      <w:r>
        <w:rPr>
          <w:i/>
          <w:spacing w:val="39"/>
          <w:sz w:val="24"/>
          <w:u w:val="single"/>
        </w:rPr>
        <w:t xml:space="preserve"> </w:t>
      </w:r>
      <w:r>
        <w:rPr>
          <w:i/>
          <w:spacing w:val="-4"/>
          <w:sz w:val="24"/>
          <w:u w:val="single"/>
        </w:rPr>
        <w:t>este</w:t>
      </w:r>
    </w:p>
    <w:p w:rsidR="00961388" w:rsidRDefault="00961388">
      <w:pPr>
        <w:pStyle w:val="Textoindependiente"/>
        <w:spacing w:before="2"/>
        <w:rPr>
          <w:i/>
          <w:sz w:val="16"/>
        </w:rPr>
      </w:pPr>
    </w:p>
    <w:p w:rsidR="00961388" w:rsidRDefault="00333954">
      <w:pPr>
        <w:spacing w:before="90"/>
        <w:ind w:left="2422"/>
        <w:rPr>
          <w:i/>
          <w:sz w:val="24"/>
        </w:rPr>
      </w:pPr>
      <w:proofErr w:type="gramStart"/>
      <w:r>
        <w:rPr>
          <w:i/>
          <w:sz w:val="24"/>
          <w:u w:val="single"/>
        </w:rPr>
        <w:t>derecho</w:t>
      </w:r>
      <w:proofErr w:type="gramEnd"/>
      <w:r>
        <w:rPr>
          <w:i/>
          <w:spacing w:val="9"/>
          <w:sz w:val="24"/>
        </w:rPr>
        <w:t xml:space="preserve"> </w:t>
      </w:r>
      <w:r>
        <w:rPr>
          <w:i/>
          <w:sz w:val="24"/>
        </w:rPr>
        <w:t>(…)</w:t>
      </w:r>
      <w:r>
        <w:rPr>
          <w:i/>
          <w:spacing w:val="9"/>
          <w:sz w:val="24"/>
        </w:rPr>
        <w:t xml:space="preserve"> </w:t>
      </w:r>
      <w:r>
        <w:rPr>
          <w:i/>
          <w:sz w:val="24"/>
        </w:rPr>
        <w:t>Corresponderá</w:t>
      </w:r>
      <w:r>
        <w:rPr>
          <w:i/>
          <w:spacing w:val="9"/>
          <w:sz w:val="24"/>
        </w:rPr>
        <w:t xml:space="preserve"> </w:t>
      </w:r>
      <w:r>
        <w:rPr>
          <w:i/>
          <w:sz w:val="24"/>
        </w:rPr>
        <w:t>al</w:t>
      </w:r>
      <w:r>
        <w:rPr>
          <w:i/>
          <w:spacing w:val="10"/>
          <w:sz w:val="24"/>
        </w:rPr>
        <w:t xml:space="preserve"> </w:t>
      </w:r>
      <w:r>
        <w:rPr>
          <w:i/>
          <w:sz w:val="24"/>
        </w:rPr>
        <w:t>Estado,</w:t>
      </w:r>
      <w:r>
        <w:rPr>
          <w:i/>
          <w:spacing w:val="9"/>
          <w:sz w:val="24"/>
        </w:rPr>
        <w:t xml:space="preserve"> </w:t>
      </w:r>
      <w:r>
        <w:rPr>
          <w:i/>
          <w:sz w:val="24"/>
        </w:rPr>
        <w:t>asimismo,</w:t>
      </w:r>
      <w:r>
        <w:rPr>
          <w:i/>
          <w:spacing w:val="9"/>
          <w:sz w:val="24"/>
        </w:rPr>
        <w:t xml:space="preserve"> </w:t>
      </w:r>
      <w:r>
        <w:rPr>
          <w:i/>
          <w:sz w:val="24"/>
          <w:u w:val="single"/>
        </w:rPr>
        <w:t>fomentar</w:t>
      </w:r>
      <w:r>
        <w:rPr>
          <w:i/>
          <w:spacing w:val="10"/>
          <w:sz w:val="24"/>
          <w:u w:val="single"/>
        </w:rPr>
        <w:t xml:space="preserve"> </w:t>
      </w:r>
      <w:r>
        <w:rPr>
          <w:i/>
          <w:sz w:val="24"/>
          <w:u w:val="single"/>
        </w:rPr>
        <w:t>el</w:t>
      </w:r>
      <w:r>
        <w:rPr>
          <w:i/>
          <w:spacing w:val="10"/>
          <w:sz w:val="24"/>
          <w:u w:val="single"/>
        </w:rPr>
        <w:t xml:space="preserve"> </w:t>
      </w:r>
      <w:r>
        <w:rPr>
          <w:i/>
          <w:sz w:val="24"/>
          <w:u w:val="single"/>
        </w:rPr>
        <w:t>desarrollo</w:t>
      </w:r>
      <w:r>
        <w:rPr>
          <w:i/>
          <w:spacing w:val="6"/>
          <w:sz w:val="24"/>
          <w:u w:val="single"/>
        </w:rPr>
        <w:t xml:space="preserve"> </w:t>
      </w:r>
      <w:r>
        <w:rPr>
          <w:i/>
          <w:spacing w:val="-5"/>
          <w:sz w:val="24"/>
          <w:u w:val="single"/>
        </w:rPr>
        <w:t>de</w:t>
      </w:r>
    </w:p>
    <w:p w:rsidR="00961388" w:rsidRDefault="00961388">
      <w:pPr>
        <w:pStyle w:val="Textoindependiente"/>
        <w:spacing w:before="2"/>
        <w:rPr>
          <w:i/>
          <w:sz w:val="16"/>
        </w:rPr>
      </w:pPr>
    </w:p>
    <w:p w:rsidR="00961388" w:rsidRDefault="00333954">
      <w:pPr>
        <w:spacing w:before="90"/>
        <w:ind w:left="2422"/>
        <w:rPr>
          <w:sz w:val="24"/>
        </w:rPr>
      </w:pPr>
      <w:proofErr w:type="gramStart"/>
      <w:r>
        <w:rPr>
          <w:i/>
          <w:sz w:val="24"/>
          <w:u w:val="single"/>
        </w:rPr>
        <w:t>la</w:t>
      </w:r>
      <w:proofErr w:type="gramEnd"/>
      <w:r>
        <w:rPr>
          <w:i/>
          <w:spacing w:val="3"/>
          <w:sz w:val="24"/>
          <w:u w:val="single"/>
        </w:rPr>
        <w:t xml:space="preserve"> </w:t>
      </w:r>
      <w:r>
        <w:rPr>
          <w:i/>
          <w:sz w:val="24"/>
          <w:u w:val="single"/>
        </w:rPr>
        <w:t>educación</w:t>
      </w:r>
      <w:r>
        <w:rPr>
          <w:i/>
          <w:spacing w:val="4"/>
          <w:sz w:val="24"/>
          <w:u w:val="single"/>
        </w:rPr>
        <w:t xml:space="preserve"> </w:t>
      </w:r>
      <w:r>
        <w:rPr>
          <w:i/>
          <w:sz w:val="24"/>
        </w:rPr>
        <w:t>en</w:t>
      </w:r>
      <w:r>
        <w:rPr>
          <w:i/>
          <w:spacing w:val="3"/>
          <w:sz w:val="24"/>
        </w:rPr>
        <w:t xml:space="preserve"> </w:t>
      </w:r>
      <w:r>
        <w:rPr>
          <w:i/>
          <w:sz w:val="24"/>
        </w:rPr>
        <w:t>todos</w:t>
      </w:r>
      <w:r>
        <w:rPr>
          <w:i/>
          <w:spacing w:val="3"/>
          <w:sz w:val="24"/>
        </w:rPr>
        <w:t xml:space="preserve"> </w:t>
      </w:r>
      <w:r>
        <w:rPr>
          <w:i/>
          <w:sz w:val="24"/>
        </w:rPr>
        <w:t>sus</w:t>
      </w:r>
      <w:r>
        <w:rPr>
          <w:i/>
          <w:spacing w:val="3"/>
          <w:sz w:val="24"/>
        </w:rPr>
        <w:t xml:space="preserve"> </w:t>
      </w:r>
      <w:r>
        <w:rPr>
          <w:i/>
          <w:sz w:val="24"/>
        </w:rPr>
        <w:t>niveles.”</w:t>
      </w:r>
      <w:r>
        <w:rPr>
          <w:i/>
          <w:spacing w:val="5"/>
          <w:sz w:val="24"/>
        </w:rPr>
        <w:t xml:space="preserve"> </w:t>
      </w:r>
      <w:r>
        <w:rPr>
          <w:sz w:val="24"/>
        </w:rPr>
        <w:t>Teniendo</w:t>
      </w:r>
      <w:r>
        <w:rPr>
          <w:spacing w:val="2"/>
          <w:sz w:val="24"/>
        </w:rPr>
        <w:t xml:space="preserve"> </w:t>
      </w:r>
      <w:r>
        <w:rPr>
          <w:sz w:val="24"/>
        </w:rPr>
        <w:t>en</w:t>
      </w:r>
      <w:r>
        <w:rPr>
          <w:spacing w:val="3"/>
          <w:sz w:val="24"/>
        </w:rPr>
        <w:t xml:space="preserve"> </w:t>
      </w:r>
      <w:r>
        <w:rPr>
          <w:sz w:val="24"/>
        </w:rPr>
        <w:t>cuenta</w:t>
      </w:r>
      <w:r>
        <w:rPr>
          <w:spacing w:val="2"/>
          <w:sz w:val="24"/>
        </w:rPr>
        <w:t xml:space="preserve"> </w:t>
      </w:r>
      <w:r>
        <w:rPr>
          <w:sz w:val="24"/>
        </w:rPr>
        <w:t>lo</w:t>
      </w:r>
      <w:r>
        <w:rPr>
          <w:spacing w:val="3"/>
          <w:sz w:val="24"/>
        </w:rPr>
        <w:t xml:space="preserve"> </w:t>
      </w:r>
      <w:r>
        <w:rPr>
          <w:sz w:val="24"/>
        </w:rPr>
        <w:t>anterior,</w:t>
      </w:r>
      <w:r>
        <w:rPr>
          <w:spacing w:val="3"/>
          <w:sz w:val="24"/>
        </w:rPr>
        <w:t xml:space="preserve"> </w:t>
      </w:r>
      <w:r>
        <w:rPr>
          <w:sz w:val="24"/>
        </w:rPr>
        <w:t>el</w:t>
      </w:r>
      <w:r>
        <w:rPr>
          <w:spacing w:val="3"/>
          <w:sz w:val="24"/>
        </w:rPr>
        <w:t xml:space="preserve"> </w:t>
      </w:r>
      <w:r>
        <w:rPr>
          <w:spacing w:val="-2"/>
          <w:sz w:val="24"/>
        </w:rPr>
        <w:t>estado</w:t>
      </w:r>
    </w:p>
    <w:p w:rsidR="00961388" w:rsidRDefault="00961388">
      <w:pPr>
        <w:pStyle w:val="Textoindependiente"/>
        <w:spacing w:before="2"/>
        <w:rPr>
          <w:sz w:val="16"/>
        </w:rPr>
      </w:pPr>
    </w:p>
    <w:p w:rsidR="00961388" w:rsidRDefault="00333954">
      <w:pPr>
        <w:pStyle w:val="Textoindependiente"/>
        <w:spacing w:before="90" w:line="480" w:lineRule="auto"/>
        <w:ind w:left="2422" w:right="118"/>
        <w:jc w:val="both"/>
      </w:pPr>
      <w:proofErr w:type="gramStart"/>
      <w:r>
        <w:t>tiene</w:t>
      </w:r>
      <w:proofErr w:type="gramEnd"/>
      <w:r>
        <w:rPr>
          <w:spacing w:val="-13"/>
        </w:rPr>
        <w:t xml:space="preserve"> </w:t>
      </w:r>
      <w:r>
        <w:t>el</w:t>
      </w:r>
      <w:r>
        <w:rPr>
          <w:spacing w:val="-11"/>
        </w:rPr>
        <w:t xml:space="preserve"> </w:t>
      </w:r>
      <w:r>
        <w:t>deber</w:t>
      </w:r>
      <w:r>
        <w:rPr>
          <w:spacing w:val="-12"/>
        </w:rPr>
        <w:t xml:space="preserve"> </w:t>
      </w:r>
      <w:r>
        <w:t>de</w:t>
      </w:r>
      <w:r>
        <w:rPr>
          <w:spacing w:val="-13"/>
        </w:rPr>
        <w:t xml:space="preserve"> </w:t>
      </w:r>
      <w:r>
        <w:t>implementar</w:t>
      </w:r>
      <w:r>
        <w:rPr>
          <w:spacing w:val="-13"/>
        </w:rPr>
        <w:t xml:space="preserve"> </w:t>
      </w:r>
      <w:r>
        <w:t>las</w:t>
      </w:r>
      <w:r>
        <w:rPr>
          <w:spacing w:val="-12"/>
        </w:rPr>
        <w:t xml:space="preserve"> </w:t>
      </w:r>
      <w:r>
        <w:t>medidas</w:t>
      </w:r>
      <w:r>
        <w:rPr>
          <w:spacing w:val="-11"/>
        </w:rPr>
        <w:t xml:space="preserve"> </w:t>
      </w:r>
      <w:r>
        <w:t>necesarias</w:t>
      </w:r>
      <w:r>
        <w:rPr>
          <w:spacing w:val="-11"/>
        </w:rPr>
        <w:t xml:space="preserve"> </w:t>
      </w:r>
      <w:r>
        <w:t>para</w:t>
      </w:r>
      <w:r>
        <w:rPr>
          <w:spacing w:val="-13"/>
        </w:rPr>
        <w:t xml:space="preserve"> </w:t>
      </w:r>
      <w:r>
        <w:t>asegurar</w:t>
      </w:r>
      <w:r>
        <w:rPr>
          <w:spacing w:val="-12"/>
        </w:rPr>
        <w:t xml:space="preserve"> </w:t>
      </w:r>
      <w:r>
        <w:t>el</w:t>
      </w:r>
      <w:r>
        <w:rPr>
          <w:spacing w:val="-11"/>
        </w:rPr>
        <w:t xml:space="preserve"> </w:t>
      </w:r>
      <w:r>
        <w:t>derecho preferente que tienen los padres para seleccionar el establecimiento educacional donde quieren educar a sus hijos, y por lo mismo, ofrecerles el derecho</w:t>
      </w:r>
      <w:r>
        <w:rPr>
          <w:spacing w:val="-2"/>
        </w:rPr>
        <w:t xml:space="preserve"> </w:t>
      </w:r>
      <w:r>
        <w:t>a</w:t>
      </w:r>
      <w:r>
        <w:rPr>
          <w:spacing w:val="-5"/>
        </w:rPr>
        <w:t xml:space="preserve"> </w:t>
      </w:r>
      <w:r>
        <w:t>retracto</w:t>
      </w:r>
      <w:r>
        <w:rPr>
          <w:spacing w:val="-4"/>
        </w:rPr>
        <w:t xml:space="preserve"> </w:t>
      </w:r>
      <w:r>
        <w:t>es</w:t>
      </w:r>
      <w:r>
        <w:rPr>
          <w:spacing w:val="-4"/>
        </w:rPr>
        <w:t xml:space="preserve"> </w:t>
      </w:r>
      <w:r>
        <w:t>una</w:t>
      </w:r>
      <w:r>
        <w:rPr>
          <w:spacing w:val="-4"/>
        </w:rPr>
        <w:t xml:space="preserve"> </w:t>
      </w:r>
      <w:r>
        <w:t>forma</w:t>
      </w:r>
      <w:r>
        <w:rPr>
          <w:spacing w:val="-4"/>
        </w:rPr>
        <w:t xml:space="preserve"> </w:t>
      </w:r>
      <w:r>
        <w:t>de</w:t>
      </w:r>
      <w:r>
        <w:rPr>
          <w:spacing w:val="-4"/>
        </w:rPr>
        <w:t xml:space="preserve"> </w:t>
      </w:r>
      <w:r>
        <w:t>fortalecer</w:t>
      </w:r>
      <w:r>
        <w:rPr>
          <w:spacing w:val="-3"/>
        </w:rPr>
        <w:t xml:space="preserve"> </w:t>
      </w:r>
      <w:r>
        <w:t>este</w:t>
      </w:r>
      <w:r>
        <w:rPr>
          <w:spacing w:val="-3"/>
        </w:rPr>
        <w:t xml:space="preserve"> </w:t>
      </w:r>
      <w:r>
        <w:t>mismo,</w:t>
      </w:r>
      <w:r>
        <w:rPr>
          <w:spacing w:val="-4"/>
        </w:rPr>
        <w:t xml:space="preserve"> </w:t>
      </w:r>
      <w:r>
        <w:t>pues</w:t>
      </w:r>
      <w:r>
        <w:rPr>
          <w:spacing w:val="-4"/>
        </w:rPr>
        <w:t xml:space="preserve"> </w:t>
      </w:r>
      <w:r>
        <w:t>les</w:t>
      </w:r>
      <w:r>
        <w:rPr>
          <w:spacing w:val="-4"/>
        </w:rPr>
        <w:t xml:space="preserve"> </w:t>
      </w:r>
      <w:r>
        <w:t>brinda</w:t>
      </w:r>
      <w:r>
        <w:rPr>
          <w:spacing w:val="-4"/>
        </w:rPr>
        <w:t xml:space="preserve"> </w:t>
      </w:r>
      <w:r>
        <w:t>una oportunidad para reflexio</w:t>
      </w:r>
      <w:r>
        <w:t>nar acerca de una decisión tan importante como es elegir el lugar donde se educará su hijo o hija.</w:t>
      </w:r>
    </w:p>
    <w:p w:rsidR="00961388" w:rsidRDefault="00961388">
      <w:pPr>
        <w:pStyle w:val="Textoindependiente"/>
        <w:rPr>
          <w:sz w:val="26"/>
        </w:rPr>
      </w:pPr>
    </w:p>
    <w:p w:rsidR="00961388" w:rsidRDefault="00961388">
      <w:pPr>
        <w:pStyle w:val="Textoindependiente"/>
        <w:spacing w:before="1"/>
        <w:rPr>
          <w:sz w:val="22"/>
        </w:rPr>
      </w:pPr>
    </w:p>
    <w:p w:rsidR="00961388" w:rsidRDefault="00333954">
      <w:pPr>
        <w:pStyle w:val="Prrafodelista"/>
        <w:numPr>
          <w:ilvl w:val="1"/>
          <w:numId w:val="1"/>
        </w:numPr>
        <w:tabs>
          <w:tab w:val="left" w:pos="2422"/>
        </w:tabs>
        <w:spacing w:before="1" w:line="480" w:lineRule="auto"/>
        <w:ind w:right="116"/>
        <w:rPr>
          <w:b/>
          <w:sz w:val="24"/>
        </w:rPr>
      </w:pPr>
      <w:r>
        <w:rPr>
          <w:sz w:val="24"/>
        </w:rPr>
        <w:t>Que,</w:t>
      </w:r>
      <w:r>
        <w:rPr>
          <w:spacing w:val="-4"/>
          <w:sz w:val="24"/>
        </w:rPr>
        <w:t xml:space="preserve"> </w:t>
      </w:r>
      <w:r>
        <w:rPr>
          <w:sz w:val="24"/>
        </w:rPr>
        <w:t>asimismo,</w:t>
      </w:r>
      <w:r>
        <w:rPr>
          <w:spacing w:val="-4"/>
          <w:sz w:val="24"/>
        </w:rPr>
        <w:t xml:space="preserve"> </w:t>
      </w:r>
      <w:r>
        <w:rPr>
          <w:sz w:val="24"/>
        </w:rPr>
        <w:t>nuestra</w:t>
      </w:r>
      <w:r>
        <w:rPr>
          <w:spacing w:val="-5"/>
          <w:sz w:val="24"/>
        </w:rPr>
        <w:t xml:space="preserve"> </w:t>
      </w:r>
      <w:r>
        <w:rPr>
          <w:sz w:val="24"/>
        </w:rPr>
        <w:t>Carta</w:t>
      </w:r>
      <w:r>
        <w:rPr>
          <w:spacing w:val="-6"/>
          <w:sz w:val="24"/>
        </w:rPr>
        <w:t xml:space="preserve"> </w:t>
      </w:r>
      <w:r>
        <w:rPr>
          <w:sz w:val="24"/>
        </w:rPr>
        <w:t>Fundamental</w:t>
      </w:r>
      <w:r>
        <w:rPr>
          <w:spacing w:val="-4"/>
          <w:sz w:val="24"/>
        </w:rPr>
        <w:t xml:space="preserve"> </w:t>
      </w:r>
      <w:r>
        <w:rPr>
          <w:sz w:val="24"/>
        </w:rPr>
        <w:t>reconoce</w:t>
      </w:r>
      <w:r>
        <w:rPr>
          <w:spacing w:val="-5"/>
          <w:sz w:val="24"/>
        </w:rPr>
        <w:t xml:space="preserve"> </w:t>
      </w:r>
      <w:r>
        <w:rPr>
          <w:sz w:val="24"/>
        </w:rPr>
        <w:t>en</w:t>
      </w:r>
      <w:r>
        <w:rPr>
          <w:spacing w:val="-4"/>
          <w:sz w:val="24"/>
        </w:rPr>
        <w:t xml:space="preserve"> </w:t>
      </w:r>
      <w:r>
        <w:rPr>
          <w:sz w:val="24"/>
        </w:rPr>
        <w:t>su</w:t>
      </w:r>
      <w:r>
        <w:rPr>
          <w:spacing w:val="-4"/>
          <w:sz w:val="24"/>
        </w:rPr>
        <w:t xml:space="preserve"> </w:t>
      </w:r>
      <w:r>
        <w:rPr>
          <w:sz w:val="24"/>
        </w:rPr>
        <w:t>artículo</w:t>
      </w:r>
      <w:r>
        <w:rPr>
          <w:spacing w:val="-4"/>
          <w:sz w:val="24"/>
        </w:rPr>
        <w:t xml:space="preserve"> </w:t>
      </w:r>
      <w:r>
        <w:rPr>
          <w:sz w:val="24"/>
        </w:rPr>
        <w:t>19</w:t>
      </w:r>
      <w:r>
        <w:rPr>
          <w:spacing w:val="-4"/>
          <w:sz w:val="24"/>
        </w:rPr>
        <w:t xml:space="preserve"> </w:t>
      </w:r>
      <w:r>
        <w:rPr>
          <w:sz w:val="24"/>
        </w:rPr>
        <w:t>N°2</w:t>
      </w:r>
      <w:r>
        <w:rPr>
          <w:spacing w:val="-3"/>
          <w:sz w:val="24"/>
        </w:rPr>
        <w:t xml:space="preserve"> </w:t>
      </w:r>
      <w:r>
        <w:rPr>
          <w:sz w:val="24"/>
        </w:rPr>
        <w:t>la igualdad</w:t>
      </w:r>
      <w:r>
        <w:rPr>
          <w:spacing w:val="40"/>
          <w:sz w:val="24"/>
        </w:rPr>
        <w:t xml:space="preserve"> </w:t>
      </w:r>
      <w:r>
        <w:rPr>
          <w:sz w:val="24"/>
        </w:rPr>
        <w:t>ante</w:t>
      </w:r>
      <w:r>
        <w:rPr>
          <w:spacing w:val="40"/>
          <w:sz w:val="24"/>
        </w:rPr>
        <w:t xml:space="preserve"> </w:t>
      </w:r>
      <w:r>
        <w:rPr>
          <w:sz w:val="24"/>
        </w:rPr>
        <w:t>la</w:t>
      </w:r>
      <w:r>
        <w:rPr>
          <w:spacing w:val="40"/>
          <w:sz w:val="24"/>
        </w:rPr>
        <w:t xml:space="preserve"> </w:t>
      </w:r>
      <w:r>
        <w:rPr>
          <w:sz w:val="24"/>
        </w:rPr>
        <w:t>ley.</w:t>
      </w:r>
      <w:r>
        <w:rPr>
          <w:spacing w:val="40"/>
          <w:sz w:val="24"/>
        </w:rPr>
        <w:t xml:space="preserve"> </w:t>
      </w:r>
      <w:r>
        <w:rPr>
          <w:sz w:val="24"/>
        </w:rPr>
        <w:t>En</w:t>
      </w:r>
      <w:r>
        <w:rPr>
          <w:spacing w:val="40"/>
          <w:sz w:val="24"/>
        </w:rPr>
        <w:t xml:space="preserve"> </w:t>
      </w:r>
      <w:r>
        <w:rPr>
          <w:sz w:val="24"/>
        </w:rPr>
        <w:t>este</w:t>
      </w:r>
      <w:r>
        <w:rPr>
          <w:spacing w:val="40"/>
          <w:sz w:val="24"/>
        </w:rPr>
        <w:t xml:space="preserve"> </w:t>
      </w:r>
      <w:r>
        <w:rPr>
          <w:sz w:val="24"/>
        </w:rPr>
        <w:t>sentido</w:t>
      </w:r>
      <w:r>
        <w:rPr>
          <w:spacing w:val="40"/>
          <w:sz w:val="24"/>
        </w:rPr>
        <w:t xml:space="preserve"> </w:t>
      </w:r>
      <w:r>
        <w:rPr>
          <w:sz w:val="24"/>
        </w:rPr>
        <w:t>se</w:t>
      </w:r>
      <w:r>
        <w:rPr>
          <w:spacing w:val="40"/>
          <w:sz w:val="24"/>
        </w:rPr>
        <w:t xml:space="preserve"> </w:t>
      </w:r>
      <w:r>
        <w:rPr>
          <w:sz w:val="24"/>
        </w:rPr>
        <w:t>establece</w:t>
      </w:r>
      <w:r>
        <w:rPr>
          <w:spacing w:val="40"/>
          <w:sz w:val="24"/>
        </w:rPr>
        <w:t xml:space="preserve"> </w:t>
      </w:r>
      <w:r>
        <w:rPr>
          <w:sz w:val="24"/>
        </w:rPr>
        <w:t>que</w:t>
      </w:r>
      <w:r>
        <w:rPr>
          <w:spacing w:val="40"/>
          <w:sz w:val="24"/>
        </w:rPr>
        <w:t xml:space="preserve"> </w:t>
      </w:r>
      <w:r>
        <w:rPr>
          <w:i/>
          <w:sz w:val="24"/>
        </w:rPr>
        <w:t>“En</w:t>
      </w:r>
      <w:r>
        <w:rPr>
          <w:i/>
          <w:spacing w:val="40"/>
          <w:sz w:val="24"/>
        </w:rPr>
        <w:t xml:space="preserve"> </w:t>
      </w:r>
      <w:r>
        <w:rPr>
          <w:i/>
          <w:sz w:val="24"/>
        </w:rPr>
        <w:t>Chile</w:t>
      </w:r>
      <w:r>
        <w:rPr>
          <w:i/>
          <w:spacing w:val="40"/>
          <w:sz w:val="24"/>
        </w:rPr>
        <w:t xml:space="preserve"> </w:t>
      </w:r>
      <w:r>
        <w:rPr>
          <w:i/>
          <w:sz w:val="24"/>
        </w:rPr>
        <w:t>no</w:t>
      </w:r>
      <w:r>
        <w:rPr>
          <w:i/>
          <w:spacing w:val="40"/>
          <w:sz w:val="24"/>
        </w:rPr>
        <w:t xml:space="preserve"> </w:t>
      </w:r>
      <w:r>
        <w:rPr>
          <w:i/>
          <w:sz w:val="24"/>
        </w:rPr>
        <w:t>hay</w:t>
      </w:r>
    </w:p>
    <w:p w:rsidR="00961388" w:rsidRDefault="00333954">
      <w:pPr>
        <w:pStyle w:val="Textoindependiente"/>
        <w:spacing w:before="1"/>
        <w:rPr>
          <w:i/>
          <w:sz w:val="26"/>
        </w:rPr>
      </w:pPr>
      <w:r>
        <w:pict>
          <v:rect id="docshape1" o:spid="_x0000_s1026" style="position:absolute;margin-left:85.1pt;margin-top:16.25pt;width:2in;height:.7pt;z-index:-15728128;mso-wrap-distance-left:0;mso-wrap-distance-right:0;mso-position-horizontal-relative:page" fillcolor="black" stroked="f">
            <w10:wrap type="topAndBottom" anchorx="page"/>
          </v:rect>
        </w:pict>
      </w:r>
    </w:p>
    <w:p w:rsidR="00961388" w:rsidRDefault="00333954">
      <w:pPr>
        <w:spacing w:before="100"/>
        <w:ind w:left="982" w:right="564"/>
        <w:rPr>
          <w:rFonts w:ascii="Calibri" w:hAnsi="Calibri"/>
          <w:sz w:val="20"/>
        </w:rPr>
      </w:pPr>
      <w:r>
        <w:rPr>
          <w:rFonts w:ascii="Calibri" w:hAnsi="Calibri"/>
          <w:sz w:val="20"/>
          <w:vertAlign w:val="superscript"/>
        </w:rPr>
        <w:t>1</w:t>
      </w:r>
      <w:r>
        <w:rPr>
          <w:rFonts w:ascii="Calibri" w:hAnsi="Calibri"/>
          <w:sz w:val="20"/>
        </w:rPr>
        <w:t xml:space="preserve"> </w:t>
      </w:r>
      <w:r>
        <w:rPr>
          <w:rFonts w:ascii="Calibri" w:hAnsi="Calibri"/>
          <w:i/>
          <w:sz w:val="20"/>
        </w:rPr>
        <w:t>“Derecho a retracto”</w:t>
      </w:r>
      <w:r>
        <w:rPr>
          <w:rFonts w:ascii="Calibri" w:hAnsi="Calibri"/>
          <w:sz w:val="20"/>
        </w:rPr>
        <w:t xml:space="preserve">. SERNAC. Disponible en: </w:t>
      </w:r>
      <w:hyperlink r:id="rId6" w:anchor="%3A~%3Atext%3D%C2%BFQu%C3%A9%20es%20el%20derecho%20a%2Cantes%20de%20usar%20el%20servicio">
        <w:r>
          <w:rPr>
            <w:rFonts w:ascii="Calibri" w:hAnsi="Calibri"/>
            <w:color w:val="0462C1"/>
            <w:sz w:val="20"/>
            <w:u w:val="single" w:color="0462C1"/>
          </w:rPr>
          <w:t>https://www.sernac.cl/portal/617/w3-p</w:t>
        </w:r>
        <w:r>
          <w:rPr>
            <w:rFonts w:ascii="Calibri" w:hAnsi="Calibri"/>
            <w:color w:val="0462C1"/>
            <w:sz w:val="20"/>
            <w:u w:val="single" w:color="0462C1"/>
          </w:rPr>
          <w:t>ropertyvalue-</w:t>
        </w:r>
      </w:hyperlink>
      <w:r>
        <w:rPr>
          <w:rFonts w:ascii="Calibri" w:hAnsi="Calibri"/>
          <w:color w:val="0462C1"/>
          <w:sz w:val="20"/>
        </w:rPr>
        <w:t xml:space="preserve"> </w:t>
      </w:r>
      <w:hyperlink r:id="rId7" w:anchor="%3A~%3Atext%3D%C2%BFQu%C3%A9%20es%20el%20derecho%20a%2Cantes%20de%20usar%20el%20servicio">
        <w:r>
          <w:rPr>
            <w:rFonts w:ascii="Calibri" w:hAnsi="Calibri"/>
            <w:color w:val="0462C1"/>
            <w:spacing w:val="-2"/>
            <w:w w:val="95"/>
            <w:sz w:val="20"/>
            <w:u w:val="single" w:color="0462C1"/>
          </w:rPr>
          <w:t>64530.html#:~:text=%C2%BFQu%C3%A9%20es%20el%20derecho%20a,antes%20de</w:t>
        </w:r>
        <w:r>
          <w:rPr>
            <w:rFonts w:ascii="Calibri" w:hAnsi="Calibri"/>
            <w:color w:val="0462C1"/>
            <w:spacing w:val="-2"/>
            <w:w w:val="95"/>
            <w:sz w:val="20"/>
            <w:u w:val="single" w:color="0462C1"/>
          </w:rPr>
          <w:t>%20usar%20el%20servic</w:t>
        </w:r>
      </w:hyperlink>
      <w:r>
        <w:rPr>
          <w:rFonts w:ascii="Calibri" w:hAnsi="Calibri"/>
          <w:color w:val="0462C1"/>
          <w:spacing w:val="80"/>
          <w:sz w:val="20"/>
        </w:rPr>
        <w:t xml:space="preserve">    </w:t>
      </w:r>
      <w:hyperlink r:id="rId8" w:anchor="%3A~%3Atext%3D%C2%BFQu%C3%A9%20es%20el%20derecho%20a%2Cantes%20de%20usar%20el%20servicio">
        <w:r>
          <w:rPr>
            <w:rFonts w:ascii="Calibri" w:hAnsi="Calibri"/>
            <w:color w:val="0462C1"/>
            <w:spacing w:val="-4"/>
            <w:sz w:val="20"/>
            <w:u w:val="single" w:color="0462C1"/>
          </w:rPr>
          <w:t>io</w:t>
        </w:r>
        <w:r>
          <w:rPr>
            <w:rFonts w:ascii="Calibri" w:hAnsi="Calibri"/>
            <w:spacing w:val="-4"/>
            <w:sz w:val="20"/>
          </w:rPr>
          <w:t>.</w:t>
        </w:r>
      </w:hyperlink>
    </w:p>
    <w:p w:rsidR="00961388" w:rsidRDefault="00961388">
      <w:pPr>
        <w:rPr>
          <w:rFonts w:ascii="Calibri" w:hAnsi="Calibri"/>
          <w:sz w:val="20"/>
        </w:rPr>
        <w:sectPr w:rsidR="00961388">
          <w:pgSz w:w="12240" w:h="15840"/>
          <w:pgMar w:top="1340" w:right="1580" w:bottom="280" w:left="720" w:header="720" w:footer="720" w:gutter="0"/>
          <w:cols w:space="720"/>
        </w:sectPr>
      </w:pPr>
    </w:p>
    <w:p w:rsidR="00961388" w:rsidRDefault="00333954">
      <w:pPr>
        <w:spacing w:before="75" w:line="480" w:lineRule="auto"/>
        <w:ind w:left="2422" w:right="117"/>
        <w:jc w:val="both"/>
        <w:rPr>
          <w:sz w:val="24"/>
        </w:rPr>
      </w:pPr>
      <w:proofErr w:type="gramStart"/>
      <w:r>
        <w:rPr>
          <w:i/>
          <w:sz w:val="24"/>
        </w:rPr>
        <w:lastRenderedPageBreak/>
        <w:t>persona</w:t>
      </w:r>
      <w:proofErr w:type="gramEnd"/>
      <w:r>
        <w:rPr>
          <w:i/>
          <w:sz w:val="24"/>
        </w:rPr>
        <w:t xml:space="preserve"> ni grupo privilegiados. (…)</w:t>
      </w:r>
      <w:r>
        <w:rPr>
          <w:i/>
          <w:spacing w:val="40"/>
          <w:sz w:val="24"/>
        </w:rPr>
        <w:t xml:space="preserve"> </w:t>
      </w:r>
      <w:r>
        <w:rPr>
          <w:i/>
          <w:sz w:val="24"/>
        </w:rPr>
        <w:t>Ni la ley ni autoridad alguna podrán establecer</w:t>
      </w:r>
      <w:r>
        <w:rPr>
          <w:i/>
          <w:spacing w:val="-2"/>
          <w:sz w:val="24"/>
        </w:rPr>
        <w:t xml:space="preserve"> </w:t>
      </w:r>
      <w:r>
        <w:rPr>
          <w:i/>
          <w:sz w:val="24"/>
        </w:rPr>
        <w:t>diferencias</w:t>
      </w:r>
      <w:r>
        <w:rPr>
          <w:i/>
          <w:spacing w:val="-1"/>
          <w:sz w:val="24"/>
        </w:rPr>
        <w:t xml:space="preserve"> </w:t>
      </w:r>
      <w:r>
        <w:rPr>
          <w:i/>
          <w:sz w:val="24"/>
        </w:rPr>
        <w:t xml:space="preserve">arbitrarias.” </w:t>
      </w:r>
      <w:r>
        <w:rPr>
          <w:sz w:val="24"/>
        </w:rPr>
        <w:t>En</w:t>
      </w:r>
      <w:r>
        <w:rPr>
          <w:spacing w:val="-2"/>
          <w:sz w:val="24"/>
        </w:rPr>
        <w:t xml:space="preserve"> </w:t>
      </w:r>
      <w:r>
        <w:rPr>
          <w:sz w:val="24"/>
        </w:rPr>
        <w:t>consecuencia,</w:t>
      </w:r>
      <w:r>
        <w:rPr>
          <w:spacing w:val="-2"/>
          <w:sz w:val="24"/>
        </w:rPr>
        <w:t xml:space="preserve"> </w:t>
      </w:r>
      <w:r>
        <w:rPr>
          <w:sz w:val="24"/>
        </w:rPr>
        <w:t>la</w:t>
      </w:r>
      <w:r>
        <w:rPr>
          <w:spacing w:val="-2"/>
          <w:sz w:val="24"/>
        </w:rPr>
        <w:t xml:space="preserve"> </w:t>
      </w:r>
      <w:r>
        <w:rPr>
          <w:sz w:val="24"/>
        </w:rPr>
        <w:t>misma</w:t>
      </w:r>
      <w:r>
        <w:rPr>
          <w:spacing w:val="-2"/>
          <w:sz w:val="24"/>
        </w:rPr>
        <w:t xml:space="preserve"> </w:t>
      </w:r>
      <w:r>
        <w:rPr>
          <w:sz w:val="24"/>
        </w:rPr>
        <w:t>Constitución dispone que la ley no puede establecer diferencias arbitrarias, y pese a ello, existe un trato diferente entre alumnos que se encuentran en eta</w:t>
      </w:r>
      <w:r>
        <w:rPr>
          <w:sz w:val="24"/>
        </w:rPr>
        <w:t>pa escolar en relación a los que están ingresando a la educación superior, pues la ley solo reconoce el derecho a retracto de estos últimos.</w:t>
      </w:r>
    </w:p>
    <w:p w:rsidR="00961388" w:rsidRDefault="00961388">
      <w:pPr>
        <w:pStyle w:val="Textoindependiente"/>
        <w:rPr>
          <w:sz w:val="26"/>
        </w:rPr>
      </w:pPr>
    </w:p>
    <w:p w:rsidR="00961388" w:rsidRDefault="00961388">
      <w:pPr>
        <w:pStyle w:val="Textoindependiente"/>
        <w:rPr>
          <w:sz w:val="26"/>
        </w:rPr>
      </w:pPr>
    </w:p>
    <w:p w:rsidR="00961388" w:rsidRDefault="00961388">
      <w:pPr>
        <w:pStyle w:val="Textoindependiente"/>
        <w:rPr>
          <w:sz w:val="22"/>
        </w:rPr>
      </w:pPr>
    </w:p>
    <w:p w:rsidR="00961388" w:rsidRDefault="00333954">
      <w:pPr>
        <w:pStyle w:val="Prrafodelista"/>
        <w:numPr>
          <w:ilvl w:val="1"/>
          <w:numId w:val="1"/>
        </w:numPr>
        <w:tabs>
          <w:tab w:val="left" w:pos="2422"/>
        </w:tabs>
        <w:spacing w:line="480" w:lineRule="auto"/>
        <w:ind w:right="116"/>
        <w:jc w:val="both"/>
        <w:rPr>
          <w:b/>
          <w:sz w:val="24"/>
        </w:rPr>
      </w:pPr>
      <w:r>
        <w:rPr>
          <w:sz w:val="24"/>
        </w:rPr>
        <w:t>Que</w:t>
      </w:r>
      <w:r>
        <w:rPr>
          <w:spacing w:val="-5"/>
          <w:sz w:val="24"/>
        </w:rPr>
        <w:t xml:space="preserve"> </w:t>
      </w:r>
      <w:r>
        <w:rPr>
          <w:sz w:val="24"/>
        </w:rPr>
        <w:t>la</w:t>
      </w:r>
      <w:r>
        <w:rPr>
          <w:spacing w:val="-3"/>
          <w:sz w:val="24"/>
        </w:rPr>
        <w:t xml:space="preserve"> </w:t>
      </w:r>
      <w:r>
        <w:rPr>
          <w:sz w:val="24"/>
        </w:rPr>
        <w:t>Ley</w:t>
      </w:r>
      <w:r>
        <w:rPr>
          <w:spacing w:val="-3"/>
          <w:sz w:val="24"/>
        </w:rPr>
        <w:t xml:space="preserve"> </w:t>
      </w:r>
      <w:r>
        <w:rPr>
          <w:sz w:val="24"/>
        </w:rPr>
        <w:t>General</w:t>
      </w:r>
      <w:r>
        <w:rPr>
          <w:spacing w:val="-3"/>
          <w:sz w:val="24"/>
        </w:rPr>
        <w:t xml:space="preserve"> </w:t>
      </w:r>
      <w:r>
        <w:rPr>
          <w:sz w:val="24"/>
        </w:rPr>
        <w:t>de</w:t>
      </w:r>
      <w:r>
        <w:rPr>
          <w:spacing w:val="-4"/>
          <w:sz w:val="24"/>
        </w:rPr>
        <w:t xml:space="preserve"> </w:t>
      </w:r>
      <w:r>
        <w:rPr>
          <w:sz w:val="24"/>
        </w:rPr>
        <w:t>Educación</w:t>
      </w:r>
      <w:r>
        <w:rPr>
          <w:spacing w:val="-3"/>
          <w:sz w:val="24"/>
        </w:rPr>
        <w:t xml:space="preserve"> </w:t>
      </w:r>
      <w:r>
        <w:rPr>
          <w:sz w:val="24"/>
        </w:rPr>
        <w:t>dispone</w:t>
      </w:r>
      <w:r>
        <w:rPr>
          <w:spacing w:val="-2"/>
          <w:sz w:val="24"/>
        </w:rPr>
        <w:t xml:space="preserve"> </w:t>
      </w:r>
      <w:r>
        <w:rPr>
          <w:sz w:val="24"/>
        </w:rPr>
        <w:t>en</w:t>
      </w:r>
      <w:r>
        <w:rPr>
          <w:spacing w:val="-3"/>
          <w:sz w:val="24"/>
        </w:rPr>
        <w:t xml:space="preserve"> </w:t>
      </w:r>
      <w:r>
        <w:rPr>
          <w:sz w:val="24"/>
        </w:rPr>
        <w:t>su</w:t>
      </w:r>
      <w:r>
        <w:rPr>
          <w:spacing w:val="-3"/>
          <w:sz w:val="24"/>
        </w:rPr>
        <w:t xml:space="preserve"> </w:t>
      </w:r>
      <w:r>
        <w:rPr>
          <w:sz w:val="24"/>
        </w:rPr>
        <w:t>artículo</w:t>
      </w:r>
      <w:r>
        <w:rPr>
          <w:spacing w:val="-3"/>
          <w:sz w:val="24"/>
        </w:rPr>
        <w:t xml:space="preserve"> </w:t>
      </w:r>
      <w:r>
        <w:rPr>
          <w:sz w:val="24"/>
        </w:rPr>
        <w:t>4°</w:t>
      </w:r>
      <w:r>
        <w:rPr>
          <w:spacing w:val="-5"/>
          <w:sz w:val="24"/>
        </w:rPr>
        <w:t xml:space="preserve"> </w:t>
      </w:r>
      <w:r>
        <w:rPr>
          <w:sz w:val="24"/>
        </w:rPr>
        <w:t>inciso</w:t>
      </w:r>
      <w:r>
        <w:rPr>
          <w:spacing w:val="-3"/>
          <w:sz w:val="24"/>
        </w:rPr>
        <w:t xml:space="preserve"> </w:t>
      </w:r>
      <w:r>
        <w:rPr>
          <w:sz w:val="24"/>
        </w:rPr>
        <w:t>quinto</w:t>
      </w:r>
      <w:r>
        <w:rPr>
          <w:spacing w:val="-3"/>
          <w:sz w:val="24"/>
        </w:rPr>
        <w:t xml:space="preserve"> </w:t>
      </w:r>
      <w:r>
        <w:rPr>
          <w:sz w:val="24"/>
        </w:rPr>
        <w:t xml:space="preserve">que </w:t>
      </w:r>
      <w:r>
        <w:rPr>
          <w:i/>
          <w:sz w:val="24"/>
        </w:rPr>
        <w:t>“El sistema de educación será de naturaleza mixta, incluyendo una de propiedad y administración del Estado o sus órganos</w:t>
      </w:r>
      <w:r>
        <w:rPr>
          <w:i/>
          <w:sz w:val="24"/>
          <w:u w:val="single"/>
        </w:rPr>
        <w:t>, y otra particular, sea</w:t>
      </w:r>
    </w:p>
    <w:p w:rsidR="00961388" w:rsidRDefault="00333954">
      <w:pPr>
        <w:ind w:left="2422"/>
        <w:rPr>
          <w:i/>
          <w:sz w:val="24"/>
        </w:rPr>
      </w:pPr>
      <w:proofErr w:type="gramStart"/>
      <w:r>
        <w:rPr>
          <w:i/>
          <w:sz w:val="24"/>
          <w:u w:val="single"/>
        </w:rPr>
        <w:t>ésta</w:t>
      </w:r>
      <w:proofErr w:type="gramEnd"/>
      <w:r>
        <w:rPr>
          <w:i/>
          <w:spacing w:val="26"/>
          <w:sz w:val="24"/>
          <w:u w:val="single"/>
        </w:rPr>
        <w:t xml:space="preserve"> </w:t>
      </w:r>
      <w:r>
        <w:rPr>
          <w:i/>
          <w:sz w:val="24"/>
          <w:u w:val="single"/>
        </w:rPr>
        <w:t>subvencionada</w:t>
      </w:r>
      <w:r>
        <w:rPr>
          <w:i/>
          <w:spacing w:val="27"/>
          <w:sz w:val="24"/>
          <w:u w:val="single"/>
        </w:rPr>
        <w:t xml:space="preserve"> </w:t>
      </w:r>
      <w:r>
        <w:rPr>
          <w:i/>
          <w:sz w:val="24"/>
          <w:u w:val="single"/>
        </w:rPr>
        <w:t>o</w:t>
      </w:r>
      <w:r>
        <w:rPr>
          <w:i/>
          <w:spacing w:val="26"/>
          <w:sz w:val="24"/>
          <w:u w:val="single"/>
        </w:rPr>
        <w:t xml:space="preserve"> </w:t>
      </w:r>
      <w:r>
        <w:rPr>
          <w:i/>
          <w:sz w:val="24"/>
          <w:u w:val="single"/>
        </w:rPr>
        <w:t>pagada,</w:t>
      </w:r>
      <w:r>
        <w:rPr>
          <w:i/>
          <w:spacing w:val="26"/>
          <w:sz w:val="24"/>
          <w:u w:val="single"/>
        </w:rPr>
        <w:t xml:space="preserve"> </w:t>
      </w:r>
      <w:r>
        <w:rPr>
          <w:i/>
          <w:sz w:val="24"/>
          <w:u w:val="single"/>
        </w:rPr>
        <w:t>asegurándole</w:t>
      </w:r>
      <w:r>
        <w:rPr>
          <w:i/>
          <w:spacing w:val="25"/>
          <w:sz w:val="24"/>
          <w:u w:val="single"/>
        </w:rPr>
        <w:t xml:space="preserve"> </w:t>
      </w:r>
      <w:r>
        <w:rPr>
          <w:i/>
          <w:sz w:val="24"/>
          <w:u w:val="single"/>
        </w:rPr>
        <w:t>a</w:t>
      </w:r>
      <w:r>
        <w:rPr>
          <w:i/>
          <w:spacing w:val="26"/>
          <w:sz w:val="24"/>
          <w:u w:val="single"/>
        </w:rPr>
        <w:t xml:space="preserve"> </w:t>
      </w:r>
      <w:r>
        <w:rPr>
          <w:i/>
          <w:sz w:val="24"/>
          <w:u w:val="single"/>
        </w:rPr>
        <w:t>los</w:t>
      </w:r>
      <w:r>
        <w:rPr>
          <w:i/>
          <w:spacing w:val="27"/>
          <w:sz w:val="24"/>
          <w:u w:val="single"/>
        </w:rPr>
        <w:t xml:space="preserve"> </w:t>
      </w:r>
      <w:r>
        <w:rPr>
          <w:i/>
          <w:sz w:val="24"/>
          <w:u w:val="single"/>
        </w:rPr>
        <w:t>padres</w:t>
      </w:r>
      <w:r>
        <w:rPr>
          <w:i/>
          <w:spacing w:val="25"/>
          <w:sz w:val="24"/>
          <w:u w:val="single"/>
        </w:rPr>
        <w:t xml:space="preserve"> </w:t>
      </w:r>
      <w:r>
        <w:rPr>
          <w:i/>
          <w:sz w:val="24"/>
          <w:u w:val="single"/>
        </w:rPr>
        <w:t>y</w:t>
      </w:r>
      <w:r>
        <w:rPr>
          <w:i/>
          <w:spacing w:val="25"/>
          <w:sz w:val="24"/>
          <w:u w:val="single"/>
        </w:rPr>
        <w:t xml:space="preserve"> </w:t>
      </w:r>
      <w:r>
        <w:rPr>
          <w:i/>
          <w:sz w:val="24"/>
          <w:u w:val="single"/>
        </w:rPr>
        <w:t>apoderados</w:t>
      </w:r>
      <w:r>
        <w:rPr>
          <w:i/>
          <w:spacing w:val="27"/>
          <w:sz w:val="24"/>
          <w:u w:val="single"/>
        </w:rPr>
        <w:t xml:space="preserve"> </w:t>
      </w:r>
      <w:r>
        <w:rPr>
          <w:i/>
          <w:spacing w:val="-5"/>
          <w:sz w:val="24"/>
          <w:u w:val="single"/>
        </w:rPr>
        <w:t>la</w:t>
      </w:r>
    </w:p>
    <w:p w:rsidR="00961388" w:rsidRDefault="00961388">
      <w:pPr>
        <w:pStyle w:val="Textoindependiente"/>
        <w:spacing w:before="2"/>
        <w:rPr>
          <w:i/>
          <w:sz w:val="16"/>
        </w:rPr>
      </w:pPr>
    </w:p>
    <w:p w:rsidR="00961388" w:rsidRDefault="00333954">
      <w:pPr>
        <w:spacing w:before="90"/>
        <w:ind w:left="2422"/>
        <w:rPr>
          <w:sz w:val="24"/>
        </w:rPr>
      </w:pPr>
      <w:proofErr w:type="gramStart"/>
      <w:r>
        <w:rPr>
          <w:i/>
          <w:sz w:val="24"/>
          <w:u w:val="single"/>
        </w:rPr>
        <w:t>libertad</w:t>
      </w:r>
      <w:proofErr w:type="gramEnd"/>
      <w:r>
        <w:rPr>
          <w:i/>
          <w:spacing w:val="-1"/>
          <w:sz w:val="24"/>
          <w:u w:val="single"/>
        </w:rPr>
        <w:t xml:space="preserve"> </w:t>
      </w:r>
      <w:r>
        <w:rPr>
          <w:i/>
          <w:sz w:val="24"/>
          <w:u w:val="single"/>
        </w:rPr>
        <w:t>de</w:t>
      </w:r>
      <w:r>
        <w:rPr>
          <w:i/>
          <w:spacing w:val="-2"/>
          <w:sz w:val="24"/>
          <w:u w:val="single"/>
        </w:rPr>
        <w:t xml:space="preserve"> </w:t>
      </w:r>
      <w:r>
        <w:rPr>
          <w:i/>
          <w:sz w:val="24"/>
          <w:u w:val="single"/>
        </w:rPr>
        <w:t>elegir</w:t>
      </w:r>
      <w:r>
        <w:rPr>
          <w:i/>
          <w:spacing w:val="-1"/>
          <w:sz w:val="24"/>
          <w:u w:val="single"/>
        </w:rPr>
        <w:t xml:space="preserve"> </w:t>
      </w:r>
      <w:r>
        <w:rPr>
          <w:i/>
          <w:sz w:val="24"/>
          <w:u w:val="single"/>
        </w:rPr>
        <w:t>el</w:t>
      </w:r>
      <w:r>
        <w:rPr>
          <w:i/>
          <w:spacing w:val="1"/>
          <w:sz w:val="24"/>
          <w:u w:val="single"/>
        </w:rPr>
        <w:t xml:space="preserve"> </w:t>
      </w:r>
      <w:r>
        <w:rPr>
          <w:i/>
          <w:sz w:val="24"/>
          <w:u w:val="single"/>
        </w:rPr>
        <w:t>establecimiento</w:t>
      </w:r>
      <w:r>
        <w:rPr>
          <w:i/>
          <w:spacing w:val="-1"/>
          <w:sz w:val="24"/>
          <w:u w:val="single"/>
        </w:rPr>
        <w:t xml:space="preserve"> </w:t>
      </w:r>
      <w:r>
        <w:rPr>
          <w:i/>
          <w:sz w:val="24"/>
          <w:u w:val="single"/>
        </w:rPr>
        <w:t>educativo</w:t>
      </w:r>
      <w:r>
        <w:rPr>
          <w:i/>
          <w:spacing w:val="-1"/>
          <w:sz w:val="24"/>
          <w:u w:val="single"/>
        </w:rPr>
        <w:t xml:space="preserve"> </w:t>
      </w:r>
      <w:r>
        <w:rPr>
          <w:i/>
          <w:sz w:val="24"/>
          <w:u w:val="single"/>
        </w:rPr>
        <w:t>para</w:t>
      </w:r>
      <w:r>
        <w:rPr>
          <w:i/>
          <w:spacing w:val="-1"/>
          <w:sz w:val="24"/>
          <w:u w:val="single"/>
        </w:rPr>
        <w:t xml:space="preserve"> </w:t>
      </w:r>
      <w:r>
        <w:rPr>
          <w:i/>
          <w:sz w:val="24"/>
          <w:u w:val="single"/>
        </w:rPr>
        <w:t>sus</w:t>
      </w:r>
      <w:r>
        <w:rPr>
          <w:i/>
          <w:spacing w:val="-1"/>
          <w:sz w:val="24"/>
          <w:u w:val="single"/>
        </w:rPr>
        <w:t xml:space="preserve"> </w:t>
      </w:r>
      <w:r>
        <w:rPr>
          <w:i/>
          <w:sz w:val="24"/>
          <w:u w:val="single"/>
        </w:rPr>
        <w:t>hijos</w:t>
      </w:r>
      <w:r>
        <w:rPr>
          <w:i/>
          <w:sz w:val="24"/>
        </w:rPr>
        <w:t>.”</w:t>
      </w:r>
      <w:r>
        <w:rPr>
          <w:i/>
          <w:spacing w:val="1"/>
          <w:sz w:val="24"/>
        </w:rPr>
        <w:t xml:space="preserve"> </w:t>
      </w:r>
      <w:r>
        <w:rPr>
          <w:sz w:val="24"/>
        </w:rPr>
        <w:t>En</w:t>
      </w:r>
      <w:r>
        <w:rPr>
          <w:spacing w:val="-1"/>
          <w:sz w:val="24"/>
        </w:rPr>
        <w:t xml:space="preserve"> </w:t>
      </w:r>
      <w:r>
        <w:rPr>
          <w:sz w:val="24"/>
        </w:rPr>
        <w:t>relación</w:t>
      </w:r>
      <w:r>
        <w:rPr>
          <w:spacing w:val="-1"/>
          <w:sz w:val="24"/>
        </w:rPr>
        <w:t xml:space="preserve"> </w:t>
      </w:r>
      <w:r>
        <w:rPr>
          <w:spacing w:val="-10"/>
          <w:sz w:val="24"/>
        </w:rPr>
        <w:t>a</w:t>
      </w:r>
    </w:p>
    <w:p w:rsidR="00961388" w:rsidRDefault="00961388">
      <w:pPr>
        <w:pStyle w:val="Textoindependiente"/>
        <w:spacing w:before="2"/>
        <w:rPr>
          <w:sz w:val="16"/>
        </w:rPr>
      </w:pPr>
    </w:p>
    <w:p w:rsidR="00961388" w:rsidRDefault="00333954">
      <w:pPr>
        <w:pStyle w:val="Textoindependiente"/>
        <w:spacing w:before="90" w:line="480" w:lineRule="auto"/>
        <w:ind w:left="2422" w:right="117"/>
        <w:jc w:val="both"/>
      </w:pPr>
      <w:proofErr w:type="gramStart"/>
      <w:r>
        <w:t>lo</w:t>
      </w:r>
      <w:proofErr w:type="gramEnd"/>
      <w:r>
        <w:t xml:space="preserve"> dispuesto en este artículo, es menester reconocer que existen ciertos contratos</w:t>
      </w:r>
      <w:r>
        <w:rPr>
          <w:spacing w:val="-9"/>
        </w:rPr>
        <w:t xml:space="preserve"> </w:t>
      </w:r>
      <w:r>
        <w:t>en</w:t>
      </w:r>
      <w:r>
        <w:rPr>
          <w:spacing w:val="-9"/>
        </w:rPr>
        <w:t xml:space="preserve"> </w:t>
      </w:r>
      <w:r>
        <w:t>el</w:t>
      </w:r>
      <w:r>
        <w:rPr>
          <w:spacing w:val="-9"/>
        </w:rPr>
        <w:t xml:space="preserve"> </w:t>
      </w:r>
      <w:r>
        <w:t>ámbito</w:t>
      </w:r>
      <w:r>
        <w:rPr>
          <w:spacing w:val="-9"/>
        </w:rPr>
        <w:t xml:space="preserve"> </w:t>
      </w:r>
      <w:r>
        <w:t>privado</w:t>
      </w:r>
      <w:r>
        <w:rPr>
          <w:spacing w:val="-9"/>
        </w:rPr>
        <w:t xml:space="preserve"> </w:t>
      </w:r>
      <w:r>
        <w:t>en</w:t>
      </w:r>
      <w:r>
        <w:rPr>
          <w:spacing w:val="-9"/>
        </w:rPr>
        <w:t xml:space="preserve"> </w:t>
      </w:r>
      <w:r>
        <w:t>los</w:t>
      </w:r>
      <w:r>
        <w:rPr>
          <w:spacing w:val="-9"/>
        </w:rPr>
        <w:t xml:space="preserve"> </w:t>
      </w:r>
      <w:r>
        <w:t>que</w:t>
      </w:r>
      <w:r>
        <w:rPr>
          <w:spacing w:val="-9"/>
        </w:rPr>
        <w:t xml:space="preserve"> </w:t>
      </w:r>
      <w:r>
        <w:t>se</w:t>
      </w:r>
      <w:r>
        <w:rPr>
          <w:spacing w:val="-10"/>
        </w:rPr>
        <w:t xml:space="preserve"> </w:t>
      </w:r>
      <w:r>
        <w:t>debe</w:t>
      </w:r>
      <w:r>
        <w:rPr>
          <w:spacing w:val="-9"/>
        </w:rPr>
        <w:t xml:space="preserve"> </w:t>
      </w:r>
      <w:r>
        <w:t>proteger</w:t>
      </w:r>
      <w:r>
        <w:rPr>
          <w:spacing w:val="-10"/>
        </w:rPr>
        <w:t xml:space="preserve"> </w:t>
      </w:r>
      <w:r>
        <w:t>de</w:t>
      </w:r>
      <w:r>
        <w:rPr>
          <w:spacing w:val="-9"/>
        </w:rPr>
        <w:t xml:space="preserve"> </w:t>
      </w:r>
      <w:r>
        <w:t>especial</w:t>
      </w:r>
      <w:r>
        <w:rPr>
          <w:spacing w:val="-9"/>
        </w:rPr>
        <w:t xml:space="preserve"> </w:t>
      </w:r>
      <w:r>
        <w:t>manera a</w:t>
      </w:r>
      <w:r>
        <w:rPr>
          <w:spacing w:val="-2"/>
        </w:rPr>
        <w:t xml:space="preserve"> </w:t>
      </w:r>
      <w:r>
        <w:t>la</w:t>
      </w:r>
      <w:r>
        <w:rPr>
          <w:spacing w:val="-2"/>
        </w:rPr>
        <w:t xml:space="preserve"> </w:t>
      </w:r>
      <w:r>
        <w:t>parte</w:t>
      </w:r>
      <w:r>
        <w:rPr>
          <w:spacing w:val="-3"/>
        </w:rPr>
        <w:t xml:space="preserve"> </w:t>
      </w:r>
      <w:r>
        <w:t>que</w:t>
      </w:r>
      <w:r>
        <w:rPr>
          <w:spacing w:val="-2"/>
        </w:rPr>
        <w:t xml:space="preserve"> </w:t>
      </w:r>
      <w:r>
        <w:t>más</w:t>
      </w:r>
      <w:r>
        <w:rPr>
          <w:spacing w:val="-2"/>
        </w:rPr>
        <w:t xml:space="preserve"> </w:t>
      </w:r>
      <w:r>
        <w:t>arriesga</w:t>
      </w:r>
      <w:r>
        <w:rPr>
          <w:spacing w:val="-2"/>
        </w:rPr>
        <w:t xml:space="preserve"> </w:t>
      </w:r>
      <w:r>
        <w:t>al</w:t>
      </w:r>
      <w:r>
        <w:rPr>
          <w:spacing w:val="-1"/>
        </w:rPr>
        <w:t xml:space="preserve"> </w:t>
      </w:r>
      <w:r>
        <w:t>contratar,</w:t>
      </w:r>
      <w:r>
        <w:rPr>
          <w:spacing w:val="-1"/>
        </w:rPr>
        <w:t xml:space="preserve"> </w:t>
      </w:r>
      <w:r>
        <w:t>y</w:t>
      </w:r>
      <w:r>
        <w:rPr>
          <w:spacing w:val="-1"/>
        </w:rPr>
        <w:t xml:space="preserve"> </w:t>
      </w:r>
      <w:r>
        <w:t>por ello</w:t>
      </w:r>
      <w:r>
        <w:rPr>
          <w:spacing w:val="-1"/>
        </w:rPr>
        <w:t xml:space="preserve"> </w:t>
      </w:r>
      <w:r>
        <w:t>es</w:t>
      </w:r>
      <w:r>
        <w:rPr>
          <w:spacing w:val="-1"/>
        </w:rPr>
        <w:t xml:space="preserve"> </w:t>
      </w:r>
      <w:r>
        <w:t>que</w:t>
      </w:r>
      <w:r>
        <w:rPr>
          <w:spacing w:val="-2"/>
        </w:rPr>
        <w:t xml:space="preserve"> </w:t>
      </w:r>
      <w:r>
        <w:t>la</w:t>
      </w:r>
      <w:r>
        <w:rPr>
          <w:spacing w:val="-2"/>
        </w:rPr>
        <w:t xml:space="preserve"> </w:t>
      </w:r>
      <w:r>
        <w:t>legislación</w:t>
      </w:r>
      <w:r>
        <w:rPr>
          <w:spacing w:val="-1"/>
        </w:rPr>
        <w:t xml:space="preserve"> </w:t>
      </w:r>
      <w:r>
        <w:t>actual comprende</w:t>
      </w:r>
      <w:r>
        <w:rPr>
          <w:spacing w:val="-4"/>
        </w:rPr>
        <w:t xml:space="preserve"> </w:t>
      </w:r>
      <w:r>
        <w:t>una</w:t>
      </w:r>
      <w:r>
        <w:rPr>
          <w:spacing w:val="-4"/>
        </w:rPr>
        <w:t xml:space="preserve"> </w:t>
      </w:r>
      <w:r>
        <w:t>serie</w:t>
      </w:r>
      <w:r>
        <w:rPr>
          <w:spacing w:val="-5"/>
        </w:rPr>
        <w:t xml:space="preserve"> </w:t>
      </w:r>
      <w:r>
        <w:t>de</w:t>
      </w:r>
      <w:r>
        <w:rPr>
          <w:spacing w:val="-4"/>
        </w:rPr>
        <w:t xml:space="preserve"> </w:t>
      </w:r>
      <w:r>
        <w:t>normas</w:t>
      </w:r>
      <w:r>
        <w:rPr>
          <w:spacing w:val="-3"/>
        </w:rPr>
        <w:t xml:space="preserve"> </w:t>
      </w:r>
      <w:r>
        <w:t>que</w:t>
      </w:r>
      <w:r>
        <w:rPr>
          <w:spacing w:val="-4"/>
        </w:rPr>
        <w:t xml:space="preserve"> </w:t>
      </w:r>
      <w:r>
        <w:t>buscan</w:t>
      </w:r>
      <w:r>
        <w:rPr>
          <w:spacing w:val="-3"/>
        </w:rPr>
        <w:t xml:space="preserve"> </w:t>
      </w:r>
      <w:r>
        <w:t>proteger</w:t>
      </w:r>
      <w:r>
        <w:rPr>
          <w:spacing w:val="-3"/>
        </w:rPr>
        <w:t xml:space="preserve"> </w:t>
      </w:r>
      <w:r>
        <w:t>a</w:t>
      </w:r>
      <w:r>
        <w:rPr>
          <w:spacing w:val="-5"/>
        </w:rPr>
        <w:t xml:space="preserve"> </w:t>
      </w:r>
      <w:r>
        <w:t>las</w:t>
      </w:r>
      <w:r>
        <w:rPr>
          <w:spacing w:val="-3"/>
        </w:rPr>
        <w:t xml:space="preserve"> </w:t>
      </w:r>
      <w:r>
        <w:t>partes</w:t>
      </w:r>
      <w:r>
        <w:rPr>
          <w:spacing w:val="-3"/>
        </w:rPr>
        <w:t xml:space="preserve"> </w:t>
      </w:r>
      <w:r>
        <w:t>más</w:t>
      </w:r>
      <w:r>
        <w:rPr>
          <w:spacing w:val="-3"/>
        </w:rPr>
        <w:t xml:space="preserve"> </w:t>
      </w:r>
      <w:r>
        <w:t>débiles, tal como ocurre en los contratos de adhesión, o bien, en el trato especial que reciben los consumidores gracias a la Ley de Protección al Consumidor.</w:t>
      </w:r>
    </w:p>
    <w:p w:rsidR="00961388" w:rsidRDefault="00961388">
      <w:pPr>
        <w:pStyle w:val="Textoindependiente"/>
        <w:rPr>
          <w:sz w:val="26"/>
        </w:rPr>
      </w:pPr>
    </w:p>
    <w:p w:rsidR="00961388" w:rsidRDefault="00333954">
      <w:pPr>
        <w:pStyle w:val="Prrafodelista"/>
        <w:numPr>
          <w:ilvl w:val="1"/>
          <w:numId w:val="1"/>
        </w:numPr>
        <w:tabs>
          <w:tab w:val="left" w:pos="2422"/>
        </w:tabs>
        <w:spacing w:line="480" w:lineRule="auto"/>
        <w:ind w:right="115"/>
        <w:jc w:val="both"/>
        <w:rPr>
          <w:b/>
          <w:sz w:val="24"/>
        </w:rPr>
      </w:pPr>
      <w:r>
        <w:rPr>
          <w:sz w:val="24"/>
        </w:rPr>
        <w:t>Que, el ar</w:t>
      </w:r>
      <w:r>
        <w:rPr>
          <w:sz w:val="24"/>
        </w:rPr>
        <w:t>tículo número 2°</w:t>
      </w:r>
      <w:r>
        <w:rPr>
          <w:spacing w:val="-2"/>
          <w:sz w:val="24"/>
        </w:rPr>
        <w:t xml:space="preserve"> </w:t>
      </w:r>
      <w:r>
        <w:rPr>
          <w:sz w:val="24"/>
        </w:rPr>
        <w:t>de</w:t>
      </w:r>
      <w:r>
        <w:rPr>
          <w:spacing w:val="-1"/>
          <w:sz w:val="24"/>
        </w:rPr>
        <w:t xml:space="preserve"> </w:t>
      </w:r>
      <w:r>
        <w:rPr>
          <w:sz w:val="24"/>
        </w:rPr>
        <w:t>la Ley General de Educación dispone</w:t>
      </w:r>
      <w:r>
        <w:rPr>
          <w:spacing w:val="-1"/>
          <w:sz w:val="24"/>
        </w:rPr>
        <w:t xml:space="preserve"> </w:t>
      </w:r>
      <w:r>
        <w:rPr>
          <w:sz w:val="24"/>
        </w:rPr>
        <w:t xml:space="preserve">que </w:t>
      </w:r>
      <w:r>
        <w:rPr>
          <w:i/>
          <w:sz w:val="24"/>
        </w:rPr>
        <w:t>“La educación es el proceso de aprendizaje permanente que abarca las distintas etapas de la vida de las personas y que tiene como finalidad alcanzar su desarrollo</w:t>
      </w:r>
      <w:r>
        <w:rPr>
          <w:i/>
          <w:spacing w:val="40"/>
          <w:sz w:val="24"/>
        </w:rPr>
        <w:t xml:space="preserve"> </w:t>
      </w:r>
      <w:r>
        <w:rPr>
          <w:i/>
          <w:sz w:val="24"/>
        </w:rPr>
        <w:t>espiritual,</w:t>
      </w:r>
      <w:r>
        <w:rPr>
          <w:i/>
          <w:spacing w:val="40"/>
          <w:sz w:val="24"/>
        </w:rPr>
        <w:t xml:space="preserve"> </w:t>
      </w:r>
      <w:r>
        <w:rPr>
          <w:i/>
          <w:sz w:val="24"/>
        </w:rPr>
        <w:t>ético,</w:t>
      </w:r>
      <w:r>
        <w:rPr>
          <w:i/>
          <w:spacing w:val="40"/>
          <w:sz w:val="24"/>
        </w:rPr>
        <w:t xml:space="preserve"> </w:t>
      </w:r>
      <w:r>
        <w:rPr>
          <w:i/>
          <w:sz w:val="24"/>
        </w:rPr>
        <w:t>moral,</w:t>
      </w:r>
      <w:r>
        <w:rPr>
          <w:i/>
          <w:spacing w:val="40"/>
          <w:sz w:val="24"/>
        </w:rPr>
        <w:t xml:space="preserve"> </w:t>
      </w:r>
      <w:r>
        <w:rPr>
          <w:i/>
          <w:sz w:val="24"/>
        </w:rPr>
        <w:t>afectivo,</w:t>
      </w:r>
      <w:r>
        <w:rPr>
          <w:i/>
          <w:spacing w:val="40"/>
          <w:sz w:val="24"/>
        </w:rPr>
        <w:t xml:space="preserve"> </w:t>
      </w:r>
      <w:r>
        <w:rPr>
          <w:i/>
          <w:sz w:val="24"/>
        </w:rPr>
        <w:t>intelectual,</w:t>
      </w:r>
      <w:r>
        <w:rPr>
          <w:i/>
          <w:spacing w:val="40"/>
          <w:sz w:val="24"/>
        </w:rPr>
        <w:t xml:space="preserve"> </w:t>
      </w:r>
      <w:r>
        <w:rPr>
          <w:i/>
          <w:sz w:val="24"/>
        </w:rPr>
        <w:t>artístico</w:t>
      </w:r>
      <w:r>
        <w:rPr>
          <w:i/>
          <w:spacing w:val="40"/>
          <w:sz w:val="24"/>
        </w:rPr>
        <w:t xml:space="preserve"> </w:t>
      </w:r>
      <w:r>
        <w:rPr>
          <w:i/>
          <w:sz w:val="24"/>
        </w:rPr>
        <w:t>y</w:t>
      </w:r>
      <w:r>
        <w:rPr>
          <w:i/>
          <w:spacing w:val="40"/>
          <w:sz w:val="24"/>
        </w:rPr>
        <w:t xml:space="preserve"> </w:t>
      </w:r>
      <w:r>
        <w:rPr>
          <w:i/>
          <w:sz w:val="24"/>
        </w:rPr>
        <w:t>físico,</w:t>
      </w:r>
    </w:p>
    <w:p w:rsidR="00961388" w:rsidRDefault="00961388">
      <w:pPr>
        <w:spacing w:line="480" w:lineRule="auto"/>
        <w:jc w:val="both"/>
        <w:rPr>
          <w:sz w:val="24"/>
        </w:rPr>
        <w:sectPr w:rsidR="00961388">
          <w:pgSz w:w="12240" w:h="15840"/>
          <w:pgMar w:top="1340" w:right="1580" w:bottom="280" w:left="720" w:header="720" w:footer="720" w:gutter="0"/>
          <w:cols w:space="720"/>
        </w:sectPr>
      </w:pPr>
    </w:p>
    <w:p w:rsidR="00961388" w:rsidRDefault="00333954">
      <w:pPr>
        <w:spacing w:before="75" w:line="480" w:lineRule="auto"/>
        <w:ind w:left="2422" w:right="118"/>
        <w:jc w:val="both"/>
        <w:rPr>
          <w:i/>
          <w:sz w:val="24"/>
        </w:rPr>
      </w:pPr>
      <w:proofErr w:type="gramStart"/>
      <w:r>
        <w:rPr>
          <w:i/>
          <w:sz w:val="24"/>
        </w:rPr>
        <w:lastRenderedPageBreak/>
        <w:t>mediante</w:t>
      </w:r>
      <w:proofErr w:type="gramEnd"/>
      <w:r>
        <w:rPr>
          <w:i/>
          <w:spacing w:val="-10"/>
          <w:sz w:val="24"/>
        </w:rPr>
        <w:t xml:space="preserve"> </w:t>
      </w:r>
      <w:r>
        <w:rPr>
          <w:i/>
          <w:sz w:val="24"/>
        </w:rPr>
        <w:t>la</w:t>
      </w:r>
      <w:r>
        <w:rPr>
          <w:i/>
          <w:spacing w:val="-9"/>
          <w:sz w:val="24"/>
        </w:rPr>
        <w:t xml:space="preserve"> </w:t>
      </w:r>
      <w:r>
        <w:rPr>
          <w:i/>
          <w:sz w:val="24"/>
        </w:rPr>
        <w:t>transmisión</w:t>
      </w:r>
      <w:r>
        <w:rPr>
          <w:i/>
          <w:spacing w:val="-12"/>
          <w:sz w:val="24"/>
        </w:rPr>
        <w:t xml:space="preserve"> </w:t>
      </w:r>
      <w:r>
        <w:rPr>
          <w:i/>
          <w:sz w:val="24"/>
        </w:rPr>
        <w:t>y</w:t>
      </w:r>
      <w:r>
        <w:rPr>
          <w:i/>
          <w:spacing w:val="-9"/>
          <w:sz w:val="24"/>
        </w:rPr>
        <w:t xml:space="preserve"> </w:t>
      </w:r>
      <w:r>
        <w:rPr>
          <w:i/>
          <w:sz w:val="24"/>
        </w:rPr>
        <w:t>el</w:t>
      </w:r>
      <w:r>
        <w:rPr>
          <w:i/>
          <w:spacing w:val="-9"/>
          <w:sz w:val="24"/>
        </w:rPr>
        <w:t xml:space="preserve"> </w:t>
      </w:r>
      <w:r>
        <w:rPr>
          <w:i/>
          <w:sz w:val="24"/>
        </w:rPr>
        <w:t>cultivo</w:t>
      </w:r>
      <w:r>
        <w:rPr>
          <w:i/>
          <w:spacing w:val="-10"/>
          <w:sz w:val="24"/>
        </w:rPr>
        <w:t xml:space="preserve"> </w:t>
      </w:r>
      <w:r>
        <w:rPr>
          <w:i/>
          <w:sz w:val="24"/>
        </w:rPr>
        <w:t>de</w:t>
      </w:r>
      <w:r>
        <w:rPr>
          <w:i/>
          <w:spacing w:val="-10"/>
          <w:sz w:val="24"/>
        </w:rPr>
        <w:t xml:space="preserve"> </w:t>
      </w:r>
      <w:r>
        <w:rPr>
          <w:i/>
          <w:sz w:val="24"/>
        </w:rPr>
        <w:t>valores,</w:t>
      </w:r>
      <w:r>
        <w:rPr>
          <w:i/>
          <w:spacing w:val="-9"/>
          <w:sz w:val="24"/>
        </w:rPr>
        <w:t xml:space="preserve"> </w:t>
      </w:r>
      <w:r>
        <w:rPr>
          <w:i/>
          <w:sz w:val="24"/>
        </w:rPr>
        <w:t>conocimientos</w:t>
      </w:r>
      <w:r>
        <w:rPr>
          <w:i/>
          <w:spacing w:val="-9"/>
          <w:sz w:val="24"/>
        </w:rPr>
        <w:t xml:space="preserve"> </w:t>
      </w:r>
      <w:r>
        <w:rPr>
          <w:i/>
          <w:sz w:val="24"/>
        </w:rPr>
        <w:t>y</w:t>
      </w:r>
      <w:r>
        <w:rPr>
          <w:i/>
          <w:spacing w:val="-10"/>
          <w:sz w:val="24"/>
        </w:rPr>
        <w:t xml:space="preserve"> </w:t>
      </w:r>
      <w:r>
        <w:rPr>
          <w:i/>
          <w:sz w:val="24"/>
        </w:rPr>
        <w:t>destrezas.</w:t>
      </w:r>
      <w:r>
        <w:rPr>
          <w:i/>
          <w:spacing w:val="-9"/>
          <w:sz w:val="24"/>
        </w:rPr>
        <w:t xml:space="preserve"> </w:t>
      </w:r>
      <w:r>
        <w:rPr>
          <w:i/>
          <w:sz w:val="24"/>
        </w:rPr>
        <w:t>Se enmarca en el respeto y valoración de los derechos humanos y de las libertades fundamentales, de la diversidad multicultural</w:t>
      </w:r>
      <w:r>
        <w:rPr>
          <w:i/>
          <w:sz w:val="24"/>
        </w:rPr>
        <w:t xml:space="preserve"> y de la paz, y de nuestra</w:t>
      </w:r>
      <w:r>
        <w:rPr>
          <w:i/>
          <w:spacing w:val="-15"/>
          <w:sz w:val="24"/>
        </w:rPr>
        <w:t xml:space="preserve"> </w:t>
      </w:r>
      <w:r>
        <w:rPr>
          <w:i/>
          <w:sz w:val="24"/>
        </w:rPr>
        <w:t>identidad</w:t>
      </w:r>
      <w:r>
        <w:rPr>
          <w:i/>
          <w:spacing w:val="-15"/>
          <w:sz w:val="24"/>
        </w:rPr>
        <w:t xml:space="preserve"> </w:t>
      </w:r>
      <w:r>
        <w:rPr>
          <w:i/>
          <w:sz w:val="24"/>
        </w:rPr>
        <w:t>nacional,</w:t>
      </w:r>
      <w:r>
        <w:rPr>
          <w:i/>
          <w:spacing w:val="-15"/>
          <w:sz w:val="24"/>
        </w:rPr>
        <w:t xml:space="preserve"> </w:t>
      </w:r>
      <w:r>
        <w:rPr>
          <w:i/>
          <w:sz w:val="24"/>
        </w:rPr>
        <w:t>capacitando</w:t>
      </w:r>
      <w:r>
        <w:rPr>
          <w:i/>
          <w:spacing w:val="-15"/>
          <w:sz w:val="24"/>
        </w:rPr>
        <w:t xml:space="preserve"> </w:t>
      </w:r>
      <w:r>
        <w:rPr>
          <w:i/>
          <w:sz w:val="24"/>
        </w:rPr>
        <w:t>a</w:t>
      </w:r>
      <w:r>
        <w:rPr>
          <w:i/>
          <w:spacing w:val="-15"/>
          <w:sz w:val="24"/>
        </w:rPr>
        <w:t xml:space="preserve"> </w:t>
      </w:r>
      <w:r>
        <w:rPr>
          <w:i/>
          <w:sz w:val="24"/>
        </w:rPr>
        <w:t>las</w:t>
      </w:r>
      <w:r>
        <w:rPr>
          <w:i/>
          <w:spacing w:val="-15"/>
          <w:sz w:val="24"/>
        </w:rPr>
        <w:t xml:space="preserve"> </w:t>
      </w:r>
      <w:r>
        <w:rPr>
          <w:i/>
          <w:sz w:val="24"/>
        </w:rPr>
        <w:t>personas</w:t>
      </w:r>
      <w:r>
        <w:rPr>
          <w:i/>
          <w:spacing w:val="-15"/>
          <w:sz w:val="24"/>
        </w:rPr>
        <w:t xml:space="preserve"> </w:t>
      </w:r>
      <w:r>
        <w:rPr>
          <w:i/>
          <w:sz w:val="24"/>
        </w:rPr>
        <w:t>para</w:t>
      </w:r>
      <w:r>
        <w:rPr>
          <w:i/>
          <w:spacing w:val="-15"/>
          <w:sz w:val="24"/>
        </w:rPr>
        <w:t xml:space="preserve"> </w:t>
      </w:r>
      <w:r>
        <w:rPr>
          <w:i/>
          <w:sz w:val="24"/>
        </w:rPr>
        <w:t>conducir</w:t>
      </w:r>
      <w:r>
        <w:rPr>
          <w:i/>
          <w:spacing w:val="-15"/>
          <w:sz w:val="24"/>
        </w:rPr>
        <w:t xml:space="preserve"> </w:t>
      </w:r>
      <w:r>
        <w:rPr>
          <w:i/>
          <w:sz w:val="24"/>
        </w:rPr>
        <w:t>su</w:t>
      </w:r>
      <w:r>
        <w:rPr>
          <w:i/>
          <w:spacing w:val="-15"/>
          <w:sz w:val="24"/>
        </w:rPr>
        <w:t xml:space="preserve"> </w:t>
      </w:r>
      <w:r>
        <w:rPr>
          <w:i/>
          <w:sz w:val="24"/>
        </w:rPr>
        <w:t>vida en forma plena, para convivir y participar en forma responsable, tolerante, solidaria,</w:t>
      </w:r>
      <w:r>
        <w:rPr>
          <w:i/>
          <w:spacing w:val="-9"/>
          <w:sz w:val="24"/>
        </w:rPr>
        <w:t xml:space="preserve"> </w:t>
      </w:r>
      <w:r>
        <w:rPr>
          <w:i/>
          <w:sz w:val="24"/>
        </w:rPr>
        <w:t>democrática</w:t>
      </w:r>
      <w:r>
        <w:rPr>
          <w:i/>
          <w:spacing w:val="-9"/>
          <w:sz w:val="24"/>
        </w:rPr>
        <w:t xml:space="preserve"> </w:t>
      </w:r>
      <w:r>
        <w:rPr>
          <w:i/>
          <w:sz w:val="24"/>
        </w:rPr>
        <w:t>y</w:t>
      </w:r>
      <w:r>
        <w:rPr>
          <w:i/>
          <w:spacing w:val="-10"/>
          <w:sz w:val="24"/>
        </w:rPr>
        <w:t xml:space="preserve"> </w:t>
      </w:r>
      <w:r>
        <w:rPr>
          <w:i/>
          <w:sz w:val="24"/>
        </w:rPr>
        <w:t>activa</w:t>
      </w:r>
      <w:r>
        <w:rPr>
          <w:i/>
          <w:spacing w:val="-9"/>
          <w:sz w:val="24"/>
        </w:rPr>
        <w:t xml:space="preserve"> </w:t>
      </w:r>
      <w:r>
        <w:rPr>
          <w:i/>
          <w:sz w:val="24"/>
        </w:rPr>
        <w:t>en</w:t>
      </w:r>
      <w:r>
        <w:rPr>
          <w:i/>
          <w:spacing w:val="-9"/>
          <w:sz w:val="24"/>
        </w:rPr>
        <w:t xml:space="preserve"> </w:t>
      </w:r>
      <w:r>
        <w:rPr>
          <w:i/>
          <w:sz w:val="24"/>
        </w:rPr>
        <w:t>la</w:t>
      </w:r>
      <w:r>
        <w:rPr>
          <w:i/>
          <w:spacing w:val="-9"/>
          <w:sz w:val="24"/>
        </w:rPr>
        <w:t xml:space="preserve"> </w:t>
      </w:r>
      <w:r>
        <w:rPr>
          <w:i/>
          <w:sz w:val="24"/>
        </w:rPr>
        <w:t>comunidad,</w:t>
      </w:r>
      <w:r>
        <w:rPr>
          <w:i/>
          <w:spacing w:val="-9"/>
          <w:sz w:val="24"/>
        </w:rPr>
        <w:t xml:space="preserve"> </w:t>
      </w:r>
      <w:r>
        <w:rPr>
          <w:i/>
          <w:sz w:val="24"/>
        </w:rPr>
        <w:t>y</w:t>
      </w:r>
      <w:r>
        <w:rPr>
          <w:i/>
          <w:spacing w:val="-10"/>
          <w:sz w:val="24"/>
        </w:rPr>
        <w:t xml:space="preserve"> </w:t>
      </w:r>
      <w:r>
        <w:rPr>
          <w:i/>
          <w:sz w:val="24"/>
        </w:rPr>
        <w:t>para</w:t>
      </w:r>
      <w:r>
        <w:rPr>
          <w:i/>
          <w:spacing w:val="-9"/>
          <w:sz w:val="24"/>
        </w:rPr>
        <w:t xml:space="preserve"> </w:t>
      </w:r>
      <w:r>
        <w:rPr>
          <w:i/>
          <w:sz w:val="24"/>
        </w:rPr>
        <w:t>trabajar</w:t>
      </w:r>
      <w:r>
        <w:rPr>
          <w:i/>
          <w:spacing w:val="-11"/>
          <w:sz w:val="24"/>
        </w:rPr>
        <w:t xml:space="preserve"> </w:t>
      </w:r>
      <w:r>
        <w:rPr>
          <w:i/>
          <w:sz w:val="24"/>
        </w:rPr>
        <w:t>y</w:t>
      </w:r>
      <w:r>
        <w:rPr>
          <w:i/>
          <w:spacing w:val="-10"/>
          <w:sz w:val="24"/>
        </w:rPr>
        <w:t xml:space="preserve"> </w:t>
      </w:r>
      <w:r>
        <w:rPr>
          <w:i/>
          <w:sz w:val="24"/>
        </w:rPr>
        <w:t>contribuir al desarrollo del país.”</w:t>
      </w:r>
    </w:p>
    <w:p w:rsidR="00961388" w:rsidRDefault="00961388">
      <w:pPr>
        <w:pStyle w:val="Textoindependiente"/>
        <w:rPr>
          <w:i/>
          <w:sz w:val="26"/>
        </w:rPr>
      </w:pPr>
    </w:p>
    <w:p w:rsidR="00961388" w:rsidRDefault="00961388">
      <w:pPr>
        <w:pStyle w:val="Textoindependiente"/>
        <w:rPr>
          <w:i/>
          <w:sz w:val="26"/>
        </w:rPr>
      </w:pPr>
    </w:p>
    <w:p w:rsidR="00961388" w:rsidRDefault="00961388">
      <w:pPr>
        <w:pStyle w:val="Textoindependiente"/>
        <w:rPr>
          <w:i/>
          <w:sz w:val="22"/>
        </w:rPr>
      </w:pPr>
    </w:p>
    <w:p w:rsidR="00961388" w:rsidRDefault="00333954">
      <w:pPr>
        <w:pStyle w:val="Prrafodelista"/>
        <w:numPr>
          <w:ilvl w:val="1"/>
          <w:numId w:val="1"/>
        </w:numPr>
        <w:tabs>
          <w:tab w:val="left" w:pos="2422"/>
        </w:tabs>
        <w:spacing w:line="480" w:lineRule="auto"/>
        <w:ind w:right="116"/>
        <w:jc w:val="both"/>
        <w:rPr>
          <w:b/>
          <w:sz w:val="24"/>
        </w:rPr>
      </w:pPr>
      <w:r>
        <w:rPr>
          <w:sz w:val="24"/>
        </w:rPr>
        <w:t>Que, en este sentido, teniendo en cuenta la gran importancia que tiene la educación en la vida y formación intelectual y espiritual de una persona, es esperable que existan muchas dudas al momento en que los padres se</w:t>
      </w:r>
      <w:r>
        <w:rPr>
          <w:sz w:val="24"/>
        </w:rPr>
        <w:t xml:space="preserve"> encuentran buscando el establecimiento educativo que más les parezca para educar a sus hijos, y por lo mismo es esperable que existan factores que los hagan cambiar de opinión pese a que ya se haya producido la tramitación de la matrícula. Por lo demás, d</w:t>
      </w:r>
      <w:r>
        <w:rPr>
          <w:sz w:val="24"/>
        </w:rPr>
        <w:t>ebemos hacer hincapié en que esto debe ser extensible a cualquier etapa escolar, pues lamentablemente los casos de bullying</w:t>
      </w:r>
      <w:r>
        <w:rPr>
          <w:spacing w:val="-14"/>
          <w:sz w:val="24"/>
        </w:rPr>
        <w:t xml:space="preserve"> </w:t>
      </w:r>
      <w:r>
        <w:rPr>
          <w:sz w:val="24"/>
        </w:rPr>
        <w:t>y</w:t>
      </w:r>
      <w:r>
        <w:rPr>
          <w:spacing w:val="-14"/>
          <w:sz w:val="24"/>
        </w:rPr>
        <w:t xml:space="preserve"> </w:t>
      </w:r>
      <w:r>
        <w:rPr>
          <w:sz w:val="24"/>
        </w:rPr>
        <w:t>violencia</w:t>
      </w:r>
      <w:r>
        <w:rPr>
          <w:spacing w:val="-14"/>
          <w:sz w:val="24"/>
        </w:rPr>
        <w:t xml:space="preserve"> </w:t>
      </w:r>
      <w:r>
        <w:rPr>
          <w:sz w:val="24"/>
        </w:rPr>
        <w:t>escolar</w:t>
      </w:r>
      <w:r>
        <w:rPr>
          <w:spacing w:val="-14"/>
          <w:sz w:val="24"/>
        </w:rPr>
        <w:t xml:space="preserve"> </w:t>
      </w:r>
      <w:r>
        <w:rPr>
          <w:sz w:val="24"/>
        </w:rPr>
        <w:t>pueden</w:t>
      </w:r>
      <w:r>
        <w:rPr>
          <w:spacing w:val="-14"/>
          <w:sz w:val="24"/>
        </w:rPr>
        <w:t xml:space="preserve"> </w:t>
      </w:r>
      <w:r>
        <w:rPr>
          <w:sz w:val="24"/>
        </w:rPr>
        <w:t>generar</w:t>
      </w:r>
      <w:r>
        <w:rPr>
          <w:spacing w:val="-14"/>
          <w:sz w:val="24"/>
        </w:rPr>
        <w:t xml:space="preserve"> </w:t>
      </w:r>
      <w:r>
        <w:rPr>
          <w:sz w:val="24"/>
        </w:rPr>
        <w:t>que</w:t>
      </w:r>
      <w:r>
        <w:rPr>
          <w:spacing w:val="-14"/>
          <w:sz w:val="24"/>
        </w:rPr>
        <w:t xml:space="preserve"> </w:t>
      </w:r>
      <w:r>
        <w:rPr>
          <w:sz w:val="24"/>
        </w:rPr>
        <w:t>un</w:t>
      </w:r>
      <w:r>
        <w:rPr>
          <w:spacing w:val="-14"/>
          <w:sz w:val="24"/>
        </w:rPr>
        <w:t xml:space="preserve"> </w:t>
      </w:r>
      <w:r>
        <w:rPr>
          <w:sz w:val="24"/>
        </w:rPr>
        <w:t>alumno</w:t>
      </w:r>
      <w:r>
        <w:rPr>
          <w:spacing w:val="-14"/>
          <w:sz w:val="24"/>
        </w:rPr>
        <w:t xml:space="preserve"> </w:t>
      </w:r>
      <w:r>
        <w:rPr>
          <w:sz w:val="24"/>
        </w:rPr>
        <w:t>cambie</w:t>
      </w:r>
      <w:r>
        <w:rPr>
          <w:spacing w:val="-14"/>
          <w:sz w:val="24"/>
        </w:rPr>
        <w:t xml:space="preserve"> </w:t>
      </w:r>
      <w:r>
        <w:rPr>
          <w:sz w:val="24"/>
        </w:rPr>
        <w:t>de</w:t>
      </w:r>
      <w:r>
        <w:rPr>
          <w:spacing w:val="-14"/>
          <w:sz w:val="24"/>
        </w:rPr>
        <w:t xml:space="preserve"> </w:t>
      </w:r>
      <w:r>
        <w:rPr>
          <w:sz w:val="24"/>
        </w:rPr>
        <w:t>opinión a último minuto antes de cambiar de curso, y sus padres deben con</w:t>
      </w:r>
      <w:r>
        <w:rPr>
          <w:sz w:val="24"/>
        </w:rPr>
        <w:t>tar con la posibilidad de elegir otro establecimiento pese a contar con una matrícula.</w:t>
      </w:r>
    </w:p>
    <w:p w:rsidR="00961388" w:rsidRDefault="00961388">
      <w:pPr>
        <w:pStyle w:val="Textoindependiente"/>
        <w:rPr>
          <w:sz w:val="26"/>
        </w:rPr>
      </w:pPr>
    </w:p>
    <w:p w:rsidR="00961388" w:rsidRDefault="00961388">
      <w:pPr>
        <w:pStyle w:val="Textoindependiente"/>
        <w:spacing w:before="10"/>
        <w:rPr>
          <w:sz w:val="25"/>
        </w:rPr>
      </w:pPr>
    </w:p>
    <w:p w:rsidR="00961388" w:rsidRDefault="00333954">
      <w:pPr>
        <w:pStyle w:val="Prrafodelista"/>
        <w:numPr>
          <w:ilvl w:val="1"/>
          <w:numId w:val="1"/>
        </w:numPr>
        <w:tabs>
          <w:tab w:val="left" w:pos="2422"/>
        </w:tabs>
        <w:spacing w:line="480" w:lineRule="auto"/>
        <w:ind w:right="116"/>
        <w:jc w:val="both"/>
        <w:rPr>
          <w:b/>
          <w:sz w:val="24"/>
        </w:rPr>
      </w:pPr>
      <w:r>
        <w:rPr>
          <w:sz w:val="24"/>
        </w:rPr>
        <w:t>Que el derecho a retracto cumple con la labor de resguardar tanto a padres como</w:t>
      </w:r>
      <w:r>
        <w:rPr>
          <w:spacing w:val="-15"/>
          <w:sz w:val="24"/>
        </w:rPr>
        <w:t xml:space="preserve"> </w:t>
      </w:r>
      <w:r>
        <w:rPr>
          <w:sz w:val="24"/>
        </w:rPr>
        <w:t>alumnos,</w:t>
      </w:r>
      <w:r>
        <w:rPr>
          <w:spacing w:val="-15"/>
          <w:sz w:val="24"/>
        </w:rPr>
        <w:t xml:space="preserve"> </w:t>
      </w:r>
      <w:r>
        <w:rPr>
          <w:sz w:val="24"/>
        </w:rPr>
        <w:t>pues</w:t>
      </w:r>
      <w:r>
        <w:rPr>
          <w:spacing w:val="-15"/>
          <w:sz w:val="24"/>
        </w:rPr>
        <w:t xml:space="preserve"> </w:t>
      </w:r>
      <w:r>
        <w:rPr>
          <w:sz w:val="24"/>
        </w:rPr>
        <w:t>deben</w:t>
      </w:r>
      <w:r>
        <w:rPr>
          <w:spacing w:val="-14"/>
          <w:sz w:val="24"/>
        </w:rPr>
        <w:t xml:space="preserve"> </w:t>
      </w:r>
      <w:r>
        <w:rPr>
          <w:sz w:val="24"/>
        </w:rPr>
        <w:t>tener</w:t>
      </w:r>
      <w:r>
        <w:rPr>
          <w:spacing w:val="-15"/>
          <w:sz w:val="24"/>
        </w:rPr>
        <w:t xml:space="preserve"> </w:t>
      </w:r>
      <w:r>
        <w:rPr>
          <w:sz w:val="24"/>
        </w:rPr>
        <w:t>derecho</w:t>
      </w:r>
      <w:r>
        <w:rPr>
          <w:spacing w:val="-15"/>
          <w:sz w:val="24"/>
        </w:rPr>
        <w:t xml:space="preserve"> </w:t>
      </w:r>
      <w:r>
        <w:rPr>
          <w:sz w:val="24"/>
        </w:rPr>
        <w:t>a</w:t>
      </w:r>
      <w:r>
        <w:rPr>
          <w:spacing w:val="-13"/>
          <w:sz w:val="24"/>
        </w:rPr>
        <w:t xml:space="preserve"> </w:t>
      </w:r>
      <w:r>
        <w:rPr>
          <w:sz w:val="24"/>
        </w:rPr>
        <w:t>contar</w:t>
      </w:r>
      <w:r>
        <w:rPr>
          <w:spacing w:val="-15"/>
          <w:sz w:val="24"/>
        </w:rPr>
        <w:t xml:space="preserve"> </w:t>
      </w:r>
      <w:r>
        <w:rPr>
          <w:sz w:val="24"/>
        </w:rPr>
        <w:t>con</w:t>
      </w:r>
      <w:r>
        <w:rPr>
          <w:spacing w:val="-15"/>
          <w:sz w:val="24"/>
        </w:rPr>
        <w:t xml:space="preserve"> </w:t>
      </w:r>
      <w:r>
        <w:rPr>
          <w:sz w:val="24"/>
        </w:rPr>
        <w:t>un</w:t>
      </w:r>
      <w:r>
        <w:rPr>
          <w:spacing w:val="-15"/>
          <w:sz w:val="24"/>
        </w:rPr>
        <w:t xml:space="preserve"> </w:t>
      </w:r>
      <w:r>
        <w:rPr>
          <w:sz w:val="24"/>
        </w:rPr>
        <w:t>plazo</w:t>
      </w:r>
      <w:r>
        <w:rPr>
          <w:spacing w:val="-15"/>
          <w:sz w:val="24"/>
        </w:rPr>
        <w:t xml:space="preserve"> </w:t>
      </w:r>
      <w:r>
        <w:rPr>
          <w:sz w:val="24"/>
        </w:rPr>
        <w:t>razonable</w:t>
      </w:r>
      <w:r>
        <w:rPr>
          <w:spacing w:val="-15"/>
          <w:sz w:val="24"/>
        </w:rPr>
        <w:t xml:space="preserve"> </w:t>
      </w:r>
      <w:r>
        <w:rPr>
          <w:sz w:val="24"/>
        </w:rPr>
        <w:t>para reflexionar en c</w:t>
      </w:r>
      <w:r>
        <w:rPr>
          <w:sz w:val="24"/>
        </w:rPr>
        <w:t>uanto al establecimiento que eligieron, pues la educación no</w:t>
      </w:r>
    </w:p>
    <w:p w:rsidR="00961388" w:rsidRDefault="00961388">
      <w:pPr>
        <w:spacing w:line="480" w:lineRule="auto"/>
        <w:jc w:val="both"/>
        <w:rPr>
          <w:sz w:val="24"/>
        </w:rPr>
        <w:sectPr w:rsidR="00961388">
          <w:pgSz w:w="12240" w:h="15840"/>
          <w:pgMar w:top="1340" w:right="1580" w:bottom="280" w:left="720" w:header="720" w:footer="720" w:gutter="0"/>
          <w:cols w:space="720"/>
        </w:sectPr>
      </w:pPr>
    </w:p>
    <w:p w:rsidR="00961388" w:rsidRDefault="00333954">
      <w:pPr>
        <w:pStyle w:val="Textoindependiente"/>
        <w:spacing w:before="75" w:line="480" w:lineRule="auto"/>
        <w:ind w:left="2422" w:right="65"/>
      </w:pPr>
      <w:proofErr w:type="gramStart"/>
      <w:r>
        <w:lastRenderedPageBreak/>
        <w:t>es</w:t>
      </w:r>
      <w:proofErr w:type="gramEnd"/>
      <w:r>
        <w:rPr>
          <w:spacing w:val="-3"/>
        </w:rPr>
        <w:t xml:space="preserve"> </w:t>
      </w:r>
      <w:r>
        <w:t>un</w:t>
      </w:r>
      <w:r>
        <w:rPr>
          <w:spacing w:val="-3"/>
        </w:rPr>
        <w:t xml:space="preserve"> </w:t>
      </w:r>
      <w:r>
        <w:t>servicio</w:t>
      </w:r>
      <w:r>
        <w:rPr>
          <w:spacing w:val="-3"/>
        </w:rPr>
        <w:t xml:space="preserve"> </w:t>
      </w:r>
      <w:r>
        <w:t>cualquiera,</w:t>
      </w:r>
      <w:r>
        <w:rPr>
          <w:spacing w:val="-1"/>
        </w:rPr>
        <w:t xml:space="preserve"> </w:t>
      </w:r>
      <w:r>
        <w:t>ya</w:t>
      </w:r>
      <w:r>
        <w:rPr>
          <w:spacing w:val="-4"/>
        </w:rPr>
        <w:t xml:space="preserve"> </w:t>
      </w:r>
      <w:r>
        <w:t>que</w:t>
      </w:r>
      <w:r>
        <w:rPr>
          <w:spacing w:val="-4"/>
        </w:rPr>
        <w:t xml:space="preserve"> </w:t>
      </w:r>
      <w:r>
        <w:t>de</w:t>
      </w:r>
      <w:r>
        <w:rPr>
          <w:spacing w:val="-2"/>
        </w:rPr>
        <w:t xml:space="preserve"> </w:t>
      </w:r>
      <w:r>
        <w:t>ella</w:t>
      </w:r>
      <w:r>
        <w:rPr>
          <w:spacing w:val="-4"/>
        </w:rPr>
        <w:t xml:space="preserve"> </w:t>
      </w:r>
      <w:r>
        <w:t>depende</w:t>
      </w:r>
      <w:r>
        <w:rPr>
          <w:spacing w:val="-4"/>
        </w:rPr>
        <w:t xml:space="preserve"> </w:t>
      </w:r>
      <w:r>
        <w:t>el</w:t>
      </w:r>
      <w:r>
        <w:rPr>
          <w:spacing w:val="-3"/>
        </w:rPr>
        <w:t xml:space="preserve"> </w:t>
      </w:r>
      <w:r>
        <w:t>futuro</w:t>
      </w:r>
      <w:r>
        <w:rPr>
          <w:spacing w:val="-3"/>
        </w:rPr>
        <w:t xml:space="preserve"> </w:t>
      </w:r>
      <w:r>
        <w:t>de</w:t>
      </w:r>
      <w:r>
        <w:rPr>
          <w:spacing w:val="-5"/>
        </w:rPr>
        <w:t xml:space="preserve"> </w:t>
      </w:r>
      <w:r>
        <w:t>los</w:t>
      </w:r>
      <w:r>
        <w:rPr>
          <w:spacing w:val="-3"/>
        </w:rPr>
        <w:t xml:space="preserve"> </w:t>
      </w:r>
      <w:r>
        <w:t>niños,</w:t>
      </w:r>
      <w:r>
        <w:rPr>
          <w:spacing w:val="-3"/>
        </w:rPr>
        <w:t xml:space="preserve"> </w:t>
      </w:r>
      <w:r>
        <w:t>niñas y adolescentes.</w:t>
      </w:r>
    </w:p>
    <w:p w:rsidR="00961388" w:rsidRDefault="00961388">
      <w:pPr>
        <w:pStyle w:val="Textoindependiente"/>
        <w:rPr>
          <w:sz w:val="26"/>
        </w:rPr>
      </w:pPr>
    </w:p>
    <w:p w:rsidR="00961388" w:rsidRDefault="00961388">
      <w:pPr>
        <w:pStyle w:val="Textoindependiente"/>
        <w:rPr>
          <w:sz w:val="22"/>
        </w:rPr>
      </w:pPr>
    </w:p>
    <w:p w:rsidR="00961388" w:rsidRDefault="00333954">
      <w:pPr>
        <w:pStyle w:val="Ttulo1"/>
        <w:numPr>
          <w:ilvl w:val="0"/>
          <w:numId w:val="1"/>
        </w:numPr>
        <w:tabs>
          <w:tab w:val="left" w:pos="1701"/>
          <w:tab w:val="left" w:pos="1702"/>
        </w:tabs>
        <w:ind w:hanging="701"/>
        <w:jc w:val="left"/>
      </w:pPr>
      <w:r>
        <w:t>CONTENIDO</w:t>
      </w:r>
      <w:r>
        <w:rPr>
          <w:spacing w:val="-5"/>
        </w:rPr>
        <w:t xml:space="preserve"> </w:t>
      </w:r>
      <w:r>
        <w:t>DEL</w:t>
      </w:r>
      <w:r>
        <w:rPr>
          <w:spacing w:val="-4"/>
        </w:rPr>
        <w:t xml:space="preserve"> </w:t>
      </w:r>
      <w:r>
        <w:rPr>
          <w:spacing w:val="-2"/>
        </w:rPr>
        <w:t>PROYECTO.</w:t>
      </w:r>
    </w:p>
    <w:p w:rsidR="00961388" w:rsidRDefault="00961388">
      <w:pPr>
        <w:pStyle w:val="Textoindependiente"/>
        <w:rPr>
          <w:b/>
        </w:rPr>
      </w:pPr>
    </w:p>
    <w:p w:rsidR="00961388" w:rsidRDefault="00333954">
      <w:pPr>
        <w:pStyle w:val="Textoindependiente"/>
        <w:spacing w:line="480" w:lineRule="auto"/>
        <w:ind w:left="1702" w:right="118"/>
        <w:jc w:val="both"/>
      </w:pPr>
      <w:r>
        <w:t>Este proyecto de ley pretende introducir una modificación en el artículo 3° ter de la Ley</w:t>
      </w:r>
      <w:r>
        <w:rPr>
          <w:spacing w:val="-3"/>
        </w:rPr>
        <w:t xml:space="preserve"> </w:t>
      </w:r>
      <w:r>
        <w:t>19.496</w:t>
      </w:r>
      <w:r>
        <w:rPr>
          <w:spacing w:val="-3"/>
        </w:rPr>
        <w:t xml:space="preserve"> </w:t>
      </w:r>
      <w:r>
        <w:t>sobre</w:t>
      </w:r>
      <w:r>
        <w:rPr>
          <w:spacing w:val="-4"/>
        </w:rPr>
        <w:t xml:space="preserve"> </w:t>
      </w:r>
      <w:r>
        <w:t>protección</w:t>
      </w:r>
      <w:r>
        <w:rPr>
          <w:spacing w:val="-3"/>
        </w:rPr>
        <w:t xml:space="preserve"> </w:t>
      </w:r>
      <w:r>
        <w:t>de</w:t>
      </w:r>
      <w:r>
        <w:rPr>
          <w:spacing w:val="-3"/>
        </w:rPr>
        <w:t xml:space="preserve"> </w:t>
      </w:r>
      <w:r>
        <w:t>derechos</w:t>
      </w:r>
      <w:r>
        <w:rPr>
          <w:spacing w:val="-3"/>
        </w:rPr>
        <w:t xml:space="preserve"> </w:t>
      </w:r>
      <w:r>
        <w:t>de</w:t>
      </w:r>
      <w:r>
        <w:rPr>
          <w:spacing w:val="-4"/>
        </w:rPr>
        <w:t xml:space="preserve"> </w:t>
      </w:r>
      <w:r>
        <w:t>los</w:t>
      </w:r>
      <w:r>
        <w:rPr>
          <w:spacing w:val="-3"/>
        </w:rPr>
        <w:t xml:space="preserve"> </w:t>
      </w:r>
      <w:r>
        <w:t>consumidores con</w:t>
      </w:r>
      <w:r>
        <w:rPr>
          <w:spacing w:val="-3"/>
        </w:rPr>
        <w:t xml:space="preserve"> </w:t>
      </w:r>
      <w:r>
        <w:t>objeto</w:t>
      </w:r>
      <w:r>
        <w:rPr>
          <w:spacing w:val="-3"/>
        </w:rPr>
        <w:t xml:space="preserve"> </w:t>
      </w:r>
      <w:r>
        <w:t>de</w:t>
      </w:r>
      <w:r>
        <w:rPr>
          <w:spacing w:val="-4"/>
        </w:rPr>
        <w:t xml:space="preserve"> </w:t>
      </w:r>
      <w:r>
        <w:t>ampliar el alcance del derecho a retracto. Así, será posible proteger igualmente a quienes contr</w:t>
      </w:r>
      <w:r>
        <w:t>aten con instituciones educativas que impartan enseñanza en los niveles de preescolar, básica y media, otorgándoles derecho a retracto cuando se encuentren postulando a distintos establecimientos.</w:t>
      </w:r>
    </w:p>
    <w:p w:rsidR="00961388" w:rsidRDefault="00961388">
      <w:pPr>
        <w:pStyle w:val="Textoindependiente"/>
        <w:rPr>
          <w:sz w:val="26"/>
        </w:rPr>
      </w:pPr>
    </w:p>
    <w:p w:rsidR="00961388" w:rsidRDefault="00961388">
      <w:pPr>
        <w:pStyle w:val="Textoindependiente"/>
        <w:spacing w:before="1"/>
        <w:rPr>
          <w:sz w:val="22"/>
        </w:rPr>
      </w:pPr>
    </w:p>
    <w:p w:rsidR="00961388" w:rsidRDefault="00333954">
      <w:pPr>
        <w:pStyle w:val="Ttulo1"/>
        <w:numPr>
          <w:ilvl w:val="0"/>
          <w:numId w:val="1"/>
        </w:numPr>
        <w:tabs>
          <w:tab w:val="left" w:pos="1701"/>
          <w:tab w:val="left" w:pos="1702"/>
        </w:tabs>
        <w:ind w:hanging="687"/>
        <w:jc w:val="left"/>
      </w:pPr>
      <w:r>
        <w:t>PROYECTO</w:t>
      </w:r>
      <w:r>
        <w:rPr>
          <w:spacing w:val="-9"/>
        </w:rPr>
        <w:t xml:space="preserve"> </w:t>
      </w:r>
      <w:r>
        <w:t>DE</w:t>
      </w:r>
      <w:r>
        <w:rPr>
          <w:spacing w:val="-9"/>
        </w:rPr>
        <w:t xml:space="preserve"> </w:t>
      </w:r>
      <w:r>
        <w:rPr>
          <w:spacing w:val="-4"/>
        </w:rPr>
        <w:t>LEY.</w:t>
      </w:r>
    </w:p>
    <w:p w:rsidR="00961388" w:rsidRDefault="00961388">
      <w:pPr>
        <w:pStyle w:val="Textoindependiente"/>
        <w:rPr>
          <w:b/>
        </w:rPr>
      </w:pPr>
    </w:p>
    <w:p w:rsidR="00961388" w:rsidRDefault="00333954">
      <w:pPr>
        <w:pStyle w:val="Textoindependiente"/>
        <w:ind w:left="1696" w:right="119"/>
        <w:jc w:val="center"/>
      </w:pPr>
      <w:r>
        <w:t>Artículo</w:t>
      </w:r>
      <w:r>
        <w:rPr>
          <w:spacing w:val="28"/>
        </w:rPr>
        <w:t xml:space="preserve"> </w:t>
      </w:r>
      <w:r>
        <w:t>Único:</w:t>
      </w:r>
      <w:r>
        <w:rPr>
          <w:spacing w:val="30"/>
        </w:rPr>
        <w:t xml:space="preserve"> </w:t>
      </w:r>
      <w:r>
        <w:t>Incorpórese</w:t>
      </w:r>
      <w:r>
        <w:rPr>
          <w:spacing w:val="26"/>
        </w:rPr>
        <w:t xml:space="preserve"> </w:t>
      </w:r>
      <w:r>
        <w:t>un</w:t>
      </w:r>
      <w:r>
        <w:rPr>
          <w:spacing w:val="29"/>
        </w:rPr>
        <w:t xml:space="preserve"> </w:t>
      </w:r>
      <w:r>
        <w:t>nuevo</w:t>
      </w:r>
      <w:r>
        <w:rPr>
          <w:spacing w:val="29"/>
        </w:rPr>
        <w:t xml:space="preserve"> </w:t>
      </w:r>
      <w:r>
        <w:t>inciso</w:t>
      </w:r>
      <w:r>
        <w:rPr>
          <w:spacing w:val="28"/>
        </w:rPr>
        <w:t xml:space="preserve"> </w:t>
      </w:r>
      <w:r>
        <w:t>final</w:t>
      </w:r>
      <w:r>
        <w:rPr>
          <w:spacing w:val="28"/>
        </w:rPr>
        <w:t xml:space="preserve"> </w:t>
      </w:r>
      <w:r>
        <w:t>en</w:t>
      </w:r>
      <w:r>
        <w:rPr>
          <w:spacing w:val="29"/>
        </w:rPr>
        <w:t xml:space="preserve"> </w:t>
      </w:r>
      <w:r>
        <w:t>el</w:t>
      </w:r>
      <w:r>
        <w:rPr>
          <w:spacing w:val="28"/>
        </w:rPr>
        <w:t xml:space="preserve"> </w:t>
      </w:r>
      <w:r>
        <w:t>artículo</w:t>
      </w:r>
      <w:r>
        <w:rPr>
          <w:spacing w:val="33"/>
        </w:rPr>
        <w:t xml:space="preserve"> </w:t>
      </w:r>
      <w:r>
        <w:t>3°</w:t>
      </w:r>
      <w:r>
        <w:rPr>
          <w:spacing w:val="25"/>
        </w:rPr>
        <w:t xml:space="preserve"> </w:t>
      </w:r>
      <w:r>
        <w:t>ter.</w:t>
      </w:r>
      <w:r>
        <w:rPr>
          <w:spacing w:val="30"/>
        </w:rPr>
        <w:t xml:space="preserve"> </w:t>
      </w:r>
      <w:proofErr w:type="gramStart"/>
      <w:r>
        <w:t>de</w:t>
      </w:r>
      <w:proofErr w:type="gramEnd"/>
      <w:r>
        <w:rPr>
          <w:spacing w:val="26"/>
        </w:rPr>
        <w:t xml:space="preserve"> </w:t>
      </w:r>
      <w:r>
        <w:t>la</w:t>
      </w:r>
      <w:r>
        <w:rPr>
          <w:spacing w:val="29"/>
        </w:rPr>
        <w:t xml:space="preserve"> </w:t>
      </w:r>
      <w:r>
        <w:rPr>
          <w:spacing w:val="-5"/>
        </w:rPr>
        <w:t>Ley</w:t>
      </w:r>
    </w:p>
    <w:p w:rsidR="00961388" w:rsidRDefault="00961388">
      <w:pPr>
        <w:pStyle w:val="Textoindependiente"/>
        <w:spacing w:before="1"/>
      </w:pPr>
    </w:p>
    <w:p w:rsidR="00961388" w:rsidRDefault="00333954">
      <w:pPr>
        <w:pStyle w:val="Textoindependiente"/>
        <w:spacing w:line="480" w:lineRule="auto"/>
        <w:ind w:left="1702"/>
      </w:pPr>
      <w:r>
        <w:t>19.496 sobre Protección de Derechos del Consumidor de acuerdo con el siguiente</w:t>
      </w:r>
      <w:r>
        <w:rPr>
          <w:spacing w:val="40"/>
        </w:rPr>
        <w:t xml:space="preserve"> </w:t>
      </w:r>
      <w:r>
        <w:rPr>
          <w:spacing w:val="-2"/>
        </w:rPr>
        <w:t>texto:</w:t>
      </w:r>
    </w:p>
    <w:p w:rsidR="00961388" w:rsidRDefault="00333954">
      <w:pPr>
        <w:spacing w:line="480" w:lineRule="auto"/>
        <w:ind w:left="1807" w:right="226" w:hanging="1"/>
        <w:jc w:val="center"/>
        <w:rPr>
          <w:i/>
          <w:sz w:val="24"/>
        </w:rPr>
      </w:pPr>
      <w:r>
        <w:rPr>
          <w:i/>
          <w:sz w:val="24"/>
        </w:rPr>
        <w:t>“En el caso de prestaciones de servicios educacionales de niveles de enseñanza parvularia,</w:t>
      </w:r>
      <w:r>
        <w:rPr>
          <w:i/>
          <w:spacing w:val="-4"/>
          <w:sz w:val="24"/>
        </w:rPr>
        <w:t xml:space="preserve"> </w:t>
      </w:r>
      <w:r>
        <w:rPr>
          <w:i/>
          <w:sz w:val="24"/>
        </w:rPr>
        <w:t>básica</w:t>
      </w:r>
      <w:r>
        <w:rPr>
          <w:i/>
          <w:spacing w:val="-4"/>
          <w:sz w:val="24"/>
        </w:rPr>
        <w:t xml:space="preserve"> </w:t>
      </w:r>
      <w:r>
        <w:rPr>
          <w:i/>
          <w:sz w:val="24"/>
        </w:rPr>
        <w:t>y</w:t>
      </w:r>
      <w:r>
        <w:rPr>
          <w:i/>
          <w:spacing w:val="-5"/>
          <w:sz w:val="24"/>
        </w:rPr>
        <w:t xml:space="preserve"> </w:t>
      </w:r>
      <w:r>
        <w:rPr>
          <w:i/>
          <w:sz w:val="24"/>
        </w:rPr>
        <w:t>media,</w:t>
      </w:r>
      <w:r>
        <w:rPr>
          <w:i/>
          <w:spacing w:val="-4"/>
          <w:sz w:val="24"/>
        </w:rPr>
        <w:t xml:space="preserve"> </w:t>
      </w:r>
      <w:r>
        <w:rPr>
          <w:i/>
          <w:sz w:val="24"/>
        </w:rPr>
        <w:t>se</w:t>
      </w:r>
      <w:r>
        <w:rPr>
          <w:i/>
          <w:spacing w:val="-4"/>
          <w:sz w:val="24"/>
        </w:rPr>
        <w:t xml:space="preserve"> </w:t>
      </w:r>
      <w:r>
        <w:rPr>
          <w:i/>
          <w:sz w:val="24"/>
        </w:rPr>
        <w:t>faculta</w:t>
      </w:r>
      <w:r>
        <w:rPr>
          <w:i/>
          <w:spacing w:val="-4"/>
          <w:sz w:val="24"/>
        </w:rPr>
        <w:t xml:space="preserve"> </w:t>
      </w:r>
      <w:r>
        <w:rPr>
          <w:i/>
          <w:sz w:val="24"/>
        </w:rPr>
        <w:t>a</w:t>
      </w:r>
      <w:r>
        <w:rPr>
          <w:i/>
          <w:spacing w:val="-3"/>
          <w:sz w:val="24"/>
        </w:rPr>
        <w:t xml:space="preserve"> </w:t>
      </w:r>
      <w:r>
        <w:rPr>
          <w:i/>
          <w:sz w:val="24"/>
        </w:rPr>
        <w:t>los</w:t>
      </w:r>
      <w:r>
        <w:rPr>
          <w:i/>
          <w:spacing w:val="-4"/>
          <w:sz w:val="24"/>
        </w:rPr>
        <w:t xml:space="preserve"> </w:t>
      </w:r>
      <w:r>
        <w:rPr>
          <w:i/>
          <w:sz w:val="24"/>
        </w:rPr>
        <w:t>estudiantes</w:t>
      </w:r>
      <w:r>
        <w:rPr>
          <w:i/>
          <w:spacing w:val="-4"/>
          <w:sz w:val="24"/>
        </w:rPr>
        <w:t xml:space="preserve"> </w:t>
      </w:r>
      <w:r>
        <w:rPr>
          <w:i/>
          <w:sz w:val="24"/>
        </w:rPr>
        <w:t>y</w:t>
      </w:r>
      <w:r>
        <w:rPr>
          <w:i/>
          <w:spacing w:val="-5"/>
          <w:sz w:val="24"/>
        </w:rPr>
        <w:t xml:space="preserve"> </w:t>
      </w:r>
      <w:r>
        <w:rPr>
          <w:i/>
          <w:sz w:val="24"/>
        </w:rPr>
        <w:t>apoderados</w:t>
      </w:r>
      <w:r>
        <w:rPr>
          <w:i/>
          <w:spacing w:val="-3"/>
          <w:sz w:val="24"/>
        </w:rPr>
        <w:t xml:space="preserve"> </w:t>
      </w:r>
      <w:r>
        <w:rPr>
          <w:i/>
          <w:sz w:val="24"/>
        </w:rPr>
        <w:t>para</w:t>
      </w:r>
      <w:r>
        <w:rPr>
          <w:i/>
          <w:spacing w:val="-2"/>
          <w:sz w:val="24"/>
        </w:rPr>
        <w:t xml:space="preserve"> </w:t>
      </w:r>
      <w:r>
        <w:rPr>
          <w:i/>
          <w:sz w:val="24"/>
        </w:rPr>
        <w:t>ejercer el derecho a retracto cuando se</w:t>
      </w:r>
      <w:r>
        <w:rPr>
          <w:i/>
          <w:spacing w:val="-1"/>
          <w:sz w:val="24"/>
        </w:rPr>
        <w:t xml:space="preserve"> </w:t>
      </w:r>
      <w:r>
        <w:rPr>
          <w:i/>
          <w:sz w:val="24"/>
        </w:rPr>
        <w:t>encuentren en dos o más procesos de postulación conjunta o coetáneamente y tengan la intención de cambiarse de establecimiento luego de conocer todos los resultados, pese a ya estar mat</w:t>
      </w:r>
      <w:r>
        <w:rPr>
          <w:i/>
          <w:sz w:val="24"/>
        </w:rPr>
        <w:t>riculado en uno de</w:t>
      </w:r>
    </w:p>
    <w:p w:rsidR="00961388" w:rsidRDefault="00333954">
      <w:pPr>
        <w:spacing w:before="1"/>
        <w:ind w:left="1696" w:right="116"/>
        <w:jc w:val="center"/>
        <w:rPr>
          <w:i/>
          <w:sz w:val="24"/>
        </w:rPr>
      </w:pPr>
      <w:proofErr w:type="gramStart"/>
      <w:r>
        <w:rPr>
          <w:i/>
          <w:spacing w:val="-2"/>
          <w:sz w:val="24"/>
        </w:rPr>
        <w:t>ellos</w:t>
      </w:r>
      <w:proofErr w:type="gramEnd"/>
      <w:r>
        <w:rPr>
          <w:i/>
          <w:spacing w:val="-2"/>
          <w:sz w:val="24"/>
        </w:rPr>
        <w:t>.”</w:t>
      </w:r>
    </w:p>
    <w:sectPr w:rsidR="00961388">
      <w:pgSz w:w="12240" w:h="15840"/>
      <w:pgMar w:top="1340" w:right="15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3084B"/>
    <w:multiLevelType w:val="hybridMultilevel"/>
    <w:tmpl w:val="CDF4C4D0"/>
    <w:lvl w:ilvl="0" w:tplc="FA704AF8">
      <w:start w:val="1"/>
      <w:numFmt w:val="upperRoman"/>
      <w:lvlText w:val="%1."/>
      <w:lvlJc w:val="left"/>
      <w:pPr>
        <w:ind w:left="1702" w:hanging="514"/>
        <w:jc w:val="right"/>
      </w:pPr>
      <w:rPr>
        <w:rFonts w:ascii="Times New Roman" w:eastAsia="Times New Roman" w:hAnsi="Times New Roman" w:cs="Times New Roman" w:hint="default"/>
        <w:b/>
        <w:bCs/>
        <w:i w:val="0"/>
        <w:iCs w:val="0"/>
        <w:w w:val="99"/>
        <w:sz w:val="24"/>
        <w:szCs w:val="24"/>
        <w:lang w:val="es-ES" w:eastAsia="en-US" w:bidi="ar-SA"/>
      </w:rPr>
    </w:lvl>
    <w:lvl w:ilvl="1" w:tplc="689C9AD4">
      <w:start w:val="1"/>
      <w:numFmt w:val="decimal"/>
      <w:lvlText w:val="%2."/>
      <w:lvlJc w:val="left"/>
      <w:pPr>
        <w:ind w:left="2422" w:hanging="360"/>
        <w:jc w:val="left"/>
      </w:pPr>
      <w:rPr>
        <w:rFonts w:hint="default"/>
        <w:w w:val="100"/>
        <w:lang w:val="es-ES" w:eastAsia="en-US" w:bidi="ar-SA"/>
      </w:rPr>
    </w:lvl>
    <w:lvl w:ilvl="2" w:tplc="637AB692">
      <w:numFmt w:val="bullet"/>
      <w:lvlText w:val="•"/>
      <w:lvlJc w:val="left"/>
      <w:pPr>
        <w:ind w:left="3255" w:hanging="360"/>
      </w:pPr>
      <w:rPr>
        <w:rFonts w:hint="default"/>
        <w:lang w:val="es-ES" w:eastAsia="en-US" w:bidi="ar-SA"/>
      </w:rPr>
    </w:lvl>
    <w:lvl w:ilvl="3" w:tplc="8716DF22">
      <w:numFmt w:val="bullet"/>
      <w:lvlText w:val="•"/>
      <w:lvlJc w:val="left"/>
      <w:pPr>
        <w:ind w:left="4091" w:hanging="360"/>
      </w:pPr>
      <w:rPr>
        <w:rFonts w:hint="default"/>
        <w:lang w:val="es-ES" w:eastAsia="en-US" w:bidi="ar-SA"/>
      </w:rPr>
    </w:lvl>
    <w:lvl w:ilvl="4" w:tplc="B55E4BA6">
      <w:numFmt w:val="bullet"/>
      <w:lvlText w:val="•"/>
      <w:lvlJc w:val="left"/>
      <w:pPr>
        <w:ind w:left="4926" w:hanging="360"/>
      </w:pPr>
      <w:rPr>
        <w:rFonts w:hint="default"/>
        <w:lang w:val="es-ES" w:eastAsia="en-US" w:bidi="ar-SA"/>
      </w:rPr>
    </w:lvl>
    <w:lvl w:ilvl="5" w:tplc="8B84ACB0">
      <w:numFmt w:val="bullet"/>
      <w:lvlText w:val="•"/>
      <w:lvlJc w:val="left"/>
      <w:pPr>
        <w:ind w:left="5762" w:hanging="360"/>
      </w:pPr>
      <w:rPr>
        <w:rFonts w:hint="default"/>
        <w:lang w:val="es-ES" w:eastAsia="en-US" w:bidi="ar-SA"/>
      </w:rPr>
    </w:lvl>
    <w:lvl w:ilvl="6" w:tplc="925C4968">
      <w:numFmt w:val="bullet"/>
      <w:lvlText w:val="•"/>
      <w:lvlJc w:val="left"/>
      <w:pPr>
        <w:ind w:left="6597" w:hanging="360"/>
      </w:pPr>
      <w:rPr>
        <w:rFonts w:hint="default"/>
        <w:lang w:val="es-ES" w:eastAsia="en-US" w:bidi="ar-SA"/>
      </w:rPr>
    </w:lvl>
    <w:lvl w:ilvl="7" w:tplc="90603374">
      <w:numFmt w:val="bullet"/>
      <w:lvlText w:val="•"/>
      <w:lvlJc w:val="left"/>
      <w:pPr>
        <w:ind w:left="7433" w:hanging="360"/>
      </w:pPr>
      <w:rPr>
        <w:rFonts w:hint="default"/>
        <w:lang w:val="es-ES" w:eastAsia="en-US" w:bidi="ar-SA"/>
      </w:rPr>
    </w:lvl>
    <w:lvl w:ilvl="8" w:tplc="50FE82E4">
      <w:numFmt w:val="bullet"/>
      <w:lvlText w:val="•"/>
      <w:lvlJc w:val="left"/>
      <w:pPr>
        <w:ind w:left="826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61388"/>
    <w:rsid w:val="00333954"/>
    <w:rsid w:val="009613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B4BA807-4082-4EDB-9AF7-7A248F34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702" w:hanging="7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42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nac.cl/portal/617/w3-propertyvalue-64530.html" TargetMode="External"/><Relationship Id="rId3" Type="http://schemas.openxmlformats.org/officeDocument/2006/relationships/settings" Target="settings.xml"/><Relationship Id="rId7" Type="http://schemas.openxmlformats.org/officeDocument/2006/relationships/hyperlink" Target="https://www.sernac.cl/portal/617/w3-propertyvalue-6453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nac.cl/portal/617/w3-propertyvalue-64530.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1440</Words>
  <Characters>7923</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Leonardo Lueiza Ureta</cp:lastModifiedBy>
  <cp:revision>2</cp:revision>
  <dcterms:created xsi:type="dcterms:W3CDTF">2022-09-27T17:58:00Z</dcterms:created>
  <dcterms:modified xsi:type="dcterms:W3CDTF">2022-09-28T14:22:00Z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para Microsoft 365</vt:lpwstr>
  </property>
  <property fmtid="{D5CDD505-2E9C-101B-9397-08002B2CF9AE}" pid="4" name="LastSaved">
    <vt:filetime>2022-09-27T00:00:00Z</vt:filetime>
  </property>
  <property fmtid="{D5CDD505-2E9C-101B-9397-08002B2CF9AE}" pid="5" name="Producer">
    <vt:lpwstr>Microsoft® Word para Microsoft 365</vt:lpwstr>
  </property>
</Properties>
</file>