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18" w:rsidRDefault="00AA0065">
      <w:pPr>
        <w:pStyle w:val="Textoindependiente"/>
        <w:spacing w:before="115" w:line="319" w:lineRule="auto"/>
        <w:ind w:left="100" w:right="6416"/>
        <w:rPr>
          <w:rFonts w:ascii="Garamond"/>
        </w:rPr>
      </w:pPr>
      <w:bookmarkStart w:id="0" w:name="_GoBack"/>
      <w:bookmarkEnd w:id="0"/>
      <w:r>
        <w:rPr>
          <w:rFonts w:ascii="Garamond"/>
          <w:spacing w:val="-2"/>
        </w:rPr>
        <w:t>Bancada</w:t>
      </w:r>
      <w:r>
        <w:rPr>
          <w:rFonts w:ascii="Garamond"/>
          <w:spacing w:val="-13"/>
        </w:rPr>
        <w:t xml:space="preserve"> </w:t>
      </w:r>
      <w:r>
        <w:rPr>
          <w:rFonts w:ascii="Garamond"/>
          <w:spacing w:val="-2"/>
        </w:rPr>
        <w:t>Convergencia</w:t>
      </w:r>
      <w:r>
        <w:rPr>
          <w:rFonts w:ascii="Garamond"/>
          <w:spacing w:val="-13"/>
        </w:rPr>
        <w:t xml:space="preserve"> </w:t>
      </w:r>
      <w:r>
        <w:rPr>
          <w:rFonts w:ascii="Garamond"/>
          <w:spacing w:val="-2"/>
        </w:rPr>
        <w:t xml:space="preserve">Social </w:t>
      </w:r>
      <w:r>
        <w:rPr>
          <w:rFonts w:ascii="Garamond"/>
        </w:rPr>
        <w:t>e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Independientes</w:t>
      </w:r>
    </w:p>
    <w:p w:rsidR="008E3318" w:rsidRDefault="00AA0065">
      <w:pPr>
        <w:pStyle w:val="Textoindependiente"/>
        <w:rPr>
          <w:rFonts w:ascii="Garamond"/>
          <w:sz w:val="8"/>
        </w:rPr>
      </w:pPr>
      <w:r>
        <w:rPr>
          <w:noProof/>
          <w:lang w:val="es-CL" w:eastAsia="es-C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3222958</wp:posOffset>
            </wp:positionH>
            <wp:positionV relativeFrom="paragraph">
              <wp:posOffset>72765</wp:posOffset>
            </wp:positionV>
            <wp:extent cx="1157492" cy="11125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492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3318" w:rsidRDefault="008E3318">
      <w:pPr>
        <w:pStyle w:val="Textoindependiente"/>
        <w:spacing w:before="5"/>
        <w:rPr>
          <w:rFonts w:ascii="Garamond"/>
          <w:sz w:val="39"/>
        </w:rPr>
      </w:pPr>
    </w:p>
    <w:p w:rsidR="008E3318" w:rsidRDefault="00AA0065">
      <w:pPr>
        <w:pStyle w:val="Ttulo1"/>
        <w:spacing w:line="319" w:lineRule="auto"/>
        <w:ind w:left="539" w:right="551"/>
        <w:rPr>
          <w:u w:val="none"/>
        </w:rPr>
      </w:pPr>
      <w:r>
        <w:rPr>
          <w:w w:val="95"/>
          <w:u w:val="thick"/>
        </w:rPr>
        <w:t>PROYECTO DE MODIFICACIÓN DEL REGLAMENTO DE LA CÁMARA DE</w:t>
      </w:r>
      <w:r>
        <w:rPr>
          <w:w w:val="95"/>
          <w:u w:val="none"/>
        </w:rPr>
        <w:t xml:space="preserve"> </w:t>
      </w:r>
      <w:r>
        <w:rPr>
          <w:spacing w:val="-2"/>
          <w:u w:val="thick"/>
        </w:rPr>
        <w:t>DIPUTADAS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>Y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>DIPUTADOS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>SOBRE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>FORMA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>DE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>PRESENTACIÓN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>DE</w:t>
      </w:r>
      <w:r>
        <w:rPr>
          <w:spacing w:val="-8"/>
          <w:u w:val="thick"/>
        </w:rPr>
        <w:t xml:space="preserve"> </w:t>
      </w:r>
      <w:r>
        <w:rPr>
          <w:spacing w:val="-2"/>
          <w:u w:val="thick"/>
        </w:rPr>
        <w:t>LAS</w:t>
      </w:r>
      <w:r>
        <w:rPr>
          <w:spacing w:val="-2"/>
          <w:u w:val="none"/>
        </w:rPr>
        <w:t xml:space="preserve"> </w:t>
      </w:r>
      <w:r>
        <w:rPr>
          <w:w w:val="95"/>
          <w:u w:val="thick"/>
        </w:rPr>
        <w:t>COMISIONES ESPECIALES INVESTIGADORAS Y LOS PROYECTOS DE</w:t>
      </w:r>
      <w:r>
        <w:rPr>
          <w:w w:val="95"/>
          <w:u w:val="none"/>
        </w:rPr>
        <w:t xml:space="preserve"> </w:t>
      </w:r>
      <w:r>
        <w:rPr>
          <w:spacing w:val="-2"/>
          <w:u w:val="thick"/>
        </w:rPr>
        <w:t>RESOLUCIÓN</w:t>
      </w:r>
    </w:p>
    <w:p w:rsidR="008E3318" w:rsidRDefault="008E3318">
      <w:pPr>
        <w:pStyle w:val="Textoindependiente"/>
        <w:spacing w:before="8"/>
        <w:rPr>
          <w:rFonts w:ascii="Garamond"/>
          <w:b/>
          <w:sz w:val="9"/>
        </w:rPr>
      </w:pPr>
    </w:p>
    <w:p w:rsidR="008E3318" w:rsidRDefault="00AA0065">
      <w:pPr>
        <w:spacing w:before="135"/>
        <w:ind w:left="100"/>
        <w:rPr>
          <w:rFonts w:ascii="Garamond"/>
          <w:b/>
          <w:sz w:val="24"/>
        </w:rPr>
      </w:pPr>
      <w:r>
        <w:rPr>
          <w:rFonts w:ascii="Garamond"/>
          <w:b/>
          <w:spacing w:val="-2"/>
          <w:sz w:val="24"/>
          <w:u w:val="thick"/>
        </w:rPr>
        <w:t>Fundamentos</w:t>
      </w:r>
    </w:p>
    <w:p w:rsidR="008E3318" w:rsidRDefault="008E3318">
      <w:pPr>
        <w:pStyle w:val="Textoindependiente"/>
        <w:rPr>
          <w:rFonts w:ascii="Garamond"/>
          <w:b/>
          <w:sz w:val="36"/>
        </w:rPr>
      </w:pPr>
    </w:p>
    <w:p w:rsidR="008E3318" w:rsidRDefault="00AA0065">
      <w:pPr>
        <w:pStyle w:val="Textoindependiente"/>
        <w:spacing w:line="266" w:lineRule="auto"/>
        <w:ind w:left="100" w:right="116"/>
        <w:jc w:val="both"/>
      </w:pP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acuerdo</w:t>
      </w:r>
      <w:r>
        <w:rPr>
          <w:spacing w:val="-12"/>
          <w:w w:val="95"/>
        </w:rPr>
        <w:t xml:space="preserve"> </w:t>
      </w:r>
      <w:r>
        <w:rPr>
          <w:w w:val="95"/>
        </w:rPr>
        <w:t>con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división</w:t>
      </w:r>
      <w:r>
        <w:rPr>
          <w:spacing w:val="-11"/>
          <w:w w:val="95"/>
        </w:rPr>
        <w:t xml:space="preserve"> </w:t>
      </w:r>
      <w:r>
        <w:rPr>
          <w:w w:val="95"/>
        </w:rPr>
        <w:t>funcional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poderes</w:t>
      </w:r>
      <w:r>
        <w:rPr>
          <w:spacing w:val="-8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w w:val="95"/>
        </w:rPr>
        <w:t>sistema</w:t>
      </w:r>
      <w:r>
        <w:rPr>
          <w:spacing w:val="-12"/>
          <w:w w:val="95"/>
        </w:rPr>
        <w:t xml:space="preserve"> </w:t>
      </w:r>
      <w:r>
        <w:rPr>
          <w:w w:val="95"/>
        </w:rPr>
        <w:t>político</w:t>
      </w:r>
      <w:r>
        <w:rPr>
          <w:spacing w:val="-12"/>
          <w:w w:val="95"/>
        </w:rPr>
        <w:t xml:space="preserve"> </w:t>
      </w:r>
      <w:r>
        <w:rPr>
          <w:w w:val="95"/>
        </w:rPr>
        <w:t>chileno,</w:t>
      </w:r>
      <w:r>
        <w:rPr>
          <w:spacing w:val="-12"/>
          <w:w w:val="95"/>
        </w:rPr>
        <w:t xml:space="preserve"> </w:t>
      </w:r>
      <w:r>
        <w:rPr>
          <w:w w:val="95"/>
        </w:rPr>
        <w:t>al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Congreso Nacional le corresponde ejercer las funciones representativa, fiscalizadora, legislativa y </w:t>
      </w:r>
      <w:r>
        <w:rPr>
          <w:spacing w:val="-2"/>
          <w:w w:val="95"/>
        </w:rPr>
        <w:t>constituyente</w:t>
      </w:r>
      <w:r>
        <w:rPr>
          <w:spacing w:val="-2"/>
          <w:w w:val="95"/>
          <w:vertAlign w:val="superscript"/>
        </w:rPr>
        <w:t>1</w:t>
      </w:r>
      <w:r>
        <w:rPr>
          <w:spacing w:val="-2"/>
          <w:w w:val="95"/>
        </w:rPr>
        <w:t>.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De éstas, el artículo 52 de la Constitución Política de la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República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entrega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 xml:space="preserve">en </w:t>
      </w:r>
      <w:r>
        <w:rPr>
          <w:w w:val="90"/>
        </w:rPr>
        <w:t>forma exclusiva a la Cámara de Diputadas y</w:t>
      </w:r>
      <w:r>
        <w:rPr>
          <w:spacing w:val="-5"/>
          <w:w w:val="90"/>
        </w:rPr>
        <w:t xml:space="preserve"> </w:t>
      </w:r>
      <w:r>
        <w:rPr>
          <w:w w:val="90"/>
        </w:rPr>
        <w:t>Diputados</w:t>
      </w:r>
      <w:r>
        <w:rPr>
          <w:spacing w:val="-5"/>
          <w:w w:val="90"/>
        </w:rPr>
        <w:t xml:space="preserve"> </w:t>
      </w:r>
      <w:r>
        <w:rPr>
          <w:w w:val="90"/>
        </w:rPr>
        <w:t>la</w:t>
      </w:r>
      <w:r>
        <w:rPr>
          <w:spacing w:val="-5"/>
          <w:w w:val="90"/>
        </w:rPr>
        <w:t xml:space="preserve"> </w:t>
      </w:r>
      <w:r>
        <w:rPr>
          <w:w w:val="90"/>
        </w:rPr>
        <w:t>atribución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fiscalizar</w:t>
      </w:r>
      <w:r>
        <w:rPr>
          <w:spacing w:val="-5"/>
          <w:w w:val="90"/>
        </w:rPr>
        <w:t xml:space="preserve"> </w:t>
      </w:r>
      <w:r>
        <w:rPr>
          <w:w w:val="90"/>
        </w:rPr>
        <w:t>los</w:t>
      </w:r>
      <w:r>
        <w:rPr>
          <w:spacing w:val="-5"/>
          <w:w w:val="90"/>
        </w:rPr>
        <w:t xml:space="preserve"> </w:t>
      </w:r>
      <w:r>
        <w:rPr>
          <w:w w:val="90"/>
        </w:rPr>
        <w:t>actos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del </w:t>
      </w:r>
      <w:r>
        <w:rPr>
          <w:spacing w:val="-2"/>
        </w:rPr>
        <w:t>Gobierno.</w:t>
      </w:r>
    </w:p>
    <w:p w:rsidR="008E3318" w:rsidRDefault="008E3318">
      <w:pPr>
        <w:pStyle w:val="Textoindependiente"/>
        <w:rPr>
          <w:sz w:val="27"/>
        </w:rPr>
      </w:pPr>
    </w:p>
    <w:p w:rsidR="008E3318" w:rsidRDefault="00AA0065">
      <w:pPr>
        <w:pStyle w:val="Textoindependiente"/>
        <w:spacing w:line="266" w:lineRule="auto"/>
        <w:ind w:left="100" w:right="116"/>
        <w:jc w:val="both"/>
      </w:pPr>
      <w:r>
        <w:rPr>
          <w:w w:val="90"/>
        </w:rPr>
        <w:t>La</w:t>
      </w:r>
      <w:r>
        <w:rPr>
          <w:spacing w:val="-2"/>
          <w:w w:val="90"/>
        </w:rPr>
        <w:t xml:space="preserve"> </w:t>
      </w:r>
      <w:r>
        <w:rPr>
          <w:w w:val="90"/>
        </w:rPr>
        <w:t>atribución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2"/>
          <w:w w:val="90"/>
        </w:rPr>
        <w:t xml:space="preserve"> </w:t>
      </w:r>
      <w:r>
        <w:rPr>
          <w:w w:val="90"/>
        </w:rPr>
        <w:t>control</w:t>
      </w:r>
      <w:r>
        <w:rPr>
          <w:spacing w:val="-2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 xml:space="preserve"> </w:t>
      </w:r>
      <w:r>
        <w:rPr>
          <w:w w:val="90"/>
        </w:rPr>
        <w:t>facultad</w:t>
      </w:r>
      <w:r>
        <w:rPr>
          <w:spacing w:val="-2"/>
          <w:w w:val="90"/>
        </w:rPr>
        <w:t xml:space="preserve"> </w:t>
      </w:r>
      <w:r>
        <w:rPr>
          <w:w w:val="90"/>
        </w:rPr>
        <w:t>fiscalizadora</w:t>
      </w:r>
      <w:r>
        <w:rPr>
          <w:spacing w:val="-2"/>
          <w:w w:val="90"/>
        </w:rPr>
        <w:t xml:space="preserve"> </w:t>
      </w:r>
      <w:r>
        <w:rPr>
          <w:w w:val="90"/>
        </w:rPr>
        <w:t>del</w:t>
      </w:r>
      <w:r>
        <w:rPr>
          <w:spacing w:val="-2"/>
          <w:w w:val="90"/>
        </w:rPr>
        <w:t xml:space="preserve"> </w:t>
      </w:r>
      <w:r>
        <w:rPr>
          <w:w w:val="90"/>
        </w:rPr>
        <w:t>Congreso</w:t>
      </w:r>
      <w:r>
        <w:rPr>
          <w:spacing w:val="-2"/>
          <w:w w:val="90"/>
        </w:rPr>
        <w:t xml:space="preserve"> </w:t>
      </w:r>
      <w:r>
        <w:rPr>
          <w:w w:val="90"/>
        </w:rPr>
        <w:t>constituye</w:t>
      </w:r>
      <w:r>
        <w:rPr>
          <w:spacing w:val="-2"/>
          <w:w w:val="90"/>
        </w:rPr>
        <w:t xml:space="preserve"> </w:t>
      </w:r>
      <w:r>
        <w:rPr>
          <w:w w:val="90"/>
        </w:rPr>
        <w:t>uno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2"/>
          <w:w w:val="90"/>
        </w:rPr>
        <w:t xml:space="preserve"> </w:t>
      </w:r>
      <w:r>
        <w:rPr>
          <w:w w:val="90"/>
        </w:rPr>
        <w:t>los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elementos </w:t>
      </w:r>
      <w:r>
        <w:rPr>
          <w:spacing w:val="-2"/>
          <w:w w:val="95"/>
        </w:rPr>
        <w:t>de mayor importancia en la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relación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Parlamento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y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Gobierno,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en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todos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los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tipos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 xml:space="preserve">gobierno </w:t>
      </w:r>
      <w:r>
        <w:rPr>
          <w:w w:val="85"/>
        </w:rPr>
        <w:t>democrático</w:t>
      </w:r>
      <w:r>
        <w:t xml:space="preserve"> </w:t>
      </w:r>
      <w:r>
        <w:rPr>
          <w:w w:val="85"/>
        </w:rPr>
        <w:t>contemporáneos,</w:t>
      </w:r>
      <w:r>
        <w:t xml:space="preserve"> </w:t>
      </w:r>
      <w:r>
        <w:rPr>
          <w:w w:val="85"/>
        </w:rPr>
        <w:t>especialmente</w:t>
      </w:r>
      <w:r>
        <w:t xml:space="preserve"> </w:t>
      </w:r>
      <w:r>
        <w:rPr>
          <w:w w:val="85"/>
        </w:rPr>
        <w:t xml:space="preserve">- como es el caso de nuestro país - cuando la acción </w:t>
      </w:r>
      <w:proofErr w:type="gramStart"/>
      <w:r>
        <w:rPr>
          <w:spacing w:val="-2"/>
          <w:w w:val="95"/>
        </w:rPr>
        <w:t>colegisladora</w:t>
      </w:r>
      <w:proofErr w:type="gramEnd"/>
      <w:r>
        <w:rPr>
          <w:spacing w:val="-2"/>
          <w:w w:val="95"/>
        </w:rPr>
        <w:t xml:space="preserve"> del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Gobierno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ha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aumentado,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perdiendo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el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Parlamento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parte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importante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 xml:space="preserve">su </w:t>
      </w:r>
      <w:r>
        <w:rPr>
          <w:w w:val="95"/>
        </w:rPr>
        <w:t>poder</w:t>
      </w:r>
      <w:r>
        <w:rPr>
          <w:w w:val="95"/>
          <w:vertAlign w:val="superscript"/>
        </w:rPr>
        <w:t>2</w:t>
      </w:r>
      <w:r>
        <w:rPr>
          <w:w w:val="95"/>
        </w:rPr>
        <w:t>. A través de</w:t>
      </w:r>
      <w:r>
        <w:rPr>
          <w:w w:val="95"/>
        </w:rPr>
        <w:t xml:space="preserve"> la atribución de fiscalización, el Parlamento desempeña una función </w:t>
      </w:r>
      <w:r>
        <w:rPr>
          <w:w w:val="85"/>
        </w:rPr>
        <w:t>innegable</w:t>
      </w:r>
      <w:r>
        <w:t xml:space="preserve"> </w:t>
      </w:r>
      <w:r>
        <w:rPr>
          <w:w w:val="85"/>
        </w:rPr>
        <w:t>de</w:t>
      </w:r>
      <w:r>
        <w:t xml:space="preserve"> </w:t>
      </w:r>
      <w:r>
        <w:rPr>
          <w:w w:val="85"/>
        </w:rPr>
        <w:t>contrapeso</w:t>
      </w:r>
      <w:r>
        <w:t xml:space="preserve"> </w:t>
      </w:r>
      <w:r>
        <w:rPr>
          <w:w w:val="85"/>
        </w:rPr>
        <w:t xml:space="preserve">respecto de los poderes exorbitantes del ejecutivo en un régimen que ha </w:t>
      </w:r>
      <w:r>
        <w:rPr>
          <w:w w:val="90"/>
        </w:rPr>
        <w:t>sido catalogado como hiperpresidencialista</w:t>
      </w:r>
      <w:r>
        <w:rPr>
          <w:w w:val="90"/>
          <w:vertAlign w:val="superscript"/>
        </w:rPr>
        <w:t>3</w:t>
      </w:r>
      <w:r>
        <w:rPr>
          <w:w w:val="90"/>
        </w:rPr>
        <w:t>.</w:t>
      </w:r>
    </w:p>
    <w:p w:rsidR="008E3318" w:rsidRDefault="008E3318">
      <w:pPr>
        <w:pStyle w:val="Textoindependiente"/>
        <w:spacing w:before="1"/>
        <w:rPr>
          <w:sz w:val="27"/>
        </w:rPr>
      </w:pPr>
    </w:p>
    <w:p w:rsidR="008E3318" w:rsidRDefault="00AA0065">
      <w:pPr>
        <w:pStyle w:val="Textoindependiente"/>
        <w:spacing w:line="266" w:lineRule="auto"/>
        <w:ind w:left="100" w:right="118"/>
        <w:jc w:val="both"/>
      </w:pPr>
      <w:r>
        <w:rPr>
          <w:w w:val="95"/>
        </w:rPr>
        <w:t xml:space="preserve">Para ejercer la facultad de fiscalización de </w:t>
      </w:r>
      <w:r>
        <w:rPr>
          <w:w w:val="95"/>
        </w:rPr>
        <w:t xml:space="preserve">los actos del Gobierno, el artículo 52 n°1 de la Constitución Política de la República entrega a la Cámara de Diputadas y Diputados la </w:t>
      </w:r>
      <w:r>
        <w:rPr>
          <w:w w:val="90"/>
        </w:rPr>
        <w:t>posibilidad de adoptar acuerdos o formular observaciones que se hacen llegar por escrito al Presidente</w:t>
      </w:r>
      <w:r>
        <w:rPr>
          <w:spacing w:val="7"/>
        </w:rPr>
        <w:t xml:space="preserve"> </w:t>
      </w:r>
      <w:r>
        <w:rPr>
          <w:w w:val="90"/>
        </w:rPr>
        <w:t>de</w:t>
      </w:r>
      <w:r>
        <w:rPr>
          <w:spacing w:val="7"/>
        </w:rPr>
        <w:t xml:space="preserve"> </w:t>
      </w:r>
      <w:r>
        <w:rPr>
          <w:w w:val="90"/>
        </w:rPr>
        <w:t>la</w:t>
      </w:r>
      <w:r>
        <w:rPr>
          <w:spacing w:val="7"/>
        </w:rPr>
        <w:t xml:space="preserve"> </w:t>
      </w:r>
      <w:r>
        <w:rPr>
          <w:w w:val="90"/>
        </w:rPr>
        <w:t>República;</w:t>
      </w:r>
      <w:r>
        <w:rPr>
          <w:spacing w:val="8"/>
        </w:rPr>
        <w:t xml:space="preserve"> </w:t>
      </w:r>
      <w:r>
        <w:rPr>
          <w:w w:val="90"/>
        </w:rPr>
        <w:t>de</w:t>
      </w:r>
      <w:r>
        <w:rPr>
          <w:spacing w:val="7"/>
        </w:rPr>
        <w:t xml:space="preserve"> </w:t>
      </w:r>
      <w:r>
        <w:rPr>
          <w:w w:val="90"/>
        </w:rPr>
        <w:t>citar</w:t>
      </w:r>
      <w:r>
        <w:rPr>
          <w:spacing w:val="7"/>
        </w:rPr>
        <w:t xml:space="preserve"> </w:t>
      </w:r>
      <w:r>
        <w:rPr>
          <w:w w:val="90"/>
        </w:rPr>
        <w:t>a</w:t>
      </w:r>
      <w:r>
        <w:rPr>
          <w:spacing w:val="8"/>
        </w:rPr>
        <w:t xml:space="preserve"> </w:t>
      </w:r>
      <w:r>
        <w:rPr>
          <w:w w:val="90"/>
        </w:rPr>
        <w:t>los</w:t>
      </w:r>
      <w:r>
        <w:rPr>
          <w:spacing w:val="7"/>
        </w:rPr>
        <w:t xml:space="preserve"> </w:t>
      </w:r>
      <w:r>
        <w:rPr>
          <w:w w:val="90"/>
        </w:rPr>
        <w:t>Ministro</w:t>
      </w:r>
      <w:r>
        <w:rPr>
          <w:spacing w:val="-5"/>
        </w:rPr>
        <w:t xml:space="preserve"> </w:t>
      </w:r>
      <w:r>
        <w:rPr>
          <w:w w:val="90"/>
        </w:rPr>
        <w:t>de</w:t>
      </w:r>
      <w:r>
        <w:rPr>
          <w:spacing w:val="-5"/>
        </w:rPr>
        <w:t xml:space="preserve"> </w:t>
      </w:r>
      <w:r>
        <w:rPr>
          <w:w w:val="90"/>
        </w:rPr>
        <w:t>Estado</w:t>
      </w:r>
      <w:r>
        <w:rPr>
          <w:spacing w:val="-6"/>
        </w:rPr>
        <w:t xml:space="preserve"> </w:t>
      </w:r>
      <w:r>
        <w:rPr>
          <w:w w:val="90"/>
        </w:rPr>
        <w:t>a</w:t>
      </w:r>
      <w:r>
        <w:rPr>
          <w:spacing w:val="-5"/>
        </w:rPr>
        <w:t xml:space="preserve"> </w:t>
      </w:r>
      <w:r>
        <w:rPr>
          <w:w w:val="90"/>
        </w:rPr>
        <w:t>fin</w:t>
      </w:r>
      <w:r>
        <w:rPr>
          <w:spacing w:val="-5"/>
        </w:rPr>
        <w:t xml:space="preserve"> </w:t>
      </w:r>
      <w:r>
        <w:rPr>
          <w:w w:val="90"/>
        </w:rPr>
        <w:t>de</w:t>
      </w:r>
      <w:r>
        <w:rPr>
          <w:spacing w:val="-5"/>
        </w:rPr>
        <w:t xml:space="preserve"> </w:t>
      </w:r>
      <w:r>
        <w:rPr>
          <w:w w:val="90"/>
        </w:rPr>
        <w:t>formularle</w:t>
      </w:r>
      <w:r>
        <w:rPr>
          <w:spacing w:val="-5"/>
        </w:rPr>
        <w:t xml:space="preserve"> </w:t>
      </w:r>
      <w:r>
        <w:rPr>
          <w:w w:val="90"/>
        </w:rPr>
        <w:t>preguntas</w:t>
      </w:r>
      <w:r>
        <w:rPr>
          <w:spacing w:val="-5"/>
        </w:rPr>
        <w:t xml:space="preserve"> </w:t>
      </w:r>
      <w:r>
        <w:rPr>
          <w:spacing w:val="-5"/>
          <w:w w:val="90"/>
        </w:rPr>
        <w:t>en</w:t>
      </w:r>
    </w:p>
    <w:p w:rsidR="008E3318" w:rsidRDefault="008E3318">
      <w:pPr>
        <w:pStyle w:val="Textoindependiente"/>
        <w:rPr>
          <w:sz w:val="20"/>
        </w:rPr>
      </w:pPr>
    </w:p>
    <w:p w:rsidR="008E3318" w:rsidRDefault="00AA0065">
      <w:pPr>
        <w:pStyle w:val="Textoindependiente"/>
        <w:spacing w:before="6"/>
        <w:rPr>
          <w:sz w:val="18"/>
        </w:rPr>
      </w:pPr>
      <w:r>
        <w:pict>
          <v:shape id="docshape1" o:spid="_x0000_s1030" style="position:absolute;margin-left:1in;margin-top:13.65pt;width:2in;height:.1pt;z-index:-15728128;mso-wrap-distance-left:0;mso-wrap-distance-right:0;mso-position-horizontal-relative:page" coordorigin="1440,273" coordsize="2880,0" path="m1440,273r2880,e" filled="f">
            <v:path arrowok="t"/>
            <w10:wrap type="topAndBottom" anchorx="page"/>
          </v:shape>
        </w:pict>
      </w:r>
    </w:p>
    <w:p w:rsidR="008E3318" w:rsidRDefault="00AA0065">
      <w:pPr>
        <w:spacing w:before="96" w:line="232" w:lineRule="auto"/>
        <w:ind w:left="100" w:right="158"/>
        <w:rPr>
          <w:sz w:val="18"/>
        </w:rPr>
      </w:pPr>
      <w:r>
        <w:rPr>
          <w:w w:val="90"/>
          <w:sz w:val="18"/>
          <w:vertAlign w:val="superscript"/>
        </w:rPr>
        <w:t>1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Concepción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clásica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clasificación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las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funciones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del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parlamento,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contenida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en:</w:t>
      </w:r>
      <w:r>
        <w:rPr>
          <w:spacing w:val="-6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Bronfman</w:t>
      </w:r>
      <w:proofErr w:type="spellEnd"/>
      <w:r>
        <w:rPr>
          <w:w w:val="90"/>
          <w:sz w:val="18"/>
        </w:rPr>
        <w:t>,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A.,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la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Fuente,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F.,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&amp;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Parada,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F. (1993). El Congreso Nacional. Estudio constitucional, legal y reglamentario, Valparaíso. Págs. 129-142, 297-402 y 404-426.</w:t>
      </w:r>
    </w:p>
    <w:p w:rsidR="008E3318" w:rsidRDefault="00AA0065">
      <w:pPr>
        <w:spacing w:line="232" w:lineRule="auto"/>
        <w:ind w:left="100" w:right="206"/>
        <w:rPr>
          <w:sz w:val="18"/>
        </w:rPr>
      </w:pPr>
      <w:r>
        <w:rPr>
          <w:w w:val="85"/>
          <w:sz w:val="18"/>
          <w:vertAlign w:val="superscript"/>
        </w:rPr>
        <w:t>2</w:t>
      </w:r>
      <w:r>
        <w:rPr>
          <w:sz w:val="18"/>
        </w:rPr>
        <w:t xml:space="preserve"> </w:t>
      </w:r>
      <w:r>
        <w:rPr>
          <w:w w:val="85"/>
          <w:sz w:val="18"/>
        </w:rPr>
        <w:t>Martínez,</w:t>
      </w:r>
      <w:r>
        <w:rPr>
          <w:sz w:val="18"/>
        </w:rPr>
        <w:t xml:space="preserve"> </w:t>
      </w:r>
      <w:r>
        <w:rPr>
          <w:w w:val="85"/>
          <w:sz w:val="18"/>
        </w:rPr>
        <w:t>M.</w:t>
      </w:r>
      <w:r>
        <w:rPr>
          <w:sz w:val="18"/>
        </w:rPr>
        <w:t xml:space="preserve"> </w:t>
      </w:r>
      <w:r>
        <w:rPr>
          <w:w w:val="85"/>
          <w:sz w:val="18"/>
        </w:rPr>
        <w:t>O.</w:t>
      </w:r>
      <w:r>
        <w:rPr>
          <w:sz w:val="18"/>
        </w:rPr>
        <w:t xml:space="preserve"> </w:t>
      </w:r>
      <w:r>
        <w:rPr>
          <w:w w:val="85"/>
          <w:sz w:val="18"/>
        </w:rPr>
        <w:t>(1998).</w:t>
      </w:r>
      <w:r>
        <w:rPr>
          <w:sz w:val="18"/>
        </w:rPr>
        <w:t xml:space="preserve"> </w:t>
      </w:r>
      <w:r>
        <w:rPr>
          <w:w w:val="85"/>
          <w:sz w:val="18"/>
        </w:rPr>
        <w:t>Fiscalización</w:t>
      </w:r>
      <w:r>
        <w:rPr>
          <w:sz w:val="18"/>
        </w:rPr>
        <w:t xml:space="preserve"> </w:t>
      </w:r>
      <w:r>
        <w:rPr>
          <w:w w:val="85"/>
          <w:sz w:val="18"/>
        </w:rPr>
        <w:t>parlamentaria</w:t>
      </w:r>
      <w:r>
        <w:rPr>
          <w:sz w:val="18"/>
        </w:rPr>
        <w:t xml:space="preserve"> </w:t>
      </w:r>
      <w:r>
        <w:rPr>
          <w:w w:val="85"/>
          <w:sz w:val="18"/>
        </w:rPr>
        <w:t>y</w:t>
      </w:r>
      <w:r>
        <w:rPr>
          <w:sz w:val="18"/>
        </w:rPr>
        <w:t xml:space="preserve"> </w:t>
      </w:r>
      <w:r>
        <w:rPr>
          <w:w w:val="85"/>
          <w:sz w:val="18"/>
        </w:rPr>
        <w:t>comisiones</w:t>
      </w:r>
      <w:r>
        <w:rPr>
          <w:sz w:val="18"/>
        </w:rPr>
        <w:t xml:space="preserve"> </w:t>
      </w:r>
      <w:r>
        <w:rPr>
          <w:w w:val="85"/>
          <w:sz w:val="18"/>
        </w:rPr>
        <w:t>investigadoras:</w:t>
      </w:r>
      <w:r>
        <w:rPr>
          <w:sz w:val="18"/>
        </w:rPr>
        <w:t xml:space="preserve"> </w:t>
      </w:r>
      <w:r>
        <w:rPr>
          <w:w w:val="85"/>
          <w:sz w:val="18"/>
        </w:rPr>
        <w:t>análisis</w:t>
      </w:r>
      <w:r>
        <w:rPr>
          <w:sz w:val="18"/>
        </w:rPr>
        <w:t xml:space="preserve"> </w:t>
      </w:r>
      <w:r>
        <w:rPr>
          <w:w w:val="85"/>
          <w:sz w:val="18"/>
        </w:rPr>
        <w:t>y</w:t>
      </w:r>
      <w:r>
        <w:rPr>
          <w:sz w:val="18"/>
        </w:rPr>
        <w:t xml:space="preserve"> </w:t>
      </w:r>
      <w:r>
        <w:rPr>
          <w:w w:val="85"/>
          <w:sz w:val="18"/>
        </w:rPr>
        <w:t>propuestas.</w:t>
      </w:r>
      <w:r>
        <w:rPr>
          <w:sz w:val="18"/>
        </w:rPr>
        <w:t xml:space="preserve"> </w:t>
      </w:r>
      <w:r>
        <w:rPr>
          <w:w w:val="85"/>
          <w:sz w:val="18"/>
        </w:rPr>
        <w:t>Editorial</w:t>
      </w:r>
      <w:r>
        <w:rPr>
          <w:sz w:val="18"/>
        </w:rPr>
        <w:t xml:space="preserve"> </w:t>
      </w:r>
      <w:r>
        <w:rPr>
          <w:w w:val="85"/>
          <w:sz w:val="18"/>
        </w:rPr>
        <w:t>Jurídica</w:t>
      </w:r>
      <w:r>
        <w:rPr>
          <w:sz w:val="18"/>
        </w:rPr>
        <w:t xml:space="preserve"> </w:t>
      </w:r>
      <w:r>
        <w:rPr>
          <w:w w:val="85"/>
          <w:sz w:val="18"/>
        </w:rPr>
        <w:t>de</w:t>
      </w:r>
      <w:r>
        <w:rPr>
          <w:sz w:val="18"/>
        </w:rPr>
        <w:t xml:space="preserve"> Ch</w:t>
      </w:r>
      <w:r>
        <w:rPr>
          <w:sz w:val="18"/>
        </w:rPr>
        <w:t>ile. Pág. 14.</w:t>
      </w:r>
    </w:p>
    <w:p w:rsidR="008E3318" w:rsidRDefault="00AA0065">
      <w:pPr>
        <w:spacing w:line="232" w:lineRule="auto"/>
        <w:ind w:left="100" w:right="206"/>
        <w:rPr>
          <w:sz w:val="18"/>
        </w:rPr>
      </w:pPr>
      <w:r>
        <w:rPr>
          <w:w w:val="90"/>
          <w:sz w:val="18"/>
          <w:vertAlign w:val="superscript"/>
        </w:rPr>
        <w:t>3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Figueroa,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P.,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&amp;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Jordán,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T.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(2020).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Cambio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al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régimen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político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en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Chile: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el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desafío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la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redistribución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del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>poder.</w:t>
      </w:r>
      <w:r>
        <w:rPr>
          <w:spacing w:val="-5"/>
          <w:w w:val="90"/>
          <w:sz w:val="18"/>
        </w:rPr>
        <w:t xml:space="preserve"> </w:t>
      </w:r>
      <w:r>
        <w:rPr>
          <w:w w:val="90"/>
          <w:sz w:val="18"/>
        </w:rPr>
        <w:t xml:space="preserve">Política. </w:t>
      </w:r>
      <w:r>
        <w:rPr>
          <w:w w:val="95"/>
          <w:sz w:val="18"/>
        </w:rPr>
        <w:t>Revista de Ciencia Política, 58(2), 11-33.</w:t>
      </w:r>
    </w:p>
    <w:p w:rsidR="008E3318" w:rsidRDefault="008E3318">
      <w:pPr>
        <w:spacing w:line="232" w:lineRule="auto"/>
        <w:rPr>
          <w:sz w:val="18"/>
        </w:rPr>
        <w:sectPr w:rsidR="008E3318">
          <w:type w:val="continuous"/>
          <w:pgSz w:w="11920" w:h="16840"/>
          <w:pgMar w:top="1360" w:right="1340" w:bottom="280" w:left="1340" w:header="720" w:footer="720" w:gutter="0"/>
          <w:cols w:space="720"/>
        </w:sectPr>
      </w:pPr>
    </w:p>
    <w:p w:rsidR="008E3318" w:rsidRDefault="00AA0065">
      <w:pPr>
        <w:pStyle w:val="Textoindependiente"/>
        <w:spacing w:before="69" w:line="266" w:lineRule="auto"/>
        <w:ind w:left="100" w:right="119"/>
        <w:jc w:val="both"/>
      </w:pPr>
      <w:proofErr w:type="gramStart"/>
      <w:r>
        <w:rPr>
          <w:w w:val="85"/>
        </w:rPr>
        <w:lastRenderedPageBreak/>
        <w:t>relación</w:t>
      </w:r>
      <w:proofErr w:type="gramEnd"/>
      <w:r>
        <w:t xml:space="preserve"> </w:t>
      </w:r>
      <w:r>
        <w:rPr>
          <w:w w:val="85"/>
        </w:rPr>
        <w:t>con</w:t>
      </w:r>
      <w:r>
        <w:t xml:space="preserve"> </w:t>
      </w:r>
      <w:r>
        <w:rPr>
          <w:w w:val="85"/>
        </w:rPr>
        <w:t>materias</w:t>
      </w:r>
      <w:r>
        <w:t xml:space="preserve"> </w:t>
      </w:r>
      <w:r>
        <w:rPr>
          <w:w w:val="85"/>
        </w:rPr>
        <w:t>vinculadas</w:t>
      </w:r>
      <w:r>
        <w:t xml:space="preserve"> </w:t>
      </w:r>
      <w:r>
        <w:rPr>
          <w:w w:val="85"/>
        </w:rPr>
        <w:t xml:space="preserve">de su competencia; y crear comisiones especiales investigadoras </w:t>
      </w:r>
      <w:r>
        <w:rPr>
          <w:w w:val="90"/>
        </w:rPr>
        <w:t>para reunir información relativa a determinados actos del Gobierno.</w:t>
      </w:r>
    </w:p>
    <w:p w:rsidR="008E3318" w:rsidRDefault="008E3318">
      <w:pPr>
        <w:pStyle w:val="Textoindependiente"/>
        <w:spacing w:before="11"/>
        <w:rPr>
          <w:sz w:val="26"/>
        </w:rPr>
      </w:pPr>
    </w:p>
    <w:p w:rsidR="008E3318" w:rsidRDefault="00AA0065">
      <w:pPr>
        <w:pStyle w:val="Textoindependiente"/>
        <w:spacing w:line="266" w:lineRule="auto"/>
        <w:ind w:left="100" w:right="122"/>
        <w:jc w:val="both"/>
      </w:pPr>
      <w:r>
        <w:rPr>
          <w:w w:val="90"/>
        </w:rPr>
        <w:t>En adelante, este proyecto de modificación del reglamento plantea los fundamentos para</w:t>
      </w:r>
      <w:r>
        <w:rPr>
          <w:spacing w:val="-4"/>
          <w:w w:val="90"/>
        </w:rPr>
        <w:t xml:space="preserve"> </w:t>
      </w:r>
      <w:r>
        <w:rPr>
          <w:w w:val="90"/>
        </w:rPr>
        <w:t xml:space="preserve">una </w:t>
      </w:r>
      <w:r>
        <w:rPr>
          <w:w w:val="95"/>
        </w:rPr>
        <w:t>revisión que permita hacer más e</w:t>
      </w:r>
      <w:r>
        <w:rPr>
          <w:w w:val="95"/>
        </w:rPr>
        <w:t>ficiente la presentación de las Comisiones Especiales Investigadoras y los denominados</w:t>
      </w:r>
      <w:r>
        <w:rPr>
          <w:spacing w:val="-2"/>
          <w:w w:val="95"/>
        </w:rPr>
        <w:t xml:space="preserve"> </w:t>
      </w:r>
      <w:r>
        <w:rPr>
          <w:w w:val="95"/>
        </w:rPr>
        <w:t>Proyectos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Resolución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la</w:t>
      </w:r>
      <w:r>
        <w:rPr>
          <w:spacing w:val="-2"/>
          <w:w w:val="95"/>
        </w:rPr>
        <w:t xml:space="preserve"> </w:t>
      </w:r>
      <w:r>
        <w:rPr>
          <w:w w:val="95"/>
        </w:rPr>
        <w:t>Cámara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Diputadas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y </w:t>
      </w:r>
      <w:r>
        <w:rPr>
          <w:spacing w:val="-2"/>
          <w:w w:val="95"/>
        </w:rPr>
        <w:t>Diputados.</w:t>
      </w:r>
    </w:p>
    <w:p w:rsidR="008E3318" w:rsidRDefault="008E3318">
      <w:pPr>
        <w:pStyle w:val="Textoindependiente"/>
        <w:spacing w:before="4"/>
        <w:rPr>
          <w:sz w:val="30"/>
        </w:rPr>
      </w:pPr>
    </w:p>
    <w:p w:rsidR="008E3318" w:rsidRDefault="00AA0065">
      <w:pPr>
        <w:pStyle w:val="Ttulo1"/>
        <w:jc w:val="both"/>
        <w:rPr>
          <w:u w:val="none"/>
        </w:rPr>
      </w:pPr>
      <w:r>
        <w:rPr>
          <w:w w:val="90"/>
          <w:u w:val="none"/>
        </w:rPr>
        <w:t>Las</w:t>
      </w:r>
      <w:r>
        <w:rPr>
          <w:spacing w:val="19"/>
          <w:u w:val="none"/>
        </w:rPr>
        <w:t xml:space="preserve"> </w:t>
      </w:r>
      <w:r>
        <w:rPr>
          <w:w w:val="90"/>
          <w:u w:val="none"/>
        </w:rPr>
        <w:t>Comisiones</w:t>
      </w:r>
      <w:r>
        <w:rPr>
          <w:spacing w:val="20"/>
          <w:u w:val="none"/>
        </w:rPr>
        <w:t xml:space="preserve"> </w:t>
      </w:r>
      <w:r>
        <w:rPr>
          <w:w w:val="90"/>
          <w:u w:val="none"/>
        </w:rPr>
        <w:t>Especiales</w:t>
      </w:r>
      <w:r>
        <w:rPr>
          <w:spacing w:val="19"/>
          <w:u w:val="none"/>
        </w:rPr>
        <w:t xml:space="preserve"> </w:t>
      </w:r>
      <w:r>
        <w:rPr>
          <w:spacing w:val="-2"/>
          <w:w w:val="90"/>
          <w:u w:val="none"/>
        </w:rPr>
        <w:t>Investigadoras</w:t>
      </w:r>
    </w:p>
    <w:p w:rsidR="008E3318" w:rsidRDefault="00AA0065">
      <w:pPr>
        <w:pStyle w:val="Textoindependiente"/>
        <w:spacing w:before="45" w:line="266" w:lineRule="auto"/>
        <w:ind w:left="100" w:right="117"/>
        <w:jc w:val="both"/>
      </w:pPr>
      <w:r>
        <w:rPr>
          <w:w w:val="85"/>
        </w:rPr>
        <w:t>Las Comisiones Especiales Investigadoras son un medio de control</w:t>
      </w:r>
      <w:r>
        <w:rPr>
          <w:w w:val="85"/>
        </w:rPr>
        <w:t xml:space="preserve"> específico del Congreso sobre</w:t>
      </w:r>
      <w:r>
        <w:rPr>
          <w:spacing w:val="80"/>
          <w:w w:val="150"/>
        </w:rPr>
        <w:t xml:space="preserve"> </w:t>
      </w:r>
      <w:r>
        <w:rPr>
          <w:w w:val="85"/>
        </w:rPr>
        <w:t>el ejercicio de las funciones gubernamentales</w:t>
      </w:r>
      <w:r>
        <w:rPr>
          <w:w w:val="85"/>
          <w:vertAlign w:val="superscript"/>
        </w:rPr>
        <w:t>4</w:t>
      </w:r>
      <w:r>
        <w:rPr>
          <w:w w:val="85"/>
        </w:rPr>
        <w:t xml:space="preserve">. A través de ellas, las y los parlamentarios pueden </w:t>
      </w:r>
      <w:r>
        <w:rPr>
          <w:w w:val="90"/>
        </w:rPr>
        <w:t>investigar,</w:t>
      </w:r>
      <w:r>
        <w:rPr>
          <w:spacing w:val="-6"/>
          <w:w w:val="90"/>
        </w:rPr>
        <w:t xml:space="preserve"> </w:t>
      </w:r>
      <w:r>
        <w:rPr>
          <w:w w:val="90"/>
        </w:rPr>
        <w:t>en</w:t>
      </w:r>
      <w:r>
        <w:rPr>
          <w:spacing w:val="-6"/>
          <w:w w:val="90"/>
        </w:rPr>
        <w:t xml:space="preserve"> </w:t>
      </w:r>
      <w:r>
        <w:rPr>
          <w:w w:val="90"/>
        </w:rPr>
        <w:t>uso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sus</w:t>
      </w:r>
      <w:r>
        <w:rPr>
          <w:spacing w:val="-6"/>
          <w:w w:val="90"/>
        </w:rPr>
        <w:t xml:space="preserve"> </w:t>
      </w:r>
      <w:r>
        <w:rPr>
          <w:w w:val="90"/>
        </w:rPr>
        <w:t>facultades,</w:t>
      </w:r>
      <w:r>
        <w:rPr>
          <w:spacing w:val="-6"/>
          <w:w w:val="90"/>
        </w:rPr>
        <w:t xml:space="preserve"> </w:t>
      </w:r>
      <w:r>
        <w:rPr>
          <w:w w:val="90"/>
        </w:rPr>
        <w:t>para</w:t>
      </w:r>
      <w:r>
        <w:rPr>
          <w:spacing w:val="-6"/>
          <w:w w:val="90"/>
        </w:rPr>
        <w:t xml:space="preserve"> </w:t>
      </w:r>
      <w:r>
        <w:rPr>
          <w:w w:val="90"/>
        </w:rPr>
        <w:t>criticar</w:t>
      </w:r>
      <w:r>
        <w:rPr>
          <w:spacing w:val="-6"/>
          <w:w w:val="90"/>
        </w:rPr>
        <w:t xml:space="preserve"> </w:t>
      </w:r>
      <w:r>
        <w:rPr>
          <w:w w:val="90"/>
        </w:rPr>
        <w:t>y</w:t>
      </w:r>
      <w:r>
        <w:rPr>
          <w:spacing w:val="-6"/>
          <w:w w:val="90"/>
        </w:rPr>
        <w:t xml:space="preserve"> </w:t>
      </w:r>
      <w:r>
        <w:rPr>
          <w:w w:val="90"/>
        </w:rPr>
        <w:t>traer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juicio</w:t>
      </w:r>
      <w:r>
        <w:rPr>
          <w:spacing w:val="-6"/>
          <w:w w:val="90"/>
        </w:rPr>
        <w:t xml:space="preserve"> </w:t>
      </w:r>
      <w:r>
        <w:rPr>
          <w:w w:val="90"/>
        </w:rPr>
        <w:t>público</w:t>
      </w:r>
      <w:r>
        <w:rPr>
          <w:spacing w:val="-6"/>
          <w:w w:val="90"/>
        </w:rPr>
        <w:t xml:space="preserve"> </w:t>
      </w:r>
      <w:r>
        <w:rPr>
          <w:w w:val="90"/>
        </w:rPr>
        <w:t>los</w:t>
      </w:r>
      <w:r>
        <w:rPr>
          <w:spacing w:val="-6"/>
          <w:w w:val="90"/>
        </w:rPr>
        <w:t xml:space="preserve"> </w:t>
      </w:r>
      <w:r>
        <w:rPr>
          <w:w w:val="90"/>
        </w:rPr>
        <w:t>actos</w:t>
      </w:r>
      <w:r>
        <w:rPr>
          <w:spacing w:val="-6"/>
          <w:w w:val="90"/>
        </w:rPr>
        <w:t xml:space="preserve"> </w:t>
      </w:r>
      <w:r>
        <w:rPr>
          <w:w w:val="90"/>
        </w:rPr>
        <w:t>del</w:t>
      </w:r>
      <w:r>
        <w:rPr>
          <w:spacing w:val="-6"/>
          <w:w w:val="90"/>
        </w:rPr>
        <w:t xml:space="preserve"> </w:t>
      </w:r>
      <w:r>
        <w:rPr>
          <w:w w:val="90"/>
        </w:rPr>
        <w:t>Gobierno.</w:t>
      </w:r>
    </w:p>
    <w:p w:rsidR="008E3318" w:rsidRDefault="008E3318">
      <w:pPr>
        <w:pStyle w:val="Textoindependiente"/>
        <w:spacing w:before="12"/>
        <w:rPr>
          <w:sz w:val="26"/>
        </w:rPr>
      </w:pPr>
    </w:p>
    <w:p w:rsidR="008E3318" w:rsidRDefault="00AA0065">
      <w:pPr>
        <w:pStyle w:val="Textoindependiente"/>
        <w:spacing w:line="266" w:lineRule="auto"/>
        <w:ind w:left="100" w:right="118"/>
        <w:jc w:val="both"/>
      </w:pPr>
      <w:r>
        <w:rPr>
          <w:w w:val="95"/>
        </w:rPr>
        <w:t>En el ordenamiento</w:t>
      </w:r>
      <w:r>
        <w:rPr>
          <w:w w:val="95"/>
        </w:rPr>
        <w:t xml:space="preserve"> jurídico nacional las Comisiones Investigadoras nacen de la práctica parlamentaria y de cómo las y los diputados entendieron para sí el ejercicio mismo</w:t>
      </w:r>
      <w:r>
        <w:rPr>
          <w:spacing w:val="-1"/>
          <w:w w:val="95"/>
        </w:rPr>
        <w:t xml:space="preserve"> </w:t>
      </w:r>
      <w:r>
        <w:rPr>
          <w:w w:val="95"/>
        </w:rPr>
        <w:t>de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la </w:t>
      </w:r>
      <w:r>
        <w:rPr>
          <w:w w:val="90"/>
        </w:rPr>
        <w:t>atribución fiscalizadora de la Cámara. Sin mediar reconocimiento positivo y utilizando otros méto</w:t>
      </w:r>
      <w:r>
        <w:rPr>
          <w:w w:val="90"/>
        </w:rPr>
        <w:t xml:space="preserve">dos (hasta antes de la reforma constitucional de 2005, las Comisiones Investigadoras se </w:t>
      </w:r>
      <w:r>
        <w:rPr>
          <w:w w:val="95"/>
        </w:rPr>
        <w:t xml:space="preserve">solicitaron mediante proyectos de acuerdo), durante sus casi dos siglos la Cámara creó </w:t>
      </w:r>
      <w:r>
        <w:rPr>
          <w:w w:val="90"/>
        </w:rPr>
        <w:t>centenares de comisiones investigadoras que se convirtieron en un poderoso instru</w:t>
      </w:r>
      <w:r>
        <w:rPr>
          <w:w w:val="90"/>
        </w:rPr>
        <w:t xml:space="preserve">mento de </w:t>
      </w:r>
      <w:r>
        <w:rPr>
          <w:w w:val="95"/>
        </w:rPr>
        <w:t>control del gobierno.</w:t>
      </w:r>
    </w:p>
    <w:p w:rsidR="008E3318" w:rsidRDefault="008E3318">
      <w:pPr>
        <w:pStyle w:val="Textoindependiente"/>
        <w:spacing w:before="1"/>
        <w:rPr>
          <w:sz w:val="27"/>
        </w:rPr>
      </w:pPr>
    </w:p>
    <w:p w:rsidR="008E3318" w:rsidRDefault="00AA0065">
      <w:pPr>
        <w:pStyle w:val="Textoindependiente"/>
        <w:spacing w:line="266" w:lineRule="auto"/>
        <w:ind w:left="100" w:right="113"/>
        <w:jc w:val="both"/>
      </w:pPr>
      <w:r>
        <w:rPr>
          <w:w w:val="95"/>
        </w:rPr>
        <w:t>Con la promulgación de la ley 20.050, de Reforma Constitucional de 2005, las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comisiones investigadoras pasan a tener un reconocimiento expreso en la Constitución Política de la </w:t>
      </w:r>
      <w:r>
        <w:rPr>
          <w:w w:val="90"/>
        </w:rPr>
        <w:t>República y en la Ley Orgánica Constitucional d</w:t>
      </w:r>
      <w:r>
        <w:rPr>
          <w:w w:val="90"/>
        </w:rPr>
        <w:t xml:space="preserve">el Congreso Nacional. Específicamente en su </w:t>
      </w:r>
      <w:r>
        <w:t>artículo</w:t>
      </w:r>
      <w:r>
        <w:rPr>
          <w:spacing w:val="-1"/>
        </w:rPr>
        <w:t xml:space="preserve"> </w:t>
      </w:r>
      <w:r>
        <w:t>52,</w:t>
      </w:r>
      <w:r>
        <w:rPr>
          <w:spacing w:val="-1"/>
        </w:rPr>
        <w:t xml:space="preserve"> </w:t>
      </w:r>
      <w:r>
        <w:t>n°1,</w:t>
      </w:r>
      <w:r>
        <w:rPr>
          <w:spacing w:val="-8"/>
        </w:rPr>
        <w:t xml:space="preserve"> </w:t>
      </w:r>
      <w:r>
        <w:t>letra</w:t>
      </w:r>
      <w:r>
        <w:rPr>
          <w:spacing w:val="-8"/>
        </w:rPr>
        <w:t xml:space="preserve"> </w:t>
      </w:r>
      <w:r>
        <w:t>c),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encarga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estas</w:t>
      </w:r>
      <w:r>
        <w:rPr>
          <w:spacing w:val="-8"/>
        </w:rPr>
        <w:t xml:space="preserve"> </w:t>
      </w:r>
      <w:r>
        <w:t>comisiones</w:t>
      </w:r>
      <w:r>
        <w:rPr>
          <w:spacing w:val="-8"/>
        </w:rPr>
        <w:t xml:space="preserve"> </w:t>
      </w:r>
      <w:r>
        <w:t>especiales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función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w w:val="105"/>
        </w:rPr>
        <w:t>“</w:t>
      </w:r>
      <w:r>
        <w:rPr>
          <w:rFonts w:ascii="Garamond" w:hAnsi="Garamond"/>
          <w:i/>
          <w:w w:val="105"/>
        </w:rPr>
        <w:t xml:space="preserve">reunir informaciones relativas a determinados actos del </w:t>
      </w:r>
      <w:r>
        <w:rPr>
          <w:rFonts w:ascii="Garamond" w:hAnsi="Garamond"/>
          <w:i/>
        </w:rPr>
        <w:t>Gobierno</w:t>
      </w:r>
      <w:r>
        <w:t xml:space="preserve">”, las que podrán ser solicitadas con el </w:t>
      </w:r>
      <w:r>
        <w:rPr>
          <w:w w:val="90"/>
        </w:rPr>
        <w:t>apoyo</w:t>
      </w:r>
      <w:r>
        <w:rPr>
          <w:spacing w:val="-5"/>
          <w:w w:val="90"/>
        </w:rPr>
        <w:t xml:space="preserve"> </w:t>
      </w:r>
      <w:r>
        <w:rPr>
          <w:w w:val="90"/>
        </w:rPr>
        <w:t>de,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lo</w:t>
      </w:r>
      <w:r>
        <w:rPr>
          <w:spacing w:val="-5"/>
          <w:w w:val="90"/>
        </w:rPr>
        <w:t xml:space="preserve"> </w:t>
      </w:r>
      <w:r>
        <w:rPr>
          <w:w w:val="90"/>
        </w:rPr>
        <w:t>menos,</w:t>
      </w:r>
      <w:r>
        <w:rPr>
          <w:spacing w:val="-5"/>
          <w:w w:val="90"/>
        </w:rPr>
        <w:t xml:space="preserve"> </w:t>
      </w:r>
      <w:r>
        <w:rPr>
          <w:w w:val="90"/>
        </w:rPr>
        <w:t>dos</w:t>
      </w:r>
      <w:r>
        <w:rPr>
          <w:spacing w:val="-5"/>
          <w:w w:val="90"/>
        </w:rPr>
        <w:t xml:space="preserve"> </w:t>
      </w:r>
      <w:r>
        <w:rPr>
          <w:w w:val="90"/>
        </w:rPr>
        <w:t>quintos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las</w:t>
      </w:r>
      <w:r>
        <w:rPr>
          <w:spacing w:val="-5"/>
          <w:w w:val="90"/>
        </w:rPr>
        <w:t xml:space="preserve"> </w:t>
      </w:r>
      <w:r>
        <w:rPr>
          <w:w w:val="90"/>
        </w:rPr>
        <w:t>y</w:t>
      </w:r>
      <w:r>
        <w:rPr>
          <w:spacing w:val="-5"/>
          <w:w w:val="90"/>
        </w:rPr>
        <w:t xml:space="preserve"> </w:t>
      </w:r>
      <w:r>
        <w:rPr>
          <w:w w:val="90"/>
        </w:rPr>
        <w:t>los</w:t>
      </w:r>
      <w:r>
        <w:rPr>
          <w:spacing w:val="-5"/>
          <w:w w:val="90"/>
        </w:rPr>
        <w:t xml:space="preserve"> </w:t>
      </w:r>
      <w:r>
        <w:rPr>
          <w:w w:val="90"/>
        </w:rPr>
        <w:t>diputados</w:t>
      </w:r>
      <w:r>
        <w:rPr>
          <w:spacing w:val="-5"/>
          <w:w w:val="90"/>
        </w:rPr>
        <w:t xml:space="preserve"> </w:t>
      </w:r>
      <w:r>
        <w:rPr>
          <w:w w:val="90"/>
        </w:rPr>
        <w:t>en</w:t>
      </w:r>
      <w:r>
        <w:rPr>
          <w:spacing w:val="-5"/>
          <w:w w:val="90"/>
        </w:rPr>
        <w:t xml:space="preserve"> </w:t>
      </w:r>
      <w:r>
        <w:rPr>
          <w:w w:val="90"/>
        </w:rPr>
        <w:t>ejercicio.</w:t>
      </w:r>
    </w:p>
    <w:p w:rsidR="008E3318" w:rsidRDefault="008E3318">
      <w:pPr>
        <w:pStyle w:val="Textoindependiente"/>
        <w:spacing w:before="1"/>
        <w:rPr>
          <w:sz w:val="27"/>
        </w:rPr>
      </w:pPr>
    </w:p>
    <w:p w:rsidR="008E3318" w:rsidRDefault="00AA0065">
      <w:pPr>
        <w:pStyle w:val="Textoindependiente"/>
        <w:spacing w:line="266" w:lineRule="auto"/>
        <w:ind w:left="100" w:right="115"/>
        <w:jc w:val="both"/>
      </w:pPr>
      <w:r>
        <w:rPr>
          <w:w w:val="85"/>
        </w:rPr>
        <w:t xml:space="preserve">Debido al impacto que han tenido en la opinión pública, las comisiones especiales investigadoras </w:t>
      </w:r>
      <w:r>
        <w:rPr>
          <w:w w:val="95"/>
        </w:rPr>
        <w:t xml:space="preserve">constituyen el gran instrumento de fiscalización parlamentaria. Ejemplos de comisiones </w:t>
      </w:r>
      <w:r>
        <w:rPr>
          <w:w w:val="85"/>
        </w:rPr>
        <w:t>investigadoras</w:t>
      </w:r>
      <w:r>
        <w:t xml:space="preserve"> </w:t>
      </w:r>
      <w:r>
        <w:rPr>
          <w:w w:val="85"/>
        </w:rPr>
        <w:t>que</w:t>
      </w:r>
      <w:r>
        <w:t xml:space="preserve"> </w:t>
      </w:r>
      <w:r>
        <w:rPr>
          <w:w w:val="85"/>
        </w:rPr>
        <w:t>a</w:t>
      </w:r>
      <w:r>
        <w:t xml:space="preserve"> </w:t>
      </w:r>
      <w:r>
        <w:rPr>
          <w:w w:val="85"/>
        </w:rPr>
        <w:t>través</w:t>
      </w:r>
      <w:r>
        <w:t xml:space="preserve"> </w:t>
      </w:r>
      <w:r>
        <w:rPr>
          <w:w w:val="85"/>
        </w:rPr>
        <w:t xml:space="preserve">de sus informes han logrado generar un gran impacto se encuentra la </w:t>
      </w:r>
      <w:r>
        <w:rPr>
          <w:w w:val="90"/>
        </w:rPr>
        <w:t>comisión especial investigadora del año 2004 encargada de analizar las irregularidades en las privatizaciones de empresas del</w:t>
      </w:r>
      <w:r>
        <w:rPr>
          <w:spacing w:val="-6"/>
          <w:w w:val="90"/>
        </w:rPr>
        <w:t xml:space="preserve"> </w:t>
      </w:r>
      <w:r>
        <w:rPr>
          <w:w w:val="90"/>
        </w:rPr>
        <w:t>Estado</w:t>
      </w:r>
      <w:r>
        <w:rPr>
          <w:spacing w:val="-6"/>
          <w:w w:val="90"/>
        </w:rPr>
        <w:t xml:space="preserve"> </w:t>
      </w:r>
      <w:r>
        <w:rPr>
          <w:w w:val="90"/>
        </w:rPr>
        <w:t>ocurridas</w:t>
      </w:r>
      <w:r>
        <w:rPr>
          <w:spacing w:val="-6"/>
          <w:w w:val="90"/>
        </w:rPr>
        <w:t xml:space="preserve"> </w:t>
      </w:r>
      <w:r>
        <w:rPr>
          <w:w w:val="90"/>
        </w:rPr>
        <w:t>con</w:t>
      </w:r>
      <w:r>
        <w:rPr>
          <w:spacing w:val="-6"/>
          <w:w w:val="90"/>
        </w:rPr>
        <w:t xml:space="preserve"> </w:t>
      </w:r>
      <w:r>
        <w:rPr>
          <w:w w:val="90"/>
        </w:rPr>
        <w:t>anterioridad</w:t>
      </w:r>
      <w:r>
        <w:rPr>
          <w:spacing w:val="-6"/>
          <w:w w:val="90"/>
        </w:rPr>
        <w:t xml:space="preserve"> </w:t>
      </w:r>
      <w:r>
        <w:rPr>
          <w:w w:val="90"/>
        </w:rPr>
        <w:t>a</w:t>
      </w:r>
      <w:r>
        <w:rPr>
          <w:spacing w:val="-6"/>
          <w:w w:val="90"/>
        </w:rPr>
        <w:t xml:space="preserve"> </w:t>
      </w:r>
      <w:r>
        <w:rPr>
          <w:w w:val="90"/>
        </w:rPr>
        <w:t>1990;</w:t>
      </w:r>
      <w:r>
        <w:rPr>
          <w:spacing w:val="-6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comisión</w:t>
      </w:r>
      <w:r>
        <w:rPr>
          <w:spacing w:val="-6"/>
          <w:w w:val="90"/>
        </w:rPr>
        <w:t xml:space="preserve"> </w:t>
      </w:r>
      <w:r>
        <w:rPr>
          <w:w w:val="90"/>
        </w:rPr>
        <w:t>e</w:t>
      </w:r>
      <w:r>
        <w:rPr>
          <w:w w:val="90"/>
        </w:rPr>
        <w:t>special investigadora del año 2013 encargada de estudiar a fondo el Sistema de Educación Superior Chileno</w:t>
      </w:r>
      <w:r>
        <w:rPr>
          <w:spacing w:val="-5"/>
          <w:w w:val="90"/>
        </w:rPr>
        <w:t xml:space="preserve"> </w:t>
      </w:r>
      <w:r>
        <w:rPr>
          <w:w w:val="90"/>
        </w:rPr>
        <w:t>(o también llamada lucro 2.0); y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comisión</w:t>
      </w:r>
      <w:r>
        <w:rPr>
          <w:spacing w:val="-9"/>
          <w:w w:val="90"/>
        </w:rPr>
        <w:t xml:space="preserve"> </w:t>
      </w:r>
      <w:r>
        <w:rPr>
          <w:w w:val="90"/>
        </w:rPr>
        <w:t>especial</w:t>
      </w:r>
      <w:r>
        <w:rPr>
          <w:spacing w:val="-9"/>
          <w:w w:val="90"/>
        </w:rPr>
        <w:t xml:space="preserve"> </w:t>
      </w:r>
      <w:r>
        <w:rPr>
          <w:w w:val="90"/>
        </w:rPr>
        <w:t>investigadora</w:t>
      </w:r>
      <w:r>
        <w:rPr>
          <w:spacing w:val="-9"/>
          <w:w w:val="90"/>
        </w:rPr>
        <w:t xml:space="preserve"> </w:t>
      </w:r>
      <w:r>
        <w:rPr>
          <w:w w:val="90"/>
        </w:rPr>
        <w:t>constituida</w:t>
      </w:r>
      <w:r>
        <w:rPr>
          <w:spacing w:val="-9"/>
          <w:w w:val="90"/>
        </w:rPr>
        <w:t xml:space="preserve"> </w:t>
      </w:r>
      <w:r>
        <w:rPr>
          <w:w w:val="90"/>
        </w:rPr>
        <w:t>en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2018 </w:t>
      </w:r>
      <w:r>
        <w:rPr>
          <w:w w:val="85"/>
        </w:rPr>
        <w:t>encargada</w:t>
      </w:r>
      <w:r>
        <w:t xml:space="preserve"> </w:t>
      </w:r>
      <w:r>
        <w:rPr>
          <w:w w:val="85"/>
        </w:rPr>
        <w:t>de</w:t>
      </w:r>
      <w:r>
        <w:t xml:space="preserve"> </w:t>
      </w:r>
      <w:r>
        <w:rPr>
          <w:w w:val="85"/>
        </w:rPr>
        <w:t>estudiar</w:t>
      </w:r>
      <w:r>
        <w:t xml:space="preserve"> </w:t>
      </w:r>
      <w:r>
        <w:rPr>
          <w:w w:val="85"/>
        </w:rPr>
        <w:t>las</w:t>
      </w:r>
      <w:r>
        <w:t xml:space="preserve"> </w:t>
      </w:r>
      <w:r>
        <w:rPr>
          <w:w w:val="85"/>
        </w:rPr>
        <w:t xml:space="preserve">causas de la alta contaminación ambiental, especialmente en la zona de </w:t>
      </w:r>
      <w:r>
        <w:rPr>
          <w:w w:val="90"/>
        </w:rPr>
        <w:t>Concón,</w:t>
      </w:r>
      <w:r>
        <w:rPr>
          <w:spacing w:val="-8"/>
          <w:w w:val="90"/>
        </w:rPr>
        <w:t xml:space="preserve"> </w:t>
      </w:r>
      <w:r>
        <w:rPr>
          <w:w w:val="90"/>
        </w:rPr>
        <w:t>Quintero</w:t>
      </w:r>
      <w:r>
        <w:rPr>
          <w:spacing w:val="-3"/>
        </w:rPr>
        <w:t xml:space="preserve"> </w:t>
      </w:r>
      <w:r>
        <w:rPr>
          <w:w w:val="90"/>
        </w:rPr>
        <w:t>y</w:t>
      </w:r>
      <w:r>
        <w:rPr>
          <w:spacing w:val="-4"/>
        </w:rPr>
        <w:t xml:space="preserve"> </w:t>
      </w:r>
      <w:r>
        <w:rPr>
          <w:w w:val="90"/>
        </w:rPr>
        <w:t>Puchuncaví,</w:t>
      </w:r>
      <w:r>
        <w:rPr>
          <w:spacing w:val="-3"/>
        </w:rPr>
        <w:t xml:space="preserve"> </w:t>
      </w:r>
      <w:r>
        <w:rPr>
          <w:w w:val="90"/>
        </w:rPr>
        <w:t>entre</w:t>
      </w:r>
      <w:r>
        <w:rPr>
          <w:spacing w:val="-9"/>
          <w:w w:val="90"/>
        </w:rPr>
        <w:t xml:space="preserve"> </w:t>
      </w:r>
      <w:r>
        <w:rPr>
          <w:w w:val="90"/>
        </w:rPr>
        <w:t>otras.</w:t>
      </w:r>
      <w:r>
        <w:rPr>
          <w:spacing w:val="-9"/>
          <w:w w:val="90"/>
        </w:rPr>
        <w:t xml:space="preserve"> </w:t>
      </w:r>
      <w:r>
        <w:rPr>
          <w:w w:val="90"/>
        </w:rPr>
        <w:t>Ellas</w:t>
      </w:r>
      <w:r>
        <w:rPr>
          <w:spacing w:val="-9"/>
          <w:w w:val="90"/>
        </w:rPr>
        <w:t xml:space="preserve"> </w:t>
      </w:r>
      <w:r>
        <w:rPr>
          <w:w w:val="90"/>
        </w:rPr>
        <w:t>recibieron</w:t>
      </w:r>
      <w:r>
        <w:rPr>
          <w:spacing w:val="-9"/>
          <w:w w:val="90"/>
        </w:rPr>
        <w:t xml:space="preserve"> </w:t>
      </w:r>
      <w:r>
        <w:rPr>
          <w:w w:val="90"/>
        </w:rPr>
        <w:t>una</w:t>
      </w:r>
      <w:r>
        <w:rPr>
          <w:spacing w:val="-9"/>
          <w:w w:val="90"/>
        </w:rPr>
        <w:t xml:space="preserve"> </w:t>
      </w:r>
      <w:r>
        <w:rPr>
          <w:w w:val="90"/>
        </w:rPr>
        <w:t>alta</w:t>
      </w:r>
      <w:r>
        <w:rPr>
          <w:spacing w:val="-9"/>
          <w:w w:val="90"/>
        </w:rPr>
        <w:t xml:space="preserve"> </w:t>
      </w:r>
      <w:r>
        <w:rPr>
          <w:w w:val="90"/>
        </w:rPr>
        <w:t>cobertura</w:t>
      </w:r>
      <w:r>
        <w:rPr>
          <w:spacing w:val="-9"/>
          <w:w w:val="90"/>
        </w:rPr>
        <w:t xml:space="preserve"> </w:t>
      </w:r>
      <w:r>
        <w:rPr>
          <w:w w:val="90"/>
        </w:rPr>
        <w:t>pública</w:t>
      </w:r>
      <w:r>
        <w:rPr>
          <w:spacing w:val="-9"/>
          <w:w w:val="90"/>
        </w:rPr>
        <w:t xml:space="preserve"> </w:t>
      </w:r>
      <w:proofErr w:type="gramStart"/>
      <w:r>
        <w:rPr>
          <w:spacing w:val="-2"/>
          <w:w w:val="90"/>
        </w:rPr>
        <w:t>debido</w:t>
      </w:r>
      <w:proofErr w:type="gramEnd"/>
    </w:p>
    <w:p w:rsidR="008E3318" w:rsidRDefault="00AA0065">
      <w:pPr>
        <w:pStyle w:val="Textoindependiente"/>
        <w:spacing w:before="9"/>
        <w:rPr>
          <w:sz w:val="20"/>
        </w:rPr>
      </w:pPr>
      <w:r>
        <w:pict>
          <v:shape id="docshape2" o:spid="_x0000_s1029" style="position:absolute;margin-left:1in;margin-top:15.15pt;width:2in;height:.1pt;z-index:-15727616;mso-wrap-distance-left:0;mso-wrap-distance-right:0;mso-position-horizontal-relative:page" coordorigin="1440,303" coordsize="2880,0" path="m1440,303r2880,e" filled="f">
            <v:path arrowok="t"/>
            <w10:wrap type="topAndBottom" anchorx="page"/>
          </v:shape>
        </w:pict>
      </w:r>
    </w:p>
    <w:p w:rsidR="008E3318" w:rsidRDefault="00AA0065">
      <w:pPr>
        <w:spacing w:before="95"/>
        <w:ind w:left="100"/>
        <w:jc w:val="both"/>
        <w:rPr>
          <w:sz w:val="18"/>
        </w:rPr>
      </w:pPr>
      <w:r>
        <w:rPr>
          <w:w w:val="90"/>
          <w:sz w:val="18"/>
          <w:vertAlign w:val="superscript"/>
        </w:rPr>
        <w:t>4</w:t>
      </w:r>
      <w:r>
        <w:rPr>
          <w:spacing w:val="-4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Loewenstein</w:t>
      </w:r>
      <w:proofErr w:type="spellEnd"/>
      <w:r>
        <w:rPr>
          <w:w w:val="90"/>
          <w:sz w:val="18"/>
        </w:rPr>
        <w:t>,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K.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(2018).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Teoría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la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Constitución,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trad.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Alfredo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Gallego</w:t>
      </w:r>
      <w:r>
        <w:rPr>
          <w:spacing w:val="-3"/>
          <w:w w:val="90"/>
          <w:sz w:val="18"/>
        </w:rPr>
        <w:t xml:space="preserve"> </w:t>
      </w:r>
      <w:proofErr w:type="spellStart"/>
      <w:r>
        <w:rPr>
          <w:w w:val="90"/>
          <w:sz w:val="18"/>
        </w:rPr>
        <w:t>Anabitarte</w:t>
      </w:r>
      <w:proofErr w:type="spellEnd"/>
      <w:r>
        <w:rPr>
          <w:w w:val="90"/>
          <w:sz w:val="18"/>
        </w:rPr>
        <w:t>,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2</w:t>
      </w:r>
      <w:r>
        <w:rPr>
          <w:w w:val="90"/>
          <w:sz w:val="18"/>
        </w:rPr>
        <w:t>a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ed.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Edit.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Ariel.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Pág.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259</w:t>
      </w:r>
      <w:r>
        <w:rPr>
          <w:spacing w:val="-3"/>
          <w:w w:val="90"/>
          <w:sz w:val="18"/>
        </w:rPr>
        <w:t xml:space="preserve"> </w:t>
      </w:r>
      <w:r>
        <w:rPr>
          <w:w w:val="90"/>
          <w:sz w:val="18"/>
        </w:rPr>
        <w:t>-</w:t>
      </w:r>
      <w:r>
        <w:rPr>
          <w:spacing w:val="-3"/>
          <w:w w:val="90"/>
          <w:sz w:val="18"/>
        </w:rPr>
        <w:t xml:space="preserve"> </w:t>
      </w:r>
      <w:r>
        <w:rPr>
          <w:spacing w:val="-4"/>
          <w:w w:val="90"/>
          <w:sz w:val="18"/>
        </w:rPr>
        <w:t>262.</w:t>
      </w:r>
    </w:p>
    <w:p w:rsidR="008E3318" w:rsidRDefault="008E3318">
      <w:pPr>
        <w:jc w:val="both"/>
        <w:rPr>
          <w:sz w:val="18"/>
        </w:rPr>
        <w:sectPr w:rsidR="008E3318">
          <w:pgSz w:w="11920" w:h="16840"/>
          <w:pgMar w:top="1360" w:right="1340" w:bottom="280" w:left="1340" w:header="720" w:footer="720" w:gutter="0"/>
          <w:cols w:space="720"/>
        </w:sectPr>
      </w:pPr>
    </w:p>
    <w:p w:rsidR="008E3318" w:rsidRDefault="00AA0065">
      <w:pPr>
        <w:pStyle w:val="Textoindependiente"/>
        <w:spacing w:before="69" w:line="266" w:lineRule="auto"/>
        <w:ind w:left="100" w:right="126"/>
        <w:jc w:val="both"/>
      </w:pPr>
      <w:proofErr w:type="gramStart"/>
      <w:r>
        <w:rPr>
          <w:w w:val="90"/>
        </w:rPr>
        <w:lastRenderedPageBreak/>
        <w:t>a</w:t>
      </w:r>
      <w:proofErr w:type="gramEnd"/>
      <w:r>
        <w:rPr>
          <w:w w:val="90"/>
        </w:rPr>
        <w:t xml:space="preserve"> la importancia de las materias abordadas y lo contundente de</w:t>
      </w:r>
      <w:r>
        <w:rPr>
          <w:spacing w:val="-6"/>
          <w:w w:val="90"/>
        </w:rPr>
        <w:t xml:space="preserve"> </w:t>
      </w:r>
      <w:r>
        <w:rPr>
          <w:w w:val="90"/>
        </w:rPr>
        <w:t>sus</w:t>
      </w:r>
      <w:r>
        <w:rPr>
          <w:spacing w:val="-6"/>
          <w:w w:val="90"/>
        </w:rPr>
        <w:t xml:space="preserve"> </w:t>
      </w:r>
      <w:r>
        <w:rPr>
          <w:w w:val="90"/>
        </w:rPr>
        <w:t>conclusiones</w:t>
      </w:r>
      <w:r>
        <w:rPr>
          <w:spacing w:val="-6"/>
          <w:w w:val="90"/>
        </w:rPr>
        <w:t xml:space="preserve"> </w:t>
      </w:r>
      <w:r>
        <w:rPr>
          <w:w w:val="90"/>
        </w:rPr>
        <w:t>entregadas</w:t>
      </w:r>
      <w:r>
        <w:rPr>
          <w:spacing w:val="-6"/>
          <w:w w:val="90"/>
        </w:rPr>
        <w:t xml:space="preserve"> </w:t>
      </w:r>
      <w:r>
        <w:rPr>
          <w:w w:val="90"/>
        </w:rPr>
        <w:t>a través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sus</w:t>
      </w:r>
      <w:r>
        <w:rPr>
          <w:spacing w:val="-5"/>
          <w:w w:val="90"/>
        </w:rPr>
        <w:t xml:space="preserve"> </w:t>
      </w:r>
      <w:r>
        <w:rPr>
          <w:w w:val="90"/>
        </w:rPr>
        <w:t>informes</w:t>
      </w:r>
      <w:r>
        <w:rPr>
          <w:spacing w:val="-5"/>
          <w:w w:val="90"/>
        </w:rPr>
        <w:t xml:space="preserve"> </w:t>
      </w:r>
      <w:r>
        <w:rPr>
          <w:w w:val="90"/>
        </w:rPr>
        <w:t>que</w:t>
      </w:r>
      <w:r>
        <w:rPr>
          <w:spacing w:val="-5"/>
          <w:w w:val="90"/>
        </w:rPr>
        <w:t xml:space="preserve"> </w:t>
      </w:r>
      <w:r>
        <w:rPr>
          <w:w w:val="90"/>
        </w:rPr>
        <w:t>motivaron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tomar</w:t>
      </w:r>
      <w:r>
        <w:rPr>
          <w:spacing w:val="-5"/>
          <w:w w:val="90"/>
        </w:rPr>
        <w:t xml:space="preserve"> </w:t>
      </w:r>
      <w:r>
        <w:rPr>
          <w:w w:val="90"/>
        </w:rPr>
        <w:t>acciones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distintos</w:t>
      </w:r>
      <w:r>
        <w:rPr>
          <w:spacing w:val="-5"/>
          <w:w w:val="90"/>
        </w:rPr>
        <w:t xml:space="preserve"> </w:t>
      </w:r>
      <w:r>
        <w:rPr>
          <w:w w:val="90"/>
        </w:rPr>
        <w:t>órganos</w:t>
      </w:r>
      <w:r>
        <w:rPr>
          <w:spacing w:val="-5"/>
          <w:w w:val="90"/>
        </w:rPr>
        <w:t xml:space="preserve"> </w:t>
      </w:r>
      <w:r>
        <w:rPr>
          <w:w w:val="90"/>
        </w:rPr>
        <w:t>del</w:t>
      </w:r>
      <w:r>
        <w:rPr>
          <w:spacing w:val="-5"/>
          <w:w w:val="90"/>
        </w:rPr>
        <w:t xml:space="preserve"> </w:t>
      </w:r>
      <w:r>
        <w:rPr>
          <w:w w:val="90"/>
        </w:rPr>
        <w:t>Estado</w:t>
      </w:r>
      <w:r>
        <w:rPr>
          <w:w w:val="90"/>
          <w:vertAlign w:val="superscript"/>
        </w:rPr>
        <w:t>5</w:t>
      </w:r>
      <w:r>
        <w:rPr>
          <w:w w:val="90"/>
        </w:rPr>
        <w:t>.</w:t>
      </w:r>
    </w:p>
    <w:p w:rsidR="008E3318" w:rsidRDefault="008E3318">
      <w:pPr>
        <w:pStyle w:val="Textoindependiente"/>
        <w:spacing w:before="11"/>
        <w:rPr>
          <w:sz w:val="26"/>
        </w:rPr>
      </w:pPr>
    </w:p>
    <w:p w:rsidR="008E3318" w:rsidRDefault="00AA0065">
      <w:pPr>
        <w:pStyle w:val="Textoindependiente"/>
        <w:spacing w:line="266" w:lineRule="auto"/>
        <w:ind w:left="100" w:right="114"/>
        <w:jc w:val="both"/>
      </w:pPr>
      <w:r>
        <w:rPr>
          <w:spacing w:val="-2"/>
          <w:w w:val="90"/>
        </w:rPr>
        <w:t>Para</w:t>
      </w:r>
      <w:r>
        <w:rPr>
          <w:spacing w:val="-5"/>
        </w:rPr>
        <w:t xml:space="preserve"> </w:t>
      </w:r>
      <w:r>
        <w:rPr>
          <w:spacing w:val="-2"/>
          <w:w w:val="90"/>
        </w:rPr>
        <w:t>cuidar</w:t>
      </w:r>
      <w:r>
        <w:rPr>
          <w:spacing w:val="-1"/>
        </w:rPr>
        <w:t xml:space="preserve"> </w:t>
      </w:r>
      <w:r>
        <w:rPr>
          <w:spacing w:val="-2"/>
          <w:w w:val="90"/>
        </w:rPr>
        <w:t>su</w:t>
      </w:r>
      <w:r>
        <w:rPr>
          <w:spacing w:val="-1"/>
        </w:rPr>
        <w:t xml:space="preserve"> </w:t>
      </w:r>
      <w:r>
        <w:rPr>
          <w:spacing w:val="-2"/>
          <w:w w:val="90"/>
        </w:rPr>
        <w:t>legitimidad,</w:t>
      </w:r>
      <w:r>
        <w:rPr>
          <w:spacing w:val="-1"/>
        </w:rPr>
        <w:t xml:space="preserve"> </w:t>
      </w:r>
      <w:r>
        <w:rPr>
          <w:spacing w:val="-2"/>
          <w:w w:val="90"/>
        </w:rPr>
        <w:t>es</w:t>
      </w:r>
      <w:r>
        <w:rPr>
          <w:spacing w:val="-1"/>
        </w:rPr>
        <w:t xml:space="preserve"> </w:t>
      </w:r>
      <w:r>
        <w:rPr>
          <w:spacing w:val="-2"/>
          <w:w w:val="90"/>
        </w:rPr>
        <w:t>que</w:t>
      </w:r>
      <w:r>
        <w:rPr>
          <w:spacing w:val="-1"/>
        </w:rPr>
        <w:t xml:space="preserve"> </w:t>
      </w:r>
      <w:r>
        <w:rPr>
          <w:spacing w:val="-2"/>
          <w:w w:val="90"/>
        </w:rPr>
        <w:t>este</w:t>
      </w:r>
      <w:r>
        <w:rPr>
          <w:spacing w:val="-1"/>
        </w:rPr>
        <w:t xml:space="preserve"> </w:t>
      </w:r>
      <w:r>
        <w:rPr>
          <w:spacing w:val="-2"/>
          <w:w w:val="90"/>
        </w:rPr>
        <w:t>importante</w:t>
      </w:r>
      <w:r>
        <w:rPr>
          <w:spacing w:val="-1"/>
        </w:rPr>
        <w:t xml:space="preserve"> </w:t>
      </w:r>
      <w:r>
        <w:rPr>
          <w:spacing w:val="-2"/>
          <w:w w:val="90"/>
        </w:rPr>
        <w:t>instrumento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fiscalización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la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Cámara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 xml:space="preserve">de </w:t>
      </w:r>
      <w:r>
        <w:rPr>
          <w:w w:val="90"/>
        </w:rPr>
        <w:t>Diputadas</w:t>
      </w:r>
      <w:r>
        <w:rPr>
          <w:spacing w:val="-5"/>
          <w:w w:val="90"/>
        </w:rPr>
        <w:t xml:space="preserve"> </w:t>
      </w:r>
      <w:r>
        <w:rPr>
          <w:w w:val="90"/>
        </w:rPr>
        <w:t>y</w:t>
      </w:r>
      <w:r>
        <w:rPr>
          <w:spacing w:val="-1"/>
          <w:w w:val="90"/>
        </w:rPr>
        <w:t xml:space="preserve"> </w:t>
      </w:r>
      <w:r>
        <w:rPr>
          <w:w w:val="90"/>
        </w:rPr>
        <w:t>Diputados</w:t>
      </w:r>
      <w:r>
        <w:rPr>
          <w:spacing w:val="-1"/>
          <w:w w:val="90"/>
        </w:rPr>
        <w:t xml:space="preserve"> </w:t>
      </w:r>
      <w:r>
        <w:rPr>
          <w:w w:val="90"/>
        </w:rPr>
        <w:t>debe</w:t>
      </w:r>
      <w:r>
        <w:rPr>
          <w:spacing w:val="-1"/>
          <w:w w:val="90"/>
        </w:rPr>
        <w:t xml:space="preserve"> </w:t>
      </w:r>
      <w:r>
        <w:rPr>
          <w:w w:val="90"/>
        </w:rPr>
        <w:t>recibir</w:t>
      </w:r>
      <w:r>
        <w:rPr>
          <w:spacing w:val="-1"/>
          <w:w w:val="90"/>
        </w:rPr>
        <w:t xml:space="preserve"> </w:t>
      </w:r>
      <w:r>
        <w:rPr>
          <w:w w:val="90"/>
        </w:rPr>
        <w:t>un</w:t>
      </w:r>
      <w:r>
        <w:rPr>
          <w:spacing w:val="-1"/>
          <w:w w:val="90"/>
        </w:rPr>
        <w:t xml:space="preserve"> </w:t>
      </w:r>
      <w:r>
        <w:rPr>
          <w:w w:val="90"/>
        </w:rPr>
        <w:t>tratamiento</w:t>
      </w:r>
      <w:r>
        <w:rPr>
          <w:spacing w:val="-1"/>
          <w:w w:val="90"/>
        </w:rPr>
        <w:t xml:space="preserve"> </w:t>
      </w:r>
      <w:r>
        <w:rPr>
          <w:w w:val="90"/>
        </w:rPr>
        <w:t>que</w:t>
      </w:r>
      <w:r>
        <w:rPr>
          <w:spacing w:val="-1"/>
          <w:w w:val="90"/>
        </w:rPr>
        <w:t xml:space="preserve"> </w:t>
      </w:r>
      <w:r>
        <w:rPr>
          <w:w w:val="90"/>
        </w:rPr>
        <w:t>le</w:t>
      </w:r>
      <w:r>
        <w:rPr>
          <w:spacing w:val="-1"/>
          <w:w w:val="90"/>
        </w:rPr>
        <w:t xml:space="preserve"> </w:t>
      </w:r>
      <w:r>
        <w:rPr>
          <w:w w:val="90"/>
        </w:rPr>
        <w:t>permita</w:t>
      </w:r>
      <w:r>
        <w:rPr>
          <w:spacing w:val="-1"/>
          <w:w w:val="90"/>
        </w:rPr>
        <w:t xml:space="preserve"> </w:t>
      </w:r>
      <w:r>
        <w:rPr>
          <w:w w:val="90"/>
        </w:rPr>
        <w:t>dotarse</w:t>
      </w:r>
      <w:r>
        <w:rPr>
          <w:spacing w:val="-1"/>
          <w:w w:val="90"/>
        </w:rPr>
        <w:t xml:space="preserve"> </w:t>
      </w:r>
      <w:r>
        <w:rPr>
          <w:w w:val="90"/>
        </w:rPr>
        <w:t>de</w:t>
      </w:r>
      <w:r>
        <w:rPr>
          <w:spacing w:val="-1"/>
          <w:w w:val="90"/>
        </w:rPr>
        <w:t xml:space="preserve"> </w:t>
      </w:r>
      <w:r>
        <w:rPr>
          <w:w w:val="90"/>
        </w:rPr>
        <w:t>legitimidad</w:t>
      </w:r>
      <w:r>
        <w:rPr>
          <w:spacing w:val="-9"/>
          <w:w w:val="90"/>
        </w:rPr>
        <w:t xml:space="preserve"> </w:t>
      </w:r>
      <w:r>
        <w:rPr>
          <w:w w:val="90"/>
        </w:rPr>
        <w:t>ante la ciudadanía. Ya en 2002, con ocasión de la discusión de la reforma constitucional que daría paso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ley</w:t>
      </w:r>
      <w:r>
        <w:rPr>
          <w:spacing w:val="-9"/>
          <w:w w:val="90"/>
        </w:rPr>
        <w:t xml:space="preserve"> </w:t>
      </w:r>
      <w:r>
        <w:rPr>
          <w:w w:val="90"/>
        </w:rPr>
        <w:t>20.050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2005,</w:t>
      </w:r>
      <w:r>
        <w:rPr>
          <w:spacing w:val="-9"/>
          <w:w w:val="90"/>
        </w:rPr>
        <w:t xml:space="preserve"> </w:t>
      </w:r>
      <w:r>
        <w:rPr>
          <w:w w:val="90"/>
        </w:rPr>
        <w:t>el</w:t>
      </w:r>
      <w:r>
        <w:rPr>
          <w:spacing w:val="-9"/>
          <w:w w:val="90"/>
        </w:rPr>
        <w:t xml:space="preserve"> </w:t>
      </w:r>
      <w:r>
        <w:rPr>
          <w:w w:val="90"/>
        </w:rPr>
        <w:t>profesor</w:t>
      </w:r>
      <w:r>
        <w:rPr>
          <w:spacing w:val="-9"/>
          <w:w w:val="90"/>
        </w:rPr>
        <w:t xml:space="preserve"> </w:t>
      </w:r>
      <w:r>
        <w:rPr>
          <w:w w:val="90"/>
        </w:rPr>
        <w:t>Juan</w:t>
      </w:r>
      <w:r>
        <w:rPr>
          <w:spacing w:val="-9"/>
          <w:w w:val="90"/>
        </w:rPr>
        <w:t xml:space="preserve"> </w:t>
      </w:r>
      <w:r>
        <w:rPr>
          <w:w w:val="90"/>
        </w:rPr>
        <w:t>Carlos</w:t>
      </w:r>
      <w:r>
        <w:rPr>
          <w:spacing w:val="-9"/>
          <w:w w:val="90"/>
        </w:rPr>
        <w:t xml:space="preserve"> </w:t>
      </w:r>
      <w:r>
        <w:rPr>
          <w:w w:val="90"/>
        </w:rPr>
        <w:t>Ferrada</w:t>
      </w:r>
      <w:r>
        <w:rPr>
          <w:w w:val="90"/>
          <w:vertAlign w:val="superscript"/>
        </w:rPr>
        <w:t>6</w:t>
      </w:r>
      <w:r>
        <w:rPr>
          <w:spacing w:val="-9"/>
          <w:w w:val="90"/>
        </w:rPr>
        <w:t xml:space="preserve"> </w:t>
      </w:r>
      <w:r>
        <w:rPr>
          <w:w w:val="90"/>
        </w:rPr>
        <w:t>advertía</w:t>
      </w:r>
      <w:r>
        <w:rPr>
          <w:spacing w:val="-9"/>
          <w:w w:val="90"/>
        </w:rPr>
        <w:t xml:space="preserve"> </w:t>
      </w:r>
      <w:r>
        <w:rPr>
          <w:w w:val="90"/>
        </w:rPr>
        <w:t>respecto</w:t>
      </w:r>
      <w:r>
        <w:rPr>
          <w:spacing w:val="-9"/>
          <w:w w:val="90"/>
        </w:rPr>
        <w:t xml:space="preserve"> </w:t>
      </w:r>
      <w:r>
        <w:rPr>
          <w:w w:val="90"/>
        </w:rPr>
        <w:t>al</w:t>
      </w:r>
      <w:r>
        <w:rPr>
          <w:spacing w:val="-9"/>
          <w:w w:val="90"/>
        </w:rPr>
        <w:t xml:space="preserve"> </w:t>
      </w:r>
      <w:r>
        <w:rPr>
          <w:w w:val="90"/>
        </w:rPr>
        <w:t>uso</w:t>
      </w:r>
      <w:r>
        <w:rPr>
          <w:spacing w:val="-9"/>
          <w:w w:val="90"/>
        </w:rPr>
        <w:t xml:space="preserve"> </w:t>
      </w:r>
      <w:r>
        <w:rPr>
          <w:w w:val="90"/>
        </w:rPr>
        <w:t>abusivo</w:t>
      </w:r>
      <w:r>
        <w:rPr>
          <w:spacing w:val="-9"/>
          <w:w w:val="90"/>
        </w:rPr>
        <w:t xml:space="preserve"> </w:t>
      </w:r>
      <w:r>
        <w:rPr>
          <w:w w:val="90"/>
        </w:rPr>
        <w:t>de este</w:t>
      </w:r>
      <w:r>
        <w:rPr>
          <w:spacing w:val="-9"/>
          <w:w w:val="90"/>
        </w:rPr>
        <w:t xml:space="preserve"> </w:t>
      </w:r>
      <w:r>
        <w:rPr>
          <w:w w:val="90"/>
        </w:rPr>
        <w:t>instrumento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control</w:t>
      </w:r>
      <w:r>
        <w:rPr>
          <w:spacing w:val="-9"/>
          <w:w w:val="90"/>
        </w:rPr>
        <w:t xml:space="preserve"> </w:t>
      </w:r>
      <w:r>
        <w:rPr>
          <w:w w:val="90"/>
        </w:rPr>
        <w:t>señalando</w:t>
      </w:r>
      <w:r>
        <w:rPr>
          <w:spacing w:val="-9"/>
          <w:w w:val="90"/>
        </w:rPr>
        <w:t xml:space="preserve"> </w:t>
      </w:r>
      <w:r>
        <w:rPr>
          <w:w w:val="90"/>
        </w:rPr>
        <w:t>que</w:t>
      </w:r>
      <w:r>
        <w:rPr>
          <w:spacing w:val="-9"/>
          <w:w w:val="90"/>
        </w:rPr>
        <w:t xml:space="preserve"> </w:t>
      </w:r>
      <w:r>
        <w:rPr>
          <w:w w:val="90"/>
        </w:rPr>
        <w:t>ha</w:t>
      </w:r>
      <w:r>
        <w:rPr>
          <w:spacing w:val="-9"/>
          <w:w w:val="90"/>
        </w:rPr>
        <w:t xml:space="preserve"> </w:t>
      </w:r>
      <w:r>
        <w:rPr>
          <w:w w:val="90"/>
        </w:rPr>
        <w:t>sido</w:t>
      </w:r>
      <w:r>
        <w:rPr>
          <w:spacing w:val="-9"/>
          <w:w w:val="90"/>
        </w:rPr>
        <w:t xml:space="preserve"> </w:t>
      </w:r>
      <w:r>
        <w:rPr>
          <w:w w:val="90"/>
        </w:rPr>
        <w:t>utilizad</w:t>
      </w:r>
      <w:r>
        <w:rPr>
          <w:w w:val="90"/>
        </w:rPr>
        <w:t>o</w:t>
      </w:r>
      <w:r>
        <w:rPr>
          <w:spacing w:val="-9"/>
          <w:w w:val="90"/>
        </w:rPr>
        <w:t xml:space="preserve"> </w:t>
      </w:r>
      <w:r>
        <w:rPr>
          <w:w w:val="90"/>
        </w:rPr>
        <w:t>como</w:t>
      </w:r>
      <w:r>
        <w:rPr>
          <w:spacing w:val="-9"/>
          <w:w w:val="90"/>
        </w:rPr>
        <w:t xml:space="preserve"> </w:t>
      </w:r>
      <w:r>
        <w:rPr>
          <w:w w:val="90"/>
        </w:rPr>
        <w:t>mecanismo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protagonismo </w:t>
      </w:r>
      <w:r>
        <w:rPr>
          <w:spacing w:val="-2"/>
          <w:w w:val="90"/>
        </w:rPr>
        <w:t>político</w:t>
      </w:r>
      <w:r>
        <w:t xml:space="preserve"> </w:t>
      </w:r>
      <w:r>
        <w:rPr>
          <w:spacing w:val="-2"/>
          <w:w w:val="90"/>
        </w:rPr>
        <w:t>de</w:t>
      </w:r>
      <w:r>
        <w:t xml:space="preserve"> </w:t>
      </w:r>
      <w:r>
        <w:rPr>
          <w:spacing w:val="-2"/>
          <w:w w:val="90"/>
        </w:rPr>
        <w:t>ciertos</w:t>
      </w:r>
      <w:r>
        <w:t xml:space="preserve"> </w:t>
      </w:r>
      <w:r>
        <w:rPr>
          <w:spacing w:val="-2"/>
          <w:w w:val="90"/>
        </w:rPr>
        <w:t>parlamentarios,</w:t>
      </w:r>
      <w:r>
        <w:t xml:space="preserve"> </w:t>
      </w:r>
      <w:r>
        <w:rPr>
          <w:spacing w:val="-2"/>
          <w:w w:val="90"/>
        </w:rPr>
        <w:t>provocando</w:t>
      </w:r>
      <w:r>
        <w:t xml:space="preserve"> </w:t>
      </w:r>
      <w:r>
        <w:rPr>
          <w:spacing w:val="-2"/>
          <w:w w:val="90"/>
        </w:rPr>
        <w:t>que</w:t>
      </w:r>
      <w:r>
        <w:t xml:space="preserve"> </w:t>
      </w:r>
      <w:r>
        <w:rPr>
          <w:spacing w:val="-2"/>
          <w:w w:val="90"/>
        </w:rPr>
        <w:t>se</w:t>
      </w:r>
      <w:r>
        <w:t xml:space="preserve"> </w:t>
      </w:r>
      <w:r>
        <w:rPr>
          <w:spacing w:val="-2"/>
          <w:w w:val="90"/>
        </w:rPr>
        <w:t>ponga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en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entredicho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por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la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ciudadanía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 xml:space="preserve">su </w:t>
      </w:r>
      <w:r>
        <w:rPr>
          <w:w w:val="95"/>
        </w:rPr>
        <w:t>eficacia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operatividad.</w:t>
      </w:r>
    </w:p>
    <w:p w:rsidR="008E3318" w:rsidRDefault="008E3318">
      <w:pPr>
        <w:pStyle w:val="Textoindependiente"/>
        <w:spacing w:before="2"/>
        <w:rPr>
          <w:sz w:val="27"/>
        </w:rPr>
      </w:pPr>
    </w:p>
    <w:p w:rsidR="008E3318" w:rsidRDefault="00AA0065">
      <w:pPr>
        <w:pStyle w:val="Textoindependiente"/>
        <w:spacing w:line="266" w:lineRule="auto"/>
        <w:ind w:left="100" w:right="117"/>
        <w:jc w:val="both"/>
      </w:pPr>
      <w:r>
        <w:rPr>
          <w:w w:val="95"/>
        </w:rPr>
        <w:t>En la misma línea, don Hernán</w:t>
      </w:r>
      <w:r>
        <w:rPr>
          <w:spacing w:val="-4"/>
          <w:w w:val="95"/>
        </w:rPr>
        <w:t xml:space="preserve"> </w:t>
      </w:r>
      <w:r>
        <w:rPr>
          <w:w w:val="95"/>
        </w:rPr>
        <w:t>Almendras</w:t>
      </w:r>
      <w:r>
        <w:rPr>
          <w:spacing w:val="-4"/>
          <w:w w:val="95"/>
        </w:rPr>
        <w:t xml:space="preserve"> </w:t>
      </w:r>
      <w:r>
        <w:rPr>
          <w:w w:val="95"/>
        </w:rPr>
        <w:t>Carrasco</w:t>
      </w:r>
      <w:r>
        <w:rPr>
          <w:spacing w:val="-4"/>
          <w:w w:val="95"/>
        </w:rPr>
        <w:t xml:space="preserve"> </w:t>
      </w:r>
      <w:r>
        <w:rPr>
          <w:w w:val="95"/>
        </w:rPr>
        <w:t>plantea</w:t>
      </w:r>
      <w:r>
        <w:rPr>
          <w:spacing w:val="-4"/>
          <w:w w:val="95"/>
        </w:rPr>
        <w:t xml:space="preserve"> </w:t>
      </w:r>
      <w:r>
        <w:rPr>
          <w:w w:val="95"/>
        </w:rPr>
        <w:t>en</w:t>
      </w:r>
      <w:r>
        <w:rPr>
          <w:spacing w:val="-4"/>
          <w:w w:val="95"/>
        </w:rPr>
        <w:t xml:space="preserve"> </w:t>
      </w:r>
      <w:r>
        <w:rPr>
          <w:w w:val="95"/>
        </w:rPr>
        <w:t>su</w:t>
      </w:r>
      <w:r>
        <w:rPr>
          <w:spacing w:val="-4"/>
          <w:w w:val="95"/>
        </w:rPr>
        <w:t xml:space="preserve"> </w:t>
      </w:r>
      <w:r>
        <w:rPr>
          <w:w w:val="95"/>
        </w:rPr>
        <w:t>tesis</w:t>
      </w:r>
      <w:r>
        <w:rPr>
          <w:spacing w:val="-4"/>
          <w:w w:val="95"/>
        </w:rPr>
        <w:t xml:space="preserve"> </w:t>
      </w:r>
      <w:r>
        <w:rPr>
          <w:w w:val="95"/>
        </w:rPr>
        <w:t>doctoral</w:t>
      </w:r>
      <w:r>
        <w:rPr>
          <w:spacing w:val="-4"/>
          <w:w w:val="95"/>
        </w:rPr>
        <w:t xml:space="preserve"> </w:t>
      </w:r>
      <w:r>
        <w:rPr>
          <w:w w:val="95"/>
        </w:rPr>
        <w:t>sobre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las </w:t>
      </w:r>
      <w:r>
        <w:rPr>
          <w:w w:val="90"/>
        </w:rPr>
        <w:t>Comisiones</w:t>
      </w:r>
      <w:r>
        <w:rPr>
          <w:w w:val="90"/>
        </w:rPr>
        <w:t xml:space="preserve"> Especiales Investigadoras</w:t>
      </w:r>
      <w:r>
        <w:rPr>
          <w:w w:val="90"/>
          <w:vertAlign w:val="superscript"/>
        </w:rPr>
        <w:t>7</w:t>
      </w:r>
      <w:r>
        <w:rPr>
          <w:w w:val="90"/>
        </w:rPr>
        <w:t xml:space="preserve">, la necesidad de establecer un filtro reglamentario a la creación de estas comisiones debido a la existencia de un conjunto de ellas que abortaron su </w:t>
      </w:r>
      <w:r>
        <w:t>cometido,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emitieron</w:t>
      </w:r>
      <w:r>
        <w:rPr>
          <w:spacing w:val="-8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informes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peor</w:t>
      </w:r>
      <w:r>
        <w:rPr>
          <w:spacing w:val="-8"/>
        </w:rPr>
        <w:t xml:space="preserve"> </w:t>
      </w:r>
      <w:r>
        <w:t>aún,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crearon,</w:t>
      </w:r>
      <w:r>
        <w:rPr>
          <w:spacing w:val="-15"/>
        </w:rPr>
        <w:t xml:space="preserve"> </w:t>
      </w:r>
      <w:r>
        <w:t>pero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 xml:space="preserve">se </w:t>
      </w:r>
      <w:r>
        <w:rPr>
          <w:w w:val="85"/>
        </w:rPr>
        <w:t xml:space="preserve">constituyeron. Además, entrega datos sobre las comisiones investigadoras constituidas entre los </w:t>
      </w:r>
      <w:r>
        <w:rPr>
          <w:w w:val="90"/>
        </w:rPr>
        <w:t>años</w:t>
      </w:r>
      <w:r>
        <w:rPr>
          <w:spacing w:val="-9"/>
          <w:w w:val="90"/>
        </w:rPr>
        <w:t xml:space="preserve"> </w:t>
      </w:r>
      <w:r>
        <w:rPr>
          <w:w w:val="90"/>
        </w:rPr>
        <w:t>1990</w:t>
      </w:r>
      <w:r>
        <w:rPr>
          <w:spacing w:val="-9"/>
          <w:w w:val="90"/>
        </w:rPr>
        <w:t xml:space="preserve"> </w:t>
      </w:r>
      <w:r>
        <w:rPr>
          <w:w w:val="90"/>
        </w:rPr>
        <w:t>y</w:t>
      </w:r>
      <w:r>
        <w:rPr>
          <w:spacing w:val="-9"/>
          <w:w w:val="90"/>
        </w:rPr>
        <w:t xml:space="preserve"> </w:t>
      </w:r>
      <w:r>
        <w:rPr>
          <w:w w:val="90"/>
        </w:rPr>
        <w:t>2012,</w:t>
      </w:r>
      <w:r>
        <w:rPr>
          <w:spacing w:val="-9"/>
          <w:w w:val="90"/>
        </w:rPr>
        <w:t xml:space="preserve"> </w:t>
      </w:r>
      <w:r>
        <w:rPr>
          <w:w w:val="90"/>
        </w:rPr>
        <w:t>señalando</w:t>
      </w:r>
      <w:r>
        <w:rPr>
          <w:spacing w:val="-9"/>
          <w:w w:val="90"/>
        </w:rPr>
        <w:t xml:space="preserve"> </w:t>
      </w:r>
      <w:r>
        <w:rPr>
          <w:w w:val="90"/>
        </w:rPr>
        <w:t>que</w:t>
      </w:r>
      <w:r>
        <w:rPr>
          <w:spacing w:val="-9"/>
          <w:w w:val="90"/>
        </w:rPr>
        <w:t xml:space="preserve"> </w:t>
      </w:r>
      <w:r>
        <w:rPr>
          <w:w w:val="90"/>
        </w:rPr>
        <w:t>-</w:t>
      </w:r>
      <w:r>
        <w:rPr>
          <w:spacing w:val="-9"/>
          <w:w w:val="90"/>
        </w:rPr>
        <w:t xml:space="preserve"> </w:t>
      </w:r>
      <w:r>
        <w:rPr>
          <w:w w:val="90"/>
        </w:rPr>
        <w:t>en</w:t>
      </w:r>
      <w:r>
        <w:rPr>
          <w:spacing w:val="-9"/>
          <w:w w:val="90"/>
        </w:rPr>
        <w:t xml:space="preserve"> </w:t>
      </w:r>
      <w:r>
        <w:rPr>
          <w:w w:val="90"/>
        </w:rPr>
        <w:t>promedio</w:t>
      </w:r>
      <w:r>
        <w:rPr>
          <w:spacing w:val="-9"/>
          <w:w w:val="90"/>
        </w:rPr>
        <w:t xml:space="preserve"> </w:t>
      </w:r>
      <w:r>
        <w:rPr>
          <w:w w:val="90"/>
        </w:rPr>
        <w:t>-</w:t>
      </w:r>
      <w:r>
        <w:rPr>
          <w:spacing w:val="-9"/>
          <w:w w:val="90"/>
        </w:rPr>
        <w:t xml:space="preserve"> </w:t>
      </w:r>
      <w:r>
        <w:rPr>
          <w:w w:val="90"/>
        </w:rPr>
        <w:t>para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asistencia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108</w:t>
      </w:r>
      <w:r>
        <w:rPr>
          <w:spacing w:val="-9"/>
          <w:w w:val="90"/>
        </w:rPr>
        <w:t xml:space="preserve"> </w:t>
      </w:r>
      <w:r>
        <w:rPr>
          <w:w w:val="90"/>
        </w:rPr>
        <w:t>comisiones,</w:t>
      </w:r>
      <w:r>
        <w:rPr>
          <w:spacing w:val="-9"/>
          <w:w w:val="90"/>
        </w:rPr>
        <w:t xml:space="preserve"> </w:t>
      </w:r>
      <w:r>
        <w:rPr>
          <w:w w:val="90"/>
        </w:rPr>
        <w:t>se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registra un porcentaje de inasistencia del 52,29 por ciento </w:t>
      </w:r>
      <w:r>
        <w:rPr>
          <w:w w:val="90"/>
        </w:rPr>
        <w:t>y una asistencia formal del 47,71 por ciento.</w:t>
      </w:r>
    </w:p>
    <w:p w:rsidR="008E3318" w:rsidRDefault="008E3318">
      <w:pPr>
        <w:pStyle w:val="Textoindependiente"/>
        <w:spacing w:before="1"/>
        <w:rPr>
          <w:sz w:val="27"/>
        </w:rPr>
      </w:pPr>
    </w:p>
    <w:p w:rsidR="008E3318" w:rsidRDefault="00AA0065">
      <w:pPr>
        <w:pStyle w:val="Textoindependiente"/>
        <w:spacing w:line="266" w:lineRule="auto"/>
        <w:ind w:left="100" w:right="116"/>
        <w:jc w:val="both"/>
      </w:pPr>
      <w:r>
        <w:rPr>
          <w:w w:val="90"/>
        </w:rPr>
        <w:t>En la actualidad, es posible</w:t>
      </w:r>
      <w:r>
        <w:rPr>
          <w:spacing w:val="-7"/>
          <w:w w:val="90"/>
        </w:rPr>
        <w:t xml:space="preserve"> </w:t>
      </w:r>
      <w:r>
        <w:rPr>
          <w:w w:val="90"/>
        </w:rPr>
        <w:t>constatar</w:t>
      </w:r>
      <w:r>
        <w:rPr>
          <w:spacing w:val="-7"/>
          <w:w w:val="90"/>
        </w:rPr>
        <w:t xml:space="preserve"> </w:t>
      </w:r>
      <w:r>
        <w:rPr>
          <w:w w:val="90"/>
        </w:rPr>
        <w:t>que</w:t>
      </w:r>
      <w:r>
        <w:rPr>
          <w:spacing w:val="-7"/>
          <w:w w:val="90"/>
        </w:rPr>
        <w:t xml:space="preserve"> </w:t>
      </w:r>
      <w:r>
        <w:rPr>
          <w:w w:val="90"/>
        </w:rPr>
        <w:t>se</w:t>
      </w:r>
      <w:r>
        <w:rPr>
          <w:spacing w:val="-7"/>
          <w:w w:val="90"/>
        </w:rPr>
        <w:t xml:space="preserve"> </w:t>
      </w:r>
      <w:r>
        <w:rPr>
          <w:w w:val="90"/>
        </w:rPr>
        <w:t>encuentra</w:t>
      </w:r>
      <w:r>
        <w:rPr>
          <w:spacing w:val="-7"/>
          <w:w w:val="90"/>
        </w:rPr>
        <w:t xml:space="preserve"> </w:t>
      </w:r>
      <w:r>
        <w:rPr>
          <w:w w:val="90"/>
        </w:rPr>
        <w:t>sobrepasada</w:t>
      </w:r>
      <w:r>
        <w:rPr>
          <w:spacing w:val="-7"/>
          <w:w w:val="90"/>
        </w:rPr>
        <w:t xml:space="preserve"> </w:t>
      </w:r>
      <w:r>
        <w:rPr>
          <w:w w:val="90"/>
        </w:rPr>
        <w:t>la</w:t>
      </w:r>
      <w:r>
        <w:rPr>
          <w:spacing w:val="-7"/>
          <w:w w:val="90"/>
        </w:rPr>
        <w:t xml:space="preserve"> </w:t>
      </w:r>
      <w:r>
        <w:rPr>
          <w:w w:val="90"/>
        </w:rPr>
        <w:t>capacidad</w:t>
      </w:r>
      <w:r>
        <w:rPr>
          <w:spacing w:val="-8"/>
          <w:w w:val="90"/>
        </w:rPr>
        <w:t xml:space="preserve"> </w:t>
      </w:r>
      <w:r>
        <w:rPr>
          <w:w w:val="90"/>
        </w:rPr>
        <w:t>material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la Cámara de poder mantener funcionando el total de las comisiones especiales investigadoras presentadas,</w:t>
      </w:r>
      <w:r>
        <w:rPr>
          <w:spacing w:val="-8"/>
          <w:w w:val="90"/>
        </w:rPr>
        <w:t xml:space="preserve"> </w:t>
      </w:r>
      <w:r>
        <w:rPr>
          <w:w w:val="90"/>
        </w:rPr>
        <w:t>lo</w:t>
      </w:r>
      <w:r>
        <w:rPr>
          <w:spacing w:val="-8"/>
          <w:w w:val="90"/>
        </w:rPr>
        <w:t xml:space="preserve"> </w:t>
      </w:r>
      <w:r>
        <w:rPr>
          <w:w w:val="90"/>
        </w:rPr>
        <w:t>que</w:t>
      </w:r>
      <w:r>
        <w:rPr>
          <w:spacing w:val="-8"/>
          <w:w w:val="90"/>
        </w:rPr>
        <w:t xml:space="preserve"> </w:t>
      </w:r>
      <w:r>
        <w:rPr>
          <w:w w:val="90"/>
        </w:rPr>
        <w:t>muestra</w:t>
      </w:r>
      <w:r>
        <w:rPr>
          <w:spacing w:val="-8"/>
          <w:w w:val="90"/>
        </w:rPr>
        <w:t xml:space="preserve"> </w:t>
      </w:r>
      <w:r>
        <w:rPr>
          <w:w w:val="90"/>
        </w:rPr>
        <w:t>cómo</w:t>
      </w:r>
      <w:r>
        <w:rPr>
          <w:spacing w:val="-8"/>
          <w:w w:val="90"/>
        </w:rPr>
        <w:t xml:space="preserve"> </w:t>
      </w:r>
      <w:r>
        <w:rPr>
          <w:w w:val="90"/>
        </w:rPr>
        <w:t>su</w:t>
      </w:r>
      <w:r>
        <w:rPr>
          <w:spacing w:val="-8"/>
          <w:w w:val="90"/>
        </w:rPr>
        <w:t xml:space="preserve"> </w:t>
      </w:r>
      <w:r>
        <w:rPr>
          <w:w w:val="90"/>
        </w:rPr>
        <w:t>creación</w:t>
      </w:r>
      <w:r>
        <w:rPr>
          <w:spacing w:val="-8"/>
          <w:w w:val="90"/>
        </w:rPr>
        <w:t xml:space="preserve"> </w:t>
      </w:r>
      <w:r>
        <w:rPr>
          <w:w w:val="90"/>
        </w:rPr>
        <w:t>está</w:t>
      </w:r>
      <w:r>
        <w:rPr>
          <w:spacing w:val="-8"/>
          <w:w w:val="90"/>
        </w:rPr>
        <w:t xml:space="preserve"> </w:t>
      </w:r>
      <w:r>
        <w:rPr>
          <w:w w:val="90"/>
        </w:rPr>
        <w:t>traspasando</w:t>
      </w:r>
      <w:r>
        <w:rPr>
          <w:spacing w:val="-8"/>
          <w:w w:val="90"/>
        </w:rPr>
        <w:t xml:space="preserve"> </w:t>
      </w:r>
      <w:r>
        <w:rPr>
          <w:w w:val="90"/>
        </w:rPr>
        <w:t>peligrosamente</w:t>
      </w:r>
      <w:r>
        <w:rPr>
          <w:spacing w:val="-8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línea</w:t>
      </w:r>
      <w:r>
        <w:rPr>
          <w:spacing w:val="-8"/>
          <w:w w:val="90"/>
        </w:rPr>
        <w:t xml:space="preserve"> </w:t>
      </w:r>
      <w:r>
        <w:rPr>
          <w:w w:val="90"/>
        </w:rPr>
        <w:t>entre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lo que es el más importante instrumento de fiscalización a, como señalaba Ferrada Bórquez, un </w:t>
      </w:r>
      <w:r>
        <w:rPr>
          <w:w w:val="95"/>
        </w:rPr>
        <w:t xml:space="preserve">mero mecanismo de protagonismo político de ciertos parlamentarios, lo que impacta </w:t>
      </w:r>
      <w:r>
        <w:rPr>
          <w:w w:val="90"/>
        </w:rPr>
        <w:t>negativa</w:t>
      </w:r>
      <w:r>
        <w:rPr>
          <w:w w:val="90"/>
        </w:rPr>
        <w:t>mente en la legitimidad tanto del instrumento como de la Cámara en su conjunto.</w:t>
      </w:r>
    </w:p>
    <w:p w:rsidR="008E3318" w:rsidRDefault="008E3318">
      <w:pPr>
        <w:pStyle w:val="Textoindependiente"/>
        <w:spacing w:before="5"/>
        <w:rPr>
          <w:sz w:val="30"/>
        </w:rPr>
      </w:pPr>
    </w:p>
    <w:p w:rsidR="008E3318" w:rsidRDefault="00AA0065">
      <w:pPr>
        <w:pStyle w:val="Ttulo1"/>
        <w:jc w:val="both"/>
        <w:rPr>
          <w:u w:val="none"/>
        </w:rPr>
      </w:pPr>
      <w:r>
        <w:rPr>
          <w:w w:val="95"/>
          <w:u w:val="none"/>
        </w:rPr>
        <w:t>Los</w:t>
      </w:r>
      <w:r>
        <w:rPr>
          <w:spacing w:val="-2"/>
          <w:w w:val="95"/>
          <w:u w:val="none"/>
        </w:rPr>
        <w:t xml:space="preserve"> </w:t>
      </w:r>
      <w:r>
        <w:rPr>
          <w:w w:val="95"/>
          <w:u w:val="none"/>
        </w:rPr>
        <w:t>Proyectos</w:t>
      </w:r>
      <w:r>
        <w:rPr>
          <w:spacing w:val="-1"/>
          <w:w w:val="95"/>
          <w:u w:val="none"/>
        </w:rPr>
        <w:t xml:space="preserve"> </w:t>
      </w:r>
      <w:r>
        <w:rPr>
          <w:w w:val="95"/>
          <w:u w:val="none"/>
        </w:rPr>
        <w:t>de</w:t>
      </w:r>
      <w:r>
        <w:rPr>
          <w:spacing w:val="-1"/>
          <w:w w:val="95"/>
          <w:u w:val="none"/>
        </w:rPr>
        <w:t xml:space="preserve"> </w:t>
      </w:r>
      <w:r>
        <w:rPr>
          <w:spacing w:val="-2"/>
          <w:w w:val="95"/>
          <w:u w:val="none"/>
        </w:rPr>
        <w:t>Resolución</w:t>
      </w:r>
    </w:p>
    <w:p w:rsidR="008E3318" w:rsidRDefault="00AA0065">
      <w:pPr>
        <w:pStyle w:val="Textoindependiente"/>
        <w:spacing w:before="45" w:line="266" w:lineRule="auto"/>
        <w:ind w:left="100" w:right="114"/>
        <w:jc w:val="both"/>
      </w:pPr>
      <w:r>
        <w:rPr>
          <w:spacing w:val="-2"/>
        </w:rPr>
        <w:t>Los proyectos de resolución</w:t>
      </w:r>
      <w:r>
        <w:rPr>
          <w:spacing w:val="-8"/>
        </w:rPr>
        <w:t xml:space="preserve"> </w:t>
      </w:r>
      <w:r>
        <w:rPr>
          <w:spacing w:val="-2"/>
        </w:rPr>
        <w:t>son</w:t>
      </w:r>
      <w:r>
        <w:rPr>
          <w:spacing w:val="-8"/>
        </w:rPr>
        <w:t xml:space="preserve"> </w:t>
      </w:r>
      <w:r>
        <w:rPr>
          <w:spacing w:val="-2"/>
        </w:rPr>
        <w:t>aquellas</w:t>
      </w:r>
      <w:r>
        <w:rPr>
          <w:spacing w:val="-8"/>
        </w:rPr>
        <w:t xml:space="preserve"> </w:t>
      </w:r>
      <w:r>
        <w:rPr>
          <w:spacing w:val="-2"/>
        </w:rPr>
        <w:t>proposiciones</w:t>
      </w:r>
      <w:r>
        <w:rPr>
          <w:spacing w:val="-8"/>
        </w:rPr>
        <w:t xml:space="preserve"> </w:t>
      </w:r>
      <w:r>
        <w:rPr>
          <w:spacing w:val="-2"/>
        </w:rPr>
        <w:t>que</w:t>
      </w:r>
      <w:r>
        <w:rPr>
          <w:spacing w:val="-8"/>
        </w:rPr>
        <w:t xml:space="preserve"> </w:t>
      </w:r>
      <w:r>
        <w:rPr>
          <w:spacing w:val="-2"/>
        </w:rPr>
        <w:t>presentan</w:t>
      </w:r>
      <w:r>
        <w:rPr>
          <w:spacing w:val="-8"/>
        </w:rPr>
        <w:t xml:space="preserve"> </w:t>
      </w:r>
      <w:r>
        <w:rPr>
          <w:spacing w:val="-2"/>
        </w:rPr>
        <w:t>entre</w:t>
      </w:r>
      <w:r>
        <w:rPr>
          <w:spacing w:val="-8"/>
        </w:rPr>
        <w:t xml:space="preserve"> </w:t>
      </w:r>
      <w:r>
        <w:rPr>
          <w:spacing w:val="-2"/>
        </w:rPr>
        <w:t>uno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 xml:space="preserve">diez </w:t>
      </w:r>
      <w:r>
        <w:rPr>
          <w:w w:val="90"/>
        </w:rPr>
        <w:t>diputados</w:t>
      </w:r>
      <w:r>
        <w:rPr>
          <w:spacing w:val="-5"/>
          <w:w w:val="90"/>
        </w:rPr>
        <w:t xml:space="preserve"> </w:t>
      </w:r>
      <w:r>
        <w:rPr>
          <w:w w:val="90"/>
        </w:rPr>
        <w:t>a la Sala, con el objeto de obtener un pronunciamiento de la Cámara</w:t>
      </w:r>
      <w:r>
        <w:rPr>
          <w:spacing w:val="-9"/>
          <w:w w:val="90"/>
        </w:rPr>
        <w:t xml:space="preserve"> </w:t>
      </w:r>
      <w:r>
        <w:rPr>
          <w:w w:val="90"/>
        </w:rPr>
        <w:t>sobre</w:t>
      </w:r>
      <w:r>
        <w:rPr>
          <w:spacing w:val="-9"/>
          <w:w w:val="90"/>
        </w:rPr>
        <w:t xml:space="preserve"> </w:t>
      </w:r>
      <w:r>
        <w:rPr>
          <w:w w:val="90"/>
        </w:rPr>
        <w:t>temas</w:t>
      </w:r>
      <w:r>
        <w:rPr>
          <w:spacing w:val="-9"/>
          <w:w w:val="90"/>
        </w:rPr>
        <w:t xml:space="preserve"> </w:t>
      </w:r>
      <w:r>
        <w:rPr>
          <w:w w:val="90"/>
        </w:rPr>
        <w:t>de interés general que les genera preocupación (art. 1, núm. 13 del Reglamento de la Cámara de Diputadas y Diputados). Se diferencian de los proyectos de acuerdos en cuanto</w:t>
      </w:r>
      <w:r>
        <w:rPr>
          <w:spacing w:val="-2"/>
          <w:w w:val="90"/>
        </w:rPr>
        <w:t xml:space="preserve"> </w:t>
      </w:r>
      <w:r>
        <w:rPr>
          <w:w w:val="90"/>
        </w:rPr>
        <w:t>est</w:t>
      </w:r>
      <w:r>
        <w:rPr>
          <w:w w:val="90"/>
        </w:rPr>
        <w:t>os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últimos </w:t>
      </w:r>
      <w:r>
        <w:rPr>
          <w:spacing w:val="-2"/>
          <w:w w:val="95"/>
        </w:rPr>
        <w:t>tienen por objeto adoptar acuerdos o sugerir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observaciones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sobre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los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actos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del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Gobierno,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 xml:space="preserve">en </w:t>
      </w:r>
      <w:r>
        <w:t xml:space="preserve">ejercicio expreso de las facultades otorgadas por el artículo 52, núm. 1, letra a), de la </w:t>
      </w:r>
      <w:r>
        <w:rPr>
          <w:w w:val="95"/>
        </w:rPr>
        <w:t>Constitución</w:t>
      </w:r>
      <w:r>
        <w:rPr>
          <w:spacing w:val="-9"/>
          <w:w w:val="95"/>
        </w:rPr>
        <w:t xml:space="preserve"> </w:t>
      </w:r>
      <w:r>
        <w:rPr>
          <w:w w:val="95"/>
        </w:rPr>
        <w:t>Política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República.</w:t>
      </w:r>
    </w:p>
    <w:p w:rsidR="008E3318" w:rsidRDefault="008E3318">
      <w:pPr>
        <w:pStyle w:val="Textoindependiente"/>
        <w:rPr>
          <w:sz w:val="20"/>
        </w:rPr>
      </w:pPr>
    </w:p>
    <w:p w:rsidR="008E3318" w:rsidRDefault="00AA0065">
      <w:pPr>
        <w:pStyle w:val="Textoindependiente"/>
        <w:spacing w:before="8"/>
        <w:rPr>
          <w:sz w:val="10"/>
        </w:rPr>
      </w:pPr>
      <w:r>
        <w:pict>
          <v:shape id="docshape3" o:spid="_x0000_s1028" style="position:absolute;margin-left:1in;margin-top:8.4pt;width:2in;height:.1pt;z-index:-15727104;mso-wrap-distance-left:0;mso-wrap-distance-right:0;mso-position-horizontal-relative:page" coordorigin="1440,168" coordsize="2880,0" path="m1440,168r2880,e" filled="f">
            <v:path arrowok="t"/>
            <w10:wrap type="topAndBottom" anchorx="page"/>
          </v:shape>
        </w:pict>
      </w:r>
    </w:p>
    <w:p w:rsidR="008E3318" w:rsidRDefault="00AA0065">
      <w:pPr>
        <w:spacing w:before="100" w:line="239" w:lineRule="exact"/>
        <w:ind w:left="100"/>
        <w:rPr>
          <w:sz w:val="18"/>
        </w:rPr>
      </w:pPr>
      <w:r>
        <w:rPr>
          <w:rFonts w:ascii="Arial"/>
          <w:w w:val="85"/>
          <w:position w:val="7"/>
          <w:sz w:val="10"/>
        </w:rPr>
        <w:t>5</w:t>
      </w:r>
      <w:r>
        <w:rPr>
          <w:rFonts w:ascii="Arial"/>
          <w:spacing w:val="28"/>
          <w:position w:val="7"/>
          <w:sz w:val="10"/>
        </w:rPr>
        <w:t xml:space="preserve"> </w:t>
      </w:r>
      <w:r>
        <w:rPr>
          <w:w w:val="85"/>
          <w:sz w:val="18"/>
        </w:rPr>
        <w:t>Referirse</w:t>
      </w:r>
      <w:r>
        <w:rPr>
          <w:spacing w:val="-2"/>
          <w:sz w:val="18"/>
        </w:rPr>
        <w:t xml:space="preserve"> </w:t>
      </w:r>
      <w:r>
        <w:rPr>
          <w:w w:val="85"/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w w:val="85"/>
          <w:sz w:val="18"/>
        </w:rPr>
        <w:t>acciones</w:t>
      </w:r>
      <w:r>
        <w:rPr>
          <w:spacing w:val="-2"/>
          <w:sz w:val="18"/>
        </w:rPr>
        <w:t xml:space="preserve"> </w:t>
      </w:r>
      <w:r>
        <w:rPr>
          <w:w w:val="85"/>
          <w:sz w:val="18"/>
        </w:rPr>
        <w:t>derivadas</w:t>
      </w:r>
      <w:r>
        <w:rPr>
          <w:spacing w:val="-1"/>
          <w:sz w:val="18"/>
        </w:rPr>
        <w:t xml:space="preserve"> </w:t>
      </w:r>
      <w:r>
        <w:rPr>
          <w:w w:val="85"/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w w:val="85"/>
          <w:sz w:val="18"/>
        </w:rPr>
        <w:t>las</w:t>
      </w:r>
      <w:r>
        <w:rPr>
          <w:spacing w:val="-1"/>
          <w:sz w:val="18"/>
        </w:rPr>
        <w:t xml:space="preserve"> </w:t>
      </w:r>
      <w:r>
        <w:rPr>
          <w:w w:val="85"/>
          <w:sz w:val="18"/>
        </w:rPr>
        <w:t>conclusiones</w:t>
      </w:r>
      <w:r>
        <w:rPr>
          <w:spacing w:val="-1"/>
          <w:sz w:val="18"/>
        </w:rPr>
        <w:t xml:space="preserve"> </w:t>
      </w:r>
      <w:r>
        <w:rPr>
          <w:w w:val="85"/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w w:val="85"/>
          <w:sz w:val="18"/>
        </w:rPr>
        <w:t>esas</w:t>
      </w:r>
      <w:r>
        <w:rPr>
          <w:spacing w:val="-1"/>
          <w:sz w:val="18"/>
        </w:rPr>
        <w:t xml:space="preserve"> </w:t>
      </w:r>
      <w:r>
        <w:rPr>
          <w:w w:val="85"/>
          <w:sz w:val="18"/>
        </w:rPr>
        <w:t>comisiones</w:t>
      </w:r>
      <w:r>
        <w:rPr>
          <w:spacing w:val="-2"/>
          <w:sz w:val="18"/>
        </w:rPr>
        <w:t xml:space="preserve"> </w:t>
      </w:r>
      <w:r>
        <w:rPr>
          <w:spacing w:val="-2"/>
          <w:w w:val="85"/>
          <w:sz w:val="18"/>
        </w:rPr>
        <w:t>investigadoras.</w:t>
      </w:r>
    </w:p>
    <w:p w:rsidR="008E3318" w:rsidRDefault="00AA0065">
      <w:pPr>
        <w:spacing w:before="2" w:line="232" w:lineRule="auto"/>
        <w:ind w:left="100" w:right="206"/>
        <w:rPr>
          <w:sz w:val="18"/>
        </w:rPr>
      </w:pPr>
      <w:r>
        <w:rPr>
          <w:spacing w:val="-2"/>
          <w:w w:val="110"/>
          <w:sz w:val="18"/>
          <w:vertAlign w:val="superscript"/>
        </w:rPr>
        <w:t>6</w:t>
      </w:r>
      <w:r>
        <w:rPr>
          <w:spacing w:val="-4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Ferrada</w:t>
      </w:r>
      <w:r>
        <w:rPr>
          <w:spacing w:val="-4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Bórquez,</w:t>
      </w:r>
      <w:r>
        <w:rPr>
          <w:spacing w:val="-4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Juan</w:t>
      </w:r>
      <w:r>
        <w:rPr>
          <w:spacing w:val="-4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Carlos.</w:t>
      </w:r>
      <w:r>
        <w:rPr>
          <w:spacing w:val="-4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(2002).</w:t>
      </w:r>
      <w:r>
        <w:rPr>
          <w:spacing w:val="-4"/>
          <w:w w:val="110"/>
          <w:sz w:val="18"/>
        </w:rPr>
        <w:t xml:space="preserve"> </w:t>
      </w:r>
      <w:r>
        <w:rPr>
          <w:rFonts w:ascii="Garamond" w:hAnsi="Garamond"/>
          <w:i/>
          <w:spacing w:val="-2"/>
          <w:w w:val="110"/>
          <w:sz w:val="18"/>
        </w:rPr>
        <w:t>La</w:t>
      </w:r>
      <w:r>
        <w:rPr>
          <w:rFonts w:ascii="Garamond" w:hAnsi="Garamond"/>
          <w:i/>
          <w:spacing w:val="-4"/>
          <w:w w:val="110"/>
          <w:sz w:val="18"/>
        </w:rPr>
        <w:t xml:space="preserve"> </w:t>
      </w:r>
      <w:r>
        <w:rPr>
          <w:rFonts w:ascii="Garamond" w:hAnsi="Garamond"/>
          <w:i/>
          <w:spacing w:val="-2"/>
          <w:w w:val="110"/>
          <w:sz w:val="18"/>
        </w:rPr>
        <w:t>Reforma</w:t>
      </w:r>
      <w:r>
        <w:rPr>
          <w:rFonts w:ascii="Garamond" w:hAnsi="Garamond"/>
          <w:i/>
          <w:spacing w:val="-4"/>
          <w:w w:val="110"/>
          <w:sz w:val="18"/>
        </w:rPr>
        <w:t xml:space="preserve"> </w:t>
      </w:r>
      <w:r>
        <w:rPr>
          <w:rFonts w:ascii="Garamond" w:hAnsi="Garamond"/>
          <w:i/>
          <w:spacing w:val="-2"/>
          <w:w w:val="110"/>
          <w:sz w:val="18"/>
        </w:rPr>
        <w:t>Constitucional</w:t>
      </w:r>
      <w:r>
        <w:rPr>
          <w:rFonts w:ascii="Garamond" w:hAnsi="Garamond"/>
          <w:i/>
          <w:spacing w:val="-4"/>
          <w:w w:val="110"/>
          <w:sz w:val="18"/>
        </w:rPr>
        <w:t xml:space="preserve"> </w:t>
      </w:r>
      <w:r>
        <w:rPr>
          <w:rFonts w:ascii="Garamond" w:hAnsi="Garamond"/>
          <w:i/>
          <w:spacing w:val="-2"/>
          <w:w w:val="110"/>
          <w:sz w:val="18"/>
        </w:rPr>
        <w:t>a</w:t>
      </w:r>
      <w:r>
        <w:rPr>
          <w:rFonts w:ascii="Garamond" w:hAnsi="Garamond"/>
          <w:i/>
          <w:spacing w:val="-4"/>
          <w:w w:val="110"/>
          <w:sz w:val="18"/>
        </w:rPr>
        <w:t xml:space="preserve"> </w:t>
      </w:r>
      <w:r>
        <w:rPr>
          <w:rFonts w:ascii="Garamond" w:hAnsi="Garamond"/>
          <w:i/>
          <w:spacing w:val="-2"/>
          <w:w w:val="110"/>
          <w:sz w:val="18"/>
        </w:rPr>
        <w:t>la</w:t>
      </w:r>
      <w:r>
        <w:rPr>
          <w:rFonts w:ascii="Garamond" w:hAnsi="Garamond"/>
          <w:i/>
          <w:spacing w:val="-4"/>
          <w:w w:val="110"/>
          <w:sz w:val="18"/>
        </w:rPr>
        <w:t xml:space="preserve"> </w:t>
      </w:r>
      <w:r>
        <w:rPr>
          <w:rFonts w:ascii="Garamond" w:hAnsi="Garamond"/>
          <w:i/>
          <w:spacing w:val="-2"/>
          <w:w w:val="110"/>
          <w:sz w:val="18"/>
        </w:rPr>
        <w:t>Fiscalización</w:t>
      </w:r>
      <w:r>
        <w:rPr>
          <w:rFonts w:ascii="Garamond" w:hAnsi="Garamond"/>
          <w:i/>
          <w:spacing w:val="-4"/>
          <w:w w:val="110"/>
          <w:sz w:val="18"/>
        </w:rPr>
        <w:t xml:space="preserve"> </w:t>
      </w:r>
      <w:r>
        <w:rPr>
          <w:rFonts w:ascii="Garamond" w:hAnsi="Garamond"/>
          <w:i/>
          <w:spacing w:val="-2"/>
          <w:w w:val="110"/>
          <w:sz w:val="18"/>
        </w:rPr>
        <w:t>Parlamentaria</w:t>
      </w:r>
      <w:r>
        <w:rPr>
          <w:rFonts w:ascii="Garamond" w:hAnsi="Garamond"/>
          <w:i/>
          <w:spacing w:val="-4"/>
          <w:w w:val="110"/>
          <w:sz w:val="18"/>
        </w:rPr>
        <w:t xml:space="preserve"> </w:t>
      </w:r>
      <w:r>
        <w:rPr>
          <w:rFonts w:ascii="Garamond" w:hAnsi="Garamond"/>
          <w:i/>
          <w:spacing w:val="-2"/>
          <w:w w:val="110"/>
          <w:sz w:val="18"/>
        </w:rPr>
        <w:t>en</w:t>
      </w:r>
      <w:r>
        <w:rPr>
          <w:rFonts w:ascii="Garamond" w:hAnsi="Garamond"/>
          <w:i/>
          <w:spacing w:val="-4"/>
          <w:w w:val="110"/>
          <w:sz w:val="18"/>
        </w:rPr>
        <w:t xml:space="preserve"> </w:t>
      </w:r>
      <w:r>
        <w:rPr>
          <w:rFonts w:ascii="Garamond" w:hAnsi="Garamond"/>
          <w:i/>
          <w:spacing w:val="-2"/>
          <w:w w:val="110"/>
          <w:sz w:val="18"/>
        </w:rPr>
        <w:t>la</w:t>
      </w:r>
      <w:r>
        <w:rPr>
          <w:rFonts w:ascii="Garamond" w:hAnsi="Garamond"/>
          <w:i/>
          <w:spacing w:val="-4"/>
          <w:w w:val="110"/>
          <w:sz w:val="18"/>
        </w:rPr>
        <w:t xml:space="preserve"> </w:t>
      </w:r>
      <w:r>
        <w:rPr>
          <w:rFonts w:ascii="Garamond" w:hAnsi="Garamond"/>
          <w:i/>
          <w:spacing w:val="-2"/>
          <w:w w:val="110"/>
          <w:sz w:val="18"/>
        </w:rPr>
        <w:t>Constitución</w:t>
      </w:r>
      <w:r>
        <w:rPr>
          <w:rFonts w:ascii="Garamond" w:hAnsi="Garamond"/>
          <w:i/>
          <w:spacing w:val="-4"/>
          <w:w w:val="110"/>
          <w:sz w:val="18"/>
        </w:rPr>
        <w:t xml:space="preserve"> </w:t>
      </w:r>
      <w:r>
        <w:rPr>
          <w:rFonts w:ascii="Garamond" w:hAnsi="Garamond"/>
          <w:i/>
          <w:spacing w:val="-2"/>
          <w:w w:val="110"/>
          <w:sz w:val="18"/>
        </w:rPr>
        <w:t xml:space="preserve">de </w:t>
      </w:r>
      <w:r>
        <w:rPr>
          <w:rFonts w:ascii="Garamond" w:hAnsi="Garamond"/>
          <w:i/>
          <w:sz w:val="18"/>
        </w:rPr>
        <w:t>1980: un análisis preliminar</w:t>
      </w:r>
      <w:r>
        <w:rPr>
          <w:sz w:val="18"/>
        </w:rPr>
        <w:t xml:space="preserve">. </w:t>
      </w:r>
      <w:proofErr w:type="spellStart"/>
      <w:r>
        <w:rPr>
          <w:sz w:val="18"/>
        </w:rPr>
        <w:t>Ius</w:t>
      </w:r>
      <w:proofErr w:type="spellEnd"/>
      <w:r>
        <w:rPr>
          <w:sz w:val="18"/>
        </w:rPr>
        <w:t xml:space="preserve"> et Praxis, 8(1), 461-481. https://dx.doi.org/10.4067/S0718-00122002000100025</w:t>
      </w:r>
    </w:p>
    <w:p w:rsidR="008E3318" w:rsidRDefault="00AA0065">
      <w:pPr>
        <w:spacing w:line="232" w:lineRule="auto"/>
        <w:ind w:left="100"/>
        <w:rPr>
          <w:sz w:val="18"/>
        </w:rPr>
      </w:pPr>
      <w:r>
        <w:rPr>
          <w:w w:val="105"/>
          <w:sz w:val="18"/>
          <w:vertAlign w:val="superscript"/>
        </w:rPr>
        <w:t>7</w:t>
      </w:r>
      <w:r>
        <w:rPr>
          <w:spacing w:val="-2"/>
          <w:w w:val="105"/>
          <w:sz w:val="18"/>
        </w:rPr>
        <w:t xml:space="preserve"> </w:t>
      </w:r>
      <w:r>
        <w:rPr>
          <w:sz w:val="18"/>
        </w:rPr>
        <w:t xml:space="preserve">Carrasco, H. A. </w:t>
      </w:r>
      <w:r>
        <w:rPr>
          <w:w w:val="105"/>
          <w:sz w:val="18"/>
        </w:rPr>
        <w:t>(2013).</w:t>
      </w:r>
      <w:r>
        <w:rPr>
          <w:spacing w:val="-2"/>
          <w:w w:val="105"/>
          <w:sz w:val="18"/>
        </w:rPr>
        <w:t xml:space="preserve"> </w:t>
      </w:r>
      <w:r>
        <w:rPr>
          <w:rFonts w:ascii="Garamond" w:hAnsi="Garamond"/>
          <w:i/>
          <w:w w:val="105"/>
          <w:sz w:val="18"/>
        </w:rPr>
        <w:t>Las</w:t>
      </w:r>
      <w:r>
        <w:rPr>
          <w:rFonts w:ascii="Garamond" w:hAnsi="Garamond"/>
          <w:i/>
          <w:spacing w:val="-2"/>
          <w:w w:val="105"/>
          <w:sz w:val="18"/>
        </w:rPr>
        <w:t xml:space="preserve"> </w:t>
      </w:r>
      <w:r>
        <w:rPr>
          <w:rFonts w:ascii="Garamond" w:hAnsi="Garamond"/>
          <w:i/>
          <w:w w:val="105"/>
          <w:sz w:val="18"/>
        </w:rPr>
        <w:t>Comisiones</w:t>
      </w:r>
      <w:r>
        <w:rPr>
          <w:rFonts w:ascii="Garamond" w:hAnsi="Garamond"/>
          <w:i/>
          <w:spacing w:val="-2"/>
          <w:w w:val="105"/>
          <w:sz w:val="18"/>
        </w:rPr>
        <w:t xml:space="preserve"> </w:t>
      </w:r>
      <w:r>
        <w:rPr>
          <w:rFonts w:ascii="Garamond" w:hAnsi="Garamond"/>
          <w:i/>
          <w:w w:val="105"/>
          <w:sz w:val="18"/>
        </w:rPr>
        <w:t>Especiales</w:t>
      </w:r>
      <w:r>
        <w:rPr>
          <w:rFonts w:ascii="Garamond" w:hAnsi="Garamond"/>
          <w:i/>
          <w:spacing w:val="-2"/>
          <w:w w:val="105"/>
          <w:sz w:val="18"/>
        </w:rPr>
        <w:t xml:space="preserve"> </w:t>
      </w:r>
      <w:r>
        <w:rPr>
          <w:rFonts w:ascii="Garamond" w:hAnsi="Garamond"/>
          <w:i/>
          <w:w w:val="105"/>
          <w:sz w:val="18"/>
        </w:rPr>
        <w:t>Investigadoras</w:t>
      </w:r>
      <w:r>
        <w:rPr>
          <w:rFonts w:ascii="Garamond" w:hAnsi="Garamond"/>
          <w:i/>
          <w:spacing w:val="-2"/>
          <w:w w:val="105"/>
          <w:sz w:val="18"/>
        </w:rPr>
        <w:t xml:space="preserve"> </w:t>
      </w:r>
      <w:r>
        <w:rPr>
          <w:rFonts w:ascii="Garamond" w:hAnsi="Garamond"/>
          <w:i/>
          <w:w w:val="105"/>
          <w:sz w:val="18"/>
        </w:rPr>
        <w:t>En</w:t>
      </w:r>
      <w:r>
        <w:rPr>
          <w:rFonts w:ascii="Garamond" w:hAnsi="Garamond"/>
          <w:i/>
          <w:spacing w:val="-2"/>
          <w:w w:val="105"/>
          <w:sz w:val="18"/>
        </w:rPr>
        <w:t xml:space="preserve"> </w:t>
      </w:r>
      <w:r>
        <w:rPr>
          <w:rFonts w:ascii="Garamond" w:hAnsi="Garamond"/>
          <w:i/>
          <w:w w:val="105"/>
          <w:sz w:val="18"/>
        </w:rPr>
        <w:t>El</w:t>
      </w:r>
      <w:r>
        <w:rPr>
          <w:rFonts w:ascii="Garamond" w:hAnsi="Garamond"/>
          <w:i/>
          <w:spacing w:val="-2"/>
          <w:w w:val="105"/>
          <w:sz w:val="18"/>
        </w:rPr>
        <w:t xml:space="preserve"> </w:t>
      </w:r>
      <w:r>
        <w:rPr>
          <w:rFonts w:ascii="Garamond" w:hAnsi="Garamond"/>
          <w:i/>
          <w:w w:val="105"/>
          <w:sz w:val="18"/>
        </w:rPr>
        <w:t>Derecho</w:t>
      </w:r>
      <w:r>
        <w:rPr>
          <w:rFonts w:ascii="Garamond" w:hAnsi="Garamond"/>
          <w:i/>
          <w:spacing w:val="-2"/>
          <w:w w:val="105"/>
          <w:sz w:val="18"/>
        </w:rPr>
        <w:t xml:space="preserve"> </w:t>
      </w:r>
      <w:r>
        <w:rPr>
          <w:rFonts w:ascii="Garamond" w:hAnsi="Garamond"/>
          <w:i/>
          <w:w w:val="105"/>
          <w:sz w:val="18"/>
        </w:rPr>
        <w:t>Parlamentario</w:t>
      </w:r>
      <w:r>
        <w:rPr>
          <w:rFonts w:ascii="Garamond" w:hAnsi="Garamond"/>
          <w:i/>
          <w:spacing w:val="-2"/>
          <w:w w:val="105"/>
          <w:sz w:val="18"/>
        </w:rPr>
        <w:t xml:space="preserve"> </w:t>
      </w:r>
      <w:r>
        <w:rPr>
          <w:rFonts w:ascii="Garamond" w:hAnsi="Garamond"/>
          <w:i/>
          <w:w w:val="105"/>
          <w:sz w:val="18"/>
        </w:rPr>
        <w:t>Chileno</w:t>
      </w:r>
      <w:r>
        <w:rPr>
          <w:w w:val="105"/>
          <w:sz w:val="18"/>
        </w:rPr>
        <w:t>.</w:t>
      </w:r>
      <w:r>
        <w:rPr>
          <w:spacing w:val="-2"/>
          <w:w w:val="105"/>
          <w:sz w:val="18"/>
        </w:rPr>
        <w:t xml:space="preserve"> </w:t>
      </w:r>
      <w:r>
        <w:rPr>
          <w:sz w:val="18"/>
        </w:rPr>
        <w:t xml:space="preserve">Pontificia Universidad </w:t>
      </w:r>
      <w:r>
        <w:rPr>
          <w:w w:val="95"/>
          <w:sz w:val="18"/>
        </w:rPr>
        <w:t>Católica de Chile (Chile). Págs. 178 y 199.</w:t>
      </w:r>
    </w:p>
    <w:p w:rsidR="008E3318" w:rsidRDefault="008E3318">
      <w:pPr>
        <w:spacing w:line="232" w:lineRule="auto"/>
        <w:rPr>
          <w:sz w:val="18"/>
        </w:rPr>
        <w:sectPr w:rsidR="008E3318">
          <w:pgSz w:w="11920" w:h="16840"/>
          <w:pgMar w:top="1360" w:right="1340" w:bottom="280" w:left="1340" w:header="720" w:footer="720" w:gutter="0"/>
          <w:cols w:space="720"/>
        </w:sectPr>
      </w:pPr>
    </w:p>
    <w:p w:rsidR="008E3318" w:rsidRDefault="00AA0065">
      <w:pPr>
        <w:pStyle w:val="Textoindependiente"/>
        <w:spacing w:before="70" w:line="266" w:lineRule="auto"/>
        <w:ind w:left="100" w:right="113"/>
        <w:jc w:val="both"/>
      </w:pPr>
      <w:r>
        <w:lastRenderedPageBreak/>
        <w:t>Como se observa, los proyectos de resolución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contemplan</w:t>
      </w:r>
      <w:r>
        <w:rPr>
          <w:spacing w:val="-5"/>
        </w:rPr>
        <w:t xml:space="preserve"> </w:t>
      </w:r>
      <w:r>
        <w:t>reconocimiento</w:t>
      </w:r>
      <w:r>
        <w:rPr>
          <w:spacing w:val="-5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 xml:space="preserve">ni </w:t>
      </w:r>
      <w:r>
        <w:rPr>
          <w:w w:val="90"/>
        </w:rPr>
        <w:t>constitucional, y nacen por medio de la costumbre parlamentaria a</w:t>
      </w:r>
      <w:r>
        <w:rPr>
          <w:spacing w:val="-4"/>
          <w:w w:val="90"/>
        </w:rPr>
        <w:t xml:space="preserve"> </w:t>
      </w:r>
      <w:r>
        <w:rPr>
          <w:w w:val="90"/>
        </w:rPr>
        <w:t>través</w:t>
      </w:r>
      <w:r>
        <w:rPr>
          <w:spacing w:val="-4"/>
          <w:w w:val="90"/>
        </w:rPr>
        <w:t xml:space="preserve"> </w:t>
      </w:r>
      <w:r>
        <w:rPr>
          <w:w w:val="90"/>
        </w:rPr>
        <w:t>de</w:t>
      </w:r>
      <w:r>
        <w:rPr>
          <w:spacing w:val="-4"/>
          <w:w w:val="90"/>
        </w:rPr>
        <w:t xml:space="preserve"> </w:t>
      </w:r>
      <w:r>
        <w:rPr>
          <w:w w:val="90"/>
        </w:rPr>
        <w:t>la</w:t>
      </w:r>
      <w:r>
        <w:rPr>
          <w:spacing w:val="-4"/>
          <w:w w:val="90"/>
        </w:rPr>
        <w:t xml:space="preserve"> </w:t>
      </w:r>
      <w:r>
        <w:rPr>
          <w:w w:val="90"/>
        </w:rPr>
        <w:t>necesidad</w:t>
      </w:r>
      <w:r>
        <w:rPr>
          <w:spacing w:val="-4"/>
          <w:w w:val="90"/>
        </w:rPr>
        <w:t xml:space="preserve"> </w:t>
      </w:r>
      <w:r>
        <w:rPr>
          <w:w w:val="90"/>
        </w:rPr>
        <w:t>que manifiestan</w:t>
      </w:r>
      <w:r>
        <w:rPr>
          <w:spacing w:val="-9"/>
          <w:w w:val="90"/>
        </w:rPr>
        <w:t xml:space="preserve"> </w:t>
      </w:r>
      <w:r>
        <w:rPr>
          <w:w w:val="90"/>
        </w:rPr>
        <w:t>los</w:t>
      </w:r>
      <w:r>
        <w:rPr>
          <w:spacing w:val="-9"/>
          <w:w w:val="90"/>
        </w:rPr>
        <w:t xml:space="preserve"> </w:t>
      </w:r>
      <w:r>
        <w:rPr>
          <w:w w:val="90"/>
        </w:rPr>
        <w:t>señores</w:t>
      </w:r>
      <w:r>
        <w:rPr>
          <w:spacing w:val="-9"/>
          <w:w w:val="90"/>
        </w:rPr>
        <w:t xml:space="preserve"> </w:t>
      </w:r>
      <w:r>
        <w:rPr>
          <w:w w:val="90"/>
        </w:rPr>
        <w:t>diputados</w:t>
      </w:r>
      <w:r>
        <w:rPr>
          <w:spacing w:val="-9"/>
          <w:w w:val="90"/>
        </w:rPr>
        <w:t xml:space="preserve"> </w:t>
      </w:r>
      <w:r>
        <w:rPr>
          <w:w w:val="90"/>
        </w:rPr>
        <w:t>y</w:t>
      </w:r>
      <w:r>
        <w:rPr>
          <w:spacing w:val="-9"/>
          <w:w w:val="90"/>
        </w:rPr>
        <w:t xml:space="preserve"> </w:t>
      </w:r>
      <w:r>
        <w:rPr>
          <w:w w:val="90"/>
        </w:rPr>
        <w:t>diputadas</w:t>
      </w:r>
      <w:r>
        <w:rPr>
          <w:spacing w:val="-9"/>
          <w:w w:val="90"/>
        </w:rPr>
        <w:t xml:space="preserve"> </w:t>
      </w:r>
      <w:r>
        <w:rPr>
          <w:w w:val="90"/>
        </w:rPr>
        <w:t>por</w:t>
      </w:r>
      <w:r>
        <w:rPr>
          <w:spacing w:val="-9"/>
          <w:w w:val="90"/>
        </w:rPr>
        <w:t xml:space="preserve"> </w:t>
      </w:r>
      <w:r>
        <w:rPr>
          <w:w w:val="90"/>
        </w:rPr>
        <w:t>tener</w:t>
      </w:r>
      <w:r>
        <w:rPr>
          <w:spacing w:val="-9"/>
          <w:w w:val="90"/>
        </w:rPr>
        <w:t xml:space="preserve"> </w:t>
      </w:r>
      <w:r>
        <w:rPr>
          <w:w w:val="90"/>
        </w:rPr>
        <w:t>un</w:t>
      </w:r>
      <w:r>
        <w:rPr>
          <w:spacing w:val="-9"/>
          <w:w w:val="90"/>
        </w:rPr>
        <w:t xml:space="preserve"> </w:t>
      </w:r>
      <w:r>
        <w:rPr>
          <w:w w:val="90"/>
        </w:rPr>
        <w:t>mecanismo</w:t>
      </w:r>
      <w:r>
        <w:rPr>
          <w:spacing w:val="-9"/>
          <w:w w:val="90"/>
        </w:rPr>
        <w:t xml:space="preserve"> </w:t>
      </w:r>
      <w:r>
        <w:rPr>
          <w:w w:val="90"/>
        </w:rPr>
        <w:t>eficaz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comunicación de las preocupaciones que legítimamente tienen respecto los temas de interés general, ya sea éstos nacionales como internacionales.</w:t>
      </w:r>
    </w:p>
    <w:p w:rsidR="008E3318" w:rsidRDefault="008E3318">
      <w:pPr>
        <w:pStyle w:val="Textoindependiente"/>
        <w:spacing w:before="13"/>
        <w:rPr>
          <w:sz w:val="26"/>
        </w:rPr>
      </w:pPr>
    </w:p>
    <w:p w:rsidR="008E3318" w:rsidRDefault="00AA0065">
      <w:pPr>
        <w:pStyle w:val="Textoindependiente"/>
        <w:spacing w:line="266" w:lineRule="auto"/>
        <w:ind w:left="100" w:right="114"/>
        <w:jc w:val="both"/>
      </w:pPr>
      <w:r>
        <w:rPr>
          <w:w w:val="90"/>
        </w:rPr>
        <w:t>Últimamente</w:t>
      </w:r>
      <w:r>
        <w:rPr>
          <w:spacing w:val="-8"/>
          <w:w w:val="90"/>
        </w:rPr>
        <w:t xml:space="preserve"> </w:t>
      </w:r>
      <w:r>
        <w:rPr>
          <w:w w:val="90"/>
        </w:rPr>
        <w:t>hemos</w:t>
      </w:r>
      <w:r>
        <w:rPr>
          <w:spacing w:val="-8"/>
          <w:w w:val="90"/>
        </w:rPr>
        <w:t xml:space="preserve"> </w:t>
      </w:r>
      <w:r>
        <w:rPr>
          <w:w w:val="90"/>
        </w:rPr>
        <w:t>sido</w:t>
      </w:r>
      <w:r>
        <w:rPr>
          <w:spacing w:val="-8"/>
          <w:w w:val="90"/>
        </w:rPr>
        <w:t xml:space="preserve"> </w:t>
      </w:r>
      <w:r>
        <w:rPr>
          <w:w w:val="90"/>
        </w:rPr>
        <w:t>testigos</w:t>
      </w:r>
      <w:r>
        <w:rPr>
          <w:spacing w:val="-8"/>
          <w:w w:val="90"/>
        </w:rPr>
        <w:t xml:space="preserve"> </w:t>
      </w:r>
      <w:r>
        <w:rPr>
          <w:w w:val="90"/>
        </w:rPr>
        <w:t>del</w:t>
      </w:r>
      <w:r>
        <w:rPr>
          <w:spacing w:val="-8"/>
          <w:w w:val="90"/>
        </w:rPr>
        <w:t xml:space="preserve"> </w:t>
      </w:r>
      <w:r>
        <w:rPr>
          <w:w w:val="90"/>
        </w:rPr>
        <w:t>alto</w:t>
      </w:r>
      <w:r>
        <w:rPr>
          <w:spacing w:val="-8"/>
          <w:w w:val="90"/>
        </w:rPr>
        <w:t xml:space="preserve"> </w:t>
      </w:r>
      <w:r>
        <w:rPr>
          <w:w w:val="90"/>
        </w:rPr>
        <w:t>flujo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proyectos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resolución</w:t>
      </w:r>
      <w:r>
        <w:rPr>
          <w:spacing w:val="-8"/>
          <w:w w:val="90"/>
        </w:rPr>
        <w:t xml:space="preserve"> </w:t>
      </w:r>
      <w:r>
        <w:rPr>
          <w:w w:val="90"/>
        </w:rPr>
        <w:t>presentados</w:t>
      </w:r>
      <w:r>
        <w:rPr>
          <w:spacing w:val="-8"/>
          <w:w w:val="90"/>
        </w:rPr>
        <w:t xml:space="preserve"> </w:t>
      </w:r>
      <w:r>
        <w:rPr>
          <w:w w:val="90"/>
        </w:rPr>
        <w:t>para</w:t>
      </w:r>
      <w:r>
        <w:rPr>
          <w:spacing w:val="-8"/>
          <w:w w:val="90"/>
        </w:rPr>
        <w:t xml:space="preserve"> </w:t>
      </w:r>
      <w:r>
        <w:rPr>
          <w:w w:val="90"/>
        </w:rPr>
        <w:t>ser sometidos</w:t>
      </w:r>
      <w:r>
        <w:rPr>
          <w:spacing w:val="-3"/>
          <w:w w:val="90"/>
        </w:rPr>
        <w:t xml:space="preserve"> </w:t>
      </w:r>
      <w:r>
        <w:rPr>
          <w:w w:val="90"/>
        </w:rPr>
        <w:t>a conocimiento por la Sala</w:t>
      </w:r>
      <w:r>
        <w:rPr>
          <w:w w:val="90"/>
          <w:vertAlign w:val="superscript"/>
        </w:rPr>
        <w:t>8</w:t>
      </w:r>
      <w:r>
        <w:rPr>
          <w:w w:val="90"/>
        </w:rPr>
        <w:t>. Lo que, teniendo en cuenta el</w:t>
      </w:r>
      <w:r>
        <w:rPr>
          <w:spacing w:val="-9"/>
          <w:w w:val="90"/>
        </w:rPr>
        <w:t xml:space="preserve"> </w:t>
      </w:r>
      <w:r>
        <w:rPr>
          <w:w w:val="90"/>
        </w:rPr>
        <w:t>tiempo</w:t>
      </w:r>
      <w:r>
        <w:rPr>
          <w:spacing w:val="-9"/>
          <w:w w:val="90"/>
        </w:rPr>
        <w:t xml:space="preserve"> </w:t>
      </w:r>
      <w:r>
        <w:rPr>
          <w:w w:val="90"/>
        </w:rPr>
        <w:t>destinado</w:t>
      </w:r>
      <w:r>
        <w:rPr>
          <w:spacing w:val="-9"/>
          <w:w w:val="90"/>
        </w:rPr>
        <w:t xml:space="preserve"> </w:t>
      </w:r>
      <w:r>
        <w:rPr>
          <w:w w:val="90"/>
        </w:rPr>
        <w:t>para</w:t>
      </w:r>
      <w:r>
        <w:rPr>
          <w:spacing w:val="-9"/>
          <w:w w:val="90"/>
        </w:rPr>
        <w:t xml:space="preserve"> </w:t>
      </w:r>
      <w:r>
        <w:rPr>
          <w:w w:val="90"/>
        </w:rPr>
        <w:t>su deliberación dentro de</w:t>
      </w:r>
      <w:r>
        <w:rPr>
          <w:spacing w:val="-5"/>
          <w:w w:val="90"/>
        </w:rPr>
        <w:t xml:space="preserve"> </w:t>
      </w:r>
      <w:r>
        <w:rPr>
          <w:w w:val="90"/>
        </w:rPr>
        <w:t>la</w:t>
      </w:r>
      <w:r>
        <w:rPr>
          <w:spacing w:val="-5"/>
          <w:w w:val="90"/>
        </w:rPr>
        <w:t xml:space="preserve"> </w:t>
      </w:r>
      <w:r>
        <w:rPr>
          <w:w w:val="90"/>
        </w:rPr>
        <w:t>sesión,</w:t>
      </w:r>
      <w:r>
        <w:rPr>
          <w:spacing w:val="-5"/>
          <w:w w:val="90"/>
        </w:rPr>
        <w:t xml:space="preserve"> </w:t>
      </w:r>
      <w:r>
        <w:rPr>
          <w:w w:val="90"/>
        </w:rPr>
        <w:t>ha</w:t>
      </w:r>
      <w:r>
        <w:rPr>
          <w:spacing w:val="-5"/>
          <w:w w:val="90"/>
        </w:rPr>
        <w:t xml:space="preserve"> </w:t>
      </w:r>
      <w:r>
        <w:rPr>
          <w:w w:val="90"/>
        </w:rPr>
        <w:t>provocado</w:t>
      </w:r>
      <w:r>
        <w:rPr>
          <w:spacing w:val="-5"/>
          <w:w w:val="90"/>
        </w:rPr>
        <w:t xml:space="preserve"> </w:t>
      </w:r>
      <w:r>
        <w:rPr>
          <w:w w:val="90"/>
        </w:rPr>
        <w:t>que</w:t>
      </w:r>
      <w:r>
        <w:rPr>
          <w:spacing w:val="-5"/>
          <w:w w:val="90"/>
        </w:rPr>
        <w:t xml:space="preserve"> </w:t>
      </w:r>
      <w:r>
        <w:rPr>
          <w:w w:val="90"/>
        </w:rPr>
        <w:t>ellos</w:t>
      </w:r>
      <w:r>
        <w:rPr>
          <w:spacing w:val="-5"/>
          <w:w w:val="90"/>
        </w:rPr>
        <w:t xml:space="preserve"> </w:t>
      </w:r>
      <w:r>
        <w:rPr>
          <w:w w:val="90"/>
        </w:rPr>
        <w:t>pierdan</w:t>
      </w:r>
      <w:r>
        <w:rPr>
          <w:spacing w:val="-5"/>
          <w:w w:val="90"/>
        </w:rPr>
        <w:t xml:space="preserve"> </w:t>
      </w:r>
      <w:r>
        <w:rPr>
          <w:w w:val="90"/>
        </w:rPr>
        <w:t>oportunidad</w:t>
      </w:r>
      <w:r>
        <w:rPr>
          <w:spacing w:val="-5"/>
          <w:w w:val="90"/>
        </w:rPr>
        <w:t xml:space="preserve"> </w:t>
      </w:r>
      <w:r>
        <w:rPr>
          <w:w w:val="90"/>
        </w:rPr>
        <w:t>respecto</w:t>
      </w:r>
      <w:r>
        <w:rPr>
          <w:spacing w:val="-5"/>
          <w:w w:val="90"/>
        </w:rPr>
        <w:t xml:space="preserve"> </w:t>
      </w:r>
      <w:r>
        <w:rPr>
          <w:w w:val="90"/>
        </w:rPr>
        <w:t>al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tema </w:t>
      </w:r>
      <w:r>
        <w:rPr>
          <w:w w:val="95"/>
        </w:rPr>
        <w:t>de</w:t>
      </w:r>
      <w:r>
        <w:rPr>
          <w:spacing w:val="-1"/>
          <w:w w:val="95"/>
        </w:rPr>
        <w:t xml:space="preserve"> </w:t>
      </w:r>
      <w:r>
        <w:rPr>
          <w:w w:val="95"/>
        </w:rPr>
        <w:t>interés</w:t>
      </w:r>
      <w:r>
        <w:rPr>
          <w:spacing w:val="-9"/>
          <w:w w:val="95"/>
        </w:rPr>
        <w:t xml:space="preserve"> </w:t>
      </w:r>
      <w:r>
        <w:rPr>
          <w:w w:val="95"/>
        </w:rPr>
        <w:t>general</w:t>
      </w:r>
      <w:r>
        <w:rPr>
          <w:spacing w:val="-9"/>
          <w:w w:val="95"/>
        </w:rPr>
        <w:t xml:space="preserve"> </w:t>
      </w:r>
      <w:r>
        <w:rPr>
          <w:w w:val="95"/>
        </w:rPr>
        <w:t>por</w:t>
      </w:r>
      <w:r>
        <w:rPr>
          <w:spacing w:val="-9"/>
          <w:w w:val="95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w w:val="95"/>
        </w:rPr>
        <w:t>cual</w:t>
      </w:r>
      <w:r>
        <w:rPr>
          <w:spacing w:val="-9"/>
          <w:w w:val="95"/>
        </w:rPr>
        <w:t xml:space="preserve"> </w:t>
      </w:r>
      <w:r>
        <w:rPr>
          <w:w w:val="95"/>
        </w:rPr>
        <w:t>las</w:t>
      </w:r>
      <w:r>
        <w:rPr>
          <w:spacing w:val="-9"/>
          <w:w w:val="95"/>
        </w:rPr>
        <w:t xml:space="preserve"> </w:t>
      </w:r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w w:val="95"/>
        </w:rPr>
        <w:t>los</w:t>
      </w:r>
      <w:r>
        <w:rPr>
          <w:spacing w:val="-9"/>
          <w:w w:val="95"/>
        </w:rPr>
        <w:t xml:space="preserve"> </w:t>
      </w:r>
      <w:r>
        <w:rPr>
          <w:w w:val="95"/>
        </w:rPr>
        <w:t>diputados</w:t>
      </w:r>
      <w:r>
        <w:rPr>
          <w:spacing w:val="-9"/>
          <w:w w:val="95"/>
        </w:rPr>
        <w:t xml:space="preserve"> </w:t>
      </w:r>
      <w:r>
        <w:rPr>
          <w:w w:val="95"/>
        </w:rPr>
        <w:t>autores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dichas</w:t>
      </w:r>
      <w:r>
        <w:rPr>
          <w:spacing w:val="-9"/>
          <w:w w:val="95"/>
        </w:rPr>
        <w:t xml:space="preserve"> </w:t>
      </w:r>
      <w:r>
        <w:rPr>
          <w:w w:val="95"/>
        </w:rPr>
        <w:t>iniciativas</w:t>
      </w:r>
      <w:r>
        <w:rPr>
          <w:spacing w:val="-9"/>
          <w:w w:val="95"/>
        </w:rPr>
        <w:t xml:space="preserve"> </w:t>
      </w:r>
      <w:r>
        <w:rPr>
          <w:w w:val="95"/>
        </w:rPr>
        <w:t>solicitaron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el </w:t>
      </w:r>
      <w:r>
        <w:rPr>
          <w:w w:val="90"/>
        </w:rPr>
        <w:t>pronunciamiento por parte de esta corporación.</w:t>
      </w:r>
    </w:p>
    <w:p w:rsidR="008E3318" w:rsidRDefault="008E3318">
      <w:pPr>
        <w:pStyle w:val="Textoindependiente"/>
        <w:spacing w:before="4"/>
        <w:rPr>
          <w:sz w:val="30"/>
        </w:rPr>
      </w:pPr>
    </w:p>
    <w:p w:rsidR="008E3318" w:rsidRDefault="00AA0065">
      <w:pPr>
        <w:ind w:right="12"/>
        <w:jc w:val="center"/>
        <w:rPr>
          <w:rFonts w:ascii="Garamond"/>
          <w:b/>
          <w:sz w:val="24"/>
        </w:rPr>
      </w:pPr>
      <w:r>
        <w:rPr>
          <w:rFonts w:ascii="Garamond"/>
          <w:b/>
          <w:w w:val="72"/>
          <w:sz w:val="24"/>
        </w:rPr>
        <w:t>*</w:t>
      </w:r>
    </w:p>
    <w:p w:rsidR="008E3318" w:rsidRDefault="008E3318">
      <w:pPr>
        <w:pStyle w:val="Textoindependiente"/>
        <w:rPr>
          <w:rFonts w:ascii="Garamond"/>
          <w:b/>
          <w:sz w:val="36"/>
        </w:rPr>
      </w:pPr>
    </w:p>
    <w:p w:rsidR="008E3318" w:rsidRDefault="00AA0065">
      <w:pPr>
        <w:pStyle w:val="Textoindependiente"/>
        <w:spacing w:before="1" w:line="266" w:lineRule="auto"/>
        <w:ind w:left="100" w:right="123"/>
        <w:jc w:val="both"/>
      </w:pPr>
      <w:r>
        <w:rPr>
          <w:w w:val="95"/>
        </w:rPr>
        <w:t xml:space="preserve">Finalmente, todos los esfuerzos en devolver legitimidad al Congreso Nacional deben ser </w:t>
      </w:r>
      <w:r>
        <w:rPr>
          <w:w w:val="90"/>
        </w:rPr>
        <w:t>abordados</w:t>
      </w:r>
      <w:r>
        <w:rPr>
          <w:spacing w:val="-9"/>
          <w:w w:val="90"/>
        </w:rPr>
        <w:t xml:space="preserve"> </w:t>
      </w:r>
      <w:r>
        <w:rPr>
          <w:w w:val="90"/>
        </w:rPr>
        <w:t>con</w:t>
      </w:r>
      <w:r>
        <w:rPr>
          <w:spacing w:val="-9"/>
          <w:w w:val="90"/>
        </w:rPr>
        <w:t xml:space="preserve"> </w:t>
      </w:r>
      <w:r>
        <w:rPr>
          <w:w w:val="90"/>
        </w:rPr>
        <w:t>el</w:t>
      </w:r>
      <w:r>
        <w:rPr>
          <w:spacing w:val="-9"/>
          <w:w w:val="90"/>
        </w:rPr>
        <w:t xml:space="preserve"> </w:t>
      </w:r>
      <w:r>
        <w:rPr>
          <w:w w:val="90"/>
        </w:rPr>
        <w:t>mayor</w:t>
      </w:r>
      <w:r>
        <w:rPr>
          <w:spacing w:val="-9"/>
          <w:w w:val="90"/>
        </w:rPr>
        <w:t xml:space="preserve"> </w:t>
      </w:r>
      <w:r>
        <w:rPr>
          <w:w w:val="90"/>
        </w:rPr>
        <w:t>rigor.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través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los</w:t>
      </w:r>
      <w:r>
        <w:rPr>
          <w:spacing w:val="-9"/>
          <w:w w:val="90"/>
        </w:rPr>
        <w:t xml:space="preserve"> </w:t>
      </w:r>
      <w:r>
        <w:rPr>
          <w:w w:val="90"/>
        </w:rPr>
        <w:t>últimos</w:t>
      </w:r>
      <w:r>
        <w:rPr>
          <w:spacing w:val="-9"/>
          <w:w w:val="90"/>
        </w:rPr>
        <w:t xml:space="preserve"> </w:t>
      </w:r>
      <w:r>
        <w:rPr>
          <w:w w:val="90"/>
        </w:rPr>
        <w:t>años</w:t>
      </w:r>
      <w:r>
        <w:rPr>
          <w:spacing w:val="-7"/>
          <w:w w:val="90"/>
        </w:rPr>
        <w:t xml:space="preserve"> </w:t>
      </w:r>
      <w:r>
        <w:rPr>
          <w:w w:val="90"/>
        </w:rPr>
        <w:t>es</w:t>
      </w:r>
      <w:r>
        <w:rPr>
          <w:spacing w:val="-6"/>
          <w:w w:val="90"/>
        </w:rPr>
        <w:t xml:space="preserve"> </w:t>
      </w:r>
      <w:r>
        <w:rPr>
          <w:w w:val="90"/>
        </w:rPr>
        <w:t>consistente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baja</w:t>
      </w:r>
      <w:r>
        <w:rPr>
          <w:spacing w:val="-9"/>
          <w:w w:val="90"/>
        </w:rPr>
        <w:t xml:space="preserve"> </w:t>
      </w:r>
      <w:r>
        <w:rPr>
          <w:w w:val="90"/>
        </w:rPr>
        <w:t>percepción</w:t>
      </w:r>
      <w:r>
        <w:rPr>
          <w:spacing w:val="-9"/>
          <w:w w:val="90"/>
        </w:rPr>
        <w:t xml:space="preserve"> </w:t>
      </w:r>
      <w:r>
        <w:rPr>
          <w:w w:val="90"/>
        </w:rPr>
        <w:t>del trabajo</w:t>
      </w:r>
      <w:r>
        <w:rPr>
          <w:spacing w:val="-9"/>
          <w:w w:val="90"/>
        </w:rPr>
        <w:t xml:space="preserve"> </w:t>
      </w:r>
      <w:r>
        <w:rPr>
          <w:w w:val="90"/>
        </w:rPr>
        <w:t>que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ciudadanía</w:t>
      </w:r>
      <w:r>
        <w:rPr>
          <w:spacing w:val="-9"/>
          <w:w w:val="90"/>
        </w:rPr>
        <w:t xml:space="preserve"> </w:t>
      </w:r>
      <w:r>
        <w:rPr>
          <w:w w:val="90"/>
        </w:rPr>
        <w:t>tiene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esta</w:t>
      </w:r>
      <w:r>
        <w:rPr>
          <w:spacing w:val="-9"/>
          <w:w w:val="90"/>
        </w:rPr>
        <w:t xml:space="preserve"> </w:t>
      </w:r>
      <w:r>
        <w:rPr>
          <w:w w:val="90"/>
        </w:rPr>
        <w:t>corporación,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encuesta</w:t>
      </w:r>
      <w:r>
        <w:rPr>
          <w:spacing w:val="-9"/>
          <w:w w:val="90"/>
        </w:rPr>
        <w:t xml:space="preserve"> </w:t>
      </w:r>
      <w:r>
        <w:rPr>
          <w:w w:val="90"/>
        </w:rPr>
        <w:t>del</w:t>
      </w:r>
      <w:r>
        <w:rPr>
          <w:spacing w:val="-9"/>
          <w:w w:val="90"/>
        </w:rPr>
        <w:t xml:space="preserve"> </w:t>
      </w:r>
      <w:r>
        <w:rPr>
          <w:w w:val="90"/>
        </w:rPr>
        <w:t>Centro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Estudios</w:t>
      </w:r>
      <w:r>
        <w:rPr>
          <w:spacing w:val="-9"/>
          <w:w w:val="90"/>
        </w:rPr>
        <w:t xml:space="preserve"> </w:t>
      </w:r>
      <w:r>
        <w:rPr>
          <w:w w:val="90"/>
        </w:rPr>
        <w:t>Públicos (CEP) que mide la confianza de la ciudadanía en las instituciones indica que, desde 2015 a la fecha</w:t>
      </w:r>
      <w:r>
        <w:rPr>
          <w:w w:val="90"/>
          <w:vertAlign w:val="superscript"/>
        </w:rPr>
        <w:t>9</w:t>
      </w:r>
      <w:r>
        <w:rPr>
          <w:w w:val="90"/>
        </w:rPr>
        <w:t>, el porcentaje de personas que confían en e</w:t>
      </w:r>
      <w:r>
        <w:rPr>
          <w:w w:val="90"/>
        </w:rPr>
        <w:t>l Congreso Nacional no supera el 10%.</w:t>
      </w:r>
    </w:p>
    <w:p w:rsidR="008E3318" w:rsidRDefault="008E3318">
      <w:pPr>
        <w:pStyle w:val="Textoindependiente"/>
        <w:spacing w:before="13"/>
        <w:rPr>
          <w:sz w:val="26"/>
        </w:rPr>
      </w:pPr>
    </w:p>
    <w:p w:rsidR="008E3318" w:rsidRDefault="00AA0065">
      <w:pPr>
        <w:pStyle w:val="Textoindependiente"/>
        <w:spacing w:line="266" w:lineRule="auto"/>
        <w:ind w:left="100" w:right="114"/>
        <w:jc w:val="both"/>
      </w:pPr>
      <w:r>
        <w:rPr>
          <w:w w:val="90"/>
        </w:rPr>
        <w:t>Este proyecto de reforma al reglamento de la Cámara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2"/>
          <w:w w:val="90"/>
        </w:rPr>
        <w:t xml:space="preserve"> </w:t>
      </w:r>
      <w:r>
        <w:rPr>
          <w:w w:val="90"/>
        </w:rPr>
        <w:t>Diputadas</w:t>
      </w:r>
      <w:r>
        <w:rPr>
          <w:spacing w:val="-2"/>
          <w:w w:val="90"/>
        </w:rPr>
        <w:t xml:space="preserve"> </w:t>
      </w:r>
      <w:r>
        <w:rPr>
          <w:w w:val="90"/>
        </w:rPr>
        <w:t>y</w:t>
      </w:r>
      <w:r>
        <w:rPr>
          <w:spacing w:val="-2"/>
          <w:w w:val="90"/>
        </w:rPr>
        <w:t xml:space="preserve"> </w:t>
      </w:r>
      <w:r>
        <w:rPr>
          <w:w w:val="90"/>
        </w:rPr>
        <w:t>Diputados</w:t>
      </w:r>
      <w:r>
        <w:rPr>
          <w:spacing w:val="-2"/>
          <w:w w:val="90"/>
        </w:rPr>
        <w:t xml:space="preserve"> </w:t>
      </w:r>
      <w:r>
        <w:rPr>
          <w:w w:val="90"/>
        </w:rPr>
        <w:t>busca</w:t>
      </w:r>
      <w:r>
        <w:rPr>
          <w:spacing w:val="-2"/>
          <w:w w:val="90"/>
        </w:rPr>
        <w:t xml:space="preserve"> </w:t>
      </w:r>
      <w:r>
        <w:rPr>
          <w:w w:val="90"/>
        </w:rPr>
        <w:t>ser</w:t>
      </w:r>
      <w:r>
        <w:rPr>
          <w:spacing w:val="-2"/>
          <w:w w:val="90"/>
        </w:rPr>
        <w:t xml:space="preserve"> </w:t>
      </w:r>
      <w:r>
        <w:rPr>
          <w:w w:val="90"/>
        </w:rPr>
        <w:t>un aporte en la dirección de dotar de mejores y más eficientes herramientas fiscalizadoras a esta corporación,</w:t>
      </w:r>
      <w:r>
        <w:rPr>
          <w:spacing w:val="-9"/>
          <w:w w:val="90"/>
        </w:rPr>
        <w:t xml:space="preserve"> </w:t>
      </w:r>
      <w:r>
        <w:rPr>
          <w:w w:val="90"/>
        </w:rPr>
        <w:t>para</w:t>
      </w:r>
      <w:r>
        <w:rPr>
          <w:spacing w:val="-9"/>
          <w:w w:val="90"/>
        </w:rPr>
        <w:t xml:space="preserve"> </w:t>
      </w:r>
      <w:r>
        <w:rPr>
          <w:w w:val="90"/>
        </w:rPr>
        <w:t>hacer</w:t>
      </w:r>
      <w:r>
        <w:rPr>
          <w:spacing w:val="-9"/>
          <w:w w:val="90"/>
        </w:rPr>
        <w:t xml:space="preserve"> </w:t>
      </w:r>
      <w:r>
        <w:rPr>
          <w:w w:val="90"/>
        </w:rPr>
        <w:t>un</w:t>
      </w:r>
      <w:r>
        <w:rPr>
          <w:spacing w:val="-9"/>
          <w:w w:val="90"/>
        </w:rPr>
        <w:t xml:space="preserve"> </w:t>
      </w:r>
      <w:r>
        <w:rPr>
          <w:w w:val="90"/>
        </w:rPr>
        <w:t>mejor</w:t>
      </w:r>
      <w:r>
        <w:rPr>
          <w:spacing w:val="-9"/>
          <w:w w:val="90"/>
        </w:rPr>
        <w:t xml:space="preserve"> </w:t>
      </w:r>
      <w:r>
        <w:rPr>
          <w:w w:val="90"/>
        </w:rPr>
        <w:t>uso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presentación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solicitudes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comisiones</w:t>
      </w:r>
      <w:r>
        <w:rPr>
          <w:spacing w:val="-9"/>
          <w:w w:val="90"/>
        </w:rPr>
        <w:t xml:space="preserve"> </w:t>
      </w:r>
      <w:r>
        <w:rPr>
          <w:w w:val="90"/>
        </w:rPr>
        <w:t>especiales investigadoras</w:t>
      </w:r>
      <w:r>
        <w:rPr>
          <w:spacing w:val="-7"/>
          <w:w w:val="9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w w:val="90"/>
        </w:rPr>
        <w:t>proyectos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resolución,</w:t>
      </w:r>
      <w:r>
        <w:rPr>
          <w:spacing w:val="-7"/>
          <w:w w:val="90"/>
        </w:rPr>
        <w:t xml:space="preserve"> </w:t>
      </w:r>
      <w:r>
        <w:rPr>
          <w:w w:val="90"/>
        </w:rPr>
        <w:t>en</w:t>
      </w:r>
      <w:r>
        <w:rPr>
          <w:spacing w:val="-7"/>
          <w:w w:val="90"/>
        </w:rPr>
        <w:t xml:space="preserve"> </w:t>
      </w:r>
      <w:r>
        <w:rPr>
          <w:w w:val="90"/>
        </w:rPr>
        <w:t>el</w:t>
      </w:r>
      <w:r>
        <w:rPr>
          <w:spacing w:val="-7"/>
          <w:w w:val="90"/>
        </w:rPr>
        <w:t xml:space="preserve"> </w:t>
      </w:r>
      <w:r>
        <w:rPr>
          <w:w w:val="90"/>
        </w:rPr>
        <w:t>siguiente</w:t>
      </w:r>
      <w:r>
        <w:rPr>
          <w:spacing w:val="-7"/>
          <w:w w:val="90"/>
        </w:rPr>
        <w:t xml:space="preserve"> </w:t>
      </w:r>
      <w:r>
        <w:rPr>
          <w:w w:val="90"/>
        </w:rPr>
        <w:t>sentido:</w:t>
      </w:r>
    </w:p>
    <w:p w:rsidR="008E3318" w:rsidRDefault="008E3318">
      <w:pPr>
        <w:pStyle w:val="Textoindependiente"/>
        <w:rPr>
          <w:sz w:val="30"/>
        </w:rPr>
      </w:pPr>
    </w:p>
    <w:p w:rsidR="008E3318" w:rsidRDefault="008E3318">
      <w:pPr>
        <w:pStyle w:val="Textoindependiente"/>
        <w:spacing w:before="4"/>
        <w:rPr>
          <w:sz w:val="20"/>
        </w:rPr>
      </w:pPr>
    </w:p>
    <w:p w:rsidR="008E3318" w:rsidRDefault="00AA0065">
      <w:pPr>
        <w:pStyle w:val="Ttulo1"/>
        <w:ind w:left="539" w:right="551"/>
        <w:rPr>
          <w:u w:val="none"/>
        </w:rPr>
      </w:pPr>
      <w:r>
        <w:rPr>
          <w:w w:val="95"/>
          <w:u w:val="thick"/>
        </w:rPr>
        <w:t>Proyecto</w:t>
      </w:r>
      <w:r>
        <w:rPr>
          <w:spacing w:val="4"/>
          <w:u w:val="thick"/>
        </w:rPr>
        <w:t xml:space="preserve"> </w:t>
      </w:r>
      <w:r>
        <w:rPr>
          <w:w w:val="95"/>
          <w:u w:val="thick"/>
        </w:rPr>
        <w:t>de</w:t>
      </w:r>
      <w:r>
        <w:rPr>
          <w:spacing w:val="5"/>
          <w:u w:val="thick"/>
        </w:rPr>
        <w:t xml:space="preserve"> </w:t>
      </w:r>
      <w:r>
        <w:rPr>
          <w:w w:val="95"/>
          <w:u w:val="thick"/>
        </w:rPr>
        <w:t>modificación</w:t>
      </w:r>
      <w:r>
        <w:rPr>
          <w:spacing w:val="4"/>
          <w:u w:val="thick"/>
        </w:rPr>
        <w:t xml:space="preserve"> </w:t>
      </w:r>
      <w:r>
        <w:rPr>
          <w:w w:val="95"/>
          <w:u w:val="thick"/>
        </w:rPr>
        <w:t>al</w:t>
      </w:r>
      <w:r>
        <w:rPr>
          <w:spacing w:val="5"/>
          <w:u w:val="thick"/>
        </w:rPr>
        <w:t xml:space="preserve"> </w:t>
      </w:r>
      <w:r>
        <w:rPr>
          <w:spacing w:val="-2"/>
          <w:w w:val="95"/>
          <w:u w:val="thick"/>
        </w:rPr>
        <w:t>reglamento:</w:t>
      </w:r>
    </w:p>
    <w:p w:rsidR="008E3318" w:rsidRDefault="008E3318">
      <w:pPr>
        <w:pStyle w:val="Textoindependiente"/>
        <w:spacing w:before="4"/>
        <w:rPr>
          <w:rFonts w:ascii="Garamond"/>
          <w:b/>
          <w:sz w:val="33"/>
        </w:rPr>
      </w:pPr>
    </w:p>
    <w:p w:rsidR="008E3318" w:rsidRDefault="00AA0065">
      <w:pPr>
        <w:pStyle w:val="Textoindependiente"/>
        <w:spacing w:line="266" w:lineRule="auto"/>
        <w:ind w:left="100"/>
      </w:pPr>
      <w:r>
        <w:rPr>
          <w:rFonts w:ascii="Garamond" w:hAnsi="Garamond"/>
          <w:b/>
          <w:w w:val="95"/>
        </w:rPr>
        <w:t>Artículo</w:t>
      </w:r>
      <w:r>
        <w:rPr>
          <w:rFonts w:ascii="Garamond" w:hAnsi="Garamond"/>
          <w:b/>
          <w:spacing w:val="23"/>
        </w:rPr>
        <w:t xml:space="preserve"> </w:t>
      </w:r>
      <w:r>
        <w:rPr>
          <w:rFonts w:ascii="Garamond" w:hAnsi="Garamond"/>
          <w:b/>
          <w:w w:val="95"/>
        </w:rPr>
        <w:t>único</w:t>
      </w:r>
      <w:r>
        <w:rPr>
          <w:w w:val="95"/>
        </w:rPr>
        <w:t>:</w:t>
      </w:r>
      <w:r>
        <w:rPr>
          <w:spacing w:val="19"/>
        </w:rPr>
        <w:t xml:space="preserve"> </w:t>
      </w:r>
      <w:r>
        <w:rPr>
          <w:w w:val="95"/>
        </w:rPr>
        <w:t>Modifícase</w:t>
      </w:r>
      <w:r>
        <w:rPr>
          <w:spacing w:val="19"/>
        </w:rPr>
        <w:t xml:space="preserve"> </w:t>
      </w:r>
      <w:r>
        <w:rPr>
          <w:w w:val="95"/>
        </w:rPr>
        <w:t>el</w:t>
      </w:r>
      <w:r>
        <w:rPr>
          <w:spacing w:val="19"/>
        </w:rPr>
        <w:t xml:space="preserve"> </w:t>
      </w:r>
      <w:r>
        <w:rPr>
          <w:w w:val="95"/>
        </w:rPr>
        <w:t>Reglamento</w:t>
      </w:r>
      <w:r>
        <w:rPr>
          <w:spacing w:val="19"/>
        </w:rPr>
        <w:t xml:space="preserve"> </w:t>
      </w:r>
      <w:r>
        <w:rPr>
          <w:w w:val="95"/>
        </w:rPr>
        <w:t>de</w:t>
      </w:r>
      <w:r>
        <w:rPr>
          <w:spacing w:val="19"/>
        </w:rPr>
        <w:t xml:space="preserve"> </w:t>
      </w:r>
      <w:r>
        <w:rPr>
          <w:w w:val="95"/>
        </w:rPr>
        <w:t>la</w:t>
      </w:r>
      <w:r>
        <w:rPr>
          <w:spacing w:val="19"/>
        </w:rPr>
        <w:t xml:space="preserve"> </w:t>
      </w:r>
      <w:r>
        <w:rPr>
          <w:w w:val="95"/>
        </w:rPr>
        <w:t>Cámara</w:t>
      </w:r>
      <w:r>
        <w:rPr>
          <w:spacing w:val="8"/>
        </w:rPr>
        <w:t xml:space="preserve"> </w:t>
      </w:r>
      <w:r>
        <w:rPr>
          <w:w w:val="95"/>
        </w:rPr>
        <w:t>de</w:t>
      </w:r>
      <w:r>
        <w:rPr>
          <w:spacing w:val="8"/>
        </w:rPr>
        <w:t xml:space="preserve"> </w:t>
      </w:r>
      <w:r>
        <w:rPr>
          <w:w w:val="95"/>
        </w:rPr>
        <w:t>Diputados</w:t>
      </w:r>
      <w:r>
        <w:rPr>
          <w:spacing w:val="8"/>
        </w:rPr>
        <w:t xml:space="preserve"> </w:t>
      </w:r>
      <w:r>
        <w:rPr>
          <w:w w:val="95"/>
        </w:rPr>
        <w:t>y</w:t>
      </w:r>
      <w:r>
        <w:rPr>
          <w:spacing w:val="8"/>
        </w:rPr>
        <w:t xml:space="preserve"> </w:t>
      </w:r>
      <w:r>
        <w:rPr>
          <w:w w:val="95"/>
        </w:rPr>
        <w:t>Diputadas</w:t>
      </w:r>
      <w:r>
        <w:rPr>
          <w:spacing w:val="8"/>
        </w:rPr>
        <w:t xml:space="preserve"> </w:t>
      </w:r>
      <w:r>
        <w:rPr>
          <w:w w:val="95"/>
        </w:rPr>
        <w:t>en</w:t>
      </w:r>
      <w:r>
        <w:rPr>
          <w:spacing w:val="8"/>
        </w:rPr>
        <w:t xml:space="preserve"> </w:t>
      </w:r>
      <w:r>
        <w:rPr>
          <w:w w:val="95"/>
        </w:rPr>
        <w:t xml:space="preserve">el </w:t>
      </w:r>
      <w:r>
        <w:rPr>
          <w:spacing w:val="-2"/>
        </w:rPr>
        <w:t>siguiente</w:t>
      </w:r>
      <w:r>
        <w:rPr>
          <w:spacing w:val="-13"/>
        </w:rPr>
        <w:t xml:space="preserve"> </w:t>
      </w:r>
      <w:r>
        <w:rPr>
          <w:spacing w:val="-2"/>
        </w:rPr>
        <w:t>sentido:</w:t>
      </w:r>
    </w:p>
    <w:p w:rsidR="008E3318" w:rsidRDefault="00AA0065">
      <w:pPr>
        <w:pStyle w:val="Prrafodelista"/>
        <w:numPr>
          <w:ilvl w:val="0"/>
          <w:numId w:val="1"/>
        </w:numPr>
        <w:tabs>
          <w:tab w:val="left" w:pos="820"/>
        </w:tabs>
        <w:spacing w:line="266" w:lineRule="auto"/>
        <w:rPr>
          <w:sz w:val="24"/>
        </w:rPr>
      </w:pPr>
      <w:r>
        <w:rPr>
          <w:w w:val="90"/>
          <w:sz w:val="24"/>
        </w:rPr>
        <w:t>En</w:t>
      </w:r>
      <w:r>
        <w:rPr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z w:val="24"/>
        </w:rPr>
        <w:t xml:space="preserve"> </w:t>
      </w:r>
      <w:r>
        <w:rPr>
          <w:w w:val="90"/>
          <w:sz w:val="24"/>
        </w:rPr>
        <w:t>artículo</w:t>
      </w:r>
      <w:r>
        <w:rPr>
          <w:sz w:val="24"/>
        </w:rPr>
        <w:t xml:space="preserve"> </w:t>
      </w:r>
      <w:r>
        <w:rPr>
          <w:w w:val="90"/>
          <w:sz w:val="24"/>
        </w:rPr>
        <w:t>1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numeral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12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reemplácese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frase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“que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uno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hasta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diez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diputados”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por: “que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veintiséis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diputados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diputadas”</w:t>
      </w:r>
    </w:p>
    <w:p w:rsidR="008E3318" w:rsidRDefault="00AA0065">
      <w:pPr>
        <w:pStyle w:val="Prrafodelista"/>
        <w:numPr>
          <w:ilvl w:val="0"/>
          <w:numId w:val="1"/>
        </w:numPr>
        <w:tabs>
          <w:tab w:val="left" w:pos="820"/>
        </w:tabs>
        <w:spacing w:before="2" w:line="266" w:lineRule="auto"/>
        <w:ind w:right="125"/>
        <w:rPr>
          <w:sz w:val="24"/>
        </w:rPr>
      </w:pPr>
      <w:r>
        <w:rPr>
          <w:w w:val="90"/>
          <w:sz w:val="24"/>
        </w:rPr>
        <w:t>En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artículo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1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numeral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13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reemplácese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frase</w:t>
      </w:r>
      <w:r>
        <w:rPr>
          <w:spacing w:val="40"/>
          <w:sz w:val="24"/>
        </w:rPr>
        <w:t xml:space="preserve"> </w:t>
      </w:r>
      <w:r>
        <w:rPr>
          <w:w w:val="90"/>
          <w:sz w:val="24"/>
        </w:rPr>
        <w:t>“que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uno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hasta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diez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diputados”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por: “que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veintiséis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diputados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diputadas”</w:t>
      </w:r>
    </w:p>
    <w:p w:rsidR="008E3318" w:rsidRDefault="008E3318">
      <w:pPr>
        <w:pStyle w:val="Textoindependiente"/>
        <w:rPr>
          <w:sz w:val="20"/>
        </w:rPr>
      </w:pPr>
    </w:p>
    <w:p w:rsidR="008E3318" w:rsidRDefault="00AA0065">
      <w:pPr>
        <w:pStyle w:val="Textoindependiente"/>
        <w:spacing w:before="1"/>
        <w:rPr>
          <w:sz w:val="28"/>
        </w:rPr>
      </w:pPr>
      <w:r>
        <w:pict>
          <v:shape id="docshape4" o:spid="_x0000_s1027" style="position:absolute;margin-left:1in;margin-top:20.15pt;width:2in;height:.1pt;z-index:-15726592;mso-wrap-distance-left:0;mso-wrap-distance-right:0;mso-position-horizontal-relative:page" coordorigin="1440,403" coordsize="2880,0" path="m1440,403r2880,e" filled="f">
            <v:path arrowok="t"/>
            <w10:wrap type="topAndBottom" anchorx="page"/>
          </v:shape>
        </w:pict>
      </w:r>
    </w:p>
    <w:p w:rsidR="008E3318" w:rsidRDefault="00AA0065">
      <w:pPr>
        <w:spacing w:before="96" w:line="232" w:lineRule="auto"/>
        <w:ind w:left="100" w:right="206"/>
        <w:rPr>
          <w:sz w:val="18"/>
        </w:rPr>
      </w:pPr>
      <w:r>
        <w:rPr>
          <w:w w:val="85"/>
          <w:sz w:val="18"/>
          <w:vertAlign w:val="superscript"/>
        </w:rPr>
        <w:t>8</w:t>
      </w:r>
      <w:r>
        <w:rPr>
          <w:w w:val="85"/>
          <w:sz w:val="18"/>
        </w:rPr>
        <w:t xml:space="preserve"> Al 1° de agosto se han presentado 291 proyectos de resolución. El mismo día, los proyectos de resolución votados fueron</w:t>
      </w:r>
      <w:r>
        <w:rPr>
          <w:spacing w:val="80"/>
          <w:sz w:val="18"/>
        </w:rPr>
        <w:t xml:space="preserve"> </w:t>
      </w:r>
      <w:r>
        <w:rPr>
          <w:w w:val="90"/>
          <w:sz w:val="18"/>
        </w:rPr>
        <w:t>presentados el día 11 de mayo, es decir, 4 meses antes.</w:t>
      </w:r>
    </w:p>
    <w:p w:rsidR="008E3318" w:rsidRDefault="00AA0065">
      <w:pPr>
        <w:spacing w:line="236" w:lineRule="exact"/>
        <w:ind w:left="100"/>
        <w:rPr>
          <w:sz w:val="18"/>
        </w:rPr>
      </w:pPr>
      <w:r>
        <w:rPr>
          <w:w w:val="90"/>
          <w:sz w:val="18"/>
          <w:vertAlign w:val="superscript"/>
        </w:rPr>
        <w:t>9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Disponible</w:t>
      </w:r>
      <w:r>
        <w:rPr>
          <w:spacing w:val="-6"/>
          <w:w w:val="90"/>
          <w:sz w:val="18"/>
        </w:rPr>
        <w:t xml:space="preserve"> </w:t>
      </w:r>
      <w:r>
        <w:rPr>
          <w:w w:val="90"/>
          <w:sz w:val="18"/>
        </w:rPr>
        <w:t>en:</w:t>
      </w:r>
      <w:r>
        <w:rPr>
          <w:spacing w:val="-6"/>
          <w:w w:val="90"/>
          <w:sz w:val="18"/>
        </w:rPr>
        <w:t xml:space="preserve"> </w:t>
      </w:r>
      <w:hyperlink r:id="rId6" w:anchor="filtros-e">
        <w:r>
          <w:rPr>
            <w:color w:val="1154CC"/>
            <w:w w:val="90"/>
            <w:sz w:val="18"/>
            <w:u w:val="thick" w:color="1154CC"/>
          </w:rPr>
          <w:t>https://www.cepchile.cl/cep/site/edic/base/port/encuesta_inicio.html#filtros-</w:t>
        </w:r>
        <w:r>
          <w:rPr>
            <w:color w:val="1154CC"/>
            <w:spacing w:val="-10"/>
            <w:w w:val="90"/>
            <w:sz w:val="18"/>
            <w:u w:val="thick" w:color="1154CC"/>
          </w:rPr>
          <w:t>e</w:t>
        </w:r>
      </w:hyperlink>
    </w:p>
    <w:p w:rsidR="008E3318" w:rsidRDefault="008E3318">
      <w:pPr>
        <w:spacing w:line="236" w:lineRule="exact"/>
        <w:rPr>
          <w:sz w:val="18"/>
        </w:rPr>
        <w:sectPr w:rsidR="008E3318">
          <w:pgSz w:w="11920" w:h="16840"/>
          <w:pgMar w:top="1720" w:right="1340" w:bottom="280" w:left="1340" w:header="720" w:footer="720" w:gutter="0"/>
          <w:cols w:space="720"/>
        </w:sectPr>
      </w:pPr>
    </w:p>
    <w:p w:rsidR="008E3318" w:rsidRDefault="00AA0065">
      <w:pPr>
        <w:pStyle w:val="Prrafodelista"/>
        <w:numPr>
          <w:ilvl w:val="0"/>
          <w:numId w:val="1"/>
        </w:numPr>
        <w:tabs>
          <w:tab w:val="left" w:pos="820"/>
        </w:tabs>
        <w:spacing w:before="69" w:line="266" w:lineRule="auto"/>
        <w:jc w:val="both"/>
        <w:rPr>
          <w:sz w:val="24"/>
        </w:rPr>
      </w:pPr>
      <w:r>
        <w:rPr>
          <w:w w:val="95"/>
          <w:sz w:val="24"/>
        </w:rPr>
        <w:lastRenderedPageBreak/>
        <w:t xml:space="preserve">Reemplácese el inciso quinto del artículo 114 por el siguiente: “Para esta clase de </w:t>
      </w:r>
      <w:r>
        <w:rPr>
          <w:w w:val="90"/>
          <w:sz w:val="24"/>
        </w:rPr>
        <w:t>proyectos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</w:t>
      </w:r>
      <w:r>
        <w:rPr>
          <w:w w:val="90"/>
          <w:sz w:val="24"/>
        </w:rPr>
        <w:t>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necesitará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contar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firma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26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diputados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diputadas</w:t>
      </w:r>
      <w:r>
        <w:rPr>
          <w:w w:val="90"/>
          <w:sz w:val="24"/>
          <w:vertAlign w:val="superscript"/>
        </w:rPr>
        <w:t>10</w:t>
      </w:r>
      <w:r>
        <w:rPr>
          <w:w w:val="90"/>
          <w:sz w:val="24"/>
        </w:rPr>
        <w:t>,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quienes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 xml:space="preserve">serán </w:t>
      </w:r>
      <w:r>
        <w:rPr>
          <w:spacing w:val="-2"/>
          <w:w w:val="95"/>
          <w:sz w:val="24"/>
        </w:rPr>
        <w:t>considerados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como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autores.”</w:t>
      </w:r>
    </w:p>
    <w:p w:rsidR="008E3318" w:rsidRDefault="00AA0065">
      <w:pPr>
        <w:pStyle w:val="Prrafodelista"/>
        <w:numPr>
          <w:ilvl w:val="0"/>
          <w:numId w:val="1"/>
        </w:numPr>
        <w:tabs>
          <w:tab w:val="left" w:pos="820"/>
        </w:tabs>
        <w:spacing w:before="3" w:line="266" w:lineRule="auto"/>
        <w:ind w:right="122"/>
        <w:jc w:val="both"/>
        <w:rPr>
          <w:sz w:val="24"/>
        </w:rPr>
      </w:pPr>
      <w:r>
        <w:rPr>
          <w:w w:val="90"/>
          <w:sz w:val="24"/>
        </w:rPr>
        <w:t>En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inciso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tercero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artículo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313,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incorpórese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siguiente,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luego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punto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aparte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 xml:space="preserve">que </w:t>
      </w:r>
      <w:r>
        <w:rPr>
          <w:w w:val="95"/>
          <w:sz w:val="24"/>
        </w:rPr>
        <w:t>pasa a ser seguido: “En todo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caso,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podrán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presentar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solicitudes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cuando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ya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 xml:space="preserve">se </w:t>
      </w:r>
      <w:r>
        <w:rPr>
          <w:sz w:val="24"/>
        </w:rPr>
        <w:t>encuentren constituidas simultáneamente</w:t>
      </w:r>
      <w:r>
        <w:rPr>
          <w:spacing w:val="40"/>
          <w:sz w:val="24"/>
        </w:rPr>
        <w:t xml:space="preserve"> </w:t>
      </w:r>
      <w:r>
        <w:rPr>
          <w:sz w:val="24"/>
        </w:rPr>
        <w:t>doce</w:t>
      </w:r>
      <w:r>
        <w:rPr>
          <w:sz w:val="24"/>
          <w:vertAlign w:val="superscript"/>
        </w:rPr>
        <w:t>11</w:t>
      </w:r>
      <w:r>
        <w:rPr>
          <w:sz w:val="24"/>
        </w:rPr>
        <w:t xml:space="preserve"> Comisiones Especiales </w:t>
      </w:r>
      <w:r>
        <w:rPr>
          <w:spacing w:val="-2"/>
          <w:w w:val="95"/>
          <w:sz w:val="24"/>
        </w:rPr>
        <w:t>Investigadoras”.</w:t>
      </w:r>
    </w:p>
    <w:p w:rsidR="008E3318" w:rsidRDefault="008E3318">
      <w:pPr>
        <w:pStyle w:val="Textoindependiente"/>
        <w:rPr>
          <w:sz w:val="20"/>
        </w:rPr>
      </w:pPr>
    </w:p>
    <w:p w:rsidR="008E3318" w:rsidRDefault="008E3318">
      <w:pPr>
        <w:pStyle w:val="Textoindependiente"/>
        <w:rPr>
          <w:sz w:val="20"/>
        </w:rPr>
      </w:pPr>
    </w:p>
    <w:p w:rsidR="008E3318" w:rsidRDefault="008E3318">
      <w:pPr>
        <w:pStyle w:val="Textoindependiente"/>
        <w:rPr>
          <w:sz w:val="20"/>
        </w:rPr>
      </w:pPr>
    </w:p>
    <w:p w:rsidR="008E3318" w:rsidRDefault="008E3318">
      <w:pPr>
        <w:pStyle w:val="Textoindependiente"/>
        <w:rPr>
          <w:sz w:val="20"/>
        </w:rPr>
      </w:pPr>
    </w:p>
    <w:p w:rsidR="008E3318" w:rsidRDefault="008E3318">
      <w:pPr>
        <w:pStyle w:val="Textoindependiente"/>
        <w:rPr>
          <w:sz w:val="20"/>
        </w:rPr>
      </w:pPr>
    </w:p>
    <w:p w:rsidR="008E3318" w:rsidRDefault="008E3318">
      <w:pPr>
        <w:pStyle w:val="Textoindependiente"/>
        <w:rPr>
          <w:sz w:val="20"/>
        </w:rPr>
      </w:pPr>
    </w:p>
    <w:p w:rsidR="008E3318" w:rsidRDefault="008E3318">
      <w:pPr>
        <w:pStyle w:val="Textoindependiente"/>
        <w:rPr>
          <w:sz w:val="20"/>
        </w:rPr>
      </w:pPr>
    </w:p>
    <w:p w:rsidR="008E3318" w:rsidRDefault="008E3318">
      <w:pPr>
        <w:pStyle w:val="Textoindependiente"/>
        <w:rPr>
          <w:sz w:val="20"/>
        </w:rPr>
      </w:pPr>
    </w:p>
    <w:p w:rsidR="008E3318" w:rsidRDefault="008E3318">
      <w:pPr>
        <w:pStyle w:val="Textoindependiente"/>
        <w:rPr>
          <w:sz w:val="20"/>
        </w:rPr>
      </w:pPr>
    </w:p>
    <w:p w:rsidR="008E3318" w:rsidRDefault="008E3318">
      <w:pPr>
        <w:pStyle w:val="Textoindependiente"/>
        <w:rPr>
          <w:sz w:val="20"/>
        </w:rPr>
      </w:pPr>
    </w:p>
    <w:p w:rsidR="008E3318" w:rsidRDefault="008E3318">
      <w:pPr>
        <w:pStyle w:val="Textoindependiente"/>
        <w:rPr>
          <w:sz w:val="20"/>
        </w:rPr>
      </w:pPr>
    </w:p>
    <w:p w:rsidR="008E3318" w:rsidRDefault="008E3318">
      <w:pPr>
        <w:pStyle w:val="Textoindependiente"/>
        <w:rPr>
          <w:sz w:val="20"/>
        </w:rPr>
      </w:pPr>
    </w:p>
    <w:p w:rsidR="008E3318" w:rsidRDefault="008E3318">
      <w:pPr>
        <w:pStyle w:val="Textoindependiente"/>
        <w:rPr>
          <w:sz w:val="20"/>
        </w:rPr>
      </w:pPr>
    </w:p>
    <w:p w:rsidR="008E3318" w:rsidRDefault="008E3318">
      <w:pPr>
        <w:pStyle w:val="Textoindependiente"/>
        <w:rPr>
          <w:sz w:val="20"/>
        </w:rPr>
      </w:pPr>
    </w:p>
    <w:p w:rsidR="008E3318" w:rsidRDefault="008E3318">
      <w:pPr>
        <w:pStyle w:val="Textoindependiente"/>
        <w:rPr>
          <w:sz w:val="20"/>
        </w:rPr>
      </w:pPr>
    </w:p>
    <w:p w:rsidR="008E3318" w:rsidRDefault="008E3318">
      <w:pPr>
        <w:pStyle w:val="Textoindependiente"/>
        <w:rPr>
          <w:sz w:val="20"/>
        </w:rPr>
      </w:pPr>
    </w:p>
    <w:p w:rsidR="008E3318" w:rsidRDefault="008E3318">
      <w:pPr>
        <w:pStyle w:val="Textoindependiente"/>
        <w:rPr>
          <w:sz w:val="20"/>
        </w:rPr>
      </w:pPr>
    </w:p>
    <w:p w:rsidR="008E3318" w:rsidRDefault="008E3318">
      <w:pPr>
        <w:pStyle w:val="Textoindependiente"/>
        <w:rPr>
          <w:sz w:val="20"/>
        </w:rPr>
      </w:pPr>
    </w:p>
    <w:p w:rsidR="008E3318" w:rsidRDefault="008E3318">
      <w:pPr>
        <w:pStyle w:val="Textoindependiente"/>
        <w:rPr>
          <w:sz w:val="20"/>
        </w:rPr>
      </w:pPr>
    </w:p>
    <w:p w:rsidR="008E3318" w:rsidRDefault="008E3318">
      <w:pPr>
        <w:pStyle w:val="Textoindependiente"/>
        <w:rPr>
          <w:sz w:val="20"/>
        </w:rPr>
      </w:pPr>
    </w:p>
    <w:p w:rsidR="008E3318" w:rsidRDefault="008E3318">
      <w:pPr>
        <w:pStyle w:val="Textoindependiente"/>
        <w:rPr>
          <w:sz w:val="20"/>
        </w:rPr>
      </w:pPr>
    </w:p>
    <w:p w:rsidR="008E3318" w:rsidRDefault="008E3318">
      <w:pPr>
        <w:pStyle w:val="Textoindependiente"/>
        <w:rPr>
          <w:sz w:val="20"/>
        </w:rPr>
      </w:pPr>
    </w:p>
    <w:p w:rsidR="008E3318" w:rsidRDefault="008E3318">
      <w:pPr>
        <w:pStyle w:val="Textoindependiente"/>
        <w:rPr>
          <w:sz w:val="20"/>
        </w:rPr>
      </w:pPr>
    </w:p>
    <w:p w:rsidR="008E3318" w:rsidRDefault="008E3318">
      <w:pPr>
        <w:pStyle w:val="Textoindependiente"/>
        <w:rPr>
          <w:sz w:val="20"/>
        </w:rPr>
      </w:pPr>
    </w:p>
    <w:p w:rsidR="008E3318" w:rsidRDefault="008E3318">
      <w:pPr>
        <w:pStyle w:val="Textoindependiente"/>
        <w:rPr>
          <w:sz w:val="20"/>
        </w:rPr>
      </w:pPr>
    </w:p>
    <w:p w:rsidR="008E3318" w:rsidRDefault="008E3318">
      <w:pPr>
        <w:pStyle w:val="Textoindependiente"/>
        <w:rPr>
          <w:sz w:val="20"/>
        </w:rPr>
      </w:pPr>
    </w:p>
    <w:p w:rsidR="008E3318" w:rsidRDefault="008E3318">
      <w:pPr>
        <w:pStyle w:val="Textoindependiente"/>
        <w:rPr>
          <w:sz w:val="20"/>
        </w:rPr>
      </w:pPr>
    </w:p>
    <w:p w:rsidR="008E3318" w:rsidRDefault="008E3318">
      <w:pPr>
        <w:pStyle w:val="Textoindependiente"/>
        <w:rPr>
          <w:sz w:val="20"/>
        </w:rPr>
      </w:pPr>
    </w:p>
    <w:p w:rsidR="008E3318" w:rsidRDefault="008E3318">
      <w:pPr>
        <w:pStyle w:val="Textoindependiente"/>
        <w:rPr>
          <w:sz w:val="20"/>
        </w:rPr>
      </w:pPr>
    </w:p>
    <w:p w:rsidR="008E3318" w:rsidRDefault="008E3318">
      <w:pPr>
        <w:pStyle w:val="Textoindependiente"/>
        <w:rPr>
          <w:sz w:val="20"/>
        </w:rPr>
      </w:pPr>
    </w:p>
    <w:p w:rsidR="008E3318" w:rsidRDefault="008E3318">
      <w:pPr>
        <w:pStyle w:val="Textoindependiente"/>
        <w:rPr>
          <w:sz w:val="20"/>
        </w:rPr>
      </w:pPr>
    </w:p>
    <w:p w:rsidR="008E3318" w:rsidRDefault="008E3318">
      <w:pPr>
        <w:pStyle w:val="Textoindependiente"/>
        <w:rPr>
          <w:sz w:val="20"/>
        </w:rPr>
      </w:pPr>
    </w:p>
    <w:p w:rsidR="008E3318" w:rsidRDefault="008E3318">
      <w:pPr>
        <w:pStyle w:val="Textoindependiente"/>
        <w:rPr>
          <w:sz w:val="20"/>
        </w:rPr>
      </w:pPr>
    </w:p>
    <w:p w:rsidR="008E3318" w:rsidRDefault="008E3318">
      <w:pPr>
        <w:pStyle w:val="Textoindependiente"/>
        <w:rPr>
          <w:sz w:val="20"/>
        </w:rPr>
      </w:pPr>
    </w:p>
    <w:p w:rsidR="008E3318" w:rsidRDefault="008E3318">
      <w:pPr>
        <w:pStyle w:val="Textoindependiente"/>
        <w:rPr>
          <w:sz w:val="20"/>
        </w:rPr>
      </w:pPr>
    </w:p>
    <w:p w:rsidR="008E3318" w:rsidRDefault="008E3318">
      <w:pPr>
        <w:pStyle w:val="Textoindependiente"/>
        <w:rPr>
          <w:sz w:val="20"/>
        </w:rPr>
      </w:pPr>
    </w:p>
    <w:p w:rsidR="008E3318" w:rsidRDefault="008E3318">
      <w:pPr>
        <w:pStyle w:val="Textoindependiente"/>
        <w:rPr>
          <w:sz w:val="20"/>
        </w:rPr>
      </w:pPr>
    </w:p>
    <w:p w:rsidR="008E3318" w:rsidRDefault="00AA0065">
      <w:pPr>
        <w:pStyle w:val="Textoindependiente"/>
        <w:spacing w:before="3"/>
        <w:rPr>
          <w:sz w:val="21"/>
        </w:rPr>
      </w:pPr>
      <w:r>
        <w:pict>
          <v:shape id="docshape5" o:spid="_x0000_s1026" style="position:absolute;margin-left:1in;margin-top:15.55pt;width:2in;height:.1pt;z-index:-15726080;mso-wrap-distance-left:0;mso-wrap-distance-right:0;mso-position-horizontal-relative:page" coordorigin="1440,311" coordsize="2880,0" path="m1440,311r2880,e" filled="f">
            <v:path arrowok="t"/>
            <w10:wrap type="topAndBottom" anchorx="page"/>
          </v:shape>
        </w:pict>
      </w:r>
    </w:p>
    <w:p w:rsidR="008E3318" w:rsidRDefault="00AA0065">
      <w:pPr>
        <w:spacing w:before="101" w:line="232" w:lineRule="auto"/>
        <w:ind w:left="100" w:right="206"/>
        <w:rPr>
          <w:sz w:val="20"/>
        </w:rPr>
      </w:pPr>
      <w:r>
        <w:rPr>
          <w:spacing w:val="-2"/>
          <w:w w:val="90"/>
          <w:sz w:val="20"/>
          <w:vertAlign w:val="superscript"/>
        </w:rPr>
        <w:t>10</w:t>
      </w:r>
      <w:r>
        <w:rPr>
          <w:spacing w:val="-4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Se</w:t>
      </w:r>
      <w:r>
        <w:rPr>
          <w:spacing w:val="-4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exige</w:t>
      </w:r>
      <w:r>
        <w:rPr>
          <w:spacing w:val="-4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26</w:t>
      </w:r>
      <w:r>
        <w:rPr>
          <w:spacing w:val="-4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porque</w:t>
      </w:r>
      <w:r>
        <w:rPr>
          <w:spacing w:val="-4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es</w:t>
      </w:r>
      <w:r>
        <w:rPr>
          <w:spacing w:val="-4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la</w:t>
      </w:r>
      <w:r>
        <w:rPr>
          <w:spacing w:val="-4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mitad</w:t>
      </w:r>
      <w:r>
        <w:rPr>
          <w:spacing w:val="-4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de</w:t>
      </w:r>
      <w:r>
        <w:rPr>
          <w:spacing w:val="-4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⅓</w:t>
      </w:r>
      <w:r>
        <w:rPr>
          <w:spacing w:val="-4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que</w:t>
      </w:r>
      <w:r>
        <w:rPr>
          <w:spacing w:val="-4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es</w:t>
      </w:r>
      <w:r>
        <w:rPr>
          <w:spacing w:val="-4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el</w:t>
      </w:r>
      <w:r>
        <w:rPr>
          <w:spacing w:val="-4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quórum</w:t>
      </w:r>
      <w:r>
        <w:rPr>
          <w:spacing w:val="-4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mínimo</w:t>
      </w:r>
      <w:r>
        <w:rPr>
          <w:spacing w:val="-4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con</w:t>
      </w:r>
      <w:r>
        <w:rPr>
          <w:spacing w:val="-4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el</w:t>
      </w:r>
      <w:r>
        <w:rPr>
          <w:spacing w:val="-4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que</w:t>
      </w:r>
      <w:r>
        <w:rPr>
          <w:spacing w:val="-4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puede</w:t>
      </w:r>
      <w:r>
        <w:rPr>
          <w:spacing w:val="-4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funcionar</w:t>
      </w:r>
      <w:r>
        <w:rPr>
          <w:spacing w:val="-4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la</w:t>
      </w:r>
      <w:r>
        <w:rPr>
          <w:spacing w:val="-4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sala</w:t>
      </w:r>
      <w:r>
        <w:rPr>
          <w:spacing w:val="-4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y</w:t>
      </w:r>
      <w:r>
        <w:rPr>
          <w:spacing w:val="-4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conforme</w:t>
      </w:r>
      <w:r>
        <w:rPr>
          <w:spacing w:val="-4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 xml:space="preserve">al cual se calcula la mayoría simple necesaria para la aprobación </w:t>
      </w:r>
      <w:proofErr w:type="spellStart"/>
      <w:r>
        <w:rPr>
          <w:spacing w:val="-2"/>
          <w:w w:val="90"/>
          <w:sz w:val="20"/>
        </w:rPr>
        <w:t>del</w:t>
      </w:r>
      <w:proofErr w:type="spellEnd"/>
      <w:r>
        <w:rPr>
          <w:spacing w:val="-2"/>
          <w:w w:val="90"/>
          <w:sz w:val="20"/>
        </w:rPr>
        <w:t xml:space="preserve"> los proyectos.</w:t>
      </w:r>
    </w:p>
    <w:p w:rsidR="008E3318" w:rsidRDefault="00AA0065">
      <w:pPr>
        <w:spacing w:line="232" w:lineRule="auto"/>
        <w:ind w:left="100" w:right="206"/>
        <w:rPr>
          <w:sz w:val="20"/>
        </w:rPr>
      </w:pPr>
      <w:r>
        <w:rPr>
          <w:rFonts w:ascii="Arial" w:hAnsi="Arial"/>
          <w:spacing w:val="-2"/>
          <w:w w:val="90"/>
          <w:position w:val="8"/>
          <w:sz w:val="12"/>
        </w:rPr>
        <w:t>11</w:t>
      </w:r>
      <w:r>
        <w:rPr>
          <w:rFonts w:ascii="Arial" w:hAnsi="Arial"/>
          <w:spacing w:val="25"/>
          <w:position w:val="8"/>
          <w:sz w:val="12"/>
        </w:rPr>
        <w:t xml:space="preserve"> </w:t>
      </w:r>
      <w:r>
        <w:rPr>
          <w:spacing w:val="-2"/>
          <w:w w:val="90"/>
          <w:sz w:val="20"/>
        </w:rPr>
        <w:t xml:space="preserve">El guarismo 12 se obtiene de cuántas Comisiones Especiales Investigadoras (CEI) podrían funcionar </w:t>
      </w:r>
      <w:r>
        <w:rPr>
          <w:w w:val="90"/>
          <w:sz w:val="20"/>
        </w:rPr>
        <w:t>paralelamente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en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el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supuesto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que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cada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diputada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o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diputado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sea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parte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de</w:t>
      </w:r>
      <w:r>
        <w:rPr>
          <w:spacing w:val="-8"/>
          <w:w w:val="90"/>
          <w:sz w:val="20"/>
        </w:rPr>
        <w:t xml:space="preserve"> </w:t>
      </w:r>
      <w:r>
        <w:rPr>
          <w:w w:val="90"/>
          <w:sz w:val="20"/>
        </w:rPr>
        <w:t>una</w:t>
      </w:r>
    </w:p>
    <w:sectPr w:rsidR="008E3318">
      <w:pgSz w:w="1192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22296"/>
    <w:multiLevelType w:val="hybridMultilevel"/>
    <w:tmpl w:val="3DD0C7A8"/>
    <w:lvl w:ilvl="0" w:tplc="1B444DC4">
      <w:start w:val="1"/>
      <w:numFmt w:val="decimal"/>
      <w:lvlText w:val="%1."/>
      <w:lvlJc w:val="left"/>
      <w:pPr>
        <w:ind w:left="820" w:hanging="360"/>
        <w:jc w:val="lef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94"/>
        <w:sz w:val="24"/>
        <w:szCs w:val="24"/>
        <w:lang w:val="es-ES" w:eastAsia="en-US" w:bidi="ar-SA"/>
      </w:rPr>
    </w:lvl>
    <w:lvl w:ilvl="1" w:tplc="EFBEF882">
      <w:numFmt w:val="bullet"/>
      <w:lvlText w:val="•"/>
      <w:lvlJc w:val="left"/>
      <w:pPr>
        <w:ind w:left="1662" w:hanging="360"/>
      </w:pPr>
      <w:rPr>
        <w:rFonts w:hint="default"/>
        <w:lang w:val="es-ES" w:eastAsia="en-US" w:bidi="ar-SA"/>
      </w:rPr>
    </w:lvl>
    <w:lvl w:ilvl="2" w:tplc="4C98F1C8">
      <w:numFmt w:val="bullet"/>
      <w:lvlText w:val="•"/>
      <w:lvlJc w:val="left"/>
      <w:pPr>
        <w:ind w:left="2504" w:hanging="360"/>
      </w:pPr>
      <w:rPr>
        <w:rFonts w:hint="default"/>
        <w:lang w:val="es-ES" w:eastAsia="en-US" w:bidi="ar-SA"/>
      </w:rPr>
    </w:lvl>
    <w:lvl w:ilvl="3" w:tplc="2AFA485E">
      <w:numFmt w:val="bullet"/>
      <w:lvlText w:val="•"/>
      <w:lvlJc w:val="left"/>
      <w:pPr>
        <w:ind w:left="3346" w:hanging="360"/>
      </w:pPr>
      <w:rPr>
        <w:rFonts w:hint="default"/>
        <w:lang w:val="es-ES" w:eastAsia="en-US" w:bidi="ar-SA"/>
      </w:rPr>
    </w:lvl>
    <w:lvl w:ilvl="4" w:tplc="974E06C8">
      <w:numFmt w:val="bullet"/>
      <w:lvlText w:val="•"/>
      <w:lvlJc w:val="left"/>
      <w:pPr>
        <w:ind w:left="4188" w:hanging="360"/>
      </w:pPr>
      <w:rPr>
        <w:rFonts w:hint="default"/>
        <w:lang w:val="es-ES" w:eastAsia="en-US" w:bidi="ar-SA"/>
      </w:rPr>
    </w:lvl>
    <w:lvl w:ilvl="5" w:tplc="6742E088">
      <w:numFmt w:val="bullet"/>
      <w:lvlText w:val="•"/>
      <w:lvlJc w:val="left"/>
      <w:pPr>
        <w:ind w:left="5030" w:hanging="360"/>
      </w:pPr>
      <w:rPr>
        <w:rFonts w:hint="default"/>
        <w:lang w:val="es-ES" w:eastAsia="en-US" w:bidi="ar-SA"/>
      </w:rPr>
    </w:lvl>
    <w:lvl w:ilvl="6" w:tplc="530420FE">
      <w:numFmt w:val="bullet"/>
      <w:lvlText w:val="•"/>
      <w:lvlJc w:val="left"/>
      <w:pPr>
        <w:ind w:left="5872" w:hanging="360"/>
      </w:pPr>
      <w:rPr>
        <w:rFonts w:hint="default"/>
        <w:lang w:val="es-ES" w:eastAsia="en-US" w:bidi="ar-SA"/>
      </w:rPr>
    </w:lvl>
    <w:lvl w:ilvl="7" w:tplc="F5C2C8F0">
      <w:numFmt w:val="bullet"/>
      <w:lvlText w:val="•"/>
      <w:lvlJc w:val="left"/>
      <w:pPr>
        <w:ind w:left="6714" w:hanging="360"/>
      </w:pPr>
      <w:rPr>
        <w:rFonts w:hint="default"/>
        <w:lang w:val="es-ES" w:eastAsia="en-US" w:bidi="ar-SA"/>
      </w:rPr>
    </w:lvl>
    <w:lvl w:ilvl="8" w:tplc="196A5FDA">
      <w:numFmt w:val="bullet"/>
      <w:lvlText w:val="•"/>
      <w:lvlJc w:val="left"/>
      <w:pPr>
        <w:ind w:left="755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3318"/>
    <w:rsid w:val="008E3318"/>
    <w:rsid w:val="00A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  <w15:docId w15:val="{76A8BD08-0F48-4D8F-9613-316A6C80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es-ES"/>
    </w:rPr>
  </w:style>
  <w:style w:type="paragraph" w:styleId="Ttulo1">
    <w:name w:val="heading 1"/>
    <w:basedOn w:val="Normal"/>
    <w:uiPriority w:val="1"/>
    <w:qFormat/>
    <w:pPr>
      <w:ind w:left="100"/>
      <w:jc w:val="center"/>
      <w:outlineLvl w:val="0"/>
    </w:pPr>
    <w:rPr>
      <w:rFonts w:ascii="Garamond" w:eastAsia="Garamond" w:hAnsi="Garamond" w:cs="Garamond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"/>
      <w:ind w:left="820" w:right="11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pchile.cl/cep/site/edic/base/port/encuesta_inicio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1751</Words>
  <Characters>9631</Characters>
  <Application>Microsoft Office Word</Application>
  <DocSecurity>0</DocSecurity>
  <Lines>80</Lines>
  <Paragraphs>22</Paragraphs>
  <ScaleCrop>false</ScaleCrop>
  <Company/>
  <LinksUpToDate>false</LinksUpToDate>
  <CharactersWithSpaces>11360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Reforma Reglamento Comisiones</dc:title>
  <dc:creator>Leonardo Lueiza Ureta</dc:creator>
  <cp:lastModifiedBy>Leonardo Lueiza Ureta</cp:lastModifiedBy>
  <cp:revision>1</cp:revision>
  <dcterms:created xsi:type="dcterms:W3CDTF">2022-10-05T14:26:00Z</dcterms:created>
  <dcterms:modified xsi:type="dcterms:W3CDTF">2022-10-05T19:07:00Z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