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92" w:rsidRDefault="001C5C96">
      <w:pPr>
        <w:pStyle w:val="Textoindependiente"/>
        <w:ind w:left="106"/>
        <w:rPr>
          <w:sz w:val="20"/>
        </w:rPr>
      </w:pPr>
      <w:bookmarkStart w:id="0" w:name="_GoBack"/>
      <w:bookmarkEnd w:id="0"/>
      <w:r>
        <w:rPr>
          <w:noProof/>
          <w:sz w:val="20"/>
          <w:lang w:val="es-CL" w:eastAsia="es-CL"/>
        </w:rPr>
        <w:drawing>
          <wp:inline distT="0" distB="0" distL="0" distR="0">
            <wp:extent cx="779599" cy="768096"/>
            <wp:effectExtent l="0" t="0" r="0" b="0"/>
            <wp:docPr id="1" name="image1.png"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9599" cy="768096"/>
                    </a:xfrm>
                    <a:prstGeom prst="rect">
                      <a:avLst/>
                    </a:prstGeom>
                  </pic:spPr>
                </pic:pic>
              </a:graphicData>
            </a:graphic>
          </wp:inline>
        </w:drawing>
      </w:r>
    </w:p>
    <w:p w:rsidR="006F2092" w:rsidRDefault="006F2092">
      <w:pPr>
        <w:pStyle w:val="Textoindependiente"/>
        <w:rPr>
          <w:sz w:val="20"/>
        </w:rPr>
      </w:pPr>
    </w:p>
    <w:p w:rsidR="006F2092" w:rsidRDefault="006F2092">
      <w:pPr>
        <w:pStyle w:val="Textoindependiente"/>
        <w:spacing w:before="5"/>
        <w:rPr>
          <w:sz w:val="29"/>
        </w:rPr>
      </w:pPr>
    </w:p>
    <w:p w:rsidR="006F2092" w:rsidRDefault="001C5C96">
      <w:pPr>
        <w:pStyle w:val="Ttulo1"/>
        <w:spacing w:before="90" w:line="360" w:lineRule="auto"/>
        <w:ind w:left="1202" w:right="120" w:firstLine="0"/>
        <w:jc w:val="both"/>
      </w:pPr>
      <w:r>
        <w:pict>
          <v:line id="_x0000_s1030" style="position:absolute;left:0;text-align:left;z-index:15729152;mso-position-horizontal-relative:page" from="98.6pt,64.05pt" to="538.95pt,64.15pt" strokeweight=".18mm">
            <w10:wrap anchorx="page"/>
          </v:line>
        </w:pict>
      </w:r>
      <w:r>
        <w:t>PROYECTO</w:t>
      </w:r>
      <w:r>
        <w:rPr>
          <w:spacing w:val="-9"/>
        </w:rPr>
        <w:t xml:space="preserve"> </w:t>
      </w:r>
      <w:r>
        <w:t>DE</w:t>
      </w:r>
      <w:r>
        <w:rPr>
          <w:spacing w:val="-9"/>
        </w:rPr>
        <w:t xml:space="preserve"> </w:t>
      </w:r>
      <w:r>
        <w:t>LEY</w:t>
      </w:r>
      <w:r>
        <w:rPr>
          <w:spacing w:val="-12"/>
        </w:rPr>
        <w:t xml:space="preserve"> </w:t>
      </w:r>
      <w:r>
        <w:t>QUE</w:t>
      </w:r>
      <w:r>
        <w:rPr>
          <w:spacing w:val="-9"/>
        </w:rPr>
        <w:t xml:space="preserve"> </w:t>
      </w:r>
      <w:r>
        <w:t>AGRAVA</w:t>
      </w:r>
      <w:r>
        <w:rPr>
          <w:spacing w:val="-10"/>
        </w:rPr>
        <w:t xml:space="preserve"> </w:t>
      </w:r>
      <w:r>
        <w:t>LAS</w:t>
      </w:r>
      <w:r>
        <w:rPr>
          <w:spacing w:val="-9"/>
        </w:rPr>
        <w:t xml:space="preserve"> </w:t>
      </w:r>
      <w:r>
        <w:t>PENAS</w:t>
      </w:r>
      <w:r>
        <w:rPr>
          <w:spacing w:val="-9"/>
        </w:rPr>
        <w:t xml:space="preserve"> </w:t>
      </w:r>
      <w:r>
        <w:t>POR</w:t>
      </w:r>
      <w:r>
        <w:rPr>
          <w:spacing w:val="-9"/>
        </w:rPr>
        <w:t xml:space="preserve"> </w:t>
      </w:r>
      <w:r>
        <w:t>LOS</w:t>
      </w:r>
      <w:r>
        <w:rPr>
          <w:spacing w:val="-9"/>
        </w:rPr>
        <w:t xml:space="preserve"> </w:t>
      </w:r>
      <w:r>
        <w:t>DELITOS</w:t>
      </w:r>
      <w:r>
        <w:rPr>
          <w:spacing w:val="-9"/>
        </w:rPr>
        <w:t xml:space="preserve"> </w:t>
      </w:r>
      <w:r>
        <w:t>DE</w:t>
      </w:r>
      <w:r>
        <w:rPr>
          <w:spacing w:val="-11"/>
        </w:rPr>
        <w:t xml:space="preserve"> </w:t>
      </w:r>
      <w:r>
        <w:t>DAÑOS EN</w:t>
      </w:r>
      <w:r>
        <w:rPr>
          <w:spacing w:val="-4"/>
        </w:rPr>
        <w:t xml:space="preserve"> </w:t>
      </w:r>
      <w:r>
        <w:t>CÁMARAS</w:t>
      </w:r>
      <w:r>
        <w:rPr>
          <w:spacing w:val="-3"/>
        </w:rPr>
        <w:t xml:space="preserve"> </w:t>
      </w:r>
      <w:r>
        <w:t>DE</w:t>
      </w:r>
      <w:r>
        <w:rPr>
          <w:spacing w:val="-3"/>
        </w:rPr>
        <w:t xml:space="preserve"> </w:t>
      </w:r>
      <w:r>
        <w:t>TELEVIGILANCIA,</w:t>
      </w:r>
      <w:r>
        <w:rPr>
          <w:spacing w:val="-3"/>
        </w:rPr>
        <w:t xml:space="preserve"> </w:t>
      </w:r>
      <w:r>
        <w:t>VEHÍCULOS</w:t>
      </w:r>
      <w:r>
        <w:rPr>
          <w:spacing w:val="-2"/>
        </w:rPr>
        <w:t xml:space="preserve"> </w:t>
      </w:r>
      <w:r>
        <w:t>MOTORIZADOS</w:t>
      </w:r>
      <w:r>
        <w:rPr>
          <w:spacing w:val="-2"/>
        </w:rPr>
        <w:t xml:space="preserve"> </w:t>
      </w:r>
      <w:r>
        <w:t>U</w:t>
      </w:r>
      <w:r>
        <w:rPr>
          <w:spacing w:val="-4"/>
        </w:rPr>
        <w:t xml:space="preserve"> </w:t>
      </w:r>
      <w:r>
        <w:t xml:space="preserve">OTROS </w:t>
      </w:r>
      <w:r>
        <w:rPr>
          <w:spacing w:val="-2"/>
        </w:rPr>
        <w:t>BIENES</w:t>
      </w:r>
      <w:r>
        <w:rPr>
          <w:spacing w:val="-1"/>
        </w:rPr>
        <w:t xml:space="preserve"> </w:t>
      </w:r>
      <w:r>
        <w:rPr>
          <w:spacing w:val="-2"/>
        </w:rPr>
        <w:t>DESTINADOS</w:t>
      </w:r>
      <w:r>
        <w:rPr>
          <w:spacing w:val="-3"/>
        </w:rPr>
        <w:t xml:space="preserve"> </w:t>
      </w:r>
      <w:r>
        <w:rPr>
          <w:spacing w:val="-2"/>
        </w:rPr>
        <w:t>A</w:t>
      </w:r>
      <w:r>
        <w:rPr>
          <w:spacing w:val="-3"/>
        </w:rPr>
        <w:t xml:space="preserve"> </w:t>
      </w:r>
      <w:r>
        <w:rPr>
          <w:spacing w:val="-2"/>
        </w:rPr>
        <w:t>IMPLEMENTAR</w:t>
      </w:r>
      <w:r>
        <w:rPr>
          <w:spacing w:val="-3"/>
        </w:rPr>
        <w:t xml:space="preserve"> </w:t>
      </w:r>
      <w:r>
        <w:rPr>
          <w:spacing w:val="-2"/>
        </w:rPr>
        <w:t>MEDIDAS DE SEGURIDAD</w:t>
      </w:r>
      <w:r>
        <w:rPr>
          <w:spacing w:val="-3"/>
        </w:rPr>
        <w:t xml:space="preserve"> </w:t>
      </w:r>
      <w:r>
        <w:rPr>
          <w:spacing w:val="-2"/>
        </w:rPr>
        <w:t>PÚBLICA</w:t>
      </w:r>
    </w:p>
    <w:p w:rsidR="006F2092" w:rsidRDefault="006F2092">
      <w:pPr>
        <w:pStyle w:val="Textoindependiente"/>
        <w:rPr>
          <w:b/>
          <w:sz w:val="26"/>
        </w:rPr>
      </w:pPr>
    </w:p>
    <w:p w:rsidR="006F2092" w:rsidRDefault="006F2092">
      <w:pPr>
        <w:pStyle w:val="Textoindependiente"/>
        <w:spacing w:before="9"/>
        <w:rPr>
          <w:b/>
          <w:sz w:val="37"/>
        </w:rPr>
      </w:pPr>
    </w:p>
    <w:p w:rsidR="006F2092" w:rsidRDefault="001C5C96">
      <w:pPr>
        <w:pStyle w:val="Prrafodelista"/>
        <w:numPr>
          <w:ilvl w:val="0"/>
          <w:numId w:val="3"/>
        </w:numPr>
        <w:tabs>
          <w:tab w:val="left" w:pos="1921"/>
          <w:tab w:val="left" w:pos="1922"/>
        </w:tabs>
        <w:jc w:val="left"/>
        <w:rPr>
          <w:b/>
          <w:sz w:val="24"/>
        </w:rPr>
      </w:pPr>
      <w:r>
        <w:rPr>
          <w:b/>
          <w:sz w:val="24"/>
        </w:rPr>
        <w:t>IDEAS</w:t>
      </w:r>
      <w:r>
        <w:rPr>
          <w:b/>
          <w:spacing w:val="-8"/>
          <w:sz w:val="24"/>
        </w:rPr>
        <w:t xml:space="preserve"> </w:t>
      </w:r>
      <w:r>
        <w:rPr>
          <w:b/>
          <w:spacing w:val="-2"/>
          <w:sz w:val="24"/>
        </w:rPr>
        <w:t>GENERALES.</w:t>
      </w:r>
    </w:p>
    <w:p w:rsidR="006F2092" w:rsidRDefault="006F2092">
      <w:pPr>
        <w:pStyle w:val="Textoindependiente"/>
        <w:rPr>
          <w:b/>
        </w:rPr>
      </w:pPr>
    </w:p>
    <w:p w:rsidR="006F2092" w:rsidRDefault="001C5C96">
      <w:pPr>
        <w:pStyle w:val="Textoindependiente"/>
        <w:spacing w:line="480" w:lineRule="auto"/>
        <w:ind w:left="1922" w:right="116"/>
        <w:jc w:val="both"/>
      </w:pPr>
      <w:r>
        <w:t>Estamos viviendo una grave</w:t>
      </w:r>
      <w:r>
        <w:t xml:space="preserve"> crisis a nivel nacional a causa de la masificación de delitos de alta connotación social, los cuales día a día generan un indudable y justificado</w:t>
      </w:r>
      <w:r>
        <w:rPr>
          <w:spacing w:val="-9"/>
        </w:rPr>
        <w:t xml:space="preserve"> </w:t>
      </w:r>
      <w:r>
        <w:t>temor</w:t>
      </w:r>
      <w:r>
        <w:rPr>
          <w:spacing w:val="-10"/>
        </w:rPr>
        <w:t xml:space="preserve"> </w:t>
      </w:r>
      <w:r>
        <w:t>en</w:t>
      </w:r>
      <w:r>
        <w:rPr>
          <w:spacing w:val="-9"/>
        </w:rPr>
        <w:t xml:space="preserve"> </w:t>
      </w:r>
      <w:r>
        <w:t>nuestra</w:t>
      </w:r>
      <w:r>
        <w:rPr>
          <w:spacing w:val="-10"/>
        </w:rPr>
        <w:t xml:space="preserve"> </w:t>
      </w:r>
      <w:r>
        <w:t>población.</w:t>
      </w:r>
      <w:r>
        <w:rPr>
          <w:spacing w:val="-9"/>
        </w:rPr>
        <w:t xml:space="preserve"> </w:t>
      </w:r>
      <w:r>
        <w:t>Asaltos,</w:t>
      </w:r>
      <w:r>
        <w:rPr>
          <w:spacing w:val="-8"/>
        </w:rPr>
        <w:t xml:space="preserve"> </w:t>
      </w:r>
      <w:r>
        <w:t>encerronas,</w:t>
      </w:r>
      <w:r>
        <w:rPr>
          <w:spacing w:val="-8"/>
        </w:rPr>
        <w:t xml:space="preserve"> </w:t>
      </w:r>
      <w:proofErr w:type="spellStart"/>
      <w:r>
        <w:t>portonazos</w:t>
      </w:r>
      <w:proofErr w:type="spellEnd"/>
      <w:r>
        <w:rPr>
          <w:spacing w:val="-8"/>
        </w:rPr>
        <w:t xml:space="preserve"> </w:t>
      </w:r>
      <w:r>
        <w:t>y</w:t>
      </w:r>
      <w:r>
        <w:rPr>
          <w:spacing w:val="-8"/>
        </w:rPr>
        <w:t xml:space="preserve"> </w:t>
      </w:r>
      <w:r>
        <w:t>homicidios son</w:t>
      </w:r>
      <w:r>
        <w:rPr>
          <w:spacing w:val="-7"/>
        </w:rPr>
        <w:t xml:space="preserve"> </w:t>
      </w:r>
      <w:r>
        <w:t>sólo</w:t>
      </w:r>
      <w:r>
        <w:rPr>
          <w:spacing w:val="-6"/>
        </w:rPr>
        <w:t xml:space="preserve"> </w:t>
      </w:r>
      <w:r>
        <w:t>algunos</w:t>
      </w:r>
      <w:r>
        <w:rPr>
          <w:spacing w:val="-9"/>
        </w:rPr>
        <w:t xml:space="preserve"> </w:t>
      </w:r>
      <w:r>
        <w:t>de</w:t>
      </w:r>
      <w:r>
        <w:rPr>
          <w:spacing w:val="-8"/>
        </w:rPr>
        <w:t xml:space="preserve"> </w:t>
      </w:r>
      <w:r>
        <w:t>los</w:t>
      </w:r>
      <w:r>
        <w:rPr>
          <w:spacing w:val="-9"/>
        </w:rPr>
        <w:t xml:space="preserve"> </w:t>
      </w:r>
      <w:r>
        <w:t>delitos</w:t>
      </w:r>
      <w:r>
        <w:rPr>
          <w:spacing w:val="-6"/>
        </w:rPr>
        <w:t xml:space="preserve"> </w:t>
      </w:r>
      <w:r>
        <w:t>que</w:t>
      </w:r>
      <w:r>
        <w:rPr>
          <w:spacing w:val="-8"/>
        </w:rPr>
        <w:t xml:space="preserve"> </w:t>
      </w:r>
      <w:r>
        <w:t>se</w:t>
      </w:r>
      <w:r>
        <w:rPr>
          <w:spacing w:val="-8"/>
        </w:rPr>
        <w:t xml:space="preserve"> </w:t>
      </w:r>
      <w:r>
        <w:t>han</w:t>
      </w:r>
      <w:r>
        <w:rPr>
          <w:spacing w:val="-7"/>
        </w:rPr>
        <w:t xml:space="preserve"> </w:t>
      </w:r>
      <w:r>
        <w:t>ejecutado</w:t>
      </w:r>
      <w:r>
        <w:rPr>
          <w:spacing w:val="-7"/>
        </w:rPr>
        <w:t xml:space="preserve"> </w:t>
      </w:r>
      <w:r>
        <w:t>reiteradamente</w:t>
      </w:r>
      <w:r>
        <w:rPr>
          <w:spacing w:val="-8"/>
        </w:rPr>
        <w:t xml:space="preserve"> </w:t>
      </w:r>
      <w:r>
        <w:t>durante</w:t>
      </w:r>
      <w:r>
        <w:rPr>
          <w:spacing w:val="-4"/>
        </w:rPr>
        <w:t xml:space="preserve"> </w:t>
      </w:r>
      <w:r>
        <w:t>el</w:t>
      </w:r>
      <w:r>
        <w:rPr>
          <w:spacing w:val="-6"/>
        </w:rPr>
        <w:t xml:space="preserve"> </w:t>
      </w:r>
      <w:r>
        <w:t xml:space="preserve">último </w:t>
      </w:r>
      <w:r>
        <w:rPr>
          <w:spacing w:val="-2"/>
        </w:rPr>
        <w:t>tiempo.</w:t>
      </w:r>
    </w:p>
    <w:p w:rsidR="006F2092" w:rsidRDefault="001C5C96">
      <w:pPr>
        <w:pStyle w:val="Textoindependiente"/>
        <w:spacing w:before="1" w:line="480" w:lineRule="auto"/>
        <w:ind w:left="1922" w:right="118"/>
        <w:jc w:val="both"/>
      </w:pPr>
      <w:r>
        <w:t xml:space="preserve">Recientemente, el Sistema Táctico de Operación Policial (STOP) de Carabineros ha </w:t>
      </w:r>
      <w:proofErr w:type="gramStart"/>
      <w:r>
        <w:t>emitido</w:t>
      </w:r>
      <w:proofErr w:type="gramEnd"/>
      <w:r>
        <w:t xml:space="preserve"> su reporte de la semana 42 de este año, el que abarca desde el 10 al 16 de octubre.</w:t>
      </w:r>
      <w:r>
        <w:rPr>
          <w:spacing w:val="-15"/>
        </w:rPr>
        <w:t xml:space="preserve"> </w:t>
      </w:r>
      <w:r>
        <w:t>Esto</w:t>
      </w:r>
      <w:r>
        <w:rPr>
          <w:spacing w:val="-15"/>
        </w:rPr>
        <w:t xml:space="preserve"> </w:t>
      </w:r>
      <w:r>
        <w:t>reveló</w:t>
      </w:r>
      <w:r>
        <w:rPr>
          <w:spacing w:val="-15"/>
        </w:rPr>
        <w:t xml:space="preserve"> </w:t>
      </w:r>
      <w:r>
        <w:t>un</w:t>
      </w:r>
      <w:r>
        <w:rPr>
          <w:spacing w:val="-15"/>
        </w:rPr>
        <w:t xml:space="preserve"> </w:t>
      </w:r>
      <w:r>
        <w:t>aumento</w:t>
      </w:r>
      <w:r>
        <w:rPr>
          <w:spacing w:val="-15"/>
        </w:rPr>
        <w:t xml:space="preserve"> </w:t>
      </w:r>
      <w:r>
        <w:t>de</w:t>
      </w:r>
      <w:r>
        <w:t>l</w:t>
      </w:r>
      <w:r>
        <w:rPr>
          <w:spacing w:val="-15"/>
        </w:rPr>
        <w:t xml:space="preserve"> </w:t>
      </w:r>
      <w:r>
        <w:t>116%</w:t>
      </w:r>
      <w:r>
        <w:rPr>
          <w:spacing w:val="-15"/>
        </w:rPr>
        <w:t xml:space="preserve"> </w:t>
      </w:r>
      <w:r>
        <w:t>en</w:t>
      </w:r>
      <w:r>
        <w:rPr>
          <w:spacing w:val="-15"/>
        </w:rPr>
        <w:t xml:space="preserve"> </w:t>
      </w:r>
      <w:r>
        <w:t>el</w:t>
      </w:r>
      <w:r>
        <w:rPr>
          <w:spacing w:val="-15"/>
        </w:rPr>
        <w:t xml:space="preserve"> </w:t>
      </w:r>
      <w:r>
        <w:t>robo</w:t>
      </w:r>
      <w:r>
        <w:rPr>
          <w:spacing w:val="-15"/>
        </w:rPr>
        <w:t xml:space="preserve"> </w:t>
      </w:r>
      <w:r>
        <w:t>violento</w:t>
      </w:r>
      <w:r>
        <w:rPr>
          <w:spacing w:val="-15"/>
        </w:rPr>
        <w:t xml:space="preserve"> </w:t>
      </w:r>
      <w:r>
        <w:t>de</w:t>
      </w:r>
      <w:r>
        <w:rPr>
          <w:spacing w:val="-15"/>
        </w:rPr>
        <w:t xml:space="preserve"> </w:t>
      </w:r>
      <w:r>
        <w:t>vehículos</w:t>
      </w:r>
      <w:r>
        <w:rPr>
          <w:spacing w:val="-15"/>
        </w:rPr>
        <w:t xml:space="preserve"> </w:t>
      </w:r>
      <w:r>
        <w:t>a</w:t>
      </w:r>
      <w:r>
        <w:rPr>
          <w:spacing w:val="-15"/>
        </w:rPr>
        <w:t xml:space="preserve"> </w:t>
      </w:r>
      <w:r>
        <w:t>la</w:t>
      </w:r>
      <w:r>
        <w:rPr>
          <w:spacing w:val="-15"/>
        </w:rPr>
        <w:t xml:space="preserve"> </w:t>
      </w:r>
      <w:r>
        <w:t xml:space="preserve">misma fecha del año pasado. </w:t>
      </w:r>
      <w:r>
        <w:rPr>
          <w:color w:val="212121"/>
        </w:rPr>
        <w:t>Lo anterior significa que se han registrado 10.107 delitos de ese tipo, 5.432 más que el 2021. También se evidenció un aumento del 55% en los homicidios a la misma fecha del año pasad</w:t>
      </w:r>
      <w:r>
        <w:rPr>
          <w:color w:val="212121"/>
        </w:rPr>
        <w:t>o. En concreto, se han registrado 663 delitos, 236 más que el 2021.</w:t>
      </w:r>
      <w:r>
        <w:rPr>
          <w:color w:val="212121"/>
          <w:vertAlign w:val="superscript"/>
        </w:rPr>
        <w:t>1</w:t>
      </w:r>
    </w:p>
    <w:p w:rsidR="006F2092" w:rsidRDefault="006F2092">
      <w:pPr>
        <w:pStyle w:val="Textoindependiente"/>
        <w:rPr>
          <w:sz w:val="20"/>
        </w:rPr>
      </w:pPr>
    </w:p>
    <w:p w:rsidR="006F2092" w:rsidRDefault="006F2092">
      <w:pPr>
        <w:pStyle w:val="Textoindependiente"/>
        <w:rPr>
          <w:sz w:val="20"/>
        </w:rPr>
      </w:pPr>
    </w:p>
    <w:p w:rsidR="006F2092" w:rsidRDefault="006F2092">
      <w:pPr>
        <w:pStyle w:val="Textoindependiente"/>
        <w:rPr>
          <w:sz w:val="20"/>
        </w:rPr>
      </w:pPr>
    </w:p>
    <w:p w:rsidR="006F2092" w:rsidRDefault="001C5C96">
      <w:pPr>
        <w:pStyle w:val="Textoindependiente"/>
        <w:spacing w:before="7"/>
        <w:rPr>
          <w:sz w:val="17"/>
        </w:rPr>
      </w:pPr>
      <w:r>
        <w:pict>
          <v:rect id="docshape1" o:spid="_x0000_s1029" style="position:absolute;margin-left:85.1pt;margin-top:11.35pt;width:2in;height:.7pt;z-index:-15728640;mso-wrap-distance-left:0;mso-wrap-distance-right:0;mso-position-horizontal-relative:page" fillcolor="black" stroked="f">
            <w10:wrap type="topAndBottom" anchorx="page"/>
          </v:rect>
        </w:pict>
      </w:r>
    </w:p>
    <w:p w:rsidR="006F2092" w:rsidRDefault="006F2092">
      <w:pPr>
        <w:pStyle w:val="Textoindependiente"/>
        <w:spacing w:before="4"/>
        <w:rPr>
          <w:sz w:val="19"/>
        </w:rPr>
      </w:pPr>
    </w:p>
    <w:p w:rsidR="006F2092" w:rsidRDefault="001C5C96">
      <w:pPr>
        <w:pStyle w:val="Prrafodelista"/>
        <w:numPr>
          <w:ilvl w:val="0"/>
          <w:numId w:val="2"/>
        </w:numPr>
        <w:tabs>
          <w:tab w:val="left" w:pos="1349"/>
        </w:tabs>
        <w:spacing w:before="60"/>
        <w:ind w:right="417" w:firstLine="0"/>
        <w:rPr>
          <w:rFonts w:ascii="Calibri" w:hAnsi="Calibri"/>
          <w:sz w:val="20"/>
        </w:rPr>
      </w:pPr>
      <w:r>
        <w:rPr>
          <w:rFonts w:ascii="Calibri" w:hAnsi="Calibri"/>
          <w:i/>
          <w:sz w:val="20"/>
        </w:rPr>
        <w:t>“Estadística</w:t>
      </w:r>
      <w:r>
        <w:rPr>
          <w:rFonts w:ascii="Calibri" w:hAnsi="Calibri"/>
          <w:i/>
          <w:spacing w:val="-3"/>
          <w:sz w:val="20"/>
        </w:rPr>
        <w:t xml:space="preserve"> </w:t>
      </w:r>
      <w:r>
        <w:rPr>
          <w:rFonts w:ascii="Calibri" w:hAnsi="Calibri"/>
          <w:i/>
          <w:sz w:val="20"/>
        </w:rPr>
        <w:t>revela</w:t>
      </w:r>
      <w:r>
        <w:rPr>
          <w:rFonts w:ascii="Calibri" w:hAnsi="Calibri"/>
          <w:i/>
          <w:spacing w:val="-2"/>
          <w:sz w:val="20"/>
        </w:rPr>
        <w:t xml:space="preserve"> </w:t>
      </w:r>
      <w:r>
        <w:rPr>
          <w:rFonts w:ascii="Calibri" w:hAnsi="Calibri"/>
          <w:i/>
          <w:sz w:val="20"/>
        </w:rPr>
        <w:t>aumento</w:t>
      </w:r>
      <w:r>
        <w:rPr>
          <w:rFonts w:ascii="Calibri" w:hAnsi="Calibri"/>
          <w:i/>
          <w:spacing w:val="-5"/>
          <w:sz w:val="20"/>
        </w:rPr>
        <w:t xml:space="preserve"> </w:t>
      </w:r>
      <w:r>
        <w:rPr>
          <w:rFonts w:ascii="Calibri" w:hAnsi="Calibri"/>
          <w:i/>
          <w:sz w:val="20"/>
        </w:rPr>
        <w:t>de</w:t>
      </w:r>
      <w:r>
        <w:rPr>
          <w:rFonts w:ascii="Calibri" w:hAnsi="Calibri"/>
          <w:i/>
          <w:spacing w:val="-3"/>
          <w:sz w:val="20"/>
        </w:rPr>
        <w:t xml:space="preserve"> </w:t>
      </w:r>
      <w:r>
        <w:rPr>
          <w:rFonts w:ascii="Calibri" w:hAnsi="Calibri"/>
          <w:i/>
          <w:sz w:val="20"/>
        </w:rPr>
        <w:t>55%</w:t>
      </w:r>
      <w:r>
        <w:rPr>
          <w:rFonts w:ascii="Calibri" w:hAnsi="Calibri"/>
          <w:i/>
          <w:spacing w:val="-4"/>
          <w:sz w:val="20"/>
        </w:rPr>
        <w:t xml:space="preserve"> </w:t>
      </w:r>
      <w:r>
        <w:rPr>
          <w:rFonts w:ascii="Calibri" w:hAnsi="Calibri"/>
          <w:i/>
          <w:sz w:val="20"/>
        </w:rPr>
        <w:t>en homicidios</w:t>
      </w:r>
      <w:r>
        <w:rPr>
          <w:rFonts w:ascii="Calibri" w:hAnsi="Calibri"/>
          <w:i/>
          <w:spacing w:val="-4"/>
          <w:sz w:val="20"/>
        </w:rPr>
        <w:t xml:space="preserve"> </w:t>
      </w:r>
      <w:r>
        <w:rPr>
          <w:rFonts w:ascii="Calibri" w:hAnsi="Calibri"/>
          <w:i/>
          <w:sz w:val="20"/>
        </w:rPr>
        <w:t>y</w:t>
      </w:r>
      <w:r>
        <w:rPr>
          <w:rFonts w:ascii="Calibri" w:hAnsi="Calibri"/>
          <w:i/>
          <w:spacing w:val="-3"/>
          <w:sz w:val="20"/>
        </w:rPr>
        <w:t xml:space="preserve"> </w:t>
      </w:r>
      <w:r>
        <w:rPr>
          <w:rFonts w:ascii="Calibri" w:hAnsi="Calibri"/>
          <w:i/>
          <w:sz w:val="20"/>
        </w:rPr>
        <w:t>116%</w:t>
      </w:r>
      <w:r>
        <w:rPr>
          <w:rFonts w:ascii="Calibri" w:hAnsi="Calibri"/>
          <w:i/>
          <w:spacing w:val="-2"/>
          <w:sz w:val="20"/>
        </w:rPr>
        <w:t xml:space="preserve"> </w:t>
      </w:r>
      <w:r>
        <w:rPr>
          <w:rFonts w:ascii="Calibri" w:hAnsi="Calibri"/>
          <w:i/>
          <w:sz w:val="20"/>
        </w:rPr>
        <w:t>en</w:t>
      </w:r>
      <w:r>
        <w:rPr>
          <w:rFonts w:ascii="Calibri" w:hAnsi="Calibri"/>
          <w:i/>
          <w:spacing w:val="-3"/>
          <w:sz w:val="20"/>
        </w:rPr>
        <w:t xml:space="preserve"> </w:t>
      </w:r>
      <w:r>
        <w:rPr>
          <w:rFonts w:ascii="Calibri" w:hAnsi="Calibri"/>
          <w:i/>
          <w:sz w:val="20"/>
        </w:rPr>
        <w:t>robo</w:t>
      </w:r>
      <w:r>
        <w:rPr>
          <w:rFonts w:ascii="Calibri" w:hAnsi="Calibri"/>
          <w:i/>
          <w:spacing w:val="-3"/>
          <w:sz w:val="20"/>
        </w:rPr>
        <w:t xml:space="preserve"> </w:t>
      </w:r>
      <w:r>
        <w:rPr>
          <w:rFonts w:ascii="Calibri" w:hAnsi="Calibri"/>
          <w:i/>
          <w:sz w:val="20"/>
        </w:rPr>
        <w:t>violento</w:t>
      </w:r>
      <w:r>
        <w:rPr>
          <w:rFonts w:ascii="Calibri" w:hAnsi="Calibri"/>
          <w:i/>
          <w:spacing w:val="-4"/>
          <w:sz w:val="20"/>
        </w:rPr>
        <w:t xml:space="preserve"> </w:t>
      </w:r>
      <w:r>
        <w:rPr>
          <w:rFonts w:ascii="Calibri" w:hAnsi="Calibri"/>
          <w:i/>
          <w:sz w:val="20"/>
        </w:rPr>
        <w:t>de</w:t>
      </w:r>
      <w:r>
        <w:rPr>
          <w:rFonts w:ascii="Calibri" w:hAnsi="Calibri"/>
          <w:i/>
          <w:spacing w:val="-3"/>
          <w:sz w:val="20"/>
        </w:rPr>
        <w:t xml:space="preserve"> </w:t>
      </w:r>
      <w:r>
        <w:rPr>
          <w:rFonts w:ascii="Calibri" w:hAnsi="Calibri"/>
          <w:i/>
          <w:sz w:val="20"/>
        </w:rPr>
        <w:t>vehículos</w:t>
      </w:r>
      <w:r>
        <w:rPr>
          <w:rFonts w:ascii="Calibri" w:hAnsi="Calibri"/>
          <w:i/>
          <w:spacing w:val="-4"/>
          <w:sz w:val="20"/>
        </w:rPr>
        <w:t xml:space="preserve"> </w:t>
      </w:r>
      <w:r>
        <w:rPr>
          <w:rFonts w:ascii="Calibri" w:hAnsi="Calibri"/>
          <w:i/>
          <w:sz w:val="20"/>
        </w:rPr>
        <w:t>en</w:t>
      </w:r>
      <w:r>
        <w:rPr>
          <w:rFonts w:ascii="Calibri" w:hAnsi="Calibri"/>
          <w:i/>
          <w:spacing w:val="-3"/>
          <w:sz w:val="20"/>
        </w:rPr>
        <w:t xml:space="preserve"> </w:t>
      </w:r>
      <w:r>
        <w:rPr>
          <w:rFonts w:ascii="Calibri" w:hAnsi="Calibri"/>
          <w:i/>
          <w:sz w:val="20"/>
        </w:rPr>
        <w:t>último</w:t>
      </w:r>
      <w:r>
        <w:rPr>
          <w:rFonts w:ascii="Calibri" w:hAnsi="Calibri"/>
          <w:i/>
          <w:spacing w:val="-3"/>
          <w:sz w:val="20"/>
        </w:rPr>
        <w:t xml:space="preserve"> </w:t>
      </w:r>
      <w:r>
        <w:rPr>
          <w:rFonts w:ascii="Calibri" w:hAnsi="Calibri"/>
          <w:i/>
          <w:sz w:val="20"/>
        </w:rPr>
        <w:t>año”</w:t>
      </w:r>
      <w:r>
        <w:rPr>
          <w:rFonts w:ascii="Calibri" w:hAnsi="Calibri"/>
          <w:sz w:val="20"/>
        </w:rPr>
        <w:t>. Biobío Chile. Disponible en: https:/</w:t>
      </w:r>
      <w:hyperlink r:id="rId6">
        <w:r>
          <w:rPr>
            <w:rFonts w:ascii="Calibri" w:hAnsi="Calibri"/>
            <w:sz w:val="20"/>
          </w:rPr>
          <w:t>/w</w:t>
        </w:r>
      </w:hyperlink>
      <w:r>
        <w:rPr>
          <w:rFonts w:ascii="Calibri" w:hAnsi="Calibri"/>
          <w:sz w:val="20"/>
        </w:rPr>
        <w:t>w</w:t>
      </w:r>
      <w:hyperlink r:id="rId7">
        <w:r>
          <w:rPr>
            <w:rFonts w:ascii="Calibri" w:hAnsi="Calibri"/>
            <w:sz w:val="20"/>
          </w:rPr>
          <w:t>w.biobiochile.cl/noticias/nacional/chile/2022/10/18/estadistica-</w:t>
        </w:r>
      </w:hyperlink>
      <w:r>
        <w:rPr>
          <w:rFonts w:ascii="Calibri" w:hAnsi="Calibri"/>
          <w:sz w:val="20"/>
        </w:rPr>
        <w:t xml:space="preserve"> </w:t>
      </w:r>
      <w:r>
        <w:rPr>
          <w:rFonts w:ascii="Calibri" w:hAnsi="Calibri"/>
          <w:spacing w:val="-2"/>
          <w:sz w:val="20"/>
        </w:rPr>
        <w:t>reve</w:t>
      </w:r>
      <w:r>
        <w:rPr>
          <w:rFonts w:ascii="Calibri" w:hAnsi="Calibri"/>
          <w:spacing w:val="-2"/>
          <w:sz w:val="20"/>
        </w:rPr>
        <w:t>la-aumento-de-55-en-homicidios-y-116-en-robo-violento-de-vehiculos-en-ultimo-ano.shtml</w:t>
      </w:r>
    </w:p>
    <w:p w:rsidR="006F2092" w:rsidRDefault="006F2092">
      <w:pPr>
        <w:rPr>
          <w:rFonts w:ascii="Calibri" w:hAnsi="Calibri"/>
          <w:sz w:val="20"/>
        </w:rPr>
        <w:sectPr w:rsidR="006F2092">
          <w:type w:val="continuous"/>
          <w:pgSz w:w="12240" w:h="15840"/>
          <w:pgMar w:top="1460" w:right="1580" w:bottom="280" w:left="500" w:header="720" w:footer="720" w:gutter="0"/>
          <w:cols w:space="720"/>
        </w:sectPr>
      </w:pPr>
    </w:p>
    <w:p w:rsidR="006F2092" w:rsidRDefault="001C5C96">
      <w:pPr>
        <w:pStyle w:val="Textoindependiente"/>
        <w:spacing w:before="75" w:line="480" w:lineRule="auto"/>
        <w:ind w:left="1922" w:right="119"/>
        <w:jc w:val="both"/>
      </w:pPr>
      <w:r>
        <w:rPr>
          <w:color w:val="212121"/>
        </w:rPr>
        <w:lastRenderedPageBreak/>
        <w:t>En</w:t>
      </w:r>
      <w:r>
        <w:rPr>
          <w:color w:val="212121"/>
          <w:spacing w:val="-4"/>
        </w:rPr>
        <w:t xml:space="preserve"> </w:t>
      </w:r>
      <w:r>
        <w:rPr>
          <w:color w:val="212121"/>
        </w:rPr>
        <w:t>este</w:t>
      </w:r>
      <w:r>
        <w:rPr>
          <w:color w:val="212121"/>
          <w:spacing w:val="-4"/>
        </w:rPr>
        <w:t xml:space="preserve"> </w:t>
      </w:r>
      <w:r>
        <w:rPr>
          <w:color w:val="212121"/>
        </w:rPr>
        <w:t>contexto,</w:t>
      </w:r>
      <w:r>
        <w:rPr>
          <w:color w:val="212121"/>
          <w:spacing w:val="-4"/>
        </w:rPr>
        <w:t xml:space="preserve"> </w:t>
      </w:r>
      <w:r>
        <w:rPr>
          <w:color w:val="212121"/>
        </w:rPr>
        <w:t>es</w:t>
      </w:r>
      <w:r>
        <w:rPr>
          <w:color w:val="212121"/>
          <w:spacing w:val="-4"/>
        </w:rPr>
        <w:t xml:space="preserve"> </w:t>
      </w:r>
      <w:r>
        <w:rPr>
          <w:color w:val="212121"/>
        </w:rPr>
        <w:t>que</w:t>
      </w:r>
      <w:r>
        <w:rPr>
          <w:color w:val="212121"/>
          <w:spacing w:val="-3"/>
        </w:rPr>
        <w:t xml:space="preserve"> </w:t>
      </w:r>
      <w:r>
        <w:rPr>
          <w:color w:val="212121"/>
        </w:rPr>
        <w:t>se</w:t>
      </w:r>
      <w:r>
        <w:rPr>
          <w:color w:val="212121"/>
          <w:spacing w:val="-5"/>
        </w:rPr>
        <w:t xml:space="preserve"> </w:t>
      </w:r>
      <w:r>
        <w:rPr>
          <w:color w:val="212121"/>
        </w:rPr>
        <w:t>han</w:t>
      </w:r>
      <w:r>
        <w:rPr>
          <w:color w:val="212121"/>
          <w:spacing w:val="-4"/>
        </w:rPr>
        <w:t xml:space="preserve"> </w:t>
      </w:r>
      <w:r>
        <w:rPr>
          <w:color w:val="212121"/>
        </w:rPr>
        <w:t>debido</w:t>
      </w:r>
      <w:r>
        <w:rPr>
          <w:color w:val="212121"/>
          <w:spacing w:val="-4"/>
        </w:rPr>
        <w:t xml:space="preserve"> </w:t>
      </w:r>
      <w:r>
        <w:rPr>
          <w:color w:val="212121"/>
        </w:rPr>
        <w:t>ejecutar</w:t>
      </w:r>
      <w:r>
        <w:rPr>
          <w:color w:val="212121"/>
          <w:spacing w:val="-4"/>
        </w:rPr>
        <w:t xml:space="preserve"> </w:t>
      </w:r>
      <w:r>
        <w:rPr>
          <w:color w:val="212121"/>
        </w:rPr>
        <w:t>planes</w:t>
      </w:r>
      <w:r>
        <w:rPr>
          <w:color w:val="212121"/>
          <w:spacing w:val="-4"/>
        </w:rPr>
        <w:t xml:space="preserve"> </w:t>
      </w:r>
      <w:r>
        <w:rPr>
          <w:color w:val="212121"/>
        </w:rPr>
        <w:t>de</w:t>
      </w:r>
      <w:r>
        <w:rPr>
          <w:color w:val="212121"/>
          <w:spacing w:val="-5"/>
        </w:rPr>
        <w:t xml:space="preserve"> </w:t>
      </w:r>
      <w:r>
        <w:rPr>
          <w:color w:val="212121"/>
        </w:rPr>
        <w:t>seguridad</w:t>
      </w:r>
      <w:r>
        <w:rPr>
          <w:color w:val="212121"/>
          <w:spacing w:val="-4"/>
        </w:rPr>
        <w:t xml:space="preserve"> </w:t>
      </w:r>
      <w:r>
        <w:rPr>
          <w:color w:val="212121"/>
        </w:rPr>
        <w:t>ciudadana</w:t>
      </w:r>
      <w:r>
        <w:rPr>
          <w:color w:val="212121"/>
          <w:spacing w:val="-5"/>
        </w:rPr>
        <w:t xml:space="preserve"> </w:t>
      </w:r>
      <w:r>
        <w:rPr>
          <w:color w:val="212121"/>
        </w:rPr>
        <w:t>en</w:t>
      </w:r>
      <w:r>
        <w:rPr>
          <w:color w:val="212121"/>
          <w:spacing w:val="-4"/>
        </w:rPr>
        <w:t xml:space="preserve"> </w:t>
      </w:r>
      <w:r>
        <w:rPr>
          <w:color w:val="212121"/>
        </w:rPr>
        <w:t>los municipios de nuestro país, los cuales han hecho grandes esfuerzos para</w:t>
      </w:r>
      <w:r>
        <w:rPr>
          <w:color w:val="212121"/>
          <w:spacing w:val="-1"/>
        </w:rPr>
        <w:t xml:space="preserve"> </w:t>
      </w:r>
      <w:r>
        <w:rPr>
          <w:color w:val="212121"/>
        </w:rPr>
        <w:t>combatir la delincuencia. Para ello, se ha debido adquirir una serie de sistemas tecnológicos y otros</w:t>
      </w:r>
      <w:r>
        <w:rPr>
          <w:color w:val="212121"/>
          <w:spacing w:val="-2"/>
        </w:rPr>
        <w:t xml:space="preserve"> </w:t>
      </w:r>
      <w:r>
        <w:rPr>
          <w:color w:val="212121"/>
        </w:rPr>
        <w:t>bienes</w:t>
      </w:r>
      <w:r>
        <w:rPr>
          <w:color w:val="212121"/>
          <w:spacing w:val="-2"/>
        </w:rPr>
        <w:t xml:space="preserve"> </w:t>
      </w:r>
      <w:r>
        <w:rPr>
          <w:color w:val="212121"/>
        </w:rPr>
        <w:t>destinados</w:t>
      </w:r>
      <w:r>
        <w:rPr>
          <w:color w:val="212121"/>
          <w:spacing w:val="-2"/>
        </w:rPr>
        <w:t xml:space="preserve"> </w:t>
      </w:r>
      <w:r>
        <w:rPr>
          <w:color w:val="212121"/>
        </w:rPr>
        <w:t>a</w:t>
      </w:r>
      <w:r>
        <w:rPr>
          <w:color w:val="212121"/>
          <w:spacing w:val="-1"/>
        </w:rPr>
        <w:t xml:space="preserve"> </w:t>
      </w:r>
      <w:r>
        <w:rPr>
          <w:color w:val="212121"/>
        </w:rPr>
        <w:t>mejorar</w:t>
      </w:r>
      <w:r>
        <w:rPr>
          <w:color w:val="212121"/>
          <w:spacing w:val="-2"/>
        </w:rPr>
        <w:t xml:space="preserve"> </w:t>
      </w:r>
      <w:r>
        <w:rPr>
          <w:color w:val="212121"/>
        </w:rPr>
        <w:t>los</w:t>
      </w:r>
      <w:r>
        <w:rPr>
          <w:color w:val="212121"/>
          <w:spacing w:val="-2"/>
        </w:rPr>
        <w:t xml:space="preserve"> </w:t>
      </w:r>
      <w:r>
        <w:rPr>
          <w:color w:val="212121"/>
        </w:rPr>
        <w:t>estándares</w:t>
      </w:r>
      <w:r>
        <w:rPr>
          <w:color w:val="212121"/>
          <w:spacing w:val="-2"/>
        </w:rPr>
        <w:t xml:space="preserve"> </w:t>
      </w:r>
      <w:r>
        <w:rPr>
          <w:color w:val="212121"/>
        </w:rPr>
        <w:t>de</w:t>
      </w:r>
      <w:r>
        <w:rPr>
          <w:color w:val="212121"/>
          <w:spacing w:val="-1"/>
        </w:rPr>
        <w:t xml:space="preserve"> </w:t>
      </w:r>
      <w:r>
        <w:rPr>
          <w:color w:val="212121"/>
        </w:rPr>
        <w:t>seguridad</w:t>
      </w:r>
      <w:r>
        <w:rPr>
          <w:color w:val="212121"/>
          <w:spacing w:val="-2"/>
        </w:rPr>
        <w:t xml:space="preserve"> </w:t>
      </w:r>
      <w:r>
        <w:rPr>
          <w:color w:val="212121"/>
        </w:rPr>
        <w:t>por</w:t>
      </w:r>
      <w:r>
        <w:rPr>
          <w:color w:val="212121"/>
          <w:spacing w:val="-3"/>
        </w:rPr>
        <w:t xml:space="preserve"> </w:t>
      </w:r>
      <w:r>
        <w:rPr>
          <w:color w:val="212121"/>
        </w:rPr>
        <w:t>todos</w:t>
      </w:r>
      <w:r>
        <w:rPr>
          <w:color w:val="212121"/>
          <w:spacing w:val="-2"/>
        </w:rPr>
        <w:t xml:space="preserve"> </w:t>
      </w:r>
      <w:r>
        <w:rPr>
          <w:color w:val="212121"/>
        </w:rPr>
        <w:t xml:space="preserve">los chilenos. Dentro de estos bienes se encuentran las cámaras de </w:t>
      </w:r>
      <w:proofErr w:type="spellStart"/>
      <w:r>
        <w:rPr>
          <w:color w:val="212121"/>
        </w:rPr>
        <w:t>televigilancia</w:t>
      </w:r>
      <w:proofErr w:type="spellEnd"/>
      <w:r>
        <w:rPr>
          <w:color w:val="212121"/>
        </w:rPr>
        <w:t>, las cu</w:t>
      </w:r>
      <w:r>
        <w:rPr>
          <w:color w:val="212121"/>
        </w:rPr>
        <w:t xml:space="preserve">áles se constituyen en un instrumento eficaz, no sólo para prevenir el delito, sino también como un elemento probatorio para perseguir posteriormente a quienes han </w:t>
      </w:r>
      <w:r>
        <w:rPr>
          <w:color w:val="212121"/>
          <w:spacing w:val="-2"/>
        </w:rPr>
        <w:t>delinquido.</w:t>
      </w:r>
    </w:p>
    <w:p w:rsidR="006F2092" w:rsidRDefault="001C5C96">
      <w:pPr>
        <w:pStyle w:val="Textoindependiente"/>
        <w:spacing w:before="1" w:line="480" w:lineRule="auto"/>
        <w:ind w:left="1922" w:right="117"/>
        <w:jc w:val="both"/>
      </w:pPr>
      <w:r>
        <w:rPr>
          <w:color w:val="212121"/>
        </w:rPr>
        <w:t>Lamentablemente</w:t>
      </w:r>
      <w:r>
        <w:rPr>
          <w:color w:val="212121"/>
          <w:spacing w:val="-7"/>
        </w:rPr>
        <w:t xml:space="preserve"> </w:t>
      </w:r>
      <w:r>
        <w:rPr>
          <w:color w:val="212121"/>
        </w:rPr>
        <w:t>los</w:t>
      </w:r>
      <w:r>
        <w:rPr>
          <w:color w:val="212121"/>
          <w:spacing w:val="-8"/>
        </w:rPr>
        <w:t xml:space="preserve"> </w:t>
      </w:r>
      <w:r>
        <w:rPr>
          <w:color w:val="212121"/>
        </w:rPr>
        <w:t>equipamientos,</w:t>
      </w:r>
      <w:r>
        <w:rPr>
          <w:color w:val="212121"/>
          <w:spacing w:val="-8"/>
        </w:rPr>
        <w:t xml:space="preserve"> </w:t>
      </w:r>
      <w:r>
        <w:rPr>
          <w:color w:val="212121"/>
        </w:rPr>
        <w:t>y</w:t>
      </w:r>
      <w:r>
        <w:rPr>
          <w:color w:val="212121"/>
          <w:spacing w:val="-8"/>
        </w:rPr>
        <w:t xml:space="preserve"> </w:t>
      </w:r>
      <w:r>
        <w:rPr>
          <w:color w:val="212121"/>
        </w:rPr>
        <w:t>en</w:t>
      </w:r>
      <w:r>
        <w:rPr>
          <w:color w:val="212121"/>
          <w:spacing w:val="-6"/>
        </w:rPr>
        <w:t xml:space="preserve"> </w:t>
      </w:r>
      <w:r>
        <w:rPr>
          <w:color w:val="212121"/>
        </w:rPr>
        <w:t>especial</w:t>
      </w:r>
      <w:r>
        <w:rPr>
          <w:color w:val="212121"/>
          <w:spacing w:val="-8"/>
        </w:rPr>
        <w:t xml:space="preserve"> </w:t>
      </w:r>
      <w:r>
        <w:rPr>
          <w:color w:val="212121"/>
        </w:rPr>
        <w:t>las</w:t>
      </w:r>
      <w:r>
        <w:rPr>
          <w:color w:val="212121"/>
          <w:spacing w:val="-8"/>
        </w:rPr>
        <w:t xml:space="preserve"> </w:t>
      </w:r>
      <w:r>
        <w:rPr>
          <w:color w:val="212121"/>
        </w:rPr>
        <w:t>cámaras</w:t>
      </w:r>
      <w:r>
        <w:rPr>
          <w:color w:val="212121"/>
          <w:spacing w:val="-6"/>
        </w:rPr>
        <w:t xml:space="preserve"> </w:t>
      </w:r>
      <w:r>
        <w:rPr>
          <w:color w:val="212121"/>
        </w:rPr>
        <w:t>de</w:t>
      </w:r>
      <w:r>
        <w:rPr>
          <w:color w:val="212121"/>
          <w:spacing w:val="-9"/>
        </w:rPr>
        <w:t xml:space="preserve"> </w:t>
      </w:r>
      <w:proofErr w:type="spellStart"/>
      <w:r>
        <w:rPr>
          <w:color w:val="212121"/>
        </w:rPr>
        <w:t>televigilancia</w:t>
      </w:r>
      <w:proofErr w:type="spellEnd"/>
      <w:r>
        <w:rPr>
          <w:color w:val="212121"/>
        </w:rPr>
        <w:t>,</w:t>
      </w:r>
      <w:r>
        <w:rPr>
          <w:color w:val="212121"/>
          <w:spacing w:val="-9"/>
        </w:rPr>
        <w:t xml:space="preserve"> </w:t>
      </w:r>
      <w:r>
        <w:rPr>
          <w:color w:val="212121"/>
        </w:rPr>
        <w:t>han sido</w:t>
      </w:r>
      <w:r>
        <w:rPr>
          <w:color w:val="212121"/>
          <w:spacing w:val="-8"/>
        </w:rPr>
        <w:t xml:space="preserve"> </w:t>
      </w:r>
      <w:r>
        <w:rPr>
          <w:color w:val="212121"/>
        </w:rPr>
        <w:t>objeto</w:t>
      </w:r>
      <w:r>
        <w:rPr>
          <w:color w:val="212121"/>
          <w:spacing w:val="-8"/>
        </w:rPr>
        <w:t xml:space="preserve"> </w:t>
      </w:r>
      <w:r>
        <w:rPr>
          <w:color w:val="212121"/>
        </w:rPr>
        <w:t>de</w:t>
      </w:r>
      <w:r>
        <w:rPr>
          <w:color w:val="212121"/>
          <w:spacing w:val="-9"/>
        </w:rPr>
        <w:t xml:space="preserve"> </w:t>
      </w:r>
      <w:r>
        <w:rPr>
          <w:color w:val="212121"/>
        </w:rPr>
        <w:t>atentados</w:t>
      </w:r>
      <w:r>
        <w:rPr>
          <w:color w:val="212121"/>
          <w:spacing w:val="-6"/>
        </w:rPr>
        <w:t xml:space="preserve"> </w:t>
      </w:r>
      <w:r>
        <w:rPr>
          <w:color w:val="212121"/>
        </w:rPr>
        <w:t>por</w:t>
      </w:r>
      <w:r>
        <w:rPr>
          <w:color w:val="212121"/>
          <w:spacing w:val="-9"/>
        </w:rPr>
        <w:t xml:space="preserve"> </w:t>
      </w:r>
      <w:r>
        <w:rPr>
          <w:color w:val="212121"/>
        </w:rPr>
        <w:t>parte</w:t>
      </w:r>
      <w:r>
        <w:rPr>
          <w:color w:val="212121"/>
          <w:spacing w:val="-7"/>
        </w:rPr>
        <w:t xml:space="preserve"> </w:t>
      </w:r>
      <w:r>
        <w:rPr>
          <w:color w:val="212121"/>
        </w:rPr>
        <w:t>de</w:t>
      </w:r>
      <w:r>
        <w:rPr>
          <w:color w:val="212121"/>
          <w:spacing w:val="-9"/>
        </w:rPr>
        <w:t xml:space="preserve"> </w:t>
      </w:r>
      <w:r>
        <w:rPr>
          <w:color w:val="212121"/>
        </w:rPr>
        <w:t>delincuentes,</w:t>
      </w:r>
      <w:r>
        <w:rPr>
          <w:color w:val="212121"/>
          <w:spacing w:val="-3"/>
        </w:rPr>
        <w:t xml:space="preserve"> </w:t>
      </w:r>
      <w:r>
        <w:rPr>
          <w:color w:val="212121"/>
        </w:rPr>
        <w:t>quiénes</w:t>
      </w:r>
      <w:r>
        <w:rPr>
          <w:color w:val="212121"/>
          <w:spacing w:val="-8"/>
        </w:rPr>
        <w:t xml:space="preserve"> </w:t>
      </w:r>
      <w:r>
        <w:rPr>
          <w:color w:val="212121"/>
        </w:rPr>
        <w:t>por</w:t>
      </w:r>
      <w:r>
        <w:rPr>
          <w:color w:val="212121"/>
          <w:spacing w:val="-7"/>
        </w:rPr>
        <w:t xml:space="preserve"> </w:t>
      </w:r>
      <w:r>
        <w:rPr>
          <w:color w:val="212121"/>
        </w:rPr>
        <w:t>diversos</w:t>
      </w:r>
      <w:r>
        <w:rPr>
          <w:color w:val="212121"/>
          <w:spacing w:val="-8"/>
        </w:rPr>
        <w:t xml:space="preserve"> </w:t>
      </w:r>
      <w:r>
        <w:rPr>
          <w:color w:val="212121"/>
        </w:rPr>
        <w:t>motivos</w:t>
      </w:r>
      <w:r>
        <w:rPr>
          <w:color w:val="212121"/>
          <w:spacing w:val="-8"/>
        </w:rPr>
        <w:t xml:space="preserve"> </w:t>
      </w:r>
      <w:r>
        <w:rPr>
          <w:color w:val="212121"/>
        </w:rPr>
        <w:t>y</w:t>
      </w:r>
      <w:r>
        <w:rPr>
          <w:color w:val="212121"/>
          <w:spacing w:val="-8"/>
        </w:rPr>
        <w:t xml:space="preserve"> </w:t>
      </w:r>
      <w:r>
        <w:rPr>
          <w:color w:val="212121"/>
        </w:rPr>
        <w:t>de distintas formas las destruyen, dejándolas inutilizadas para su funcionamiento.</w:t>
      </w:r>
    </w:p>
    <w:p w:rsidR="006F2092" w:rsidRDefault="001C5C96">
      <w:pPr>
        <w:pStyle w:val="Textoindependiente"/>
        <w:spacing w:before="1" w:line="480" w:lineRule="auto"/>
        <w:ind w:left="1922" w:right="117"/>
        <w:jc w:val="both"/>
      </w:pPr>
      <w:r>
        <w:rPr>
          <w:color w:val="212121"/>
        </w:rPr>
        <w:t>Dichos daños no sólo atentan contra la propiedad, causando grave perjuicio económico a</w:t>
      </w:r>
      <w:r>
        <w:rPr>
          <w:color w:val="212121"/>
        </w:rPr>
        <w:t>l Estado y las municipalidades, sino que también afecta directamente a la seguridad de todos los ciudadanos, toda vez que precisamente fueron implementados con el objeto de combatir, de una forma moderna y tecnológica, la comisión de ilícitos.</w:t>
      </w:r>
    </w:p>
    <w:p w:rsidR="006F2092" w:rsidRDefault="006F2092">
      <w:pPr>
        <w:pStyle w:val="Textoindependiente"/>
        <w:rPr>
          <w:sz w:val="26"/>
        </w:rPr>
      </w:pPr>
    </w:p>
    <w:p w:rsidR="006F2092" w:rsidRDefault="006F2092">
      <w:pPr>
        <w:pStyle w:val="Textoindependiente"/>
        <w:rPr>
          <w:sz w:val="22"/>
        </w:rPr>
      </w:pPr>
    </w:p>
    <w:p w:rsidR="006F2092" w:rsidRDefault="001C5C96">
      <w:pPr>
        <w:pStyle w:val="Ttulo1"/>
        <w:numPr>
          <w:ilvl w:val="0"/>
          <w:numId w:val="3"/>
        </w:numPr>
        <w:tabs>
          <w:tab w:val="left" w:pos="1921"/>
          <w:tab w:val="left" w:pos="1922"/>
        </w:tabs>
        <w:ind w:hanging="608"/>
        <w:jc w:val="left"/>
      </w:pPr>
      <w:r>
        <w:rPr>
          <w:spacing w:val="-2"/>
        </w:rPr>
        <w:t>CONSIDERAN</w:t>
      </w:r>
      <w:r>
        <w:rPr>
          <w:spacing w:val="-2"/>
        </w:rPr>
        <w:t>DO.</w:t>
      </w:r>
    </w:p>
    <w:p w:rsidR="006F2092" w:rsidRDefault="006F2092">
      <w:pPr>
        <w:pStyle w:val="Textoindependiente"/>
        <w:spacing w:before="11"/>
        <w:rPr>
          <w:b/>
          <w:sz w:val="23"/>
        </w:rPr>
      </w:pPr>
    </w:p>
    <w:p w:rsidR="006F2092" w:rsidRDefault="001C5C96">
      <w:pPr>
        <w:pStyle w:val="Prrafodelista"/>
        <w:numPr>
          <w:ilvl w:val="1"/>
          <w:numId w:val="3"/>
        </w:numPr>
        <w:tabs>
          <w:tab w:val="left" w:pos="2282"/>
        </w:tabs>
        <w:spacing w:line="480" w:lineRule="auto"/>
        <w:ind w:right="115"/>
        <w:jc w:val="both"/>
        <w:rPr>
          <w:sz w:val="24"/>
        </w:rPr>
      </w:pPr>
      <w:r>
        <w:rPr>
          <w:sz w:val="24"/>
        </w:rPr>
        <w:t xml:space="preserve">Que, el artículo 1° inciso final de nuestra Constitución Política de la República dispone que </w:t>
      </w:r>
      <w:r>
        <w:rPr>
          <w:i/>
          <w:sz w:val="24"/>
        </w:rPr>
        <w:t>“es deber del Estado resguardar la seguridad nacional, dar protección a la población y a la familia, propender al fortalecimiento de ésta, promover</w:t>
      </w:r>
      <w:r>
        <w:rPr>
          <w:i/>
          <w:spacing w:val="-4"/>
          <w:sz w:val="24"/>
        </w:rPr>
        <w:t xml:space="preserve"> </w:t>
      </w:r>
      <w:r>
        <w:rPr>
          <w:i/>
          <w:sz w:val="24"/>
        </w:rPr>
        <w:t>la</w:t>
      </w:r>
      <w:r>
        <w:rPr>
          <w:i/>
          <w:spacing w:val="-4"/>
          <w:sz w:val="24"/>
        </w:rPr>
        <w:t xml:space="preserve"> </w:t>
      </w:r>
      <w:r>
        <w:rPr>
          <w:i/>
          <w:sz w:val="24"/>
        </w:rPr>
        <w:t>integr</w:t>
      </w:r>
      <w:r>
        <w:rPr>
          <w:i/>
          <w:sz w:val="24"/>
        </w:rPr>
        <w:t>ación</w:t>
      </w:r>
      <w:r>
        <w:rPr>
          <w:i/>
          <w:spacing w:val="-2"/>
          <w:sz w:val="24"/>
        </w:rPr>
        <w:t xml:space="preserve"> </w:t>
      </w:r>
      <w:r>
        <w:rPr>
          <w:i/>
          <w:sz w:val="24"/>
        </w:rPr>
        <w:t>armónica</w:t>
      </w:r>
      <w:r>
        <w:rPr>
          <w:i/>
          <w:spacing w:val="-4"/>
          <w:sz w:val="24"/>
        </w:rPr>
        <w:t xml:space="preserve"> </w:t>
      </w:r>
      <w:r>
        <w:rPr>
          <w:i/>
          <w:sz w:val="24"/>
        </w:rPr>
        <w:t>de</w:t>
      </w:r>
      <w:r>
        <w:rPr>
          <w:i/>
          <w:spacing w:val="-4"/>
          <w:sz w:val="24"/>
        </w:rPr>
        <w:t xml:space="preserve"> </w:t>
      </w:r>
      <w:r>
        <w:rPr>
          <w:i/>
          <w:sz w:val="24"/>
        </w:rPr>
        <w:t>todos</w:t>
      </w:r>
      <w:r>
        <w:rPr>
          <w:i/>
          <w:spacing w:val="-4"/>
          <w:sz w:val="24"/>
        </w:rPr>
        <w:t xml:space="preserve"> </w:t>
      </w:r>
      <w:r>
        <w:rPr>
          <w:i/>
          <w:sz w:val="24"/>
        </w:rPr>
        <w:t>los</w:t>
      </w:r>
      <w:r>
        <w:rPr>
          <w:i/>
          <w:spacing w:val="-4"/>
          <w:sz w:val="24"/>
        </w:rPr>
        <w:t xml:space="preserve"> </w:t>
      </w:r>
      <w:r>
        <w:rPr>
          <w:i/>
          <w:sz w:val="24"/>
        </w:rPr>
        <w:t>sectores</w:t>
      </w:r>
      <w:r>
        <w:rPr>
          <w:i/>
          <w:spacing w:val="-4"/>
          <w:sz w:val="24"/>
        </w:rPr>
        <w:t xml:space="preserve"> </w:t>
      </w:r>
      <w:r>
        <w:rPr>
          <w:i/>
          <w:sz w:val="24"/>
        </w:rPr>
        <w:t>de</w:t>
      </w:r>
      <w:r>
        <w:rPr>
          <w:i/>
          <w:spacing w:val="-4"/>
          <w:sz w:val="24"/>
        </w:rPr>
        <w:t xml:space="preserve"> </w:t>
      </w:r>
      <w:r>
        <w:rPr>
          <w:i/>
          <w:sz w:val="24"/>
        </w:rPr>
        <w:t>la</w:t>
      </w:r>
      <w:r>
        <w:rPr>
          <w:i/>
          <w:spacing w:val="-4"/>
          <w:sz w:val="24"/>
        </w:rPr>
        <w:t xml:space="preserve"> </w:t>
      </w:r>
      <w:r>
        <w:rPr>
          <w:i/>
          <w:sz w:val="24"/>
        </w:rPr>
        <w:t>Nación</w:t>
      </w:r>
      <w:r>
        <w:rPr>
          <w:i/>
          <w:spacing w:val="-4"/>
          <w:sz w:val="24"/>
        </w:rPr>
        <w:t xml:space="preserve"> </w:t>
      </w:r>
      <w:r>
        <w:rPr>
          <w:i/>
          <w:sz w:val="24"/>
        </w:rPr>
        <w:t>y</w:t>
      </w:r>
      <w:r>
        <w:rPr>
          <w:i/>
          <w:spacing w:val="-4"/>
          <w:sz w:val="24"/>
        </w:rPr>
        <w:t xml:space="preserve"> </w:t>
      </w:r>
      <w:r>
        <w:rPr>
          <w:i/>
          <w:sz w:val="24"/>
        </w:rPr>
        <w:t>asegurar el</w:t>
      </w:r>
      <w:r>
        <w:rPr>
          <w:i/>
          <w:spacing w:val="-9"/>
          <w:sz w:val="24"/>
        </w:rPr>
        <w:t xml:space="preserve"> </w:t>
      </w:r>
      <w:r>
        <w:rPr>
          <w:i/>
          <w:sz w:val="24"/>
        </w:rPr>
        <w:t>derecho</w:t>
      </w:r>
      <w:r>
        <w:rPr>
          <w:i/>
          <w:spacing w:val="-9"/>
          <w:sz w:val="24"/>
        </w:rPr>
        <w:t xml:space="preserve"> </w:t>
      </w:r>
      <w:r>
        <w:rPr>
          <w:i/>
          <w:sz w:val="24"/>
        </w:rPr>
        <w:t>de</w:t>
      </w:r>
      <w:r>
        <w:rPr>
          <w:i/>
          <w:spacing w:val="-9"/>
          <w:sz w:val="24"/>
        </w:rPr>
        <w:t xml:space="preserve"> </w:t>
      </w:r>
      <w:r>
        <w:rPr>
          <w:i/>
          <w:sz w:val="24"/>
        </w:rPr>
        <w:t>las</w:t>
      </w:r>
      <w:r>
        <w:rPr>
          <w:i/>
          <w:spacing w:val="-9"/>
          <w:sz w:val="24"/>
        </w:rPr>
        <w:t xml:space="preserve"> </w:t>
      </w:r>
      <w:r>
        <w:rPr>
          <w:i/>
          <w:sz w:val="24"/>
        </w:rPr>
        <w:t>personas</w:t>
      </w:r>
      <w:r>
        <w:rPr>
          <w:i/>
          <w:spacing w:val="-9"/>
          <w:sz w:val="24"/>
        </w:rPr>
        <w:t xml:space="preserve"> </w:t>
      </w:r>
      <w:r>
        <w:rPr>
          <w:i/>
          <w:sz w:val="24"/>
        </w:rPr>
        <w:t>a</w:t>
      </w:r>
      <w:r>
        <w:rPr>
          <w:i/>
          <w:spacing w:val="-9"/>
          <w:sz w:val="24"/>
        </w:rPr>
        <w:t xml:space="preserve"> </w:t>
      </w:r>
      <w:r>
        <w:rPr>
          <w:i/>
          <w:sz w:val="24"/>
        </w:rPr>
        <w:t>participar</w:t>
      </w:r>
      <w:r>
        <w:rPr>
          <w:i/>
          <w:spacing w:val="-10"/>
          <w:sz w:val="24"/>
        </w:rPr>
        <w:t xml:space="preserve"> </w:t>
      </w:r>
      <w:r>
        <w:rPr>
          <w:i/>
          <w:sz w:val="24"/>
        </w:rPr>
        <w:t>con</w:t>
      </w:r>
      <w:r>
        <w:rPr>
          <w:i/>
          <w:spacing w:val="-9"/>
          <w:sz w:val="24"/>
        </w:rPr>
        <w:t xml:space="preserve"> </w:t>
      </w:r>
      <w:r>
        <w:rPr>
          <w:i/>
          <w:sz w:val="24"/>
        </w:rPr>
        <w:t>igualdad</w:t>
      </w:r>
      <w:r>
        <w:rPr>
          <w:i/>
          <w:spacing w:val="-9"/>
          <w:sz w:val="24"/>
        </w:rPr>
        <w:t xml:space="preserve"> </w:t>
      </w:r>
      <w:r>
        <w:rPr>
          <w:i/>
          <w:sz w:val="24"/>
        </w:rPr>
        <w:t>de</w:t>
      </w:r>
      <w:r>
        <w:rPr>
          <w:i/>
          <w:spacing w:val="-9"/>
          <w:sz w:val="24"/>
        </w:rPr>
        <w:t xml:space="preserve"> </w:t>
      </w:r>
      <w:r>
        <w:rPr>
          <w:i/>
          <w:sz w:val="24"/>
        </w:rPr>
        <w:t>oportunidades</w:t>
      </w:r>
      <w:r>
        <w:rPr>
          <w:i/>
          <w:spacing w:val="-10"/>
          <w:sz w:val="24"/>
        </w:rPr>
        <w:t xml:space="preserve"> </w:t>
      </w:r>
      <w:r>
        <w:rPr>
          <w:i/>
          <w:sz w:val="24"/>
        </w:rPr>
        <w:t>en</w:t>
      </w:r>
      <w:r>
        <w:rPr>
          <w:i/>
          <w:spacing w:val="-9"/>
          <w:sz w:val="24"/>
        </w:rPr>
        <w:t xml:space="preserve"> </w:t>
      </w:r>
      <w:r>
        <w:rPr>
          <w:i/>
          <w:sz w:val="24"/>
        </w:rPr>
        <w:t>la</w:t>
      </w:r>
      <w:r>
        <w:rPr>
          <w:i/>
          <w:spacing w:val="-9"/>
          <w:sz w:val="24"/>
        </w:rPr>
        <w:t xml:space="preserve"> </w:t>
      </w:r>
      <w:r>
        <w:rPr>
          <w:i/>
          <w:sz w:val="24"/>
        </w:rPr>
        <w:t>vida nacional”.</w:t>
      </w:r>
      <w:r>
        <w:rPr>
          <w:i/>
          <w:spacing w:val="40"/>
          <w:sz w:val="24"/>
        </w:rPr>
        <w:t xml:space="preserve"> </w:t>
      </w:r>
      <w:r>
        <w:rPr>
          <w:sz w:val="24"/>
        </w:rPr>
        <w:t>En</w:t>
      </w:r>
      <w:r>
        <w:rPr>
          <w:spacing w:val="40"/>
          <w:sz w:val="24"/>
        </w:rPr>
        <w:t xml:space="preserve"> </w:t>
      </w:r>
      <w:r>
        <w:rPr>
          <w:sz w:val="24"/>
        </w:rPr>
        <w:t>virtud</w:t>
      </w:r>
      <w:r>
        <w:rPr>
          <w:spacing w:val="40"/>
          <w:sz w:val="24"/>
        </w:rPr>
        <w:t xml:space="preserve"> </w:t>
      </w:r>
      <w:r>
        <w:rPr>
          <w:sz w:val="24"/>
        </w:rPr>
        <w:t>de</w:t>
      </w:r>
      <w:r>
        <w:rPr>
          <w:spacing w:val="40"/>
          <w:sz w:val="24"/>
        </w:rPr>
        <w:t xml:space="preserve"> </w:t>
      </w:r>
      <w:r>
        <w:rPr>
          <w:sz w:val="24"/>
        </w:rPr>
        <w:t>ello,</w:t>
      </w:r>
      <w:r>
        <w:rPr>
          <w:spacing w:val="40"/>
          <w:sz w:val="24"/>
        </w:rPr>
        <w:t xml:space="preserve"> </w:t>
      </w:r>
      <w:r>
        <w:rPr>
          <w:sz w:val="24"/>
        </w:rPr>
        <w:t>tanto</w:t>
      </w:r>
      <w:r>
        <w:rPr>
          <w:spacing w:val="40"/>
          <w:sz w:val="24"/>
        </w:rPr>
        <w:t xml:space="preserve"> </w:t>
      </w:r>
      <w:r>
        <w:rPr>
          <w:sz w:val="24"/>
        </w:rPr>
        <w:t>el</w:t>
      </w:r>
      <w:r>
        <w:rPr>
          <w:spacing w:val="40"/>
          <w:sz w:val="24"/>
        </w:rPr>
        <w:t xml:space="preserve"> </w:t>
      </w:r>
      <w:r>
        <w:rPr>
          <w:sz w:val="24"/>
        </w:rPr>
        <w:t>Gobierno</w:t>
      </w:r>
      <w:r>
        <w:rPr>
          <w:spacing w:val="40"/>
          <w:sz w:val="24"/>
        </w:rPr>
        <w:t xml:space="preserve"> </w:t>
      </w:r>
      <w:r>
        <w:rPr>
          <w:sz w:val="24"/>
        </w:rPr>
        <w:t>como</w:t>
      </w:r>
      <w:r>
        <w:rPr>
          <w:spacing w:val="40"/>
          <w:sz w:val="24"/>
        </w:rPr>
        <w:t xml:space="preserve"> </w:t>
      </w:r>
      <w:r>
        <w:rPr>
          <w:sz w:val="24"/>
        </w:rPr>
        <w:t>los</w:t>
      </w:r>
      <w:r>
        <w:rPr>
          <w:spacing w:val="40"/>
          <w:sz w:val="24"/>
        </w:rPr>
        <w:t xml:space="preserve"> </w:t>
      </w:r>
      <w:r>
        <w:rPr>
          <w:sz w:val="24"/>
        </w:rPr>
        <w:t>otros</w:t>
      </w:r>
      <w:r>
        <w:rPr>
          <w:spacing w:val="40"/>
          <w:sz w:val="24"/>
        </w:rPr>
        <w:t xml:space="preserve"> </w:t>
      </w:r>
      <w:r>
        <w:rPr>
          <w:sz w:val="24"/>
        </w:rPr>
        <w:t>órganos</w:t>
      </w:r>
      <w:r>
        <w:rPr>
          <w:spacing w:val="40"/>
          <w:sz w:val="24"/>
        </w:rPr>
        <w:t xml:space="preserve"> </w:t>
      </w:r>
      <w:r>
        <w:rPr>
          <w:sz w:val="24"/>
        </w:rPr>
        <w:t>que</w:t>
      </w:r>
    </w:p>
    <w:p w:rsidR="006F2092" w:rsidRDefault="006F2092">
      <w:pPr>
        <w:spacing w:line="480" w:lineRule="auto"/>
        <w:jc w:val="both"/>
        <w:rPr>
          <w:sz w:val="24"/>
        </w:rPr>
        <w:sectPr w:rsidR="006F2092">
          <w:pgSz w:w="12240" w:h="15840"/>
          <w:pgMar w:top="1340" w:right="1580" w:bottom="280" w:left="500" w:header="720" w:footer="720" w:gutter="0"/>
          <w:cols w:space="720"/>
        </w:sectPr>
      </w:pPr>
    </w:p>
    <w:p w:rsidR="006F2092" w:rsidRDefault="001C5C96">
      <w:pPr>
        <w:pStyle w:val="Textoindependiente"/>
        <w:spacing w:before="75" w:line="480" w:lineRule="auto"/>
        <w:ind w:left="2282" w:right="118"/>
        <w:jc w:val="both"/>
      </w:pPr>
      <w:proofErr w:type="gramStart"/>
      <w:r>
        <w:lastRenderedPageBreak/>
        <w:t>conformamos</w:t>
      </w:r>
      <w:proofErr w:type="gramEnd"/>
      <w:r>
        <w:t xml:space="preserve"> el Estado, tenemos la gran misión de establecer todas las medidas que estén a nuestro alcance para brindar seguridad y tranquilidad a la población, lo</w:t>
      </w:r>
      <w:r>
        <w:rPr>
          <w:spacing w:val="-8"/>
        </w:rPr>
        <w:t xml:space="preserve"> </w:t>
      </w:r>
      <w:r>
        <w:t>que</w:t>
      </w:r>
      <w:r>
        <w:rPr>
          <w:spacing w:val="-9"/>
        </w:rPr>
        <w:t xml:space="preserve"> </w:t>
      </w:r>
      <w:r>
        <w:t>cobra</w:t>
      </w:r>
      <w:r>
        <w:rPr>
          <w:spacing w:val="-9"/>
        </w:rPr>
        <w:t xml:space="preserve"> </w:t>
      </w:r>
      <w:r>
        <w:t>especial</w:t>
      </w:r>
      <w:r>
        <w:rPr>
          <w:spacing w:val="-8"/>
        </w:rPr>
        <w:t xml:space="preserve"> </w:t>
      </w:r>
      <w:r>
        <w:t>relevancia</w:t>
      </w:r>
      <w:r>
        <w:rPr>
          <w:spacing w:val="-6"/>
        </w:rPr>
        <w:t xml:space="preserve"> </w:t>
      </w:r>
      <w:r>
        <w:t>en</w:t>
      </w:r>
      <w:r>
        <w:rPr>
          <w:spacing w:val="-8"/>
        </w:rPr>
        <w:t xml:space="preserve"> </w:t>
      </w:r>
      <w:r>
        <w:t>un</w:t>
      </w:r>
      <w:r>
        <w:rPr>
          <w:spacing w:val="-8"/>
        </w:rPr>
        <w:t xml:space="preserve"> </w:t>
      </w:r>
      <w:r>
        <w:t>contexto</w:t>
      </w:r>
      <w:r>
        <w:rPr>
          <w:spacing w:val="-8"/>
        </w:rPr>
        <w:t xml:space="preserve"> </w:t>
      </w:r>
      <w:r>
        <w:t>como</w:t>
      </w:r>
      <w:r>
        <w:rPr>
          <w:spacing w:val="-8"/>
        </w:rPr>
        <w:t xml:space="preserve"> </w:t>
      </w:r>
      <w:r>
        <w:t>el</w:t>
      </w:r>
      <w:r>
        <w:rPr>
          <w:spacing w:val="-8"/>
        </w:rPr>
        <w:t xml:space="preserve"> </w:t>
      </w:r>
      <w:r>
        <w:t>que</w:t>
      </w:r>
      <w:r>
        <w:rPr>
          <w:spacing w:val="-9"/>
        </w:rPr>
        <w:t xml:space="preserve"> </w:t>
      </w:r>
      <w:r>
        <w:t>estamos</w:t>
      </w:r>
      <w:r>
        <w:rPr>
          <w:spacing w:val="-5"/>
        </w:rPr>
        <w:t xml:space="preserve"> </w:t>
      </w:r>
      <w:r>
        <w:t>enfrentando actualmente a ca</w:t>
      </w:r>
      <w:r>
        <w:t>usa del incremento en los niveles de delincuencia.</w:t>
      </w:r>
    </w:p>
    <w:p w:rsidR="006F2092" w:rsidRDefault="006F2092">
      <w:pPr>
        <w:pStyle w:val="Textoindependiente"/>
        <w:rPr>
          <w:sz w:val="26"/>
        </w:rPr>
      </w:pPr>
    </w:p>
    <w:p w:rsidR="006F2092" w:rsidRDefault="006F2092">
      <w:pPr>
        <w:pStyle w:val="Textoindependiente"/>
        <w:spacing w:before="1"/>
        <w:rPr>
          <w:sz w:val="22"/>
        </w:rPr>
      </w:pPr>
    </w:p>
    <w:p w:rsidR="006F2092" w:rsidRDefault="001C5C96">
      <w:pPr>
        <w:pStyle w:val="Prrafodelista"/>
        <w:numPr>
          <w:ilvl w:val="1"/>
          <w:numId w:val="3"/>
        </w:numPr>
        <w:tabs>
          <w:tab w:val="left" w:pos="2282"/>
        </w:tabs>
        <w:spacing w:line="480" w:lineRule="auto"/>
        <w:ind w:right="119"/>
        <w:jc w:val="both"/>
        <w:rPr>
          <w:sz w:val="24"/>
        </w:rPr>
      </w:pPr>
      <w:r>
        <w:rPr>
          <w:sz w:val="24"/>
        </w:rPr>
        <w:t>Que, en virtud de lo anterior, es necesario que se tomen medidas a corto plazo para combatir de manera eficiente las altas tasas de delincuencia que se han registrado durante el último tiempo, especialmente tratándose de los delitos de alta connotación soc</w:t>
      </w:r>
      <w:r>
        <w:rPr>
          <w:sz w:val="24"/>
        </w:rPr>
        <w:t>ial.</w:t>
      </w:r>
    </w:p>
    <w:p w:rsidR="006F2092" w:rsidRDefault="006F2092">
      <w:pPr>
        <w:pStyle w:val="Textoindependiente"/>
        <w:rPr>
          <w:sz w:val="26"/>
        </w:rPr>
      </w:pPr>
    </w:p>
    <w:p w:rsidR="006F2092" w:rsidRDefault="006F2092">
      <w:pPr>
        <w:pStyle w:val="Textoindependiente"/>
        <w:rPr>
          <w:sz w:val="22"/>
        </w:rPr>
      </w:pPr>
    </w:p>
    <w:p w:rsidR="006F2092" w:rsidRDefault="001C5C96">
      <w:pPr>
        <w:pStyle w:val="Prrafodelista"/>
        <w:numPr>
          <w:ilvl w:val="1"/>
          <w:numId w:val="3"/>
        </w:numPr>
        <w:tabs>
          <w:tab w:val="left" w:pos="2282"/>
        </w:tabs>
        <w:spacing w:line="480" w:lineRule="auto"/>
        <w:ind w:right="118"/>
        <w:jc w:val="both"/>
        <w:rPr>
          <w:sz w:val="24"/>
        </w:rPr>
      </w:pPr>
      <w:r>
        <w:rPr>
          <w:color w:val="151F2C"/>
          <w:sz w:val="24"/>
        </w:rPr>
        <w:t>Que, en septiembre de este año, el subsecretario de Interior, Manuel Monsalve, informó que los robos con violencia de vehículos habían aumentado en más del doble respecto al año pasado, mientras que los registros de Carabineros indican que</w:t>
      </w:r>
      <w:r>
        <w:rPr>
          <w:color w:val="151F2C"/>
          <w:spacing w:val="-6"/>
          <w:sz w:val="24"/>
        </w:rPr>
        <w:t xml:space="preserve"> </w:t>
      </w:r>
      <w:r>
        <w:rPr>
          <w:color w:val="151F2C"/>
          <w:sz w:val="24"/>
        </w:rPr>
        <w:t>entre</w:t>
      </w:r>
      <w:r>
        <w:rPr>
          <w:color w:val="151F2C"/>
          <w:spacing w:val="-6"/>
          <w:sz w:val="24"/>
        </w:rPr>
        <w:t xml:space="preserve"> </w:t>
      </w:r>
      <w:r>
        <w:rPr>
          <w:color w:val="151F2C"/>
          <w:sz w:val="24"/>
        </w:rPr>
        <w:t>enero</w:t>
      </w:r>
      <w:r>
        <w:rPr>
          <w:color w:val="151F2C"/>
          <w:spacing w:val="-6"/>
          <w:sz w:val="24"/>
        </w:rPr>
        <w:t xml:space="preserve"> </w:t>
      </w:r>
      <w:r>
        <w:rPr>
          <w:color w:val="151F2C"/>
          <w:sz w:val="24"/>
        </w:rPr>
        <w:t>y</w:t>
      </w:r>
      <w:r>
        <w:rPr>
          <w:color w:val="151F2C"/>
          <w:spacing w:val="-5"/>
          <w:sz w:val="24"/>
        </w:rPr>
        <w:t xml:space="preserve"> </w:t>
      </w:r>
      <w:r>
        <w:rPr>
          <w:color w:val="151F2C"/>
          <w:sz w:val="24"/>
        </w:rPr>
        <w:t>octubre</w:t>
      </w:r>
      <w:r>
        <w:rPr>
          <w:color w:val="151F2C"/>
          <w:spacing w:val="-4"/>
          <w:sz w:val="24"/>
        </w:rPr>
        <w:t xml:space="preserve"> </w:t>
      </w:r>
      <w:r>
        <w:rPr>
          <w:color w:val="151F2C"/>
          <w:sz w:val="24"/>
        </w:rPr>
        <w:t>de</w:t>
      </w:r>
      <w:r>
        <w:rPr>
          <w:color w:val="151F2C"/>
          <w:spacing w:val="-6"/>
          <w:sz w:val="24"/>
        </w:rPr>
        <w:t xml:space="preserve"> </w:t>
      </w:r>
      <w:r>
        <w:rPr>
          <w:color w:val="151F2C"/>
          <w:sz w:val="24"/>
        </w:rPr>
        <w:t>2022</w:t>
      </w:r>
      <w:r>
        <w:rPr>
          <w:color w:val="151F2C"/>
          <w:spacing w:val="-5"/>
          <w:sz w:val="24"/>
        </w:rPr>
        <w:t xml:space="preserve"> </w:t>
      </w:r>
      <w:r>
        <w:rPr>
          <w:color w:val="151F2C"/>
          <w:sz w:val="24"/>
        </w:rPr>
        <w:t>se</w:t>
      </w:r>
      <w:r>
        <w:rPr>
          <w:color w:val="151F2C"/>
          <w:spacing w:val="-6"/>
          <w:sz w:val="24"/>
        </w:rPr>
        <w:t xml:space="preserve"> </w:t>
      </w:r>
      <w:r>
        <w:rPr>
          <w:color w:val="151F2C"/>
          <w:sz w:val="24"/>
        </w:rPr>
        <w:t>ha</w:t>
      </w:r>
      <w:r>
        <w:rPr>
          <w:color w:val="151F2C"/>
          <w:spacing w:val="-4"/>
          <w:sz w:val="24"/>
        </w:rPr>
        <w:t xml:space="preserve"> </w:t>
      </w:r>
      <w:r>
        <w:rPr>
          <w:color w:val="151F2C"/>
          <w:sz w:val="24"/>
        </w:rPr>
        <w:t>registrado</w:t>
      </w:r>
      <w:r>
        <w:rPr>
          <w:color w:val="151F2C"/>
          <w:spacing w:val="-1"/>
          <w:sz w:val="24"/>
        </w:rPr>
        <w:t xml:space="preserve"> </w:t>
      </w:r>
      <w:r>
        <w:rPr>
          <w:color w:val="151F2C"/>
          <w:sz w:val="24"/>
        </w:rPr>
        <w:t>un</w:t>
      </w:r>
      <w:r>
        <w:rPr>
          <w:color w:val="151F2C"/>
          <w:spacing w:val="-5"/>
          <w:sz w:val="24"/>
        </w:rPr>
        <w:t xml:space="preserve"> </w:t>
      </w:r>
      <w:r>
        <w:rPr>
          <w:color w:val="151F2C"/>
          <w:sz w:val="24"/>
        </w:rPr>
        <w:t>total</w:t>
      </w:r>
      <w:r>
        <w:rPr>
          <w:color w:val="151F2C"/>
          <w:spacing w:val="-4"/>
          <w:sz w:val="24"/>
        </w:rPr>
        <w:t xml:space="preserve"> </w:t>
      </w:r>
      <w:r>
        <w:rPr>
          <w:color w:val="151F2C"/>
          <w:sz w:val="24"/>
        </w:rPr>
        <w:t>de</w:t>
      </w:r>
      <w:r>
        <w:rPr>
          <w:color w:val="151F2C"/>
          <w:spacing w:val="-6"/>
          <w:sz w:val="24"/>
        </w:rPr>
        <w:t xml:space="preserve"> </w:t>
      </w:r>
      <w:r>
        <w:rPr>
          <w:color w:val="151F2C"/>
          <w:sz w:val="24"/>
        </w:rPr>
        <w:t>9.850</w:t>
      </w:r>
      <w:r>
        <w:rPr>
          <w:color w:val="151F2C"/>
          <w:spacing w:val="-3"/>
          <w:sz w:val="24"/>
        </w:rPr>
        <w:t xml:space="preserve"> </w:t>
      </w:r>
      <w:r>
        <w:rPr>
          <w:color w:val="151F2C"/>
          <w:sz w:val="24"/>
        </w:rPr>
        <w:t>encerronas</w:t>
      </w:r>
      <w:r>
        <w:rPr>
          <w:color w:val="151F2C"/>
          <w:spacing w:val="-5"/>
          <w:sz w:val="24"/>
        </w:rPr>
        <w:t xml:space="preserve"> </w:t>
      </w:r>
      <w:r>
        <w:rPr>
          <w:color w:val="151F2C"/>
          <w:sz w:val="24"/>
        </w:rPr>
        <w:t xml:space="preserve">y </w:t>
      </w:r>
      <w:r>
        <w:rPr>
          <w:color w:val="151F2C"/>
          <w:spacing w:val="-2"/>
          <w:sz w:val="24"/>
        </w:rPr>
        <w:t>portonazos.</w:t>
      </w:r>
      <w:r>
        <w:rPr>
          <w:color w:val="151F2C"/>
          <w:spacing w:val="-2"/>
          <w:sz w:val="24"/>
          <w:vertAlign w:val="superscript"/>
        </w:rPr>
        <w:t>2</w:t>
      </w:r>
    </w:p>
    <w:p w:rsidR="006F2092" w:rsidRDefault="006F2092">
      <w:pPr>
        <w:pStyle w:val="Textoindependiente"/>
        <w:rPr>
          <w:sz w:val="28"/>
        </w:rPr>
      </w:pPr>
    </w:p>
    <w:p w:rsidR="006F2092" w:rsidRDefault="001C5C96">
      <w:pPr>
        <w:pStyle w:val="Prrafodelista"/>
        <w:numPr>
          <w:ilvl w:val="1"/>
          <w:numId w:val="3"/>
        </w:numPr>
        <w:tabs>
          <w:tab w:val="left" w:pos="2282"/>
        </w:tabs>
        <w:spacing w:before="232" w:line="480" w:lineRule="auto"/>
        <w:ind w:right="120"/>
        <w:jc w:val="both"/>
        <w:rPr>
          <w:sz w:val="24"/>
        </w:rPr>
      </w:pPr>
      <w:r>
        <w:rPr>
          <w:sz w:val="24"/>
        </w:rPr>
        <w:t>Que,</w:t>
      </w:r>
      <w:r>
        <w:rPr>
          <w:spacing w:val="-7"/>
          <w:sz w:val="24"/>
        </w:rPr>
        <w:t xml:space="preserve"> </w:t>
      </w:r>
      <w:r>
        <w:rPr>
          <w:sz w:val="24"/>
        </w:rPr>
        <w:t>recientemente,</w:t>
      </w:r>
      <w:r>
        <w:rPr>
          <w:spacing w:val="-4"/>
          <w:sz w:val="24"/>
        </w:rPr>
        <w:t xml:space="preserve"> </w:t>
      </w:r>
      <w:r>
        <w:rPr>
          <w:sz w:val="24"/>
        </w:rPr>
        <w:t>cifras</w:t>
      </w:r>
      <w:r>
        <w:rPr>
          <w:spacing w:val="-7"/>
          <w:sz w:val="24"/>
        </w:rPr>
        <w:t xml:space="preserve"> </w:t>
      </w:r>
      <w:r>
        <w:rPr>
          <w:sz w:val="24"/>
        </w:rPr>
        <w:t>de</w:t>
      </w:r>
      <w:r>
        <w:rPr>
          <w:spacing w:val="-8"/>
          <w:sz w:val="24"/>
        </w:rPr>
        <w:t xml:space="preserve"> </w:t>
      </w:r>
      <w:r>
        <w:rPr>
          <w:sz w:val="24"/>
        </w:rPr>
        <w:t>Carabineros</w:t>
      </w:r>
      <w:r>
        <w:rPr>
          <w:spacing w:val="-7"/>
          <w:sz w:val="24"/>
        </w:rPr>
        <w:t xml:space="preserve"> </w:t>
      </w:r>
      <w:r>
        <w:rPr>
          <w:sz w:val="24"/>
        </w:rPr>
        <w:t>de</w:t>
      </w:r>
      <w:r>
        <w:rPr>
          <w:spacing w:val="-8"/>
          <w:sz w:val="24"/>
        </w:rPr>
        <w:t xml:space="preserve"> </w:t>
      </w:r>
      <w:r>
        <w:rPr>
          <w:sz w:val="24"/>
        </w:rPr>
        <w:t>Chile</w:t>
      </w:r>
      <w:r>
        <w:rPr>
          <w:spacing w:val="-8"/>
          <w:sz w:val="24"/>
        </w:rPr>
        <w:t xml:space="preserve"> </w:t>
      </w:r>
      <w:r>
        <w:rPr>
          <w:sz w:val="24"/>
        </w:rPr>
        <w:t>han</w:t>
      </w:r>
      <w:r>
        <w:rPr>
          <w:spacing w:val="-7"/>
          <w:sz w:val="24"/>
        </w:rPr>
        <w:t xml:space="preserve"> </w:t>
      </w:r>
      <w:r>
        <w:rPr>
          <w:sz w:val="24"/>
        </w:rPr>
        <w:t>indicado</w:t>
      </w:r>
      <w:r>
        <w:rPr>
          <w:spacing w:val="-7"/>
          <w:sz w:val="24"/>
        </w:rPr>
        <w:t xml:space="preserve"> </w:t>
      </w:r>
      <w:r>
        <w:rPr>
          <w:sz w:val="24"/>
        </w:rPr>
        <w:t>que</w:t>
      </w:r>
      <w:r>
        <w:rPr>
          <w:spacing w:val="-8"/>
          <w:sz w:val="24"/>
        </w:rPr>
        <w:t xml:space="preserve"> </w:t>
      </w:r>
      <w:r>
        <w:rPr>
          <w:sz w:val="24"/>
        </w:rPr>
        <w:t>diariamente ocurren un promedio de 35 encerronas en nuestro país, lo cual da cuenta de la magnitud del problema del robo violento de vehículos. Igualmente, se registró que</w:t>
      </w:r>
      <w:r>
        <w:rPr>
          <w:spacing w:val="-4"/>
          <w:sz w:val="24"/>
        </w:rPr>
        <w:t xml:space="preserve"> </w:t>
      </w:r>
      <w:r>
        <w:rPr>
          <w:sz w:val="24"/>
        </w:rPr>
        <w:t>en</w:t>
      </w:r>
      <w:r>
        <w:rPr>
          <w:spacing w:val="-3"/>
          <w:sz w:val="24"/>
        </w:rPr>
        <w:t xml:space="preserve"> </w:t>
      </w:r>
      <w:r>
        <w:rPr>
          <w:sz w:val="24"/>
        </w:rPr>
        <w:t>septiembre</w:t>
      </w:r>
      <w:r>
        <w:rPr>
          <w:spacing w:val="-4"/>
          <w:sz w:val="24"/>
        </w:rPr>
        <w:t xml:space="preserve"> </w:t>
      </w:r>
      <w:r>
        <w:rPr>
          <w:sz w:val="24"/>
        </w:rPr>
        <w:t>de</w:t>
      </w:r>
      <w:r>
        <w:rPr>
          <w:spacing w:val="-3"/>
          <w:sz w:val="24"/>
        </w:rPr>
        <w:t xml:space="preserve"> </w:t>
      </w:r>
      <w:r>
        <w:rPr>
          <w:sz w:val="24"/>
        </w:rPr>
        <w:t>este</w:t>
      </w:r>
      <w:r>
        <w:rPr>
          <w:spacing w:val="-4"/>
          <w:sz w:val="24"/>
        </w:rPr>
        <w:t xml:space="preserve"> </w:t>
      </w:r>
      <w:r>
        <w:rPr>
          <w:sz w:val="24"/>
        </w:rPr>
        <w:t>año</w:t>
      </w:r>
      <w:r>
        <w:rPr>
          <w:spacing w:val="-3"/>
          <w:sz w:val="24"/>
        </w:rPr>
        <w:t xml:space="preserve"> </w:t>
      </w:r>
      <w:r>
        <w:rPr>
          <w:sz w:val="24"/>
        </w:rPr>
        <w:t>ocurrieron</w:t>
      </w:r>
      <w:r>
        <w:rPr>
          <w:spacing w:val="-3"/>
          <w:sz w:val="24"/>
        </w:rPr>
        <w:t xml:space="preserve"> </w:t>
      </w:r>
      <w:r>
        <w:rPr>
          <w:sz w:val="24"/>
        </w:rPr>
        <w:t>395</w:t>
      </w:r>
      <w:r>
        <w:rPr>
          <w:spacing w:val="-1"/>
          <w:sz w:val="24"/>
        </w:rPr>
        <w:t xml:space="preserve"> </w:t>
      </w:r>
      <w:r>
        <w:rPr>
          <w:sz w:val="24"/>
        </w:rPr>
        <w:t>casos</w:t>
      </w:r>
      <w:r>
        <w:rPr>
          <w:spacing w:val="-3"/>
          <w:sz w:val="24"/>
        </w:rPr>
        <w:t xml:space="preserve"> </w:t>
      </w:r>
      <w:r>
        <w:rPr>
          <w:sz w:val="24"/>
        </w:rPr>
        <w:t>de</w:t>
      </w:r>
      <w:r>
        <w:rPr>
          <w:spacing w:val="-4"/>
          <w:sz w:val="24"/>
        </w:rPr>
        <w:t xml:space="preserve"> </w:t>
      </w:r>
      <w:r>
        <w:rPr>
          <w:sz w:val="24"/>
        </w:rPr>
        <w:t>este</w:t>
      </w:r>
      <w:r>
        <w:rPr>
          <w:spacing w:val="-3"/>
          <w:sz w:val="24"/>
        </w:rPr>
        <w:t xml:space="preserve"> </w:t>
      </w:r>
      <w:r>
        <w:rPr>
          <w:sz w:val="24"/>
        </w:rPr>
        <w:t>delito,</w:t>
      </w:r>
      <w:r>
        <w:rPr>
          <w:spacing w:val="-3"/>
          <w:sz w:val="24"/>
        </w:rPr>
        <w:t xml:space="preserve"> </w:t>
      </w:r>
      <w:r>
        <w:rPr>
          <w:sz w:val="24"/>
        </w:rPr>
        <w:t>y</w:t>
      </w:r>
      <w:r>
        <w:rPr>
          <w:spacing w:val="-3"/>
          <w:sz w:val="24"/>
        </w:rPr>
        <w:t xml:space="preserve"> </w:t>
      </w:r>
      <w:r>
        <w:rPr>
          <w:sz w:val="24"/>
        </w:rPr>
        <w:t>que</w:t>
      </w:r>
      <w:r>
        <w:rPr>
          <w:spacing w:val="-3"/>
          <w:sz w:val="24"/>
        </w:rPr>
        <w:t xml:space="preserve"> </w:t>
      </w:r>
      <w:r>
        <w:rPr>
          <w:sz w:val="24"/>
        </w:rPr>
        <w:t>hay</w:t>
      </w:r>
      <w:r>
        <w:rPr>
          <w:spacing w:val="-3"/>
          <w:sz w:val="24"/>
        </w:rPr>
        <w:t xml:space="preserve"> </w:t>
      </w:r>
      <w:r>
        <w:rPr>
          <w:sz w:val="24"/>
        </w:rPr>
        <w:t>más</w:t>
      </w:r>
    </w:p>
    <w:p w:rsidR="006F2092" w:rsidRDefault="006F2092">
      <w:pPr>
        <w:pStyle w:val="Textoindependiente"/>
        <w:rPr>
          <w:sz w:val="20"/>
        </w:rPr>
      </w:pPr>
    </w:p>
    <w:p w:rsidR="006F2092" w:rsidRDefault="006F2092">
      <w:pPr>
        <w:pStyle w:val="Textoindependiente"/>
        <w:rPr>
          <w:sz w:val="20"/>
        </w:rPr>
      </w:pPr>
    </w:p>
    <w:p w:rsidR="006F2092" w:rsidRDefault="006F2092">
      <w:pPr>
        <w:pStyle w:val="Textoindependiente"/>
        <w:rPr>
          <w:sz w:val="20"/>
        </w:rPr>
      </w:pPr>
    </w:p>
    <w:p w:rsidR="006F2092" w:rsidRDefault="006F2092">
      <w:pPr>
        <w:pStyle w:val="Textoindependiente"/>
        <w:rPr>
          <w:sz w:val="20"/>
        </w:rPr>
      </w:pPr>
    </w:p>
    <w:p w:rsidR="006F2092" w:rsidRDefault="001C5C96">
      <w:pPr>
        <w:pStyle w:val="Textoindependiente"/>
        <w:spacing w:before="10"/>
        <w:rPr>
          <w:sz w:val="20"/>
        </w:rPr>
      </w:pPr>
      <w:r>
        <w:pict>
          <v:rect id="docshape2" o:spid="_x0000_s1028" style="position:absolute;margin-left:85.1pt;margin-top:13.25pt;width:2in;height:.7pt;z-index:-15727616;mso-wrap-distance-left:0;mso-wrap-distance-right:0;mso-position-horizontal-relative:page" fillcolor="black" stroked="f">
            <w10:wrap type="topAndBottom" anchorx="page"/>
          </v:rect>
        </w:pict>
      </w:r>
    </w:p>
    <w:p w:rsidR="006F2092" w:rsidRDefault="006F2092">
      <w:pPr>
        <w:pStyle w:val="Textoindependiente"/>
        <w:spacing w:before="4"/>
        <w:rPr>
          <w:sz w:val="19"/>
        </w:rPr>
      </w:pPr>
    </w:p>
    <w:p w:rsidR="006F2092" w:rsidRDefault="001C5C96">
      <w:pPr>
        <w:pStyle w:val="Prrafodelista"/>
        <w:numPr>
          <w:ilvl w:val="0"/>
          <w:numId w:val="2"/>
        </w:numPr>
        <w:tabs>
          <w:tab w:val="left" w:pos="1349"/>
        </w:tabs>
        <w:spacing w:before="60"/>
        <w:ind w:right="422" w:firstLine="0"/>
        <w:rPr>
          <w:rFonts w:ascii="Calibri" w:hAnsi="Calibri"/>
          <w:sz w:val="20"/>
        </w:rPr>
      </w:pPr>
      <w:r>
        <w:rPr>
          <w:rFonts w:ascii="Calibri" w:hAnsi="Calibri"/>
          <w:i/>
          <w:sz w:val="20"/>
        </w:rPr>
        <w:t xml:space="preserve">“Hasta 57 encerronas y </w:t>
      </w:r>
      <w:proofErr w:type="spellStart"/>
      <w:r>
        <w:rPr>
          <w:rFonts w:ascii="Calibri" w:hAnsi="Calibri"/>
          <w:i/>
          <w:sz w:val="20"/>
        </w:rPr>
        <w:t>portonazos</w:t>
      </w:r>
      <w:proofErr w:type="spellEnd"/>
      <w:r>
        <w:rPr>
          <w:rFonts w:ascii="Calibri" w:hAnsi="Calibri"/>
          <w:i/>
          <w:sz w:val="20"/>
        </w:rPr>
        <w:t xml:space="preserve"> al día: Ya van casi 10 mil este año”</w:t>
      </w:r>
      <w:r>
        <w:rPr>
          <w:rFonts w:ascii="Calibri" w:hAnsi="Calibri"/>
          <w:sz w:val="20"/>
        </w:rPr>
        <w:t xml:space="preserve">. Mega Noticias. Disponible en: </w:t>
      </w:r>
      <w:r>
        <w:rPr>
          <w:rFonts w:ascii="Calibri" w:hAnsi="Calibri"/>
          <w:spacing w:val="-2"/>
          <w:sz w:val="20"/>
        </w:rPr>
        <w:t>https:/</w:t>
      </w:r>
      <w:hyperlink r:id="rId8">
        <w:r>
          <w:rPr>
            <w:rFonts w:ascii="Calibri" w:hAnsi="Calibri"/>
            <w:spacing w:val="-2"/>
            <w:sz w:val="20"/>
          </w:rPr>
          <w:t>/w</w:t>
        </w:r>
      </w:hyperlink>
      <w:r>
        <w:rPr>
          <w:rFonts w:ascii="Calibri" w:hAnsi="Calibri"/>
          <w:spacing w:val="-2"/>
          <w:sz w:val="20"/>
        </w:rPr>
        <w:t>w</w:t>
      </w:r>
      <w:hyperlink r:id="rId9">
        <w:r>
          <w:rPr>
            <w:rFonts w:ascii="Calibri" w:hAnsi="Calibri"/>
            <w:spacing w:val="-2"/>
            <w:sz w:val="20"/>
          </w:rPr>
          <w:t>w.meganoticias.cl/nacional/392801-mapa-encerronas-portonazo-autopistas-13-10-2022.html</w:t>
        </w:r>
      </w:hyperlink>
    </w:p>
    <w:p w:rsidR="006F2092" w:rsidRDefault="006F2092">
      <w:pPr>
        <w:rPr>
          <w:rFonts w:ascii="Calibri" w:hAnsi="Calibri"/>
          <w:sz w:val="20"/>
        </w:rPr>
        <w:sectPr w:rsidR="006F2092">
          <w:pgSz w:w="12240" w:h="15840"/>
          <w:pgMar w:top="1340" w:right="1580" w:bottom="280" w:left="500" w:header="720" w:footer="720" w:gutter="0"/>
          <w:cols w:space="720"/>
        </w:sectPr>
      </w:pPr>
    </w:p>
    <w:p w:rsidR="006F2092" w:rsidRDefault="001C5C96">
      <w:pPr>
        <w:pStyle w:val="Textoindependiente"/>
        <w:spacing w:before="75" w:line="480" w:lineRule="auto"/>
        <w:ind w:left="2282"/>
      </w:pPr>
      <w:proofErr w:type="gramStart"/>
      <w:r>
        <w:lastRenderedPageBreak/>
        <w:t>de</w:t>
      </w:r>
      <w:proofErr w:type="gramEnd"/>
      <w:r>
        <w:rPr>
          <w:spacing w:val="-7"/>
        </w:rPr>
        <w:t xml:space="preserve"> </w:t>
      </w:r>
      <w:r>
        <w:t>9.000</w:t>
      </w:r>
      <w:r>
        <w:rPr>
          <w:spacing w:val="-6"/>
        </w:rPr>
        <w:t xml:space="preserve"> </w:t>
      </w:r>
      <w:r>
        <w:t>detenidos</w:t>
      </w:r>
      <w:r>
        <w:rPr>
          <w:spacing w:val="-6"/>
        </w:rPr>
        <w:t xml:space="preserve"> </w:t>
      </w:r>
      <w:r>
        <w:t>por</w:t>
      </w:r>
      <w:r>
        <w:rPr>
          <w:spacing w:val="-7"/>
        </w:rPr>
        <w:t xml:space="preserve"> </w:t>
      </w:r>
      <w:r>
        <w:t>robo</w:t>
      </w:r>
      <w:r>
        <w:rPr>
          <w:spacing w:val="-6"/>
        </w:rPr>
        <w:t xml:space="preserve"> </w:t>
      </w:r>
      <w:r>
        <w:t>de</w:t>
      </w:r>
      <w:r>
        <w:rPr>
          <w:spacing w:val="-7"/>
        </w:rPr>
        <w:t xml:space="preserve"> </w:t>
      </w:r>
      <w:r>
        <w:t>vehículos</w:t>
      </w:r>
      <w:r>
        <w:rPr>
          <w:spacing w:val="-6"/>
        </w:rPr>
        <w:t xml:space="preserve"> </w:t>
      </w:r>
      <w:r>
        <w:t>producidos</w:t>
      </w:r>
      <w:r>
        <w:rPr>
          <w:spacing w:val="-6"/>
        </w:rPr>
        <w:t xml:space="preserve"> </w:t>
      </w:r>
      <w:r>
        <w:t>entre</w:t>
      </w:r>
      <w:r>
        <w:rPr>
          <w:spacing w:val="-7"/>
        </w:rPr>
        <w:t xml:space="preserve"> </w:t>
      </w:r>
      <w:r>
        <w:t>enero</w:t>
      </w:r>
      <w:r>
        <w:rPr>
          <w:spacing w:val="-7"/>
        </w:rPr>
        <w:t xml:space="preserve"> </w:t>
      </w:r>
      <w:r>
        <w:t>y</w:t>
      </w:r>
      <w:r>
        <w:rPr>
          <w:spacing w:val="-6"/>
        </w:rPr>
        <w:t xml:space="preserve"> </w:t>
      </w:r>
      <w:r>
        <w:t>septiembre</w:t>
      </w:r>
      <w:r>
        <w:rPr>
          <w:spacing w:val="-7"/>
        </w:rPr>
        <w:t xml:space="preserve"> </w:t>
      </w:r>
      <w:r>
        <w:t xml:space="preserve">de 2022. </w:t>
      </w:r>
      <w:r>
        <w:rPr>
          <w:vertAlign w:val="superscript"/>
        </w:rPr>
        <w:t>3</w:t>
      </w:r>
    </w:p>
    <w:p w:rsidR="006F2092" w:rsidRDefault="006F2092">
      <w:pPr>
        <w:pStyle w:val="Textoindependiente"/>
        <w:rPr>
          <w:sz w:val="28"/>
        </w:rPr>
      </w:pPr>
    </w:p>
    <w:p w:rsidR="006F2092" w:rsidRDefault="001C5C96">
      <w:pPr>
        <w:pStyle w:val="Prrafodelista"/>
        <w:numPr>
          <w:ilvl w:val="1"/>
          <w:numId w:val="3"/>
        </w:numPr>
        <w:tabs>
          <w:tab w:val="left" w:pos="2282"/>
        </w:tabs>
        <w:spacing w:before="230" w:line="480" w:lineRule="auto"/>
        <w:ind w:right="116"/>
        <w:jc w:val="both"/>
        <w:rPr>
          <w:sz w:val="24"/>
        </w:rPr>
      </w:pPr>
      <w:r>
        <w:rPr>
          <w:sz w:val="24"/>
        </w:rPr>
        <w:t>Que, recientemente la Cámara de Comercio dio a conocer una encuesta de victimización,</w:t>
      </w:r>
      <w:r>
        <w:rPr>
          <w:spacing w:val="-6"/>
          <w:sz w:val="24"/>
        </w:rPr>
        <w:t xml:space="preserve"> </w:t>
      </w:r>
      <w:r>
        <w:rPr>
          <w:sz w:val="24"/>
        </w:rPr>
        <w:t>la</w:t>
      </w:r>
      <w:r>
        <w:rPr>
          <w:spacing w:val="-7"/>
          <w:sz w:val="24"/>
        </w:rPr>
        <w:t xml:space="preserve"> </w:t>
      </w:r>
      <w:r>
        <w:rPr>
          <w:sz w:val="24"/>
        </w:rPr>
        <w:t>cual</w:t>
      </w:r>
      <w:r>
        <w:rPr>
          <w:spacing w:val="-6"/>
          <w:sz w:val="24"/>
        </w:rPr>
        <w:t xml:space="preserve"> </w:t>
      </w:r>
      <w:r>
        <w:rPr>
          <w:sz w:val="24"/>
        </w:rPr>
        <w:t>refleja</w:t>
      </w:r>
      <w:r>
        <w:rPr>
          <w:spacing w:val="-7"/>
          <w:sz w:val="24"/>
        </w:rPr>
        <w:t xml:space="preserve"> </w:t>
      </w:r>
      <w:r>
        <w:rPr>
          <w:sz w:val="24"/>
        </w:rPr>
        <w:t>que</w:t>
      </w:r>
      <w:r>
        <w:rPr>
          <w:spacing w:val="-6"/>
          <w:sz w:val="24"/>
        </w:rPr>
        <w:t xml:space="preserve"> </w:t>
      </w:r>
      <w:r>
        <w:rPr>
          <w:sz w:val="24"/>
        </w:rPr>
        <w:t>casi</w:t>
      </w:r>
      <w:r>
        <w:rPr>
          <w:spacing w:val="-6"/>
          <w:sz w:val="24"/>
        </w:rPr>
        <w:t xml:space="preserve"> </w:t>
      </w:r>
      <w:r>
        <w:rPr>
          <w:sz w:val="24"/>
        </w:rPr>
        <w:t>un</w:t>
      </w:r>
      <w:r>
        <w:rPr>
          <w:spacing w:val="-7"/>
          <w:sz w:val="24"/>
        </w:rPr>
        <w:t xml:space="preserve"> </w:t>
      </w:r>
      <w:r>
        <w:rPr>
          <w:sz w:val="24"/>
        </w:rPr>
        <w:t>60%</w:t>
      </w:r>
      <w:r>
        <w:rPr>
          <w:spacing w:val="-8"/>
          <w:sz w:val="24"/>
        </w:rPr>
        <w:t xml:space="preserve"> </w:t>
      </w:r>
      <w:r>
        <w:rPr>
          <w:sz w:val="24"/>
        </w:rPr>
        <w:t>de</w:t>
      </w:r>
      <w:r>
        <w:rPr>
          <w:spacing w:val="-8"/>
          <w:sz w:val="24"/>
        </w:rPr>
        <w:t xml:space="preserve"> </w:t>
      </w:r>
      <w:r>
        <w:rPr>
          <w:sz w:val="24"/>
        </w:rPr>
        <w:t>los</w:t>
      </w:r>
      <w:r>
        <w:rPr>
          <w:spacing w:val="-6"/>
          <w:sz w:val="24"/>
        </w:rPr>
        <w:t xml:space="preserve"> </w:t>
      </w:r>
      <w:r>
        <w:rPr>
          <w:sz w:val="24"/>
        </w:rPr>
        <w:t>locales</w:t>
      </w:r>
      <w:r>
        <w:rPr>
          <w:spacing w:val="-7"/>
          <w:sz w:val="24"/>
        </w:rPr>
        <w:t xml:space="preserve"> </w:t>
      </w:r>
      <w:r>
        <w:rPr>
          <w:sz w:val="24"/>
        </w:rPr>
        <w:t>comerciales</w:t>
      </w:r>
      <w:r>
        <w:rPr>
          <w:spacing w:val="-7"/>
          <w:sz w:val="24"/>
        </w:rPr>
        <w:t xml:space="preserve"> </w:t>
      </w:r>
      <w:r>
        <w:rPr>
          <w:sz w:val="24"/>
        </w:rPr>
        <w:t>han</w:t>
      </w:r>
      <w:r>
        <w:rPr>
          <w:spacing w:val="-5"/>
          <w:sz w:val="24"/>
        </w:rPr>
        <w:t xml:space="preserve"> </w:t>
      </w:r>
      <w:r>
        <w:rPr>
          <w:sz w:val="24"/>
        </w:rPr>
        <w:t>sido víctima de algún delito durante el primer semestre de este año. La cifra de víc</w:t>
      </w:r>
      <w:r>
        <w:rPr>
          <w:sz w:val="24"/>
        </w:rPr>
        <w:t xml:space="preserve">timas aumentó casi 10 puntos en comparación al año y un 62% de los encuestados señaló haber sufrido en más de una ocasión robo con violencia, lo cual aumentó en 20 puntos respecto a la última medición. </w:t>
      </w:r>
      <w:r>
        <w:rPr>
          <w:sz w:val="24"/>
          <w:vertAlign w:val="superscript"/>
        </w:rPr>
        <w:t>4</w:t>
      </w:r>
    </w:p>
    <w:p w:rsidR="006F2092" w:rsidRDefault="006F2092">
      <w:pPr>
        <w:pStyle w:val="Textoindependiente"/>
        <w:rPr>
          <w:sz w:val="28"/>
        </w:rPr>
      </w:pPr>
    </w:p>
    <w:p w:rsidR="006F2092" w:rsidRDefault="006F2092">
      <w:pPr>
        <w:pStyle w:val="Textoindependiente"/>
        <w:spacing w:before="11"/>
        <w:rPr>
          <w:sz w:val="25"/>
        </w:rPr>
      </w:pPr>
    </w:p>
    <w:p w:rsidR="006F2092" w:rsidRDefault="001C5C96">
      <w:pPr>
        <w:pStyle w:val="Prrafodelista"/>
        <w:numPr>
          <w:ilvl w:val="1"/>
          <w:numId w:val="3"/>
        </w:numPr>
        <w:tabs>
          <w:tab w:val="left" w:pos="2282"/>
        </w:tabs>
        <w:spacing w:line="480" w:lineRule="auto"/>
        <w:ind w:right="119"/>
        <w:jc w:val="both"/>
        <w:rPr>
          <w:sz w:val="24"/>
        </w:rPr>
      </w:pPr>
      <w:r>
        <w:rPr>
          <w:sz w:val="24"/>
        </w:rPr>
        <w:t>Que, recientemente el gobierno anunció el plan “Más Seguridad Más Comunidad”,</w:t>
      </w:r>
      <w:r>
        <w:rPr>
          <w:spacing w:val="-1"/>
          <w:sz w:val="24"/>
        </w:rPr>
        <w:t xml:space="preserve"> </w:t>
      </w:r>
      <w:r>
        <w:rPr>
          <w:sz w:val="24"/>
        </w:rPr>
        <w:t>indicando que</w:t>
      </w:r>
      <w:r>
        <w:rPr>
          <w:spacing w:val="-2"/>
          <w:sz w:val="24"/>
        </w:rPr>
        <w:t xml:space="preserve"> </w:t>
      </w:r>
      <w:r>
        <w:rPr>
          <w:sz w:val="24"/>
        </w:rPr>
        <w:t>se</w:t>
      </w:r>
      <w:r>
        <w:rPr>
          <w:spacing w:val="-2"/>
          <w:sz w:val="24"/>
        </w:rPr>
        <w:t xml:space="preserve"> </w:t>
      </w:r>
      <w:r>
        <w:rPr>
          <w:sz w:val="24"/>
        </w:rPr>
        <w:t>inyectarán más</w:t>
      </w:r>
      <w:r>
        <w:rPr>
          <w:spacing w:val="-1"/>
          <w:sz w:val="24"/>
        </w:rPr>
        <w:t xml:space="preserve"> </w:t>
      </w:r>
      <w:r>
        <w:rPr>
          <w:sz w:val="24"/>
        </w:rPr>
        <w:t>de $30</w:t>
      </w:r>
      <w:r>
        <w:rPr>
          <w:spacing w:val="-1"/>
          <w:sz w:val="24"/>
        </w:rPr>
        <w:t xml:space="preserve"> </w:t>
      </w:r>
      <w:r>
        <w:rPr>
          <w:sz w:val="24"/>
        </w:rPr>
        <w:t>mil</w:t>
      </w:r>
      <w:r>
        <w:rPr>
          <w:spacing w:val="-1"/>
          <w:sz w:val="24"/>
        </w:rPr>
        <w:t xml:space="preserve"> </w:t>
      </w:r>
      <w:r>
        <w:rPr>
          <w:sz w:val="24"/>
        </w:rPr>
        <w:t>millones</w:t>
      </w:r>
      <w:r>
        <w:rPr>
          <w:spacing w:val="-1"/>
          <w:sz w:val="24"/>
        </w:rPr>
        <w:t xml:space="preserve"> </w:t>
      </w:r>
      <w:r>
        <w:rPr>
          <w:sz w:val="24"/>
        </w:rPr>
        <w:t>de</w:t>
      </w:r>
      <w:r>
        <w:rPr>
          <w:spacing w:val="-2"/>
          <w:sz w:val="24"/>
        </w:rPr>
        <w:t xml:space="preserve"> </w:t>
      </w:r>
      <w:r>
        <w:rPr>
          <w:sz w:val="24"/>
        </w:rPr>
        <w:t>pesos</w:t>
      </w:r>
      <w:r>
        <w:rPr>
          <w:spacing w:val="-1"/>
          <w:sz w:val="24"/>
        </w:rPr>
        <w:t xml:space="preserve"> </w:t>
      </w:r>
      <w:r>
        <w:rPr>
          <w:sz w:val="24"/>
        </w:rPr>
        <w:t>con fin de atender las necesidades más urgentes de los municipios. Así, se pretende poner en funcionamiento más de 10</w:t>
      </w:r>
      <w:r>
        <w:rPr>
          <w:sz w:val="24"/>
        </w:rPr>
        <w:t xml:space="preserve">0 proyectos de cámaras de </w:t>
      </w:r>
      <w:proofErr w:type="spellStart"/>
      <w:r>
        <w:rPr>
          <w:sz w:val="24"/>
        </w:rPr>
        <w:t>televigilancia</w:t>
      </w:r>
      <w:proofErr w:type="spellEnd"/>
      <w:r>
        <w:rPr>
          <w:sz w:val="24"/>
        </w:rPr>
        <w:t>. Es indispensable</w:t>
      </w:r>
      <w:r>
        <w:rPr>
          <w:spacing w:val="-3"/>
          <w:sz w:val="24"/>
        </w:rPr>
        <w:t xml:space="preserve"> </w:t>
      </w:r>
      <w:r>
        <w:rPr>
          <w:sz w:val="24"/>
        </w:rPr>
        <w:t>que</w:t>
      </w:r>
      <w:r>
        <w:rPr>
          <w:spacing w:val="-3"/>
          <w:sz w:val="24"/>
        </w:rPr>
        <w:t xml:space="preserve"> </w:t>
      </w:r>
      <w:r>
        <w:rPr>
          <w:sz w:val="24"/>
        </w:rPr>
        <w:t>estos</w:t>
      </w:r>
      <w:r>
        <w:rPr>
          <w:spacing w:val="-2"/>
          <w:sz w:val="24"/>
        </w:rPr>
        <w:t xml:space="preserve"> </w:t>
      </w:r>
      <w:r>
        <w:rPr>
          <w:sz w:val="24"/>
        </w:rPr>
        <w:t>sistemas</w:t>
      </w:r>
      <w:r>
        <w:rPr>
          <w:spacing w:val="-3"/>
          <w:sz w:val="24"/>
        </w:rPr>
        <w:t xml:space="preserve"> </w:t>
      </w:r>
      <w:r>
        <w:rPr>
          <w:sz w:val="24"/>
        </w:rPr>
        <w:t>puedan</w:t>
      </w:r>
      <w:r>
        <w:rPr>
          <w:spacing w:val="-2"/>
          <w:sz w:val="24"/>
        </w:rPr>
        <w:t xml:space="preserve"> </w:t>
      </w:r>
      <w:r>
        <w:rPr>
          <w:sz w:val="24"/>
        </w:rPr>
        <w:t>contar</w:t>
      </w:r>
      <w:r>
        <w:rPr>
          <w:spacing w:val="-4"/>
          <w:sz w:val="24"/>
        </w:rPr>
        <w:t xml:space="preserve"> </w:t>
      </w:r>
      <w:r>
        <w:rPr>
          <w:sz w:val="24"/>
        </w:rPr>
        <w:t>con</w:t>
      </w:r>
      <w:r>
        <w:rPr>
          <w:spacing w:val="-2"/>
          <w:sz w:val="24"/>
        </w:rPr>
        <w:t xml:space="preserve"> </w:t>
      </w:r>
      <w:r>
        <w:rPr>
          <w:sz w:val="24"/>
        </w:rPr>
        <w:t>la</w:t>
      </w:r>
      <w:r>
        <w:rPr>
          <w:spacing w:val="-3"/>
          <w:sz w:val="24"/>
        </w:rPr>
        <w:t xml:space="preserve"> </w:t>
      </w:r>
      <w:r>
        <w:rPr>
          <w:sz w:val="24"/>
        </w:rPr>
        <w:t>debida</w:t>
      </w:r>
      <w:r>
        <w:rPr>
          <w:spacing w:val="-3"/>
          <w:sz w:val="24"/>
        </w:rPr>
        <w:t xml:space="preserve"> </w:t>
      </w:r>
      <w:r>
        <w:rPr>
          <w:sz w:val="24"/>
        </w:rPr>
        <w:t>protección</w:t>
      </w:r>
      <w:r>
        <w:rPr>
          <w:spacing w:val="-2"/>
          <w:sz w:val="24"/>
        </w:rPr>
        <w:t xml:space="preserve"> </w:t>
      </w:r>
      <w:r>
        <w:rPr>
          <w:sz w:val="24"/>
        </w:rPr>
        <w:t>jurídica ante los daños que puedan sufrir, pues serán indispensables para la seguridad.</w:t>
      </w:r>
      <w:r>
        <w:rPr>
          <w:sz w:val="24"/>
          <w:vertAlign w:val="superscript"/>
        </w:rPr>
        <w:t>5</w:t>
      </w:r>
    </w:p>
    <w:p w:rsidR="006F2092" w:rsidRDefault="006F2092">
      <w:pPr>
        <w:pStyle w:val="Textoindependiente"/>
        <w:rPr>
          <w:sz w:val="20"/>
        </w:rPr>
      </w:pPr>
    </w:p>
    <w:p w:rsidR="006F2092" w:rsidRDefault="006F2092">
      <w:pPr>
        <w:pStyle w:val="Textoindependiente"/>
        <w:rPr>
          <w:sz w:val="20"/>
        </w:rPr>
      </w:pPr>
    </w:p>
    <w:p w:rsidR="006F2092" w:rsidRDefault="006F2092">
      <w:pPr>
        <w:pStyle w:val="Textoindependiente"/>
        <w:rPr>
          <w:sz w:val="20"/>
        </w:rPr>
      </w:pPr>
    </w:p>
    <w:p w:rsidR="006F2092" w:rsidRDefault="006F2092">
      <w:pPr>
        <w:pStyle w:val="Textoindependiente"/>
        <w:rPr>
          <w:sz w:val="20"/>
        </w:rPr>
      </w:pPr>
    </w:p>
    <w:p w:rsidR="006F2092" w:rsidRDefault="006F2092">
      <w:pPr>
        <w:pStyle w:val="Textoindependiente"/>
        <w:rPr>
          <w:sz w:val="20"/>
        </w:rPr>
      </w:pPr>
    </w:p>
    <w:p w:rsidR="006F2092" w:rsidRDefault="006F2092">
      <w:pPr>
        <w:pStyle w:val="Textoindependiente"/>
        <w:rPr>
          <w:sz w:val="20"/>
        </w:rPr>
      </w:pPr>
    </w:p>
    <w:p w:rsidR="006F2092" w:rsidRDefault="001C5C96">
      <w:pPr>
        <w:pStyle w:val="Textoindependiente"/>
        <w:spacing w:before="6"/>
        <w:rPr>
          <w:sz w:val="18"/>
        </w:rPr>
      </w:pPr>
      <w:r>
        <w:pict>
          <v:rect id="docshape3" o:spid="_x0000_s1027" style="position:absolute;margin-left:85.1pt;margin-top:11.9pt;width:2in;height:.7pt;z-index:-15727104;mso-wrap-distance-left:0;mso-wrap-distance-right:0;mso-position-horizontal-relative:page" fillcolor="black" stroked="f">
            <w10:wrap type="topAndBottom" anchorx="page"/>
          </v:rect>
        </w:pict>
      </w:r>
    </w:p>
    <w:p w:rsidR="006F2092" w:rsidRDefault="006F2092">
      <w:pPr>
        <w:pStyle w:val="Textoindependiente"/>
        <w:spacing w:before="4"/>
        <w:rPr>
          <w:sz w:val="19"/>
        </w:rPr>
      </w:pPr>
    </w:p>
    <w:p w:rsidR="006F2092" w:rsidRDefault="001C5C96">
      <w:pPr>
        <w:pStyle w:val="Prrafodelista"/>
        <w:numPr>
          <w:ilvl w:val="0"/>
          <w:numId w:val="2"/>
        </w:numPr>
        <w:tabs>
          <w:tab w:val="left" w:pos="1349"/>
        </w:tabs>
        <w:spacing w:before="60"/>
        <w:ind w:right="827" w:firstLine="0"/>
        <w:rPr>
          <w:rFonts w:ascii="Calibri" w:hAnsi="Calibri"/>
          <w:sz w:val="20"/>
        </w:rPr>
      </w:pPr>
      <w:r>
        <w:rPr>
          <w:rFonts w:ascii="Calibri" w:hAnsi="Calibri"/>
          <w:i/>
          <w:sz w:val="20"/>
        </w:rPr>
        <w:t xml:space="preserve">“35 encerronas al día: Las cifras que alarman a las autopistas”. </w:t>
      </w:r>
      <w:r>
        <w:rPr>
          <w:rFonts w:ascii="Calibri" w:hAnsi="Calibri"/>
          <w:sz w:val="20"/>
        </w:rPr>
        <w:t xml:space="preserve">Diario Financiero. Disponible en: </w:t>
      </w:r>
      <w:r>
        <w:rPr>
          <w:rFonts w:ascii="Calibri" w:hAnsi="Calibri"/>
          <w:spacing w:val="-2"/>
          <w:sz w:val="20"/>
        </w:rPr>
        <w:t>https://dfmas.df.cl/df-mas/por-dentro/35-encerronas-al-dia-las-cifras-que-alarman-a-las-autopistas</w:t>
      </w:r>
    </w:p>
    <w:p w:rsidR="006F2092" w:rsidRDefault="001C5C96">
      <w:pPr>
        <w:pStyle w:val="Prrafodelista"/>
        <w:numPr>
          <w:ilvl w:val="0"/>
          <w:numId w:val="2"/>
        </w:numPr>
        <w:tabs>
          <w:tab w:val="left" w:pos="1349"/>
        </w:tabs>
        <w:ind w:right="343" w:firstLine="0"/>
        <w:rPr>
          <w:rFonts w:ascii="Calibri" w:hAnsi="Calibri"/>
          <w:sz w:val="20"/>
        </w:rPr>
      </w:pPr>
      <w:r>
        <w:rPr>
          <w:rFonts w:ascii="Calibri" w:hAnsi="Calibri"/>
          <w:i/>
          <w:sz w:val="20"/>
        </w:rPr>
        <w:t>“Encuesta</w:t>
      </w:r>
      <w:r>
        <w:rPr>
          <w:rFonts w:ascii="Calibri" w:hAnsi="Calibri"/>
          <w:i/>
          <w:spacing w:val="-3"/>
          <w:sz w:val="20"/>
        </w:rPr>
        <w:t xml:space="preserve"> </w:t>
      </w:r>
      <w:r>
        <w:rPr>
          <w:rFonts w:ascii="Calibri" w:hAnsi="Calibri"/>
          <w:i/>
          <w:sz w:val="20"/>
        </w:rPr>
        <w:t>revela</w:t>
      </w:r>
      <w:r>
        <w:rPr>
          <w:rFonts w:ascii="Calibri" w:hAnsi="Calibri"/>
          <w:i/>
          <w:spacing w:val="-2"/>
          <w:sz w:val="20"/>
        </w:rPr>
        <w:t xml:space="preserve"> </w:t>
      </w:r>
      <w:r>
        <w:rPr>
          <w:rFonts w:ascii="Calibri" w:hAnsi="Calibri"/>
          <w:i/>
          <w:sz w:val="20"/>
        </w:rPr>
        <w:t>que</w:t>
      </w:r>
      <w:r>
        <w:rPr>
          <w:rFonts w:ascii="Calibri" w:hAnsi="Calibri"/>
          <w:i/>
          <w:spacing w:val="-3"/>
          <w:sz w:val="20"/>
        </w:rPr>
        <w:t xml:space="preserve"> </w:t>
      </w:r>
      <w:r>
        <w:rPr>
          <w:rFonts w:ascii="Calibri" w:hAnsi="Calibri"/>
          <w:i/>
          <w:sz w:val="20"/>
        </w:rPr>
        <w:t>casi</w:t>
      </w:r>
      <w:r>
        <w:rPr>
          <w:rFonts w:ascii="Calibri" w:hAnsi="Calibri"/>
          <w:i/>
          <w:spacing w:val="-3"/>
          <w:sz w:val="20"/>
        </w:rPr>
        <w:t xml:space="preserve"> </w:t>
      </w:r>
      <w:r>
        <w:rPr>
          <w:rFonts w:ascii="Calibri" w:hAnsi="Calibri"/>
          <w:i/>
          <w:sz w:val="20"/>
        </w:rPr>
        <w:t>el</w:t>
      </w:r>
      <w:r>
        <w:rPr>
          <w:rFonts w:ascii="Calibri" w:hAnsi="Calibri"/>
          <w:i/>
          <w:spacing w:val="-3"/>
          <w:sz w:val="20"/>
        </w:rPr>
        <w:t xml:space="preserve"> </w:t>
      </w:r>
      <w:r>
        <w:rPr>
          <w:rFonts w:ascii="Calibri" w:hAnsi="Calibri"/>
          <w:i/>
          <w:sz w:val="20"/>
        </w:rPr>
        <w:t>60%</w:t>
      </w:r>
      <w:r>
        <w:rPr>
          <w:rFonts w:ascii="Calibri" w:hAnsi="Calibri"/>
          <w:i/>
          <w:spacing w:val="-4"/>
          <w:sz w:val="20"/>
        </w:rPr>
        <w:t xml:space="preserve"> </w:t>
      </w:r>
      <w:r>
        <w:rPr>
          <w:rFonts w:ascii="Calibri" w:hAnsi="Calibri"/>
          <w:i/>
          <w:sz w:val="20"/>
        </w:rPr>
        <w:t>de</w:t>
      </w:r>
      <w:r>
        <w:rPr>
          <w:rFonts w:ascii="Calibri" w:hAnsi="Calibri"/>
          <w:i/>
          <w:spacing w:val="-3"/>
          <w:sz w:val="20"/>
        </w:rPr>
        <w:t xml:space="preserve"> </w:t>
      </w:r>
      <w:r>
        <w:rPr>
          <w:rFonts w:ascii="Calibri" w:hAnsi="Calibri"/>
          <w:i/>
          <w:sz w:val="20"/>
        </w:rPr>
        <w:t>los</w:t>
      </w:r>
      <w:r>
        <w:rPr>
          <w:rFonts w:ascii="Calibri" w:hAnsi="Calibri"/>
          <w:i/>
          <w:spacing w:val="-3"/>
          <w:sz w:val="20"/>
        </w:rPr>
        <w:t xml:space="preserve"> </w:t>
      </w:r>
      <w:r>
        <w:rPr>
          <w:rFonts w:ascii="Calibri" w:hAnsi="Calibri"/>
          <w:i/>
          <w:sz w:val="20"/>
        </w:rPr>
        <w:t>locales</w:t>
      </w:r>
      <w:r>
        <w:rPr>
          <w:rFonts w:ascii="Calibri" w:hAnsi="Calibri"/>
          <w:i/>
          <w:spacing w:val="-3"/>
          <w:sz w:val="20"/>
        </w:rPr>
        <w:t xml:space="preserve"> </w:t>
      </w:r>
      <w:r>
        <w:rPr>
          <w:rFonts w:ascii="Calibri" w:hAnsi="Calibri"/>
          <w:i/>
          <w:sz w:val="20"/>
        </w:rPr>
        <w:t>comerciale</w:t>
      </w:r>
      <w:r>
        <w:rPr>
          <w:rFonts w:ascii="Calibri" w:hAnsi="Calibri"/>
          <w:i/>
          <w:sz w:val="20"/>
        </w:rPr>
        <w:t>s</w:t>
      </w:r>
      <w:r>
        <w:rPr>
          <w:rFonts w:ascii="Calibri" w:hAnsi="Calibri"/>
          <w:i/>
          <w:spacing w:val="-5"/>
          <w:sz w:val="20"/>
        </w:rPr>
        <w:t xml:space="preserve"> </w:t>
      </w:r>
      <w:r>
        <w:rPr>
          <w:rFonts w:ascii="Calibri" w:hAnsi="Calibri"/>
          <w:i/>
          <w:sz w:val="20"/>
        </w:rPr>
        <w:t>han</w:t>
      </w:r>
      <w:r>
        <w:rPr>
          <w:rFonts w:ascii="Calibri" w:hAnsi="Calibri"/>
          <w:i/>
          <w:spacing w:val="-3"/>
          <w:sz w:val="20"/>
        </w:rPr>
        <w:t xml:space="preserve"> </w:t>
      </w:r>
      <w:r>
        <w:rPr>
          <w:rFonts w:ascii="Calibri" w:hAnsi="Calibri"/>
          <w:i/>
          <w:sz w:val="20"/>
        </w:rPr>
        <w:t>sido</w:t>
      </w:r>
      <w:r>
        <w:rPr>
          <w:rFonts w:ascii="Calibri" w:hAnsi="Calibri"/>
          <w:i/>
          <w:spacing w:val="-2"/>
          <w:sz w:val="20"/>
        </w:rPr>
        <w:t xml:space="preserve"> </w:t>
      </w:r>
      <w:r>
        <w:rPr>
          <w:rFonts w:ascii="Calibri" w:hAnsi="Calibri"/>
          <w:i/>
          <w:sz w:val="20"/>
        </w:rPr>
        <w:t>víctimas</w:t>
      </w:r>
      <w:r>
        <w:rPr>
          <w:rFonts w:ascii="Calibri" w:hAnsi="Calibri"/>
          <w:i/>
          <w:spacing w:val="-3"/>
          <w:sz w:val="20"/>
        </w:rPr>
        <w:t xml:space="preserve"> </w:t>
      </w:r>
      <w:r>
        <w:rPr>
          <w:rFonts w:ascii="Calibri" w:hAnsi="Calibri"/>
          <w:i/>
          <w:sz w:val="20"/>
        </w:rPr>
        <w:t>de</w:t>
      </w:r>
      <w:r>
        <w:rPr>
          <w:rFonts w:ascii="Calibri" w:hAnsi="Calibri"/>
          <w:i/>
          <w:spacing w:val="-3"/>
          <w:sz w:val="20"/>
        </w:rPr>
        <w:t xml:space="preserve"> </w:t>
      </w:r>
      <w:r>
        <w:rPr>
          <w:rFonts w:ascii="Calibri" w:hAnsi="Calibri"/>
          <w:i/>
          <w:sz w:val="20"/>
        </w:rPr>
        <w:t>robos</w:t>
      </w:r>
      <w:r>
        <w:rPr>
          <w:rFonts w:ascii="Calibri" w:hAnsi="Calibri"/>
          <w:i/>
          <w:spacing w:val="-3"/>
          <w:sz w:val="20"/>
        </w:rPr>
        <w:t xml:space="preserve"> </w:t>
      </w:r>
      <w:r>
        <w:rPr>
          <w:rFonts w:ascii="Calibri" w:hAnsi="Calibri"/>
          <w:i/>
          <w:sz w:val="20"/>
        </w:rPr>
        <w:t>este</w:t>
      </w:r>
      <w:r>
        <w:rPr>
          <w:rFonts w:ascii="Calibri" w:hAnsi="Calibri"/>
          <w:i/>
          <w:spacing w:val="-3"/>
          <w:sz w:val="20"/>
        </w:rPr>
        <w:t xml:space="preserve"> </w:t>
      </w:r>
      <w:r>
        <w:rPr>
          <w:rFonts w:ascii="Calibri" w:hAnsi="Calibri"/>
          <w:i/>
          <w:sz w:val="20"/>
        </w:rPr>
        <w:t>2022”</w:t>
      </w:r>
      <w:r>
        <w:rPr>
          <w:rFonts w:ascii="Calibri" w:hAnsi="Calibri"/>
          <w:sz w:val="20"/>
        </w:rPr>
        <w:t>.</w:t>
      </w:r>
      <w:r>
        <w:rPr>
          <w:rFonts w:ascii="Calibri" w:hAnsi="Calibri"/>
          <w:spacing w:val="-3"/>
          <w:sz w:val="20"/>
        </w:rPr>
        <w:t xml:space="preserve"> </w:t>
      </w:r>
      <w:r>
        <w:rPr>
          <w:rFonts w:ascii="Calibri" w:hAnsi="Calibri"/>
          <w:sz w:val="20"/>
        </w:rPr>
        <w:t>Biobío Chile. Disponible en: https://</w:t>
      </w:r>
      <w:hyperlink r:id="rId10">
        <w:r>
          <w:rPr>
            <w:rFonts w:ascii="Calibri" w:hAnsi="Calibri"/>
            <w:sz w:val="20"/>
          </w:rPr>
          <w:t>www.biobiochile.cl/noticias/economia/negocios-y-</w:t>
        </w:r>
      </w:hyperlink>
      <w:r>
        <w:rPr>
          <w:rFonts w:ascii="Calibri" w:hAnsi="Calibri"/>
          <w:sz w:val="20"/>
        </w:rPr>
        <w:t xml:space="preserve"> </w:t>
      </w:r>
      <w:r>
        <w:rPr>
          <w:rFonts w:ascii="Calibri" w:hAnsi="Calibri"/>
          <w:spacing w:val="-2"/>
          <w:sz w:val="20"/>
        </w:rPr>
        <w:t>empresas/2022/10/05/encuesta-revela-que-casi-el-60-de-los-locales-comerciales-han-sido-victimas-de- robos-este-2022.shtml</w:t>
      </w:r>
    </w:p>
    <w:p w:rsidR="006F2092" w:rsidRDefault="001C5C96">
      <w:pPr>
        <w:pStyle w:val="Prrafodelista"/>
        <w:numPr>
          <w:ilvl w:val="0"/>
          <w:numId w:val="2"/>
        </w:numPr>
        <w:tabs>
          <w:tab w:val="left" w:pos="1349"/>
        </w:tabs>
        <w:ind w:left="1348"/>
        <w:rPr>
          <w:rFonts w:ascii="Calibri" w:hAnsi="Calibri"/>
          <w:sz w:val="20"/>
        </w:rPr>
      </w:pPr>
      <w:r>
        <w:rPr>
          <w:rFonts w:ascii="Calibri" w:hAnsi="Calibri"/>
          <w:i/>
          <w:sz w:val="20"/>
        </w:rPr>
        <w:t>“GOBIERNO</w:t>
      </w:r>
      <w:r>
        <w:rPr>
          <w:rFonts w:ascii="Calibri" w:hAnsi="Calibri"/>
          <w:i/>
          <w:spacing w:val="-8"/>
          <w:sz w:val="20"/>
        </w:rPr>
        <w:t xml:space="preserve"> </w:t>
      </w:r>
      <w:r>
        <w:rPr>
          <w:rFonts w:ascii="Calibri" w:hAnsi="Calibri"/>
          <w:i/>
          <w:sz w:val="20"/>
        </w:rPr>
        <w:t>ANUNCIÓ</w:t>
      </w:r>
      <w:r>
        <w:rPr>
          <w:rFonts w:ascii="Calibri" w:hAnsi="Calibri"/>
          <w:i/>
          <w:spacing w:val="-7"/>
          <w:sz w:val="20"/>
        </w:rPr>
        <w:t xml:space="preserve"> </w:t>
      </w:r>
      <w:r>
        <w:rPr>
          <w:rFonts w:ascii="Calibri" w:hAnsi="Calibri"/>
          <w:i/>
          <w:sz w:val="20"/>
        </w:rPr>
        <w:t>PLAN</w:t>
      </w:r>
      <w:r>
        <w:rPr>
          <w:rFonts w:ascii="Calibri" w:hAnsi="Calibri"/>
          <w:i/>
          <w:spacing w:val="-7"/>
          <w:sz w:val="20"/>
        </w:rPr>
        <w:t xml:space="preserve"> </w:t>
      </w:r>
      <w:r>
        <w:rPr>
          <w:rFonts w:ascii="Calibri" w:hAnsi="Calibri"/>
          <w:i/>
          <w:sz w:val="20"/>
        </w:rPr>
        <w:t>"MÁS</w:t>
      </w:r>
      <w:r>
        <w:rPr>
          <w:rFonts w:ascii="Calibri" w:hAnsi="Calibri"/>
          <w:i/>
          <w:spacing w:val="-6"/>
          <w:sz w:val="20"/>
        </w:rPr>
        <w:t xml:space="preserve"> </w:t>
      </w:r>
      <w:r>
        <w:rPr>
          <w:rFonts w:ascii="Calibri" w:hAnsi="Calibri"/>
          <w:i/>
          <w:sz w:val="20"/>
        </w:rPr>
        <w:t>SEGURIDAD,</w:t>
      </w:r>
      <w:r>
        <w:rPr>
          <w:rFonts w:ascii="Calibri" w:hAnsi="Calibri"/>
          <w:i/>
          <w:spacing w:val="-7"/>
          <w:sz w:val="20"/>
        </w:rPr>
        <w:t xml:space="preserve"> </w:t>
      </w:r>
      <w:r>
        <w:rPr>
          <w:rFonts w:ascii="Calibri" w:hAnsi="Calibri"/>
          <w:i/>
          <w:sz w:val="20"/>
        </w:rPr>
        <w:t>MÁS</w:t>
      </w:r>
      <w:r>
        <w:rPr>
          <w:rFonts w:ascii="Calibri" w:hAnsi="Calibri"/>
          <w:i/>
          <w:spacing w:val="-6"/>
          <w:sz w:val="20"/>
        </w:rPr>
        <w:t xml:space="preserve"> </w:t>
      </w:r>
      <w:r>
        <w:rPr>
          <w:rFonts w:ascii="Calibri" w:hAnsi="Calibri"/>
          <w:i/>
          <w:sz w:val="20"/>
        </w:rPr>
        <w:t>COMUNIDAD"</w:t>
      </w:r>
      <w:r>
        <w:rPr>
          <w:rFonts w:ascii="Calibri" w:hAnsi="Calibri"/>
          <w:i/>
          <w:spacing w:val="-7"/>
          <w:sz w:val="20"/>
        </w:rPr>
        <w:t xml:space="preserve"> </w:t>
      </w:r>
      <w:r>
        <w:rPr>
          <w:rFonts w:ascii="Calibri" w:hAnsi="Calibri"/>
          <w:i/>
          <w:sz w:val="20"/>
        </w:rPr>
        <w:t>CON</w:t>
      </w:r>
      <w:r>
        <w:rPr>
          <w:rFonts w:ascii="Calibri" w:hAnsi="Calibri"/>
          <w:i/>
          <w:spacing w:val="-7"/>
          <w:sz w:val="20"/>
        </w:rPr>
        <w:t xml:space="preserve"> </w:t>
      </w:r>
      <w:r>
        <w:rPr>
          <w:rFonts w:ascii="Calibri" w:hAnsi="Calibri"/>
          <w:i/>
          <w:sz w:val="20"/>
        </w:rPr>
        <w:t>MILLONARIA</w:t>
      </w:r>
      <w:r>
        <w:rPr>
          <w:rFonts w:ascii="Calibri" w:hAnsi="Calibri"/>
          <w:i/>
          <w:spacing w:val="-7"/>
          <w:sz w:val="20"/>
        </w:rPr>
        <w:t xml:space="preserve"> </w:t>
      </w:r>
      <w:r>
        <w:rPr>
          <w:rFonts w:ascii="Calibri" w:hAnsi="Calibri"/>
          <w:i/>
          <w:sz w:val="20"/>
        </w:rPr>
        <w:t>INVERSIÓN”</w:t>
      </w:r>
      <w:r>
        <w:rPr>
          <w:rFonts w:ascii="Calibri" w:hAnsi="Calibri"/>
          <w:sz w:val="20"/>
        </w:rPr>
        <w:t>.</w:t>
      </w:r>
      <w:r>
        <w:rPr>
          <w:rFonts w:ascii="Calibri" w:hAnsi="Calibri"/>
          <w:spacing w:val="-7"/>
          <w:sz w:val="20"/>
        </w:rPr>
        <w:t xml:space="preserve"> </w:t>
      </w:r>
      <w:r>
        <w:rPr>
          <w:rFonts w:ascii="Calibri" w:hAnsi="Calibri"/>
          <w:spacing w:val="-2"/>
          <w:sz w:val="20"/>
        </w:rPr>
        <w:t>Diario</w:t>
      </w:r>
    </w:p>
    <w:p w:rsidR="006F2092" w:rsidRDefault="001C5C96">
      <w:pPr>
        <w:ind w:left="1202" w:right="356"/>
        <w:rPr>
          <w:rFonts w:ascii="Calibri"/>
          <w:sz w:val="20"/>
        </w:rPr>
      </w:pPr>
      <w:r>
        <w:rPr>
          <w:rFonts w:ascii="Calibri"/>
          <w:sz w:val="20"/>
        </w:rPr>
        <w:t>USACH.</w:t>
      </w:r>
      <w:r>
        <w:rPr>
          <w:rFonts w:ascii="Calibri"/>
          <w:spacing w:val="-12"/>
          <w:sz w:val="20"/>
        </w:rPr>
        <w:t xml:space="preserve"> </w:t>
      </w:r>
      <w:r>
        <w:rPr>
          <w:rFonts w:ascii="Calibri"/>
          <w:sz w:val="20"/>
        </w:rPr>
        <w:t>Disponible</w:t>
      </w:r>
      <w:r>
        <w:rPr>
          <w:rFonts w:ascii="Calibri"/>
          <w:spacing w:val="-11"/>
          <w:sz w:val="20"/>
        </w:rPr>
        <w:t xml:space="preserve"> </w:t>
      </w:r>
      <w:r>
        <w:rPr>
          <w:rFonts w:ascii="Calibri"/>
          <w:sz w:val="20"/>
        </w:rPr>
        <w:t>en:</w:t>
      </w:r>
      <w:r>
        <w:rPr>
          <w:rFonts w:ascii="Calibri"/>
          <w:spacing w:val="-11"/>
          <w:sz w:val="20"/>
        </w:rPr>
        <w:t xml:space="preserve"> </w:t>
      </w:r>
      <w:r>
        <w:rPr>
          <w:rFonts w:ascii="Calibri"/>
          <w:sz w:val="20"/>
        </w:rPr>
        <w:t xml:space="preserve">https://diariousach.cl/gobierno-anuncio-plan-mas-seguridad-mas-comunidad-con- </w:t>
      </w:r>
      <w:r>
        <w:rPr>
          <w:rFonts w:ascii="Calibri"/>
          <w:spacing w:val="-2"/>
          <w:sz w:val="20"/>
        </w:rPr>
        <w:t>millonaria</w:t>
      </w:r>
    </w:p>
    <w:p w:rsidR="006F2092" w:rsidRDefault="006F2092">
      <w:pPr>
        <w:rPr>
          <w:rFonts w:ascii="Calibri"/>
          <w:sz w:val="20"/>
        </w:rPr>
        <w:sectPr w:rsidR="006F2092">
          <w:pgSz w:w="12240" w:h="15840"/>
          <w:pgMar w:top="1340" w:right="1580" w:bottom="280" w:left="500" w:header="720" w:footer="720" w:gutter="0"/>
          <w:cols w:space="720"/>
        </w:sectPr>
      </w:pPr>
    </w:p>
    <w:p w:rsidR="006F2092" w:rsidRDefault="001C5C96">
      <w:pPr>
        <w:pStyle w:val="Prrafodelista"/>
        <w:numPr>
          <w:ilvl w:val="1"/>
          <w:numId w:val="3"/>
        </w:numPr>
        <w:tabs>
          <w:tab w:val="left" w:pos="2282"/>
        </w:tabs>
        <w:spacing w:before="75" w:line="480" w:lineRule="auto"/>
        <w:ind w:right="114"/>
        <w:jc w:val="both"/>
        <w:rPr>
          <w:rFonts w:ascii="Eras Light ITC" w:hAnsi="Eras Light ITC"/>
          <w:sz w:val="13"/>
        </w:rPr>
      </w:pPr>
      <w:r>
        <w:rPr>
          <w:sz w:val="24"/>
        </w:rPr>
        <w:lastRenderedPageBreak/>
        <w:t>Que,</w:t>
      </w:r>
      <w:r>
        <w:rPr>
          <w:spacing w:val="-8"/>
          <w:sz w:val="24"/>
        </w:rPr>
        <w:t xml:space="preserve"> </w:t>
      </w:r>
      <w:r>
        <w:rPr>
          <w:sz w:val="24"/>
        </w:rPr>
        <w:t>la</w:t>
      </w:r>
      <w:r>
        <w:rPr>
          <w:spacing w:val="-9"/>
          <w:sz w:val="24"/>
        </w:rPr>
        <w:t xml:space="preserve"> </w:t>
      </w:r>
      <w:r>
        <w:rPr>
          <w:sz w:val="24"/>
        </w:rPr>
        <w:t>instalación</w:t>
      </w:r>
      <w:r>
        <w:rPr>
          <w:spacing w:val="-8"/>
          <w:sz w:val="24"/>
        </w:rPr>
        <w:t xml:space="preserve"> </w:t>
      </w:r>
      <w:r>
        <w:rPr>
          <w:sz w:val="24"/>
        </w:rPr>
        <w:t>de</w:t>
      </w:r>
      <w:r>
        <w:rPr>
          <w:spacing w:val="-7"/>
          <w:sz w:val="24"/>
        </w:rPr>
        <w:t xml:space="preserve"> </w:t>
      </w:r>
      <w:r>
        <w:rPr>
          <w:sz w:val="24"/>
        </w:rPr>
        <w:t>cámaras</w:t>
      </w:r>
      <w:r>
        <w:rPr>
          <w:spacing w:val="-8"/>
          <w:sz w:val="24"/>
        </w:rPr>
        <w:t xml:space="preserve"> </w:t>
      </w:r>
      <w:r>
        <w:rPr>
          <w:sz w:val="24"/>
        </w:rPr>
        <w:t>de</w:t>
      </w:r>
      <w:r>
        <w:rPr>
          <w:spacing w:val="-9"/>
          <w:sz w:val="24"/>
        </w:rPr>
        <w:t xml:space="preserve"> </w:t>
      </w:r>
      <w:proofErr w:type="spellStart"/>
      <w:r>
        <w:rPr>
          <w:sz w:val="24"/>
        </w:rPr>
        <w:t>televigilancia</w:t>
      </w:r>
      <w:proofErr w:type="spellEnd"/>
      <w:r>
        <w:rPr>
          <w:spacing w:val="-9"/>
          <w:sz w:val="24"/>
        </w:rPr>
        <w:t xml:space="preserve"> </w:t>
      </w:r>
      <w:r>
        <w:rPr>
          <w:sz w:val="24"/>
        </w:rPr>
        <w:t>en</w:t>
      </w:r>
      <w:r>
        <w:rPr>
          <w:spacing w:val="-8"/>
          <w:sz w:val="24"/>
        </w:rPr>
        <w:t xml:space="preserve"> </w:t>
      </w:r>
      <w:r>
        <w:rPr>
          <w:sz w:val="24"/>
        </w:rPr>
        <w:t>los</w:t>
      </w:r>
      <w:r>
        <w:rPr>
          <w:spacing w:val="-8"/>
          <w:sz w:val="24"/>
        </w:rPr>
        <w:t xml:space="preserve"> </w:t>
      </w:r>
      <w:r>
        <w:rPr>
          <w:sz w:val="24"/>
        </w:rPr>
        <w:t>municipios</w:t>
      </w:r>
      <w:r>
        <w:rPr>
          <w:spacing w:val="-8"/>
          <w:sz w:val="24"/>
        </w:rPr>
        <w:t xml:space="preserve"> </w:t>
      </w:r>
      <w:r>
        <w:rPr>
          <w:sz w:val="24"/>
        </w:rPr>
        <w:t>de</w:t>
      </w:r>
      <w:r>
        <w:rPr>
          <w:spacing w:val="-9"/>
          <w:sz w:val="24"/>
        </w:rPr>
        <w:t xml:space="preserve"> </w:t>
      </w:r>
      <w:r>
        <w:rPr>
          <w:sz w:val="24"/>
        </w:rPr>
        <w:t>nuestro</w:t>
      </w:r>
      <w:r>
        <w:rPr>
          <w:spacing w:val="-9"/>
          <w:sz w:val="24"/>
        </w:rPr>
        <w:t xml:space="preserve"> </w:t>
      </w:r>
      <w:r>
        <w:rPr>
          <w:sz w:val="24"/>
        </w:rPr>
        <w:t>país es cada vez mayor y también se ha comenzado a trabajar en conjunto a Carab</w:t>
      </w:r>
      <w:r>
        <w:rPr>
          <w:sz w:val="24"/>
        </w:rPr>
        <w:t>ineros para maximizar su eficiencia. Así, recientemente la</w:t>
      </w:r>
      <w:r>
        <w:rPr>
          <w:spacing w:val="-5"/>
          <w:sz w:val="24"/>
        </w:rPr>
        <w:t xml:space="preserve"> </w:t>
      </w:r>
      <w:hyperlink r:id="rId11">
        <w:r>
          <w:rPr>
            <w:sz w:val="24"/>
          </w:rPr>
          <w:t>Municipalidad</w:t>
        </w:r>
      </w:hyperlink>
      <w:r>
        <w:rPr>
          <w:sz w:val="24"/>
        </w:rPr>
        <w:t xml:space="preserve"> </w:t>
      </w:r>
      <w:hyperlink r:id="rId12">
        <w:r>
          <w:rPr>
            <w:sz w:val="24"/>
          </w:rPr>
          <w:t>de Osorno</w:t>
        </w:r>
      </w:hyperlink>
      <w:r>
        <w:rPr>
          <w:spacing w:val="-3"/>
          <w:sz w:val="24"/>
        </w:rPr>
        <w:t xml:space="preserve"> </w:t>
      </w:r>
      <w:r>
        <w:rPr>
          <w:sz w:val="24"/>
        </w:rPr>
        <w:t>puso a disposición de Carabineros</w:t>
      </w:r>
      <w:r>
        <w:rPr>
          <w:spacing w:val="-1"/>
          <w:sz w:val="24"/>
        </w:rPr>
        <w:t xml:space="preserve"> </w:t>
      </w:r>
      <w:r>
        <w:rPr>
          <w:sz w:val="24"/>
        </w:rPr>
        <w:t xml:space="preserve">76 cámaras de </w:t>
      </w:r>
      <w:proofErr w:type="spellStart"/>
      <w:r>
        <w:rPr>
          <w:sz w:val="24"/>
        </w:rPr>
        <w:t>televigilancia</w:t>
      </w:r>
      <w:proofErr w:type="spellEnd"/>
      <w:r>
        <w:rPr>
          <w:sz w:val="24"/>
        </w:rPr>
        <w:t xml:space="preserve"> </w:t>
      </w:r>
      <w:r>
        <w:rPr>
          <w:sz w:val="24"/>
        </w:rPr>
        <w:t>que posee su central de Seguridad Pública, en el marco de un convenio de colaboración</w:t>
      </w:r>
      <w:r>
        <w:rPr>
          <w:spacing w:val="-5"/>
          <w:sz w:val="24"/>
        </w:rPr>
        <w:t xml:space="preserve"> </w:t>
      </w:r>
      <w:r>
        <w:rPr>
          <w:sz w:val="24"/>
        </w:rPr>
        <w:t>que</w:t>
      </w:r>
      <w:r>
        <w:rPr>
          <w:spacing w:val="-5"/>
          <w:sz w:val="24"/>
        </w:rPr>
        <w:t xml:space="preserve"> </w:t>
      </w:r>
      <w:r>
        <w:rPr>
          <w:sz w:val="24"/>
        </w:rPr>
        <w:t>permitirá</w:t>
      </w:r>
      <w:r>
        <w:rPr>
          <w:spacing w:val="-6"/>
          <w:sz w:val="24"/>
        </w:rPr>
        <w:t xml:space="preserve"> </w:t>
      </w:r>
      <w:r>
        <w:rPr>
          <w:sz w:val="24"/>
        </w:rPr>
        <w:t>la</w:t>
      </w:r>
      <w:r>
        <w:rPr>
          <w:spacing w:val="-5"/>
          <w:sz w:val="24"/>
        </w:rPr>
        <w:t xml:space="preserve"> </w:t>
      </w:r>
      <w:r>
        <w:rPr>
          <w:sz w:val="24"/>
        </w:rPr>
        <w:t>implementación</w:t>
      </w:r>
      <w:r>
        <w:rPr>
          <w:spacing w:val="-5"/>
          <w:sz w:val="24"/>
        </w:rPr>
        <w:t xml:space="preserve"> </w:t>
      </w:r>
      <w:r>
        <w:rPr>
          <w:sz w:val="24"/>
        </w:rPr>
        <w:t>de</w:t>
      </w:r>
      <w:r>
        <w:rPr>
          <w:spacing w:val="-1"/>
          <w:sz w:val="24"/>
        </w:rPr>
        <w:t xml:space="preserve"> </w:t>
      </w:r>
      <w:r>
        <w:rPr>
          <w:sz w:val="24"/>
        </w:rPr>
        <w:t>un</w:t>
      </w:r>
      <w:r>
        <w:rPr>
          <w:spacing w:val="-5"/>
          <w:sz w:val="24"/>
        </w:rPr>
        <w:t xml:space="preserve"> </w:t>
      </w:r>
      <w:r>
        <w:rPr>
          <w:sz w:val="24"/>
        </w:rPr>
        <w:t>puesto</w:t>
      </w:r>
      <w:r>
        <w:rPr>
          <w:spacing w:val="-5"/>
          <w:sz w:val="24"/>
        </w:rPr>
        <w:t xml:space="preserve"> </w:t>
      </w:r>
      <w:r>
        <w:rPr>
          <w:sz w:val="24"/>
        </w:rPr>
        <w:t>de</w:t>
      </w:r>
      <w:r>
        <w:rPr>
          <w:spacing w:val="-5"/>
          <w:sz w:val="24"/>
        </w:rPr>
        <w:t xml:space="preserve"> </w:t>
      </w:r>
      <w:r>
        <w:rPr>
          <w:sz w:val="24"/>
        </w:rPr>
        <w:t>monitoreo.</w:t>
      </w:r>
      <w:r>
        <w:rPr>
          <w:sz w:val="24"/>
          <w:vertAlign w:val="superscript"/>
        </w:rPr>
        <w:t>6</w:t>
      </w:r>
      <w:r>
        <w:rPr>
          <w:spacing w:val="-6"/>
          <w:sz w:val="24"/>
        </w:rPr>
        <w:t xml:space="preserve"> </w:t>
      </w:r>
      <w:r>
        <w:rPr>
          <w:sz w:val="24"/>
        </w:rPr>
        <w:t>Otros municipios han invertido en la adquisición de otros bienes destinados a labores de seguridad pública. Re</w:t>
      </w:r>
      <w:r>
        <w:rPr>
          <w:sz w:val="24"/>
        </w:rPr>
        <w:t>cientemente Providencia ha adquirido 24 móviles tipo SUV, 4 camionetas, 18 motocicletas, entre otros vehículos con objeto de fortalecer el trabajo para brindar mayor seguridad a la comuna</w:t>
      </w:r>
      <w:r>
        <w:rPr>
          <w:rFonts w:ascii="Eras Light ITC" w:hAnsi="Eras Light ITC"/>
          <w:color w:val="202429"/>
          <w:sz w:val="21"/>
        </w:rPr>
        <w:t>.</w:t>
      </w:r>
      <w:r>
        <w:rPr>
          <w:rFonts w:ascii="Eras Light ITC" w:hAnsi="Eras Light ITC"/>
          <w:color w:val="202429"/>
          <w:position w:val="7"/>
          <w:sz w:val="13"/>
        </w:rPr>
        <w:t>7</w:t>
      </w:r>
    </w:p>
    <w:p w:rsidR="006F2092" w:rsidRDefault="006F2092">
      <w:pPr>
        <w:pStyle w:val="Textoindependiente"/>
        <w:rPr>
          <w:rFonts w:ascii="Eras Light ITC"/>
          <w:sz w:val="26"/>
        </w:rPr>
      </w:pPr>
    </w:p>
    <w:p w:rsidR="006F2092" w:rsidRDefault="001C5C96">
      <w:pPr>
        <w:pStyle w:val="Prrafodelista"/>
        <w:numPr>
          <w:ilvl w:val="1"/>
          <w:numId w:val="3"/>
        </w:numPr>
        <w:tabs>
          <w:tab w:val="left" w:pos="2282"/>
        </w:tabs>
        <w:spacing w:before="201" w:line="480" w:lineRule="auto"/>
        <w:ind w:right="117"/>
        <w:jc w:val="both"/>
        <w:rPr>
          <w:sz w:val="24"/>
        </w:rPr>
      </w:pPr>
      <w:r>
        <w:rPr>
          <w:sz w:val="24"/>
        </w:rPr>
        <w:t xml:space="preserve">Que, los sistemas de </w:t>
      </w:r>
      <w:proofErr w:type="spellStart"/>
      <w:r>
        <w:rPr>
          <w:sz w:val="24"/>
        </w:rPr>
        <w:t>televigilancia</w:t>
      </w:r>
      <w:proofErr w:type="spellEnd"/>
      <w:r>
        <w:rPr>
          <w:sz w:val="24"/>
        </w:rPr>
        <w:t xml:space="preserve"> han resultado ser tremendamente eficientes para</w:t>
      </w:r>
      <w:r>
        <w:rPr>
          <w:spacing w:val="-5"/>
          <w:sz w:val="24"/>
        </w:rPr>
        <w:t xml:space="preserve"> </w:t>
      </w:r>
      <w:r>
        <w:rPr>
          <w:sz w:val="24"/>
        </w:rPr>
        <w:t>poder</w:t>
      </w:r>
      <w:r>
        <w:rPr>
          <w:spacing w:val="-3"/>
          <w:sz w:val="24"/>
        </w:rPr>
        <w:t xml:space="preserve"> </w:t>
      </w:r>
      <w:r>
        <w:rPr>
          <w:sz w:val="24"/>
        </w:rPr>
        <w:t>detectar</w:t>
      </w:r>
      <w:r>
        <w:rPr>
          <w:spacing w:val="-3"/>
          <w:sz w:val="24"/>
        </w:rPr>
        <w:t xml:space="preserve"> </w:t>
      </w:r>
      <w:r>
        <w:rPr>
          <w:sz w:val="24"/>
        </w:rPr>
        <w:t>con</w:t>
      </w:r>
      <w:r>
        <w:rPr>
          <w:spacing w:val="-4"/>
          <w:sz w:val="24"/>
        </w:rPr>
        <w:t xml:space="preserve"> </w:t>
      </w:r>
      <w:r>
        <w:rPr>
          <w:sz w:val="24"/>
        </w:rPr>
        <w:t>el</w:t>
      </w:r>
      <w:r>
        <w:rPr>
          <w:spacing w:val="-3"/>
          <w:sz w:val="24"/>
        </w:rPr>
        <w:t xml:space="preserve"> </w:t>
      </w:r>
      <w:r>
        <w:rPr>
          <w:sz w:val="24"/>
        </w:rPr>
        <w:t>paradero</w:t>
      </w:r>
      <w:r>
        <w:rPr>
          <w:spacing w:val="-3"/>
          <w:sz w:val="24"/>
        </w:rPr>
        <w:t xml:space="preserve"> </w:t>
      </w:r>
      <w:r>
        <w:rPr>
          <w:sz w:val="24"/>
        </w:rPr>
        <w:t>de</w:t>
      </w:r>
      <w:r>
        <w:rPr>
          <w:spacing w:val="-5"/>
          <w:sz w:val="24"/>
        </w:rPr>
        <w:t xml:space="preserve"> </w:t>
      </w:r>
      <w:r>
        <w:rPr>
          <w:sz w:val="24"/>
        </w:rPr>
        <w:t>delincuentes.</w:t>
      </w:r>
      <w:r>
        <w:rPr>
          <w:spacing w:val="-3"/>
          <w:sz w:val="24"/>
        </w:rPr>
        <w:t xml:space="preserve"> </w:t>
      </w:r>
      <w:r>
        <w:rPr>
          <w:sz w:val="24"/>
        </w:rPr>
        <w:t>Así ocurrió</w:t>
      </w:r>
      <w:r>
        <w:rPr>
          <w:spacing w:val="-3"/>
          <w:sz w:val="24"/>
        </w:rPr>
        <w:t xml:space="preserve"> </w:t>
      </w:r>
      <w:r>
        <w:rPr>
          <w:sz w:val="24"/>
        </w:rPr>
        <w:t>en</w:t>
      </w:r>
      <w:r>
        <w:rPr>
          <w:spacing w:val="-3"/>
          <w:sz w:val="24"/>
        </w:rPr>
        <w:t xml:space="preserve"> </w:t>
      </w:r>
      <w:r>
        <w:rPr>
          <w:sz w:val="24"/>
        </w:rPr>
        <w:t>la</w:t>
      </w:r>
      <w:r>
        <w:rPr>
          <w:spacing w:val="-2"/>
          <w:sz w:val="24"/>
        </w:rPr>
        <w:t xml:space="preserve"> </w:t>
      </w:r>
      <w:r>
        <w:rPr>
          <w:sz w:val="24"/>
        </w:rPr>
        <w:t>comuna</w:t>
      </w:r>
      <w:r>
        <w:rPr>
          <w:spacing w:val="-4"/>
          <w:sz w:val="24"/>
        </w:rPr>
        <w:t xml:space="preserve"> </w:t>
      </w:r>
      <w:r>
        <w:rPr>
          <w:sz w:val="24"/>
        </w:rPr>
        <w:t>de Quinchamalí a principios de este mes, pues en tiempo récord y gracias a la detección</w:t>
      </w:r>
      <w:r>
        <w:rPr>
          <w:spacing w:val="-4"/>
          <w:sz w:val="24"/>
        </w:rPr>
        <w:t xml:space="preserve"> </w:t>
      </w:r>
      <w:r>
        <w:rPr>
          <w:sz w:val="24"/>
        </w:rPr>
        <w:t>del</w:t>
      </w:r>
      <w:r>
        <w:rPr>
          <w:spacing w:val="-4"/>
          <w:sz w:val="24"/>
        </w:rPr>
        <w:t xml:space="preserve"> </w:t>
      </w:r>
      <w:r>
        <w:rPr>
          <w:sz w:val="24"/>
        </w:rPr>
        <w:t>sistema</w:t>
      </w:r>
      <w:r>
        <w:rPr>
          <w:spacing w:val="-6"/>
          <w:sz w:val="24"/>
        </w:rPr>
        <w:t xml:space="preserve"> </w:t>
      </w:r>
      <w:r>
        <w:rPr>
          <w:sz w:val="24"/>
        </w:rPr>
        <w:t>de</w:t>
      </w:r>
      <w:r>
        <w:rPr>
          <w:spacing w:val="-6"/>
          <w:sz w:val="24"/>
        </w:rPr>
        <w:t xml:space="preserve"> </w:t>
      </w:r>
      <w:r>
        <w:rPr>
          <w:sz w:val="24"/>
        </w:rPr>
        <w:t>cámaras</w:t>
      </w:r>
      <w:r>
        <w:rPr>
          <w:spacing w:val="-4"/>
          <w:sz w:val="24"/>
        </w:rPr>
        <w:t xml:space="preserve"> </w:t>
      </w:r>
      <w:r>
        <w:rPr>
          <w:sz w:val="24"/>
        </w:rPr>
        <w:t>de</w:t>
      </w:r>
      <w:r>
        <w:rPr>
          <w:spacing w:val="-5"/>
          <w:sz w:val="24"/>
        </w:rPr>
        <w:t xml:space="preserve"> </w:t>
      </w:r>
      <w:r>
        <w:rPr>
          <w:sz w:val="24"/>
        </w:rPr>
        <w:t>seguridad</w:t>
      </w:r>
      <w:r>
        <w:rPr>
          <w:spacing w:val="-4"/>
          <w:sz w:val="24"/>
        </w:rPr>
        <w:t xml:space="preserve"> </w:t>
      </w:r>
      <w:r>
        <w:rPr>
          <w:sz w:val="24"/>
        </w:rPr>
        <w:t>se</w:t>
      </w:r>
      <w:r>
        <w:rPr>
          <w:spacing w:val="-5"/>
          <w:sz w:val="24"/>
        </w:rPr>
        <w:t xml:space="preserve"> </w:t>
      </w:r>
      <w:r>
        <w:rPr>
          <w:sz w:val="24"/>
        </w:rPr>
        <w:t>pudo</w:t>
      </w:r>
      <w:r>
        <w:rPr>
          <w:spacing w:val="-4"/>
          <w:sz w:val="24"/>
        </w:rPr>
        <w:t xml:space="preserve"> </w:t>
      </w:r>
      <w:r>
        <w:rPr>
          <w:sz w:val="24"/>
        </w:rPr>
        <w:t>recuperar</w:t>
      </w:r>
      <w:r>
        <w:rPr>
          <w:spacing w:val="-4"/>
          <w:sz w:val="24"/>
        </w:rPr>
        <w:t xml:space="preserve"> </w:t>
      </w:r>
      <w:r>
        <w:rPr>
          <w:sz w:val="24"/>
        </w:rPr>
        <w:t>un</w:t>
      </w:r>
      <w:r>
        <w:rPr>
          <w:spacing w:val="-4"/>
          <w:sz w:val="24"/>
        </w:rPr>
        <w:t xml:space="preserve"> </w:t>
      </w:r>
      <w:r>
        <w:rPr>
          <w:sz w:val="24"/>
        </w:rPr>
        <w:t>vehículo</w:t>
      </w:r>
      <w:r>
        <w:rPr>
          <w:spacing w:val="-4"/>
          <w:sz w:val="24"/>
        </w:rPr>
        <w:t xml:space="preserve"> </w:t>
      </w:r>
      <w:r>
        <w:rPr>
          <w:sz w:val="24"/>
        </w:rPr>
        <w:t>del CESFAM</w:t>
      </w:r>
      <w:r>
        <w:rPr>
          <w:spacing w:val="-9"/>
          <w:sz w:val="24"/>
        </w:rPr>
        <w:t xml:space="preserve"> </w:t>
      </w:r>
      <w:r>
        <w:rPr>
          <w:sz w:val="24"/>
        </w:rPr>
        <w:t>de</w:t>
      </w:r>
      <w:r>
        <w:rPr>
          <w:spacing w:val="-9"/>
          <w:sz w:val="24"/>
        </w:rPr>
        <w:t xml:space="preserve"> </w:t>
      </w:r>
      <w:r>
        <w:rPr>
          <w:sz w:val="24"/>
        </w:rPr>
        <w:t>la</w:t>
      </w:r>
      <w:r>
        <w:rPr>
          <w:spacing w:val="-9"/>
          <w:sz w:val="24"/>
        </w:rPr>
        <w:t xml:space="preserve"> </w:t>
      </w:r>
      <w:r>
        <w:rPr>
          <w:sz w:val="24"/>
        </w:rPr>
        <w:t>comuna</w:t>
      </w:r>
      <w:r>
        <w:rPr>
          <w:spacing w:val="-6"/>
          <w:sz w:val="24"/>
        </w:rPr>
        <w:t xml:space="preserve"> </w:t>
      </w:r>
      <w:r>
        <w:rPr>
          <w:sz w:val="24"/>
        </w:rPr>
        <w:t>que</w:t>
      </w:r>
      <w:r>
        <w:rPr>
          <w:spacing w:val="-9"/>
          <w:sz w:val="24"/>
        </w:rPr>
        <w:t xml:space="preserve"> </w:t>
      </w:r>
      <w:r>
        <w:rPr>
          <w:sz w:val="24"/>
        </w:rPr>
        <w:t>había</w:t>
      </w:r>
      <w:r>
        <w:rPr>
          <w:spacing w:val="-9"/>
          <w:sz w:val="24"/>
        </w:rPr>
        <w:t xml:space="preserve"> </w:t>
      </w:r>
      <w:r>
        <w:rPr>
          <w:sz w:val="24"/>
        </w:rPr>
        <w:t>sido</w:t>
      </w:r>
      <w:r>
        <w:rPr>
          <w:spacing w:val="-8"/>
          <w:sz w:val="24"/>
        </w:rPr>
        <w:t xml:space="preserve"> </w:t>
      </w:r>
      <w:r>
        <w:rPr>
          <w:sz w:val="24"/>
        </w:rPr>
        <w:t>encargado</w:t>
      </w:r>
      <w:r>
        <w:rPr>
          <w:spacing w:val="-6"/>
          <w:sz w:val="24"/>
        </w:rPr>
        <w:t xml:space="preserve"> </w:t>
      </w:r>
      <w:r>
        <w:rPr>
          <w:sz w:val="24"/>
        </w:rPr>
        <w:t>por</w:t>
      </w:r>
      <w:r>
        <w:rPr>
          <w:spacing w:val="-9"/>
          <w:sz w:val="24"/>
        </w:rPr>
        <w:t xml:space="preserve"> </w:t>
      </w:r>
      <w:r>
        <w:rPr>
          <w:sz w:val="24"/>
        </w:rPr>
        <w:t>robo</w:t>
      </w:r>
      <w:r>
        <w:rPr>
          <w:spacing w:val="-9"/>
          <w:sz w:val="24"/>
        </w:rPr>
        <w:t xml:space="preserve"> </w:t>
      </w:r>
      <w:r>
        <w:rPr>
          <w:sz w:val="24"/>
        </w:rPr>
        <w:t>a</w:t>
      </w:r>
      <w:r>
        <w:rPr>
          <w:spacing w:val="-9"/>
          <w:sz w:val="24"/>
        </w:rPr>
        <w:t xml:space="preserve"> </w:t>
      </w:r>
      <w:r>
        <w:rPr>
          <w:sz w:val="24"/>
        </w:rPr>
        <w:t>Carabineros,</w:t>
      </w:r>
      <w:r>
        <w:rPr>
          <w:spacing w:val="-9"/>
          <w:sz w:val="24"/>
        </w:rPr>
        <w:t xml:space="preserve"> </w:t>
      </w:r>
      <w:r>
        <w:rPr>
          <w:sz w:val="24"/>
        </w:rPr>
        <w:t>lo</w:t>
      </w:r>
      <w:r>
        <w:rPr>
          <w:spacing w:val="-8"/>
          <w:sz w:val="24"/>
        </w:rPr>
        <w:t xml:space="preserve"> </w:t>
      </w:r>
      <w:r>
        <w:rPr>
          <w:sz w:val="24"/>
        </w:rPr>
        <w:t>cual es</w:t>
      </w:r>
      <w:r>
        <w:rPr>
          <w:spacing w:val="35"/>
          <w:sz w:val="24"/>
        </w:rPr>
        <w:t xml:space="preserve"> </w:t>
      </w:r>
      <w:r>
        <w:rPr>
          <w:sz w:val="24"/>
        </w:rPr>
        <w:t>tremendamente</w:t>
      </w:r>
      <w:r>
        <w:rPr>
          <w:spacing w:val="34"/>
          <w:sz w:val="24"/>
        </w:rPr>
        <w:t xml:space="preserve"> </w:t>
      </w:r>
      <w:r>
        <w:rPr>
          <w:sz w:val="24"/>
        </w:rPr>
        <w:t>positivo</w:t>
      </w:r>
      <w:r>
        <w:rPr>
          <w:spacing w:val="35"/>
          <w:sz w:val="24"/>
        </w:rPr>
        <w:t xml:space="preserve"> </w:t>
      </w:r>
      <w:r>
        <w:rPr>
          <w:sz w:val="24"/>
        </w:rPr>
        <w:t>considerando</w:t>
      </w:r>
      <w:r>
        <w:rPr>
          <w:spacing w:val="35"/>
          <w:sz w:val="24"/>
        </w:rPr>
        <w:t xml:space="preserve"> </w:t>
      </w:r>
      <w:r>
        <w:rPr>
          <w:sz w:val="24"/>
        </w:rPr>
        <w:t>que</w:t>
      </w:r>
      <w:r>
        <w:rPr>
          <w:spacing w:val="36"/>
          <w:sz w:val="24"/>
        </w:rPr>
        <w:t xml:space="preserve"> </w:t>
      </w:r>
      <w:r>
        <w:rPr>
          <w:sz w:val="24"/>
        </w:rPr>
        <w:t>este</w:t>
      </w:r>
      <w:r>
        <w:rPr>
          <w:spacing w:val="34"/>
          <w:sz w:val="24"/>
        </w:rPr>
        <w:t xml:space="preserve"> </w:t>
      </w:r>
      <w:r>
        <w:rPr>
          <w:sz w:val="24"/>
        </w:rPr>
        <w:t>automóvil</w:t>
      </w:r>
      <w:r>
        <w:rPr>
          <w:spacing w:val="35"/>
          <w:sz w:val="24"/>
        </w:rPr>
        <w:t xml:space="preserve"> </w:t>
      </w:r>
      <w:r>
        <w:rPr>
          <w:sz w:val="24"/>
        </w:rPr>
        <w:t>presta</w:t>
      </w:r>
      <w:r>
        <w:rPr>
          <w:spacing w:val="37"/>
          <w:sz w:val="24"/>
        </w:rPr>
        <w:t xml:space="preserve"> </w:t>
      </w:r>
      <w:r>
        <w:rPr>
          <w:sz w:val="24"/>
        </w:rPr>
        <w:t>servicio</w:t>
      </w:r>
      <w:r>
        <w:rPr>
          <w:spacing w:val="33"/>
          <w:sz w:val="24"/>
        </w:rPr>
        <w:t xml:space="preserve"> </w:t>
      </w:r>
      <w:r>
        <w:rPr>
          <w:sz w:val="24"/>
        </w:rPr>
        <w:t>a</w:t>
      </w:r>
    </w:p>
    <w:p w:rsidR="006F2092" w:rsidRDefault="001C5C96">
      <w:pPr>
        <w:pStyle w:val="Textoindependiente"/>
        <w:spacing w:before="1"/>
        <w:ind w:left="2282"/>
        <w:jc w:val="both"/>
      </w:pPr>
      <w:r>
        <w:t>3.522</w:t>
      </w:r>
      <w:r>
        <w:rPr>
          <w:spacing w:val="-2"/>
        </w:rPr>
        <w:t xml:space="preserve"> </w:t>
      </w:r>
      <w:r>
        <w:t>usuarios</w:t>
      </w:r>
      <w:r>
        <w:rPr>
          <w:spacing w:val="-2"/>
        </w:rPr>
        <w:t xml:space="preserve"> </w:t>
      </w:r>
      <w:r>
        <w:t>inscritos</w:t>
      </w:r>
      <w:r>
        <w:rPr>
          <w:spacing w:val="-1"/>
        </w:rPr>
        <w:t xml:space="preserve"> </w:t>
      </w:r>
      <w:r>
        <w:t>y</w:t>
      </w:r>
      <w:r>
        <w:rPr>
          <w:spacing w:val="-2"/>
        </w:rPr>
        <w:t xml:space="preserve"> </w:t>
      </w:r>
      <w:r>
        <w:t>es</w:t>
      </w:r>
      <w:r>
        <w:rPr>
          <w:spacing w:val="-1"/>
        </w:rPr>
        <w:t xml:space="preserve"> </w:t>
      </w:r>
      <w:r>
        <w:t>el</w:t>
      </w:r>
      <w:r>
        <w:rPr>
          <w:spacing w:val="-2"/>
        </w:rPr>
        <w:t xml:space="preserve"> </w:t>
      </w:r>
      <w:r>
        <w:t>único</w:t>
      </w:r>
      <w:r>
        <w:rPr>
          <w:spacing w:val="-1"/>
        </w:rPr>
        <w:t xml:space="preserve"> </w:t>
      </w:r>
      <w:r>
        <w:t>ubicado en</w:t>
      </w:r>
      <w:r>
        <w:rPr>
          <w:spacing w:val="-1"/>
        </w:rPr>
        <w:t xml:space="preserve"> </w:t>
      </w:r>
      <w:r>
        <w:t>el sector</w:t>
      </w:r>
      <w:r>
        <w:rPr>
          <w:spacing w:val="-2"/>
        </w:rPr>
        <w:t xml:space="preserve"> </w:t>
      </w:r>
      <w:r>
        <w:t>rural</w:t>
      </w:r>
      <w:r>
        <w:rPr>
          <w:spacing w:val="-1"/>
        </w:rPr>
        <w:t xml:space="preserve"> </w:t>
      </w:r>
      <w:r>
        <w:t>de</w:t>
      </w:r>
      <w:r>
        <w:rPr>
          <w:spacing w:val="-2"/>
        </w:rPr>
        <w:t xml:space="preserve"> </w:t>
      </w:r>
      <w:r>
        <w:t>la ciudad.</w:t>
      </w:r>
      <w:r>
        <w:rPr>
          <w:spacing w:val="3"/>
        </w:rPr>
        <w:t xml:space="preserve"> </w:t>
      </w:r>
      <w:r>
        <w:rPr>
          <w:spacing w:val="-10"/>
          <w:vertAlign w:val="superscript"/>
        </w:rPr>
        <w:t>8</w:t>
      </w:r>
    </w:p>
    <w:p w:rsidR="006F2092" w:rsidRDefault="006F2092">
      <w:pPr>
        <w:pStyle w:val="Textoindependiente"/>
        <w:rPr>
          <w:sz w:val="20"/>
        </w:rPr>
      </w:pPr>
    </w:p>
    <w:p w:rsidR="006F2092" w:rsidRDefault="006F2092">
      <w:pPr>
        <w:pStyle w:val="Textoindependiente"/>
        <w:rPr>
          <w:sz w:val="20"/>
        </w:rPr>
      </w:pPr>
    </w:p>
    <w:p w:rsidR="006F2092" w:rsidRDefault="001C5C96">
      <w:pPr>
        <w:pStyle w:val="Textoindependiente"/>
        <w:rPr>
          <w:sz w:val="16"/>
        </w:rPr>
      </w:pPr>
      <w:r>
        <w:pict>
          <v:rect id="docshape4" o:spid="_x0000_s1026" style="position:absolute;margin-left:85.1pt;margin-top:10.45pt;width:2in;height:.7pt;z-index:-15726592;mso-wrap-distance-left:0;mso-wrap-distance-right:0;mso-position-horizontal-relative:page" fillcolor="black" stroked="f">
            <w10:wrap type="topAndBottom" anchorx="page"/>
          </v:rect>
        </w:pict>
      </w:r>
    </w:p>
    <w:p w:rsidR="006F2092" w:rsidRDefault="006F2092">
      <w:pPr>
        <w:pStyle w:val="Textoindependiente"/>
        <w:spacing w:before="4"/>
        <w:rPr>
          <w:sz w:val="19"/>
        </w:rPr>
      </w:pPr>
    </w:p>
    <w:p w:rsidR="006F2092" w:rsidRDefault="001C5C96">
      <w:pPr>
        <w:pStyle w:val="Prrafodelista"/>
        <w:numPr>
          <w:ilvl w:val="0"/>
          <w:numId w:val="2"/>
        </w:numPr>
        <w:tabs>
          <w:tab w:val="left" w:pos="1349"/>
        </w:tabs>
        <w:spacing w:before="60"/>
        <w:ind w:right="314" w:firstLine="0"/>
        <w:rPr>
          <w:rFonts w:ascii="Calibri" w:hAnsi="Calibri"/>
          <w:sz w:val="20"/>
        </w:rPr>
      </w:pPr>
      <w:r>
        <w:rPr>
          <w:rFonts w:ascii="Calibri" w:hAnsi="Calibri"/>
          <w:i/>
          <w:sz w:val="20"/>
        </w:rPr>
        <w:t>“Municipio</w:t>
      </w:r>
      <w:r>
        <w:rPr>
          <w:rFonts w:ascii="Calibri" w:hAnsi="Calibri"/>
          <w:i/>
          <w:spacing w:val="-2"/>
          <w:sz w:val="20"/>
        </w:rPr>
        <w:t xml:space="preserve"> </w:t>
      </w:r>
      <w:r>
        <w:rPr>
          <w:rFonts w:ascii="Calibri" w:hAnsi="Calibri"/>
          <w:i/>
          <w:sz w:val="20"/>
        </w:rPr>
        <w:t>y</w:t>
      </w:r>
      <w:r>
        <w:rPr>
          <w:rFonts w:ascii="Calibri" w:hAnsi="Calibri"/>
          <w:i/>
          <w:spacing w:val="-3"/>
          <w:sz w:val="20"/>
        </w:rPr>
        <w:t xml:space="preserve"> </w:t>
      </w:r>
      <w:r>
        <w:rPr>
          <w:rFonts w:ascii="Calibri" w:hAnsi="Calibri"/>
          <w:i/>
          <w:sz w:val="20"/>
        </w:rPr>
        <w:t>Carabineros</w:t>
      </w:r>
      <w:r>
        <w:rPr>
          <w:rFonts w:ascii="Calibri" w:hAnsi="Calibri"/>
          <w:i/>
          <w:spacing w:val="-4"/>
          <w:sz w:val="20"/>
        </w:rPr>
        <w:t xml:space="preserve"> </w:t>
      </w:r>
      <w:r>
        <w:rPr>
          <w:rFonts w:ascii="Calibri" w:hAnsi="Calibri"/>
          <w:i/>
          <w:sz w:val="20"/>
        </w:rPr>
        <w:t>firman</w:t>
      </w:r>
      <w:r>
        <w:rPr>
          <w:rFonts w:ascii="Calibri" w:hAnsi="Calibri"/>
          <w:i/>
          <w:spacing w:val="-3"/>
          <w:sz w:val="20"/>
        </w:rPr>
        <w:t xml:space="preserve"> </w:t>
      </w:r>
      <w:r>
        <w:rPr>
          <w:rFonts w:ascii="Calibri" w:hAnsi="Calibri"/>
          <w:i/>
          <w:sz w:val="20"/>
        </w:rPr>
        <w:t>convenio</w:t>
      </w:r>
      <w:r>
        <w:rPr>
          <w:rFonts w:ascii="Calibri" w:hAnsi="Calibri"/>
          <w:i/>
          <w:spacing w:val="-3"/>
          <w:sz w:val="20"/>
        </w:rPr>
        <w:t xml:space="preserve"> </w:t>
      </w:r>
      <w:r>
        <w:rPr>
          <w:rFonts w:ascii="Calibri" w:hAnsi="Calibri"/>
          <w:i/>
          <w:sz w:val="20"/>
        </w:rPr>
        <w:t>para</w:t>
      </w:r>
      <w:r>
        <w:rPr>
          <w:rFonts w:ascii="Calibri" w:hAnsi="Calibri"/>
          <w:i/>
          <w:spacing w:val="-3"/>
          <w:sz w:val="20"/>
        </w:rPr>
        <w:t xml:space="preserve"> </w:t>
      </w:r>
      <w:r>
        <w:rPr>
          <w:rFonts w:ascii="Calibri" w:hAnsi="Calibri"/>
          <w:i/>
          <w:sz w:val="20"/>
        </w:rPr>
        <w:t>operatividad</w:t>
      </w:r>
      <w:r>
        <w:rPr>
          <w:rFonts w:ascii="Calibri" w:hAnsi="Calibri"/>
          <w:i/>
          <w:spacing w:val="-3"/>
          <w:sz w:val="20"/>
        </w:rPr>
        <w:t xml:space="preserve"> </w:t>
      </w:r>
      <w:r>
        <w:rPr>
          <w:rFonts w:ascii="Calibri" w:hAnsi="Calibri"/>
          <w:i/>
          <w:sz w:val="20"/>
        </w:rPr>
        <w:t>de</w:t>
      </w:r>
      <w:r>
        <w:rPr>
          <w:rFonts w:ascii="Calibri" w:hAnsi="Calibri"/>
          <w:i/>
          <w:spacing w:val="-3"/>
          <w:sz w:val="20"/>
        </w:rPr>
        <w:t xml:space="preserve"> </w:t>
      </w:r>
      <w:r>
        <w:rPr>
          <w:rFonts w:ascii="Calibri" w:hAnsi="Calibri"/>
          <w:i/>
          <w:sz w:val="20"/>
        </w:rPr>
        <w:t>76</w:t>
      </w:r>
      <w:r>
        <w:rPr>
          <w:rFonts w:ascii="Calibri" w:hAnsi="Calibri"/>
          <w:i/>
          <w:spacing w:val="-3"/>
          <w:sz w:val="20"/>
        </w:rPr>
        <w:t xml:space="preserve"> </w:t>
      </w:r>
      <w:r>
        <w:rPr>
          <w:rFonts w:ascii="Calibri" w:hAnsi="Calibri"/>
          <w:i/>
          <w:sz w:val="20"/>
        </w:rPr>
        <w:t>cámaras</w:t>
      </w:r>
      <w:r>
        <w:rPr>
          <w:rFonts w:ascii="Calibri" w:hAnsi="Calibri"/>
          <w:i/>
          <w:spacing w:val="-4"/>
          <w:sz w:val="20"/>
        </w:rPr>
        <w:t xml:space="preserve"> </w:t>
      </w:r>
      <w:r>
        <w:rPr>
          <w:rFonts w:ascii="Calibri" w:hAnsi="Calibri"/>
          <w:i/>
          <w:sz w:val="20"/>
        </w:rPr>
        <w:t>de</w:t>
      </w:r>
      <w:r>
        <w:rPr>
          <w:rFonts w:ascii="Calibri" w:hAnsi="Calibri"/>
          <w:i/>
          <w:spacing w:val="-3"/>
          <w:sz w:val="20"/>
        </w:rPr>
        <w:t xml:space="preserve"> </w:t>
      </w:r>
      <w:proofErr w:type="spellStart"/>
      <w:r>
        <w:rPr>
          <w:rFonts w:ascii="Calibri" w:hAnsi="Calibri"/>
          <w:i/>
          <w:sz w:val="20"/>
        </w:rPr>
        <w:t>televigilancia</w:t>
      </w:r>
      <w:proofErr w:type="spellEnd"/>
      <w:r>
        <w:rPr>
          <w:rFonts w:ascii="Calibri" w:hAnsi="Calibri"/>
          <w:i/>
          <w:spacing w:val="-2"/>
          <w:sz w:val="20"/>
        </w:rPr>
        <w:t xml:space="preserve"> </w:t>
      </w:r>
      <w:r>
        <w:rPr>
          <w:rFonts w:ascii="Calibri" w:hAnsi="Calibri"/>
          <w:i/>
          <w:sz w:val="20"/>
        </w:rPr>
        <w:t>en</w:t>
      </w:r>
      <w:r>
        <w:rPr>
          <w:rFonts w:ascii="Calibri" w:hAnsi="Calibri"/>
          <w:i/>
          <w:spacing w:val="-3"/>
          <w:sz w:val="20"/>
        </w:rPr>
        <w:t xml:space="preserve"> </w:t>
      </w:r>
      <w:r>
        <w:rPr>
          <w:rFonts w:ascii="Calibri" w:hAnsi="Calibri"/>
          <w:i/>
          <w:sz w:val="20"/>
        </w:rPr>
        <w:t>Osorno”</w:t>
      </w:r>
      <w:r>
        <w:rPr>
          <w:rFonts w:ascii="Calibri" w:hAnsi="Calibri"/>
          <w:sz w:val="20"/>
        </w:rPr>
        <w:t>. Biobío Chile. Disponible en: https:/</w:t>
      </w:r>
      <w:hyperlink r:id="rId13">
        <w:r>
          <w:rPr>
            <w:rFonts w:ascii="Calibri" w:hAnsi="Calibri"/>
            <w:sz w:val="20"/>
          </w:rPr>
          <w:t>/w</w:t>
        </w:r>
      </w:hyperlink>
      <w:r>
        <w:rPr>
          <w:rFonts w:ascii="Calibri" w:hAnsi="Calibri"/>
          <w:sz w:val="20"/>
        </w:rPr>
        <w:t>w</w:t>
      </w:r>
      <w:hyperlink r:id="rId14">
        <w:r>
          <w:rPr>
            <w:rFonts w:ascii="Calibri" w:hAnsi="Calibri"/>
            <w:sz w:val="20"/>
          </w:rPr>
          <w:t>w.biobiochile.cl/noticias/nacional/region-de-los-</w:t>
        </w:r>
      </w:hyperlink>
      <w:r>
        <w:rPr>
          <w:rFonts w:ascii="Calibri" w:hAnsi="Calibri"/>
          <w:sz w:val="20"/>
        </w:rPr>
        <w:t xml:space="preserve"> </w:t>
      </w:r>
      <w:r>
        <w:rPr>
          <w:rFonts w:ascii="Calibri" w:hAnsi="Calibri"/>
          <w:spacing w:val="-2"/>
          <w:sz w:val="20"/>
        </w:rPr>
        <w:t>lagos/2022/09/23/municipio-y-carabineros-firman-c</w:t>
      </w:r>
      <w:r>
        <w:rPr>
          <w:rFonts w:ascii="Calibri" w:hAnsi="Calibri"/>
          <w:spacing w:val="-2"/>
          <w:sz w:val="20"/>
        </w:rPr>
        <w:t>onvenio-para-operatividad-de-76-camaras-de- televigilancia-en-osorno.shtml</w:t>
      </w:r>
    </w:p>
    <w:p w:rsidR="006F2092" w:rsidRDefault="001C5C96">
      <w:pPr>
        <w:pStyle w:val="Prrafodelista"/>
        <w:numPr>
          <w:ilvl w:val="0"/>
          <w:numId w:val="2"/>
        </w:numPr>
        <w:tabs>
          <w:tab w:val="left" w:pos="1349"/>
        </w:tabs>
        <w:ind w:left="1348"/>
        <w:rPr>
          <w:rFonts w:ascii="Calibri" w:hAnsi="Calibri"/>
          <w:sz w:val="20"/>
        </w:rPr>
      </w:pPr>
      <w:r>
        <w:rPr>
          <w:rFonts w:ascii="Calibri" w:hAnsi="Calibri"/>
          <w:i/>
          <w:sz w:val="20"/>
        </w:rPr>
        <w:t>“PROVIDENCIA</w:t>
      </w:r>
      <w:r>
        <w:rPr>
          <w:rFonts w:ascii="Calibri" w:hAnsi="Calibri"/>
          <w:i/>
          <w:spacing w:val="-8"/>
          <w:sz w:val="20"/>
        </w:rPr>
        <w:t xml:space="preserve"> </w:t>
      </w:r>
      <w:r>
        <w:rPr>
          <w:rFonts w:ascii="Calibri" w:hAnsi="Calibri"/>
          <w:i/>
          <w:sz w:val="20"/>
        </w:rPr>
        <w:t>PRESENTA</w:t>
      </w:r>
      <w:r>
        <w:rPr>
          <w:rFonts w:ascii="Calibri" w:hAnsi="Calibri"/>
          <w:i/>
          <w:spacing w:val="-7"/>
          <w:sz w:val="20"/>
        </w:rPr>
        <w:t xml:space="preserve"> </w:t>
      </w:r>
      <w:r>
        <w:rPr>
          <w:rFonts w:ascii="Calibri" w:hAnsi="Calibri"/>
          <w:i/>
          <w:sz w:val="20"/>
        </w:rPr>
        <w:t>NUEVA</w:t>
      </w:r>
      <w:r>
        <w:rPr>
          <w:rFonts w:ascii="Calibri" w:hAnsi="Calibri"/>
          <w:i/>
          <w:spacing w:val="-8"/>
          <w:sz w:val="20"/>
        </w:rPr>
        <w:t xml:space="preserve"> </w:t>
      </w:r>
      <w:r>
        <w:rPr>
          <w:rFonts w:ascii="Calibri" w:hAnsi="Calibri"/>
          <w:i/>
          <w:sz w:val="20"/>
        </w:rPr>
        <w:t>FLOTA</w:t>
      </w:r>
      <w:r>
        <w:rPr>
          <w:rFonts w:ascii="Calibri" w:hAnsi="Calibri"/>
          <w:i/>
          <w:spacing w:val="-8"/>
          <w:sz w:val="20"/>
        </w:rPr>
        <w:t xml:space="preserve"> </w:t>
      </w:r>
      <w:r>
        <w:rPr>
          <w:rFonts w:ascii="Calibri" w:hAnsi="Calibri"/>
          <w:i/>
          <w:sz w:val="20"/>
        </w:rPr>
        <w:t>DE</w:t>
      </w:r>
      <w:r>
        <w:rPr>
          <w:rFonts w:ascii="Calibri" w:hAnsi="Calibri"/>
          <w:i/>
          <w:spacing w:val="-6"/>
          <w:sz w:val="20"/>
        </w:rPr>
        <w:t xml:space="preserve"> </w:t>
      </w:r>
      <w:r>
        <w:rPr>
          <w:rFonts w:ascii="Calibri" w:hAnsi="Calibri"/>
          <w:i/>
          <w:sz w:val="20"/>
        </w:rPr>
        <w:t>49</w:t>
      </w:r>
      <w:r>
        <w:rPr>
          <w:rFonts w:ascii="Calibri" w:hAnsi="Calibri"/>
          <w:i/>
          <w:spacing w:val="-5"/>
          <w:sz w:val="20"/>
        </w:rPr>
        <w:t xml:space="preserve"> </w:t>
      </w:r>
      <w:r>
        <w:rPr>
          <w:rFonts w:ascii="Calibri" w:hAnsi="Calibri"/>
          <w:i/>
          <w:sz w:val="20"/>
        </w:rPr>
        <w:t>VEHÍCULOS</w:t>
      </w:r>
      <w:r>
        <w:rPr>
          <w:rFonts w:ascii="Calibri" w:hAnsi="Calibri"/>
          <w:i/>
          <w:spacing w:val="-4"/>
          <w:sz w:val="20"/>
        </w:rPr>
        <w:t xml:space="preserve"> </w:t>
      </w:r>
      <w:r>
        <w:rPr>
          <w:rFonts w:ascii="Calibri" w:hAnsi="Calibri"/>
          <w:i/>
          <w:sz w:val="20"/>
        </w:rPr>
        <w:t>DE</w:t>
      </w:r>
      <w:r>
        <w:rPr>
          <w:rFonts w:ascii="Calibri" w:hAnsi="Calibri"/>
          <w:i/>
          <w:spacing w:val="-7"/>
          <w:sz w:val="20"/>
        </w:rPr>
        <w:t xml:space="preserve"> </w:t>
      </w:r>
      <w:r>
        <w:rPr>
          <w:rFonts w:ascii="Calibri" w:hAnsi="Calibri"/>
          <w:i/>
          <w:sz w:val="20"/>
        </w:rPr>
        <w:t>SEGURIDAD”</w:t>
      </w:r>
      <w:r>
        <w:rPr>
          <w:rFonts w:ascii="Calibri" w:hAnsi="Calibri"/>
          <w:sz w:val="20"/>
        </w:rPr>
        <w:t>.</w:t>
      </w:r>
      <w:r>
        <w:rPr>
          <w:rFonts w:ascii="Calibri" w:hAnsi="Calibri"/>
          <w:spacing w:val="-7"/>
          <w:sz w:val="20"/>
        </w:rPr>
        <w:t xml:space="preserve"> </w:t>
      </w:r>
      <w:r>
        <w:rPr>
          <w:rFonts w:ascii="Calibri" w:hAnsi="Calibri"/>
          <w:sz w:val="20"/>
        </w:rPr>
        <w:t>Municipalidad</w:t>
      </w:r>
      <w:r>
        <w:rPr>
          <w:rFonts w:ascii="Calibri" w:hAnsi="Calibri"/>
          <w:spacing w:val="-6"/>
          <w:sz w:val="20"/>
        </w:rPr>
        <w:t xml:space="preserve"> </w:t>
      </w:r>
      <w:r>
        <w:rPr>
          <w:rFonts w:ascii="Calibri" w:hAnsi="Calibri"/>
          <w:sz w:val="20"/>
        </w:rPr>
        <w:t>de</w:t>
      </w:r>
      <w:r>
        <w:rPr>
          <w:rFonts w:ascii="Calibri" w:hAnsi="Calibri"/>
          <w:spacing w:val="-8"/>
          <w:sz w:val="20"/>
        </w:rPr>
        <w:t xml:space="preserve"> </w:t>
      </w:r>
      <w:r>
        <w:rPr>
          <w:rFonts w:ascii="Calibri" w:hAnsi="Calibri"/>
          <w:spacing w:val="-2"/>
          <w:sz w:val="20"/>
        </w:rPr>
        <w:t>Providencia.</w:t>
      </w:r>
    </w:p>
    <w:p w:rsidR="006F2092" w:rsidRDefault="001C5C96">
      <w:pPr>
        <w:spacing w:before="1"/>
        <w:ind w:left="1202" w:right="356"/>
        <w:rPr>
          <w:rFonts w:ascii="Calibri"/>
          <w:sz w:val="20"/>
        </w:rPr>
      </w:pPr>
      <w:r>
        <w:rPr>
          <w:rFonts w:ascii="Calibri"/>
          <w:sz w:val="20"/>
        </w:rPr>
        <w:t>Disponible</w:t>
      </w:r>
      <w:r>
        <w:rPr>
          <w:rFonts w:ascii="Calibri"/>
          <w:spacing w:val="-12"/>
          <w:sz w:val="20"/>
        </w:rPr>
        <w:t xml:space="preserve"> </w:t>
      </w:r>
      <w:r>
        <w:rPr>
          <w:rFonts w:ascii="Calibri"/>
          <w:sz w:val="20"/>
        </w:rPr>
        <w:t>en:</w:t>
      </w:r>
      <w:r>
        <w:rPr>
          <w:rFonts w:ascii="Calibri"/>
          <w:spacing w:val="-11"/>
          <w:sz w:val="20"/>
        </w:rPr>
        <w:t xml:space="preserve"> </w:t>
      </w:r>
      <w:r>
        <w:rPr>
          <w:rFonts w:ascii="Calibri"/>
          <w:sz w:val="20"/>
        </w:rPr>
        <w:t xml:space="preserve">https://providencia.cl/provi/explora/noticias/seguridad/providencia-presenta-nueva-flota- </w:t>
      </w:r>
      <w:r>
        <w:rPr>
          <w:rFonts w:ascii="Calibri"/>
          <w:spacing w:val="-2"/>
          <w:sz w:val="20"/>
        </w:rPr>
        <w:t>de-49-vehiculos-de-seguridad</w:t>
      </w:r>
    </w:p>
    <w:p w:rsidR="006F2092" w:rsidRDefault="001C5C96">
      <w:pPr>
        <w:pStyle w:val="Prrafodelista"/>
        <w:numPr>
          <w:ilvl w:val="0"/>
          <w:numId w:val="2"/>
        </w:numPr>
        <w:tabs>
          <w:tab w:val="left" w:pos="1349"/>
        </w:tabs>
        <w:ind w:right="192" w:firstLine="0"/>
        <w:rPr>
          <w:rFonts w:ascii="Calibri" w:hAnsi="Calibri"/>
          <w:sz w:val="20"/>
        </w:rPr>
      </w:pPr>
      <w:r>
        <w:rPr>
          <w:rFonts w:ascii="Calibri" w:hAnsi="Calibri"/>
          <w:i/>
          <w:sz w:val="20"/>
        </w:rPr>
        <w:t>“Cámara</w:t>
      </w:r>
      <w:r>
        <w:rPr>
          <w:rFonts w:ascii="Calibri" w:hAnsi="Calibri"/>
          <w:i/>
          <w:spacing w:val="-3"/>
          <w:sz w:val="20"/>
        </w:rPr>
        <w:t xml:space="preserve"> </w:t>
      </w:r>
      <w:r>
        <w:rPr>
          <w:rFonts w:ascii="Calibri" w:hAnsi="Calibri"/>
          <w:i/>
          <w:sz w:val="20"/>
        </w:rPr>
        <w:t>de</w:t>
      </w:r>
      <w:r>
        <w:rPr>
          <w:rFonts w:ascii="Calibri" w:hAnsi="Calibri"/>
          <w:i/>
          <w:spacing w:val="-3"/>
          <w:sz w:val="20"/>
        </w:rPr>
        <w:t xml:space="preserve"> </w:t>
      </w:r>
      <w:proofErr w:type="spellStart"/>
      <w:r>
        <w:rPr>
          <w:rFonts w:ascii="Calibri" w:hAnsi="Calibri"/>
          <w:i/>
          <w:sz w:val="20"/>
        </w:rPr>
        <w:t>televigilancia</w:t>
      </w:r>
      <w:proofErr w:type="spellEnd"/>
      <w:r>
        <w:rPr>
          <w:rFonts w:ascii="Calibri" w:hAnsi="Calibri"/>
          <w:i/>
          <w:spacing w:val="-2"/>
          <w:sz w:val="20"/>
        </w:rPr>
        <w:t xml:space="preserve"> </w:t>
      </w:r>
      <w:r>
        <w:rPr>
          <w:rFonts w:ascii="Calibri" w:hAnsi="Calibri"/>
          <w:i/>
          <w:sz w:val="20"/>
        </w:rPr>
        <w:t>fue</w:t>
      </w:r>
      <w:r>
        <w:rPr>
          <w:rFonts w:ascii="Calibri" w:hAnsi="Calibri"/>
          <w:i/>
          <w:spacing w:val="-5"/>
          <w:sz w:val="20"/>
        </w:rPr>
        <w:t xml:space="preserve"> </w:t>
      </w:r>
      <w:r>
        <w:rPr>
          <w:rFonts w:ascii="Calibri" w:hAnsi="Calibri"/>
          <w:i/>
          <w:sz w:val="20"/>
        </w:rPr>
        <w:t>clave</w:t>
      </w:r>
      <w:r>
        <w:rPr>
          <w:rFonts w:ascii="Calibri" w:hAnsi="Calibri"/>
          <w:i/>
          <w:spacing w:val="-2"/>
          <w:sz w:val="20"/>
        </w:rPr>
        <w:t xml:space="preserve"> </w:t>
      </w:r>
      <w:r>
        <w:rPr>
          <w:rFonts w:ascii="Calibri" w:hAnsi="Calibri"/>
          <w:i/>
          <w:sz w:val="20"/>
        </w:rPr>
        <w:t>para</w:t>
      </w:r>
      <w:r>
        <w:rPr>
          <w:rFonts w:ascii="Calibri" w:hAnsi="Calibri"/>
          <w:i/>
          <w:spacing w:val="-3"/>
          <w:sz w:val="20"/>
        </w:rPr>
        <w:t xml:space="preserve"> </w:t>
      </w:r>
      <w:r>
        <w:rPr>
          <w:rFonts w:ascii="Calibri" w:hAnsi="Calibri"/>
          <w:i/>
          <w:sz w:val="20"/>
        </w:rPr>
        <w:t>la</w:t>
      </w:r>
      <w:r>
        <w:rPr>
          <w:rFonts w:ascii="Calibri" w:hAnsi="Calibri"/>
          <w:i/>
          <w:spacing w:val="-3"/>
          <w:sz w:val="20"/>
        </w:rPr>
        <w:t xml:space="preserve"> </w:t>
      </w:r>
      <w:r>
        <w:rPr>
          <w:rFonts w:ascii="Calibri" w:hAnsi="Calibri"/>
          <w:i/>
          <w:sz w:val="20"/>
        </w:rPr>
        <w:t>recuperación</w:t>
      </w:r>
      <w:r>
        <w:rPr>
          <w:rFonts w:ascii="Calibri" w:hAnsi="Calibri"/>
          <w:i/>
          <w:spacing w:val="-3"/>
          <w:sz w:val="20"/>
        </w:rPr>
        <w:t xml:space="preserve"> </w:t>
      </w:r>
      <w:r>
        <w:rPr>
          <w:rFonts w:ascii="Calibri" w:hAnsi="Calibri"/>
          <w:i/>
          <w:sz w:val="20"/>
        </w:rPr>
        <w:t>de</w:t>
      </w:r>
      <w:r>
        <w:rPr>
          <w:rFonts w:ascii="Calibri" w:hAnsi="Calibri"/>
          <w:i/>
          <w:spacing w:val="-5"/>
          <w:sz w:val="20"/>
        </w:rPr>
        <w:t xml:space="preserve"> </w:t>
      </w:r>
      <w:r>
        <w:rPr>
          <w:rFonts w:ascii="Calibri" w:hAnsi="Calibri"/>
          <w:i/>
          <w:sz w:val="20"/>
        </w:rPr>
        <w:t>camioneta</w:t>
      </w:r>
      <w:r>
        <w:rPr>
          <w:rFonts w:ascii="Calibri" w:hAnsi="Calibri"/>
          <w:i/>
          <w:spacing w:val="-5"/>
          <w:sz w:val="20"/>
        </w:rPr>
        <w:t xml:space="preserve"> </w:t>
      </w:r>
      <w:r>
        <w:rPr>
          <w:rFonts w:ascii="Calibri" w:hAnsi="Calibri"/>
          <w:i/>
          <w:sz w:val="20"/>
        </w:rPr>
        <w:t>robada</w:t>
      </w:r>
      <w:r>
        <w:rPr>
          <w:rFonts w:ascii="Calibri" w:hAnsi="Calibri"/>
          <w:i/>
          <w:spacing w:val="-3"/>
          <w:sz w:val="20"/>
        </w:rPr>
        <w:t xml:space="preserve"> </w:t>
      </w:r>
      <w:r>
        <w:rPr>
          <w:rFonts w:ascii="Calibri" w:hAnsi="Calibri"/>
          <w:i/>
          <w:sz w:val="20"/>
        </w:rPr>
        <w:t>al</w:t>
      </w:r>
      <w:r>
        <w:rPr>
          <w:rFonts w:ascii="Calibri" w:hAnsi="Calibri"/>
          <w:i/>
          <w:spacing w:val="-3"/>
          <w:sz w:val="20"/>
        </w:rPr>
        <w:t xml:space="preserve"> </w:t>
      </w:r>
      <w:proofErr w:type="spellStart"/>
      <w:r>
        <w:rPr>
          <w:rFonts w:ascii="Calibri" w:hAnsi="Calibri"/>
          <w:i/>
          <w:sz w:val="20"/>
        </w:rPr>
        <w:t>Cesfam</w:t>
      </w:r>
      <w:proofErr w:type="spellEnd"/>
      <w:r>
        <w:rPr>
          <w:rFonts w:ascii="Calibri" w:hAnsi="Calibri"/>
          <w:i/>
          <w:spacing w:val="-3"/>
          <w:sz w:val="20"/>
        </w:rPr>
        <w:t xml:space="preserve"> </w:t>
      </w:r>
      <w:r>
        <w:rPr>
          <w:rFonts w:ascii="Calibri" w:hAnsi="Calibri"/>
          <w:i/>
          <w:sz w:val="20"/>
        </w:rPr>
        <w:t>Quinchamalí”</w:t>
      </w:r>
      <w:r>
        <w:rPr>
          <w:rFonts w:ascii="Calibri" w:hAnsi="Calibri"/>
          <w:sz w:val="20"/>
        </w:rPr>
        <w:t>.</w:t>
      </w:r>
      <w:r>
        <w:rPr>
          <w:rFonts w:ascii="Calibri" w:hAnsi="Calibri"/>
          <w:spacing w:val="-3"/>
          <w:sz w:val="20"/>
        </w:rPr>
        <w:t xml:space="preserve"> </w:t>
      </w:r>
      <w:r>
        <w:rPr>
          <w:rFonts w:ascii="Calibri" w:hAnsi="Calibri"/>
          <w:sz w:val="20"/>
        </w:rPr>
        <w:t>La Discusión. Disponible en: https:/</w:t>
      </w:r>
      <w:hyperlink r:id="rId15">
        <w:r>
          <w:rPr>
            <w:rFonts w:ascii="Calibri" w:hAnsi="Calibri"/>
            <w:sz w:val="20"/>
          </w:rPr>
          <w:t>/w</w:t>
        </w:r>
      </w:hyperlink>
      <w:r>
        <w:rPr>
          <w:rFonts w:ascii="Calibri" w:hAnsi="Calibri"/>
          <w:sz w:val="20"/>
        </w:rPr>
        <w:t>w</w:t>
      </w:r>
      <w:hyperlink r:id="rId16">
        <w:r>
          <w:rPr>
            <w:rFonts w:ascii="Calibri" w:hAnsi="Calibri"/>
            <w:sz w:val="20"/>
          </w:rPr>
          <w:t>w.ladiscusion.cl/camara-de-televigilancia-fue-clave-para-la-</w:t>
        </w:r>
      </w:hyperlink>
      <w:r>
        <w:rPr>
          <w:rFonts w:ascii="Calibri" w:hAnsi="Calibri"/>
          <w:sz w:val="20"/>
        </w:rPr>
        <w:t xml:space="preserve"> </w:t>
      </w:r>
      <w:proofErr w:type="spellStart"/>
      <w:r>
        <w:rPr>
          <w:rFonts w:ascii="Calibri" w:hAnsi="Calibri"/>
          <w:spacing w:val="-2"/>
          <w:sz w:val="20"/>
        </w:rPr>
        <w:t>recuperacion</w:t>
      </w:r>
      <w:proofErr w:type="spellEnd"/>
      <w:r>
        <w:rPr>
          <w:rFonts w:ascii="Calibri" w:hAnsi="Calibri"/>
          <w:spacing w:val="-2"/>
          <w:sz w:val="20"/>
        </w:rPr>
        <w:t>-de-camioneta-robada-al-</w:t>
      </w:r>
      <w:proofErr w:type="spellStart"/>
      <w:r>
        <w:rPr>
          <w:rFonts w:ascii="Calibri" w:hAnsi="Calibri"/>
          <w:spacing w:val="-2"/>
          <w:sz w:val="20"/>
        </w:rPr>
        <w:t>cesfam</w:t>
      </w:r>
      <w:proofErr w:type="spellEnd"/>
      <w:r>
        <w:rPr>
          <w:rFonts w:ascii="Calibri" w:hAnsi="Calibri"/>
          <w:spacing w:val="-2"/>
          <w:sz w:val="20"/>
        </w:rPr>
        <w:t>-</w:t>
      </w:r>
      <w:proofErr w:type="spellStart"/>
      <w:r>
        <w:rPr>
          <w:rFonts w:ascii="Calibri" w:hAnsi="Calibri"/>
          <w:spacing w:val="-2"/>
          <w:sz w:val="20"/>
        </w:rPr>
        <w:t>quinchamali</w:t>
      </w:r>
      <w:proofErr w:type="spellEnd"/>
      <w:r>
        <w:rPr>
          <w:rFonts w:ascii="Calibri" w:hAnsi="Calibri"/>
          <w:spacing w:val="-2"/>
          <w:sz w:val="20"/>
        </w:rPr>
        <w:t>/</w:t>
      </w:r>
    </w:p>
    <w:p w:rsidR="006F2092" w:rsidRDefault="006F2092">
      <w:pPr>
        <w:rPr>
          <w:rFonts w:ascii="Calibri" w:hAnsi="Calibri"/>
          <w:sz w:val="20"/>
        </w:rPr>
        <w:sectPr w:rsidR="006F2092">
          <w:pgSz w:w="12240" w:h="15840"/>
          <w:pgMar w:top="1340" w:right="1580" w:bottom="280" w:left="500" w:header="720" w:footer="720" w:gutter="0"/>
          <w:cols w:space="720"/>
        </w:sectPr>
      </w:pPr>
    </w:p>
    <w:p w:rsidR="006F2092" w:rsidRDefault="001C5C96">
      <w:pPr>
        <w:pStyle w:val="Prrafodelista"/>
        <w:numPr>
          <w:ilvl w:val="1"/>
          <w:numId w:val="3"/>
        </w:numPr>
        <w:tabs>
          <w:tab w:val="left" w:pos="2282"/>
        </w:tabs>
        <w:spacing w:before="147" w:line="480" w:lineRule="auto"/>
        <w:ind w:right="118"/>
        <w:jc w:val="both"/>
        <w:rPr>
          <w:sz w:val="24"/>
        </w:rPr>
      </w:pPr>
      <w:r>
        <w:rPr>
          <w:sz w:val="24"/>
        </w:rPr>
        <w:lastRenderedPageBreak/>
        <w:t>Que,</w:t>
      </w:r>
      <w:r>
        <w:rPr>
          <w:spacing w:val="-8"/>
          <w:sz w:val="24"/>
        </w:rPr>
        <w:t xml:space="preserve"> </w:t>
      </w:r>
      <w:r>
        <w:rPr>
          <w:sz w:val="24"/>
        </w:rPr>
        <w:t>la</w:t>
      </w:r>
      <w:r>
        <w:rPr>
          <w:spacing w:val="-9"/>
          <w:sz w:val="24"/>
        </w:rPr>
        <w:t xml:space="preserve"> </w:t>
      </w:r>
      <w:r>
        <w:rPr>
          <w:sz w:val="24"/>
        </w:rPr>
        <w:t>legislación</w:t>
      </w:r>
      <w:r>
        <w:rPr>
          <w:spacing w:val="-8"/>
          <w:sz w:val="24"/>
        </w:rPr>
        <w:t xml:space="preserve"> </w:t>
      </w:r>
      <w:r>
        <w:rPr>
          <w:sz w:val="24"/>
        </w:rPr>
        <w:t>no</w:t>
      </w:r>
      <w:r>
        <w:rPr>
          <w:spacing w:val="-8"/>
          <w:sz w:val="24"/>
        </w:rPr>
        <w:t xml:space="preserve"> </w:t>
      </w:r>
      <w:r>
        <w:rPr>
          <w:sz w:val="24"/>
        </w:rPr>
        <w:t>contempla</w:t>
      </w:r>
      <w:r>
        <w:rPr>
          <w:spacing w:val="-9"/>
          <w:sz w:val="24"/>
        </w:rPr>
        <w:t xml:space="preserve"> </w:t>
      </w:r>
      <w:r>
        <w:rPr>
          <w:sz w:val="24"/>
        </w:rPr>
        <w:t>una</w:t>
      </w:r>
      <w:r>
        <w:rPr>
          <w:spacing w:val="-9"/>
          <w:sz w:val="24"/>
        </w:rPr>
        <w:t xml:space="preserve"> </w:t>
      </w:r>
      <w:r>
        <w:rPr>
          <w:sz w:val="24"/>
        </w:rPr>
        <w:t>pena</w:t>
      </w:r>
      <w:r>
        <w:rPr>
          <w:spacing w:val="-9"/>
          <w:sz w:val="24"/>
        </w:rPr>
        <w:t xml:space="preserve"> </w:t>
      </w:r>
      <w:r>
        <w:rPr>
          <w:sz w:val="24"/>
        </w:rPr>
        <w:t>especial</w:t>
      </w:r>
      <w:r>
        <w:rPr>
          <w:spacing w:val="-8"/>
          <w:sz w:val="24"/>
        </w:rPr>
        <w:t xml:space="preserve"> </w:t>
      </w:r>
      <w:r>
        <w:rPr>
          <w:sz w:val="24"/>
        </w:rPr>
        <w:t>para</w:t>
      </w:r>
      <w:r>
        <w:rPr>
          <w:spacing w:val="-10"/>
          <w:sz w:val="24"/>
        </w:rPr>
        <w:t xml:space="preserve"> </w:t>
      </w:r>
      <w:r>
        <w:rPr>
          <w:sz w:val="24"/>
        </w:rPr>
        <w:t>los</w:t>
      </w:r>
      <w:r>
        <w:rPr>
          <w:spacing w:val="-8"/>
          <w:sz w:val="24"/>
        </w:rPr>
        <w:t xml:space="preserve"> </w:t>
      </w:r>
      <w:r>
        <w:rPr>
          <w:sz w:val="24"/>
        </w:rPr>
        <w:t>delitos</w:t>
      </w:r>
      <w:r>
        <w:rPr>
          <w:spacing w:val="-8"/>
          <w:sz w:val="24"/>
        </w:rPr>
        <w:t xml:space="preserve"> </w:t>
      </w:r>
      <w:r>
        <w:rPr>
          <w:sz w:val="24"/>
        </w:rPr>
        <w:t>de</w:t>
      </w:r>
      <w:r>
        <w:rPr>
          <w:spacing w:val="-9"/>
          <w:sz w:val="24"/>
        </w:rPr>
        <w:t xml:space="preserve"> </w:t>
      </w:r>
      <w:r>
        <w:rPr>
          <w:sz w:val="24"/>
        </w:rPr>
        <w:t>daños</w:t>
      </w:r>
      <w:r>
        <w:rPr>
          <w:spacing w:val="-8"/>
          <w:sz w:val="24"/>
        </w:rPr>
        <w:t xml:space="preserve"> </w:t>
      </w:r>
      <w:r>
        <w:rPr>
          <w:sz w:val="24"/>
        </w:rPr>
        <w:t>a</w:t>
      </w:r>
      <w:r>
        <w:rPr>
          <w:spacing w:val="-9"/>
          <w:sz w:val="24"/>
        </w:rPr>
        <w:t xml:space="preserve"> </w:t>
      </w:r>
      <w:r>
        <w:rPr>
          <w:sz w:val="24"/>
        </w:rPr>
        <w:t>los bienes destinados a labores de seguridad pública, quedando regulada en forma residual</w:t>
      </w:r>
      <w:r>
        <w:rPr>
          <w:spacing w:val="-7"/>
          <w:sz w:val="24"/>
        </w:rPr>
        <w:t xml:space="preserve"> </w:t>
      </w:r>
      <w:r>
        <w:rPr>
          <w:sz w:val="24"/>
        </w:rPr>
        <w:t>por</w:t>
      </w:r>
      <w:r>
        <w:rPr>
          <w:spacing w:val="-8"/>
          <w:sz w:val="24"/>
        </w:rPr>
        <w:t xml:space="preserve"> </w:t>
      </w:r>
      <w:r>
        <w:rPr>
          <w:sz w:val="24"/>
        </w:rPr>
        <w:t>el</w:t>
      </w:r>
      <w:r>
        <w:rPr>
          <w:spacing w:val="-6"/>
          <w:sz w:val="24"/>
        </w:rPr>
        <w:t xml:space="preserve"> </w:t>
      </w:r>
      <w:r>
        <w:rPr>
          <w:sz w:val="24"/>
        </w:rPr>
        <w:t>delito</w:t>
      </w:r>
      <w:r>
        <w:rPr>
          <w:spacing w:val="-6"/>
          <w:sz w:val="24"/>
        </w:rPr>
        <w:t xml:space="preserve"> </w:t>
      </w:r>
      <w:r>
        <w:rPr>
          <w:sz w:val="24"/>
        </w:rPr>
        <w:t>de</w:t>
      </w:r>
      <w:r>
        <w:rPr>
          <w:spacing w:val="-8"/>
          <w:sz w:val="24"/>
        </w:rPr>
        <w:t xml:space="preserve"> </w:t>
      </w:r>
      <w:r>
        <w:rPr>
          <w:sz w:val="24"/>
        </w:rPr>
        <w:t>daño</w:t>
      </w:r>
      <w:r>
        <w:rPr>
          <w:sz w:val="24"/>
        </w:rPr>
        <w:t>s</w:t>
      </w:r>
      <w:r>
        <w:rPr>
          <w:spacing w:val="-7"/>
          <w:sz w:val="24"/>
        </w:rPr>
        <w:t xml:space="preserve"> </w:t>
      </w:r>
      <w:r>
        <w:rPr>
          <w:sz w:val="24"/>
        </w:rPr>
        <w:t>del</w:t>
      </w:r>
      <w:r>
        <w:rPr>
          <w:spacing w:val="-6"/>
          <w:sz w:val="24"/>
        </w:rPr>
        <w:t xml:space="preserve"> </w:t>
      </w:r>
      <w:r>
        <w:rPr>
          <w:sz w:val="24"/>
        </w:rPr>
        <w:t>artículo</w:t>
      </w:r>
      <w:r>
        <w:rPr>
          <w:spacing w:val="-6"/>
          <w:sz w:val="24"/>
        </w:rPr>
        <w:t xml:space="preserve"> </w:t>
      </w:r>
      <w:r>
        <w:rPr>
          <w:sz w:val="24"/>
        </w:rPr>
        <w:t>487</w:t>
      </w:r>
      <w:r>
        <w:rPr>
          <w:spacing w:val="-7"/>
          <w:sz w:val="24"/>
        </w:rPr>
        <w:t xml:space="preserve"> </w:t>
      </w:r>
      <w:r>
        <w:rPr>
          <w:sz w:val="24"/>
        </w:rPr>
        <w:t>del</w:t>
      </w:r>
      <w:r>
        <w:rPr>
          <w:spacing w:val="-9"/>
          <w:sz w:val="24"/>
        </w:rPr>
        <w:t xml:space="preserve"> </w:t>
      </w:r>
      <w:r>
        <w:rPr>
          <w:sz w:val="24"/>
        </w:rPr>
        <w:t>Código</w:t>
      </w:r>
      <w:r>
        <w:rPr>
          <w:spacing w:val="-6"/>
          <w:sz w:val="24"/>
        </w:rPr>
        <w:t xml:space="preserve"> </w:t>
      </w:r>
      <w:r>
        <w:rPr>
          <w:sz w:val="24"/>
        </w:rPr>
        <w:t>Penal,</w:t>
      </w:r>
      <w:r>
        <w:rPr>
          <w:spacing w:val="-6"/>
          <w:sz w:val="24"/>
        </w:rPr>
        <w:t xml:space="preserve"> </w:t>
      </w:r>
      <w:r>
        <w:rPr>
          <w:sz w:val="24"/>
        </w:rPr>
        <w:t>con</w:t>
      </w:r>
      <w:r>
        <w:rPr>
          <w:spacing w:val="-7"/>
          <w:sz w:val="24"/>
        </w:rPr>
        <w:t xml:space="preserve"> </w:t>
      </w:r>
      <w:r>
        <w:rPr>
          <w:sz w:val="24"/>
        </w:rPr>
        <w:t>la</w:t>
      </w:r>
      <w:r>
        <w:rPr>
          <w:spacing w:val="-7"/>
          <w:sz w:val="24"/>
        </w:rPr>
        <w:t xml:space="preserve"> </w:t>
      </w:r>
      <w:r>
        <w:rPr>
          <w:sz w:val="24"/>
        </w:rPr>
        <w:t>reclusión menor</w:t>
      </w:r>
      <w:r>
        <w:rPr>
          <w:spacing w:val="-11"/>
          <w:sz w:val="24"/>
        </w:rPr>
        <w:t xml:space="preserve"> </w:t>
      </w:r>
      <w:r>
        <w:rPr>
          <w:sz w:val="24"/>
        </w:rPr>
        <w:t>en</w:t>
      </w:r>
      <w:r>
        <w:rPr>
          <w:spacing w:val="-10"/>
          <w:sz w:val="24"/>
        </w:rPr>
        <w:t xml:space="preserve"> </w:t>
      </w:r>
      <w:r>
        <w:rPr>
          <w:sz w:val="24"/>
        </w:rPr>
        <w:t>su</w:t>
      </w:r>
      <w:r>
        <w:rPr>
          <w:spacing w:val="-9"/>
          <w:sz w:val="24"/>
        </w:rPr>
        <w:t xml:space="preserve"> </w:t>
      </w:r>
      <w:r>
        <w:rPr>
          <w:sz w:val="24"/>
        </w:rPr>
        <w:t>grado</w:t>
      </w:r>
      <w:r>
        <w:rPr>
          <w:spacing w:val="-10"/>
          <w:sz w:val="24"/>
        </w:rPr>
        <w:t xml:space="preserve"> </w:t>
      </w:r>
      <w:r>
        <w:rPr>
          <w:sz w:val="24"/>
        </w:rPr>
        <w:t>mínimo</w:t>
      </w:r>
      <w:r>
        <w:rPr>
          <w:spacing w:val="-10"/>
          <w:sz w:val="24"/>
        </w:rPr>
        <w:t xml:space="preserve"> </w:t>
      </w:r>
      <w:r>
        <w:rPr>
          <w:sz w:val="24"/>
        </w:rPr>
        <w:t>o</w:t>
      </w:r>
      <w:r>
        <w:rPr>
          <w:spacing w:val="-10"/>
          <w:sz w:val="24"/>
        </w:rPr>
        <w:t xml:space="preserve"> </w:t>
      </w:r>
      <w:r>
        <w:rPr>
          <w:sz w:val="24"/>
        </w:rPr>
        <w:t>multa</w:t>
      </w:r>
      <w:r>
        <w:rPr>
          <w:spacing w:val="-10"/>
          <w:sz w:val="24"/>
        </w:rPr>
        <w:t xml:space="preserve"> </w:t>
      </w:r>
      <w:r>
        <w:rPr>
          <w:sz w:val="24"/>
        </w:rPr>
        <w:t>de</w:t>
      </w:r>
      <w:r>
        <w:rPr>
          <w:spacing w:val="-11"/>
          <w:sz w:val="24"/>
        </w:rPr>
        <w:t xml:space="preserve"> </w:t>
      </w:r>
      <w:r>
        <w:rPr>
          <w:sz w:val="24"/>
        </w:rPr>
        <w:t>11</w:t>
      </w:r>
      <w:r>
        <w:rPr>
          <w:spacing w:val="-10"/>
          <w:sz w:val="24"/>
        </w:rPr>
        <w:t xml:space="preserve"> </w:t>
      </w:r>
      <w:r>
        <w:rPr>
          <w:sz w:val="24"/>
        </w:rPr>
        <w:t>a</w:t>
      </w:r>
      <w:r>
        <w:rPr>
          <w:spacing w:val="-11"/>
          <w:sz w:val="24"/>
        </w:rPr>
        <w:t xml:space="preserve"> </w:t>
      </w:r>
      <w:r>
        <w:rPr>
          <w:sz w:val="24"/>
        </w:rPr>
        <w:t>20</w:t>
      </w:r>
      <w:r>
        <w:rPr>
          <w:spacing w:val="-10"/>
          <w:sz w:val="24"/>
        </w:rPr>
        <w:t xml:space="preserve"> </w:t>
      </w:r>
      <w:r>
        <w:rPr>
          <w:sz w:val="24"/>
        </w:rPr>
        <w:t>UTM,</w:t>
      </w:r>
      <w:r>
        <w:rPr>
          <w:spacing w:val="-9"/>
          <w:sz w:val="24"/>
        </w:rPr>
        <w:t xml:space="preserve"> </w:t>
      </w:r>
      <w:r>
        <w:rPr>
          <w:sz w:val="24"/>
        </w:rPr>
        <w:t>y</w:t>
      </w:r>
      <w:r>
        <w:rPr>
          <w:spacing w:val="-10"/>
          <w:sz w:val="24"/>
        </w:rPr>
        <w:t xml:space="preserve"> </w:t>
      </w:r>
      <w:r>
        <w:rPr>
          <w:sz w:val="24"/>
        </w:rPr>
        <w:t>en</w:t>
      </w:r>
      <w:r>
        <w:rPr>
          <w:spacing w:val="-10"/>
          <w:sz w:val="24"/>
        </w:rPr>
        <w:t xml:space="preserve"> </w:t>
      </w:r>
      <w:r>
        <w:rPr>
          <w:sz w:val="24"/>
        </w:rPr>
        <w:t>el</w:t>
      </w:r>
      <w:r>
        <w:rPr>
          <w:spacing w:val="-9"/>
          <w:sz w:val="24"/>
        </w:rPr>
        <w:t xml:space="preserve"> </w:t>
      </w:r>
      <w:r>
        <w:rPr>
          <w:sz w:val="24"/>
        </w:rPr>
        <w:t>caso</w:t>
      </w:r>
      <w:r>
        <w:rPr>
          <w:spacing w:val="-9"/>
          <w:sz w:val="24"/>
        </w:rPr>
        <w:t xml:space="preserve"> </w:t>
      </w:r>
      <w:r>
        <w:rPr>
          <w:sz w:val="24"/>
        </w:rPr>
        <w:t>de</w:t>
      </w:r>
      <w:r>
        <w:rPr>
          <w:spacing w:val="-11"/>
          <w:sz w:val="24"/>
        </w:rPr>
        <w:t xml:space="preserve"> </w:t>
      </w:r>
      <w:r>
        <w:rPr>
          <w:sz w:val="24"/>
        </w:rPr>
        <w:t>que</w:t>
      </w:r>
      <w:r>
        <w:rPr>
          <w:spacing w:val="-8"/>
          <w:sz w:val="24"/>
        </w:rPr>
        <w:t xml:space="preserve"> </w:t>
      </w:r>
      <w:r>
        <w:rPr>
          <w:sz w:val="24"/>
        </w:rPr>
        <w:t>el</w:t>
      </w:r>
      <w:r>
        <w:rPr>
          <w:spacing w:val="-7"/>
          <w:sz w:val="24"/>
        </w:rPr>
        <w:t xml:space="preserve"> </w:t>
      </w:r>
      <w:r>
        <w:rPr>
          <w:sz w:val="24"/>
        </w:rPr>
        <w:t>avalúo del daño sea menor a 1 UTM, lo cual se constituye en la regla general, dicha conducta solo es sancionada con una pena de multa ascendente a 1 UTM, no pudiéndose castigar la tentativa ni el delito frustrado.</w:t>
      </w:r>
    </w:p>
    <w:p w:rsidR="006F2092" w:rsidRDefault="006F2092">
      <w:pPr>
        <w:pStyle w:val="Textoindependiente"/>
        <w:rPr>
          <w:sz w:val="26"/>
        </w:rPr>
      </w:pPr>
    </w:p>
    <w:p w:rsidR="006F2092" w:rsidRDefault="006F2092">
      <w:pPr>
        <w:pStyle w:val="Textoindependiente"/>
        <w:spacing w:before="1"/>
        <w:rPr>
          <w:sz w:val="22"/>
        </w:rPr>
      </w:pPr>
    </w:p>
    <w:p w:rsidR="006F2092" w:rsidRDefault="001C5C96">
      <w:pPr>
        <w:pStyle w:val="Prrafodelista"/>
        <w:numPr>
          <w:ilvl w:val="1"/>
          <w:numId w:val="3"/>
        </w:numPr>
        <w:tabs>
          <w:tab w:val="left" w:pos="2282"/>
        </w:tabs>
        <w:spacing w:line="480" w:lineRule="auto"/>
        <w:ind w:right="120"/>
        <w:jc w:val="both"/>
        <w:rPr>
          <w:sz w:val="24"/>
        </w:rPr>
      </w:pPr>
      <w:r>
        <w:rPr>
          <w:sz w:val="24"/>
        </w:rPr>
        <w:t>Que, resulta indispensable elevar las penas para quienes cometan este tipo de ilícitos</w:t>
      </w:r>
      <w:r>
        <w:rPr>
          <w:spacing w:val="-1"/>
          <w:sz w:val="24"/>
        </w:rPr>
        <w:t xml:space="preserve"> </w:t>
      </w:r>
      <w:r>
        <w:rPr>
          <w:sz w:val="24"/>
        </w:rPr>
        <w:t>con</w:t>
      </w:r>
      <w:r>
        <w:rPr>
          <w:spacing w:val="-1"/>
          <w:sz w:val="24"/>
        </w:rPr>
        <w:t xml:space="preserve"> </w:t>
      </w:r>
      <w:r>
        <w:rPr>
          <w:sz w:val="24"/>
        </w:rPr>
        <w:t>objeto</w:t>
      </w:r>
      <w:r>
        <w:rPr>
          <w:spacing w:val="-1"/>
          <w:sz w:val="24"/>
        </w:rPr>
        <w:t xml:space="preserve"> </w:t>
      </w:r>
      <w:r>
        <w:rPr>
          <w:sz w:val="24"/>
        </w:rPr>
        <w:t>de</w:t>
      </w:r>
      <w:r>
        <w:rPr>
          <w:spacing w:val="-2"/>
          <w:sz w:val="24"/>
        </w:rPr>
        <w:t xml:space="preserve"> </w:t>
      </w:r>
      <w:r>
        <w:rPr>
          <w:sz w:val="24"/>
        </w:rPr>
        <w:t>disuadir</w:t>
      </w:r>
      <w:r>
        <w:rPr>
          <w:spacing w:val="-2"/>
          <w:sz w:val="24"/>
        </w:rPr>
        <w:t xml:space="preserve"> </w:t>
      </w:r>
      <w:r>
        <w:rPr>
          <w:sz w:val="24"/>
        </w:rPr>
        <w:t>conductas</w:t>
      </w:r>
      <w:r>
        <w:rPr>
          <w:spacing w:val="-2"/>
          <w:sz w:val="24"/>
        </w:rPr>
        <w:t xml:space="preserve"> </w:t>
      </w:r>
      <w:r>
        <w:rPr>
          <w:sz w:val="24"/>
        </w:rPr>
        <w:t>posteriores</w:t>
      </w:r>
      <w:r>
        <w:rPr>
          <w:spacing w:val="-1"/>
          <w:sz w:val="24"/>
        </w:rPr>
        <w:t xml:space="preserve"> </w:t>
      </w:r>
      <w:r>
        <w:rPr>
          <w:sz w:val="24"/>
        </w:rPr>
        <w:t>y</w:t>
      </w:r>
      <w:r>
        <w:rPr>
          <w:spacing w:val="-1"/>
          <w:sz w:val="24"/>
        </w:rPr>
        <w:t xml:space="preserve"> </w:t>
      </w:r>
      <w:r>
        <w:rPr>
          <w:sz w:val="24"/>
        </w:rPr>
        <w:t>entregar una</w:t>
      </w:r>
      <w:r>
        <w:rPr>
          <w:spacing w:val="-2"/>
          <w:sz w:val="24"/>
        </w:rPr>
        <w:t xml:space="preserve"> </w:t>
      </w:r>
      <w:r>
        <w:rPr>
          <w:sz w:val="24"/>
        </w:rPr>
        <w:t>potente señal al mundo delictual. La actual regulación del Código Penal establece un régimen diferenciado</w:t>
      </w:r>
      <w:r>
        <w:rPr>
          <w:spacing w:val="-15"/>
          <w:sz w:val="24"/>
        </w:rPr>
        <w:t xml:space="preserve"> </w:t>
      </w:r>
      <w:r>
        <w:rPr>
          <w:sz w:val="24"/>
        </w:rPr>
        <w:t>de</w:t>
      </w:r>
      <w:r>
        <w:rPr>
          <w:spacing w:val="-15"/>
          <w:sz w:val="24"/>
        </w:rPr>
        <w:t xml:space="preserve"> </w:t>
      </w:r>
      <w:r>
        <w:rPr>
          <w:sz w:val="24"/>
        </w:rPr>
        <w:t>determinación</w:t>
      </w:r>
      <w:r>
        <w:rPr>
          <w:spacing w:val="-15"/>
          <w:sz w:val="24"/>
        </w:rPr>
        <w:t xml:space="preserve"> </w:t>
      </w:r>
      <w:r>
        <w:rPr>
          <w:sz w:val="24"/>
        </w:rPr>
        <w:t>de</w:t>
      </w:r>
      <w:r>
        <w:rPr>
          <w:spacing w:val="-15"/>
          <w:sz w:val="24"/>
        </w:rPr>
        <w:t xml:space="preserve"> </w:t>
      </w:r>
      <w:r>
        <w:rPr>
          <w:sz w:val="24"/>
        </w:rPr>
        <w:t>los</w:t>
      </w:r>
      <w:r>
        <w:rPr>
          <w:spacing w:val="-15"/>
          <w:sz w:val="24"/>
        </w:rPr>
        <w:t xml:space="preserve"> </w:t>
      </w:r>
      <w:r>
        <w:rPr>
          <w:sz w:val="24"/>
        </w:rPr>
        <w:t>marcos</w:t>
      </w:r>
      <w:r>
        <w:rPr>
          <w:spacing w:val="-15"/>
          <w:sz w:val="24"/>
        </w:rPr>
        <w:t xml:space="preserve"> </w:t>
      </w:r>
      <w:r>
        <w:rPr>
          <w:sz w:val="24"/>
        </w:rPr>
        <w:t>penales</w:t>
      </w:r>
      <w:r>
        <w:rPr>
          <w:spacing w:val="-15"/>
          <w:sz w:val="24"/>
        </w:rPr>
        <w:t xml:space="preserve"> </w:t>
      </w:r>
      <w:r>
        <w:rPr>
          <w:sz w:val="24"/>
        </w:rPr>
        <w:t>aplicables</w:t>
      </w:r>
      <w:r>
        <w:rPr>
          <w:spacing w:val="-15"/>
          <w:sz w:val="24"/>
        </w:rPr>
        <w:t xml:space="preserve"> </w:t>
      </w:r>
      <w:r>
        <w:rPr>
          <w:sz w:val="24"/>
        </w:rPr>
        <w:t>al</w:t>
      </w:r>
      <w:r>
        <w:rPr>
          <w:spacing w:val="-15"/>
          <w:sz w:val="24"/>
        </w:rPr>
        <w:t xml:space="preserve"> </w:t>
      </w:r>
      <w:r>
        <w:rPr>
          <w:sz w:val="24"/>
        </w:rPr>
        <w:t>delito</w:t>
      </w:r>
      <w:r>
        <w:rPr>
          <w:spacing w:val="-15"/>
          <w:sz w:val="24"/>
        </w:rPr>
        <w:t xml:space="preserve"> </w:t>
      </w:r>
      <w:r>
        <w:rPr>
          <w:sz w:val="24"/>
        </w:rPr>
        <w:t>de</w:t>
      </w:r>
      <w:r>
        <w:rPr>
          <w:spacing w:val="-15"/>
          <w:sz w:val="24"/>
        </w:rPr>
        <w:t xml:space="preserve"> </w:t>
      </w:r>
      <w:r>
        <w:rPr>
          <w:sz w:val="24"/>
        </w:rPr>
        <w:t>daños, combinando el criterio del importe del daño y de la concurrencia o no de ciertas circunstancias. El artículo 485 de dicho cuerpo normativo contiene ocho circunstancias</w:t>
      </w:r>
      <w:r>
        <w:rPr>
          <w:spacing w:val="-4"/>
          <w:sz w:val="24"/>
        </w:rPr>
        <w:t xml:space="preserve"> </w:t>
      </w:r>
      <w:r>
        <w:rPr>
          <w:sz w:val="24"/>
        </w:rPr>
        <w:t>agravantes</w:t>
      </w:r>
      <w:r>
        <w:rPr>
          <w:spacing w:val="-3"/>
          <w:sz w:val="24"/>
        </w:rPr>
        <w:t xml:space="preserve"> </w:t>
      </w:r>
      <w:r>
        <w:rPr>
          <w:sz w:val="24"/>
        </w:rPr>
        <w:t>del</w:t>
      </w:r>
      <w:r>
        <w:rPr>
          <w:spacing w:val="-4"/>
          <w:sz w:val="24"/>
        </w:rPr>
        <w:t xml:space="preserve"> </w:t>
      </w:r>
      <w:r>
        <w:rPr>
          <w:sz w:val="24"/>
        </w:rPr>
        <w:t>delito</w:t>
      </w:r>
      <w:r>
        <w:rPr>
          <w:spacing w:val="-4"/>
          <w:sz w:val="24"/>
        </w:rPr>
        <w:t xml:space="preserve"> </w:t>
      </w:r>
      <w:r>
        <w:rPr>
          <w:sz w:val="24"/>
        </w:rPr>
        <w:t>de</w:t>
      </w:r>
      <w:r>
        <w:rPr>
          <w:spacing w:val="-5"/>
          <w:sz w:val="24"/>
        </w:rPr>
        <w:t xml:space="preserve"> </w:t>
      </w:r>
      <w:r>
        <w:rPr>
          <w:sz w:val="24"/>
        </w:rPr>
        <w:t>daño,</w:t>
      </w:r>
      <w:r>
        <w:rPr>
          <w:spacing w:val="-4"/>
          <w:sz w:val="24"/>
        </w:rPr>
        <w:t xml:space="preserve"> </w:t>
      </w:r>
      <w:r>
        <w:rPr>
          <w:sz w:val="24"/>
        </w:rPr>
        <w:t>dentro</w:t>
      </w:r>
      <w:r>
        <w:rPr>
          <w:spacing w:val="-4"/>
          <w:sz w:val="24"/>
        </w:rPr>
        <w:t xml:space="preserve"> </w:t>
      </w:r>
      <w:r>
        <w:rPr>
          <w:sz w:val="24"/>
        </w:rPr>
        <w:t>de</w:t>
      </w:r>
      <w:r>
        <w:rPr>
          <w:spacing w:val="-6"/>
          <w:sz w:val="24"/>
        </w:rPr>
        <w:t xml:space="preserve"> </w:t>
      </w:r>
      <w:r>
        <w:rPr>
          <w:sz w:val="24"/>
        </w:rPr>
        <w:t>las</w:t>
      </w:r>
      <w:r>
        <w:rPr>
          <w:spacing w:val="-4"/>
          <w:sz w:val="24"/>
        </w:rPr>
        <w:t xml:space="preserve"> </w:t>
      </w:r>
      <w:r>
        <w:rPr>
          <w:sz w:val="24"/>
        </w:rPr>
        <w:t>cuales</w:t>
      </w:r>
      <w:r>
        <w:rPr>
          <w:spacing w:val="-4"/>
          <w:sz w:val="24"/>
        </w:rPr>
        <w:t xml:space="preserve"> </w:t>
      </w:r>
      <w:r>
        <w:rPr>
          <w:sz w:val="24"/>
        </w:rPr>
        <w:t>no</w:t>
      </w:r>
      <w:r>
        <w:rPr>
          <w:spacing w:val="-4"/>
          <w:sz w:val="24"/>
        </w:rPr>
        <w:t xml:space="preserve"> </w:t>
      </w:r>
      <w:r>
        <w:rPr>
          <w:sz w:val="24"/>
        </w:rPr>
        <w:t>se</w:t>
      </w:r>
      <w:r>
        <w:rPr>
          <w:spacing w:val="-5"/>
          <w:sz w:val="24"/>
        </w:rPr>
        <w:t xml:space="preserve"> </w:t>
      </w:r>
      <w:r>
        <w:rPr>
          <w:sz w:val="24"/>
        </w:rPr>
        <w:t>considera la afectación a bienes destinados a la seguridad pública de los ciudadanos.</w:t>
      </w:r>
    </w:p>
    <w:p w:rsidR="006F2092" w:rsidRDefault="006F2092">
      <w:pPr>
        <w:pStyle w:val="Textoindependiente"/>
        <w:rPr>
          <w:sz w:val="26"/>
        </w:rPr>
      </w:pPr>
    </w:p>
    <w:p w:rsidR="006F2092" w:rsidRDefault="006F2092">
      <w:pPr>
        <w:pStyle w:val="Textoindependiente"/>
        <w:spacing w:before="1"/>
        <w:rPr>
          <w:sz w:val="22"/>
        </w:rPr>
      </w:pPr>
    </w:p>
    <w:p w:rsidR="006F2092" w:rsidRDefault="001C5C96">
      <w:pPr>
        <w:pStyle w:val="Ttulo1"/>
        <w:numPr>
          <w:ilvl w:val="0"/>
          <w:numId w:val="3"/>
        </w:numPr>
        <w:tabs>
          <w:tab w:val="left" w:pos="1921"/>
          <w:tab w:val="left" w:pos="1922"/>
        </w:tabs>
        <w:ind w:hanging="701"/>
        <w:jc w:val="left"/>
      </w:pPr>
      <w:r>
        <w:t>CONTENIDO</w:t>
      </w:r>
      <w:r>
        <w:rPr>
          <w:spacing w:val="-5"/>
        </w:rPr>
        <w:t xml:space="preserve"> </w:t>
      </w:r>
      <w:r>
        <w:t>DEL</w:t>
      </w:r>
      <w:r>
        <w:rPr>
          <w:spacing w:val="-4"/>
        </w:rPr>
        <w:t xml:space="preserve"> </w:t>
      </w:r>
      <w:r>
        <w:rPr>
          <w:spacing w:val="-2"/>
        </w:rPr>
        <w:t>PROYECTO.</w:t>
      </w:r>
    </w:p>
    <w:p w:rsidR="006F2092" w:rsidRDefault="006F2092">
      <w:pPr>
        <w:pStyle w:val="Textoindependiente"/>
        <w:spacing w:before="11"/>
        <w:rPr>
          <w:b/>
          <w:sz w:val="23"/>
        </w:rPr>
      </w:pPr>
    </w:p>
    <w:p w:rsidR="006F2092" w:rsidRDefault="001C5C96">
      <w:pPr>
        <w:pStyle w:val="Textoindependiente"/>
        <w:spacing w:line="480" w:lineRule="auto"/>
        <w:ind w:left="1922" w:right="119"/>
        <w:jc w:val="both"/>
      </w:pPr>
      <w:r>
        <w:t>Este</w:t>
      </w:r>
      <w:r>
        <w:rPr>
          <w:spacing w:val="-11"/>
        </w:rPr>
        <w:t xml:space="preserve"> </w:t>
      </w:r>
      <w:r>
        <w:t>proyecto</w:t>
      </w:r>
      <w:r>
        <w:rPr>
          <w:spacing w:val="-10"/>
        </w:rPr>
        <w:t xml:space="preserve"> </w:t>
      </w:r>
      <w:r>
        <w:t>de</w:t>
      </w:r>
      <w:r>
        <w:rPr>
          <w:spacing w:val="-12"/>
        </w:rPr>
        <w:t xml:space="preserve"> </w:t>
      </w:r>
      <w:r>
        <w:t>ley</w:t>
      </w:r>
      <w:r>
        <w:rPr>
          <w:spacing w:val="-9"/>
        </w:rPr>
        <w:t xml:space="preserve"> </w:t>
      </w:r>
      <w:r>
        <w:t>busca</w:t>
      </w:r>
      <w:r>
        <w:rPr>
          <w:spacing w:val="-12"/>
        </w:rPr>
        <w:t xml:space="preserve"> </w:t>
      </w:r>
      <w:r>
        <w:t>modificar</w:t>
      </w:r>
      <w:r>
        <w:rPr>
          <w:spacing w:val="-9"/>
        </w:rPr>
        <w:t xml:space="preserve"> </w:t>
      </w:r>
      <w:r>
        <w:t>el</w:t>
      </w:r>
      <w:r>
        <w:rPr>
          <w:spacing w:val="-10"/>
        </w:rPr>
        <w:t xml:space="preserve"> </w:t>
      </w:r>
      <w:r>
        <w:t>Código</w:t>
      </w:r>
      <w:r>
        <w:rPr>
          <w:spacing w:val="-10"/>
        </w:rPr>
        <w:t xml:space="preserve"> </w:t>
      </w:r>
      <w:r>
        <w:t>Penal</w:t>
      </w:r>
      <w:r>
        <w:rPr>
          <w:spacing w:val="-9"/>
        </w:rPr>
        <w:t xml:space="preserve"> </w:t>
      </w:r>
      <w:r>
        <w:t>con</w:t>
      </w:r>
      <w:r>
        <w:rPr>
          <w:spacing w:val="-10"/>
        </w:rPr>
        <w:t xml:space="preserve"> </w:t>
      </w:r>
      <w:r>
        <w:t>objeto</w:t>
      </w:r>
      <w:r>
        <w:rPr>
          <w:spacing w:val="-10"/>
        </w:rPr>
        <w:t xml:space="preserve"> </w:t>
      </w:r>
      <w:r>
        <w:t>de</w:t>
      </w:r>
      <w:r>
        <w:rPr>
          <w:spacing w:val="-11"/>
        </w:rPr>
        <w:t xml:space="preserve"> </w:t>
      </w:r>
      <w:r>
        <w:t>agravar</w:t>
      </w:r>
      <w:r>
        <w:rPr>
          <w:spacing w:val="-8"/>
        </w:rPr>
        <w:t xml:space="preserve"> </w:t>
      </w:r>
      <w:r>
        <w:t>las</w:t>
      </w:r>
      <w:r>
        <w:rPr>
          <w:spacing w:val="-10"/>
        </w:rPr>
        <w:t xml:space="preserve"> </w:t>
      </w:r>
      <w:r>
        <w:t>penas por</w:t>
      </w:r>
      <w:r>
        <w:rPr>
          <w:spacing w:val="-15"/>
        </w:rPr>
        <w:t xml:space="preserve"> </w:t>
      </w:r>
      <w:r>
        <w:t>los</w:t>
      </w:r>
      <w:r>
        <w:rPr>
          <w:spacing w:val="-15"/>
        </w:rPr>
        <w:t xml:space="preserve"> </w:t>
      </w:r>
      <w:r>
        <w:t>delitos</w:t>
      </w:r>
      <w:r>
        <w:rPr>
          <w:spacing w:val="-15"/>
        </w:rPr>
        <w:t xml:space="preserve"> </w:t>
      </w:r>
      <w:r>
        <w:t>de</w:t>
      </w:r>
      <w:r>
        <w:rPr>
          <w:spacing w:val="-15"/>
        </w:rPr>
        <w:t xml:space="preserve"> </w:t>
      </w:r>
      <w:r>
        <w:t>da</w:t>
      </w:r>
      <w:r>
        <w:t>ños</w:t>
      </w:r>
      <w:r>
        <w:rPr>
          <w:spacing w:val="-15"/>
        </w:rPr>
        <w:t xml:space="preserve"> </w:t>
      </w:r>
      <w:r>
        <w:t>causados</w:t>
      </w:r>
      <w:r>
        <w:rPr>
          <w:spacing w:val="-15"/>
        </w:rPr>
        <w:t xml:space="preserve"> </w:t>
      </w:r>
      <w:r>
        <w:t>en</w:t>
      </w:r>
      <w:r>
        <w:rPr>
          <w:spacing w:val="-15"/>
        </w:rPr>
        <w:t xml:space="preserve"> </w:t>
      </w:r>
      <w:r>
        <w:t>cámaras</w:t>
      </w:r>
      <w:r>
        <w:rPr>
          <w:spacing w:val="-15"/>
        </w:rPr>
        <w:t xml:space="preserve"> </w:t>
      </w:r>
      <w:r>
        <w:t>de</w:t>
      </w:r>
      <w:r>
        <w:rPr>
          <w:spacing w:val="-15"/>
        </w:rPr>
        <w:t xml:space="preserve"> </w:t>
      </w:r>
      <w:proofErr w:type="spellStart"/>
      <w:r>
        <w:t>televigilancia</w:t>
      </w:r>
      <w:proofErr w:type="spellEnd"/>
      <w:r>
        <w:t>,</w:t>
      </w:r>
      <w:r>
        <w:rPr>
          <w:spacing w:val="-15"/>
        </w:rPr>
        <w:t xml:space="preserve"> </w:t>
      </w:r>
      <w:r>
        <w:t>vehículos</w:t>
      </w:r>
      <w:r>
        <w:rPr>
          <w:spacing w:val="-15"/>
        </w:rPr>
        <w:t xml:space="preserve"> </w:t>
      </w:r>
      <w:r>
        <w:t>motorizados u otros bienes destinados a implementar planes de seguridad pública.</w:t>
      </w:r>
    </w:p>
    <w:p w:rsidR="006F2092" w:rsidRDefault="001C5C96">
      <w:pPr>
        <w:pStyle w:val="Textoindependiente"/>
        <w:spacing w:before="1" w:line="480" w:lineRule="auto"/>
        <w:ind w:left="1922" w:right="121"/>
        <w:jc w:val="both"/>
      </w:pPr>
      <w:r>
        <w:t>Para ello, el proyecto pretende establecer una circunstancia agravante del delito de daños,</w:t>
      </w:r>
      <w:r>
        <w:rPr>
          <w:spacing w:val="5"/>
        </w:rPr>
        <w:t xml:space="preserve"> </w:t>
      </w:r>
      <w:r>
        <w:t>cuando</w:t>
      </w:r>
      <w:r>
        <w:rPr>
          <w:spacing w:val="4"/>
        </w:rPr>
        <w:t xml:space="preserve"> </w:t>
      </w:r>
      <w:r>
        <w:t>este</w:t>
      </w:r>
      <w:r>
        <w:rPr>
          <w:spacing w:val="5"/>
        </w:rPr>
        <w:t xml:space="preserve"> </w:t>
      </w:r>
      <w:r>
        <w:t>se</w:t>
      </w:r>
      <w:r>
        <w:rPr>
          <w:spacing w:val="4"/>
        </w:rPr>
        <w:t xml:space="preserve"> </w:t>
      </w:r>
      <w:r>
        <w:t>haya</w:t>
      </w:r>
      <w:r>
        <w:rPr>
          <w:spacing w:val="5"/>
        </w:rPr>
        <w:t xml:space="preserve"> </w:t>
      </w:r>
      <w:r>
        <w:t>producido</w:t>
      </w:r>
      <w:r>
        <w:rPr>
          <w:spacing w:val="5"/>
        </w:rPr>
        <w:t xml:space="preserve"> </w:t>
      </w:r>
      <w:r>
        <w:t>en</w:t>
      </w:r>
      <w:r>
        <w:rPr>
          <w:spacing w:val="5"/>
        </w:rPr>
        <w:t xml:space="preserve"> </w:t>
      </w:r>
      <w:r>
        <w:t>los</w:t>
      </w:r>
      <w:r>
        <w:rPr>
          <w:spacing w:val="5"/>
        </w:rPr>
        <w:t xml:space="preserve"> </w:t>
      </w:r>
      <w:r>
        <w:t>bienes</w:t>
      </w:r>
      <w:r>
        <w:rPr>
          <w:spacing w:val="6"/>
        </w:rPr>
        <w:t xml:space="preserve"> </w:t>
      </w:r>
      <w:r>
        <w:t>indicados,</w:t>
      </w:r>
      <w:r>
        <w:rPr>
          <w:spacing w:val="5"/>
        </w:rPr>
        <w:t xml:space="preserve"> </w:t>
      </w:r>
      <w:r>
        <w:t>además</w:t>
      </w:r>
      <w:r>
        <w:rPr>
          <w:spacing w:val="5"/>
        </w:rPr>
        <w:t xml:space="preserve"> </w:t>
      </w:r>
      <w:r>
        <w:t>de</w:t>
      </w:r>
      <w:r>
        <w:rPr>
          <w:spacing w:val="6"/>
        </w:rPr>
        <w:t xml:space="preserve"> </w:t>
      </w:r>
      <w:r>
        <w:rPr>
          <w:spacing w:val="-2"/>
        </w:rPr>
        <w:t>establecer</w:t>
      </w:r>
    </w:p>
    <w:p w:rsidR="006F2092" w:rsidRDefault="006F2092">
      <w:pPr>
        <w:spacing w:line="480" w:lineRule="auto"/>
        <w:jc w:val="both"/>
        <w:sectPr w:rsidR="006F2092">
          <w:pgSz w:w="12240" w:h="15840"/>
          <w:pgMar w:top="1820" w:right="1580" w:bottom="280" w:left="500" w:header="720" w:footer="720" w:gutter="0"/>
          <w:cols w:space="720"/>
        </w:sectPr>
      </w:pPr>
    </w:p>
    <w:p w:rsidR="006F2092" w:rsidRDefault="001C5C96">
      <w:pPr>
        <w:pStyle w:val="Textoindependiente"/>
        <w:spacing w:before="75" w:line="480" w:lineRule="auto"/>
        <w:ind w:left="1916" w:right="114"/>
        <w:jc w:val="center"/>
      </w:pPr>
      <w:proofErr w:type="gramStart"/>
      <w:r>
        <w:lastRenderedPageBreak/>
        <w:t>penas</w:t>
      </w:r>
      <w:proofErr w:type="gramEnd"/>
      <w:r>
        <w:rPr>
          <w:spacing w:val="-9"/>
        </w:rPr>
        <w:t xml:space="preserve"> </w:t>
      </w:r>
      <w:r>
        <w:t>de</w:t>
      </w:r>
      <w:r>
        <w:rPr>
          <w:spacing w:val="-8"/>
        </w:rPr>
        <w:t xml:space="preserve"> </w:t>
      </w:r>
      <w:r>
        <w:t>prisión,</w:t>
      </w:r>
      <w:r>
        <w:rPr>
          <w:spacing w:val="-9"/>
        </w:rPr>
        <w:t xml:space="preserve"> </w:t>
      </w:r>
      <w:r>
        <w:t>en</w:t>
      </w:r>
      <w:r>
        <w:rPr>
          <w:spacing w:val="-8"/>
        </w:rPr>
        <w:t xml:space="preserve"> </w:t>
      </w:r>
      <w:r>
        <w:t>los</w:t>
      </w:r>
      <w:r>
        <w:rPr>
          <w:spacing w:val="-9"/>
        </w:rPr>
        <w:t xml:space="preserve"> </w:t>
      </w:r>
      <w:r>
        <w:t>casos</w:t>
      </w:r>
      <w:r>
        <w:rPr>
          <w:spacing w:val="-9"/>
        </w:rPr>
        <w:t xml:space="preserve"> </w:t>
      </w:r>
      <w:r>
        <w:t>de</w:t>
      </w:r>
      <w:r>
        <w:rPr>
          <w:spacing w:val="-11"/>
        </w:rPr>
        <w:t xml:space="preserve"> </w:t>
      </w:r>
      <w:r>
        <w:t>que</w:t>
      </w:r>
      <w:r>
        <w:rPr>
          <w:spacing w:val="-8"/>
        </w:rPr>
        <w:t xml:space="preserve"> </w:t>
      </w:r>
      <w:r>
        <w:t>el</w:t>
      </w:r>
      <w:r>
        <w:rPr>
          <w:spacing w:val="-9"/>
        </w:rPr>
        <w:t xml:space="preserve"> </w:t>
      </w:r>
      <w:r>
        <w:t>avalúo</w:t>
      </w:r>
      <w:r>
        <w:rPr>
          <w:spacing w:val="-9"/>
        </w:rPr>
        <w:t xml:space="preserve"> </w:t>
      </w:r>
      <w:r>
        <w:t>de</w:t>
      </w:r>
      <w:r>
        <w:rPr>
          <w:spacing w:val="-8"/>
        </w:rPr>
        <w:t xml:space="preserve"> </w:t>
      </w:r>
      <w:r>
        <w:t>estos</w:t>
      </w:r>
      <w:r>
        <w:rPr>
          <w:spacing w:val="-9"/>
        </w:rPr>
        <w:t xml:space="preserve"> </w:t>
      </w:r>
      <w:r>
        <w:t>daños</w:t>
      </w:r>
      <w:r>
        <w:rPr>
          <w:spacing w:val="-9"/>
        </w:rPr>
        <w:t xml:space="preserve"> </w:t>
      </w:r>
      <w:r>
        <w:t>sea</w:t>
      </w:r>
      <w:r>
        <w:rPr>
          <w:spacing w:val="-8"/>
        </w:rPr>
        <w:t xml:space="preserve"> </w:t>
      </w:r>
      <w:r>
        <w:t>menor</w:t>
      </w:r>
      <w:r>
        <w:rPr>
          <w:spacing w:val="-9"/>
        </w:rPr>
        <w:t xml:space="preserve"> </w:t>
      </w:r>
      <w:r>
        <w:t>a</w:t>
      </w:r>
      <w:r>
        <w:rPr>
          <w:spacing w:val="-8"/>
        </w:rPr>
        <w:t xml:space="preserve"> </w:t>
      </w:r>
      <w:r>
        <w:t>una</w:t>
      </w:r>
      <w:r>
        <w:rPr>
          <w:spacing w:val="-11"/>
        </w:rPr>
        <w:t xml:space="preserve"> </w:t>
      </w:r>
      <w:r>
        <w:t>unidad tributaria</w:t>
      </w:r>
      <w:r>
        <w:rPr>
          <w:spacing w:val="-6"/>
        </w:rPr>
        <w:t xml:space="preserve"> </w:t>
      </w:r>
      <w:r>
        <w:t>mensual,</w:t>
      </w:r>
      <w:r>
        <w:rPr>
          <w:spacing w:val="-3"/>
        </w:rPr>
        <w:t xml:space="preserve"> </w:t>
      </w:r>
      <w:r>
        <w:t>los</w:t>
      </w:r>
      <w:r>
        <w:rPr>
          <w:spacing w:val="-2"/>
        </w:rPr>
        <w:t xml:space="preserve"> </w:t>
      </w:r>
      <w:r>
        <w:t>cuáles</w:t>
      </w:r>
      <w:r>
        <w:rPr>
          <w:spacing w:val="-4"/>
        </w:rPr>
        <w:t xml:space="preserve"> </w:t>
      </w:r>
      <w:r>
        <w:t>actualmente</w:t>
      </w:r>
      <w:r>
        <w:rPr>
          <w:spacing w:val="-6"/>
        </w:rPr>
        <w:t xml:space="preserve"> </w:t>
      </w:r>
      <w:r>
        <w:t>solo</w:t>
      </w:r>
      <w:r>
        <w:rPr>
          <w:spacing w:val="-3"/>
        </w:rPr>
        <w:t xml:space="preserve"> </w:t>
      </w:r>
      <w:r>
        <w:t>están</w:t>
      </w:r>
      <w:r>
        <w:rPr>
          <w:spacing w:val="-5"/>
        </w:rPr>
        <w:t xml:space="preserve"> </w:t>
      </w:r>
      <w:r>
        <w:t>sancionados</w:t>
      </w:r>
      <w:r>
        <w:rPr>
          <w:spacing w:val="-4"/>
        </w:rPr>
        <w:t xml:space="preserve"> </w:t>
      </w:r>
      <w:r>
        <w:t>con</w:t>
      </w:r>
      <w:r>
        <w:rPr>
          <w:spacing w:val="-5"/>
        </w:rPr>
        <w:t xml:space="preserve"> </w:t>
      </w:r>
      <w:r>
        <w:t>pena</w:t>
      </w:r>
      <w:r>
        <w:rPr>
          <w:spacing w:val="-2"/>
        </w:rPr>
        <w:t xml:space="preserve"> </w:t>
      </w:r>
      <w:r>
        <w:t>de</w:t>
      </w:r>
      <w:r>
        <w:rPr>
          <w:spacing w:val="-6"/>
        </w:rPr>
        <w:t xml:space="preserve"> </w:t>
      </w:r>
      <w:r>
        <w:rPr>
          <w:spacing w:val="-2"/>
        </w:rPr>
        <w:t>multa.</w:t>
      </w:r>
    </w:p>
    <w:p w:rsidR="006F2092" w:rsidRDefault="006F2092">
      <w:pPr>
        <w:pStyle w:val="Textoindependiente"/>
        <w:rPr>
          <w:sz w:val="26"/>
        </w:rPr>
      </w:pPr>
    </w:p>
    <w:p w:rsidR="006F2092" w:rsidRDefault="006F2092">
      <w:pPr>
        <w:pStyle w:val="Textoindependiente"/>
        <w:rPr>
          <w:sz w:val="26"/>
        </w:rPr>
      </w:pPr>
    </w:p>
    <w:p w:rsidR="006F2092" w:rsidRDefault="006F2092">
      <w:pPr>
        <w:pStyle w:val="Textoindependiente"/>
        <w:rPr>
          <w:sz w:val="26"/>
        </w:rPr>
      </w:pPr>
    </w:p>
    <w:p w:rsidR="006F2092" w:rsidRDefault="006F2092">
      <w:pPr>
        <w:pStyle w:val="Textoindependiente"/>
        <w:rPr>
          <w:sz w:val="26"/>
        </w:rPr>
      </w:pPr>
    </w:p>
    <w:p w:rsidR="006F2092" w:rsidRDefault="006F2092">
      <w:pPr>
        <w:pStyle w:val="Textoindependiente"/>
        <w:rPr>
          <w:sz w:val="26"/>
        </w:rPr>
      </w:pPr>
    </w:p>
    <w:p w:rsidR="006F2092" w:rsidRDefault="001C5C96">
      <w:pPr>
        <w:pStyle w:val="Ttulo1"/>
        <w:numPr>
          <w:ilvl w:val="0"/>
          <w:numId w:val="3"/>
        </w:numPr>
        <w:tabs>
          <w:tab w:val="left" w:pos="1921"/>
          <w:tab w:val="left" w:pos="1922"/>
        </w:tabs>
        <w:spacing w:before="162"/>
        <w:ind w:hanging="687"/>
        <w:jc w:val="left"/>
      </w:pPr>
      <w:r>
        <w:t>PROYECTO</w:t>
      </w:r>
      <w:r>
        <w:rPr>
          <w:spacing w:val="-9"/>
        </w:rPr>
        <w:t xml:space="preserve"> </w:t>
      </w:r>
      <w:r>
        <w:t>DE</w:t>
      </w:r>
      <w:r>
        <w:rPr>
          <w:spacing w:val="-9"/>
        </w:rPr>
        <w:t xml:space="preserve"> </w:t>
      </w:r>
      <w:r>
        <w:rPr>
          <w:spacing w:val="-4"/>
        </w:rPr>
        <w:t>LEY.</w:t>
      </w:r>
    </w:p>
    <w:p w:rsidR="006F2092" w:rsidRDefault="006F2092">
      <w:pPr>
        <w:pStyle w:val="Textoindependiente"/>
        <w:rPr>
          <w:b/>
          <w:sz w:val="26"/>
        </w:rPr>
      </w:pPr>
    </w:p>
    <w:p w:rsidR="006F2092" w:rsidRDefault="006F2092">
      <w:pPr>
        <w:pStyle w:val="Textoindependiente"/>
        <w:spacing w:before="9"/>
        <w:rPr>
          <w:b/>
          <w:sz w:val="21"/>
        </w:rPr>
      </w:pPr>
    </w:p>
    <w:p w:rsidR="006F2092" w:rsidRDefault="001C5C96">
      <w:pPr>
        <w:pStyle w:val="Textoindependiente"/>
        <w:ind w:left="261" w:right="120"/>
        <w:jc w:val="center"/>
      </w:pPr>
      <w:r>
        <w:t>Artículo</w:t>
      </w:r>
      <w:r>
        <w:rPr>
          <w:spacing w:val="-2"/>
        </w:rPr>
        <w:t xml:space="preserve"> </w:t>
      </w:r>
      <w:r>
        <w:t>único:</w:t>
      </w:r>
      <w:r>
        <w:rPr>
          <w:spacing w:val="-2"/>
        </w:rPr>
        <w:t xml:space="preserve"> </w:t>
      </w:r>
      <w:r>
        <w:t>Modifícase</w:t>
      </w:r>
      <w:r>
        <w:rPr>
          <w:spacing w:val="-3"/>
        </w:rPr>
        <w:t xml:space="preserve"> </w:t>
      </w:r>
      <w:r>
        <w:t>el</w:t>
      </w:r>
      <w:r>
        <w:rPr>
          <w:spacing w:val="-1"/>
        </w:rPr>
        <w:t xml:space="preserve"> </w:t>
      </w:r>
      <w:r>
        <w:t>Código</w:t>
      </w:r>
      <w:r>
        <w:rPr>
          <w:spacing w:val="-2"/>
        </w:rPr>
        <w:t xml:space="preserve"> </w:t>
      </w:r>
      <w:r>
        <w:t>Penal</w:t>
      </w:r>
      <w:r>
        <w:rPr>
          <w:spacing w:val="-2"/>
        </w:rPr>
        <w:t xml:space="preserve"> </w:t>
      </w:r>
      <w:r>
        <w:t>en</w:t>
      </w:r>
      <w:r>
        <w:rPr>
          <w:spacing w:val="-2"/>
        </w:rPr>
        <w:t xml:space="preserve"> </w:t>
      </w:r>
      <w:r>
        <w:t>el siguiente</w:t>
      </w:r>
      <w:r>
        <w:rPr>
          <w:spacing w:val="-1"/>
        </w:rPr>
        <w:t xml:space="preserve"> </w:t>
      </w:r>
      <w:r>
        <w:rPr>
          <w:spacing w:val="-2"/>
        </w:rPr>
        <w:t>sentido:</w:t>
      </w:r>
    </w:p>
    <w:p w:rsidR="006F2092" w:rsidRDefault="006F2092">
      <w:pPr>
        <w:pStyle w:val="Textoindependiente"/>
        <w:rPr>
          <w:sz w:val="26"/>
        </w:rPr>
      </w:pPr>
    </w:p>
    <w:p w:rsidR="006F2092" w:rsidRDefault="006F2092">
      <w:pPr>
        <w:pStyle w:val="Textoindependiente"/>
        <w:rPr>
          <w:sz w:val="26"/>
        </w:rPr>
      </w:pPr>
    </w:p>
    <w:p w:rsidR="006F2092" w:rsidRDefault="001C5C96">
      <w:pPr>
        <w:pStyle w:val="Prrafodelista"/>
        <w:numPr>
          <w:ilvl w:val="0"/>
          <w:numId w:val="1"/>
        </w:numPr>
        <w:tabs>
          <w:tab w:val="left" w:pos="2641"/>
          <w:tab w:val="left" w:pos="2642"/>
        </w:tabs>
        <w:spacing w:before="232"/>
        <w:rPr>
          <w:sz w:val="24"/>
        </w:rPr>
      </w:pPr>
      <w:r>
        <w:rPr>
          <w:sz w:val="24"/>
        </w:rPr>
        <w:t>Agréguese</w:t>
      </w:r>
      <w:r>
        <w:rPr>
          <w:spacing w:val="-3"/>
          <w:sz w:val="24"/>
        </w:rPr>
        <w:t xml:space="preserve"> </w:t>
      </w:r>
      <w:r>
        <w:rPr>
          <w:sz w:val="24"/>
        </w:rPr>
        <w:t>un</w:t>
      </w:r>
      <w:r>
        <w:rPr>
          <w:spacing w:val="-1"/>
          <w:sz w:val="24"/>
        </w:rPr>
        <w:t xml:space="preserve"> </w:t>
      </w:r>
      <w:r>
        <w:rPr>
          <w:sz w:val="24"/>
        </w:rPr>
        <w:t>nuevo</w:t>
      </w:r>
      <w:r>
        <w:rPr>
          <w:spacing w:val="-1"/>
          <w:sz w:val="24"/>
        </w:rPr>
        <w:t xml:space="preserve"> </w:t>
      </w:r>
      <w:r>
        <w:rPr>
          <w:sz w:val="24"/>
        </w:rPr>
        <w:t>numeral</w:t>
      </w:r>
      <w:r>
        <w:rPr>
          <w:spacing w:val="-2"/>
          <w:sz w:val="24"/>
        </w:rPr>
        <w:t xml:space="preserve"> </w:t>
      </w:r>
      <w:r>
        <w:rPr>
          <w:sz w:val="24"/>
        </w:rPr>
        <w:t>9°</w:t>
      </w:r>
      <w:r>
        <w:rPr>
          <w:spacing w:val="-4"/>
          <w:sz w:val="24"/>
        </w:rPr>
        <w:t xml:space="preserve"> </w:t>
      </w:r>
      <w:r>
        <w:rPr>
          <w:sz w:val="24"/>
        </w:rPr>
        <w:t>en</w:t>
      </w:r>
      <w:r>
        <w:rPr>
          <w:spacing w:val="-1"/>
          <w:sz w:val="24"/>
        </w:rPr>
        <w:t xml:space="preserve"> </w:t>
      </w:r>
      <w:r>
        <w:rPr>
          <w:sz w:val="24"/>
        </w:rPr>
        <w:t>el artículo</w:t>
      </w:r>
      <w:r>
        <w:rPr>
          <w:spacing w:val="-1"/>
          <w:sz w:val="24"/>
        </w:rPr>
        <w:t xml:space="preserve"> </w:t>
      </w:r>
      <w:r>
        <w:rPr>
          <w:spacing w:val="-4"/>
          <w:sz w:val="24"/>
        </w:rPr>
        <w:t>485:</w:t>
      </w:r>
    </w:p>
    <w:p w:rsidR="006F2092" w:rsidRDefault="006F2092">
      <w:pPr>
        <w:pStyle w:val="Textoindependiente"/>
        <w:spacing w:before="8"/>
        <w:rPr>
          <w:sz w:val="23"/>
        </w:rPr>
      </w:pPr>
    </w:p>
    <w:p w:rsidR="006F2092" w:rsidRDefault="001C5C96">
      <w:pPr>
        <w:spacing w:before="1" w:line="480" w:lineRule="auto"/>
        <w:ind w:left="3444" w:hanging="774"/>
        <w:rPr>
          <w:i/>
          <w:sz w:val="24"/>
        </w:rPr>
      </w:pPr>
      <w:r>
        <w:rPr>
          <w:i/>
          <w:sz w:val="24"/>
        </w:rPr>
        <w:t>"En</w:t>
      </w:r>
      <w:r>
        <w:rPr>
          <w:i/>
          <w:spacing w:val="40"/>
          <w:sz w:val="24"/>
        </w:rPr>
        <w:t xml:space="preserve"> </w:t>
      </w:r>
      <w:r>
        <w:rPr>
          <w:i/>
          <w:sz w:val="24"/>
        </w:rPr>
        <w:t>cámaras</w:t>
      </w:r>
      <w:r>
        <w:rPr>
          <w:i/>
          <w:spacing w:val="40"/>
          <w:sz w:val="24"/>
        </w:rPr>
        <w:t xml:space="preserve"> </w:t>
      </w:r>
      <w:r>
        <w:rPr>
          <w:i/>
          <w:sz w:val="24"/>
        </w:rPr>
        <w:t>de</w:t>
      </w:r>
      <w:r>
        <w:rPr>
          <w:i/>
          <w:spacing w:val="40"/>
          <w:sz w:val="24"/>
        </w:rPr>
        <w:t xml:space="preserve"> </w:t>
      </w:r>
      <w:proofErr w:type="spellStart"/>
      <w:r>
        <w:rPr>
          <w:i/>
          <w:sz w:val="24"/>
        </w:rPr>
        <w:t>televigilancia</w:t>
      </w:r>
      <w:proofErr w:type="spellEnd"/>
      <w:r>
        <w:rPr>
          <w:i/>
          <w:sz w:val="24"/>
        </w:rPr>
        <w:t>,</w:t>
      </w:r>
      <w:r>
        <w:rPr>
          <w:i/>
          <w:spacing w:val="40"/>
          <w:sz w:val="24"/>
        </w:rPr>
        <w:t xml:space="preserve"> </w:t>
      </w:r>
      <w:r>
        <w:rPr>
          <w:i/>
          <w:sz w:val="24"/>
        </w:rPr>
        <w:t>vehículos</w:t>
      </w:r>
      <w:r>
        <w:rPr>
          <w:i/>
          <w:spacing w:val="40"/>
          <w:sz w:val="24"/>
        </w:rPr>
        <w:t xml:space="preserve"> </w:t>
      </w:r>
      <w:r>
        <w:rPr>
          <w:i/>
          <w:sz w:val="24"/>
        </w:rPr>
        <w:t>motorizados</w:t>
      </w:r>
      <w:r>
        <w:rPr>
          <w:i/>
          <w:spacing w:val="40"/>
          <w:sz w:val="24"/>
        </w:rPr>
        <w:t xml:space="preserve"> </w:t>
      </w:r>
      <w:r>
        <w:rPr>
          <w:i/>
          <w:sz w:val="24"/>
        </w:rPr>
        <w:t>y</w:t>
      </w:r>
      <w:r>
        <w:rPr>
          <w:i/>
          <w:spacing w:val="40"/>
          <w:sz w:val="24"/>
        </w:rPr>
        <w:t xml:space="preserve"> </w:t>
      </w:r>
      <w:r>
        <w:rPr>
          <w:i/>
          <w:sz w:val="24"/>
        </w:rPr>
        <w:t>cualquier</w:t>
      </w:r>
      <w:r>
        <w:rPr>
          <w:i/>
          <w:spacing w:val="40"/>
          <w:sz w:val="24"/>
        </w:rPr>
        <w:t xml:space="preserve"> </w:t>
      </w:r>
      <w:r>
        <w:rPr>
          <w:i/>
          <w:sz w:val="24"/>
        </w:rPr>
        <w:t>otro bien destinado a implementar planes de seguridad pública."</w:t>
      </w:r>
    </w:p>
    <w:p w:rsidR="006F2092" w:rsidRDefault="006F2092">
      <w:pPr>
        <w:pStyle w:val="Textoindependiente"/>
        <w:rPr>
          <w:i/>
          <w:sz w:val="26"/>
        </w:rPr>
      </w:pPr>
    </w:p>
    <w:p w:rsidR="006F2092" w:rsidRDefault="006F2092">
      <w:pPr>
        <w:pStyle w:val="Textoindependiente"/>
        <w:spacing w:before="2"/>
        <w:rPr>
          <w:i/>
          <w:sz w:val="22"/>
        </w:rPr>
      </w:pPr>
    </w:p>
    <w:p w:rsidR="006F2092" w:rsidRDefault="001C5C96">
      <w:pPr>
        <w:pStyle w:val="Prrafodelista"/>
        <w:numPr>
          <w:ilvl w:val="0"/>
          <w:numId w:val="1"/>
        </w:numPr>
        <w:tabs>
          <w:tab w:val="left" w:pos="2641"/>
          <w:tab w:val="left" w:pos="2642"/>
        </w:tabs>
        <w:rPr>
          <w:sz w:val="24"/>
        </w:rPr>
      </w:pPr>
      <w:r>
        <w:rPr>
          <w:sz w:val="24"/>
        </w:rPr>
        <w:t>Agréguese</w:t>
      </w:r>
      <w:r>
        <w:rPr>
          <w:spacing w:val="-3"/>
          <w:sz w:val="24"/>
        </w:rPr>
        <w:t xml:space="preserve"> </w:t>
      </w:r>
      <w:r>
        <w:rPr>
          <w:sz w:val="24"/>
        </w:rPr>
        <w:t>un</w:t>
      </w:r>
      <w:r>
        <w:rPr>
          <w:spacing w:val="-1"/>
          <w:sz w:val="24"/>
        </w:rPr>
        <w:t xml:space="preserve"> </w:t>
      </w:r>
      <w:r>
        <w:rPr>
          <w:sz w:val="24"/>
        </w:rPr>
        <w:t>nuevo</w:t>
      </w:r>
      <w:r>
        <w:rPr>
          <w:spacing w:val="-2"/>
          <w:sz w:val="24"/>
        </w:rPr>
        <w:t xml:space="preserve"> </w:t>
      </w:r>
      <w:r>
        <w:rPr>
          <w:sz w:val="24"/>
        </w:rPr>
        <w:t>inciso</w:t>
      </w:r>
      <w:r>
        <w:rPr>
          <w:spacing w:val="-1"/>
          <w:sz w:val="24"/>
        </w:rPr>
        <w:t xml:space="preserve"> </w:t>
      </w:r>
      <w:r>
        <w:rPr>
          <w:sz w:val="24"/>
        </w:rPr>
        <w:t>segundo</w:t>
      </w:r>
      <w:r>
        <w:rPr>
          <w:spacing w:val="-1"/>
          <w:sz w:val="24"/>
        </w:rPr>
        <w:t xml:space="preserve"> </w:t>
      </w:r>
      <w:r>
        <w:rPr>
          <w:sz w:val="24"/>
        </w:rPr>
        <w:t>en</w:t>
      </w:r>
      <w:r>
        <w:rPr>
          <w:spacing w:val="-2"/>
          <w:sz w:val="24"/>
        </w:rPr>
        <w:t xml:space="preserve"> </w:t>
      </w:r>
      <w:r>
        <w:rPr>
          <w:sz w:val="24"/>
        </w:rPr>
        <w:t>el</w:t>
      </w:r>
      <w:r>
        <w:rPr>
          <w:spacing w:val="-1"/>
          <w:sz w:val="24"/>
        </w:rPr>
        <w:t xml:space="preserve"> </w:t>
      </w:r>
      <w:r>
        <w:rPr>
          <w:sz w:val="24"/>
        </w:rPr>
        <w:t>numeral</w:t>
      </w:r>
      <w:r>
        <w:rPr>
          <w:spacing w:val="-1"/>
          <w:sz w:val="24"/>
        </w:rPr>
        <w:t xml:space="preserve"> </w:t>
      </w:r>
      <w:r>
        <w:rPr>
          <w:sz w:val="24"/>
        </w:rPr>
        <w:t>21°</w:t>
      </w:r>
      <w:r>
        <w:rPr>
          <w:spacing w:val="-4"/>
          <w:sz w:val="24"/>
        </w:rPr>
        <w:t xml:space="preserve"> </w:t>
      </w:r>
      <w:r>
        <w:rPr>
          <w:sz w:val="24"/>
        </w:rPr>
        <w:t>del</w:t>
      </w:r>
      <w:r>
        <w:rPr>
          <w:spacing w:val="1"/>
          <w:sz w:val="24"/>
        </w:rPr>
        <w:t xml:space="preserve"> </w:t>
      </w:r>
      <w:r>
        <w:rPr>
          <w:sz w:val="24"/>
        </w:rPr>
        <w:t>artículo</w:t>
      </w:r>
      <w:r>
        <w:rPr>
          <w:spacing w:val="-1"/>
          <w:sz w:val="24"/>
        </w:rPr>
        <w:t xml:space="preserve"> </w:t>
      </w:r>
      <w:r>
        <w:rPr>
          <w:spacing w:val="-4"/>
          <w:sz w:val="24"/>
        </w:rPr>
        <w:t>495:</w:t>
      </w:r>
    </w:p>
    <w:p w:rsidR="006F2092" w:rsidRDefault="006F2092">
      <w:pPr>
        <w:pStyle w:val="Textoindependiente"/>
        <w:spacing w:before="8"/>
        <w:rPr>
          <w:sz w:val="37"/>
        </w:rPr>
      </w:pPr>
    </w:p>
    <w:p w:rsidR="006F2092" w:rsidRDefault="001C5C96">
      <w:pPr>
        <w:spacing w:line="480" w:lineRule="auto"/>
        <w:ind w:left="2704" w:right="901" w:hanging="1"/>
        <w:jc w:val="center"/>
        <w:rPr>
          <w:i/>
          <w:sz w:val="24"/>
        </w:rPr>
      </w:pPr>
      <w:r>
        <w:rPr>
          <w:i/>
          <w:sz w:val="24"/>
        </w:rPr>
        <w:t xml:space="preserve">“Si los daños se producen en cámaras de </w:t>
      </w:r>
      <w:proofErr w:type="spellStart"/>
      <w:r>
        <w:rPr>
          <w:i/>
          <w:sz w:val="24"/>
        </w:rPr>
        <w:t>televigilancia</w:t>
      </w:r>
      <w:proofErr w:type="spellEnd"/>
      <w:r>
        <w:rPr>
          <w:i/>
          <w:sz w:val="24"/>
        </w:rPr>
        <w:t xml:space="preserve">, vehículos </w:t>
      </w:r>
      <w:r>
        <w:rPr>
          <w:i/>
          <w:spacing w:val="-2"/>
          <w:sz w:val="24"/>
        </w:rPr>
        <w:t>motorizados</w:t>
      </w:r>
      <w:r>
        <w:rPr>
          <w:i/>
          <w:spacing w:val="-5"/>
          <w:sz w:val="24"/>
        </w:rPr>
        <w:t xml:space="preserve"> </w:t>
      </w:r>
      <w:r>
        <w:rPr>
          <w:i/>
          <w:spacing w:val="-2"/>
          <w:sz w:val="24"/>
        </w:rPr>
        <w:t>y</w:t>
      </w:r>
      <w:r>
        <w:rPr>
          <w:i/>
          <w:spacing w:val="-7"/>
          <w:sz w:val="24"/>
        </w:rPr>
        <w:t xml:space="preserve"> </w:t>
      </w:r>
      <w:r>
        <w:rPr>
          <w:i/>
          <w:spacing w:val="-2"/>
          <w:sz w:val="24"/>
        </w:rPr>
        <w:t>cualquier</w:t>
      </w:r>
      <w:r>
        <w:rPr>
          <w:i/>
          <w:spacing w:val="-5"/>
          <w:sz w:val="24"/>
        </w:rPr>
        <w:t xml:space="preserve"> </w:t>
      </w:r>
      <w:r>
        <w:rPr>
          <w:i/>
          <w:spacing w:val="-2"/>
          <w:sz w:val="24"/>
        </w:rPr>
        <w:t>otro</w:t>
      </w:r>
      <w:r>
        <w:rPr>
          <w:i/>
          <w:spacing w:val="-8"/>
          <w:sz w:val="24"/>
        </w:rPr>
        <w:t xml:space="preserve"> </w:t>
      </w:r>
      <w:r>
        <w:rPr>
          <w:i/>
          <w:spacing w:val="-2"/>
          <w:sz w:val="24"/>
        </w:rPr>
        <w:t>bien</w:t>
      </w:r>
      <w:r>
        <w:rPr>
          <w:i/>
          <w:spacing w:val="-8"/>
          <w:sz w:val="24"/>
        </w:rPr>
        <w:t xml:space="preserve"> </w:t>
      </w:r>
      <w:r>
        <w:rPr>
          <w:i/>
          <w:spacing w:val="-2"/>
          <w:sz w:val="24"/>
        </w:rPr>
        <w:t>destinado</w:t>
      </w:r>
      <w:r>
        <w:rPr>
          <w:i/>
          <w:spacing w:val="-8"/>
          <w:sz w:val="24"/>
        </w:rPr>
        <w:t xml:space="preserve"> </w:t>
      </w:r>
      <w:r>
        <w:rPr>
          <w:i/>
          <w:spacing w:val="-2"/>
          <w:sz w:val="24"/>
        </w:rPr>
        <w:t>a</w:t>
      </w:r>
      <w:r>
        <w:rPr>
          <w:i/>
          <w:spacing w:val="-6"/>
          <w:sz w:val="24"/>
        </w:rPr>
        <w:t xml:space="preserve"> </w:t>
      </w:r>
      <w:r>
        <w:rPr>
          <w:i/>
          <w:spacing w:val="-2"/>
          <w:sz w:val="24"/>
        </w:rPr>
        <w:t>implementar</w:t>
      </w:r>
      <w:r>
        <w:rPr>
          <w:i/>
          <w:spacing w:val="-5"/>
          <w:sz w:val="24"/>
        </w:rPr>
        <w:t xml:space="preserve"> </w:t>
      </w:r>
      <w:r>
        <w:rPr>
          <w:i/>
          <w:spacing w:val="-2"/>
          <w:sz w:val="24"/>
        </w:rPr>
        <w:t>planes</w:t>
      </w:r>
      <w:r>
        <w:rPr>
          <w:i/>
          <w:spacing w:val="-8"/>
          <w:sz w:val="24"/>
        </w:rPr>
        <w:t xml:space="preserve"> </w:t>
      </w:r>
      <w:r>
        <w:rPr>
          <w:i/>
          <w:spacing w:val="-2"/>
          <w:sz w:val="24"/>
        </w:rPr>
        <w:t xml:space="preserve">de </w:t>
      </w:r>
      <w:r>
        <w:rPr>
          <w:i/>
          <w:sz w:val="24"/>
        </w:rPr>
        <w:t>seguridad</w:t>
      </w:r>
      <w:r>
        <w:rPr>
          <w:i/>
          <w:spacing w:val="-15"/>
          <w:sz w:val="24"/>
        </w:rPr>
        <w:t xml:space="preserve"> </w:t>
      </w:r>
      <w:r>
        <w:rPr>
          <w:i/>
          <w:sz w:val="24"/>
        </w:rPr>
        <w:t>pública,</w:t>
      </w:r>
      <w:r>
        <w:rPr>
          <w:i/>
          <w:spacing w:val="-15"/>
          <w:sz w:val="24"/>
        </w:rPr>
        <w:t xml:space="preserve"> </w:t>
      </w:r>
      <w:r>
        <w:rPr>
          <w:i/>
          <w:sz w:val="24"/>
        </w:rPr>
        <w:t>se</w:t>
      </w:r>
      <w:r>
        <w:rPr>
          <w:i/>
          <w:spacing w:val="-15"/>
          <w:sz w:val="24"/>
        </w:rPr>
        <w:t xml:space="preserve"> </w:t>
      </w:r>
      <w:r>
        <w:rPr>
          <w:i/>
          <w:sz w:val="24"/>
        </w:rPr>
        <w:t>aplicará</w:t>
      </w:r>
      <w:r>
        <w:rPr>
          <w:i/>
          <w:spacing w:val="-15"/>
          <w:sz w:val="24"/>
        </w:rPr>
        <w:t xml:space="preserve"> </w:t>
      </w:r>
      <w:r>
        <w:rPr>
          <w:i/>
          <w:sz w:val="24"/>
        </w:rPr>
        <w:t>la</w:t>
      </w:r>
      <w:r>
        <w:rPr>
          <w:i/>
          <w:spacing w:val="-15"/>
          <w:sz w:val="24"/>
        </w:rPr>
        <w:t xml:space="preserve"> </w:t>
      </w:r>
      <w:r>
        <w:rPr>
          <w:i/>
          <w:sz w:val="24"/>
        </w:rPr>
        <w:t>pena</w:t>
      </w:r>
      <w:r>
        <w:rPr>
          <w:i/>
          <w:spacing w:val="-15"/>
          <w:sz w:val="24"/>
        </w:rPr>
        <w:t xml:space="preserve"> </w:t>
      </w:r>
      <w:r>
        <w:rPr>
          <w:i/>
          <w:sz w:val="24"/>
        </w:rPr>
        <w:t>de</w:t>
      </w:r>
      <w:r>
        <w:rPr>
          <w:i/>
          <w:spacing w:val="-15"/>
          <w:sz w:val="24"/>
        </w:rPr>
        <w:t xml:space="preserve"> </w:t>
      </w:r>
      <w:r>
        <w:rPr>
          <w:i/>
          <w:sz w:val="24"/>
        </w:rPr>
        <w:t>prisión</w:t>
      </w:r>
      <w:r>
        <w:rPr>
          <w:i/>
          <w:spacing w:val="-15"/>
          <w:sz w:val="24"/>
        </w:rPr>
        <w:t xml:space="preserve"> </w:t>
      </w:r>
      <w:r>
        <w:rPr>
          <w:i/>
          <w:sz w:val="24"/>
        </w:rPr>
        <w:t>en</w:t>
      </w:r>
      <w:r>
        <w:rPr>
          <w:i/>
          <w:spacing w:val="-15"/>
          <w:sz w:val="24"/>
        </w:rPr>
        <w:t xml:space="preserve"> </w:t>
      </w:r>
      <w:r>
        <w:rPr>
          <w:i/>
          <w:sz w:val="24"/>
        </w:rPr>
        <w:t>su</w:t>
      </w:r>
      <w:r>
        <w:rPr>
          <w:i/>
          <w:spacing w:val="-15"/>
          <w:sz w:val="24"/>
        </w:rPr>
        <w:t xml:space="preserve"> </w:t>
      </w:r>
      <w:r>
        <w:rPr>
          <w:i/>
          <w:sz w:val="24"/>
        </w:rPr>
        <w:t>grado</w:t>
      </w:r>
      <w:r>
        <w:rPr>
          <w:i/>
          <w:spacing w:val="-15"/>
          <w:sz w:val="24"/>
        </w:rPr>
        <w:t xml:space="preserve"> </w:t>
      </w:r>
      <w:r>
        <w:rPr>
          <w:i/>
          <w:sz w:val="24"/>
        </w:rPr>
        <w:t>mínimo a medio y multa de una a cuatro unidades tributarias mensuales.</w:t>
      </w:r>
    </w:p>
    <w:p w:rsidR="006F2092" w:rsidRDefault="001C5C96">
      <w:pPr>
        <w:spacing w:before="1" w:line="480" w:lineRule="auto"/>
        <w:ind w:left="2997" w:right="1189"/>
        <w:jc w:val="center"/>
        <w:rPr>
          <w:i/>
          <w:sz w:val="24"/>
        </w:rPr>
      </w:pPr>
      <w:r>
        <w:rPr>
          <w:i/>
          <w:spacing w:val="-4"/>
          <w:sz w:val="24"/>
        </w:rPr>
        <w:t>En</w:t>
      </w:r>
      <w:r>
        <w:rPr>
          <w:i/>
          <w:spacing w:val="-7"/>
          <w:sz w:val="24"/>
        </w:rPr>
        <w:t xml:space="preserve"> </w:t>
      </w:r>
      <w:r>
        <w:rPr>
          <w:i/>
          <w:spacing w:val="-4"/>
          <w:sz w:val="24"/>
        </w:rPr>
        <w:t>caso</w:t>
      </w:r>
      <w:r>
        <w:rPr>
          <w:i/>
          <w:spacing w:val="-9"/>
          <w:sz w:val="24"/>
        </w:rPr>
        <w:t xml:space="preserve"> </w:t>
      </w:r>
      <w:r>
        <w:rPr>
          <w:i/>
          <w:spacing w:val="-4"/>
          <w:sz w:val="24"/>
        </w:rPr>
        <w:t>de</w:t>
      </w:r>
      <w:r>
        <w:rPr>
          <w:i/>
          <w:spacing w:val="-8"/>
          <w:sz w:val="24"/>
        </w:rPr>
        <w:t xml:space="preserve"> </w:t>
      </w:r>
      <w:r>
        <w:rPr>
          <w:i/>
          <w:spacing w:val="-4"/>
          <w:sz w:val="24"/>
        </w:rPr>
        <w:t>reincidencia,</w:t>
      </w:r>
      <w:r>
        <w:rPr>
          <w:i/>
          <w:spacing w:val="-9"/>
          <w:sz w:val="24"/>
        </w:rPr>
        <w:t xml:space="preserve"> </w:t>
      </w:r>
      <w:r>
        <w:rPr>
          <w:i/>
          <w:spacing w:val="-4"/>
          <w:sz w:val="24"/>
        </w:rPr>
        <w:t>se</w:t>
      </w:r>
      <w:r>
        <w:rPr>
          <w:i/>
          <w:spacing w:val="-10"/>
          <w:sz w:val="24"/>
        </w:rPr>
        <w:t xml:space="preserve"> </w:t>
      </w:r>
      <w:r>
        <w:rPr>
          <w:i/>
          <w:spacing w:val="-4"/>
          <w:sz w:val="24"/>
        </w:rPr>
        <w:t>aplicará</w:t>
      </w:r>
      <w:r>
        <w:rPr>
          <w:i/>
          <w:spacing w:val="-9"/>
          <w:sz w:val="24"/>
        </w:rPr>
        <w:t xml:space="preserve"> </w:t>
      </w:r>
      <w:r>
        <w:rPr>
          <w:i/>
          <w:spacing w:val="-4"/>
          <w:sz w:val="24"/>
        </w:rPr>
        <w:t>la</w:t>
      </w:r>
      <w:r>
        <w:rPr>
          <w:i/>
          <w:spacing w:val="-7"/>
          <w:sz w:val="24"/>
        </w:rPr>
        <w:t xml:space="preserve"> </w:t>
      </w:r>
      <w:r>
        <w:rPr>
          <w:i/>
          <w:spacing w:val="-4"/>
          <w:sz w:val="24"/>
        </w:rPr>
        <w:t>pena</w:t>
      </w:r>
      <w:r>
        <w:rPr>
          <w:i/>
          <w:spacing w:val="-7"/>
          <w:sz w:val="24"/>
        </w:rPr>
        <w:t xml:space="preserve"> </w:t>
      </w:r>
      <w:r>
        <w:rPr>
          <w:i/>
          <w:spacing w:val="-4"/>
          <w:sz w:val="24"/>
        </w:rPr>
        <w:t>de</w:t>
      </w:r>
      <w:r>
        <w:rPr>
          <w:i/>
          <w:spacing w:val="-8"/>
          <w:sz w:val="24"/>
        </w:rPr>
        <w:t xml:space="preserve"> </w:t>
      </w:r>
      <w:r>
        <w:rPr>
          <w:i/>
          <w:spacing w:val="-4"/>
          <w:sz w:val="24"/>
        </w:rPr>
        <w:t>prisión</w:t>
      </w:r>
      <w:r>
        <w:rPr>
          <w:i/>
          <w:spacing w:val="-7"/>
          <w:sz w:val="24"/>
        </w:rPr>
        <w:t xml:space="preserve"> </w:t>
      </w:r>
      <w:r>
        <w:rPr>
          <w:i/>
          <w:spacing w:val="-4"/>
          <w:sz w:val="24"/>
        </w:rPr>
        <w:t>en</w:t>
      </w:r>
      <w:r>
        <w:rPr>
          <w:i/>
          <w:spacing w:val="-7"/>
          <w:sz w:val="24"/>
        </w:rPr>
        <w:t xml:space="preserve"> </w:t>
      </w:r>
      <w:r>
        <w:rPr>
          <w:i/>
          <w:spacing w:val="-4"/>
          <w:sz w:val="24"/>
        </w:rPr>
        <w:t xml:space="preserve">grado </w:t>
      </w:r>
      <w:r>
        <w:rPr>
          <w:i/>
          <w:spacing w:val="-2"/>
          <w:sz w:val="24"/>
        </w:rPr>
        <w:t>máximo.</w:t>
      </w:r>
      <w:r>
        <w:rPr>
          <w:i/>
          <w:spacing w:val="-12"/>
          <w:sz w:val="24"/>
        </w:rPr>
        <w:t xml:space="preserve"> </w:t>
      </w:r>
      <w:r>
        <w:rPr>
          <w:i/>
          <w:spacing w:val="-2"/>
          <w:sz w:val="24"/>
        </w:rPr>
        <w:t>Se</w:t>
      </w:r>
      <w:r>
        <w:rPr>
          <w:i/>
          <w:spacing w:val="-13"/>
          <w:sz w:val="24"/>
        </w:rPr>
        <w:t xml:space="preserve"> </w:t>
      </w:r>
      <w:r>
        <w:rPr>
          <w:i/>
          <w:spacing w:val="-2"/>
          <w:sz w:val="24"/>
        </w:rPr>
        <w:t>sancionará</w:t>
      </w:r>
      <w:r>
        <w:rPr>
          <w:i/>
          <w:spacing w:val="-12"/>
          <w:sz w:val="24"/>
        </w:rPr>
        <w:t xml:space="preserve"> </w:t>
      </w:r>
      <w:r>
        <w:rPr>
          <w:i/>
          <w:spacing w:val="-2"/>
          <w:sz w:val="24"/>
        </w:rPr>
        <w:t>también</w:t>
      </w:r>
      <w:r>
        <w:rPr>
          <w:i/>
          <w:spacing w:val="-12"/>
          <w:sz w:val="24"/>
        </w:rPr>
        <w:t xml:space="preserve"> </w:t>
      </w:r>
      <w:r>
        <w:rPr>
          <w:i/>
          <w:spacing w:val="-2"/>
          <w:sz w:val="24"/>
        </w:rPr>
        <w:t>la</w:t>
      </w:r>
      <w:r>
        <w:rPr>
          <w:i/>
          <w:spacing w:val="-12"/>
          <w:sz w:val="24"/>
        </w:rPr>
        <w:t xml:space="preserve"> </w:t>
      </w:r>
      <w:r>
        <w:rPr>
          <w:i/>
          <w:spacing w:val="-2"/>
          <w:sz w:val="24"/>
        </w:rPr>
        <w:t>falta</w:t>
      </w:r>
      <w:r>
        <w:rPr>
          <w:i/>
          <w:spacing w:val="-12"/>
          <w:sz w:val="24"/>
        </w:rPr>
        <w:t xml:space="preserve"> </w:t>
      </w:r>
      <w:r>
        <w:rPr>
          <w:i/>
          <w:spacing w:val="-2"/>
          <w:sz w:val="24"/>
        </w:rPr>
        <w:t>frustrada</w:t>
      </w:r>
      <w:r>
        <w:rPr>
          <w:i/>
          <w:spacing w:val="-12"/>
          <w:sz w:val="24"/>
        </w:rPr>
        <w:t xml:space="preserve"> </w:t>
      </w:r>
      <w:r>
        <w:rPr>
          <w:i/>
          <w:spacing w:val="-2"/>
          <w:sz w:val="24"/>
        </w:rPr>
        <w:t>y</w:t>
      </w:r>
      <w:r>
        <w:rPr>
          <w:i/>
          <w:spacing w:val="-13"/>
          <w:sz w:val="24"/>
        </w:rPr>
        <w:t xml:space="preserve"> </w:t>
      </w:r>
      <w:r>
        <w:rPr>
          <w:i/>
          <w:spacing w:val="-2"/>
          <w:sz w:val="24"/>
        </w:rPr>
        <w:t>la</w:t>
      </w:r>
      <w:r>
        <w:rPr>
          <w:i/>
          <w:spacing w:val="-12"/>
          <w:sz w:val="24"/>
        </w:rPr>
        <w:t xml:space="preserve"> </w:t>
      </w:r>
      <w:r>
        <w:rPr>
          <w:i/>
          <w:spacing w:val="-2"/>
          <w:sz w:val="24"/>
        </w:rPr>
        <w:t xml:space="preserve">tentativa, </w:t>
      </w:r>
      <w:r>
        <w:rPr>
          <w:i/>
          <w:sz w:val="24"/>
        </w:rPr>
        <w:t>conforme a las definiciones del artículo 7°</w:t>
      </w:r>
      <w:r>
        <w:rPr>
          <w:i/>
          <w:sz w:val="24"/>
        </w:rPr>
        <w:t>. ".</w:t>
      </w:r>
    </w:p>
    <w:sectPr w:rsidR="006F2092">
      <w:pgSz w:w="12240" w:h="15840"/>
      <w:pgMar w:top="1340" w:right="15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Light ITC">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047EA"/>
    <w:multiLevelType w:val="hybridMultilevel"/>
    <w:tmpl w:val="36049F3C"/>
    <w:lvl w:ilvl="0" w:tplc="5980096C">
      <w:start w:val="1"/>
      <w:numFmt w:val="upperRoman"/>
      <w:lvlText w:val="%1."/>
      <w:lvlJc w:val="left"/>
      <w:pPr>
        <w:ind w:left="1922" w:hanging="514"/>
        <w:jc w:val="right"/>
      </w:pPr>
      <w:rPr>
        <w:rFonts w:ascii="Times New Roman" w:eastAsia="Times New Roman" w:hAnsi="Times New Roman" w:cs="Times New Roman" w:hint="default"/>
        <w:b/>
        <w:bCs/>
        <w:i w:val="0"/>
        <w:iCs w:val="0"/>
        <w:w w:val="99"/>
        <w:sz w:val="24"/>
        <w:szCs w:val="24"/>
        <w:lang w:val="es-ES" w:eastAsia="en-US" w:bidi="ar-SA"/>
      </w:rPr>
    </w:lvl>
    <w:lvl w:ilvl="1" w:tplc="EFC87928">
      <w:start w:val="1"/>
      <w:numFmt w:val="decimal"/>
      <w:lvlText w:val="%2."/>
      <w:lvlJc w:val="left"/>
      <w:pPr>
        <w:ind w:left="2282" w:hanging="360"/>
        <w:jc w:val="left"/>
      </w:pPr>
      <w:rPr>
        <w:rFonts w:ascii="Times New Roman" w:eastAsia="Times New Roman" w:hAnsi="Times New Roman" w:cs="Times New Roman" w:hint="default"/>
        <w:b/>
        <w:bCs/>
        <w:i w:val="0"/>
        <w:iCs w:val="0"/>
        <w:w w:val="100"/>
        <w:sz w:val="24"/>
        <w:szCs w:val="24"/>
        <w:lang w:val="es-ES" w:eastAsia="en-US" w:bidi="ar-SA"/>
      </w:rPr>
    </w:lvl>
    <w:lvl w:ilvl="2" w:tplc="841EF132">
      <w:numFmt w:val="bullet"/>
      <w:lvlText w:val="•"/>
      <w:lvlJc w:val="left"/>
      <w:pPr>
        <w:ind w:left="3155" w:hanging="360"/>
      </w:pPr>
      <w:rPr>
        <w:rFonts w:hint="default"/>
        <w:lang w:val="es-ES" w:eastAsia="en-US" w:bidi="ar-SA"/>
      </w:rPr>
    </w:lvl>
    <w:lvl w:ilvl="3" w:tplc="C85ACFE0">
      <w:numFmt w:val="bullet"/>
      <w:lvlText w:val="•"/>
      <w:lvlJc w:val="left"/>
      <w:pPr>
        <w:ind w:left="4031" w:hanging="360"/>
      </w:pPr>
      <w:rPr>
        <w:rFonts w:hint="default"/>
        <w:lang w:val="es-ES" w:eastAsia="en-US" w:bidi="ar-SA"/>
      </w:rPr>
    </w:lvl>
    <w:lvl w:ilvl="4" w:tplc="842055A8">
      <w:numFmt w:val="bullet"/>
      <w:lvlText w:val="•"/>
      <w:lvlJc w:val="left"/>
      <w:pPr>
        <w:ind w:left="4906" w:hanging="360"/>
      </w:pPr>
      <w:rPr>
        <w:rFonts w:hint="default"/>
        <w:lang w:val="es-ES" w:eastAsia="en-US" w:bidi="ar-SA"/>
      </w:rPr>
    </w:lvl>
    <w:lvl w:ilvl="5" w:tplc="A56EFD64">
      <w:numFmt w:val="bullet"/>
      <w:lvlText w:val="•"/>
      <w:lvlJc w:val="left"/>
      <w:pPr>
        <w:ind w:left="5782" w:hanging="360"/>
      </w:pPr>
      <w:rPr>
        <w:rFonts w:hint="default"/>
        <w:lang w:val="es-ES" w:eastAsia="en-US" w:bidi="ar-SA"/>
      </w:rPr>
    </w:lvl>
    <w:lvl w:ilvl="6" w:tplc="ADF654B2">
      <w:numFmt w:val="bullet"/>
      <w:lvlText w:val="•"/>
      <w:lvlJc w:val="left"/>
      <w:pPr>
        <w:ind w:left="6657" w:hanging="360"/>
      </w:pPr>
      <w:rPr>
        <w:rFonts w:hint="default"/>
        <w:lang w:val="es-ES" w:eastAsia="en-US" w:bidi="ar-SA"/>
      </w:rPr>
    </w:lvl>
    <w:lvl w:ilvl="7" w:tplc="BD1C9126">
      <w:numFmt w:val="bullet"/>
      <w:lvlText w:val="•"/>
      <w:lvlJc w:val="left"/>
      <w:pPr>
        <w:ind w:left="7533" w:hanging="360"/>
      </w:pPr>
      <w:rPr>
        <w:rFonts w:hint="default"/>
        <w:lang w:val="es-ES" w:eastAsia="en-US" w:bidi="ar-SA"/>
      </w:rPr>
    </w:lvl>
    <w:lvl w:ilvl="8" w:tplc="EDF6B41C">
      <w:numFmt w:val="bullet"/>
      <w:lvlText w:val="•"/>
      <w:lvlJc w:val="left"/>
      <w:pPr>
        <w:ind w:left="8408" w:hanging="360"/>
      </w:pPr>
      <w:rPr>
        <w:rFonts w:hint="default"/>
        <w:lang w:val="es-ES" w:eastAsia="en-US" w:bidi="ar-SA"/>
      </w:rPr>
    </w:lvl>
  </w:abstractNum>
  <w:abstractNum w:abstractNumId="1" w15:restartNumberingAfterBreak="0">
    <w:nsid w:val="337B3A4E"/>
    <w:multiLevelType w:val="hybridMultilevel"/>
    <w:tmpl w:val="F8B2551C"/>
    <w:lvl w:ilvl="0" w:tplc="936C2EF0">
      <w:numFmt w:val="bullet"/>
      <w:lvlText w:val=""/>
      <w:lvlJc w:val="left"/>
      <w:pPr>
        <w:ind w:left="2642" w:hanging="360"/>
      </w:pPr>
      <w:rPr>
        <w:rFonts w:ascii="Symbol" w:eastAsia="Symbol" w:hAnsi="Symbol" w:cs="Symbol" w:hint="default"/>
        <w:b w:val="0"/>
        <w:bCs w:val="0"/>
        <w:i w:val="0"/>
        <w:iCs w:val="0"/>
        <w:w w:val="100"/>
        <w:sz w:val="24"/>
        <w:szCs w:val="24"/>
        <w:lang w:val="es-ES" w:eastAsia="en-US" w:bidi="ar-SA"/>
      </w:rPr>
    </w:lvl>
    <w:lvl w:ilvl="1" w:tplc="F468D4D2">
      <w:numFmt w:val="bullet"/>
      <w:lvlText w:val="•"/>
      <w:lvlJc w:val="left"/>
      <w:pPr>
        <w:ind w:left="3392" w:hanging="360"/>
      </w:pPr>
      <w:rPr>
        <w:rFonts w:hint="default"/>
        <w:lang w:val="es-ES" w:eastAsia="en-US" w:bidi="ar-SA"/>
      </w:rPr>
    </w:lvl>
    <w:lvl w:ilvl="2" w:tplc="33C44040">
      <w:numFmt w:val="bullet"/>
      <w:lvlText w:val="•"/>
      <w:lvlJc w:val="left"/>
      <w:pPr>
        <w:ind w:left="4144" w:hanging="360"/>
      </w:pPr>
      <w:rPr>
        <w:rFonts w:hint="default"/>
        <w:lang w:val="es-ES" w:eastAsia="en-US" w:bidi="ar-SA"/>
      </w:rPr>
    </w:lvl>
    <w:lvl w:ilvl="3" w:tplc="4C641C50">
      <w:numFmt w:val="bullet"/>
      <w:lvlText w:val="•"/>
      <w:lvlJc w:val="left"/>
      <w:pPr>
        <w:ind w:left="4896" w:hanging="360"/>
      </w:pPr>
      <w:rPr>
        <w:rFonts w:hint="default"/>
        <w:lang w:val="es-ES" w:eastAsia="en-US" w:bidi="ar-SA"/>
      </w:rPr>
    </w:lvl>
    <w:lvl w:ilvl="4" w:tplc="B010E98C">
      <w:numFmt w:val="bullet"/>
      <w:lvlText w:val="•"/>
      <w:lvlJc w:val="left"/>
      <w:pPr>
        <w:ind w:left="5648" w:hanging="360"/>
      </w:pPr>
      <w:rPr>
        <w:rFonts w:hint="default"/>
        <w:lang w:val="es-ES" w:eastAsia="en-US" w:bidi="ar-SA"/>
      </w:rPr>
    </w:lvl>
    <w:lvl w:ilvl="5" w:tplc="61F69FD6">
      <w:numFmt w:val="bullet"/>
      <w:lvlText w:val="•"/>
      <w:lvlJc w:val="left"/>
      <w:pPr>
        <w:ind w:left="6400" w:hanging="360"/>
      </w:pPr>
      <w:rPr>
        <w:rFonts w:hint="default"/>
        <w:lang w:val="es-ES" w:eastAsia="en-US" w:bidi="ar-SA"/>
      </w:rPr>
    </w:lvl>
    <w:lvl w:ilvl="6" w:tplc="43BC1532">
      <w:numFmt w:val="bullet"/>
      <w:lvlText w:val="•"/>
      <w:lvlJc w:val="left"/>
      <w:pPr>
        <w:ind w:left="7152" w:hanging="360"/>
      </w:pPr>
      <w:rPr>
        <w:rFonts w:hint="default"/>
        <w:lang w:val="es-ES" w:eastAsia="en-US" w:bidi="ar-SA"/>
      </w:rPr>
    </w:lvl>
    <w:lvl w:ilvl="7" w:tplc="8CE0E9D0">
      <w:numFmt w:val="bullet"/>
      <w:lvlText w:val="•"/>
      <w:lvlJc w:val="left"/>
      <w:pPr>
        <w:ind w:left="7904" w:hanging="360"/>
      </w:pPr>
      <w:rPr>
        <w:rFonts w:hint="default"/>
        <w:lang w:val="es-ES" w:eastAsia="en-US" w:bidi="ar-SA"/>
      </w:rPr>
    </w:lvl>
    <w:lvl w:ilvl="8" w:tplc="54FCA154">
      <w:numFmt w:val="bullet"/>
      <w:lvlText w:val="•"/>
      <w:lvlJc w:val="left"/>
      <w:pPr>
        <w:ind w:left="8656" w:hanging="360"/>
      </w:pPr>
      <w:rPr>
        <w:rFonts w:hint="default"/>
        <w:lang w:val="es-ES" w:eastAsia="en-US" w:bidi="ar-SA"/>
      </w:rPr>
    </w:lvl>
  </w:abstractNum>
  <w:abstractNum w:abstractNumId="2" w15:restartNumberingAfterBreak="0">
    <w:nsid w:val="4E512C70"/>
    <w:multiLevelType w:val="hybridMultilevel"/>
    <w:tmpl w:val="1E1C7300"/>
    <w:lvl w:ilvl="0" w:tplc="314C8FBA">
      <w:start w:val="1"/>
      <w:numFmt w:val="decimal"/>
      <w:lvlText w:val="%1"/>
      <w:lvlJc w:val="left"/>
      <w:pPr>
        <w:ind w:left="1202" w:hanging="147"/>
        <w:jc w:val="left"/>
      </w:pPr>
      <w:rPr>
        <w:rFonts w:ascii="Calibri" w:eastAsia="Calibri" w:hAnsi="Calibri" w:cs="Calibri" w:hint="default"/>
        <w:b w:val="0"/>
        <w:bCs w:val="0"/>
        <w:i w:val="0"/>
        <w:iCs w:val="0"/>
        <w:w w:val="99"/>
        <w:sz w:val="20"/>
        <w:szCs w:val="20"/>
        <w:lang w:val="es-ES" w:eastAsia="en-US" w:bidi="ar-SA"/>
      </w:rPr>
    </w:lvl>
    <w:lvl w:ilvl="1" w:tplc="50D0D2AC">
      <w:numFmt w:val="bullet"/>
      <w:lvlText w:val="•"/>
      <w:lvlJc w:val="left"/>
      <w:pPr>
        <w:ind w:left="2096" w:hanging="147"/>
      </w:pPr>
      <w:rPr>
        <w:rFonts w:hint="default"/>
        <w:lang w:val="es-ES" w:eastAsia="en-US" w:bidi="ar-SA"/>
      </w:rPr>
    </w:lvl>
    <w:lvl w:ilvl="2" w:tplc="909AD4A6">
      <w:numFmt w:val="bullet"/>
      <w:lvlText w:val="•"/>
      <w:lvlJc w:val="left"/>
      <w:pPr>
        <w:ind w:left="2992" w:hanging="147"/>
      </w:pPr>
      <w:rPr>
        <w:rFonts w:hint="default"/>
        <w:lang w:val="es-ES" w:eastAsia="en-US" w:bidi="ar-SA"/>
      </w:rPr>
    </w:lvl>
    <w:lvl w:ilvl="3" w:tplc="8132D336">
      <w:numFmt w:val="bullet"/>
      <w:lvlText w:val="•"/>
      <w:lvlJc w:val="left"/>
      <w:pPr>
        <w:ind w:left="3888" w:hanging="147"/>
      </w:pPr>
      <w:rPr>
        <w:rFonts w:hint="default"/>
        <w:lang w:val="es-ES" w:eastAsia="en-US" w:bidi="ar-SA"/>
      </w:rPr>
    </w:lvl>
    <w:lvl w:ilvl="4" w:tplc="47E0C1B4">
      <w:numFmt w:val="bullet"/>
      <w:lvlText w:val="•"/>
      <w:lvlJc w:val="left"/>
      <w:pPr>
        <w:ind w:left="4784" w:hanging="147"/>
      </w:pPr>
      <w:rPr>
        <w:rFonts w:hint="default"/>
        <w:lang w:val="es-ES" w:eastAsia="en-US" w:bidi="ar-SA"/>
      </w:rPr>
    </w:lvl>
    <w:lvl w:ilvl="5" w:tplc="CD78E994">
      <w:numFmt w:val="bullet"/>
      <w:lvlText w:val="•"/>
      <w:lvlJc w:val="left"/>
      <w:pPr>
        <w:ind w:left="5680" w:hanging="147"/>
      </w:pPr>
      <w:rPr>
        <w:rFonts w:hint="default"/>
        <w:lang w:val="es-ES" w:eastAsia="en-US" w:bidi="ar-SA"/>
      </w:rPr>
    </w:lvl>
    <w:lvl w:ilvl="6" w:tplc="5E86A29E">
      <w:numFmt w:val="bullet"/>
      <w:lvlText w:val="•"/>
      <w:lvlJc w:val="left"/>
      <w:pPr>
        <w:ind w:left="6576" w:hanging="147"/>
      </w:pPr>
      <w:rPr>
        <w:rFonts w:hint="default"/>
        <w:lang w:val="es-ES" w:eastAsia="en-US" w:bidi="ar-SA"/>
      </w:rPr>
    </w:lvl>
    <w:lvl w:ilvl="7" w:tplc="FB3A6A90">
      <w:numFmt w:val="bullet"/>
      <w:lvlText w:val="•"/>
      <w:lvlJc w:val="left"/>
      <w:pPr>
        <w:ind w:left="7472" w:hanging="147"/>
      </w:pPr>
      <w:rPr>
        <w:rFonts w:hint="default"/>
        <w:lang w:val="es-ES" w:eastAsia="en-US" w:bidi="ar-SA"/>
      </w:rPr>
    </w:lvl>
    <w:lvl w:ilvl="8" w:tplc="AC56E25A">
      <w:numFmt w:val="bullet"/>
      <w:lvlText w:val="•"/>
      <w:lvlJc w:val="left"/>
      <w:pPr>
        <w:ind w:left="8368" w:hanging="147"/>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F2092"/>
    <w:rsid w:val="001C5C96"/>
    <w:rsid w:val="006F20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203A35C4-32EE-4086-865C-ABC9E876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before="1"/>
      <w:ind w:left="1922" w:hanging="7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28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eganoticias.cl/nacional/392801-mapa-encerronas-portonazo-autopistas-13-10-2022.html" TargetMode="External"/><Relationship Id="rId13" Type="http://schemas.openxmlformats.org/officeDocument/2006/relationships/hyperlink" Target="http://www.biobiochile.cl/noticias/nacional/region-de-lo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obiochile.cl/noticias/nacional/chile/2022/10/18/estadistica-" TargetMode="External"/><Relationship Id="rId12" Type="http://schemas.openxmlformats.org/officeDocument/2006/relationships/hyperlink" Target="https://www.municipalidadosorno.c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discusion.cl/camara-de-televigilancia-fue-clave-para-la-" TargetMode="External"/><Relationship Id="rId1" Type="http://schemas.openxmlformats.org/officeDocument/2006/relationships/numbering" Target="numbering.xml"/><Relationship Id="rId6" Type="http://schemas.openxmlformats.org/officeDocument/2006/relationships/hyperlink" Target="http://www.biobiochile.cl/noticias/nacional/chile/2022/10/18/estadistica-" TargetMode="External"/><Relationship Id="rId11" Type="http://schemas.openxmlformats.org/officeDocument/2006/relationships/hyperlink" Target="https://www.municipalidadosorno.cl/" TargetMode="External"/><Relationship Id="rId5" Type="http://schemas.openxmlformats.org/officeDocument/2006/relationships/image" Target="media/image1.png"/><Relationship Id="rId15" Type="http://schemas.openxmlformats.org/officeDocument/2006/relationships/hyperlink" Target="http://www.ladiscusion.cl/camara-de-televigilancia-fue-clave-para-la-" TargetMode="External"/><Relationship Id="rId10" Type="http://schemas.openxmlformats.org/officeDocument/2006/relationships/hyperlink" Target="http://www.biobiochile.cl/noticias/economia/negocios-y-" TargetMode="External"/><Relationship Id="rId4" Type="http://schemas.openxmlformats.org/officeDocument/2006/relationships/webSettings" Target="webSettings.xml"/><Relationship Id="rId9" Type="http://schemas.openxmlformats.org/officeDocument/2006/relationships/hyperlink" Target="http://www.meganoticias.cl/nacional/392801-mapa-encerronas-portonazo-autopistas-13-10-2022.html" TargetMode="External"/><Relationship Id="rId14" Type="http://schemas.openxmlformats.org/officeDocument/2006/relationships/hyperlink" Target="http://www.biobiochile.cl/noticias/nacional/region-de-l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1810</Words>
  <Characters>9961</Characters>
  <Application>Microsoft Office Word</Application>
  <DocSecurity>0</DocSecurity>
  <Lines>83</Lines>
  <Paragraphs>23</Paragraphs>
  <ScaleCrop>false</ScaleCrop>
  <Company/>
  <LinksUpToDate>false</LinksUpToDate>
  <CharactersWithSpaces>11748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Isidora Salinas Carvajal</dc:creator>
  <cp:lastModifiedBy>Leonardo Lueiza Ureta</cp:lastModifiedBy>
  <cp:revision>1</cp:revision>
  <dcterms:created xsi:type="dcterms:W3CDTF">2022-10-24T20:11:00Z</dcterms:created>
  <dcterms:modified xsi:type="dcterms:W3CDTF">2022-10-25T13:31:00Z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para Microsoft 365</vt:lpwstr>
  </property>
  <property fmtid="{D5CDD505-2E9C-101B-9397-08002B2CF9AE}" pid="4" name="LastSaved">
    <vt:filetime>2022-10-24T00:00:00Z</vt:filetime>
  </property>
  <property fmtid="{D5CDD505-2E9C-101B-9397-08002B2CF9AE}" pid="5" name="Producer">
    <vt:lpwstr>Microsoft® Word para Microsoft 365</vt:lpwstr>
  </property>
</Properties>
</file>