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565" w:rsidRDefault="001231D6">
      <w:pPr>
        <w:pStyle w:val="Textoindependiente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76422" cy="1015746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22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65" w:rsidRDefault="003C7565">
      <w:pPr>
        <w:pStyle w:val="Textoindependiente"/>
        <w:rPr>
          <w:rFonts w:ascii="Times New Roman"/>
          <w:sz w:val="20"/>
        </w:rPr>
      </w:pPr>
    </w:p>
    <w:p w:rsidR="003C7565" w:rsidRDefault="003C7565">
      <w:pPr>
        <w:pStyle w:val="Textoindependiente"/>
        <w:rPr>
          <w:rFonts w:ascii="Times New Roman"/>
          <w:sz w:val="20"/>
        </w:rPr>
      </w:pPr>
    </w:p>
    <w:p w:rsidR="003C7565" w:rsidRDefault="003C7565">
      <w:pPr>
        <w:pStyle w:val="Textoindependiente"/>
        <w:spacing w:before="2"/>
        <w:rPr>
          <w:rFonts w:ascii="Times New Roman"/>
          <w:sz w:val="21"/>
        </w:rPr>
      </w:pPr>
    </w:p>
    <w:p w:rsidR="003C7565" w:rsidRDefault="001231D6">
      <w:pPr>
        <w:pStyle w:val="Textoindependiente"/>
        <w:spacing w:before="101" w:line="276" w:lineRule="auto"/>
        <w:ind w:left="102" w:right="119"/>
        <w:jc w:val="both"/>
      </w:pPr>
      <w:r>
        <w:t>PROYECTO DE REFORMA CONSTITUCIONAL QUE INCORPORA UN NUEVO INCISO FINAL AL NUMERAL 21 DEL ARTÍCULO 32, FIJANDO LOS REQUISITOS PARA EL USO DE ESTA ATRIBUCIÓN EN MATERIA DE SEGURIDAD PÚBLICA.</w:t>
      </w:r>
    </w:p>
    <w:p w:rsidR="003C7565" w:rsidRDefault="003C7565">
      <w:pPr>
        <w:pStyle w:val="Textoindependiente"/>
        <w:rPr>
          <w:sz w:val="28"/>
        </w:rPr>
      </w:pPr>
    </w:p>
    <w:p w:rsidR="003C7565" w:rsidRDefault="003C7565">
      <w:pPr>
        <w:pStyle w:val="Textoindependiente"/>
        <w:rPr>
          <w:sz w:val="27"/>
        </w:rPr>
      </w:pPr>
    </w:p>
    <w:p w:rsidR="003C7565" w:rsidRDefault="001231D6">
      <w:pPr>
        <w:pStyle w:val="Textoindependiente"/>
        <w:ind w:left="102"/>
      </w:pPr>
      <w:r>
        <w:rPr>
          <w:spacing w:val="-2"/>
          <w:u w:val="single"/>
        </w:rPr>
        <w:t>Considerando</w:t>
      </w:r>
    </w:p>
    <w:p w:rsidR="003C7565" w:rsidRDefault="003C7565">
      <w:pPr>
        <w:pStyle w:val="Textoindependiente"/>
        <w:rPr>
          <w:sz w:val="20"/>
        </w:rPr>
      </w:pPr>
    </w:p>
    <w:p w:rsidR="003C7565" w:rsidRDefault="003C7565">
      <w:pPr>
        <w:pStyle w:val="Textoindependiente"/>
        <w:spacing w:before="11"/>
        <w:rPr>
          <w:sz w:val="29"/>
        </w:rPr>
      </w:pPr>
    </w:p>
    <w:p w:rsidR="003C7565" w:rsidRDefault="001231D6">
      <w:pPr>
        <w:pStyle w:val="Textoindependiente"/>
        <w:spacing w:before="100" w:line="276" w:lineRule="auto"/>
        <w:ind w:left="102" w:right="117"/>
        <w:jc w:val="both"/>
      </w:pPr>
      <w:r>
        <w:t>Chile necesita establecer una nueva forma de hacer</w:t>
      </w:r>
      <w:r>
        <w:t xml:space="preserve"> frente a los desafíos que el crimen organizado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nuestra</w:t>
      </w:r>
      <w:r>
        <w:rPr>
          <w:spacing w:val="-8"/>
        </w:rPr>
        <w:t xml:space="preserve"> </w:t>
      </w:r>
      <w:r>
        <w:t>institucionalidad.</w:t>
      </w:r>
      <w:r>
        <w:rPr>
          <w:spacing w:val="3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nuevas formas de lograr sus objetivos, no hemos sido capaz de dar una respuesta oportuna y satisfactoria a su expansión. Actualmente la sensa</w:t>
      </w:r>
      <w:r>
        <w:t>ción de inseguridad se encuentra en sus niveles más altos.</w:t>
      </w:r>
    </w:p>
    <w:p w:rsidR="003C7565" w:rsidRDefault="001231D6">
      <w:pPr>
        <w:pStyle w:val="Textoindependiente"/>
        <w:spacing w:before="159" w:line="276" w:lineRule="auto"/>
        <w:ind w:left="102" w:right="115"/>
        <w:jc w:val="both"/>
      </w:pPr>
      <w:r>
        <w:t>En este contexto urge repensar la institucionalidad que tiene injerencia directa en el combate a la delincuencia, y cuyo actuar puede ser fundamental para desarticular y controlar a las bandas dedi</w:t>
      </w:r>
      <w:r>
        <w:t>cadas al crimen organizado.</w:t>
      </w:r>
    </w:p>
    <w:p w:rsidR="003C7565" w:rsidRDefault="001231D6">
      <w:pPr>
        <w:pStyle w:val="Textoindependiente"/>
        <w:spacing w:before="162" w:line="276" w:lineRule="auto"/>
        <w:ind w:left="102" w:right="117"/>
        <w:jc w:val="both"/>
      </w:pPr>
      <w:r>
        <w:t>Uno de los cambios más reciente que se ha hecho a la forma de combatir situaciones excepcionales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inseguridad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tramitación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 del Presidente Gabriel</w:t>
      </w:r>
      <w:r>
        <w:rPr>
          <w:spacing w:val="-2"/>
        </w:rPr>
        <w:t xml:space="preserve"> </w:t>
      </w:r>
      <w:r>
        <w:t>Boric, del proyecto de reforma constitucional, actual ley 21.542 que permitió un cambio en la misión de las Fuerzas Armadas, logrando que estas puedan atender la seguridad exterior del país, y, a su vez, situaciones internas.</w:t>
      </w:r>
    </w:p>
    <w:p w:rsidR="003C7565" w:rsidRDefault="001231D6">
      <w:pPr>
        <w:pStyle w:val="Textoindependiente"/>
        <w:spacing w:before="158" w:line="276" w:lineRule="auto"/>
        <w:ind w:left="102" w:right="118"/>
        <w:jc w:val="both"/>
      </w:pPr>
      <w:r>
        <w:t xml:space="preserve">El conocido como “proyecto de </w:t>
      </w:r>
      <w:r>
        <w:t xml:space="preserve">Infraestructura critica” nos abrió una posibilidad a generar instancias para enfrentar al crimen organizado con apoyo de las fuerzas </w:t>
      </w:r>
      <w:r>
        <w:rPr>
          <w:spacing w:val="-2"/>
        </w:rPr>
        <w:t>armadas.</w:t>
      </w:r>
    </w:p>
    <w:p w:rsidR="003C7565" w:rsidRDefault="001231D6">
      <w:pPr>
        <w:pStyle w:val="Textoindependiente"/>
        <w:spacing w:before="160" w:line="276" w:lineRule="auto"/>
        <w:ind w:left="102" w:right="114"/>
        <w:jc w:val="both"/>
      </w:pPr>
      <w:r>
        <w:t>El uso de las Fuerzas Armadas para combatir al crimen organizado no es nuevo en nuestro país, ya que, de facto, y sin que existiera esta ley,</w:t>
      </w:r>
      <w:r>
        <w:rPr>
          <w:spacing w:val="40"/>
        </w:rPr>
        <w:t xml:space="preserve"> </w:t>
      </w:r>
      <w:r>
        <w:t>tanto el Gobierno del Ex Presidente Sebastián Piñera y el Gobierno del Presidente Gabriel Boric han utilizado a es</w:t>
      </w:r>
      <w:r>
        <w:t>tas para realizar funciones de resguardo y seguridad pública en la Región de la Araucanía,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provincias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Arauco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Biobío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Biobío.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se ha renovado de forma casi permanentemente desde mayo del año 2022, dejando en claro</w:t>
      </w:r>
      <w:r>
        <w:rPr>
          <w:spacing w:val="49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excepcionalidad</w:t>
      </w:r>
      <w:r>
        <w:rPr>
          <w:spacing w:val="54"/>
        </w:rPr>
        <w:t xml:space="preserve"> </w:t>
      </w:r>
      <w:r>
        <w:t>será</w:t>
      </w:r>
      <w:r>
        <w:rPr>
          <w:spacing w:val="56"/>
        </w:rPr>
        <w:t xml:space="preserve"> </w:t>
      </w:r>
      <w:r>
        <w:t>-hasta</w:t>
      </w:r>
      <w:r>
        <w:rPr>
          <w:spacing w:val="52"/>
        </w:rPr>
        <w:t xml:space="preserve"> </w:t>
      </w:r>
      <w:r>
        <w:t>encontrar</w:t>
      </w:r>
      <w:r>
        <w:rPr>
          <w:spacing w:val="52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medida</w:t>
      </w:r>
      <w:r>
        <w:rPr>
          <w:spacing w:val="52"/>
        </w:rPr>
        <w:t xml:space="preserve"> </w:t>
      </w:r>
      <w:r>
        <w:t>efectiva-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2"/>
        </w:rPr>
        <w:t>nueva</w:t>
      </w:r>
    </w:p>
    <w:p w:rsidR="003C7565" w:rsidRDefault="003C7565">
      <w:pPr>
        <w:spacing w:line="276" w:lineRule="auto"/>
        <w:jc w:val="both"/>
        <w:sectPr w:rsidR="003C7565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3C7565" w:rsidRDefault="001231D6">
      <w:pPr>
        <w:pStyle w:val="Textoindependiente"/>
        <w:spacing w:before="85" w:line="276" w:lineRule="auto"/>
        <w:ind w:left="102" w:right="117"/>
        <w:jc w:val="both"/>
      </w:pPr>
      <w:r>
        <w:lastRenderedPageBreak/>
        <w:t>normalidad de los</w:t>
      </w:r>
      <w:r>
        <w:rPr>
          <w:spacing w:val="-1"/>
        </w:rPr>
        <w:t xml:space="preserve"> </w:t>
      </w:r>
      <w:r>
        <w:t>habitantes de esas zonas, donde la aplicación de esta medida, según las</w:t>
      </w:r>
      <w:r>
        <w:rPr>
          <w:spacing w:val="34"/>
        </w:rPr>
        <w:t xml:space="preserve"> </w:t>
      </w:r>
      <w:r>
        <w:t>cifras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Fiscalía</w:t>
      </w:r>
      <w:r>
        <w:rPr>
          <w:spacing w:val="-12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Araucanía</w:t>
      </w:r>
      <w:r>
        <w:rPr>
          <w:spacing w:val="36"/>
        </w:rPr>
        <w:t xml:space="preserve"> </w:t>
      </w:r>
      <w:r>
        <w:t>demuestran</w:t>
      </w:r>
      <w:r>
        <w:rPr>
          <w:spacing w:val="-9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violencia rural han disminuido en un 43%, comparando el 2021 y 2022</w:t>
      </w:r>
      <w:r>
        <w:rPr>
          <w:position w:val="6"/>
          <w:sz w:val="16"/>
        </w:rPr>
        <w:t>1</w:t>
      </w:r>
      <w:r>
        <w:t>;</w:t>
      </w:r>
      <w:r>
        <w:rPr>
          <w:spacing w:val="40"/>
        </w:rPr>
        <w:t xml:space="preserve"> </w:t>
      </w:r>
      <w:r>
        <w:t>las usurpaciones disminuyeron cerca de un 74% y las denuncias también disminuyeron.</w:t>
      </w:r>
    </w:p>
    <w:p w:rsidR="003C7565" w:rsidRDefault="001231D6">
      <w:pPr>
        <w:pStyle w:val="Textoindependiente"/>
        <w:spacing w:before="161" w:line="276" w:lineRule="auto"/>
        <w:ind w:left="102" w:right="117"/>
        <w:jc w:val="both"/>
      </w:pPr>
      <w:r>
        <w:t>Si bien estas cifras no son motivo de celebración, son un avance y demuestran que el uso de las Fuerza</w:t>
      </w:r>
      <w:r>
        <w:t>s Armadas ha tenido un impacto positivo, por tanto, dicha medida funciona.</w:t>
      </w:r>
      <w:r>
        <w:rPr>
          <w:spacing w:val="40"/>
        </w:rPr>
        <w:t xml:space="preserve"> </w:t>
      </w:r>
      <w:r>
        <w:t>Esto es una muestra concreta que debemos dar un nuevo enfoque a las 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nuestras</w:t>
      </w:r>
      <w:r>
        <w:rPr>
          <w:spacing w:val="-2"/>
        </w:rPr>
        <w:t xml:space="preserve"> </w:t>
      </w:r>
      <w:r>
        <w:t>Fuerzas</w:t>
      </w:r>
      <w:r>
        <w:rPr>
          <w:spacing w:val="-3"/>
        </w:rPr>
        <w:t xml:space="preserve"> </w:t>
      </w:r>
      <w:r>
        <w:t>Armadas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Policías,</w:t>
      </w:r>
      <w:r>
        <w:rPr>
          <w:spacing w:val="-2"/>
        </w:rPr>
        <w:t xml:space="preserve"> </w:t>
      </w:r>
      <w:r>
        <w:t>orientando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esfuerzos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 futuro existan fuerzas de t</w:t>
      </w:r>
      <w:r>
        <w:t>area conjuntas o nuevas policías, encargadas de funciones específicas en el combate al crimen organizado</w:t>
      </w:r>
    </w:p>
    <w:p w:rsidR="003C7565" w:rsidRDefault="001231D6">
      <w:pPr>
        <w:pStyle w:val="Textoindependiente"/>
        <w:spacing w:before="159" w:line="276" w:lineRule="auto"/>
        <w:ind w:left="102" w:right="115"/>
        <w:jc w:val="both"/>
      </w:pPr>
      <w:r>
        <w:t>Según lo que se puede desprender de lo legislado por este Congreso Nacional, será la ley y los decretos señalados en la reforma constitucional aquellos</w:t>
      </w:r>
      <w:r>
        <w:t xml:space="preserve"> que permitirán aclarar cualquier confusión entre el uso de la fuerza militar y policial.</w:t>
      </w:r>
    </w:p>
    <w:p w:rsidR="003C7565" w:rsidRDefault="001231D6">
      <w:pPr>
        <w:spacing w:before="160" w:line="276" w:lineRule="auto"/>
        <w:ind w:left="102" w:right="123"/>
        <w:jc w:val="both"/>
        <w:rPr>
          <w:sz w:val="24"/>
        </w:rPr>
      </w:pPr>
      <w:r>
        <w:rPr>
          <w:sz w:val="24"/>
        </w:rPr>
        <w:t>Señala la ley que: “</w:t>
      </w:r>
      <w:r>
        <w:rPr>
          <w:i/>
          <w:sz w:val="24"/>
        </w:rPr>
        <w:t>infraestructura crítica comprende el conjunto de instalaciones, sistemas físicos o servicios esenciales y de utilidad pública, así como aquellos c</w:t>
      </w:r>
      <w:r>
        <w:rPr>
          <w:i/>
          <w:sz w:val="24"/>
        </w:rPr>
        <w:t>uya afectación cause un grave daño a la salud o al abastecimiento de la población, a la actividad económica esencial, al medioambiente o a la seguridad del país</w:t>
      </w:r>
      <w:r>
        <w:rPr>
          <w:sz w:val="24"/>
        </w:rPr>
        <w:t>”.</w:t>
      </w:r>
    </w:p>
    <w:p w:rsidR="003C7565" w:rsidRDefault="001231D6">
      <w:pPr>
        <w:pStyle w:val="Textoindependiente"/>
        <w:spacing w:before="160" w:line="276" w:lineRule="auto"/>
        <w:ind w:left="102" w:right="116"/>
        <w:jc w:val="both"/>
      </w:pPr>
      <w:r>
        <w:t>Actualmente existe una afectación sistemática a la seguridad del país por parte del crimen or</w:t>
      </w:r>
      <w:r>
        <w:t>ganizado, su avance en poblaciones, ciudades y regiones enteras son uno de los principales problemas que enfrenta nuestro país en la actualidad, y cuando se comienza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afectar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futuro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 esto</w:t>
      </w:r>
      <w:r>
        <w:rPr>
          <w:spacing w:val="40"/>
        </w:rPr>
        <w:t xml:space="preserve"> </w:t>
      </w:r>
      <w:r>
        <w:t xml:space="preserve">pasa </w:t>
      </w:r>
      <w:r>
        <w:t>a ser un tema de defensa nacional.</w:t>
      </w:r>
    </w:p>
    <w:p w:rsidR="003C7565" w:rsidRDefault="001231D6">
      <w:pPr>
        <w:pStyle w:val="Textoindependiente"/>
        <w:spacing w:before="161" w:line="276" w:lineRule="auto"/>
        <w:ind w:left="102" w:right="116"/>
        <w:jc w:val="both"/>
      </w:pPr>
      <w:r>
        <w:t>El surgimiento y asentamiento de bandas criminales, la lucha por el control de territorios, las quitadas de drogas, el negocio de la toma de terrenos, la internación de droga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armas,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conductas,</w:t>
      </w:r>
      <w:r>
        <w:rPr>
          <w:spacing w:val="-5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civiles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policías,</w:t>
      </w:r>
      <w:r>
        <w:rPr>
          <w:spacing w:val="-5"/>
        </w:rPr>
        <w:t xml:space="preserve"> </w:t>
      </w:r>
      <w:r>
        <w:t>llegan</w:t>
      </w:r>
      <w:r>
        <w:t>do a un punto de inflexión, donde las herramientas otorgadas en el marco de nuestro Estado de Derecho se hacen pocas e ineficaces.</w:t>
      </w:r>
    </w:p>
    <w:p w:rsidR="003C7565" w:rsidRDefault="001231D6">
      <w:pPr>
        <w:spacing w:before="160" w:line="276" w:lineRule="auto"/>
        <w:ind w:left="102" w:right="116"/>
        <w:jc w:val="both"/>
        <w:rPr>
          <w:i/>
          <w:sz w:val="24"/>
        </w:rPr>
      </w:pPr>
      <w:r>
        <w:rPr>
          <w:sz w:val="24"/>
        </w:rPr>
        <w:t>La ley señala que se entiende por concepto de infraestructura critica: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aquella indispensable para la generación, transmisión</w:t>
      </w:r>
      <w:r>
        <w:rPr>
          <w:i/>
          <w:sz w:val="24"/>
        </w:rPr>
        <w:t>, transporte, producción, almacenamiento 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distribución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insumos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básicos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población,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tales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energía,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gas, agua o telecomunicaciones; la relativa a la conexión vial, aérea, terrestre, marítima, portuaria o ferroviaria, y la corr</w:t>
      </w:r>
      <w:r>
        <w:rPr>
          <w:i/>
          <w:sz w:val="24"/>
        </w:rPr>
        <w:t>espondiente a servicios de utilidad pública, como los sistemas de asistencia sanitaria o de salud”.</w:t>
      </w: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1231D6">
      <w:pPr>
        <w:pStyle w:val="Textoindependiente"/>
        <w:spacing w:before="10"/>
        <w:rPr>
          <w:i/>
          <w:sz w:val="17"/>
        </w:rPr>
      </w:pPr>
      <w:r>
        <w:pict>
          <v:rect id="docshape1" o:spid="_x0000_s1027" style="position:absolute;margin-left:85.1pt;margin-top:11.7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C7565" w:rsidRDefault="001231D6">
      <w:pPr>
        <w:spacing w:before="102"/>
        <w:ind w:left="102" w:right="45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5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6">
        <w:r>
          <w:rPr>
            <w:rFonts w:ascii="Calibri"/>
            <w:sz w:val="20"/>
          </w:rPr>
          <w:t>w.eldinamo.cl/pais/2023/01/23/fis</w:t>
        </w:r>
        <w:r>
          <w:rPr>
            <w:rFonts w:ascii="Calibri"/>
            <w:sz w:val="20"/>
          </w:rPr>
          <w:t>calia-reporto-baja-de-43-de-delitos-de-violencia-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rural-en-la-araucania/</w:t>
      </w:r>
    </w:p>
    <w:p w:rsidR="003C7565" w:rsidRDefault="003C7565">
      <w:pPr>
        <w:rPr>
          <w:rFonts w:ascii="Calibri"/>
          <w:sz w:val="20"/>
        </w:rPr>
        <w:sectPr w:rsidR="003C7565">
          <w:pgSz w:w="12240" w:h="15840"/>
          <w:pgMar w:top="1160" w:right="1580" w:bottom="280" w:left="1600" w:header="720" w:footer="720" w:gutter="0"/>
          <w:cols w:space="720"/>
        </w:sectPr>
      </w:pPr>
    </w:p>
    <w:p w:rsidR="003C7565" w:rsidRDefault="001231D6">
      <w:pPr>
        <w:pStyle w:val="Textoindependiente"/>
        <w:spacing w:before="85" w:line="276" w:lineRule="auto"/>
        <w:ind w:left="102" w:right="116"/>
        <w:jc w:val="both"/>
      </w:pPr>
      <w:r>
        <w:lastRenderedPageBreak/>
        <w:t>Mientras de forma reiterativa se informa a la opinión pública de situaciones como balaceras y agresiones en hospitales públicos y privados, que, en algunos casos, como el</w:t>
      </w:r>
      <w:r>
        <w:rPr>
          <w:spacing w:val="-14"/>
        </w:rPr>
        <w:t xml:space="preserve"> </w:t>
      </w:r>
      <w:r>
        <w:t>de</w:t>
      </w:r>
      <w:r>
        <w:t>l</w:t>
      </w:r>
      <w:r>
        <w:rPr>
          <w:spacing w:val="-13"/>
        </w:rPr>
        <w:t xml:space="preserve"> </w:t>
      </w:r>
      <w:r>
        <w:t>Hospital</w:t>
      </w:r>
      <w:r>
        <w:rPr>
          <w:spacing w:val="-13"/>
        </w:rPr>
        <w:t xml:space="preserve"> </w:t>
      </w:r>
      <w:r>
        <w:t>Padre</w:t>
      </w:r>
      <w:r>
        <w:rPr>
          <w:spacing w:val="-13"/>
        </w:rPr>
        <w:t xml:space="preserve"> </w:t>
      </w:r>
      <w:r>
        <w:t>Hurtado,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determinado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blinde</w:t>
      </w:r>
      <w:r>
        <w:rPr>
          <w:spacing w:val="-14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instalaciones</w:t>
      </w:r>
      <w:r>
        <w:rPr>
          <w:position w:val="6"/>
          <w:sz w:val="16"/>
        </w:rPr>
        <w:t>2</w:t>
      </w:r>
      <w:r>
        <w:t>, no existe medida que haya podido lograr un cese de estos episodios, entre los que podemos destacar:</w:t>
      </w:r>
    </w:p>
    <w:p w:rsidR="003C7565" w:rsidRDefault="001231D6">
      <w:pPr>
        <w:pStyle w:val="Textoindependiente"/>
        <w:spacing w:before="161" w:line="410" w:lineRule="auto"/>
        <w:ind w:left="102" w:right="4972"/>
      </w:pPr>
      <w:r>
        <w:t>1.-</w:t>
      </w:r>
      <w:r>
        <w:rPr>
          <w:spacing w:val="-7"/>
        </w:rPr>
        <w:t xml:space="preserve"> </w:t>
      </w:r>
      <w:r>
        <w:t>Balacera</w:t>
      </w:r>
      <w:r>
        <w:rPr>
          <w:spacing w:val="-7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Pino</w:t>
      </w:r>
      <w:r>
        <w:rPr>
          <w:position w:val="6"/>
          <w:sz w:val="16"/>
        </w:rPr>
        <w:t>3</w:t>
      </w:r>
      <w:r>
        <w:t>. 2.- Balacera Hospital Sotero d</w:t>
      </w:r>
      <w:r>
        <w:t>el Río</w:t>
      </w:r>
      <w:r>
        <w:rPr>
          <w:position w:val="6"/>
          <w:sz w:val="16"/>
        </w:rPr>
        <w:t>4</w:t>
      </w:r>
      <w:r>
        <w:t>.</w:t>
      </w:r>
    </w:p>
    <w:p w:rsidR="003C7565" w:rsidRDefault="001231D6">
      <w:pPr>
        <w:pStyle w:val="Textoindependiente"/>
        <w:spacing w:before="5"/>
        <w:ind w:left="102"/>
      </w:pPr>
      <w:r>
        <w:t>3.-</w:t>
      </w:r>
      <w:r>
        <w:rPr>
          <w:spacing w:val="-3"/>
        </w:rPr>
        <w:t xml:space="preserve"> </w:t>
      </w:r>
      <w:r>
        <w:t>Balacera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rPr>
          <w:spacing w:val="-2"/>
        </w:rPr>
        <w:t>central</w:t>
      </w:r>
      <w:r>
        <w:rPr>
          <w:spacing w:val="-2"/>
          <w:position w:val="6"/>
          <w:sz w:val="16"/>
        </w:rPr>
        <w:t>5</w:t>
      </w:r>
      <w:r>
        <w:rPr>
          <w:spacing w:val="-2"/>
        </w:rPr>
        <w:t>.</w:t>
      </w:r>
    </w:p>
    <w:p w:rsidR="003C7565" w:rsidRDefault="001231D6">
      <w:pPr>
        <w:pStyle w:val="Textoindependiente"/>
        <w:spacing w:before="201" w:line="415" w:lineRule="auto"/>
        <w:ind w:left="102" w:right="1232"/>
      </w:pPr>
      <w:r>
        <w:t>4.-</w:t>
      </w:r>
      <w:r>
        <w:rPr>
          <w:spacing w:val="-4"/>
        </w:rPr>
        <w:t xml:space="preserve"> </w:t>
      </w:r>
      <w:r>
        <w:t>Desconocidos</w:t>
      </w:r>
      <w:r>
        <w:rPr>
          <w:spacing w:val="-4"/>
        </w:rPr>
        <w:t xml:space="preserve"> </w:t>
      </w:r>
      <w:r>
        <w:t>ingresan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Concepción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buscar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baleado</w:t>
      </w:r>
      <w:r>
        <w:rPr>
          <w:position w:val="6"/>
          <w:sz w:val="16"/>
        </w:rPr>
        <w:t>6</w:t>
      </w:r>
      <w:r>
        <w:t>. 5.- Balaceras afectan Hospital de Calama</w:t>
      </w:r>
      <w:r>
        <w:rPr>
          <w:position w:val="6"/>
          <w:sz w:val="16"/>
        </w:rPr>
        <w:t>7</w:t>
      </w:r>
      <w:r>
        <w:t>.</w:t>
      </w:r>
    </w:p>
    <w:p w:rsidR="003C7565" w:rsidRDefault="001231D6">
      <w:pPr>
        <w:pStyle w:val="Textoindependiente"/>
        <w:spacing w:line="276" w:lineRule="auto"/>
        <w:ind w:left="102" w:right="116"/>
        <w:jc w:val="both"/>
      </w:pPr>
      <w:r>
        <w:t>La</w:t>
      </w:r>
      <w:r>
        <w:rPr>
          <w:spacing w:val="-10"/>
        </w:rPr>
        <w:t xml:space="preserve"> </w:t>
      </w:r>
      <w:r>
        <w:t>frecuencia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crescendo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eventos,</w:t>
      </w:r>
      <w:r>
        <w:rPr>
          <w:spacing w:val="-12"/>
        </w:rPr>
        <w:t xml:space="preserve"> </w:t>
      </w:r>
      <w:r>
        <w:t>junto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alta</w:t>
      </w:r>
      <w:r>
        <w:rPr>
          <w:spacing w:val="-10"/>
        </w:rPr>
        <w:t xml:space="preserve"> </w:t>
      </w:r>
      <w:r>
        <w:t>connotación delictiva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proyecto,</w:t>
      </w:r>
      <w:r>
        <w:rPr>
          <w:spacing w:val="-2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objetivo principal es entregar certeza jurídica para permitir el uso estratégico de las Fuerzas Armadas en el combate al crimen organizado, algo que no es nuevo y q</w:t>
      </w:r>
      <w:r>
        <w:t>ue ya se está haciendo en parte de nuestro país, tal como hemos mencionado.</w:t>
      </w:r>
    </w:p>
    <w:p w:rsidR="003C7565" w:rsidRDefault="001231D6">
      <w:pPr>
        <w:pStyle w:val="Textoindependiente"/>
        <w:spacing w:before="155" w:line="276" w:lineRule="auto"/>
        <w:ind w:left="102" w:right="117"/>
        <w:jc w:val="both"/>
      </w:pP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desarrollará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utilizará</w:t>
      </w:r>
      <w:r>
        <w:rPr>
          <w:spacing w:val="-1"/>
        </w:rPr>
        <w:t xml:space="preserve"> </w:t>
      </w:r>
      <w:r>
        <w:t>el Poder</w:t>
      </w:r>
      <w:r>
        <w:rPr>
          <w:spacing w:val="-1"/>
        </w:rPr>
        <w:t xml:space="preserve"> </w:t>
      </w:r>
      <w:r>
        <w:t>Ejecutivo para operativizarla será materia de ley y decretos, en los términos ya señalados en la propia Constitución.</w:t>
      </w:r>
    </w:p>
    <w:p w:rsidR="003C7565" w:rsidRDefault="001231D6">
      <w:pPr>
        <w:pStyle w:val="Textoindependiente"/>
        <w:spacing w:before="160" w:line="276" w:lineRule="auto"/>
        <w:ind w:left="102" w:right="115"/>
        <w:jc w:val="both"/>
      </w:pPr>
      <w:r>
        <w:t>Hacemos presente que los casos anteriormente señalados son solo un ejemplo de vulneración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susceptibles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declarados</w:t>
      </w:r>
      <w:r>
        <w:rPr>
          <w:spacing w:val="-7"/>
        </w:rPr>
        <w:t xml:space="preserve"> </w:t>
      </w:r>
      <w:r>
        <w:t>infra</w:t>
      </w:r>
      <w:r>
        <w:t>estructura</w:t>
      </w:r>
      <w:r>
        <w:rPr>
          <w:spacing w:val="-7"/>
        </w:rPr>
        <w:t xml:space="preserve"> </w:t>
      </w:r>
      <w:r>
        <w:t>critica;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mayor abundamiento</w:t>
      </w:r>
      <w:r>
        <w:rPr>
          <w:spacing w:val="-14"/>
        </w:rPr>
        <w:t xml:space="preserve"> </w:t>
      </w:r>
      <w:r>
        <w:t>podríamos</w:t>
      </w:r>
      <w:r>
        <w:rPr>
          <w:spacing w:val="-13"/>
        </w:rPr>
        <w:t xml:space="preserve"> </w:t>
      </w:r>
      <w:r>
        <w:t>incluir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ocurrido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año,</w:t>
      </w:r>
      <w:r>
        <w:rPr>
          <w:spacing w:val="-13"/>
        </w:rPr>
        <w:t xml:space="preserve"> </w:t>
      </w:r>
      <w:r>
        <w:t>cuando una banda de antisociales intentó robar el dinero de un camión blindado, en el aeropuerto de Santiago</w:t>
      </w:r>
      <w:r>
        <w:rPr>
          <w:sz w:val="16"/>
        </w:rPr>
        <w:t>8</w:t>
      </w:r>
      <w:r>
        <w:t>, lugar que por antonomasia es infraestr</w:t>
      </w:r>
      <w:r>
        <w:t>uctura crítica, y que a</w:t>
      </w:r>
    </w:p>
    <w:p w:rsidR="003C7565" w:rsidRDefault="003C7565">
      <w:pPr>
        <w:pStyle w:val="Textoindependiente"/>
        <w:rPr>
          <w:sz w:val="20"/>
        </w:rPr>
      </w:pPr>
    </w:p>
    <w:p w:rsidR="003C7565" w:rsidRDefault="003C7565">
      <w:pPr>
        <w:pStyle w:val="Textoindependiente"/>
        <w:rPr>
          <w:sz w:val="20"/>
        </w:rPr>
      </w:pPr>
    </w:p>
    <w:p w:rsidR="003C7565" w:rsidRDefault="001231D6">
      <w:pPr>
        <w:pStyle w:val="Textoindependiente"/>
        <w:spacing w:before="10"/>
        <w:rPr>
          <w:sz w:val="15"/>
        </w:rPr>
      </w:pPr>
      <w:r>
        <w:pict>
          <v:rect id="docshape2" o:spid="_x0000_s1026" style="position:absolute;margin-left:85.1pt;margin-top:10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C7565" w:rsidRDefault="001231D6">
      <w:pPr>
        <w:spacing w:before="100"/>
        <w:ind w:left="102" w:right="26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7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8">
        <w:r>
          <w:rPr>
            <w:rFonts w:ascii="Calibri"/>
            <w:sz w:val="20"/>
          </w:rPr>
          <w:t>w.24horas.cl/nacional/indagan-c</w:t>
        </w:r>
        <w:r>
          <w:rPr>
            <w:rFonts w:ascii="Calibri"/>
            <w:sz w:val="20"/>
          </w:rPr>
          <w:t>onflicto-narco-en-balacera-que-atemoriza-a-hospital-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el-pino-5176576</w:t>
      </w:r>
    </w:p>
    <w:p w:rsidR="003C7565" w:rsidRDefault="001231D6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Noticia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9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0">
        <w:r>
          <w:rPr>
            <w:rFonts w:ascii="Calibri"/>
            <w:sz w:val="20"/>
          </w:rPr>
          <w:t>w.24horas.cl/nacional/balacera-se-registro-fuera-del-hospital-el-pino-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5175126</w:t>
      </w:r>
    </w:p>
    <w:p w:rsidR="003C7565" w:rsidRDefault="001231D6">
      <w:pPr>
        <w:ind w:left="102" w:right="58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Noticia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11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2">
        <w:r>
          <w:rPr>
            <w:rFonts w:ascii="Calibri"/>
            <w:sz w:val="20"/>
          </w:rPr>
          <w:t>w.24horas.cl/nacional/balacera-en-hospital-sotero-del-rio-deja-dos-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personas-heridas-5274528</w:t>
      </w:r>
    </w:p>
    <w:p w:rsidR="003C7565" w:rsidRDefault="001231D6">
      <w:pPr>
        <w:spacing w:before="1"/>
        <w:ind w:left="102" w:right="15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Noticia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13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4">
        <w:r>
          <w:rPr>
            <w:rFonts w:ascii="Calibri"/>
            <w:sz w:val="20"/>
          </w:rPr>
          <w:t>w.meganoticias.cl/nacional/407737-video-momentos-de-terror-balacera-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ex-posta-central-intento-de-fuga-reo-07-03-2023.html</w:t>
      </w:r>
    </w:p>
    <w:p w:rsidR="003C7565" w:rsidRDefault="001231D6">
      <w:pPr>
        <w:ind w:left="102" w:right="13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</w:rPr>
        <w:t xml:space="preserve"> Noticia disponible en: https:/</w:t>
      </w:r>
      <w:hyperlink r:id="rId15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6">
        <w:r>
          <w:rPr>
            <w:rFonts w:ascii="Calibri"/>
            <w:sz w:val="20"/>
          </w:rPr>
          <w:t>w.biobioch</w:t>
        </w:r>
        <w:r>
          <w:rPr>
            <w:rFonts w:ascii="Calibri"/>
            <w:sz w:val="20"/>
          </w:rPr>
          <w:t>ile.cl/noticias/nacional/region-del-bio-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bio/2023/04/06/desconocidos-habrian-ingresado-a-hospital-regional-de-concepcion-para-buscar-a-baleado- en-paicavi.shtml</w:t>
      </w:r>
    </w:p>
    <w:p w:rsidR="003C7565" w:rsidRDefault="001231D6">
      <w:pPr>
        <w:ind w:left="102" w:right="49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Noticia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17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8">
        <w:r>
          <w:rPr>
            <w:rFonts w:ascii="Calibri"/>
            <w:sz w:val="20"/>
          </w:rPr>
          <w:t>w.adnradio.cl/nacional/2023/03/31/preocupacinon-hospital-calama-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balacera-termina-dos-tiros-incrustados-vidrios-sala-urgencias.htm</w:t>
      </w:r>
      <w:r>
        <w:rPr>
          <w:rFonts w:ascii="Calibri"/>
          <w:spacing w:val="-2"/>
          <w:sz w:val="20"/>
        </w:rPr>
        <w:t>l</w:t>
      </w:r>
    </w:p>
    <w:p w:rsidR="003C7565" w:rsidRDefault="001231D6">
      <w:pPr>
        <w:ind w:left="102" w:right="35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Noticia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 xml:space="preserve">https://cnnespanol.cnn.com/2023/03/08/muere-funcionario-aeronautica-civil-de- </w:t>
      </w:r>
      <w:r>
        <w:rPr>
          <w:rFonts w:ascii="Calibri"/>
          <w:spacing w:val="-2"/>
          <w:sz w:val="20"/>
        </w:rPr>
        <w:t>chile-intento-de-robo-camion-blindado-aeropuerto-de-santiago-orix/</w:t>
      </w:r>
    </w:p>
    <w:p w:rsidR="003C7565" w:rsidRDefault="003C7565">
      <w:pPr>
        <w:rPr>
          <w:rFonts w:ascii="Calibri"/>
          <w:sz w:val="20"/>
        </w:rPr>
        <w:sectPr w:rsidR="003C7565">
          <w:pgSz w:w="12240" w:h="15840"/>
          <w:pgMar w:top="1160" w:right="1580" w:bottom="280" w:left="1600" w:header="720" w:footer="720" w:gutter="0"/>
          <w:cols w:space="720"/>
        </w:sectPr>
      </w:pPr>
    </w:p>
    <w:p w:rsidR="003C7565" w:rsidRDefault="001231D6">
      <w:pPr>
        <w:pStyle w:val="Textoindependiente"/>
        <w:spacing w:before="85" w:line="276" w:lineRule="auto"/>
        <w:ind w:left="102" w:right="123"/>
        <w:jc w:val="both"/>
      </w:pPr>
      <w:r>
        <w:t>la fecha</w:t>
      </w:r>
      <w:r>
        <w:rPr>
          <w:spacing w:val="40"/>
        </w:rPr>
        <w:t xml:space="preserve"> </w:t>
      </w:r>
      <w:r>
        <w:t>se mantiene de igual forma, a pesar de que su protección se encue</w:t>
      </w:r>
      <w:r>
        <w:t>ntra asegurada y a disposición de ser decretada por el Presidente de la República.</w:t>
      </w:r>
    </w:p>
    <w:p w:rsidR="003C7565" w:rsidRDefault="001231D6">
      <w:pPr>
        <w:pStyle w:val="Textoindependiente"/>
        <w:spacing w:before="160" w:line="276" w:lineRule="auto"/>
        <w:ind w:left="102" w:right="115"/>
        <w:jc w:val="both"/>
      </w:pPr>
      <w:r>
        <w:t>También existen lugares donde se generan riesgos y amenazas para la seguridad del país y su población.</w:t>
      </w:r>
      <w:r>
        <w:rPr>
          <w:spacing w:val="40"/>
        </w:rPr>
        <w:t xml:space="preserve"> </w:t>
      </w:r>
      <w:r>
        <w:t>Para enfrentar esto debemos establecer protocolos, mecanismos de acció</w:t>
      </w:r>
      <w:r>
        <w:t>n y protección que fijen roles, responsabilidades, coordinaciones y transparencia en el combate contra el crimen organizado.</w:t>
      </w:r>
    </w:p>
    <w:p w:rsidR="003C7565" w:rsidRDefault="001231D6">
      <w:pPr>
        <w:pStyle w:val="Textoindependiente"/>
        <w:spacing w:before="160" w:line="276" w:lineRule="auto"/>
        <w:ind w:left="102" w:right="115"/>
        <w:jc w:val="both"/>
      </w:pPr>
      <w:r>
        <w:t>Las</w:t>
      </w:r>
      <w:r>
        <w:rPr>
          <w:spacing w:val="-1"/>
        </w:rPr>
        <w:t xml:space="preserve"> </w:t>
      </w:r>
      <w:r>
        <w:t>Fuerzas Armadas, las policías,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inteligencia y el Poder Ejecutivo, podrían fijar una coordinación permanente para identificar espacios, zonas y lugares de alto riesgo que deban ser intervenidos, pudiendo decretarlos como infraestructura crítica, sin vulnerar derechos fundamentales, asegu</w:t>
      </w:r>
      <w:r>
        <w:t>rando una intervención coordinada, ya que estos son</w:t>
      </w:r>
      <w:r>
        <w:rPr>
          <w:spacing w:val="40"/>
        </w:rPr>
        <w:t xml:space="preserve"> </w:t>
      </w:r>
      <w:r>
        <w:t>espacios afectados</w:t>
      </w:r>
      <w:r>
        <w:rPr>
          <w:spacing w:val="40"/>
        </w:rPr>
        <w:t xml:space="preserve"> </w:t>
      </w:r>
      <w:r>
        <w:t>que causan un grave daño a la seguridad del país.</w:t>
      </w:r>
    </w:p>
    <w:p w:rsidR="003C7565" w:rsidRDefault="001231D6">
      <w:pPr>
        <w:pStyle w:val="Textoindependiente"/>
        <w:spacing w:before="162" w:line="276" w:lineRule="auto"/>
        <w:ind w:left="102" w:right="118"/>
        <w:jc w:val="both"/>
      </w:pPr>
      <w:r>
        <w:t>El problema de seguridad que vivimos carece de una orientación estratégica, sus definiciones no han sido fuertes y políticamente hablan</w:t>
      </w:r>
      <w:r>
        <w:t>do aún no hay acuerdos que permitan avanzar</w:t>
      </w:r>
      <w:r>
        <w:rPr>
          <w:spacing w:val="-1"/>
        </w:rPr>
        <w:t xml:space="preserve"> </w:t>
      </w:r>
      <w:r>
        <w:t>de forma sustantiva, con la salvedad de lo</w:t>
      </w:r>
      <w:r>
        <w:rPr>
          <w:spacing w:val="-1"/>
        </w:rPr>
        <w:t xml:space="preserve"> </w:t>
      </w:r>
      <w:r>
        <w:t>ya expuesto, que facilitó a las Fuerzas Armadas entrar al mundo del orden público interno.</w:t>
      </w:r>
    </w:p>
    <w:p w:rsidR="003C7565" w:rsidRDefault="001231D6">
      <w:pPr>
        <w:pStyle w:val="Textoindependiente"/>
        <w:spacing w:before="160" w:line="276" w:lineRule="auto"/>
        <w:ind w:left="102" w:right="116"/>
        <w:jc w:val="both"/>
      </w:pPr>
      <w:r>
        <w:t>El desafío está en robustecer las instituciones e innovar en el combate contra el contrabando, el tráfico de drogas y de armas, el secuestro, sicariato, el blanqueo de capitales y otros tipos de fraude o conductas contrarias a derecho, sancionadas por nues</w:t>
      </w:r>
      <w:r>
        <w:t>tra normativa penal.</w:t>
      </w:r>
    </w:p>
    <w:p w:rsidR="003C7565" w:rsidRDefault="001231D6">
      <w:pPr>
        <w:pStyle w:val="Textoindependiente"/>
        <w:spacing w:before="160" w:line="276" w:lineRule="auto"/>
        <w:ind w:left="102" w:right="117"/>
        <w:jc w:val="both"/>
      </w:pPr>
      <w:r>
        <w:t>Para</w:t>
      </w:r>
      <w:r>
        <w:rPr>
          <w:spacing w:val="-10"/>
        </w:rPr>
        <w:t xml:space="preserve"> </w:t>
      </w:r>
      <w:r>
        <w:t>materializar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expuesto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incorpora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al artículo</w:t>
      </w:r>
      <w:r>
        <w:rPr>
          <w:spacing w:val="-12"/>
        </w:rPr>
        <w:t xml:space="preserve"> </w:t>
      </w:r>
      <w:r>
        <w:t>32,</w:t>
      </w:r>
      <w:r>
        <w:rPr>
          <w:spacing w:val="-10"/>
        </w:rPr>
        <w:t xml:space="preserve"> </w:t>
      </w:r>
      <w:r>
        <w:t>numeral</w:t>
      </w:r>
      <w:r>
        <w:rPr>
          <w:spacing w:val="-8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República,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fijar una coordinación interinstitucional al momento de uti</w:t>
      </w:r>
      <w:r>
        <w:t>lizar esta herramienta para el resguardo de la seguridad pública, pero por, sobre todo, para dar certeza jurídica y asegurar el uso de esta herramienta.</w:t>
      </w:r>
    </w:p>
    <w:p w:rsidR="003C7565" w:rsidRDefault="003C7565">
      <w:pPr>
        <w:pStyle w:val="Textoindependiente"/>
        <w:rPr>
          <w:sz w:val="28"/>
        </w:rPr>
      </w:pPr>
    </w:p>
    <w:p w:rsidR="003C7565" w:rsidRDefault="003C7565">
      <w:pPr>
        <w:pStyle w:val="Textoindependiente"/>
        <w:spacing w:before="10"/>
        <w:rPr>
          <w:sz w:val="26"/>
        </w:rPr>
      </w:pPr>
    </w:p>
    <w:p w:rsidR="003C7565" w:rsidRDefault="001231D6">
      <w:pPr>
        <w:ind w:left="3490" w:right="3507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3C7565" w:rsidRDefault="003C7565">
      <w:pPr>
        <w:pStyle w:val="Textoindependiente"/>
        <w:rPr>
          <w:b/>
          <w:sz w:val="20"/>
        </w:rPr>
      </w:pPr>
    </w:p>
    <w:p w:rsidR="003C7565" w:rsidRDefault="003C7565">
      <w:pPr>
        <w:pStyle w:val="Textoindependiente"/>
        <w:rPr>
          <w:b/>
          <w:sz w:val="20"/>
        </w:rPr>
      </w:pPr>
    </w:p>
    <w:p w:rsidR="003C7565" w:rsidRDefault="001231D6">
      <w:pPr>
        <w:pStyle w:val="Textoindependiente"/>
        <w:spacing w:before="218" w:line="276" w:lineRule="auto"/>
        <w:ind w:left="102" w:right="116"/>
        <w:jc w:val="both"/>
      </w:pPr>
      <w:r>
        <w:rPr>
          <w:b/>
        </w:rPr>
        <w:t xml:space="preserve">Artículo único. - </w:t>
      </w:r>
      <w:r>
        <w:t>Modifíquese el decreto n°100 de 2005 del Ministerio Secretaría General de la</w:t>
      </w:r>
      <w:r>
        <w:rPr>
          <w:spacing w:val="-1"/>
        </w:rPr>
        <w:t xml:space="preserve"> </w:t>
      </w:r>
      <w:r>
        <w:t>Presidencia, que fija el texto refundido, coordinado y sistematizado</w:t>
      </w:r>
      <w:r>
        <w:rPr>
          <w:spacing w:val="-2"/>
        </w:rPr>
        <w:t xml:space="preserve"> </w:t>
      </w:r>
      <w:r>
        <w:t>de la Constitución Política de la República, de la siguiente forma:</w:t>
      </w:r>
    </w:p>
    <w:p w:rsidR="003C7565" w:rsidRDefault="003C7565">
      <w:pPr>
        <w:pStyle w:val="Textoindependiente"/>
        <w:rPr>
          <w:sz w:val="28"/>
        </w:rPr>
      </w:pPr>
    </w:p>
    <w:p w:rsidR="003C7565" w:rsidRDefault="003C7565">
      <w:pPr>
        <w:pStyle w:val="Textoindependiente"/>
        <w:spacing w:before="8"/>
        <w:rPr>
          <w:sz w:val="26"/>
        </w:rPr>
      </w:pPr>
    </w:p>
    <w:p w:rsidR="003C7565" w:rsidRDefault="001231D6">
      <w:pPr>
        <w:pStyle w:val="Textoindependiente"/>
        <w:spacing w:before="1"/>
        <w:ind w:left="102"/>
        <w:jc w:val="both"/>
      </w:pPr>
      <w:r>
        <w:t>Incorporase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num</w:t>
      </w:r>
      <w:r>
        <w:t>eral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tenor:</w:t>
      </w:r>
    </w:p>
    <w:p w:rsidR="003C7565" w:rsidRDefault="003C7565">
      <w:pPr>
        <w:jc w:val="both"/>
        <w:sectPr w:rsidR="003C7565">
          <w:pgSz w:w="12240" w:h="15840"/>
          <w:pgMar w:top="1160" w:right="1580" w:bottom="280" w:left="1600" w:header="720" w:footer="720" w:gutter="0"/>
          <w:cols w:space="720"/>
        </w:sectPr>
      </w:pPr>
    </w:p>
    <w:p w:rsidR="003C7565" w:rsidRDefault="001231D6">
      <w:pPr>
        <w:spacing w:before="85" w:line="276" w:lineRule="auto"/>
        <w:ind w:left="529" w:right="729"/>
        <w:jc w:val="both"/>
        <w:rPr>
          <w:i/>
          <w:sz w:val="24"/>
        </w:rPr>
      </w:pPr>
      <w:r>
        <w:rPr>
          <w:i/>
          <w:sz w:val="24"/>
        </w:rPr>
        <w:t>Si utilizare este para el resguardo de la seguridad pública en zonas urbanas o rurales,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fijar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coordinación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Policías,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Ministerio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Público,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las Fuerzas Armadas y las instituciones o poderes del Estado que corresponda, de acuerdo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instrucciones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contenidas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Supremo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dicte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 conformidad con la ley, el que deberá contener, además, los protocolos de actuación, despliegue,</w:t>
      </w:r>
      <w:r>
        <w:rPr>
          <w:i/>
          <w:sz w:val="24"/>
        </w:rPr>
        <w:t xml:space="preserve"> trabajo en conjunto y coordinación.</w:t>
      </w: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rPr>
          <w:i/>
          <w:sz w:val="20"/>
        </w:rPr>
      </w:pPr>
    </w:p>
    <w:p w:rsidR="003C7565" w:rsidRDefault="003C7565">
      <w:pPr>
        <w:pStyle w:val="Textoindependiente"/>
        <w:spacing w:before="7"/>
        <w:rPr>
          <w:i/>
          <w:sz w:val="18"/>
        </w:rPr>
      </w:pPr>
    </w:p>
    <w:tbl>
      <w:tblPr>
        <w:tblStyle w:val="TableNormal"/>
        <w:tblW w:w="0" w:type="auto"/>
        <w:tblInd w:w="2990" w:type="dxa"/>
        <w:tblLayout w:type="fixed"/>
        <w:tblLook w:val="01E0" w:firstRow="1" w:lastRow="1" w:firstColumn="1" w:lastColumn="1" w:noHBand="0" w:noVBand="0"/>
      </w:tblPr>
      <w:tblGrid>
        <w:gridCol w:w="3071"/>
      </w:tblGrid>
      <w:tr w:rsidR="003C7565">
        <w:trPr>
          <w:trHeight w:val="302"/>
        </w:trPr>
        <w:tc>
          <w:tcPr>
            <w:tcW w:w="3071" w:type="dxa"/>
          </w:tcPr>
          <w:p w:rsidR="003C7565" w:rsidRDefault="001231D6">
            <w:pPr>
              <w:pStyle w:val="TableParagraph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RUBEN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OYARZO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FIGUEROA</w:t>
            </w:r>
          </w:p>
        </w:tc>
      </w:tr>
      <w:tr w:rsidR="003C7565">
        <w:trPr>
          <w:trHeight w:val="302"/>
        </w:trPr>
        <w:tc>
          <w:tcPr>
            <w:tcW w:w="3071" w:type="dxa"/>
          </w:tcPr>
          <w:p w:rsidR="003C7565" w:rsidRDefault="001231D6">
            <w:pPr>
              <w:pStyle w:val="TableParagraph"/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Diputado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República</w:t>
            </w:r>
          </w:p>
        </w:tc>
      </w:tr>
    </w:tbl>
    <w:p w:rsidR="001231D6" w:rsidRDefault="001231D6"/>
    <w:sectPr w:rsidR="001231D6">
      <w:pgSz w:w="12240" w:h="15840"/>
      <w:pgMar w:top="11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565"/>
    <w:rsid w:val="001231D6"/>
    <w:rsid w:val="00197398"/>
    <w:rsid w:val="003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 w:righ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horas.cl/nacional/indagan-conflicto-narco-en-balacera-que-atemoriza-a-hospital-" TargetMode="External"/><Relationship Id="rId13" Type="http://schemas.openxmlformats.org/officeDocument/2006/relationships/hyperlink" Target="http://www.meganoticias.cl/nacional/407737-video-momentos-de-terror-balacera-" TargetMode="External"/><Relationship Id="rId18" Type="http://schemas.openxmlformats.org/officeDocument/2006/relationships/hyperlink" Target="http://www.adnradio.cl/nacional/2023/03/31/preocupacinon-hospital-calama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4horas.cl/nacional/indagan-conflicto-narco-en-balacera-que-atemoriza-a-hospital-" TargetMode="External"/><Relationship Id="rId12" Type="http://schemas.openxmlformats.org/officeDocument/2006/relationships/hyperlink" Target="http://www.24horas.cl/nacional/balacera-en-hospital-sotero-del-rio-deja-dos-" TargetMode="External"/><Relationship Id="rId17" Type="http://schemas.openxmlformats.org/officeDocument/2006/relationships/hyperlink" Target="http://www.adnradio.cl/nacional/2023/03/31/preocupacinon-hospital-calama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obiochile.cl/noticias/nacional/region-del-bio-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dinamo.cl/pais/2023/01/23/fiscalia-reporto-baja-de-43-de-delitos-de-violencia-" TargetMode="External"/><Relationship Id="rId11" Type="http://schemas.openxmlformats.org/officeDocument/2006/relationships/hyperlink" Target="http://www.24horas.cl/nacional/balacera-en-hospital-sotero-del-rio-deja-dos-" TargetMode="External"/><Relationship Id="rId5" Type="http://schemas.openxmlformats.org/officeDocument/2006/relationships/hyperlink" Target="http://www.eldinamo.cl/pais/2023/01/23/fiscalia-reporto-baja-de-43-de-delitos-de-violencia-" TargetMode="External"/><Relationship Id="rId15" Type="http://schemas.openxmlformats.org/officeDocument/2006/relationships/hyperlink" Target="http://www.biobiochile.cl/noticias/nacional/region-del-bio-" TargetMode="External"/><Relationship Id="rId10" Type="http://schemas.openxmlformats.org/officeDocument/2006/relationships/hyperlink" Target="http://www.24horas.cl/nacional/balacera-se-registro-fuera-del-hospital-el-pino-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24horas.cl/nacional/balacera-se-registro-fuera-del-hospital-el-pino-" TargetMode="External"/><Relationship Id="rId14" Type="http://schemas.openxmlformats.org/officeDocument/2006/relationships/hyperlink" Target="http://www.meganoticias.cl/nacional/407737-video-momentos-de-terror-balacer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1769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Carvajal</dc:creator>
  <cp:lastModifiedBy>Guillermo Diaz Vallejos</cp:lastModifiedBy>
  <cp:revision>1</cp:revision>
  <dcterms:created xsi:type="dcterms:W3CDTF">2023-04-17T13:32:00Z</dcterms:created>
  <dcterms:modified xsi:type="dcterms:W3CDTF">2023-05-16T20:32:00Z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para Microsoft 365</vt:lpwstr>
  </property>
</Properties>
</file>