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970" w:rsidRDefault="007062FB">
      <w:pPr>
        <w:pStyle w:val="Ttulo"/>
        <w:spacing w:before="76"/>
        <w:ind w:left="3576" w:right="3665" w:firstLine="0"/>
      </w:pPr>
      <w:r>
        <w:rPr>
          <w:color w:val="28282A"/>
        </w:rPr>
        <w:t>P</w:t>
      </w:r>
      <w:r>
        <w:rPr>
          <w:color w:val="424242"/>
        </w:rPr>
        <w:t>r</w:t>
      </w:r>
      <w:r>
        <w:rPr>
          <w:color w:val="28282A"/>
        </w:rPr>
        <w:t>oyecto</w:t>
      </w:r>
      <w:r>
        <w:rPr>
          <w:color w:val="28282A"/>
          <w:spacing w:val="3"/>
        </w:rPr>
        <w:t xml:space="preserve"> </w:t>
      </w:r>
      <w:r>
        <w:rPr>
          <w:color w:val="424242"/>
        </w:rPr>
        <w:t>d</w:t>
      </w:r>
      <w:r>
        <w:rPr>
          <w:color w:val="28282A"/>
        </w:rPr>
        <w:t>e</w:t>
      </w:r>
      <w:r>
        <w:rPr>
          <w:color w:val="28282A"/>
          <w:spacing w:val="36"/>
        </w:rPr>
        <w:t xml:space="preserve"> </w:t>
      </w:r>
      <w:r>
        <w:rPr>
          <w:color w:val="424242"/>
          <w:spacing w:val="-5"/>
        </w:rPr>
        <w:t>L</w:t>
      </w:r>
      <w:r>
        <w:rPr>
          <w:color w:val="28282A"/>
          <w:spacing w:val="-5"/>
        </w:rPr>
        <w:t>ey</w:t>
      </w:r>
    </w:p>
    <w:p w:rsidR="003C7970" w:rsidRDefault="003C7970">
      <w:pPr>
        <w:pStyle w:val="Textoindependiente"/>
        <w:rPr>
          <w:b/>
          <w:sz w:val="26"/>
        </w:rPr>
      </w:pPr>
    </w:p>
    <w:p w:rsidR="003C7970" w:rsidRDefault="003C7970">
      <w:pPr>
        <w:pStyle w:val="Textoindependiente"/>
        <w:spacing w:before="4"/>
        <w:rPr>
          <w:b/>
          <w:sz w:val="33"/>
        </w:rPr>
      </w:pPr>
    </w:p>
    <w:p w:rsidR="003C7970" w:rsidRDefault="007062FB">
      <w:pPr>
        <w:pStyle w:val="Ttulo"/>
        <w:spacing w:line="283" w:lineRule="auto"/>
        <w:jc w:val="both"/>
      </w:pPr>
      <w:r>
        <w:rPr>
          <w:color w:val="28282A"/>
          <w:w w:val="105"/>
        </w:rPr>
        <w:t>Declara vige</w:t>
      </w:r>
      <w:r>
        <w:rPr>
          <w:color w:val="424242"/>
          <w:w w:val="105"/>
        </w:rPr>
        <w:t>n</w:t>
      </w:r>
      <w:r>
        <w:rPr>
          <w:color w:val="28282A"/>
          <w:w w:val="105"/>
        </w:rPr>
        <w:t>tes los plane</w:t>
      </w:r>
      <w:r>
        <w:rPr>
          <w:color w:val="424242"/>
          <w:w w:val="105"/>
        </w:rPr>
        <w:t xml:space="preserve">s </w:t>
      </w:r>
      <w:r>
        <w:rPr>
          <w:color w:val="28282A"/>
          <w:w w:val="105"/>
        </w:rPr>
        <w:t xml:space="preserve">de </w:t>
      </w:r>
      <w:r>
        <w:rPr>
          <w:color w:val="424242"/>
          <w:w w:val="105"/>
        </w:rPr>
        <w:t>m</w:t>
      </w:r>
      <w:r>
        <w:rPr>
          <w:color w:val="28282A"/>
          <w:w w:val="105"/>
        </w:rPr>
        <w:t>ane</w:t>
      </w:r>
      <w:r>
        <w:rPr>
          <w:color w:val="424242"/>
          <w:w w:val="105"/>
        </w:rPr>
        <w:t>j</w:t>
      </w:r>
      <w:r>
        <w:rPr>
          <w:color w:val="28282A"/>
          <w:w w:val="105"/>
        </w:rPr>
        <w:t xml:space="preserve">o </w:t>
      </w:r>
      <w:r>
        <w:rPr>
          <w:color w:val="424242"/>
          <w:w w:val="105"/>
        </w:rPr>
        <w:t xml:space="preserve">y </w:t>
      </w:r>
      <w:r>
        <w:rPr>
          <w:color w:val="28282A"/>
          <w:w w:val="105"/>
        </w:rPr>
        <w:t>exp</w:t>
      </w:r>
      <w:r>
        <w:rPr>
          <w:color w:val="424242"/>
          <w:w w:val="105"/>
        </w:rPr>
        <w:t>l</w:t>
      </w:r>
      <w:r>
        <w:rPr>
          <w:color w:val="28282A"/>
          <w:w w:val="105"/>
        </w:rPr>
        <w:t>ota</w:t>
      </w:r>
      <w:r>
        <w:rPr>
          <w:color w:val="424242"/>
          <w:w w:val="105"/>
        </w:rPr>
        <w:t>ci</w:t>
      </w:r>
      <w:r>
        <w:rPr>
          <w:color w:val="28282A"/>
          <w:w w:val="105"/>
        </w:rPr>
        <w:t xml:space="preserve">ón de </w:t>
      </w:r>
      <w:r>
        <w:rPr>
          <w:color w:val="424242"/>
          <w:w w:val="105"/>
        </w:rPr>
        <w:t>r</w:t>
      </w:r>
      <w:r>
        <w:rPr>
          <w:color w:val="28282A"/>
          <w:w w:val="105"/>
        </w:rPr>
        <w:t>e</w:t>
      </w:r>
      <w:r>
        <w:rPr>
          <w:color w:val="424242"/>
          <w:w w:val="105"/>
        </w:rPr>
        <w:t>c</w:t>
      </w:r>
      <w:r>
        <w:rPr>
          <w:color w:val="28282A"/>
          <w:w w:val="105"/>
        </w:rPr>
        <w:t>u</w:t>
      </w:r>
      <w:r>
        <w:rPr>
          <w:color w:val="424242"/>
          <w:w w:val="105"/>
        </w:rPr>
        <w:t>r</w:t>
      </w:r>
      <w:r>
        <w:rPr>
          <w:color w:val="28282A"/>
          <w:w w:val="105"/>
        </w:rPr>
        <w:t>sos bentónicos respecto de los</w:t>
      </w:r>
      <w:r>
        <w:rPr>
          <w:color w:val="28282A"/>
          <w:spacing w:val="-3"/>
          <w:w w:val="105"/>
        </w:rPr>
        <w:t xml:space="preserve"> </w:t>
      </w:r>
      <w:r>
        <w:rPr>
          <w:color w:val="28282A"/>
          <w:w w:val="105"/>
        </w:rPr>
        <w:t>cua</w:t>
      </w:r>
      <w:r>
        <w:rPr>
          <w:color w:val="424242"/>
          <w:w w:val="105"/>
        </w:rPr>
        <w:t>l</w:t>
      </w:r>
      <w:r>
        <w:rPr>
          <w:color w:val="28282A"/>
          <w:w w:val="105"/>
        </w:rPr>
        <w:t>es</w:t>
      </w:r>
      <w:r>
        <w:rPr>
          <w:color w:val="28282A"/>
          <w:spacing w:val="-12"/>
          <w:w w:val="105"/>
        </w:rPr>
        <w:t xml:space="preserve"> </w:t>
      </w:r>
      <w:r>
        <w:rPr>
          <w:color w:val="28282A"/>
          <w:w w:val="105"/>
        </w:rPr>
        <w:t>sus</w:t>
      </w:r>
      <w:r>
        <w:rPr>
          <w:color w:val="28282A"/>
          <w:spacing w:val="-1"/>
          <w:w w:val="105"/>
        </w:rPr>
        <w:t xml:space="preserve"> </w:t>
      </w:r>
      <w:r>
        <w:rPr>
          <w:color w:val="424242"/>
          <w:w w:val="105"/>
        </w:rPr>
        <w:t>ti</w:t>
      </w:r>
      <w:r>
        <w:rPr>
          <w:color w:val="28282A"/>
          <w:w w:val="105"/>
        </w:rPr>
        <w:t>tulares</w:t>
      </w:r>
      <w:r>
        <w:rPr>
          <w:color w:val="28282A"/>
          <w:spacing w:val="-18"/>
          <w:w w:val="105"/>
        </w:rPr>
        <w:t xml:space="preserve"> </w:t>
      </w:r>
      <w:r>
        <w:rPr>
          <w:color w:val="28282A"/>
          <w:w w:val="105"/>
        </w:rPr>
        <w:t>hayan</w:t>
      </w:r>
      <w:r>
        <w:rPr>
          <w:color w:val="28282A"/>
          <w:spacing w:val="-6"/>
          <w:w w:val="105"/>
        </w:rPr>
        <w:t xml:space="preserve"> </w:t>
      </w:r>
      <w:r>
        <w:rPr>
          <w:color w:val="28282A"/>
          <w:w w:val="105"/>
        </w:rPr>
        <w:t>incurr</w:t>
      </w:r>
      <w:r>
        <w:rPr>
          <w:color w:val="424242"/>
          <w:w w:val="105"/>
        </w:rPr>
        <w:t>i</w:t>
      </w:r>
      <w:r>
        <w:rPr>
          <w:color w:val="28282A"/>
          <w:w w:val="105"/>
        </w:rPr>
        <w:t>do e</w:t>
      </w:r>
      <w:r>
        <w:rPr>
          <w:color w:val="424242"/>
          <w:w w:val="105"/>
        </w:rPr>
        <w:t>n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c</w:t>
      </w:r>
      <w:r>
        <w:rPr>
          <w:color w:val="28282A"/>
          <w:w w:val="105"/>
        </w:rPr>
        <w:t>ausa</w:t>
      </w:r>
      <w:r>
        <w:rPr>
          <w:color w:val="424242"/>
          <w:w w:val="105"/>
        </w:rPr>
        <w:t xml:space="preserve">l </w:t>
      </w:r>
      <w:r>
        <w:rPr>
          <w:color w:val="28282A"/>
          <w:w w:val="105"/>
        </w:rPr>
        <w:t>de cad</w:t>
      </w:r>
      <w:r>
        <w:rPr>
          <w:color w:val="424242"/>
          <w:w w:val="105"/>
        </w:rPr>
        <w:t>u</w:t>
      </w:r>
      <w:r>
        <w:rPr>
          <w:color w:val="28282A"/>
          <w:w w:val="105"/>
        </w:rPr>
        <w:t xml:space="preserve">cidad y suspende, durante </w:t>
      </w:r>
      <w:r>
        <w:rPr>
          <w:color w:val="424242"/>
          <w:w w:val="105"/>
        </w:rPr>
        <w:t>l</w:t>
      </w:r>
      <w:r>
        <w:rPr>
          <w:color w:val="28282A"/>
          <w:w w:val="105"/>
        </w:rPr>
        <w:t>os</w:t>
      </w:r>
      <w:r>
        <w:rPr>
          <w:color w:val="28282A"/>
          <w:spacing w:val="-13"/>
          <w:w w:val="105"/>
        </w:rPr>
        <w:t xml:space="preserve"> </w:t>
      </w:r>
      <w:r>
        <w:rPr>
          <w:color w:val="28282A"/>
          <w:w w:val="105"/>
        </w:rPr>
        <w:t xml:space="preserve">años 2022 </w:t>
      </w:r>
      <w:r>
        <w:rPr>
          <w:color w:val="424242"/>
          <w:w w:val="105"/>
        </w:rPr>
        <w:t>y</w:t>
      </w:r>
      <w:r>
        <w:rPr>
          <w:color w:val="424242"/>
          <w:spacing w:val="-5"/>
          <w:w w:val="105"/>
        </w:rPr>
        <w:t xml:space="preserve"> </w:t>
      </w:r>
      <w:r>
        <w:rPr>
          <w:color w:val="28282A"/>
          <w:w w:val="105"/>
        </w:rPr>
        <w:t>2023</w:t>
      </w:r>
      <w:r>
        <w:rPr>
          <w:color w:val="424242"/>
          <w:w w:val="105"/>
        </w:rPr>
        <w:t>,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l</w:t>
      </w:r>
      <w:r>
        <w:rPr>
          <w:color w:val="28282A"/>
          <w:w w:val="105"/>
        </w:rPr>
        <w:t>a obligación de hace</w:t>
      </w:r>
      <w:r>
        <w:rPr>
          <w:color w:val="424242"/>
          <w:w w:val="105"/>
        </w:rPr>
        <w:t>r</w:t>
      </w:r>
      <w:r>
        <w:rPr>
          <w:color w:val="424242"/>
          <w:spacing w:val="-22"/>
          <w:w w:val="105"/>
        </w:rPr>
        <w:t xml:space="preserve"> </w:t>
      </w:r>
      <w:r>
        <w:rPr>
          <w:color w:val="28282A"/>
          <w:w w:val="105"/>
        </w:rPr>
        <w:t>entrega de los</w:t>
      </w:r>
      <w:r>
        <w:rPr>
          <w:color w:val="28282A"/>
          <w:spacing w:val="-26"/>
          <w:w w:val="105"/>
        </w:rPr>
        <w:t xml:space="preserve"> </w:t>
      </w:r>
      <w:r>
        <w:rPr>
          <w:color w:val="424242"/>
          <w:w w:val="105"/>
        </w:rPr>
        <w:t>i</w:t>
      </w:r>
      <w:r>
        <w:rPr>
          <w:color w:val="28282A"/>
          <w:w w:val="105"/>
        </w:rPr>
        <w:t>nformes</w:t>
      </w:r>
      <w:r>
        <w:rPr>
          <w:color w:val="28282A"/>
          <w:spacing w:val="-35"/>
          <w:w w:val="105"/>
        </w:rPr>
        <w:t xml:space="preserve"> </w:t>
      </w:r>
      <w:r>
        <w:rPr>
          <w:color w:val="28282A"/>
          <w:w w:val="105"/>
        </w:rPr>
        <w:t>de</w:t>
      </w:r>
      <w:r>
        <w:rPr>
          <w:color w:val="28282A"/>
          <w:spacing w:val="40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28282A"/>
          <w:w w:val="105"/>
        </w:rPr>
        <w:t>e</w:t>
      </w:r>
      <w:r>
        <w:rPr>
          <w:color w:val="424242"/>
          <w:w w:val="105"/>
        </w:rPr>
        <w:t>gu</w:t>
      </w:r>
      <w:r>
        <w:rPr>
          <w:color w:val="28282A"/>
          <w:w w:val="105"/>
        </w:rPr>
        <w:t>i</w:t>
      </w:r>
      <w:r>
        <w:rPr>
          <w:color w:val="424242"/>
          <w:w w:val="105"/>
        </w:rPr>
        <w:t>m</w:t>
      </w:r>
      <w:r>
        <w:rPr>
          <w:color w:val="28282A"/>
          <w:w w:val="105"/>
        </w:rPr>
        <w:t>ien</w:t>
      </w:r>
      <w:r>
        <w:rPr>
          <w:color w:val="424242"/>
          <w:w w:val="105"/>
        </w:rPr>
        <w:t>t</w:t>
      </w:r>
      <w:r>
        <w:rPr>
          <w:color w:val="28282A"/>
          <w:w w:val="105"/>
        </w:rPr>
        <w:t>o</w:t>
      </w:r>
    </w:p>
    <w:p w:rsidR="003C7970" w:rsidRDefault="003C7970">
      <w:pPr>
        <w:pStyle w:val="Textoindependiente"/>
        <w:rPr>
          <w:b/>
          <w:sz w:val="26"/>
        </w:rPr>
      </w:pPr>
    </w:p>
    <w:p w:rsidR="003C7970" w:rsidRDefault="003C7970">
      <w:pPr>
        <w:pStyle w:val="Textoindependiente"/>
        <w:spacing w:before="4"/>
        <w:rPr>
          <w:b/>
          <w:sz w:val="29"/>
        </w:rPr>
      </w:pPr>
    </w:p>
    <w:p w:rsidR="003C7970" w:rsidRDefault="007062FB">
      <w:pPr>
        <w:pStyle w:val="Textoindependiente"/>
        <w:spacing w:before="1"/>
        <w:ind w:left="134"/>
      </w:pPr>
      <w:r>
        <w:rPr>
          <w:color w:val="424242"/>
          <w:spacing w:val="-2"/>
          <w:w w:val="110"/>
        </w:rPr>
        <w:t>Considera</w:t>
      </w:r>
      <w:r>
        <w:rPr>
          <w:color w:val="28282A"/>
          <w:spacing w:val="-2"/>
          <w:w w:val="110"/>
        </w:rPr>
        <w:t>n</w:t>
      </w:r>
      <w:r>
        <w:rPr>
          <w:color w:val="424242"/>
          <w:spacing w:val="-2"/>
          <w:w w:val="110"/>
        </w:rPr>
        <w:t>do: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10"/>
        <w:rPr>
          <w:sz w:val="30"/>
        </w:rPr>
      </w:pPr>
    </w:p>
    <w:p w:rsidR="003C7970" w:rsidRDefault="007062FB">
      <w:pPr>
        <w:pStyle w:val="Textoindependiente"/>
        <w:spacing w:line="276" w:lineRule="auto"/>
        <w:ind w:left="139" w:right="162" w:firstLine="4"/>
        <w:jc w:val="both"/>
        <w:rPr>
          <w:sz w:val="16"/>
        </w:rPr>
      </w:pPr>
      <w:r>
        <w:rPr>
          <w:color w:val="424242"/>
          <w:w w:val="110"/>
        </w:rPr>
        <w:t>Q</w:t>
      </w:r>
      <w:r>
        <w:rPr>
          <w:color w:val="28282A"/>
          <w:w w:val="110"/>
        </w:rPr>
        <w:t>u</w:t>
      </w:r>
      <w:r>
        <w:rPr>
          <w:color w:val="424242"/>
          <w:w w:val="110"/>
        </w:rPr>
        <w:t>e,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las</w:t>
      </w:r>
      <w:r>
        <w:rPr>
          <w:color w:val="424242"/>
          <w:spacing w:val="-3"/>
          <w:w w:val="110"/>
        </w:rPr>
        <w:t xml:space="preserve"> </w:t>
      </w:r>
      <w:r>
        <w:rPr>
          <w:color w:val="424242"/>
          <w:w w:val="110"/>
        </w:rPr>
        <w:t>Áreas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de Ma</w:t>
      </w:r>
      <w:r>
        <w:rPr>
          <w:color w:val="28282A"/>
          <w:w w:val="110"/>
        </w:rPr>
        <w:t>n</w:t>
      </w:r>
      <w:r>
        <w:rPr>
          <w:color w:val="424242"/>
          <w:w w:val="110"/>
        </w:rPr>
        <w:t>ejo y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Explotación de Recursos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Bentónicos (AM</w:t>
      </w:r>
      <w:r>
        <w:rPr>
          <w:color w:val="28282A"/>
          <w:w w:val="110"/>
        </w:rPr>
        <w:t>E</w:t>
      </w:r>
      <w:r>
        <w:rPr>
          <w:color w:val="424242"/>
          <w:w w:val="110"/>
        </w:rPr>
        <w:t xml:space="preserve">RB) son </w:t>
      </w:r>
      <w:r>
        <w:rPr>
          <w:color w:val="28282A"/>
          <w:w w:val="110"/>
        </w:rPr>
        <w:t>un</w:t>
      </w:r>
      <w:r>
        <w:rPr>
          <w:color w:val="28282A"/>
          <w:spacing w:val="25"/>
          <w:w w:val="110"/>
        </w:rPr>
        <w:t xml:space="preserve"> 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égimen</w:t>
      </w:r>
      <w:r>
        <w:rPr>
          <w:color w:val="424242"/>
          <w:spacing w:val="23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35"/>
          <w:w w:val="110"/>
        </w:rPr>
        <w:t xml:space="preserve"> </w:t>
      </w:r>
      <w:r>
        <w:rPr>
          <w:color w:val="424242"/>
          <w:w w:val="110"/>
        </w:rPr>
        <w:t>acceso</w:t>
      </w:r>
      <w:r>
        <w:rPr>
          <w:color w:val="424242"/>
          <w:spacing w:val="30"/>
          <w:w w:val="110"/>
        </w:rPr>
        <w:t xml:space="preserve"> </w:t>
      </w:r>
      <w:r>
        <w:rPr>
          <w:color w:val="424242"/>
          <w:w w:val="110"/>
        </w:rPr>
        <w:t>que asigna</w:t>
      </w:r>
      <w:r>
        <w:rPr>
          <w:color w:val="424242"/>
          <w:spacing w:val="25"/>
          <w:w w:val="110"/>
        </w:rPr>
        <w:t xml:space="preserve"> </w:t>
      </w:r>
      <w:r>
        <w:rPr>
          <w:color w:val="424242"/>
          <w:w w:val="110"/>
        </w:rPr>
        <w:t>derechos</w:t>
      </w:r>
      <w:r>
        <w:rPr>
          <w:color w:val="424242"/>
          <w:spacing w:val="33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exp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otac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ón</w:t>
      </w:r>
      <w:r>
        <w:rPr>
          <w:color w:val="424242"/>
          <w:spacing w:val="23"/>
          <w:w w:val="110"/>
        </w:rPr>
        <w:t xml:space="preserve"> </w:t>
      </w:r>
      <w:r>
        <w:rPr>
          <w:color w:val="424242"/>
          <w:w w:val="110"/>
        </w:rPr>
        <w:t>exclusiva a</w:t>
      </w:r>
      <w:r>
        <w:rPr>
          <w:color w:val="424242"/>
          <w:spacing w:val="24"/>
          <w:w w:val="110"/>
        </w:rPr>
        <w:t xml:space="preserve"> </w:t>
      </w:r>
      <w:r>
        <w:rPr>
          <w:color w:val="424242"/>
          <w:w w:val="110"/>
        </w:rPr>
        <w:t>o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gan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zaciones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de pescadores artesanales</w:t>
      </w:r>
      <w:r>
        <w:rPr>
          <w:color w:val="666767"/>
          <w:w w:val="110"/>
        </w:rPr>
        <w:t>,</w:t>
      </w:r>
      <w:r>
        <w:rPr>
          <w:color w:val="666767"/>
          <w:spacing w:val="-1"/>
          <w:w w:val="110"/>
        </w:rPr>
        <w:t xml:space="preserve"> </w:t>
      </w:r>
      <w:r>
        <w:rPr>
          <w:color w:val="424242"/>
          <w:w w:val="110"/>
        </w:rPr>
        <w:t>median</w:t>
      </w:r>
      <w:r>
        <w:rPr>
          <w:color w:val="28282A"/>
          <w:w w:val="110"/>
        </w:rPr>
        <w:t>t</w:t>
      </w:r>
      <w:r>
        <w:rPr>
          <w:color w:val="424242"/>
          <w:w w:val="110"/>
        </w:rPr>
        <w:t>e un p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an de manejo y exp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otació</w:t>
      </w:r>
      <w:r>
        <w:rPr>
          <w:color w:val="28282A"/>
          <w:w w:val="110"/>
        </w:rPr>
        <w:t xml:space="preserve">n </w:t>
      </w:r>
      <w:r>
        <w:rPr>
          <w:color w:val="424242"/>
          <w:w w:val="110"/>
        </w:rPr>
        <w:t xml:space="preserve">basado en 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 xml:space="preserve">a conservación de 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 xml:space="preserve">os recursos bentónicos </w:t>
      </w:r>
      <w:r>
        <w:rPr>
          <w:color w:val="28282A"/>
          <w:w w:val="110"/>
        </w:rPr>
        <w:t>p</w:t>
      </w:r>
      <w:r>
        <w:rPr>
          <w:color w:val="424242"/>
          <w:w w:val="110"/>
        </w:rPr>
        <w:t>resentes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en sectores geográficos previamente de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imitados.</w:t>
      </w:r>
      <w:r>
        <w:rPr>
          <w:color w:val="666767"/>
          <w:w w:val="110"/>
          <w:position w:val="8"/>
          <w:sz w:val="16"/>
        </w:rPr>
        <w:t>1</w:t>
      </w:r>
    </w:p>
    <w:p w:rsidR="003C7970" w:rsidRDefault="003C7970">
      <w:pPr>
        <w:pStyle w:val="Textoindependiente"/>
        <w:rPr>
          <w:sz w:val="28"/>
        </w:rPr>
      </w:pPr>
    </w:p>
    <w:p w:rsidR="003C7970" w:rsidRDefault="003C7970">
      <w:pPr>
        <w:pStyle w:val="Textoindependiente"/>
        <w:spacing w:before="9"/>
        <w:rPr>
          <w:sz w:val="26"/>
        </w:rPr>
      </w:pPr>
    </w:p>
    <w:p w:rsidR="003C7970" w:rsidRDefault="007062FB">
      <w:pPr>
        <w:pStyle w:val="Textoindependiente"/>
        <w:spacing w:line="278" w:lineRule="auto"/>
        <w:ind w:left="145" w:right="130" w:firstLine="5"/>
        <w:jc w:val="both"/>
      </w:pPr>
      <w:r>
        <w:rPr>
          <w:color w:val="424242"/>
          <w:w w:val="110"/>
        </w:rPr>
        <w:t xml:space="preserve">Que, a través del 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égimen AMERB se otorgan derechos de uso o ex</w:t>
      </w:r>
      <w:r>
        <w:rPr>
          <w:color w:val="28282A"/>
          <w:w w:val="110"/>
        </w:rPr>
        <w:t>pl</w:t>
      </w:r>
      <w:r>
        <w:rPr>
          <w:color w:val="424242"/>
          <w:w w:val="110"/>
        </w:rPr>
        <w:t>o</w:t>
      </w:r>
      <w:r>
        <w:rPr>
          <w:color w:val="28282A"/>
          <w:w w:val="110"/>
        </w:rPr>
        <w:t>t</w:t>
      </w:r>
      <w:r>
        <w:rPr>
          <w:color w:val="424242"/>
          <w:w w:val="110"/>
        </w:rPr>
        <w:t>ac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ón exclus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 xml:space="preserve">va sobre 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 xml:space="preserve">os recursos </w:t>
      </w:r>
      <w:r>
        <w:rPr>
          <w:color w:val="28282A"/>
          <w:w w:val="110"/>
        </w:rPr>
        <w:t>b</w:t>
      </w:r>
      <w:r>
        <w:rPr>
          <w:color w:val="424242"/>
          <w:w w:val="110"/>
        </w:rPr>
        <w:t>entón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cos (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nvertebrados be</w:t>
      </w:r>
      <w:r>
        <w:rPr>
          <w:color w:val="28282A"/>
          <w:w w:val="110"/>
        </w:rPr>
        <w:t>nt</w:t>
      </w:r>
      <w:r>
        <w:rPr>
          <w:color w:val="424242"/>
          <w:w w:val="110"/>
        </w:rPr>
        <w:t>ónicos y a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gas), p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esen</w:t>
      </w:r>
      <w:r>
        <w:rPr>
          <w:color w:val="28282A"/>
          <w:w w:val="110"/>
        </w:rPr>
        <w:t>t</w:t>
      </w:r>
      <w:r>
        <w:rPr>
          <w:color w:val="424242"/>
          <w:w w:val="110"/>
        </w:rPr>
        <w:t>es en sectores geográficos p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eviamente de</w:t>
      </w:r>
      <w:r>
        <w:rPr>
          <w:color w:val="28282A"/>
          <w:w w:val="110"/>
        </w:rPr>
        <w:t>li</w:t>
      </w:r>
      <w:r>
        <w:rPr>
          <w:color w:val="424242"/>
          <w:w w:val="110"/>
        </w:rPr>
        <w:t xml:space="preserve">mitados. </w:t>
      </w:r>
      <w:r>
        <w:rPr>
          <w:color w:val="28282A"/>
          <w:w w:val="110"/>
        </w:rPr>
        <w:t>E</w:t>
      </w:r>
      <w:r>
        <w:rPr>
          <w:color w:val="424242"/>
          <w:w w:val="110"/>
        </w:rPr>
        <w:t>ste régimen puede ser desarrollado exclusivamente por orga</w:t>
      </w:r>
      <w:r>
        <w:rPr>
          <w:color w:val="28282A"/>
          <w:w w:val="110"/>
        </w:rPr>
        <w:t>n</w:t>
      </w:r>
      <w:r>
        <w:rPr>
          <w:color w:val="424242"/>
          <w:w w:val="110"/>
        </w:rPr>
        <w:t>izacio</w:t>
      </w:r>
      <w:r>
        <w:rPr>
          <w:color w:val="28282A"/>
          <w:w w:val="110"/>
        </w:rPr>
        <w:t>n</w:t>
      </w:r>
      <w:r>
        <w:rPr>
          <w:color w:val="424242"/>
          <w:w w:val="110"/>
        </w:rPr>
        <w:t>es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27"/>
          <w:w w:val="110"/>
        </w:rPr>
        <w:t xml:space="preserve"> </w:t>
      </w:r>
      <w:r>
        <w:rPr>
          <w:color w:val="424242"/>
          <w:w w:val="110"/>
        </w:rPr>
        <w:t>pescadores a</w:t>
      </w:r>
      <w:r>
        <w:rPr>
          <w:color w:val="28282A"/>
          <w:w w:val="110"/>
        </w:rPr>
        <w:t>r</w:t>
      </w:r>
      <w:r>
        <w:rPr>
          <w:color w:val="424242"/>
          <w:w w:val="110"/>
        </w:rPr>
        <w:t>tesana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es,</w:t>
      </w:r>
      <w:r>
        <w:rPr>
          <w:color w:val="424242"/>
          <w:spacing w:val="-9"/>
          <w:w w:val="110"/>
        </w:rPr>
        <w:t xml:space="preserve"> 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ega</w:t>
      </w:r>
      <w:r>
        <w:rPr>
          <w:color w:val="28282A"/>
          <w:w w:val="110"/>
        </w:rPr>
        <w:t>l</w:t>
      </w:r>
      <w:r>
        <w:rPr>
          <w:color w:val="424242"/>
          <w:w w:val="110"/>
        </w:rPr>
        <w:t>mente cons</w:t>
      </w:r>
      <w:r>
        <w:rPr>
          <w:color w:val="28282A"/>
          <w:w w:val="110"/>
        </w:rPr>
        <w:t>ti</w:t>
      </w:r>
      <w:r>
        <w:rPr>
          <w:color w:val="424242"/>
          <w:w w:val="110"/>
        </w:rPr>
        <w:t>tu</w:t>
      </w:r>
      <w:r>
        <w:rPr>
          <w:color w:val="28282A"/>
          <w:w w:val="110"/>
        </w:rPr>
        <w:t>i</w:t>
      </w:r>
      <w:r>
        <w:rPr>
          <w:color w:val="424242"/>
          <w:w w:val="110"/>
        </w:rPr>
        <w:t>das, previa aprobación de u</w:t>
      </w:r>
      <w:r>
        <w:rPr>
          <w:color w:val="28282A"/>
          <w:w w:val="110"/>
        </w:rPr>
        <w:t xml:space="preserve">n </w:t>
      </w:r>
      <w:r>
        <w:rPr>
          <w:color w:val="424242"/>
          <w:w w:val="110"/>
        </w:rPr>
        <w:t>plan de manejo basado en la susten</w:t>
      </w:r>
      <w:r>
        <w:rPr>
          <w:color w:val="28282A"/>
          <w:w w:val="110"/>
        </w:rPr>
        <w:t>t</w:t>
      </w:r>
      <w:r>
        <w:rPr>
          <w:color w:val="424242"/>
          <w:w w:val="110"/>
        </w:rPr>
        <w:t>abilidad de los recursos en e</w:t>
      </w:r>
      <w:r>
        <w:rPr>
          <w:color w:val="28282A"/>
          <w:w w:val="110"/>
        </w:rPr>
        <w:t>l</w:t>
      </w:r>
      <w:r>
        <w:rPr>
          <w:color w:val="28282A"/>
          <w:spacing w:val="-1"/>
          <w:w w:val="110"/>
        </w:rPr>
        <w:t xml:space="preserve"> </w:t>
      </w:r>
      <w:r>
        <w:rPr>
          <w:color w:val="424242"/>
          <w:w w:val="110"/>
        </w:rPr>
        <w:t>sec</w:t>
      </w:r>
      <w:r>
        <w:rPr>
          <w:color w:val="28282A"/>
          <w:w w:val="110"/>
        </w:rPr>
        <w:t>t</w:t>
      </w:r>
      <w:r>
        <w:rPr>
          <w:color w:val="424242"/>
          <w:w w:val="110"/>
        </w:rPr>
        <w:t>or</w:t>
      </w:r>
      <w:r>
        <w:rPr>
          <w:color w:val="0A0A0A"/>
          <w:w w:val="110"/>
        </w:rPr>
        <w:t>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1"/>
        <w:rPr>
          <w:sz w:val="28"/>
        </w:rPr>
      </w:pPr>
    </w:p>
    <w:p w:rsidR="003C7970" w:rsidRDefault="007062FB">
      <w:pPr>
        <w:pStyle w:val="Textoindependiente"/>
        <w:spacing w:line="276" w:lineRule="auto"/>
        <w:ind w:left="152" w:right="126" w:firstLine="5"/>
        <w:jc w:val="both"/>
      </w:pPr>
      <w:r>
        <w:rPr>
          <w:color w:val="424242"/>
          <w:w w:val="105"/>
        </w:rPr>
        <w:t>Que, de acuerdo a la Ley Genera</w:t>
      </w:r>
      <w:r>
        <w:rPr>
          <w:color w:val="28282A"/>
          <w:w w:val="105"/>
        </w:rPr>
        <w:t xml:space="preserve">l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Pesca y Acuicul</w:t>
      </w:r>
      <w:r>
        <w:rPr>
          <w:color w:val="28282A"/>
          <w:w w:val="105"/>
        </w:rPr>
        <w:t>t</w:t>
      </w:r>
      <w:r>
        <w:rPr>
          <w:color w:val="424242"/>
          <w:w w:val="105"/>
        </w:rPr>
        <w:t>u</w:t>
      </w:r>
      <w:r>
        <w:rPr>
          <w:color w:val="28282A"/>
          <w:w w:val="105"/>
        </w:rPr>
        <w:t>r</w:t>
      </w:r>
      <w:r>
        <w:rPr>
          <w:color w:val="424242"/>
          <w:w w:val="105"/>
        </w:rPr>
        <w:t>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(LGPA)</w:t>
      </w:r>
      <w:r>
        <w:rPr>
          <w:color w:val="666767"/>
          <w:w w:val="105"/>
        </w:rPr>
        <w:t xml:space="preserve">, </w:t>
      </w:r>
      <w:r>
        <w:rPr>
          <w:color w:val="424242"/>
          <w:w w:val="105"/>
        </w:rPr>
        <w:t xml:space="preserve">este </w:t>
      </w:r>
      <w:r>
        <w:rPr>
          <w:color w:val="28282A"/>
          <w:w w:val="105"/>
        </w:rPr>
        <w:t>r</w:t>
      </w:r>
      <w:r>
        <w:rPr>
          <w:color w:val="424242"/>
          <w:w w:val="105"/>
        </w:rPr>
        <w:t>ég</w:t>
      </w:r>
      <w:r>
        <w:rPr>
          <w:color w:val="28282A"/>
          <w:w w:val="105"/>
        </w:rPr>
        <w:t>i</w:t>
      </w:r>
      <w:r>
        <w:rPr>
          <w:color w:val="424242"/>
          <w:w w:val="105"/>
        </w:rPr>
        <w:t>me</w:t>
      </w:r>
      <w:r>
        <w:rPr>
          <w:color w:val="28282A"/>
          <w:w w:val="105"/>
        </w:rPr>
        <w:t>n</w:t>
      </w:r>
      <w:r>
        <w:rPr>
          <w:color w:val="28282A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acceso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puede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establecerse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el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área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rese</w:t>
      </w:r>
      <w:r>
        <w:rPr>
          <w:color w:val="28282A"/>
          <w:w w:val="105"/>
        </w:rPr>
        <w:t>r</w:t>
      </w:r>
      <w:r>
        <w:rPr>
          <w:color w:val="424242"/>
          <w:w w:val="105"/>
        </w:rPr>
        <w:t>va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para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la pesca artesa</w:t>
      </w:r>
      <w:r>
        <w:rPr>
          <w:color w:val="28282A"/>
          <w:w w:val="105"/>
        </w:rPr>
        <w:t>n</w:t>
      </w:r>
      <w:r>
        <w:rPr>
          <w:color w:val="424242"/>
          <w:w w:val="105"/>
        </w:rPr>
        <w:t xml:space="preserve">al (ARPA) y en las aguas terrestres (ríos y lagos) del </w:t>
      </w:r>
      <w:r>
        <w:rPr>
          <w:color w:val="28282A"/>
          <w:w w:val="105"/>
        </w:rPr>
        <w:t>t</w:t>
      </w:r>
      <w:r>
        <w:rPr>
          <w:color w:val="424242"/>
          <w:w w:val="105"/>
        </w:rPr>
        <w:t>erritorio nacio</w:t>
      </w:r>
      <w:r>
        <w:rPr>
          <w:color w:val="28282A"/>
          <w:w w:val="105"/>
        </w:rPr>
        <w:t>n</w:t>
      </w:r>
      <w:r>
        <w:rPr>
          <w:color w:val="424242"/>
          <w:w w:val="105"/>
        </w:rPr>
        <w:t>al.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Ca</w:t>
      </w:r>
      <w:r>
        <w:rPr>
          <w:color w:val="28282A"/>
          <w:w w:val="105"/>
        </w:rPr>
        <w:t>b</w:t>
      </w:r>
      <w:r>
        <w:rPr>
          <w:color w:val="424242"/>
          <w:w w:val="105"/>
        </w:rPr>
        <w:t>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precisar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que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e</w:t>
      </w:r>
      <w:r>
        <w:rPr>
          <w:color w:val="28282A"/>
          <w:w w:val="105"/>
        </w:rPr>
        <w:t>l</w:t>
      </w:r>
      <w:r>
        <w:rPr>
          <w:color w:val="28282A"/>
          <w:spacing w:val="40"/>
          <w:w w:val="105"/>
        </w:rPr>
        <w:t xml:space="preserve"> </w:t>
      </w:r>
      <w:r>
        <w:rPr>
          <w:color w:val="424242"/>
          <w:w w:val="105"/>
        </w:rPr>
        <w:t>ARPA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incluye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franja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costera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cinco mi</w:t>
      </w:r>
      <w:r>
        <w:rPr>
          <w:color w:val="28282A"/>
          <w:w w:val="105"/>
        </w:rPr>
        <w:t>ll</w:t>
      </w:r>
      <w:r>
        <w:rPr>
          <w:color w:val="424242"/>
          <w:w w:val="105"/>
        </w:rPr>
        <w:t>as náu</w:t>
      </w:r>
      <w:r>
        <w:rPr>
          <w:color w:val="28282A"/>
          <w:w w:val="105"/>
        </w:rPr>
        <w:t>t</w:t>
      </w:r>
      <w:r>
        <w:rPr>
          <w:color w:val="424242"/>
          <w:w w:val="105"/>
        </w:rPr>
        <w:t>icas que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proyecta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desde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las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líneas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base,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28282A"/>
          <w:w w:val="105"/>
        </w:rPr>
        <w:t>t</w:t>
      </w:r>
      <w:r>
        <w:rPr>
          <w:color w:val="424242"/>
          <w:w w:val="105"/>
        </w:rPr>
        <w:t>re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el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lím</w:t>
      </w:r>
      <w:r>
        <w:rPr>
          <w:color w:val="28282A"/>
          <w:w w:val="105"/>
        </w:rPr>
        <w:t>i</w:t>
      </w:r>
      <w:r>
        <w:rPr>
          <w:color w:val="424242"/>
          <w:w w:val="105"/>
        </w:rPr>
        <w:t xml:space="preserve">te </w:t>
      </w:r>
      <w:r>
        <w:rPr>
          <w:color w:val="28282A"/>
          <w:w w:val="105"/>
        </w:rPr>
        <w:t>n</w:t>
      </w:r>
      <w:r>
        <w:rPr>
          <w:color w:val="424242"/>
          <w:w w:val="105"/>
        </w:rPr>
        <w:t>orte</w:t>
      </w:r>
      <w:r>
        <w:rPr>
          <w:color w:val="424242"/>
          <w:spacing w:val="40"/>
          <w:w w:val="105"/>
        </w:rPr>
        <w:t xml:space="preserve"> </w:t>
      </w:r>
      <w:r>
        <w:rPr>
          <w:color w:val="28282A"/>
          <w:w w:val="105"/>
        </w:rPr>
        <w:t>de</w:t>
      </w:r>
      <w:r>
        <w:rPr>
          <w:color w:val="28282A"/>
          <w:spacing w:val="40"/>
          <w:w w:val="105"/>
        </w:rPr>
        <w:t xml:space="preserve"> </w:t>
      </w:r>
      <w:r>
        <w:rPr>
          <w:color w:val="424242"/>
          <w:w w:val="105"/>
        </w:rPr>
        <w:t>la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Repúb</w:t>
      </w:r>
      <w:r>
        <w:rPr>
          <w:color w:val="28282A"/>
          <w:w w:val="105"/>
        </w:rPr>
        <w:t>li</w:t>
      </w:r>
      <w:r>
        <w:rPr>
          <w:color w:val="424242"/>
          <w:w w:val="105"/>
        </w:rPr>
        <w:t>ca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y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el su</w:t>
      </w:r>
      <w:r>
        <w:rPr>
          <w:color w:val="424242"/>
          <w:w w:val="105"/>
        </w:rPr>
        <w:t>r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28282A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Isla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Chiloé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(43º25'45"</w:t>
      </w:r>
      <w:r>
        <w:rPr>
          <w:color w:val="424242"/>
          <w:spacing w:val="40"/>
          <w:w w:val="105"/>
        </w:rPr>
        <w:t xml:space="preserve"> </w:t>
      </w:r>
      <w:r>
        <w:rPr>
          <w:color w:val="28282A"/>
          <w:w w:val="105"/>
        </w:rPr>
        <w:t>L</w:t>
      </w:r>
      <w:r>
        <w:rPr>
          <w:color w:val="424242"/>
          <w:w w:val="105"/>
        </w:rPr>
        <w:t>.S.)</w:t>
      </w:r>
      <w:r>
        <w:rPr>
          <w:color w:val="666767"/>
          <w:w w:val="105"/>
        </w:rPr>
        <w:t xml:space="preserve">, </w:t>
      </w:r>
      <w:r>
        <w:rPr>
          <w:color w:val="424242"/>
          <w:w w:val="105"/>
        </w:rPr>
        <w:t>y alrededo</w:t>
      </w:r>
      <w:r>
        <w:rPr>
          <w:color w:val="28282A"/>
          <w:w w:val="105"/>
        </w:rPr>
        <w:t>r</w:t>
      </w:r>
      <w:r>
        <w:rPr>
          <w:color w:val="28282A"/>
          <w:spacing w:val="25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64"/>
          <w:w w:val="105"/>
        </w:rPr>
        <w:t xml:space="preserve"> </w:t>
      </w:r>
      <w:r>
        <w:rPr>
          <w:color w:val="424242"/>
          <w:w w:val="105"/>
        </w:rPr>
        <w:t>las</w:t>
      </w:r>
      <w:r>
        <w:rPr>
          <w:color w:val="424242"/>
          <w:spacing w:val="25"/>
          <w:w w:val="105"/>
        </w:rPr>
        <w:t xml:space="preserve"> </w:t>
      </w:r>
      <w:r>
        <w:rPr>
          <w:color w:val="424242"/>
          <w:w w:val="105"/>
        </w:rPr>
        <w:t>islas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oceánicas,</w:t>
      </w:r>
      <w:r>
        <w:rPr>
          <w:color w:val="424242"/>
          <w:spacing w:val="72"/>
          <w:w w:val="105"/>
        </w:rPr>
        <w:t xml:space="preserve"> </w:t>
      </w:r>
      <w:r>
        <w:rPr>
          <w:color w:val="424242"/>
          <w:w w:val="105"/>
        </w:rPr>
        <w:t>pero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tamb</w:t>
      </w:r>
      <w:r>
        <w:rPr>
          <w:color w:val="28282A"/>
          <w:w w:val="105"/>
        </w:rPr>
        <w:t>i</w:t>
      </w:r>
      <w:r>
        <w:rPr>
          <w:color w:val="424242"/>
          <w:w w:val="105"/>
        </w:rPr>
        <w:t>én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contemp</w:t>
      </w:r>
      <w:r>
        <w:rPr>
          <w:color w:val="28282A"/>
          <w:w w:val="105"/>
        </w:rPr>
        <w:t>l</w:t>
      </w:r>
      <w:r>
        <w:rPr>
          <w:color w:val="424242"/>
          <w:w w:val="105"/>
        </w:rPr>
        <w:t>a</w:t>
      </w:r>
      <w:r>
        <w:rPr>
          <w:color w:val="424242"/>
          <w:spacing w:val="80"/>
          <w:w w:val="105"/>
        </w:rPr>
        <w:t xml:space="preserve"> </w:t>
      </w:r>
      <w:r>
        <w:rPr>
          <w:color w:val="424242"/>
          <w:w w:val="105"/>
        </w:rPr>
        <w:t>la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playa</w:t>
      </w:r>
      <w:r>
        <w:rPr>
          <w:color w:val="424242"/>
          <w:spacing w:val="66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74"/>
          <w:w w:val="105"/>
        </w:rPr>
        <w:t xml:space="preserve"> </w:t>
      </w:r>
      <w:r>
        <w:rPr>
          <w:color w:val="424242"/>
          <w:w w:val="105"/>
        </w:rPr>
        <w:t xml:space="preserve">mar y </w:t>
      </w:r>
      <w:r>
        <w:rPr>
          <w:color w:val="28282A"/>
          <w:w w:val="105"/>
        </w:rPr>
        <w:t>l</w:t>
      </w:r>
      <w:r>
        <w:rPr>
          <w:color w:val="424242"/>
          <w:w w:val="105"/>
        </w:rPr>
        <w:t>as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aguas in</w:t>
      </w:r>
      <w:r>
        <w:rPr>
          <w:color w:val="28282A"/>
          <w:w w:val="105"/>
        </w:rPr>
        <w:t>t</w:t>
      </w:r>
      <w:r>
        <w:rPr>
          <w:color w:val="424242"/>
          <w:w w:val="105"/>
        </w:rPr>
        <w:t>er</w:t>
      </w:r>
      <w:r>
        <w:rPr>
          <w:color w:val="28282A"/>
          <w:w w:val="105"/>
        </w:rPr>
        <w:t>i</w:t>
      </w:r>
      <w:r>
        <w:rPr>
          <w:color w:val="424242"/>
          <w:w w:val="105"/>
        </w:rPr>
        <w:t>ores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del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país (al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inte</w:t>
      </w:r>
      <w:r>
        <w:rPr>
          <w:color w:val="666767"/>
          <w:w w:val="105"/>
        </w:rPr>
        <w:t>r</w:t>
      </w:r>
      <w:r>
        <w:rPr>
          <w:color w:val="424242"/>
          <w:w w:val="105"/>
        </w:rPr>
        <w:t>ior 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las </w:t>
      </w:r>
      <w:r>
        <w:rPr>
          <w:color w:val="28282A"/>
          <w:w w:val="105"/>
        </w:rPr>
        <w:t>l</w:t>
      </w:r>
      <w:r>
        <w:rPr>
          <w:color w:val="424242"/>
          <w:w w:val="105"/>
        </w:rPr>
        <w:t>íneas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de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base rectas</w:t>
      </w:r>
      <w:r>
        <w:rPr>
          <w:color w:val="666767"/>
          <w:w w:val="105"/>
        </w:rPr>
        <w:t xml:space="preserve">, </w:t>
      </w:r>
      <w:r>
        <w:rPr>
          <w:color w:val="424242"/>
          <w:w w:val="105"/>
        </w:rPr>
        <w:t>en la zona austral).</w:t>
      </w: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7062FB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944134</wp:posOffset>
                </wp:positionH>
                <wp:positionV relativeFrom="paragraph">
                  <wp:posOffset>108049</wp:posOffset>
                </wp:positionV>
                <wp:extent cx="18338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880">
                              <a:moveTo>
                                <a:pt x="0" y="0"/>
                              </a:moveTo>
                              <a:lnTo>
                                <a:pt x="183327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9D82E" id="Graphic 1" o:spid="_x0000_s1026" style="position:absolute;margin-left:74.35pt;margin-top:8.5pt;width:14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" path="m,l1833271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3C7970" w:rsidRDefault="007062FB">
      <w:pPr>
        <w:spacing w:before="135"/>
        <w:ind w:left="170"/>
        <w:rPr>
          <w:rFonts w:ascii="Times New Roman"/>
          <w:b/>
          <w:sz w:val="18"/>
        </w:rPr>
      </w:pPr>
      <w:r>
        <w:rPr>
          <w:rFonts w:ascii="Times New Roman"/>
          <w:color w:val="666767"/>
          <w:sz w:val="18"/>
          <w:vertAlign w:val="superscript"/>
        </w:rPr>
        <w:t>1</w:t>
      </w:r>
      <w:r>
        <w:rPr>
          <w:rFonts w:ascii="Times New Roman"/>
          <w:color w:val="666767"/>
          <w:spacing w:val="57"/>
          <w:w w:val="150"/>
          <w:sz w:val="18"/>
        </w:rPr>
        <w:t xml:space="preserve">   </w:t>
      </w:r>
      <w:hyperlink r:id="rId4">
        <w:r>
          <w:rPr>
            <w:rFonts w:ascii="Times New Roman"/>
            <w:b/>
            <w:color w:val="89AAB1"/>
            <w:sz w:val="18"/>
            <w:u w:val="thick" w:color="89AAB1"/>
          </w:rPr>
          <w:t>https://www.subpesca.cl/portal/619/w3-article-</w:t>
        </w:r>
        <w:r>
          <w:rPr>
            <w:rFonts w:ascii="Times New Roman"/>
            <w:b/>
            <w:color w:val="89AAB1"/>
            <w:spacing w:val="-2"/>
            <w:sz w:val="18"/>
            <w:u w:val="thick" w:color="89AAB1"/>
          </w:rPr>
          <w:t>79853.htm1</w:t>
        </w:r>
      </w:hyperlink>
    </w:p>
    <w:p w:rsidR="003C7970" w:rsidRDefault="003C7970">
      <w:pPr>
        <w:rPr>
          <w:rFonts w:ascii="Times New Roman"/>
          <w:sz w:val="18"/>
        </w:rPr>
        <w:sectPr w:rsidR="003C7970">
          <w:type w:val="continuous"/>
          <w:pgSz w:w="11780" w:h="16720"/>
          <w:pgMar w:top="1260" w:right="1280" w:bottom="280" w:left="1340" w:header="720" w:footer="720" w:gutter="0"/>
          <w:cols w:space="720"/>
        </w:sectPr>
      </w:pPr>
    </w:p>
    <w:p w:rsidR="003C7970" w:rsidRDefault="007062FB">
      <w:pPr>
        <w:pStyle w:val="Textoindependiente"/>
        <w:spacing w:before="74" w:line="278" w:lineRule="auto"/>
        <w:ind w:left="123" w:right="149" w:firstLine="12"/>
        <w:jc w:val="both"/>
      </w:pPr>
      <w:r>
        <w:rPr>
          <w:color w:val="414242"/>
          <w:w w:val="110"/>
        </w:rPr>
        <w:lastRenderedPageBreak/>
        <w:t>Que, para la creación de un</w:t>
      </w:r>
      <w:r>
        <w:rPr>
          <w:color w:val="414242"/>
          <w:spacing w:val="-1"/>
          <w:w w:val="110"/>
        </w:rPr>
        <w:t xml:space="preserve"> </w:t>
      </w:r>
      <w:r>
        <w:rPr>
          <w:color w:val="414242"/>
          <w:w w:val="110"/>
        </w:rPr>
        <w:t xml:space="preserve">sector AMERB se requiere de una propuesta </w:t>
      </w:r>
      <w:r>
        <w:rPr>
          <w:color w:val="2D2D2D"/>
          <w:w w:val="110"/>
        </w:rPr>
        <w:t xml:space="preserve">inicial </w:t>
      </w:r>
      <w:r>
        <w:rPr>
          <w:color w:val="414242"/>
          <w:w w:val="110"/>
        </w:rPr>
        <w:t xml:space="preserve">por parte </w:t>
      </w:r>
      <w:r>
        <w:rPr>
          <w:color w:val="2D2D2D"/>
          <w:w w:val="110"/>
        </w:rPr>
        <w:t xml:space="preserve">de </w:t>
      </w:r>
      <w:r>
        <w:rPr>
          <w:color w:val="414242"/>
          <w:w w:val="110"/>
        </w:rPr>
        <w:t>una organización de</w:t>
      </w:r>
      <w:r>
        <w:rPr>
          <w:color w:val="414242"/>
          <w:w w:val="110"/>
        </w:rPr>
        <w:t xml:space="preserve"> pescadores artesanales, quienes identifican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el lugar </w:t>
      </w:r>
      <w:r>
        <w:rPr>
          <w:color w:val="2D2D2D"/>
          <w:w w:val="110"/>
        </w:rPr>
        <w:t>de</w:t>
      </w:r>
      <w:r>
        <w:rPr>
          <w:color w:val="2D2D2D"/>
          <w:spacing w:val="40"/>
          <w:w w:val="110"/>
        </w:rPr>
        <w:t xml:space="preserve"> </w:t>
      </w:r>
      <w:r>
        <w:rPr>
          <w:color w:val="414242"/>
          <w:w w:val="110"/>
        </w:rPr>
        <w:t>su interés en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la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costa, para </w:t>
      </w:r>
      <w:r>
        <w:rPr>
          <w:color w:val="2D2D2D"/>
          <w:w w:val="110"/>
        </w:rPr>
        <w:t xml:space="preserve">luego </w:t>
      </w:r>
      <w:r>
        <w:rPr>
          <w:color w:val="414242"/>
          <w:w w:val="110"/>
        </w:rPr>
        <w:t>ser presentado ante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la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SSPA.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Se</w:t>
      </w:r>
      <w:r>
        <w:rPr>
          <w:color w:val="414242"/>
          <w:spacing w:val="-13"/>
          <w:w w:val="110"/>
        </w:rPr>
        <w:t xml:space="preserve"> </w:t>
      </w:r>
      <w:r>
        <w:rPr>
          <w:color w:val="414242"/>
          <w:w w:val="110"/>
        </w:rPr>
        <w:t>continúa por</w:t>
      </w:r>
      <w:r>
        <w:rPr>
          <w:color w:val="414242"/>
          <w:spacing w:val="-5"/>
          <w:w w:val="110"/>
        </w:rPr>
        <w:t xml:space="preserve"> </w:t>
      </w:r>
      <w:r>
        <w:rPr>
          <w:color w:val="414242"/>
          <w:w w:val="110"/>
        </w:rPr>
        <w:t>parte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-15"/>
          <w:w w:val="110"/>
        </w:rPr>
        <w:t xml:space="preserve"> </w:t>
      </w:r>
      <w:r>
        <w:rPr>
          <w:color w:val="414242"/>
          <w:w w:val="110"/>
        </w:rPr>
        <w:t>la</w:t>
      </w:r>
      <w:r>
        <w:rPr>
          <w:color w:val="414242"/>
          <w:spacing w:val="-16"/>
          <w:w w:val="110"/>
        </w:rPr>
        <w:t xml:space="preserve"> </w:t>
      </w:r>
      <w:r>
        <w:rPr>
          <w:color w:val="414242"/>
          <w:w w:val="110"/>
        </w:rPr>
        <w:t>Subsecretaría,</w:t>
      </w:r>
      <w:r>
        <w:rPr>
          <w:color w:val="414242"/>
          <w:spacing w:val="-12"/>
          <w:w w:val="110"/>
        </w:rPr>
        <w:t xml:space="preserve"> </w:t>
      </w:r>
      <w:r>
        <w:rPr>
          <w:color w:val="414242"/>
          <w:w w:val="110"/>
        </w:rPr>
        <w:t>con</w:t>
      </w:r>
      <w:r>
        <w:rPr>
          <w:color w:val="414242"/>
          <w:spacing w:val="39"/>
          <w:w w:val="110"/>
        </w:rPr>
        <w:t xml:space="preserve"> </w:t>
      </w:r>
      <w:r>
        <w:rPr>
          <w:color w:val="414242"/>
          <w:w w:val="110"/>
        </w:rPr>
        <w:t>un proceso de verificación de posibles sobre</w:t>
      </w:r>
      <w:r>
        <w:rPr>
          <w:color w:val="414242"/>
          <w:spacing w:val="-2"/>
          <w:w w:val="110"/>
        </w:rPr>
        <w:t xml:space="preserve"> </w:t>
      </w:r>
      <w:r>
        <w:rPr>
          <w:color w:val="414242"/>
          <w:w w:val="110"/>
        </w:rPr>
        <w:t>posiciones con</w:t>
      </w:r>
      <w:r>
        <w:rPr>
          <w:color w:val="414242"/>
          <w:w w:val="110"/>
        </w:rPr>
        <w:t xml:space="preserve"> otros usos del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borde costero (concesiones marítimas de todo </w:t>
      </w:r>
      <w:r>
        <w:rPr>
          <w:color w:val="2D2D2D"/>
          <w:w w:val="110"/>
        </w:rPr>
        <w:t>tipo)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 xml:space="preserve">debiendo luego solicitarse los pronunciamientos del Consejo Zonal de Pesca respectivo, y de la Subsecretaría para </w:t>
      </w:r>
      <w:r>
        <w:rPr>
          <w:color w:val="2D2D2D"/>
          <w:w w:val="110"/>
        </w:rPr>
        <w:t xml:space="preserve">las Fuerzas </w:t>
      </w:r>
      <w:r>
        <w:rPr>
          <w:color w:val="414242"/>
          <w:w w:val="110"/>
        </w:rPr>
        <w:t>Armadas. Cumplidas estas consultas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 xml:space="preserve">y no </w:t>
      </w:r>
      <w:r>
        <w:rPr>
          <w:color w:val="2D2D2D"/>
          <w:w w:val="110"/>
        </w:rPr>
        <w:t>habiendo</w:t>
      </w:r>
      <w:r>
        <w:rPr>
          <w:color w:val="2D2D2D"/>
          <w:spacing w:val="40"/>
          <w:w w:val="110"/>
        </w:rPr>
        <w:t xml:space="preserve"> </w:t>
      </w:r>
      <w:r>
        <w:rPr>
          <w:color w:val="2D2D2D"/>
          <w:w w:val="110"/>
        </w:rPr>
        <w:t>detectado</w:t>
      </w:r>
      <w:r>
        <w:rPr>
          <w:color w:val="2D2D2D"/>
          <w:spacing w:val="40"/>
          <w:w w:val="110"/>
        </w:rPr>
        <w:t xml:space="preserve"> </w:t>
      </w:r>
      <w:r>
        <w:rPr>
          <w:color w:val="414242"/>
          <w:w w:val="110"/>
        </w:rPr>
        <w:t>im</w:t>
      </w:r>
      <w:r>
        <w:rPr>
          <w:color w:val="414242"/>
          <w:w w:val="110"/>
        </w:rPr>
        <w:t>pedimentos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para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su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aprobación,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sector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puede ser declarado bajo régimen AMERB mediante decreto del Ministerio de </w:t>
      </w:r>
      <w:r>
        <w:rPr>
          <w:color w:val="2D2D2D"/>
          <w:w w:val="110"/>
        </w:rPr>
        <w:t>Economía,</w:t>
      </w:r>
      <w:r>
        <w:rPr>
          <w:color w:val="2D2D2D"/>
          <w:spacing w:val="-14"/>
          <w:w w:val="110"/>
        </w:rPr>
        <w:t xml:space="preserve"> </w:t>
      </w:r>
      <w:r>
        <w:rPr>
          <w:color w:val="2D2D2D"/>
          <w:w w:val="110"/>
        </w:rPr>
        <w:t xml:space="preserve">Fomento </w:t>
      </w:r>
      <w:r>
        <w:rPr>
          <w:color w:val="414242"/>
          <w:w w:val="110"/>
        </w:rPr>
        <w:t>y</w:t>
      </w:r>
      <w:r>
        <w:rPr>
          <w:color w:val="414242"/>
          <w:spacing w:val="-7"/>
          <w:w w:val="110"/>
        </w:rPr>
        <w:t xml:space="preserve"> </w:t>
      </w:r>
      <w:r>
        <w:rPr>
          <w:color w:val="2D2D2D"/>
          <w:w w:val="110"/>
        </w:rPr>
        <w:t>Turismo.</w:t>
      </w:r>
      <w:r>
        <w:rPr>
          <w:color w:val="2D2D2D"/>
          <w:spacing w:val="-1"/>
          <w:w w:val="110"/>
        </w:rPr>
        <w:t xml:space="preserve"> </w:t>
      </w:r>
      <w:r>
        <w:rPr>
          <w:color w:val="2D2D2D"/>
          <w:w w:val="110"/>
        </w:rPr>
        <w:t>Finalmente,</w:t>
      </w:r>
      <w:r>
        <w:rPr>
          <w:color w:val="2D2D2D"/>
          <w:spacing w:val="40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-8"/>
          <w:w w:val="110"/>
        </w:rPr>
        <w:t xml:space="preserve"> </w:t>
      </w:r>
      <w:r>
        <w:rPr>
          <w:color w:val="414242"/>
          <w:w w:val="110"/>
        </w:rPr>
        <w:t>sector debe</w:t>
      </w:r>
      <w:r>
        <w:rPr>
          <w:color w:val="414242"/>
          <w:spacing w:val="-15"/>
          <w:w w:val="110"/>
        </w:rPr>
        <w:t xml:space="preserve"> </w:t>
      </w:r>
      <w:r>
        <w:rPr>
          <w:color w:val="414242"/>
          <w:w w:val="110"/>
        </w:rPr>
        <w:t>ser</w:t>
      </w:r>
      <w:r>
        <w:rPr>
          <w:color w:val="414242"/>
          <w:spacing w:val="-12"/>
          <w:w w:val="110"/>
        </w:rPr>
        <w:t xml:space="preserve"> </w:t>
      </w:r>
      <w:r>
        <w:rPr>
          <w:color w:val="414242"/>
          <w:w w:val="110"/>
        </w:rPr>
        <w:t>validado por parte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del Ministerio</w:t>
      </w:r>
      <w:r>
        <w:rPr>
          <w:color w:val="414242"/>
          <w:spacing w:val="40"/>
          <w:w w:val="110"/>
        </w:rPr>
        <w:t xml:space="preserve"> </w:t>
      </w:r>
      <w:r>
        <w:rPr>
          <w:color w:val="2D2D2D"/>
          <w:w w:val="110"/>
        </w:rPr>
        <w:t>de</w:t>
      </w:r>
      <w:r>
        <w:rPr>
          <w:color w:val="2D2D2D"/>
          <w:spacing w:val="40"/>
          <w:w w:val="110"/>
        </w:rPr>
        <w:t xml:space="preserve"> </w:t>
      </w:r>
      <w:r>
        <w:rPr>
          <w:color w:val="2D2D2D"/>
          <w:w w:val="110"/>
        </w:rPr>
        <w:t>Defensa</w:t>
      </w:r>
      <w:r>
        <w:rPr>
          <w:color w:val="2D2D2D"/>
          <w:spacing w:val="40"/>
          <w:w w:val="110"/>
        </w:rPr>
        <w:t xml:space="preserve"> </w:t>
      </w:r>
      <w:r>
        <w:rPr>
          <w:color w:val="414242"/>
          <w:w w:val="110"/>
        </w:rPr>
        <w:t>Nacional, a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través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del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otorgamiento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de </w:t>
      </w:r>
      <w:r>
        <w:rPr>
          <w:color w:val="2D2D2D"/>
          <w:w w:val="110"/>
        </w:rPr>
        <w:t xml:space="preserve">una </w:t>
      </w:r>
      <w:r>
        <w:rPr>
          <w:color w:val="414242"/>
          <w:w w:val="110"/>
        </w:rPr>
        <w:t xml:space="preserve">destinación </w:t>
      </w:r>
      <w:r>
        <w:rPr>
          <w:color w:val="2D2D2D"/>
          <w:w w:val="110"/>
        </w:rPr>
        <w:t xml:space="preserve">marítima, </w:t>
      </w:r>
      <w:r>
        <w:rPr>
          <w:color w:val="414242"/>
          <w:w w:val="110"/>
        </w:rPr>
        <w:t xml:space="preserve">en el mismo </w:t>
      </w:r>
      <w:r>
        <w:rPr>
          <w:color w:val="2D2D2D"/>
          <w:w w:val="110"/>
        </w:rPr>
        <w:t>lugar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>a nombre del Servicio Nacional de Pesca y Acuicultura.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1"/>
        <w:rPr>
          <w:sz w:val="27"/>
        </w:rPr>
      </w:pPr>
    </w:p>
    <w:p w:rsidR="003C7970" w:rsidRDefault="007062FB">
      <w:pPr>
        <w:pStyle w:val="Textoindependiente"/>
        <w:spacing w:line="276" w:lineRule="auto"/>
        <w:ind w:left="142" w:right="140" w:firstLine="7"/>
        <w:jc w:val="both"/>
      </w:pPr>
      <w:r>
        <w:rPr>
          <w:color w:val="414242"/>
          <w:w w:val="110"/>
        </w:rPr>
        <w:t>Que,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una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vez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establecido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sector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AMERB</w:t>
      </w:r>
      <w:r>
        <w:rPr>
          <w:color w:val="676767"/>
          <w:w w:val="110"/>
        </w:rPr>
        <w:t>,</w:t>
      </w:r>
      <w:r>
        <w:rPr>
          <w:color w:val="676767"/>
          <w:spacing w:val="-18"/>
          <w:w w:val="110"/>
        </w:rPr>
        <w:t xml:space="preserve"> </w:t>
      </w:r>
      <w:r>
        <w:rPr>
          <w:color w:val="414242"/>
          <w:w w:val="110"/>
        </w:rPr>
        <w:t>por</w:t>
      </w:r>
      <w:r>
        <w:rPr>
          <w:color w:val="414242"/>
          <w:spacing w:val="-15"/>
          <w:w w:val="110"/>
        </w:rPr>
        <w:t xml:space="preserve"> </w:t>
      </w:r>
      <w:r>
        <w:rPr>
          <w:color w:val="414242"/>
          <w:w w:val="110"/>
        </w:rPr>
        <w:t>ambos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ministerios,</w:t>
      </w:r>
      <w:r>
        <w:rPr>
          <w:color w:val="414242"/>
          <w:spacing w:val="-17"/>
          <w:w w:val="110"/>
        </w:rPr>
        <w:t xml:space="preserve"> </w:t>
      </w:r>
      <w:r>
        <w:rPr>
          <w:color w:val="414242"/>
          <w:w w:val="110"/>
        </w:rPr>
        <w:t xml:space="preserve">cualquier organización </w:t>
      </w:r>
      <w:r>
        <w:rPr>
          <w:color w:val="2D2D2D"/>
          <w:w w:val="110"/>
        </w:rPr>
        <w:t xml:space="preserve">de pescadores </w:t>
      </w:r>
      <w:r>
        <w:rPr>
          <w:color w:val="414242"/>
          <w:w w:val="110"/>
        </w:rPr>
        <w:t>puede iniciar el proceso de asignación. Para ello presenta una solicitud de autor</w:t>
      </w:r>
      <w:r>
        <w:rPr>
          <w:color w:val="676767"/>
          <w:w w:val="110"/>
        </w:rPr>
        <w:t>i</w:t>
      </w:r>
      <w:r>
        <w:rPr>
          <w:color w:val="414242"/>
          <w:w w:val="110"/>
        </w:rPr>
        <w:t>zación para realizar un proyecto de manejo y explotación, la cual</w:t>
      </w:r>
      <w:r>
        <w:rPr>
          <w:color w:val="414242"/>
          <w:spacing w:val="-10"/>
          <w:w w:val="110"/>
        </w:rPr>
        <w:t xml:space="preserve"> </w:t>
      </w:r>
      <w:r>
        <w:rPr>
          <w:color w:val="414242"/>
          <w:w w:val="110"/>
        </w:rPr>
        <w:t>finaliza</w:t>
      </w:r>
      <w:r>
        <w:rPr>
          <w:color w:val="414242"/>
          <w:spacing w:val="-7"/>
          <w:w w:val="110"/>
        </w:rPr>
        <w:t xml:space="preserve"> </w:t>
      </w:r>
      <w:r>
        <w:rPr>
          <w:color w:val="414242"/>
          <w:w w:val="110"/>
        </w:rPr>
        <w:t>con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la presentación de un</w:t>
      </w:r>
      <w:r>
        <w:rPr>
          <w:color w:val="414242"/>
          <w:spacing w:val="-5"/>
          <w:w w:val="110"/>
        </w:rPr>
        <w:t xml:space="preserve"> </w:t>
      </w:r>
      <w:r>
        <w:rPr>
          <w:color w:val="414242"/>
          <w:w w:val="110"/>
        </w:rPr>
        <w:t>Estudio de Situación</w:t>
      </w:r>
      <w:r>
        <w:rPr>
          <w:color w:val="414242"/>
          <w:spacing w:val="-19"/>
          <w:w w:val="110"/>
        </w:rPr>
        <w:t xml:space="preserve"> </w:t>
      </w:r>
      <w:r>
        <w:rPr>
          <w:color w:val="2D2D2D"/>
          <w:w w:val="110"/>
        </w:rPr>
        <w:t>Base</w:t>
      </w:r>
      <w:r>
        <w:rPr>
          <w:color w:val="2D2D2D"/>
          <w:spacing w:val="-18"/>
          <w:w w:val="110"/>
        </w:rPr>
        <w:t xml:space="preserve"> </w:t>
      </w:r>
      <w:r>
        <w:rPr>
          <w:color w:val="414242"/>
          <w:w w:val="110"/>
        </w:rPr>
        <w:t>(ESBA)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y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una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propuesta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-13"/>
          <w:w w:val="110"/>
        </w:rPr>
        <w:t xml:space="preserve"> </w:t>
      </w:r>
      <w:r>
        <w:rPr>
          <w:color w:val="414242"/>
          <w:w w:val="110"/>
        </w:rPr>
        <w:t>Plan</w:t>
      </w:r>
      <w:r>
        <w:rPr>
          <w:color w:val="414242"/>
          <w:spacing w:val="-18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9"/>
          <w:w w:val="110"/>
        </w:rPr>
        <w:t xml:space="preserve"> </w:t>
      </w:r>
      <w:r>
        <w:rPr>
          <w:color w:val="414242"/>
          <w:w w:val="110"/>
        </w:rPr>
        <w:t>Manejo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y</w:t>
      </w:r>
      <w:r>
        <w:rPr>
          <w:color w:val="414242"/>
          <w:spacing w:val="-18"/>
          <w:w w:val="110"/>
        </w:rPr>
        <w:t xml:space="preserve"> </w:t>
      </w:r>
      <w:r>
        <w:rPr>
          <w:color w:val="2D2D2D"/>
          <w:w w:val="110"/>
        </w:rPr>
        <w:t>Explotación</w:t>
      </w:r>
      <w:r>
        <w:rPr>
          <w:color w:val="2D2D2D"/>
          <w:spacing w:val="-19"/>
          <w:w w:val="110"/>
        </w:rPr>
        <w:t xml:space="preserve"> </w:t>
      </w:r>
      <w:r>
        <w:rPr>
          <w:color w:val="414242"/>
          <w:w w:val="110"/>
        </w:rPr>
        <w:t xml:space="preserve">del Área (PMEA), </w:t>
      </w:r>
      <w:r>
        <w:rPr>
          <w:color w:val="2D2D2D"/>
          <w:w w:val="110"/>
        </w:rPr>
        <w:t xml:space="preserve">los </w:t>
      </w:r>
      <w:r>
        <w:rPr>
          <w:color w:val="414242"/>
          <w:w w:val="110"/>
        </w:rPr>
        <w:t>que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son analizados y posteriormente</w:t>
      </w:r>
      <w:r>
        <w:rPr>
          <w:color w:val="414242"/>
          <w:spacing w:val="-17"/>
          <w:w w:val="110"/>
        </w:rPr>
        <w:t xml:space="preserve"> </w:t>
      </w:r>
      <w:r>
        <w:rPr>
          <w:color w:val="414242"/>
          <w:w w:val="110"/>
        </w:rPr>
        <w:t>sancionados por la Subsecretaría.</w:t>
      </w:r>
      <w:r>
        <w:rPr>
          <w:color w:val="414242"/>
          <w:spacing w:val="-14"/>
          <w:w w:val="110"/>
        </w:rPr>
        <w:t xml:space="preserve"> </w:t>
      </w:r>
      <w:r>
        <w:rPr>
          <w:color w:val="2D2D2D"/>
          <w:w w:val="110"/>
        </w:rPr>
        <w:t>La</w:t>
      </w:r>
      <w:r>
        <w:rPr>
          <w:color w:val="2D2D2D"/>
          <w:spacing w:val="-3"/>
          <w:w w:val="110"/>
        </w:rPr>
        <w:t xml:space="preserve"> </w:t>
      </w:r>
      <w:r>
        <w:rPr>
          <w:color w:val="414242"/>
          <w:w w:val="110"/>
        </w:rPr>
        <w:t xml:space="preserve">asignación del AMERB culmina con la celebración de un convenio de </w:t>
      </w:r>
      <w:r>
        <w:rPr>
          <w:color w:val="2D2D2D"/>
          <w:w w:val="110"/>
        </w:rPr>
        <w:t xml:space="preserve">uso </w:t>
      </w:r>
      <w:r>
        <w:rPr>
          <w:color w:val="414242"/>
          <w:w w:val="110"/>
        </w:rPr>
        <w:t>entre el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SERNAPESCA y la organización de pescadores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>quien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pasa</w:t>
      </w:r>
      <w:r>
        <w:rPr>
          <w:color w:val="414242"/>
          <w:spacing w:val="-12"/>
          <w:w w:val="110"/>
        </w:rPr>
        <w:t xml:space="preserve"> </w:t>
      </w:r>
      <w:r>
        <w:rPr>
          <w:color w:val="414242"/>
          <w:w w:val="110"/>
        </w:rPr>
        <w:t>a</w:t>
      </w:r>
      <w:r>
        <w:rPr>
          <w:color w:val="414242"/>
          <w:spacing w:val="-1"/>
          <w:w w:val="110"/>
        </w:rPr>
        <w:t xml:space="preserve"> </w:t>
      </w:r>
      <w:r>
        <w:rPr>
          <w:color w:val="414242"/>
          <w:w w:val="110"/>
        </w:rPr>
        <w:t>ser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15"/>
          <w:w w:val="110"/>
        </w:rPr>
        <w:t xml:space="preserve"> </w:t>
      </w:r>
      <w:r>
        <w:rPr>
          <w:color w:val="414242"/>
          <w:w w:val="110"/>
        </w:rPr>
        <w:t>titular</w:t>
      </w:r>
      <w:r>
        <w:rPr>
          <w:color w:val="414242"/>
          <w:spacing w:val="-8"/>
          <w:w w:val="110"/>
        </w:rPr>
        <w:t xml:space="preserve"> </w:t>
      </w:r>
      <w:r>
        <w:rPr>
          <w:color w:val="414242"/>
          <w:w w:val="110"/>
        </w:rPr>
        <w:t>del AMERB.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rPr>
          <w:sz w:val="31"/>
        </w:rPr>
      </w:pPr>
    </w:p>
    <w:p w:rsidR="003C7970" w:rsidRDefault="007062FB">
      <w:pPr>
        <w:pStyle w:val="Textoindependiente"/>
        <w:spacing w:line="276" w:lineRule="auto"/>
        <w:ind w:left="142" w:right="139" w:firstLine="7"/>
        <w:jc w:val="both"/>
      </w:pPr>
      <w:r>
        <w:rPr>
          <w:color w:val="414242"/>
          <w:w w:val="110"/>
        </w:rPr>
        <w:t>Que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>los espacios que son asignados bajo este régimen de acceso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 xml:space="preserve">se administran bajo un plan de manejo y explotación del área (PMEA) presentado por </w:t>
      </w:r>
      <w:r>
        <w:rPr>
          <w:color w:val="2D2D2D"/>
          <w:w w:val="110"/>
        </w:rPr>
        <w:t xml:space="preserve">las </w:t>
      </w:r>
      <w:r>
        <w:rPr>
          <w:color w:val="414242"/>
          <w:w w:val="110"/>
        </w:rPr>
        <w:t>organizaciones</w:t>
      </w:r>
      <w:r>
        <w:rPr>
          <w:color w:val="676767"/>
          <w:w w:val="110"/>
        </w:rPr>
        <w:t xml:space="preserve">, </w:t>
      </w:r>
      <w:r>
        <w:rPr>
          <w:color w:val="414242"/>
          <w:w w:val="110"/>
        </w:rPr>
        <w:t xml:space="preserve">con la asesoría técnica de una institución ligada a </w:t>
      </w:r>
      <w:r>
        <w:rPr>
          <w:color w:val="2D2D2D"/>
          <w:w w:val="110"/>
        </w:rPr>
        <w:t xml:space="preserve">las </w:t>
      </w:r>
      <w:r>
        <w:rPr>
          <w:color w:val="414242"/>
          <w:w w:val="110"/>
        </w:rPr>
        <w:t>ciencias del</w:t>
      </w:r>
      <w:r>
        <w:rPr>
          <w:color w:val="414242"/>
          <w:w w:val="110"/>
        </w:rPr>
        <w:t xml:space="preserve"> mar (universidad, instituto o empresa consultora). </w:t>
      </w:r>
      <w:r>
        <w:rPr>
          <w:color w:val="2D2D2D"/>
          <w:w w:val="110"/>
        </w:rPr>
        <w:t xml:space="preserve">El </w:t>
      </w:r>
      <w:r>
        <w:rPr>
          <w:color w:val="414242"/>
          <w:w w:val="110"/>
        </w:rPr>
        <w:t>PMEA debe estar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formulado bajo un enfoque </w:t>
      </w:r>
      <w:r>
        <w:rPr>
          <w:color w:val="2D2D2D"/>
          <w:w w:val="110"/>
        </w:rPr>
        <w:t xml:space="preserve">moderno </w:t>
      </w:r>
      <w:r>
        <w:rPr>
          <w:color w:val="414242"/>
          <w:w w:val="110"/>
        </w:rPr>
        <w:t>de manejo pesquero que compatibilice objetivos de conservación y explotación</w:t>
      </w:r>
      <w:r>
        <w:rPr>
          <w:color w:val="676767"/>
          <w:w w:val="110"/>
        </w:rPr>
        <w:t xml:space="preserve">, </w:t>
      </w:r>
      <w:r>
        <w:rPr>
          <w:color w:val="2D2D2D"/>
          <w:w w:val="110"/>
        </w:rPr>
        <w:t xml:space="preserve">dando </w:t>
      </w:r>
      <w:r>
        <w:rPr>
          <w:color w:val="414242"/>
          <w:w w:val="110"/>
        </w:rPr>
        <w:t>sustentabilidad al sistema biológico-productivo. La aplicación de d</w:t>
      </w:r>
      <w:r>
        <w:rPr>
          <w:color w:val="414242"/>
          <w:w w:val="110"/>
        </w:rPr>
        <w:t>icho plan es informada y evaluada periódicamente por la Subsecretaría</w:t>
      </w:r>
      <w:r>
        <w:rPr>
          <w:color w:val="676767"/>
          <w:w w:val="110"/>
        </w:rPr>
        <w:t>,</w:t>
      </w:r>
      <w:r>
        <w:rPr>
          <w:color w:val="676767"/>
          <w:spacing w:val="-19"/>
          <w:w w:val="110"/>
        </w:rPr>
        <w:t xml:space="preserve"> </w:t>
      </w:r>
      <w:r>
        <w:rPr>
          <w:color w:val="414242"/>
          <w:w w:val="110"/>
        </w:rPr>
        <w:t xml:space="preserve">a </w:t>
      </w:r>
      <w:r>
        <w:rPr>
          <w:color w:val="2D2D2D"/>
          <w:w w:val="110"/>
        </w:rPr>
        <w:t>través</w:t>
      </w:r>
      <w:r>
        <w:rPr>
          <w:color w:val="2D2D2D"/>
          <w:spacing w:val="-13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23"/>
          <w:w w:val="110"/>
        </w:rPr>
        <w:t xml:space="preserve"> </w:t>
      </w:r>
      <w:r>
        <w:rPr>
          <w:color w:val="414242"/>
          <w:w w:val="110"/>
        </w:rPr>
        <w:t>los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informes</w:t>
      </w:r>
      <w:r>
        <w:rPr>
          <w:color w:val="414242"/>
          <w:spacing w:val="-1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20"/>
          <w:w w:val="110"/>
        </w:rPr>
        <w:t xml:space="preserve"> </w:t>
      </w:r>
      <w:r>
        <w:rPr>
          <w:color w:val="414242"/>
          <w:w w:val="110"/>
        </w:rPr>
        <w:t>seguimiento.</w:t>
      </w:r>
    </w:p>
    <w:p w:rsidR="003C7970" w:rsidRDefault="003C7970">
      <w:pPr>
        <w:spacing w:line="276" w:lineRule="auto"/>
        <w:jc w:val="both"/>
        <w:sectPr w:rsidR="003C7970">
          <w:pgSz w:w="11780" w:h="16720"/>
          <w:pgMar w:top="1240" w:right="1280" w:bottom="280" w:left="1340" w:header="720" w:footer="720" w:gutter="0"/>
          <w:cols w:space="720"/>
        </w:sectPr>
      </w:pPr>
    </w:p>
    <w:p w:rsidR="003C7970" w:rsidRDefault="007062FB">
      <w:pPr>
        <w:pStyle w:val="Textoindependiente"/>
        <w:spacing w:before="63" w:line="280" w:lineRule="auto"/>
        <w:ind w:left="138" w:right="149" w:hanging="2"/>
        <w:jc w:val="both"/>
      </w:pPr>
      <w:r>
        <w:rPr>
          <w:color w:val="424242"/>
          <w:w w:val="110"/>
        </w:rPr>
        <w:lastRenderedPageBreak/>
        <w:t xml:space="preserve">Que, con esto se </w:t>
      </w:r>
      <w:r>
        <w:rPr>
          <w:color w:val="2D2D2D"/>
          <w:w w:val="110"/>
        </w:rPr>
        <w:t xml:space="preserve">logra, </w:t>
      </w:r>
      <w:r>
        <w:rPr>
          <w:color w:val="424242"/>
          <w:w w:val="110"/>
        </w:rPr>
        <w:t xml:space="preserve">por un lado, regular el acceso a las pesquerías </w:t>
      </w:r>
      <w:r>
        <w:rPr>
          <w:color w:val="2D2D2D"/>
          <w:w w:val="110"/>
        </w:rPr>
        <w:t xml:space="preserve">bentónicas </w:t>
      </w:r>
      <w:r>
        <w:rPr>
          <w:color w:val="424242"/>
          <w:w w:val="110"/>
        </w:rPr>
        <w:t>y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 xml:space="preserve">propender a </w:t>
      </w:r>
      <w:r>
        <w:rPr>
          <w:color w:val="2D2D2D"/>
          <w:w w:val="110"/>
        </w:rPr>
        <w:t xml:space="preserve">la </w:t>
      </w:r>
      <w:r>
        <w:rPr>
          <w:color w:val="424242"/>
          <w:w w:val="110"/>
        </w:rPr>
        <w:t>conservación de estos</w:t>
      </w:r>
      <w:r>
        <w:rPr>
          <w:color w:val="424242"/>
          <w:spacing w:val="-8"/>
          <w:w w:val="110"/>
        </w:rPr>
        <w:t xml:space="preserve"> </w:t>
      </w:r>
      <w:r>
        <w:rPr>
          <w:color w:val="2D2D2D"/>
          <w:w w:val="110"/>
        </w:rPr>
        <w:t>recursos</w:t>
      </w:r>
      <w:r>
        <w:rPr>
          <w:color w:val="2D2D2D"/>
          <w:w w:val="110"/>
        </w:rPr>
        <w:t xml:space="preserve">; </w:t>
      </w:r>
      <w:r>
        <w:rPr>
          <w:color w:val="424242"/>
          <w:w w:val="110"/>
        </w:rPr>
        <w:t>y por</w:t>
      </w:r>
      <w:r>
        <w:rPr>
          <w:color w:val="424242"/>
          <w:spacing w:val="36"/>
          <w:w w:val="110"/>
        </w:rPr>
        <w:t xml:space="preserve"> </w:t>
      </w:r>
      <w:r>
        <w:rPr>
          <w:color w:val="424242"/>
          <w:w w:val="110"/>
        </w:rPr>
        <w:t>otro,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 xml:space="preserve">se fomenta </w:t>
      </w:r>
      <w:r>
        <w:rPr>
          <w:color w:val="2D2D2D"/>
          <w:w w:val="110"/>
        </w:rPr>
        <w:t xml:space="preserve">la </w:t>
      </w:r>
      <w:r>
        <w:rPr>
          <w:color w:val="424242"/>
          <w:w w:val="110"/>
        </w:rPr>
        <w:t xml:space="preserve">consolidación de </w:t>
      </w:r>
      <w:r>
        <w:rPr>
          <w:color w:val="2D2D2D"/>
          <w:w w:val="110"/>
        </w:rPr>
        <w:t xml:space="preserve">las </w:t>
      </w:r>
      <w:r>
        <w:rPr>
          <w:color w:val="424242"/>
          <w:w w:val="110"/>
        </w:rPr>
        <w:t>organizaciones de pescadores y su capacidad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de gestión, logrando que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se recuperen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 xml:space="preserve">los niveles de producción de </w:t>
      </w:r>
      <w:r>
        <w:rPr>
          <w:color w:val="2D2D2D"/>
          <w:w w:val="110"/>
        </w:rPr>
        <w:t xml:space="preserve">las </w:t>
      </w:r>
      <w:r>
        <w:rPr>
          <w:color w:val="424242"/>
          <w:w w:val="110"/>
        </w:rPr>
        <w:t>áreas entregadas, así como también, que los</w:t>
      </w:r>
      <w:r>
        <w:rPr>
          <w:color w:val="424242"/>
          <w:spacing w:val="80"/>
          <w:w w:val="110"/>
        </w:rPr>
        <w:t xml:space="preserve"> </w:t>
      </w:r>
      <w:r>
        <w:rPr>
          <w:color w:val="2D2D2D"/>
          <w:w w:val="110"/>
        </w:rPr>
        <w:t xml:space="preserve">pescadores </w:t>
      </w:r>
      <w:r>
        <w:rPr>
          <w:color w:val="424242"/>
          <w:w w:val="110"/>
        </w:rPr>
        <w:t>mejoren sus beneficios a</w:t>
      </w:r>
      <w:r>
        <w:rPr>
          <w:color w:val="424242"/>
          <w:w w:val="110"/>
        </w:rPr>
        <w:t xml:space="preserve"> través de una gestión comercial organizada (el </w:t>
      </w:r>
      <w:r>
        <w:rPr>
          <w:color w:val="2D2D2D"/>
          <w:w w:val="110"/>
        </w:rPr>
        <w:t xml:space="preserve">manejo, </w:t>
      </w:r>
      <w:r>
        <w:rPr>
          <w:color w:val="424242"/>
          <w:w w:val="110"/>
        </w:rPr>
        <w:t>explotación y comercialización del recurso es responsabilidad de la organización).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7"/>
        <w:rPr>
          <w:sz w:val="26"/>
        </w:rPr>
      </w:pPr>
    </w:p>
    <w:p w:rsidR="003C7970" w:rsidRDefault="007062FB">
      <w:pPr>
        <w:pStyle w:val="Textoindependiente"/>
        <w:spacing w:line="278" w:lineRule="auto"/>
        <w:ind w:left="145" w:right="143" w:firstLine="5"/>
        <w:jc w:val="both"/>
      </w:pPr>
      <w:r>
        <w:rPr>
          <w:color w:val="424242"/>
          <w:w w:val="110"/>
        </w:rPr>
        <w:t>Que,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desde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el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establecimiento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en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1997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29"/>
          <w:w w:val="110"/>
        </w:rPr>
        <w:t xml:space="preserve"> </w:t>
      </w:r>
      <w:r>
        <w:rPr>
          <w:color w:val="2D2D2D"/>
          <w:w w:val="110"/>
        </w:rPr>
        <w:t>los</w:t>
      </w:r>
      <w:r>
        <w:rPr>
          <w:color w:val="2D2D2D"/>
          <w:spacing w:val="-19"/>
          <w:w w:val="110"/>
        </w:rPr>
        <w:t xml:space="preserve"> </w:t>
      </w:r>
      <w:r>
        <w:rPr>
          <w:color w:val="424242"/>
          <w:w w:val="110"/>
        </w:rPr>
        <w:t>primeros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sectores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AMERB,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es posible afirmar que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este régimen de</w:t>
      </w:r>
      <w:r>
        <w:rPr>
          <w:color w:val="424242"/>
          <w:w w:val="110"/>
        </w:rPr>
        <w:t xml:space="preserve"> acceso ha sido bien acogido y valorado por </w:t>
      </w:r>
      <w:r>
        <w:rPr>
          <w:color w:val="2D2D2D"/>
          <w:w w:val="110"/>
        </w:rPr>
        <w:t xml:space="preserve">las </w:t>
      </w:r>
      <w:r>
        <w:rPr>
          <w:color w:val="424242"/>
          <w:w w:val="110"/>
        </w:rPr>
        <w:t>organ</w:t>
      </w:r>
      <w:r>
        <w:rPr>
          <w:color w:val="1A1A1C"/>
          <w:w w:val="110"/>
        </w:rPr>
        <w:t>i</w:t>
      </w:r>
      <w:r>
        <w:rPr>
          <w:color w:val="424242"/>
          <w:w w:val="110"/>
        </w:rPr>
        <w:t>zaciones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 xml:space="preserve">de pescadores artesanales, mostrando en </w:t>
      </w:r>
      <w:r>
        <w:rPr>
          <w:color w:val="2D2D2D"/>
          <w:w w:val="110"/>
        </w:rPr>
        <w:t xml:space="preserve">la </w:t>
      </w:r>
      <w:r>
        <w:rPr>
          <w:color w:val="424242"/>
          <w:w w:val="110"/>
        </w:rPr>
        <w:t xml:space="preserve">práctica ser </w:t>
      </w:r>
      <w:r>
        <w:rPr>
          <w:color w:val="2D2D2D"/>
          <w:w w:val="110"/>
        </w:rPr>
        <w:t>una</w:t>
      </w:r>
      <w:r>
        <w:rPr>
          <w:color w:val="2D2D2D"/>
          <w:spacing w:val="40"/>
          <w:w w:val="110"/>
        </w:rPr>
        <w:t xml:space="preserve"> </w:t>
      </w:r>
      <w:r>
        <w:rPr>
          <w:color w:val="424242"/>
          <w:w w:val="110"/>
        </w:rPr>
        <w:t xml:space="preserve">herramienta eficaz para los intercambios comerciales entre demandantes de </w:t>
      </w:r>
      <w:r>
        <w:rPr>
          <w:color w:val="2D2D2D"/>
          <w:w w:val="110"/>
        </w:rPr>
        <w:t xml:space="preserve">materias </w:t>
      </w:r>
      <w:r>
        <w:rPr>
          <w:color w:val="424242"/>
          <w:w w:val="110"/>
        </w:rPr>
        <w:t xml:space="preserve">primas y </w:t>
      </w:r>
      <w:r>
        <w:rPr>
          <w:color w:val="2D2D2D"/>
          <w:w w:val="110"/>
        </w:rPr>
        <w:t xml:space="preserve">los </w:t>
      </w:r>
      <w:r>
        <w:rPr>
          <w:color w:val="424242"/>
          <w:w w:val="110"/>
        </w:rPr>
        <w:t>titu</w:t>
      </w:r>
      <w:r>
        <w:rPr>
          <w:color w:val="1A1A1C"/>
          <w:w w:val="110"/>
        </w:rPr>
        <w:t>l</w:t>
      </w:r>
      <w:r>
        <w:rPr>
          <w:color w:val="424242"/>
          <w:w w:val="110"/>
        </w:rPr>
        <w:t>ares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AMERB, puesto</w:t>
      </w:r>
      <w:r>
        <w:rPr>
          <w:color w:val="424242"/>
          <w:w w:val="110"/>
        </w:rPr>
        <w:t xml:space="preserve"> que quien compra, establece sus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requerimientos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de calidad (calibres</w:t>
      </w:r>
      <w:r>
        <w:rPr>
          <w:color w:val="666667"/>
          <w:w w:val="110"/>
        </w:rPr>
        <w:t>,</w:t>
      </w:r>
      <w:r>
        <w:rPr>
          <w:color w:val="666667"/>
          <w:spacing w:val="-1"/>
          <w:w w:val="110"/>
        </w:rPr>
        <w:t xml:space="preserve"> </w:t>
      </w:r>
      <w:r>
        <w:rPr>
          <w:color w:val="424242"/>
          <w:w w:val="110"/>
        </w:rPr>
        <w:t>unidades por ki</w:t>
      </w:r>
      <w:r>
        <w:rPr>
          <w:color w:val="1A1A1C"/>
          <w:w w:val="110"/>
        </w:rPr>
        <w:t>l</w:t>
      </w:r>
      <w:r>
        <w:rPr>
          <w:color w:val="424242"/>
          <w:w w:val="110"/>
        </w:rPr>
        <w:t>o,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etc.),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y</w:t>
      </w:r>
      <w:r>
        <w:rPr>
          <w:color w:val="424242"/>
          <w:spacing w:val="-19"/>
          <w:w w:val="110"/>
        </w:rPr>
        <w:t xml:space="preserve"> </w:t>
      </w:r>
      <w:r>
        <w:rPr>
          <w:color w:val="2D2D2D"/>
          <w:w w:val="110"/>
        </w:rPr>
        <w:t xml:space="preserve">la </w:t>
      </w:r>
      <w:r>
        <w:rPr>
          <w:color w:val="424242"/>
          <w:w w:val="110"/>
        </w:rPr>
        <w:t>organización vende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en función de su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capital</w:t>
      </w:r>
      <w:r>
        <w:rPr>
          <w:color w:val="424242"/>
          <w:spacing w:val="-6"/>
          <w:w w:val="110"/>
        </w:rPr>
        <w:t xml:space="preserve"> </w:t>
      </w:r>
      <w:r>
        <w:rPr>
          <w:color w:val="424242"/>
          <w:w w:val="110"/>
        </w:rPr>
        <w:t>(los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recursos presentes en el área).</w:t>
      </w:r>
      <w:r>
        <w:rPr>
          <w:color w:val="424242"/>
          <w:spacing w:val="-1"/>
          <w:w w:val="110"/>
        </w:rPr>
        <w:t xml:space="preserve"> </w:t>
      </w:r>
      <w:r>
        <w:rPr>
          <w:color w:val="2D2D2D"/>
          <w:w w:val="110"/>
        </w:rPr>
        <w:t xml:space="preserve">Esto </w:t>
      </w:r>
      <w:r>
        <w:rPr>
          <w:color w:val="424242"/>
          <w:w w:val="110"/>
        </w:rPr>
        <w:t>redunda en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una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mejora de los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precios para los recursos</w:t>
      </w:r>
      <w:r>
        <w:rPr>
          <w:color w:val="424242"/>
          <w:spacing w:val="-17"/>
          <w:w w:val="110"/>
        </w:rPr>
        <w:t xml:space="preserve"> </w:t>
      </w:r>
      <w:r>
        <w:rPr>
          <w:color w:val="2D2D2D"/>
          <w:w w:val="110"/>
        </w:rPr>
        <w:t xml:space="preserve">provenientes </w:t>
      </w:r>
      <w:r>
        <w:rPr>
          <w:color w:val="424242"/>
          <w:w w:val="110"/>
        </w:rPr>
        <w:t>d</w:t>
      </w:r>
      <w:r>
        <w:rPr>
          <w:color w:val="424242"/>
          <w:w w:val="110"/>
        </w:rPr>
        <w:t>esde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áreas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manejo,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versus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aquellos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extraídos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en áreas de</w:t>
      </w:r>
      <w:r>
        <w:rPr>
          <w:color w:val="424242"/>
          <w:spacing w:val="40"/>
          <w:w w:val="110"/>
        </w:rPr>
        <w:t xml:space="preserve"> </w:t>
      </w:r>
      <w:r>
        <w:rPr>
          <w:color w:val="2D2D2D"/>
          <w:w w:val="110"/>
        </w:rPr>
        <w:t xml:space="preserve">libre </w:t>
      </w:r>
      <w:r>
        <w:rPr>
          <w:color w:val="424242"/>
          <w:w w:val="110"/>
        </w:rPr>
        <w:t>acceso.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rPr>
          <w:sz w:val="28"/>
        </w:rPr>
      </w:pPr>
    </w:p>
    <w:p w:rsidR="003C7970" w:rsidRDefault="007062FB">
      <w:pPr>
        <w:pStyle w:val="Textoindependiente"/>
        <w:spacing w:line="276" w:lineRule="auto"/>
        <w:ind w:left="145" w:right="139" w:firstLine="12"/>
        <w:jc w:val="both"/>
      </w:pPr>
      <w:r>
        <w:rPr>
          <w:color w:val="424242"/>
          <w:w w:val="110"/>
        </w:rPr>
        <w:t>Que, el</w:t>
      </w:r>
      <w:r>
        <w:rPr>
          <w:color w:val="424242"/>
          <w:spacing w:val="-6"/>
          <w:w w:val="110"/>
        </w:rPr>
        <w:t xml:space="preserve"> </w:t>
      </w:r>
      <w:r>
        <w:rPr>
          <w:color w:val="2D2D2D"/>
          <w:w w:val="110"/>
        </w:rPr>
        <w:t xml:space="preserve">Estado </w:t>
      </w:r>
      <w:r>
        <w:rPr>
          <w:color w:val="424242"/>
          <w:w w:val="110"/>
        </w:rPr>
        <w:t>ha</w:t>
      </w:r>
      <w:r>
        <w:rPr>
          <w:color w:val="424242"/>
          <w:spacing w:val="26"/>
          <w:w w:val="110"/>
        </w:rPr>
        <w:t xml:space="preserve"> </w:t>
      </w:r>
      <w:r>
        <w:rPr>
          <w:color w:val="2D2D2D"/>
          <w:w w:val="110"/>
        </w:rPr>
        <w:t xml:space="preserve">impulsado </w:t>
      </w:r>
      <w:r>
        <w:rPr>
          <w:color w:val="424242"/>
          <w:w w:val="110"/>
        </w:rPr>
        <w:t>la</w:t>
      </w:r>
      <w:r>
        <w:rPr>
          <w:color w:val="424242"/>
          <w:spacing w:val="22"/>
          <w:w w:val="110"/>
        </w:rPr>
        <w:t xml:space="preserve"> </w:t>
      </w:r>
      <w:r>
        <w:rPr>
          <w:color w:val="424242"/>
          <w:w w:val="110"/>
        </w:rPr>
        <w:t xml:space="preserve">puesta en marcha de </w:t>
      </w:r>
      <w:r>
        <w:rPr>
          <w:color w:val="2D2D2D"/>
          <w:w w:val="110"/>
        </w:rPr>
        <w:t>las</w:t>
      </w:r>
      <w:r>
        <w:rPr>
          <w:color w:val="2D2D2D"/>
          <w:spacing w:val="-1"/>
          <w:w w:val="110"/>
        </w:rPr>
        <w:t xml:space="preserve"> </w:t>
      </w:r>
      <w:r>
        <w:rPr>
          <w:color w:val="424242"/>
          <w:w w:val="110"/>
        </w:rPr>
        <w:t>áreas de</w:t>
      </w:r>
      <w:r>
        <w:rPr>
          <w:color w:val="424242"/>
          <w:spacing w:val="31"/>
          <w:w w:val="110"/>
        </w:rPr>
        <w:t xml:space="preserve"> </w:t>
      </w:r>
      <w:r>
        <w:rPr>
          <w:color w:val="424242"/>
          <w:w w:val="110"/>
        </w:rPr>
        <w:t xml:space="preserve">manejo a través del financiamiento de los estudios necesarios para obtener información de </w:t>
      </w:r>
      <w:r>
        <w:rPr>
          <w:color w:val="2D2D2D"/>
          <w:w w:val="110"/>
        </w:rPr>
        <w:t xml:space="preserve">los </w:t>
      </w:r>
      <w:r>
        <w:rPr>
          <w:color w:val="424242"/>
          <w:w w:val="110"/>
        </w:rPr>
        <w:t>recursos. Esto ha</w:t>
      </w:r>
      <w:r>
        <w:rPr>
          <w:color w:val="424242"/>
          <w:w w:val="110"/>
        </w:rPr>
        <w:t xml:space="preserve"> hecho posible que la organización</w:t>
      </w:r>
      <w:r>
        <w:rPr>
          <w:color w:val="666667"/>
          <w:w w:val="110"/>
        </w:rPr>
        <w:t xml:space="preserve">, </w:t>
      </w:r>
      <w:r>
        <w:rPr>
          <w:color w:val="424242"/>
          <w:w w:val="110"/>
        </w:rPr>
        <w:t>junto con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 xml:space="preserve">sus asesores, establezca el plan de manejo del área y determinen las mejores alternativas para lograr </w:t>
      </w:r>
      <w:r>
        <w:rPr>
          <w:color w:val="2D2D2D"/>
          <w:w w:val="110"/>
        </w:rPr>
        <w:t xml:space="preserve">la </w:t>
      </w:r>
      <w:r>
        <w:rPr>
          <w:color w:val="424242"/>
          <w:w w:val="110"/>
        </w:rPr>
        <w:t xml:space="preserve">sustentabilidad de los </w:t>
      </w:r>
      <w:r>
        <w:rPr>
          <w:color w:val="2D2D2D"/>
          <w:w w:val="110"/>
        </w:rPr>
        <w:t>recursos.</w:t>
      </w:r>
      <w:r>
        <w:rPr>
          <w:color w:val="2D2D2D"/>
          <w:spacing w:val="40"/>
          <w:w w:val="110"/>
        </w:rPr>
        <w:t xml:space="preserve"> </w:t>
      </w:r>
      <w:r>
        <w:rPr>
          <w:color w:val="424242"/>
          <w:w w:val="110"/>
        </w:rPr>
        <w:t xml:space="preserve">Así </w:t>
      </w:r>
      <w:r>
        <w:rPr>
          <w:color w:val="2D2D2D"/>
          <w:w w:val="110"/>
        </w:rPr>
        <w:t>mismo, recientemente</w:t>
      </w:r>
      <w:r>
        <w:rPr>
          <w:color w:val="666667"/>
          <w:w w:val="110"/>
        </w:rPr>
        <w:t xml:space="preserve">, </w:t>
      </w:r>
      <w:r>
        <w:rPr>
          <w:color w:val="424242"/>
          <w:w w:val="110"/>
        </w:rPr>
        <w:t>se han dispuesto fondos</w:t>
      </w:r>
      <w:r>
        <w:rPr>
          <w:color w:val="424242"/>
          <w:w w:val="110"/>
        </w:rPr>
        <w:t xml:space="preserve"> sectoriales para apoyar en </w:t>
      </w:r>
      <w:r>
        <w:rPr>
          <w:color w:val="2D2D2D"/>
          <w:w w:val="110"/>
        </w:rPr>
        <w:t>el</w:t>
      </w:r>
      <w:r>
        <w:rPr>
          <w:color w:val="2D2D2D"/>
          <w:spacing w:val="-1"/>
          <w:w w:val="110"/>
        </w:rPr>
        <w:t xml:space="preserve"> </w:t>
      </w:r>
      <w:r>
        <w:rPr>
          <w:color w:val="424242"/>
          <w:w w:val="110"/>
        </w:rPr>
        <w:t>desarrollo de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acc</w:t>
      </w:r>
      <w:r>
        <w:rPr>
          <w:color w:val="666667"/>
          <w:w w:val="110"/>
        </w:rPr>
        <w:t>i</w:t>
      </w:r>
      <w:r>
        <w:rPr>
          <w:color w:val="424242"/>
          <w:w w:val="110"/>
        </w:rPr>
        <w:t>ones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complementarias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 xml:space="preserve">en </w:t>
      </w:r>
      <w:r>
        <w:rPr>
          <w:color w:val="2D2D2D"/>
          <w:w w:val="110"/>
        </w:rPr>
        <w:t xml:space="preserve">las </w:t>
      </w:r>
      <w:r>
        <w:rPr>
          <w:color w:val="424242"/>
          <w:w w:val="110"/>
        </w:rPr>
        <w:t>AMERB</w:t>
      </w:r>
      <w:r>
        <w:rPr>
          <w:color w:val="666667"/>
          <w:w w:val="110"/>
        </w:rPr>
        <w:t xml:space="preserve">, </w:t>
      </w:r>
      <w:r>
        <w:rPr>
          <w:color w:val="424242"/>
          <w:w w:val="110"/>
        </w:rPr>
        <w:t>que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sean compatibles con el manejo del banco o pradera natural</w:t>
      </w:r>
      <w:r>
        <w:rPr>
          <w:color w:val="666667"/>
          <w:w w:val="110"/>
        </w:rPr>
        <w:t xml:space="preserve">, </w:t>
      </w:r>
      <w:r>
        <w:rPr>
          <w:color w:val="424242"/>
          <w:w w:val="110"/>
        </w:rPr>
        <w:t>destacando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entre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ellas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programas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40"/>
          <w:w w:val="110"/>
        </w:rPr>
        <w:t xml:space="preserve"> </w:t>
      </w:r>
      <w:r>
        <w:rPr>
          <w:color w:val="2D2D2D"/>
          <w:w w:val="110"/>
        </w:rPr>
        <w:t>repoblamiento,</w:t>
      </w:r>
      <w:r>
        <w:rPr>
          <w:color w:val="2D2D2D"/>
          <w:spacing w:val="40"/>
          <w:w w:val="110"/>
        </w:rPr>
        <w:t xml:space="preserve"> </w:t>
      </w:r>
      <w:r>
        <w:rPr>
          <w:color w:val="424242"/>
          <w:w w:val="110"/>
        </w:rPr>
        <w:t>captación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 xml:space="preserve">de semillas </w:t>
      </w:r>
      <w:r>
        <w:rPr>
          <w:rFonts w:ascii="Times New Roman" w:hAnsi="Times New Roman"/>
          <w:color w:val="424242"/>
          <w:w w:val="110"/>
          <w:sz w:val="25"/>
        </w:rPr>
        <w:t xml:space="preserve">y </w:t>
      </w:r>
      <w:r>
        <w:rPr>
          <w:color w:val="424242"/>
          <w:w w:val="110"/>
        </w:rPr>
        <w:t>actividades de acuicultura</w:t>
      </w:r>
      <w:r>
        <w:rPr>
          <w:color w:val="666667"/>
          <w:w w:val="110"/>
        </w:rPr>
        <w:t>,</w:t>
      </w:r>
      <w:r>
        <w:rPr>
          <w:color w:val="666667"/>
          <w:spacing w:val="-3"/>
          <w:w w:val="110"/>
        </w:rPr>
        <w:t xml:space="preserve"> </w:t>
      </w:r>
      <w:r>
        <w:rPr>
          <w:color w:val="424242"/>
          <w:w w:val="110"/>
        </w:rPr>
        <w:t xml:space="preserve">cuyo </w:t>
      </w:r>
      <w:r>
        <w:rPr>
          <w:color w:val="424242"/>
          <w:w w:val="110"/>
        </w:rPr>
        <w:t>propósito es efectuar un mejor aprovechamiento de los sectores asignados, de acuerdo a sus caracte</w:t>
      </w:r>
      <w:r>
        <w:rPr>
          <w:color w:val="1A1A1C"/>
          <w:w w:val="110"/>
        </w:rPr>
        <w:t>r</w:t>
      </w:r>
      <w:r>
        <w:rPr>
          <w:color w:val="424242"/>
          <w:w w:val="110"/>
        </w:rPr>
        <w:t>ísticas, condiciones y necesidades particulares.</w:t>
      </w:r>
    </w:p>
    <w:p w:rsidR="003C7970" w:rsidRDefault="003C7970">
      <w:pPr>
        <w:spacing w:line="276" w:lineRule="auto"/>
        <w:jc w:val="both"/>
        <w:sectPr w:rsidR="003C7970">
          <w:pgSz w:w="11780" w:h="16720"/>
          <w:pgMar w:top="1720" w:right="1280" w:bottom="280" w:left="1340" w:header="720" w:footer="720" w:gutter="0"/>
          <w:cols w:space="720"/>
        </w:sectPr>
      </w:pPr>
    </w:p>
    <w:p w:rsidR="003C7970" w:rsidRDefault="007062FB">
      <w:pPr>
        <w:pStyle w:val="Textoindependiente"/>
        <w:spacing w:before="67" w:line="278" w:lineRule="auto"/>
        <w:ind w:left="152" w:right="140" w:hanging="2"/>
        <w:jc w:val="both"/>
      </w:pPr>
      <w:r>
        <w:rPr>
          <w:color w:val="414242"/>
          <w:w w:val="110"/>
        </w:rPr>
        <w:t xml:space="preserve">Que, la </w:t>
      </w:r>
      <w:r>
        <w:rPr>
          <w:color w:val="2F2F2F"/>
          <w:w w:val="110"/>
        </w:rPr>
        <w:t>Ley 18.892</w:t>
      </w:r>
      <w:r>
        <w:rPr>
          <w:color w:val="5E5E60"/>
          <w:w w:val="110"/>
          <w:position w:val="4"/>
          <w:sz w:val="16"/>
        </w:rPr>
        <w:t>2</w:t>
      </w:r>
      <w:r>
        <w:rPr>
          <w:color w:val="5E5E60"/>
          <w:w w:val="110"/>
          <w:sz w:val="16"/>
        </w:rPr>
        <w:t>,</w:t>
      </w:r>
      <w:r>
        <w:rPr>
          <w:color w:val="5E5E60"/>
          <w:spacing w:val="40"/>
          <w:w w:val="110"/>
          <w:sz w:val="16"/>
        </w:rPr>
        <w:t xml:space="preserve"> </w:t>
      </w:r>
      <w:r>
        <w:rPr>
          <w:color w:val="414242"/>
          <w:w w:val="110"/>
        </w:rPr>
        <w:t>General de Pesca y Acuicultura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 xml:space="preserve">establece en su </w:t>
      </w:r>
      <w:r>
        <w:rPr>
          <w:color w:val="2F2F2F"/>
          <w:w w:val="110"/>
        </w:rPr>
        <w:t xml:space="preserve">artículo 55 </w:t>
      </w:r>
      <w:r>
        <w:rPr>
          <w:color w:val="414242"/>
          <w:w w:val="110"/>
        </w:rPr>
        <w:t xml:space="preserve">A que: "En </w:t>
      </w:r>
      <w:r>
        <w:rPr>
          <w:color w:val="2F2F2F"/>
          <w:w w:val="110"/>
        </w:rPr>
        <w:t>las</w:t>
      </w:r>
      <w:r>
        <w:rPr>
          <w:color w:val="2F2F2F"/>
          <w:spacing w:val="-1"/>
          <w:w w:val="110"/>
        </w:rPr>
        <w:t xml:space="preserve"> </w:t>
      </w:r>
      <w:r>
        <w:rPr>
          <w:color w:val="414242"/>
          <w:w w:val="110"/>
        </w:rPr>
        <w:t xml:space="preserve">áreas señaladas en el inciso primero del artículo </w:t>
      </w:r>
      <w:r>
        <w:rPr>
          <w:color w:val="2F2F2F"/>
          <w:w w:val="110"/>
        </w:rPr>
        <w:t>48,</w:t>
      </w:r>
      <w:r>
        <w:rPr>
          <w:color w:val="2F2F2F"/>
          <w:spacing w:val="-19"/>
          <w:w w:val="110"/>
        </w:rPr>
        <w:t xml:space="preserve"> </w:t>
      </w:r>
      <w:r>
        <w:rPr>
          <w:color w:val="414242"/>
          <w:w w:val="110"/>
        </w:rPr>
        <w:t>podrá</w:t>
      </w:r>
      <w:r>
        <w:rPr>
          <w:color w:val="414242"/>
          <w:spacing w:val="-3"/>
          <w:w w:val="110"/>
        </w:rPr>
        <w:t xml:space="preserve"> </w:t>
      </w:r>
      <w:r>
        <w:rPr>
          <w:color w:val="414242"/>
          <w:w w:val="110"/>
        </w:rPr>
        <w:t>es</w:t>
      </w:r>
      <w:r>
        <w:rPr>
          <w:color w:val="1F1F21"/>
          <w:w w:val="110"/>
        </w:rPr>
        <w:t>ta</w:t>
      </w:r>
      <w:r>
        <w:rPr>
          <w:color w:val="414242"/>
          <w:w w:val="110"/>
        </w:rPr>
        <w:t>blecerse por decreto del</w:t>
      </w:r>
      <w:r>
        <w:rPr>
          <w:color w:val="414242"/>
          <w:spacing w:val="-19"/>
          <w:w w:val="110"/>
        </w:rPr>
        <w:t xml:space="preserve"> </w:t>
      </w:r>
      <w:r>
        <w:rPr>
          <w:color w:val="414242"/>
          <w:w w:val="110"/>
        </w:rPr>
        <w:t>Ministerio, previos</w:t>
      </w:r>
      <w:r>
        <w:rPr>
          <w:color w:val="414242"/>
          <w:spacing w:val="-12"/>
          <w:w w:val="110"/>
        </w:rPr>
        <w:t xml:space="preserve"> </w:t>
      </w:r>
      <w:r>
        <w:rPr>
          <w:color w:val="414242"/>
          <w:w w:val="110"/>
        </w:rPr>
        <w:t xml:space="preserve">informes técnicos de </w:t>
      </w:r>
      <w:r>
        <w:rPr>
          <w:color w:val="2F2F2F"/>
          <w:w w:val="110"/>
        </w:rPr>
        <w:t xml:space="preserve">la </w:t>
      </w:r>
      <w:r>
        <w:rPr>
          <w:color w:val="414242"/>
          <w:w w:val="110"/>
        </w:rPr>
        <w:t>Subsecretaría y del Consejo Zonal correspondiente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 xml:space="preserve">un régimen </w:t>
      </w:r>
      <w:r>
        <w:rPr>
          <w:color w:val="2F2F2F"/>
          <w:w w:val="110"/>
        </w:rPr>
        <w:t xml:space="preserve">denominado </w:t>
      </w:r>
      <w:r>
        <w:rPr>
          <w:color w:val="414242"/>
          <w:w w:val="110"/>
        </w:rPr>
        <w:t xml:space="preserve">Áreas de Manejo y </w:t>
      </w:r>
      <w:r>
        <w:rPr>
          <w:color w:val="2F2F2F"/>
          <w:w w:val="110"/>
        </w:rPr>
        <w:t xml:space="preserve">Explotación </w:t>
      </w:r>
      <w:r>
        <w:rPr>
          <w:color w:val="414242"/>
          <w:w w:val="110"/>
        </w:rPr>
        <w:t>de Re</w:t>
      </w:r>
      <w:r>
        <w:rPr>
          <w:color w:val="414242"/>
          <w:w w:val="110"/>
        </w:rPr>
        <w:t>cursos Bentónicos, al que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podrán optar las organizaciones de pescadores artesanales inscritas en el Registro </w:t>
      </w:r>
      <w:r>
        <w:rPr>
          <w:color w:val="2F2F2F"/>
          <w:w w:val="110"/>
        </w:rPr>
        <w:t xml:space="preserve">Pesquero </w:t>
      </w:r>
      <w:r>
        <w:rPr>
          <w:color w:val="414242"/>
          <w:w w:val="110"/>
        </w:rPr>
        <w:t>Artesanal. Una vez</w:t>
      </w:r>
      <w:r>
        <w:rPr>
          <w:color w:val="414242"/>
          <w:spacing w:val="-8"/>
          <w:w w:val="110"/>
        </w:rPr>
        <w:t xml:space="preserve"> </w:t>
      </w:r>
      <w:r>
        <w:rPr>
          <w:color w:val="414242"/>
          <w:w w:val="110"/>
        </w:rPr>
        <w:t>establecida el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área,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-16"/>
          <w:w w:val="110"/>
        </w:rPr>
        <w:t xml:space="preserve"> </w:t>
      </w:r>
      <w:r>
        <w:rPr>
          <w:color w:val="414242"/>
          <w:w w:val="110"/>
        </w:rPr>
        <w:t>Servicio deberá solicitar su</w:t>
      </w:r>
      <w:r>
        <w:rPr>
          <w:color w:val="414242"/>
          <w:spacing w:val="-10"/>
          <w:w w:val="110"/>
        </w:rPr>
        <w:t xml:space="preserve"> </w:t>
      </w:r>
      <w:r>
        <w:rPr>
          <w:color w:val="414242"/>
          <w:w w:val="110"/>
        </w:rPr>
        <w:t>destinación al</w:t>
      </w:r>
      <w:r>
        <w:rPr>
          <w:color w:val="414242"/>
          <w:spacing w:val="-5"/>
          <w:w w:val="110"/>
        </w:rPr>
        <w:t xml:space="preserve"> </w:t>
      </w:r>
      <w:r>
        <w:rPr>
          <w:color w:val="414242"/>
          <w:w w:val="110"/>
        </w:rPr>
        <w:t>Ministerio de</w:t>
      </w:r>
      <w:r>
        <w:rPr>
          <w:color w:val="414242"/>
          <w:spacing w:val="33"/>
          <w:w w:val="110"/>
        </w:rPr>
        <w:t xml:space="preserve"> </w:t>
      </w:r>
      <w:r>
        <w:rPr>
          <w:color w:val="2F2F2F"/>
          <w:w w:val="110"/>
        </w:rPr>
        <w:t>Defensa</w:t>
      </w:r>
      <w:r>
        <w:rPr>
          <w:color w:val="2F2F2F"/>
          <w:spacing w:val="-4"/>
          <w:w w:val="110"/>
        </w:rPr>
        <w:t xml:space="preserve"> </w:t>
      </w:r>
      <w:r>
        <w:rPr>
          <w:color w:val="414242"/>
          <w:w w:val="110"/>
        </w:rPr>
        <w:t>Nacional, debiendo ésta encontrarse vigente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 xml:space="preserve">a la </w:t>
      </w:r>
      <w:r>
        <w:rPr>
          <w:color w:val="2F2F2F"/>
          <w:w w:val="110"/>
        </w:rPr>
        <w:t xml:space="preserve">fecha </w:t>
      </w:r>
      <w:r>
        <w:rPr>
          <w:color w:val="414242"/>
          <w:w w:val="110"/>
        </w:rPr>
        <w:t>de t</w:t>
      </w:r>
      <w:r>
        <w:rPr>
          <w:color w:val="1F1F21"/>
          <w:w w:val="110"/>
        </w:rPr>
        <w:t>r</w:t>
      </w:r>
      <w:r>
        <w:rPr>
          <w:color w:val="414242"/>
          <w:w w:val="110"/>
        </w:rPr>
        <w:t xml:space="preserve">amitación de la solicitud de </w:t>
      </w:r>
      <w:r>
        <w:rPr>
          <w:color w:val="2F2F2F"/>
          <w:w w:val="110"/>
        </w:rPr>
        <w:t xml:space="preserve">asignación </w:t>
      </w:r>
      <w:r>
        <w:rPr>
          <w:color w:val="414242"/>
          <w:w w:val="110"/>
        </w:rPr>
        <w:t>de la respect</w:t>
      </w:r>
      <w:r>
        <w:rPr>
          <w:color w:val="1F1F21"/>
          <w:w w:val="110"/>
        </w:rPr>
        <w:t>i</w:t>
      </w:r>
      <w:r>
        <w:rPr>
          <w:color w:val="414242"/>
          <w:w w:val="110"/>
        </w:rPr>
        <w:t>va área de manejo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 xml:space="preserve">por parte de la o </w:t>
      </w:r>
      <w:r>
        <w:rPr>
          <w:color w:val="2F2F2F"/>
          <w:w w:val="110"/>
        </w:rPr>
        <w:t xml:space="preserve">las </w:t>
      </w:r>
      <w:r>
        <w:rPr>
          <w:color w:val="414242"/>
          <w:w w:val="110"/>
        </w:rPr>
        <w:t>organizaciones</w:t>
      </w:r>
      <w:r>
        <w:rPr>
          <w:color w:val="414242"/>
          <w:spacing w:val="-2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pescadores artesanales."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rPr>
          <w:sz w:val="29"/>
        </w:rPr>
      </w:pPr>
    </w:p>
    <w:p w:rsidR="003C7970" w:rsidRDefault="007062FB">
      <w:pPr>
        <w:pStyle w:val="Textoindependiente"/>
        <w:spacing w:line="276" w:lineRule="auto"/>
        <w:ind w:left="157" w:right="116" w:firstLine="7"/>
        <w:jc w:val="both"/>
      </w:pPr>
      <w:r>
        <w:rPr>
          <w:color w:val="2F2F2F"/>
          <w:w w:val="110"/>
        </w:rPr>
        <w:t xml:space="preserve">Que, </w:t>
      </w:r>
      <w:r>
        <w:rPr>
          <w:color w:val="414242"/>
          <w:w w:val="110"/>
        </w:rPr>
        <w:t>de conformidad a lo</w:t>
      </w:r>
      <w:r>
        <w:rPr>
          <w:color w:val="414242"/>
          <w:spacing w:val="-5"/>
          <w:w w:val="110"/>
        </w:rPr>
        <w:t xml:space="preserve"> </w:t>
      </w:r>
      <w:r>
        <w:rPr>
          <w:color w:val="414242"/>
          <w:w w:val="110"/>
        </w:rPr>
        <w:t>señalado en el artículo 55 D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d</w:t>
      </w:r>
      <w:r>
        <w:rPr>
          <w:color w:val="414242"/>
          <w:w w:val="110"/>
        </w:rPr>
        <w:t>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la citada ley: "El </w:t>
      </w:r>
      <w:r>
        <w:rPr>
          <w:color w:val="2F2F2F"/>
          <w:w w:val="110"/>
        </w:rPr>
        <w:t xml:space="preserve">funcionamiento </w:t>
      </w:r>
      <w:r>
        <w:rPr>
          <w:color w:val="414242"/>
          <w:w w:val="110"/>
        </w:rPr>
        <w:t>de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este </w:t>
      </w:r>
      <w:r>
        <w:rPr>
          <w:color w:val="2F2F2F"/>
          <w:w w:val="110"/>
        </w:rPr>
        <w:t xml:space="preserve">régimen </w:t>
      </w:r>
      <w:r>
        <w:rPr>
          <w:color w:val="414242"/>
          <w:w w:val="110"/>
        </w:rPr>
        <w:t>será establecido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por un reglamento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>el cua</w:t>
      </w:r>
      <w:r>
        <w:rPr>
          <w:color w:val="1F1F21"/>
          <w:w w:val="110"/>
        </w:rPr>
        <w:t xml:space="preserve">l </w:t>
      </w:r>
      <w:r>
        <w:rPr>
          <w:color w:val="414242"/>
          <w:w w:val="110"/>
        </w:rPr>
        <w:t xml:space="preserve">además determinará </w:t>
      </w:r>
      <w:r>
        <w:rPr>
          <w:color w:val="2F2F2F"/>
          <w:w w:val="110"/>
        </w:rPr>
        <w:t xml:space="preserve">las </w:t>
      </w:r>
      <w:r>
        <w:rPr>
          <w:color w:val="414242"/>
          <w:w w:val="110"/>
        </w:rPr>
        <w:t xml:space="preserve">condiciones y modalidades de </w:t>
      </w:r>
      <w:r>
        <w:rPr>
          <w:color w:val="2F2F2F"/>
          <w:w w:val="110"/>
        </w:rPr>
        <w:t xml:space="preserve">los términos </w:t>
      </w:r>
      <w:r>
        <w:rPr>
          <w:color w:val="414242"/>
          <w:w w:val="110"/>
        </w:rPr>
        <w:t xml:space="preserve">técnicos de </w:t>
      </w:r>
      <w:r>
        <w:rPr>
          <w:color w:val="2F2F2F"/>
          <w:w w:val="110"/>
        </w:rPr>
        <w:t xml:space="preserve">referencia </w:t>
      </w:r>
      <w:r>
        <w:rPr>
          <w:color w:val="414242"/>
          <w:w w:val="110"/>
        </w:rPr>
        <w:t>de los planes</w:t>
      </w:r>
      <w:r>
        <w:rPr>
          <w:color w:val="414242"/>
          <w:spacing w:val="-4"/>
          <w:w w:val="110"/>
        </w:rPr>
        <w:t xml:space="preserve"> </w:t>
      </w:r>
      <w:r>
        <w:rPr>
          <w:color w:val="414242"/>
          <w:w w:val="110"/>
        </w:rPr>
        <w:t>de manejo y explotación</w:t>
      </w:r>
      <w:r>
        <w:rPr>
          <w:color w:val="5E5E60"/>
          <w:w w:val="110"/>
        </w:rPr>
        <w:t>,</w:t>
      </w:r>
      <w:r>
        <w:rPr>
          <w:color w:val="5E5E60"/>
          <w:spacing w:val="-5"/>
          <w:w w:val="110"/>
        </w:rPr>
        <w:t xml:space="preserve"> </w:t>
      </w:r>
      <w:r>
        <w:rPr>
          <w:color w:val="414242"/>
          <w:w w:val="110"/>
        </w:rPr>
        <w:t>los</w:t>
      </w:r>
      <w:r>
        <w:rPr>
          <w:color w:val="414242"/>
          <w:spacing w:val="-2"/>
          <w:w w:val="110"/>
        </w:rPr>
        <w:t xml:space="preserve"> </w:t>
      </w:r>
      <w:r>
        <w:rPr>
          <w:color w:val="414242"/>
          <w:w w:val="110"/>
        </w:rPr>
        <w:t>informe</w:t>
      </w:r>
      <w:r>
        <w:rPr>
          <w:color w:val="5E5E60"/>
          <w:w w:val="110"/>
        </w:rPr>
        <w:t xml:space="preserve">s </w:t>
      </w:r>
      <w:r>
        <w:rPr>
          <w:color w:val="414242"/>
          <w:w w:val="110"/>
        </w:rPr>
        <w:t>de</w:t>
      </w:r>
      <w:r>
        <w:rPr>
          <w:color w:val="414242"/>
          <w:w w:val="110"/>
        </w:rPr>
        <w:t xml:space="preserve"> seguimiento </w:t>
      </w:r>
      <w:r>
        <w:rPr>
          <w:color w:val="2F2F2F"/>
          <w:w w:val="110"/>
        </w:rPr>
        <w:t xml:space="preserve">que </w:t>
      </w:r>
      <w:r>
        <w:rPr>
          <w:color w:val="414242"/>
          <w:w w:val="110"/>
        </w:rPr>
        <w:t>deben en</w:t>
      </w:r>
      <w:r>
        <w:rPr>
          <w:color w:val="1F1F21"/>
          <w:w w:val="110"/>
        </w:rPr>
        <w:t>t</w:t>
      </w:r>
      <w:r>
        <w:rPr>
          <w:color w:val="414242"/>
          <w:w w:val="110"/>
        </w:rPr>
        <w:t xml:space="preserve">regar las organizaciones de pescadores artesanales </w:t>
      </w:r>
      <w:r>
        <w:rPr>
          <w:color w:val="2F2F2F"/>
          <w:w w:val="110"/>
        </w:rPr>
        <w:t xml:space="preserve">titulares </w:t>
      </w:r>
      <w:r>
        <w:rPr>
          <w:color w:val="414242"/>
          <w:w w:val="110"/>
        </w:rPr>
        <w:t>del</w:t>
      </w:r>
      <w:r>
        <w:rPr>
          <w:color w:val="414242"/>
          <w:spacing w:val="39"/>
          <w:w w:val="110"/>
        </w:rPr>
        <w:t xml:space="preserve"> </w:t>
      </w:r>
      <w:r>
        <w:rPr>
          <w:color w:val="414242"/>
          <w:w w:val="110"/>
        </w:rPr>
        <w:t>área</w:t>
      </w:r>
      <w:r>
        <w:rPr>
          <w:color w:val="5E5E60"/>
          <w:w w:val="110"/>
        </w:rPr>
        <w:t>,</w:t>
      </w:r>
      <w:r>
        <w:rPr>
          <w:color w:val="5E5E60"/>
          <w:spacing w:val="-4"/>
          <w:w w:val="110"/>
        </w:rPr>
        <w:t xml:space="preserve"> </w:t>
      </w:r>
      <w:r>
        <w:rPr>
          <w:color w:val="414242"/>
          <w:w w:val="110"/>
        </w:rPr>
        <w:t>el</w:t>
      </w:r>
      <w:r>
        <w:rPr>
          <w:color w:val="414242"/>
          <w:spacing w:val="-7"/>
          <w:w w:val="110"/>
        </w:rPr>
        <w:t xml:space="preserve"> </w:t>
      </w:r>
      <w:r>
        <w:rPr>
          <w:color w:val="414242"/>
          <w:w w:val="110"/>
        </w:rPr>
        <w:t>cual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tendrá una period</w:t>
      </w:r>
      <w:r>
        <w:rPr>
          <w:color w:val="1F1F21"/>
          <w:w w:val="110"/>
        </w:rPr>
        <w:t>i</w:t>
      </w:r>
      <w:r>
        <w:rPr>
          <w:color w:val="414242"/>
          <w:w w:val="110"/>
        </w:rPr>
        <w:t>cidad de no</w:t>
      </w:r>
      <w:r>
        <w:rPr>
          <w:color w:val="414242"/>
          <w:spacing w:val="-4"/>
          <w:w w:val="110"/>
        </w:rPr>
        <w:t xml:space="preserve"> </w:t>
      </w:r>
      <w:r>
        <w:rPr>
          <w:color w:val="414242"/>
          <w:w w:val="110"/>
        </w:rPr>
        <w:t xml:space="preserve">menos de un año ni más de </w:t>
      </w:r>
      <w:r>
        <w:rPr>
          <w:color w:val="2F2F2F"/>
          <w:w w:val="110"/>
        </w:rPr>
        <w:t xml:space="preserve">tres </w:t>
      </w:r>
      <w:r>
        <w:rPr>
          <w:color w:val="414242"/>
          <w:w w:val="110"/>
          <w:sz w:val="22"/>
        </w:rPr>
        <w:t xml:space="preserve">y </w:t>
      </w:r>
      <w:r>
        <w:rPr>
          <w:color w:val="414242"/>
          <w:w w:val="110"/>
        </w:rPr>
        <w:t xml:space="preserve">dará cuenta de la evaluación del desempeño </w:t>
      </w:r>
      <w:r>
        <w:rPr>
          <w:color w:val="2F2F2F"/>
          <w:w w:val="110"/>
        </w:rPr>
        <w:t xml:space="preserve">biológico pesquero, </w:t>
      </w:r>
      <w:r>
        <w:rPr>
          <w:color w:val="414242"/>
          <w:w w:val="110"/>
        </w:rPr>
        <w:t xml:space="preserve">económico </w:t>
      </w:r>
      <w:r>
        <w:rPr>
          <w:color w:val="414242"/>
          <w:w w:val="110"/>
          <w:sz w:val="22"/>
        </w:rPr>
        <w:t xml:space="preserve">y </w:t>
      </w:r>
      <w:r>
        <w:rPr>
          <w:color w:val="414242"/>
          <w:w w:val="110"/>
        </w:rPr>
        <w:t>social del ár</w:t>
      </w:r>
      <w:r>
        <w:rPr>
          <w:color w:val="414242"/>
          <w:w w:val="110"/>
        </w:rPr>
        <w:t>ea</w:t>
      </w:r>
      <w:r>
        <w:rPr>
          <w:color w:val="5E5E60"/>
          <w:w w:val="110"/>
        </w:rPr>
        <w:t xml:space="preserve">, </w:t>
      </w:r>
      <w:r>
        <w:rPr>
          <w:color w:val="1F1F21"/>
          <w:w w:val="110"/>
        </w:rPr>
        <w:t>l</w:t>
      </w:r>
      <w:r>
        <w:rPr>
          <w:color w:val="414242"/>
          <w:w w:val="110"/>
        </w:rPr>
        <w:t>as</w:t>
      </w:r>
      <w:r>
        <w:rPr>
          <w:color w:val="414242"/>
          <w:spacing w:val="-8"/>
          <w:w w:val="110"/>
        </w:rPr>
        <w:t xml:space="preserve"> </w:t>
      </w:r>
      <w:r>
        <w:rPr>
          <w:color w:val="414242"/>
          <w:w w:val="110"/>
        </w:rPr>
        <w:t>acciones de manejo seña</w:t>
      </w:r>
      <w:r>
        <w:rPr>
          <w:color w:val="1F1F21"/>
          <w:w w:val="110"/>
        </w:rPr>
        <w:t>l</w:t>
      </w:r>
      <w:r>
        <w:rPr>
          <w:color w:val="414242"/>
          <w:w w:val="110"/>
        </w:rPr>
        <w:t>adas que</w:t>
      </w:r>
      <w:r>
        <w:rPr>
          <w:color w:val="414242"/>
          <w:spacing w:val="40"/>
          <w:w w:val="110"/>
        </w:rPr>
        <w:t xml:space="preserve"> </w:t>
      </w:r>
      <w:r>
        <w:rPr>
          <w:color w:val="2F2F2F"/>
          <w:w w:val="110"/>
        </w:rPr>
        <w:t xml:space="preserve">puedan realizarse </w:t>
      </w:r>
      <w:r>
        <w:rPr>
          <w:color w:val="414242"/>
          <w:w w:val="110"/>
        </w:rPr>
        <w:t>en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el área respectiva</w:t>
      </w:r>
      <w:r>
        <w:rPr>
          <w:color w:val="5E5E60"/>
          <w:w w:val="110"/>
        </w:rPr>
        <w:t xml:space="preserve">, </w:t>
      </w:r>
      <w:r>
        <w:rPr>
          <w:color w:val="414242"/>
          <w:w w:val="110"/>
        </w:rPr>
        <w:t>de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conform</w:t>
      </w:r>
      <w:r>
        <w:rPr>
          <w:color w:val="1F1F21"/>
          <w:w w:val="110"/>
        </w:rPr>
        <w:t>i</w:t>
      </w:r>
      <w:r>
        <w:rPr>
          <w:color w:val="414242"/>
          <w:w w:val="110"/>
        </w:rPr>
        <w:t>dad con el plan aprobado las instituciones que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 xml:space="preserve">los efectuarán </w:t>
      </w:r>
      <w:r>
        <w:rPr>
          <w:color w:val="414242"/>
          <w:w w:val="110"/>
          <w:sz w:val="22"/>
        </w:rPr>
        <w:t xml:space="preserve">y </w:t>
      </w:r>
      <w:r>
        <w:rPr>
          <w:color w:val="414242"/>
          <w:w w:val="110"/>
        </w:rPr>
        <w:t>los antecedentes que deben proporcionarse en la solicitud</w:t>
      </w:r>
      <w:r>
        <w:rPr>
          <w:color w:val="1F1F21"/>
          <w:w w:val="110"/>
        </w:rPr>
        <w:t xml:space="preserve">. </w:t>
      </w:r>
      <w:r>
        <w:rPr>
          <w:color w:val="414242"/>
          <w:w w:val="110"/>
        </w:rPr>
        <w:t>Dicha de</w:t>
      </w:r>
      <w:r>
        <w:rPr>
          <w:color w:val="1F1F21"/>
          <w:w w:val="110"/>
        </w:rPr>
        <w:t>t</w:t>
      </w:r>
      <w:r>
        <w:rPr>
          <w:color w:val="414242"/>
          <w:w w:val="110"/>
        </w:rPr>
        <w:t>erminación se</w:t>
      </w:r>
      <w:r>
        <w:rPr>
          <w:color w:val="414242"/>
          <w:spacing w:val="-1"/>
          <w:w w:val="110"/>
        </w:rPr>
        <w:t xml:space="preserve"> </w:t>
      </w:r>
      <w:r>
        <w:rPr>
          <w:color w:val="414242"/>
          <w:w w:val="110"/>
        </w:rPr>
        <w:t>efectuará mediante decreto que llevará las firmas de</w:t>
      </w:r>
      <w:r>
        <w:rPr>
          <w:color w:val="414242"/>
          <w:spacing w:val="40"/>
          <w:w w:val="110"/>
        </w:rPr>
        <w:t xml:space="preserve"> </w:t>
      </w:r>
      <w:r>
        <w:rPr>
          <w:color w:val="414242"/>
          <w:w w:val="110"/>
        </w:rPr>
        <w:t>los M</w:t>
      </w:r>
      <w:r>
        <w:rPr>
          <w:color w:val="1F1F21"/>
          <w:w w:val="110"/>
        </w:rPr>
        <w:t>i</w:t>
      </w:r>
      <w:r>
        <w:rPr>
          <w:color w:val="414242"/>
          <w:w w:val="110"/>
        </w:rPr>
        <w:t>nistros</w:t>
      </w:r>
      <w:r>
        <w:rPr>
          <w:color w:val="414242"/>
          <w:spacing w:val="-41"/>
          <w:w w:val="110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20"/>
          <w:w w:val="110"/>
        </w:rPr>
        <w:t xml:space="preserve"> </w:t>
      </w:r>
      <w:r>
        <w:rPr>
          <w:color w:val="414242"/>
          <w:w w:val="110"/>
        </w:rPr>
        <w:t>Medio</w:t>
      </w:r>
      <w:r>
        <w:rPr>
          <w:color w:val="414242"/>
          <w:spacing w:val="-4"/>
          <w:w w:val="110"/>
        </w:rPr>
        <w:t xml:space="preserve"> </w:t>
      </w:r>
      <w:r>
        <w:rPr>
          <w:color w:val="414242"/>
          <w:w w:val="110"/>
        </w:rPr>
        <w:t>Ambiente</w:t>
      </w:r>
      <w:r>
        <w:rPr>
          <w:color w:val="414242"/>
          <w:spacing w:val="-4"/>
          <w:w w:val="110"/>
        </w:rPr>
        <w:t xml:space="preserve"> </w:t>
      </w:r>
      <w:r>
        <w:rPr>
          <w:rFonts w:ascii="Times New Roman" w:hAnsi="Times New Roman"/>
          <w:color w:val="414242"/>
          <w:w w:val="110"/>
          <w:sz w:val="25"/>
        </w:rPr>
        <w:t>y</w:t>
      </w:r>
      <w:r>
        <w:rPr>
          <w:rFonts w:ascii="Times New Roman" w:hAnsi="Times New Roman"/>
          <w:color w:val="414242"/>
          <w:spacing w:val="-8"/>
          <w:w w:val="110"/>
          <w:sz w:val="25"/>
        </w:rPr>
        <w:t xml:space="preserve"> </w:t>
      </w:r>
      <w:r>
        <w:rPr>
          <w:color w:val="414242"/>
          <w:w w:val="110"/>
        </w:rPr>
        <w:t>de</w:t>
      </w:r>
      <w:r>
        <w:rPr>
          <w:color w:val="414242"/>
          <w:spacing w:val="28"/>
          <w:w w:val="110"/>
        </w:rPr>
        <w:t xml:space="preserve"> </w:t>
      </w:r>
      <w:r>
        <w:rPr>
          <w:color w:val="414242"/>
          <w:w w:val="110"/>
        </w:rPr>
        <w:t>Economía</w:t>
      </w:r>
      <w:r>
        <w:rPr>
          <w:color w:val="5E5E60"/>
          <w:w w:val="110"/>
        </w:rPr>
        <w:t>,</w:t>
      </w:r>
      <w:r>
        <w:rPr>
          <w:color w:val="5E5E60"/>
          <w:spacing w:val="-18"/>
          <w:w w:val="110"/>
        </w:rPr>
        <w:t xml:space="preserve"> </w:t>
      </w:r>
      <w:r>
        <w:rPr>
          <w:color w:val="414242"/>
          <w:w w:val="110"/>
        </w:rPr>
        <w:t>Fomento</w:t>
      </w:r>
      <w:r>
        <w:rPr>
          <w:color w:val="414242"/>
          <w:spacing w:val="-3"/>
          <w:w w:val="110"/>
        </w:rPr>
        <w:t xml:space="preserve"> </w:t>
      </w:r>
      <w:r>
        <w:rPr>
          <w:rFonts w:ascii="Times New Roman" w:hAnsi="Times New Roman"/>
          <w:color w:val="414242"/>
          <w:w w:val="110"/>
          <w:sz w:val="25"/>
        </w:rPr>
        <w:t>y</w:t>
      </w:r>
      <w:r>
        <w:rPr>
          <w:rFonts w:ascii="Times New Roman" w:hAnsi="Times New Roman"/>
          <w:color w:val="414242"/>
          <w:spacing w:val="-18"/>
          <w:w w:val="110"/>
          <w:sz w:val="25"/>
        </w:rPr>
        <w:t xml:space="preserve"> </w:t>
      </w:r>
      <w:r>
        <w:rPr>
          <w:color w:val="414242"/>
          <w:w w:val="110"/>
        </w:rPr>
        <w:t>Turismo."</w:t>
      </w:r>
    </w:p>
    <w:p w:rsidR="003C7970" w:rsidRDefault="003C7970">
      <w:pPr>
        <w:pStyle w:val="Textoindependiente"/>
        <w:rPr>
          <w:sz w:val="28"/>
        </w:rPr>
      </w:pPr>
    </w:p>
    <w:p w:rsidR="003C7970" w:rsidRDefault="003C7970">
      <w:pPr>
        <w:pStyle w:val="Textoindependiente"/>
        <w:spacing w:before="8"/>
        <w:rPr>
          <w:sz w:val="26"/>
        </w:rPr>
      </w:pPr>
    </w:p>
    <w:p w:rsidR="003C7970" w:rsidRDefault="007062FB">
      <w:pPr>
        <w:pStyle w:val="Textoindependiente"/>
        <w:spacing w:line="276" w:lineRule="auto"/>
        <w:ind w:left="161" w:right="130" w:firstLine="4"/>
        <w:jc w:val="both"/>
      </w:pPr>
      <w:r>
        <w:rPr>
          <w:color w:val="414242"/>
          <w:w w:val="110"/>
        </w:rPr>
        <w:t>Que, en tanto, el artículo 144</w:t>
      </w:r>
      <w:r>
        <w:rPr>
          <w:color w:val="5E5E60"/>
          <w:w w:val="110"/>
        </w:rPr>
        <w:t xml:space="preserve">, </w:t>
      </w:r>
      <w:r>
        <w:rPr>
          <w:color w:val="1F1F21"/>
          <w:w w:val="110"/>
        </w:rPr>
        <w:t>l</w:t>
      </w:r>
      <w:r>
        <w:rPr>
          <w:color w:val="414242"/>
          <w:w w:val="110"/>
        </w:rPr>
        <w:t xml:space="preserve">etra b) de la norma precedentemente </w:t>
      </w:r>
      <w:r>
        <w:rPr>
          <w:color w:val="2F2F2F"/>
          <w:w w:val="110"/>
        </w:rPr>
        <w:t xml:space="preserve">señalada, indica </w:t>
      </w:r>
      <w:r>
        <w:rPr>
          <w:color w:val="414242"/>
          <w:w w:val="110"/>
        </w:rPr>
        <w:t xml:space="preserve">que: </w:t>
      </w:r>
      <w:r>
        <w:rPr>
          <w:color w:val="5E5E60"/>
          <w:w w:val="110"/>
        </w:rPr>
        <w:t>"</w:t>
      </w:r>
      <w:r>
        <w:rPr>
          <w:color w:val="414242"/>
          <w:w w:val="110"/>
        </w:rPr>
        <w:t xml:space="preserve">Artículo </w:t>
      </w:r>
      <w:r>
        <w:rPr>
          <w:color w:val="2F2F2F"/>
          <w:w w:val="110"/>
        </w:rPr>
        <w:t xml:space="preserve">144.- </w:t>
      </w:r>
      <w:r>
        <w:rPr>
          <w:color w:val="414242"/>
          <w:w w:val="110"/>
        </w:rPr>
        <w:t>Son causales de</w:t>
      </w:r>
      <w:r>
        <w:rPr>
          <w:color w:val="414242"/>
          <w:w w:val="110"/>
        </w:rPr>
        <w:t xml:space="preserve"> caducidad de los </w:t>
      </w:r>
      <w:r>
        <w:rPr>
          <w:color w:val="2F2F2F"/>
          <w:w w:val="110"/>
        </w:rPr>
        <w:t xml:space="preserve">planes </w:t>
      </w:r>
      <w:r>
        <w:rPr>
          <w:color w:val="414242"/>
          <w:w w:val="110"/>
        </w:rPr>
        <w:t xml:space="preserve">de manejo </w:t>
      </w:r>
      <w:r>
        <w:rPr>
          <w:color w:val="414242"/>
          <w:w w:val="110"/>
          <w:sz w:val="22"/>
        </w:rPr>
        <w:t xml:space="preserve">y </w:t>
      </w:r>
      <w:r>
        <w:rPr>
          <w:color w:val="414242"/>
          <w:w w:val="110"/>
        </w:rPr>
        <w:t>explotación de las</w:t>
      </w:r>
      <w:r>
        <w:rPr>
          <w:color w:val="414242"/>
          <w:spacing w:val="-6"/>
          <w:w w:val="110"/>
        </w:rPr>
        <w:t xml:space="preserve"> </w:t>
      </w:r>
      <w:r>
        <w:rPr>
          <w:color w:val="414242"/>
          <w:w w:val="110"/>
        </w:rPr>
        <w:t>áreas de manejo las</w:t>
      </w:r>
      <w:r>
        <w:rPr>
          <w:color w:val="414242"/>
          <w:spacing w:val="-15"/>
          <w:w w:val="110"/>
        </w:rPr>
        <w:t xml:space="preserve"> </w:t>
      </w:r>
      <w:r>
        <w:rPr>
          <w:color w:val="414242"/>
          <w:w w:val="110"/>
        </w:rPr>
        <w:t>siguientes:</w:t>
      </w:r>
    </w:p>
    <w:p w:rsidR="003C7970" w:rsidRDefault="007062FB">
      <w:pPr>
        <w:pStyle w:val="Textoindependiente"/>
        <w:spacing w:before="158" w:line="276" w:lineRule="auto"/>
        <w:ind w:left="153" w:right="146" w:firstLine="273"/>
        <w:jc w:val="both"/>
      </w:pPr>
      <w:r>
        <w:rPr>
          <w:color w:val="414242"/>
          <w:w w:val="110"/>
        </w:rPr>
        <w:t xml:space="preserve">b) </w:t>
      </w:r>
      <w:r>
        <w:rPr>
          <w:color w:val="2F2F2F"/>
          <w:w w:val="110"/>
        </w:rPr>
        <w:t xml:space="preserve">No </w:t>
      </w:r>
      <w:r>
        <w:rPr>
          <w:color w:val="414242"/>
          <w:w w:val="110"/>
        </w:rPr>
        <w:t xml:space="preserve">cumplir con </w:t>
      </w:r>
      <w:r>
        <w:rPr>
          <w:color w:val="2F2F2F"/>
          <w:w w:val="110"/>
        </w:rPr>
        <w:t xml:space="preserve">la </w:t>
      </w:r>
      <w:r>
        <w:rPr>
          <w:color w:val="414242"/>
          <w:w w:val="110"/>
        </w:rPr>
        <w:t>entrega de los informes de seguimiento de conformidad con el</w:t>
      </w:r>
      <w:r>
        <w:rPr>
          <w:color w:val="414242"/>
          <w:spacing w:val="-12"/>
          <w:w w:val="110"/>
        </w:rPr>
        <w:t xml:space="preserve"> </w:t>
      </w:r>
      <w:r>
        <w:rPr>
          <w:color w:val="414242"/>
          <w:w w:val="110"/>
        </w:rPr>
        <w:t>artículo 55</w:t>
      </w:r>
      <w:r>
        <w:rPr>
          <w:color w:val="414242"/>
          <w:spacing w:val="-8"/>
          <w:w w:val="110"/>
        </w:rPr>
        <w:t xml:space="preserve"> </w:t>
      </w:r>
      <w:r>
        <w:rPr>
          <w:color w:val="414242"/>
          <w:w w:val="110"/>
        </w:rPr>
        <w:t>D,</w:t>
      </w:r>
      <w:r>
        <w:rPr>
          <w:color w:val="414242"/>
          <w:spacing w:val="-13"/>
          <w:w w:val="110"/>
        </w:rPr>
        <w:t xml:space="preserve"> </w:t>
      </w:r>
      <w:r>
        <w:rPr>
          <w:color w:val="414242"/>
          <w:w w:val="110"/>
        </w:rPr>
        <w:t>por un período de 2</w:t>
      </w:r>
      <w:r>
        <w:rPr>
          <w:color w:val="414242"/>
          <w:spacing w:val="-15"/>
          <w:w w:val="110"/>
        </w:rPr>
        <w:t xml:space="preserve"> </w:t>
      </w:r>
      <w:r>
        <w:rPr>
          <w:color w:val="414242"/>
          <w:w w:val="110"/>
        </w:rPr>
        <w:t>años</w:t>
      </w:r>
      <w:r>
        <w:rPr>
          <w:color w:val="414242"/>
          <w:spacing w:val="-5"/>
          <w:w w:val="110"/>
        </w:rPr>
        <w:t xml:space="preserve"> </w:t>
      </w:r>
      <w:r>
        <w:rPr>
          <w:color w:val="414242"/>
          <w:w w:val="110"/>
        </w:rPr>
        <w:t>desde que éste sea exigib</w:t>
      </w:r>
      <w:r>
        <w:rPr>
          <w:color w:val="1F1F21"/>
          <w:w w:val="110"/>
        </w:rPr>
        <w:t>l</w:t>
      </w:r>
      <w:r>
        <w:rPr>
          <w:color w:val="414242"/>
          <w:w w:val="110"/>
        </w:rPr>
        <w:t>e.</w:t>
      </w:r>
      <w:r>
        <w:rPr>
          <w:color w:val="5E5E60"/>
          <w:w w:val="110"/>
        </w:rPr>
        <w:t>"</w:t>
      </w: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7062FB">
      <w:pPr>
        <w:pStyle w:val="Textoindependien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948717</wp:posOffset>
                </wp:positionH>
                <wp:positionV relativeFrom="paragraph">
                  <wp:posOffset>173872</wp:posOffset>
                </wp:positionV>
                <wp:extent cx="1824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4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4355">
                              <a:moveTo>
                                <a:pt x="0" y="0"/>
                              </a:moveTo>
                              <a:lnTo>
                                <a:pt x="1824105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DC61B" id="Graphic 2" o:spid="_x0000_s1026" style="position:absolute;margin-left:74.7pt;margin-top:13.7pt;width:143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4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" path="m,l1824105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3C7970" w:rsidRDefault="007062FB">
      <w:pPr>
        <w:spacing w:before="109"/>
        <w:ind w:left="158"/>
        <w:jc w:val="both"/>
        <w:rPr>
          <w:b/>
          <w:sz w:val="17"/>
        </w:rPr>
      </w:pPr>
      <w:r>
        <w:rPr>
          <w:rFonts w:ascii="Times New Roman"/>
          <w:color w:val="5E5E60"/>
          <w:position w:val="7"/>
          <w:sz w:val="14"/>
        </w:rPr>
        <w:t>2</w:t>
      </w:r>
      <w:r>
        <w:rPr>
          <w:rFonts w:ascii="Times New Roman"/>
          <w:color w:val="5E5E60"/>
          <w:spacing w:val="67"/>
          <w:w w:val="150"/>
          <w:position w:val="7"/>
          <w:sz w:val="14"/>
        </w:rPr>
        <w:t xml:space="preserve">  </w:t>
      </w:r>
      <w:r>
        <w:rPr>
          <w:b/>
          <w:color w:val="87ACB1"/>
          <w:sz w:val="17"/>
          <w:u w:val="thick" w:color="414242"/>
        </w:rPr>
        <w:t>https</w:t>
      </w:r>
      <w:r>
        <w:rPr>
          <w:b/>
          <w:color w:val="A0AAAE"/>
          <w:sz w:val="17"/>
          <w:u w:val="thick" w:color="414242"/>
        </w:rPr>
        <w:t>:</w:t>
      </w:r>
      <w:r>
        <w:rPr>
          <w:b/>
          <w:color w:val="87ACB1"/>
          <w:sz w:val="17"/>
          <w:u w:val="thick" w:color="414242"/>
        </w:rPr>
        <w:t>//</w:t>
      </w:r>
      <w:hyperlink r:id="rId5">
        <w:r>
          <w:rPr>
            <w:b/>
            <w:color w:val="87ACB1"/>
            <w:sz w:val="17"/>
            <w:u w:val="thick" w:color="414242"/>
          </w:rPr>
          <w:t>www</w:t>
        </w:r>
        <w:r>
          <w:rPr>
            <w:b/>
            <w:color w:val="A5BCBC"/>
            <w:sz w:val="17"/>
            <w:u w:val="thick" w:color="414242"/>
          </w:rPr>
          <w:t>.</w:t>
        </w:r>
        <w:r>
          <w:rPr>
            <w:b/>
            <w:color w:val="87ACB1"/>
            <w:sz w:val="17"/>
            <w:u w:val="thick" w:color="414242"/>
          </w:rPr>
          <w:t>bcn</w:t>
        </w:r>
        <w:r>
          <w:rPr>
            <w:b/>
            <w:color w:val="A5BCBC"/>
            <w:sz w:val="17"/>
            <w:u w:val="thick" w:color="414242"/>
          </w:rPr>
          <w:t>.</w:t>
        </w:r>
        <w:r>
          <w:rPr>
            <w:b/>
            <w:color w:val="87ACB1"/>
            <w:sz w:val="17"/>
            <w:u w:val="thick" w:color="414242"/>
          </w:rPr>
          <w:t>cl/leychile/navegar?idNorma</w:t>
        </w:r>
        <w:r>
          <w:rPr>
            <w:b/>
            <w:color w:val="A5BCBC"/>
            <w:sz w:val="17"/>
            <w:u w:val="thick" w:color="414242"/>
          </w:rPr>
          <w:t>=</w:t>
        </w:r>
        <w:r>
          <w:rPr>
            <w:b/>
            <w:color w:val="87ACB1"/>
            <w:sz w:val="17"/>
            <w:u w:val="thick" w:color="414242"/>
          </w:rPr>
          <w:t>13315&amp;idVersion=2023-07</w:t>
        </w:r>
        <w:r>
          <w:rPr>
            <w:b/>
            <w:color w:val="A5BCBC"/>
            <w:sz w:val="17"/>
            <w:u w:val="thick" w:color="414242"/>
          </w:rPr>
          <w:t>-</w:t>
        </w:r>
        <w:r>
          <w:rPr>
            <w:b/>
            <w:color w:val="87ACB1"/>
            <w:spacing w:val="-2"/>
            <w:sz w:val="17"/>
            <w:u w:val="thick" w:color="414242"/>
          </w:rPr>
          <w:t>07&amp;idParte</w:t>
        </w:r>
        <w:r>
          <w:rPr>
            <w:b/>
            <w:color w:val="414242"/>
            <w:spacing w:val="-2"/>
            <w:sz w:val="17"/>
            <w:u w:val="thick" w:color="414242"/>
          </w:rPr>
          <w:t>-</w:t>
        </w:r>
      </w:hyperlink>
    </w:p>
    <w:p w:rsidR="003C7970" w:rsidRDefault="003C7970">
      <w:pPr>
        <w:jc w:val="both"/>
        <w:rPr>
          <w:sz w:val="17"/>
        </w:rPr>
        <w:sectPr w:rsidR="003C7970">
          <w:pgSz w:w="11780" w:h="16720"/>
          <w:pgMar w:top="1240" w:right="1280" w:bottom="280" w:left="1340" w:header="720" w:footer="720" w:gutter="0"/>
          <w:cols w:space="720"/>
        </w:sectPr>
      </w:pPr>
    </w:p>
    <w:p w:rsidR="003C7970" w:rsidRDefault="007062FB">
      <w:pPr>
        <w:pStyle w:val="Textoindependiente"/>
        <w:spacing w:before="74" w:line="283" w:lineRule="auto"/>
        <w:ind w:left="152" w:right="133" w:hanging="2"/>
        <w:jc w:val="both"/>
      </w:pPr>
      <w:r>
        <w:rPr>
          <w:color w:val="3F3F3F"/>
          <w:w w:val="110"/>
        </w:rPr>
        <w:t>La caducidad será declarada por decreto del Ministro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 xml:space="preserve">suscrito "por orden </w:t>
      </w:r>
      <w:r>
        <w:rPr>
          <w:color w:val="282A2A"/>
          <w:w w:val="110"/>
        </w:rPr>
        <w:t xml:space="preserve">del </w:t>
      </w:r>
      <w:r>
        <w:rPr>
          <w:color w:val="3F3F3F"/>
          <w:w w:val="110"/>
        </w:rPr>
        <w:t>Presidente de la República", previo informe de la Subsecretaría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>y publicado de conformidad con el artículo 174 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esta ley. Caducada el área, se comunicará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al Ministerio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Defe</w:t>
      </w:r>
      <w:r>
        <w:rPr>
          <w:color w:val="3F3F3F"/>
          <w:w w:val="110"/>
        </w:rPr>
        <w:t>nsa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Nacional y quedará sin efecto por</w:t>
      </w:r>
      <w:r>
        <w:rPr>
          <w:color w:val="3F3F3F"/>
          <w:spacing w:val="-25"/>
          <w:w w:val="110"/>
        </w:rPr>
        <w:t xml:space="preserve"> </w:t>
      </w:r>
      <w:r>
        <w:rPr>
          <w:color w:val="3F3F3F"/>
          <w:w w:val="110"/>
        </w:rPr>
        <w:t>el</w:t>
      </w:r>
      <w:r>
        <w:rPr>
          <w:color w:val="3F3F3F"/>
          <w:spacing w:val="-19"/>
          <w:w w:val="110"/>
        </w:rPr>
        <w:t xml:space="preserve"> </w:t>
      </w:r>
      <w:r>
        <w:rPr>
          <w:color w:val="3F3F3F"/>
          <w:w w:val="110"/>
        </w:rPr>
        <w:t>solo ministerio 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la ley la destinación que se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haya otorgado</w:t>
      </w:r>
      <w:r>
        <w:rPr>
          <w:color w:val="5E6060"/>
          <w:w w:val="110"/>
        </w:rPr>
        <w:t>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5"/>
        <w:rPr>
          <w:sz w:val="27"/>
        </w:rPr>
      </w:pPr>
    </w:p>
    <w:p w:rsidR="003C7970" w:rsidRDefault="007062FB">
      <w:pPr>
        <w:pStyle w:val="Textoindependiente"/>
        <w:spacing w:line="276" w:lineRule="auto"/>
        <w:ind w:left="145" w:right="150" w:firstLine="5"/>
        <w:jc w:val="both"/>
      </w:pPr>
      <w:r>
        <w:rPr>
          <w:color w:val="3F3F3F"/>
          <w:w w:val="110"/>
        </w:rPr>
        <w:t xml:space="preserve">Que, el artículo 5 de </w:t>
      </w:r>
      <w:r>
        <w:rPr>
          <w:color w:val="282A2A"/>
          <w:w w:val="110"/>
        </w:rPr>
        <w:t xml:space="preserve">la </w:t>
      </w:r>
      <w:r>
        <w:rPr>
          <w:color w:val="3F3F3F"/>
          <w:w w:val="110"/>
        </w:rPr>
        <w:t>Ley 21.259 de 202P, que modificó la legislación pesquera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a fin 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enfrentar los efectos 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la enfermedad Covid-19</w:t>
      </w:r>
      <w:r>
        <w:rPr>
          <w:color w:val="3F3F3F"/>
          <w:w w:val="110"/>
        </w:rPr>
        <w:t xml:space="preserve"> en Chile, cuyas consecuencias sanitarias y socio-económicas hasta hoy debemos enfrentar, concedió un</w:t>
      </w:r>
      <w:r>
        <w:rPr>
          <w:color w:val="3F3F3F"/>
          <w:spacing w:val="-13"/>
          <w:w w:val="110"/>
        </w:rPr>
        <w:t xml:space="preserve"> </w:t>
      </w:r>
      <w:r>
        <w:rPr>
          <w:color w:val="3F3F3F"/>
          <w:w w:val="110"/>
        </w:rPr>
        <w:t xml:space="preserve">plazo extraordinario para que los titulares de </w:t>
      </w:r>
      <w:r>
        <w:rPr>
          <w:color w:val="282A2A"/>
          <w:w w:val="110"/>
        </w:rPr>
        <w:t xml:space="preserve">áreas </w:t>
      </w:r>
      <w:r>
        <w:rPr>
          <w:color w:val="3F3F3F"/>
          <w:w w:val="110"/>
        </w:rPr>
        <w:t xml:space="preserve">de manejo </w:t>
      </w:r>
      <w:r>
        <w:rPr>
          <w:color w:val="282A2A"/>
          <w:w w:val="110"/>
        </w:rPr>
        <w:t xml:space="preserve">que </w:t>
      </w:r>
      <w:r>
        <w:rPr>
          <w:color w:val="3F3F3F"/>
          <w:w w:val="110"/>
        </w:rPr>
        <w:t>se encont</w:t>
      </w:r>
      <w:r>
        <w:rPr>
          <w:color w:val="5E6060"/>
          <w:w w:val="110"/>
        </w:rPr>
        <w:t>r</w:t>
      </w:r>
      <w:r>
        <w:rPr>
          <w:color w:val="3F3F3F"/>
          <w:w w:val="110"/>
        </w:rPr>
        <w:t>aban afectados por las causales de caducidad de los literales b) y c) del art</w:t>
      </w:r>
      <w:r>
        <w:rPr>
          <w:color w:val="3F3F3F"/>
          <w:w w:val="110"/>
        </w:rPr>
        <w:t xml:space="preserve">ículo </w:t>
      </w:r>
      <w:r>
        <w:rPr>
          <w:color w:val="282A2A"/>
          <w:w w:val="110"/>
        </w:rPr>
        <w:t xml:space="preserve">144 </w:t>
      </w:r>
      <w:r>
        <w:rPr>
          <w:color w:val="3F3F3F"/>
          <w:w w:val="110"/>
        </w:rPr>
        <w:t>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 xml:space="preserve">la </w:t>
      </w:r>
      <w:r>
        <w:rPr>
          <w:color w:val="282A2A"/>
          <w:w w:val="110"/>
        </w:rPr>
        <w:t xml:space="preserve">ley </w:t>
      </w:r>
      <w:r>
        <w:rPr>
          <w:color w:val="3F3F3F"/>
          <w:w w:val="110"/>
        </w:rPr>
        <w:t>Nº 18.892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>General de Pesca y Acuicultura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>para que se pudiesen actualizar los estudios o efectuar act</w:t>
      </w:r>
      <w:r>
        <w:rPr>
          <w:color w:val="0C0E0E"/>
          <w:w w:val="110"/>
        </w:rPr>
        <w:t>i</w:t>
      </w:r>
      <w:r>
        <w:rPr>
          <w:color w:val="3F3F3F"/>
          <w:w w:val="110"/>
        </w:rPr>
        <w:t>vidades</w:t>
      </w:r>
      <w:r>
        <w:rPr>
          <w:color w:val="3F3F3F"/>
          <w:spacing w:val="-35"/>
          <w:w w:val="110"/>
        </w:rPr>
        <w:t xml:space="preserve"> </w:t>
      </w:r>
      <w:r>
        <w:rPr>
          <w:color w:val="3F3F3F"/>
          <w:w w:val="110"/>
        </w:rPr>
        <w:t>de conformidad con</w:t>
      </w:r>
      <w:r>
        <w:rPr>
          <w:color w:val="3F3F3F"/>
          <w:spacing w:val="24"/>
          <w:w w:val="110"/>
        </w:rPr>
        <w:t xml:space="preserve"> </w:t>
      </w:r>
      <w:r>
        <w:rPr>
          <w:color w:val="3F3F3F"/>
          <w:w w:val="110"/>
        </w:rPr>
        <w:t>sus</w:t>
      </w:r>
      <w:r>
        <w:rPr>
          <w:color w:val="3F3F3F"/>
          <w:spacing w:val="-1"/>
          <w:w w:val="110"/>
        </w:rPr>
        <w:t xml:space="preserve"> </w:t>
      </w:r>
      <w:r>
        <w:rPr>
          <w:color w:val="3F3F3F"/>
          <w:w w:val="110"/>
        </w:rPr>
        <w:t>planes 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manejo.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2"/>
        <w:rPr>
          <w:sz w:val="29"/>
        </w:rPr>
      </w:pPr>
    </w:p>
    <w:p w:rsidR="003C7970" w:rsidRDefault="007062FB">
      <w:pPr>
        <w:pStyle w:val="Textoindependiente"/>
        <w:spacing w:line="276" w:lineRule="auto"/>
        <w:ind w:left="130" w:right="139" w:firstLine="12"/>
        <w:jc w:val="both"/>
      </w:pPr>
      <w:r>
        <w:rPr>
          <w:color w:val="3F3F3F"/>
          <w:w w:val="110"/>
        </w:rPr>
        <w:t>Que, actualmente se encuentra en tercer trámite</w:t>
      </w:r>
      <w:r>
        <w:rPr>
          <w:color w:val="3F3F3F"/>
          <w:w w:val="110"/>
        </w:rPr>
        <w:t xml:space="preserve"> constitucional en el H</w:t>
      </w:r>
      <w:r>
        <w:rPr>
          <w:color w:val="0C0E0E"/>
          <w:w w:val="110"/>
        </w:rPr>
        <w:t xml:space="preserve">. </w:t>
      </w:r>
      <w:r>
        <w:rPr>
          <w:color w:val="3F3F3F"/>
          <w:w w:val="110"/>
        </w:rPr>
        <w:t xml:space="preserve">Senado, el proyecto de </w:t>
      </w:r>
      <w:r>
        <w:rPr>
          <w:color w:val="282A2A"/>
          <w:w w:val="110"/>
        </w:rPr>
        <w:t xml:space="preserve">ley </w:t>
      </w:r>
      <w:r>
        <w:rPr>
          <w:color w:val="3F3F3F"/>
          <w:w w:val="110"/>
        </w:rPr>
        <w:t xml:space="preserve">que modifica la </w:t>
      </w:r>
      <w:r>
        <w:rPr>
          <w:color w:val="282A2A"/>
          <w:w w:val="110"/>
        </w:rPr>
        <w:t xml:space="preserve">Ley </w:t>
      </w:r>
      <w:r>
        <w:rPr>
          <w:color w:val="3F3F3F"/>
          <w:w w:val="110"/>
        </w:rPr>
        <w:t>General de Pesca y Acuicultura en</w:t>
      </w:r>
      <w:r>
        <w:rPr>
          <w:color w:val="3F3F3F"/>
          <w:spacing w:val="-3"/>
          <w:w w:val="110"/>
        </w:rPr>
        <w:t xml:space="preserve"> </w:t>
      </w:r>
      <w:r>
        <w:rPr>
          <w:color w:val="3F3F3F"/>
          <w:w w:val="110"/>
        </w:rPr>
        <w:t>el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ámbito</w:t>
      </w:r>
      <w:r>
        <w:rPr>
          <w:color w:val="3F3F3F"/>
          <w:spacing w:val="-1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los</w:t>
      </w:r>
      <w:r>
        <w:rPr>
          <w:color w:val="3F3F3F"/>
          <w:spacing w:val="-9"/>
          <w:w w:val="110"/>
        </w:rPr>
        <w:t xml:space="preserve"> </w:t>
      </w:r>
      <w:r>
        <w:rPr>
          <w:color w:val="3F3F3F"/>
          <w:w w:val="110"/>
        </w:rPr>
        <w:t>recursos bentónicos</w:t>
      </w:r>
      <w:r>
        <w:rPr>
          <w:color w:val="5E6060"/>
          <w:w w:val="110"/>
        </w:rPr>
        <w:t>,</w:t>
      </w:r>
      <w:r>
        <w:rPr>
          <w:color w:val="5E6060"/>
          <w:spacing w:val="-10"/>
          <w:w w:val="110"/>
        </w:rPr>
        <w:t xml:space="preserve"> </w:t>
      </w:r>
      <w:r>
        <w:rPr>
          <w:color w:val="3F3F3F"/>
          <w:w w:val="110"/>
        </w:rPr>
        <w:t>Bolet</w:t>
      </w:r>
      <w:r>
        <w:rPr>
          <w:color w:val="5E6060"/>
          <w:w w:val="110"/>
        </w:rPr>
        <w:t>í</w:t>
      </w:r>
      <w:r>
        <w:rPr>
          <w:color w:val="3F3F3F"/>
          <w:w w:val="110"/>
        </w:rPr>
        <w:t>n</w:t>
      </w:r>
      <w:r>
        <w:rPr>
          <w:color w:val="3F3F3F"/>
          <w:spacing w:val="-5"/>
          <w:w w:val="110"/>
        </w:rPr>
        <w:t xml:space="preserve"> </w:t>
      </w:r>
      <w:r>
        <w:rPr>
          <w:color w:val="3F3F3F"/>
          <w:w w:val="110"/>
        </w:rPr>
        <w:t>N</w:t>
      </w:r>
      <w:r>
        <w:rPr>
          <w:color w:val="5E6060"/>
          <w:w w:val="110"/>
        </w:rPr>
        <w:t>º</w:t>
      </w:r>
      <w:r>
        <w:rPr>
          <w:color w:val="3F3F3F"/>
          <w:w w:val="110"/>
        </w:rPr>
        <w:t>l2.535-21.</w:t>
      </w:r>
      <w:r>
        <w:rPr>
          <w:color w:val="3F3F3F"/>
          <w:w w:val="110"/>
          <w:position w:val="6"/>
          <w:sz w:val="14"/>
        </w:rPr>
        <w:t>4</w:t>
      </w:r>
      <w:r>
        <w:rPr>
          <w:color w:val="3F3F3F"/>
          <w:spacing w:val="37"/>
          <w:w w:val="110"/>
          <w:position w:val="6"/>
          <w:sz w:val="14"/>
        </w:rPr>
        <w:t xml:space="preserve"> </w:t>
      </w:r>
      <w:r>
        <w:rPr>
          <w:color w:val="3F3F3F"/>
          <w:w w:val="110"/>
        </w:rPr>
        <w:t>Y que</w:t>
      </w:r>
      <w:r>
        <w:rPr>
          <w:color w:val="3F3F3F"/>
          <w:spacing w:val="80"/>
          <w:w w:val="110"/>
        </w:rPr>
        <w:t xml:space="preserve"> </w:t>
      </w:r>
      <w:r>
        <w:rPr>
          <w:color w:val="3F3F3F"/>
          <w:w w:val="110"/>
        </w:rPr>
        <w:t>recientemente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fue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despachado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por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el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Congreso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Nacional</w:t>
      </w:r>
      <w:r>
        <w:rPr>
          <w:color w:val="707072"/>
          <w:w w:val="110"/>
        </w:rPr>
        <w:t>,</w:t>
      </w:r>
      <w:r>
        <w:rPr>
          <w:color w:val="707072"/>
          <w:spacing w:val="40"/>
          <w:w w:val="110"/>
        </w:rPr>
        <w:t xml:space="preserve"> </w:t>
      </w:r>
      <w:r>
        <w:rPr>
          <w:color w:val="3F3F3F"/>
          <w:w w:val="110"/>
        </w:rPr>
        <w:t>el proyecto de ley que</w:t>
      </w:r>
      <w:r>
        <w:rPr>
          <w:color w:val="3F3F3F"/>
          <w:w w:val="110"/>
        </w:rPr>
        <w:t xml:space="preserve"> suspende excepcionalmente la declaración de caducidades del registro pesquero artesanal con el fin de mitigar sus consecuencias económicas </w:t>
      </w:r>
      <w:r>
        <w:rPr>
          <w:i/>
          <w:color w:val="3F3F3F"/>
          <w:w w:val="110"/>
          <w:sz w:val="23"/>
        </w:rPr>
        <w:t xml:space="preserve">y </w:t>
      </w:r>
      <w:r>
        <w:rPr>
          <w:color w:val="3F3F3F"/>
          <w:w w:val="110"/>
        </w:rPr>
        <w:t xml:space="preserve">sociales en el sector". Boletín Nº </w:t>
      </w:r>
      <w:r>
        <w:rPr>
          <w:color w:val="282A2A"/>
          <w:w w:val="110"/>
        </w:rPr>
        <w:t>16024-2</w:t>
      </w:r>
      <w:r>
        <w:rPr>
          <w:color w:val="5E6060"/>
          <w:w w:val="110"/>
        </w:rPr>
        <w:t>,</w:t>
      </w:r>
      <w:r>
        <w:rPr>
          <w:color w:val="5E6060"/>
          <w:w w:val="110"/>
          <w:position w:val="5"/>
          <w:sz w:val="16"/>
        </w:rPr>
        <w:t xml:space="preserve">5 </w:t>
      </w:r>
      <w:r>
        <w:rPr>
          <w:color w:val="3F3F3F"/>
          <w:w w:val="110"/>
        </w:rPr>
        <w:t>ambas iniciativas, sin embrago, no abordan la prob</w:t>
      </w:r>
      <w:r>
        <w:rPr>
          <w:color w:val="0C0E0E"/>
          <w:w w:val="110"/>
        </w:rPr>
        <w:t>l</w:t>
      </w:r>
      <w:r>
        <w:rPr>
          <w:color w:val="3F3F3F"/>
          <w:w w:val="110"/>
        </w:rPr>
        <w:t>emática</w:t>
      </w:r>
      <w:r>
        <w:rPr>
          <w:color w:val="3F3F3F"/>
          <w:w w:val="110"/>
        </w:rPr>
        <w:t xml:space="preserve"> referida a los informes de seguimiento de AMERB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>considerando los negativos efectos socio-económicos de la crisis sanitaria por COVID</w:t>
      </w:r>
      <w:r>
        <w:rPr>
          <w:color w:val="5E6060"/>
          <w:w w:val="110"/>
        </w:rPr>
        <w:t xml:space="preserve">, </w:t>
      </w:r>
      <w:r>
        <w:rPr>
          <w:color w:val="3F3F3F"/>
          <w:w w:val="110"/>
        </w:rPr>
        <w:t>que hasta hoy golpea fuertemente al sector pesquero artesanal.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rPr>
          <w:sz w:val="26"/>
        </w:rPr>
      </w:pPr>
    </w:p>
    <w:p w:rsidR="003C7970" w:rsidRDefault="007062FB">
      <w:pPr>
        <w:pStyle w:val="Textoindependiente"/>
        <w:spacing w:before="228" w:line="264" w:lineRule="auto"/>
        <w:ind w:left="130" w:right="197" w:hanging="3"/>
        <w:jc w:val="both"/>
      </w:pPr>
      <w:r>
        <w:rPr>
          <w:color w:val="3F3F3F"/>
          <w:w w:val="110"/>
        </w:rPr>
        <w:t>Por</w:t>
      </w:r>
      <w:r>
        <w:rPr>
          <w:color w:val="3F3F3F"/>
          <w:spacing w:val="-19"/>
          <w:w w:val="110"/>
        </w:rPr>
        <w:t xml:space="preserve"> </w:t>
      </w:r>
      <w:r>
        <w:rPr>
          <w:color w:val="3F3F3F"/>
          <w:w w:val="110"/>
        </w:rPr>
        <w:t>las</w:t>
      </w:r>
      <w:r>
        <w:rPr>
          <w:color w:val="3F3F3F"/>
          <w:spacing w:val="-18"/>
          <w:w w:val="110"/>
        </w:rPr>
        <w:t xml:space="preserve"> </w:t>
      </w:r>
      <w:r>
        <w:rPr>
          <w:color w:val="3F3F3F"/>
          <w:w w:val="110"/>
        </w:rPr>
        <w:t>consideraciones</w:t>
      </w:r>
      <w:r>
        <w:rPr>
          <w:color w:val="3F3F3F"/>
          <w:spacing w:val="-19"/>
          <w:w w:val="110"/>
        </w:rPr>
        <w:t xml:space="preserve"> </w:t>
      </w:r>
      <w:r>
        <w:rPr>
          <w:color w:val="3F3F3F"/>
          <w:w w:val="110"/>
        </w:rPr>
        <w:t>antes</w:t>
      </w:r>
      <w:r>
        <w:rPr>
          <w:color w:val="3F3F3F"/>
          <w:spacing w:val="-12"/>
          <w:w w:val="110"/>
        </w:rPr>
        <w:t xml:space="preserve"> </w:t>
      </w:r>
      <w:r>
        <w:rPr>
          <w:color w:val="3F3F3F"/>
          <w:w w:val="110"/>
        </w:rPr>
        <w:t>señaladas</w:t>
      </w:r>
      <w:r>
        <w:rPr>
          <w:color w:val="5E6060"/>
          <w:w w:val="110"/>
        </w:rPr>
        <w:t>,</w:t>
      </w:r>
      <w:r>
        <w:rPr>
          <w:color w:val="5E6060"/>
          <w:spacing w:val="-16"/>
          <w:w w:val="110"/>
        </w:rPr>
        <w:t xml:space="preserve"> </w:t>
      </w:r>
      <w:r>
        <w:rPr>
          <w:color w:val="3F3F3F"/>
          <w:w w:val="110"/>
        </w:rPr>
        <w:t>venimos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en pr</w:t>
      </w:r>
      <w:r>
        <w:rPr>
          <w:color w:val="3F3F3F"/>
          <w:w w:val="110"/>
        </w:rPr>
        <w:t>esentar el</w:t>
      </w:r>
      <w:r>
        <w:rPr>
          <w:color w:val="3F3F3F"/>
          <w:spacing w:val="-11"/>
          <w:w w:val="110"/>
        </w:rPr>
        <w:t xml:space="preserve"> </w:t>
      </w:r>
      <w:r>
        <w:rPr>
          <w:color w:val="3F3F3F"/>
          <w:w w:val="110"/>
        </w:rPr>
        <w:t>sigui</w:t>
      </w:r>
      <w:r>
        <w:rPr>
          <w:color w:val="5E6060"/>
          <w:w w:val="110"/>
        </w:rPr>
        <w:t>e</w:t>
      </w:r>
      <w:r>
        <w:rPr>
          <w:color w:val="282A2A"/>
          <w:w w:val="110"/>
        </w:rPr>
        <w:t xml:space="preserve">nte </w:t>
      </w:r>
      <w:r>
        <w:rPr>
          <w:color w:val="3F3F3F"/>
          <w:w w:val="110"/>
        </w:rPr>
        <w:t>proyecto de ley:</w:t>
      </w: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7062FB">
      <w:pPr>
        <w:pStyle w:val="Textoindependiente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921218</wp:posOffset>
                </wp:positionH>
                <wp:positionV relativeFrom="paragraph">
                  <wp:posOffset>213335</wp:posOffset>
                </wp:positionV>
                <wp:extent cx="1842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37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FB2D6" id="Graphic 3" o:spid="_x0000_s1026" style="position:absolute;margin-left:72.55pt;margin-top:16.8pt;width:14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" path="m,l1842437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3C7970" w:rsidRDefault="007062FB">
      <w:pPr>
        <w:spacing w:before="136"/>
        <w:ind w:left="112"/>
        <w:rPr>
          <w:b/>
          <w:sz w:val="17"/>
        </w:rPr>
      </w:pPr>
      <w:r>
        <w:rPr>
          <w:color w:val="707072"/>
          <w:w w:val="110"/>
          <w:sz w:val="17"/>
          <w:vertAlign w:val="superscript"/>
        </w:rPr>
        <w:t>3</w:t>
      </w:r>
      <w:r>
        <w:rPr>
          <w:color w:val="707072"/>
          <w:spacing w:val="-4"/>
          <w:w w:val="110"/>
          <w:sz w:val="17"/>
        </w:rPr>
        <w:t xml:space="preserve"> </w:t>
      </w:r>
      <w:hyperlink r:id="rId6">
        <w:r>
          <w:rPr>
            <w:b/>
            <w:color w:val="87AAB3"/>
            <w:spacing w:val="-2"/>
            <w:w w:val="105"/>
            <w:sz w:val="17"/>
            <w:u w:val="thick" w:color="87AAB3"/>
          </w:rPr>
          <w:t>https.//www.bcn.cl/leychile/navegar?idNorrna"'1149237</w:t>
        </w:r>
      </w:hyperlink>
    </w:p>
    <w:p w:rsidR="003C7970" w:rsidRDefault="007062FB">
      <w:pPr>
        <w:spacing w:before="57"/>
        <w:ind w:left="116"/>
        <w:rPr>
          <w:b/>
          <w:sz w:val="17"/>
        </w:rPr>
      </w:pPr>
      <w:r>
        <w:rPr>
          <w:color w:val="5E6060"/>
          <w:sz w:val="17"/>
          <w:vertAlign w:val="superscript"/>
        </w:rPr>
        <w:t>4</w:t>
      </w:r>
      <w:r>
        <w:rPr>
          <w:color w:val="5E6060"/>
          <w:spacing w:val="35"/>
          <w:sz w:val="17"/>
        </w:rPr>
        <w:t xml:space="preserve"> </w:t>
      </w:r>
      <w:r>
        <w:rPr>
          <w:b/>
          <w:color w:val="87AAB3"/>
          <w:sz w:val="17"/>
          <w:u w:val="thick" w:color="87AAB3"/>
        </w:rPr>
        <w:t>https://</w:t>
      </w:r>
      <w:hyperlink r:id="rId7">
        <w:r>
          <w:rPr>
            <w:b/>
            <w:color w:val="87AAB3"/>
            <w:sz w:val="17"/>
            <w:u w:val="thick" w:color="87AAB3"/>
          </w:rPr>
          <w:t>www.carnara</w:t>
        </w:r>
        <w:r>
          <w:rPr>
            <w:b/>
            <w:color w:val="75878C"/>
            <w:sz w:val="17"/>
            <w:u w:val="thick" w:color="87AAB3"/>
          </w:rPr>
          <w:t>.</w:t>
        </w:r>
        <w:r>
          <w:rPr>
            <w:b/>
            <w:color w:val="87AAB3"/>
            <w:sz w:val="17"/>
            <w:u w:val="thick" w:color="87AAB3"/>
          </w:rPr>
          <w:t>cl/legislacion/ProyectosDeLey/proyectos</w:t>
        </w:r>
        <w:r>
          <w:rPr>
            <w:b/>
            <w:color w:val="87AAB3"/>
            <w:spacing w:val="59"/>
            <w:w w:val="150"/>
            <w:sz w:val="17"/>
            <w:u w:val="thick" w:color="87AAB3"/>
          </w:rPr>
          <w:t xml:space="preserve"> </w:t>
        </w:r>
        <w:r>
          <w:rPr>
            <w:b/>
            <w:color w:val="87AAB3"/>
            <w:spacing w:val="-2"/>
            <w:sz w:val="17"/>
            <w:u w:val="thick" w:color="87AAB3"/>
          </w:rPr>
          <w:t>ley.aspx</w:t>
        </w:r>
      </w:hyperlink>
    </w:p>
    <w:p w:rsidR="003C7970" w:rsidRDefault="007062FB">
      <w:pPr>
        <w:spacing w:before="32"/>
        <w:ind w:left="113"/>
        <w:rPr>
          <w:rFonts w:ascii="Times New Roman"/>
          <w:sz w:val="18"/>
        </w:rPr>
      </w:pPr>
      <w:r>
        <w:rPr>
          <w:color w:val="5E6060"/>
          <w:spacing w:val="-2"/>
          <w:w w:val="115"/>
          <w:sz w:val="16"/>
          <w:vertAlign w:val="superscript"/>
        </w:rPr>
        <w:t>5</w:t>
      </w:r>
      <w:r>
        <w:rPr>
          <w:color w:val="5E6060"/>
          <w:spacing w:val="38"/>
          <w:w w:val="115"/>
          <w:sz w:val="16"/>
        </w:rPr>
        <w:t xml:space="preserve">  </w:t>
      </w:r>
      <w:r>
        <w:rPr>
          <w:color w:val="87AAB3"/>
          <w:spacing w:val="-2"/>
          <w:w w:val="115"/>
          <w:sz w:val="16"/>
          <w:u w:val="thick" w:color="87AAB3"/>
        </w:rPr>
        <w:t>https:</w:t>
      </w:r>
      <w:hyperlink r:id="rId8">
        <w:r>
          <w:rPr>
            <w:rFonts w:ascii="Times New Roman"/>
            <w:color w:val="87AAB3"/>
            <w:spacing w:val="-2"/>
            <w:w w:val="115"/>
            <w:sz w:val="19"/>
            <w:u w:val="thick" w:color="87AAB3"/>
          </w:rPr>
          <w:t>//www</w:t>
        </w:r>
        <w:r>
          <w:rPr>
            <w:color w:val="87AAB3"/>
            <w:spacing w:val="-2"/>
            <w:w w:val="115"/>
            <w:sz w:val="16"/>
            <w:u w:val="thick" w:color="87AAB3"/>
          </w:rPr>
          <w:t>.carnara.</w:t>
        </w:r>
      </w:hyperlink>
      <w:r>
        <w:rPr>
          <w:color w:val="87AAB3"/>
          <w:spacing w:val="-2"/>
          <w:w w:val="115"/>
          <w:sz w:val="16"/>
          <w:u w:val="thick" w:color="87AAB3"/>
        </w:rPr>
        <w:t>e</w:t>
      </w:r>
      <w:hyperlink r:id="rId9">
        <w:r>
          <w:rPr>
            <w:color w:val="87AAB3"/>
            <w:spacing w:val="-2"/>
            <w:w w:val="115"/>
            <w:sz w:val="16"/>
            <w:u w:val="thick" w:color="87AAB3"/>
          </w:rPr>
          <w:t>I/legislacion/Proyecto</w:t>
        </w:r>
      </w:hyperlink>
      <w:r>
        <w:rPr>
          <w:color w:val="87AAB3"/>
          <w:spacing w:val="-2"/>
          <w:w w:val="115"/>
          <w:sz w:val="16"/>
          <w:u w:val="thick" w:color="87AAB3"/>
        </w:rPr>
        <w:t>s</w:t>
      </w:r>
      <w:hyperlink r:id="rId10">
        <w:r>
          <w:rPr>
            <w:color w:val="87AAB3"/>
            <w:spacing w:val="-2"/>
            <w:w w:val="115"/>
            <w:sz w:val="16"/>
            <w:u w:val="thick" w:color="87AAB3"/>
          </w:rPr>
          <w:t>Deley/trarn</w:t>
        </w:r>
        <w:r>
          <w:rPr>
            <w:color w:val="709EAF"/>
            <w:spacing w:val="-2"/>
            <w:w w:val="115"/>
            <w:sz w:val="16"/>
            <w:u w:val="thick" w:color="87AAB3"/>
          </w:rPr>
          <w:t>itacion.</w:t>
        </w:r>
        <w:r>
          <w:rPr>
            <w:color w:val="87AAB3"/>
            <w:spacing w:val="-2"/>
            <w:w w:val="115"/>
            <w:sz w:val="16"/>
            <w:u w:val="thick" w:color="87AAB3"/>
          </w:rPr>
          <w:t>aspx?prrnID-16565&amp;prrnBOLETIN-1602</w:t>
        </w:r>
        <w:r>
          <w:rPr>
            <w:rFonts w:ascii="Times New Roman"/>
            <w:color w:val="87AAB3"/>
            <w:spacing w:val="-2"/>
            <w:w w:val="115"/>
            <w:sz w:val="18"/>
            <w:u w:val="thick" w:color="87AAB3"/>
          </w:rPr>
          <w:t>4-</w:t>
        </w:r>
      </w:hyperlink>
    </w:p>
    <w:p w:rsidR="003C7970" w:rsidRDefault="007062FB">
      <w:pPr>
        <w:spacing w:before="8"/>
        <w:ind w:left="101"/>
        <w:rPr>
          <w:rFonts w:ascii="Courier New"/>
          <w:sz w:val="20"/>
        </w:rPr>
      </w:pPr>
      <w:r>
        <w:rPr>
          <w:rFonts w:ascii="Courier New"/>
          <w:color w:val="87AAB3"/>
          <w:spacing w:val="-5"/>
          <w:sz w:val="20"/>
          <w:u w:val="thick" w:color="87AAB3"/>
        </w:rPr>
        <w:t>21</w:t>
      </w:r>
    </w:p>
    <w:p w:rsidR="003C7970" w:rsidRDefault="003C7970">
      <w:pPr>
        <w:rPr>
          <w:rFonts w:ascii="Courier New"/>
          <w:sz w:val="20"/>
        </w:rPr>
        <w:sectPr w:rsidR="003C7970">
          <w:pgSz w:w="11780" w:h="16720"/>
          <w:pgMar w:top="1240" w:right="1280" w:bottom="280" w:left="1340" w:header="720" w:footer="720" w:gutter="0"/>
          <w:cols w:space="720"/>
        </w:sectPr>
      </w:pPr>
    </w:p>
    <w:p w:rsidR="003C7970" w:rsidRDefault="007062FB">
      <w:pPr>
        <w:spacing w:before="63"/>
        <w:ind w:left="3637" w:right="3615"/>
        <w:jc w:val="center"/>
        <w:rPr>
          <w:b/>
          <w:sz w:val="23"/>
        </w:rPr>
      </w:pPr>
      <w:r>
        <w:rPr>
          <w:b/>
          <w:color w:val="2B2D2D"/>
          <w:w w:val="105"/>
          <w:sz w:val="23"/>
        </w:rPr>
        <w:t>Proyecto</w:t>
      </w:r>
      <w:r>
        <w:rPr>
          <w:b/>
          <w:color w:val="2B2D2D"/>
          <w:spacing w:val="-9"/>
          <w:w w:val="105"/>
          <w:sz w:val="23"/>
        </w:rPr>
        <w:t xml:space="preserve"> </w:t>
      </w:r>
      <w:r>
        <w:rPr>
          <w:b/>
          <w:color w:val="2B2D2D"/>
          <w:w w:val="105"/>
          <w:sz w:val="23"/>
        </w:rPr>
        <w:t>de</w:t>
      </w:r>
      <w:r>
        <w:rPr>
          <w:b/>
          <w:color w:val="2B2D2D"/>
          <w:spacing w:val="26"/>
          <w:w w:val="105"/>
          <w:sz w:val="23"/>
        </w:rPr>
        <w:t xml:space="preserve"> </w:t>
      </w:r>
      <w:r>
        <w:rPr>
          <w:b/>
          <w:color w:val="2B2D2D"/>
          <w:spacing w:val="-5"/>
          <w:w w:val="105"/>
          <w:sz w:val="23"/>
        </w:rPr>
        <w:t>Ley</w:t>
      </w:r>
    </w:p>
    <w:p w:rsidR="003C7970" w:rsidRDefault="003C7970">
      <w:pPr>
        <w:pStyle w:val="Textoindependiente"/>
        <w:rPr>
          <w:b/>
          <w:sz w:val="26"/>
        </w:rPr>
      </w:pPr>
    </w:p>
    <w:p w:rsidR="003C7970" w:rsidRDefault="003C7970">
      <w:pPr>
        <w:pStyle w:val="Textoindependiente"/>
        <w:spacing w:before="3"/>
        <w:rPr>
          <w:b/>
          <w:sz w:val="34"/>
        </w:rPr>
      </w:pPr>
    </w:p>
    <w:p w:rsidR="003C7970" w:rsidRDefault="007062FB">
      <w:pPr>
        <w:pStyle w:val="Textoindependiente"/>
        <w:spacing w:line="278" w:lineRule="auto"/>
        <w:ind w:left="167" w:right="120" w:firstLine="15"/>
        <w:jc w:val="both"/>
      </w:pPr>
      <w:r>
        <w:rPr>
          <w:b/>
          <w:color w:val="2B2D2D"/>
          <w:w w:val="110"/>
          <w:sz w:val="23"/>
        </w:rPr>
        <w:t xml:space="preserve">Artículo único.- </w:t>
      </w:r>
      <w:r>
        <w:rPr>
          <w:color w:val="3F3F3F"/>
          <w:w w:val="110"/>
        </w:rPr>
        <w:t>"Declárense</w:t>
      </w:r>
      <w:r>
        <w:rPr>
          <w:color w:val="3F3F3F"/>
          <w:w w:val="110"/>
        </w:rPr>
        <w:t xml:space="preserve"> plenamente vigentes los planes de manejo y explotación, así </w:t>
      </w:r>
      <w:r>
        <w:rPr>
          <w:color w:val="2B2D2D"/>
          <w:w w:val="110"/>
        </w:rPr>
        <w:t xml:space="preserve">como </w:t>
      </w:r>
      <w:r>
        <w:rPr>
          <w:color w:val="3F3F3F"/>
          <w:w w:val="110"/>
        </w:rPr>
        <w:t xml:space="preserve">los respectivos convenios de uso </w:t>
      </w:r>
      <w:r>
        <w:rPr>
          <w:color w:val="2B2D2D"/>
          <w:w w:val="110"/>
        </w:rPr>
        <w:t>de</w:t>
      </w:r>
      <w:r>
        <w:rPr>
          <w:color w:val="2B2D2D"/>
          <w:spacing w:val="40"/>
          <w:w w:val="110"/>
        </w:rPr>
        <w:t xml:space="preserve"> </w:t>
      </w:r>
      <w:r>
        <w:rPr>
          <w:color w:val="3F3F3F"/>
          <w:w w:val="110"/>
        </w:rPr>
        <w:t xml:space="preserve">las áreas de </w:t>
      </w:r>
      <w:r>
        <w:rPr>
          <w:color w:val="2B2D2D"/>
          <w:w w:val="110"/>
        </w:rPr>
        <w:t xml:space="preserve">manejo </w:t>
      </w:r>
      <w:r>
        <w:rPr>
          <w:color w:val="3F3F3F"/>
          <w:w w:val="110"/>
        </w:rPr>
        <w:t>y explotación de recursos bentónicos, respecto de los cuales sus titulares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hayan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incurrido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en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causal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de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caducidad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>por</w:t>
      </w:r>
      <w:r>
        <w:rPr>
          <w:color w:val="3F3F3F"/>
          <w:w w:val="110"/>
        </w:rPr>
        <w:t xml:space="preserve"> aplicación</w:t>
      </w:r>
      <w:r>
        <w:rPr>
          <w:color w:val="3F3F3F"/>
          <w:spacing w:val="40"/>
          <w:w w:val="110"/>
        </w:rPr>
        <w:t xml:space="preserve"> </w:t>
      </w:r>
      <w:r>
        <w:rPr>
          <w:color w:val="3F3F3F"/>
          <w:w w:val="110"/>
        </w:rPr>
        <w:t xml:space="preserve">del artículo 144 letra b) de la Ley General de </w:t>
      </w:r>
      <w:r>
        <w:rPr>
          <w:color w:val="2B2D2D"/>
          <w:w w:val="110"/>
        </w:rPr>
        <w:t xml:space="preserve">Pesca </w:t>
      </w:r>
      <w:r>
        <w:rPr>
          <w:color w:val="3F3F3F"/>
          <w:w w:val="110"/>
        </w:rPr>
        <w:t>y Acuicultura</w:t>
      </w:r>
      <w:r>
        <w:rPr>
          <w:color w:val="5B5B5D"/>
          <w:w w:val="110"/>
        </w:rPr>
        <w:t xml:space="preserve">, </w:t>
      </w:r>
      <w:r>
        <w:rPr>
          <w:color w:val="3F3F3F"/>
          <w:w w:val="110"/>
        </w:rPr>
        <w:t xml:space="preserve">durante los </w:t>
      </w:r>
      <w:r>
        <w:rPr>
          <w:color w:val="2B2D2D"/>
          <w:w w:val="110"/>
        </w:rPr>
        <w:t xml:space="preserve">años 2019 al </w:t>
      </w:r>
      <w:r>
        <w:rPr>
          <w:color w:val="3F3F3F"/>
          <w:w w:val="110"/>
        </w:rPr>
        <w:t xml:space="preserve">2022 y cuya caducidad no se encuentre declarada por </w:t>
      </w:r>
      <w:r>
        <w:rPr>
          <w:color w:val="2B2D2D"/>
          <w:w w:val="110"/>
        </w:rPr>
        <w:t>resolución ejecutoriada</w:t>
      </w:r>
      <w:r>
        <w:rPr>
          <w:color w:val="5B5B5D"/>
          <w:w w:val="110"/>
        </w:rPr>
        <w:t>.</w:t>
      </w:r>
    </w:p>
    <w:p w:rsidR="003C7970" w:rsidRDefault="003C7970">
      <w:pPr>
        <w:pStyle w:val="Textoindependiente"/>
        <w:rPr>
          <w:sz w:val="26"/>
        </w:rPr>
      </w:pPr>
    </w:p>
    <w:p w:rsidR="003C7970" w:rsidRDefault="003C7970">
      <w:pPr>
        <w:pStyle w:val="Textoindependiente"/>
        <w:spacing w:before="9"/>
        <w:rPr>
          <w:sz w:val="28"/>
        </w:rPr>
      </w:pPr>
    </w:p>
    <w:p w:rsidR="003C7970" w:rsidRDefault="007062FB">
      <w:pPr>
        <w:pStyle w:val="Textoindependiente"/>
        <w:spacing w:line="276" w:lineRule="auto"/>
        <w:ind w:left="167" w:right="141" w:hanging="3"/>
        <w:jc w:val="both"/>
      </w:pPr>
      <w:r>
        <w:rPr>
          <w:noProof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2406168</wp:posOffset>
            </wp:positionH>
            <wp:positionV relativeFrom="paragraph">
              <wp:posOffset>610097</wp:posOffset>
            </wp:positionV>
            <wp:extent cx="3487799" cy="299065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799" cy="299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10"/>
        </w:rPr>
        <w:t>Suspéndase durante</w:t>
      </w:r>
      <w:r>
        <w:rPr>
          <w:color w:val="3F3F3F"/>
          <w:spacing w:val="-2"/>
          <w:w w:val="110"/>
        </w:rPr>
        <w:t xml:space="preserve"> </w:t>
      </w:r>
      <w:r>
        <w:rPr>
          <w:color w:val="3F3F3F"/>
          <w:w w:val="110"/>
        </w:rPr>
        <w:t>los años 2022 y 2023</w:t>
      </w:r>
      <w:r>
        <w:rPr>
          <w:color w:val="5B5B5D"/>
          <w:w w:val="110"/>
        </w:rPr>
        <w:t>,</w:t>
      </w:r>
      <w:r>
        <w:rPr>
          <w:color w:val="5B5B5D"/>
          <w:spacing w:val="-3"/>
          <w:w w:val="110"/>
        </w:rPr>
        <w:t xml:space="preserve"> </w:t>
      </w:r>
      <w:r>
        <w:rPr>
          <w:color w:val="3F3F3F"/>
          <w:w w:val="110"/>
        </w:rPr>
        <w:t xml:space="preserve">la obligación de </w:t>
      </w:r>
      <w:r>
        <w:rPr>
          <w:color w:val="2B2D2D"/>
          <w:w w:val="110"/>
        </w:rPr>
        <w:t xml:space="preserve">hacer </w:t>
      </w:r>
      <w:r>
        <w:rPr>
          <w:color w:val="3F3F3F"/>
          <w:w w:val="110"/>
        </w:rPr>
        <w:t>entrega</w:t>
      </w:r>
      <w:r>
        <w:rPr>
          <w:color w:val="3F3F3F"/>
          <w:w w:val="110"/>
        </w:rPr>
        <w:t xml:space="preserve"> de los informes </w:t>
      </w:r>
      <w:r>
        <w:rPr>
          <w:color w:val="2B2D2D"/>
          <w:w w:val="110"/>
        </w:rPr>
        <w:t xml:space="preserve">de </w:t>
      </w:r>
      <w:r>
        <w:rPr>
          <w:color w:val="3F3F3F"/>
          <w:w w:val="110"/>
        </w:rPr>
        <w:t xml:space="preserve">seguimiento que corresponde a las organizaciones de </w:t>
      </w:r>
      <w:r>
        <w:rPr>
          <w:color w:val="2B2D2D"/>
          <w:w w:val="110"/>
        </w:rPr>
        <w:t xml:space="preserve">pescadores </w:t>
      </w:r>
      <w:r>
        <w:rPr>
          <w:color w:val="3F3F3F"/>
          <w:w w:val="110"/>
        </w:rPr>
        <w:t xml:space="preserve">artesanales titulares de conformidad con lo </w:t>
      </w:r>
      <w:r>
        <w:rPr>
          <w:color w:val="3F3F3F"/>
          <w:w w:val="110"/>
          <w:u w:val="thick" w:color="3F3F3F"/>
        </w:rPr>
        <w:t>dispuesto</w:t>
      </w:r>
      <w:r>
        <w:rPr>
          <w:color w:val="3F3F3F"/>
          <w:w w:val="110"/>
        </w:rPr>
        <w:t xml:space="preserve"> en el artículo 55</w:t>
      </w:r>
      <w:r>
        <w:rPr>
          <w:color w:val="3F3F3F"/>
          <w:spacing w:val="-10"/>
          <w:w w:val="110"/>
        </w:rPr>
        <w:t xml:space="preserve"> </w:t>
      </w:r>
      <w:r>
        <w:rPr>
          <w:color w:val="2B2D2D"/>
          <w:w w:val="110"/>
        </w:rPr>
        <w:t>D</w:t>
      </w:r>
      <w:r>
        <w:rPr>
          <w:color w:val="2B2D2D"/>
          <w:spacing w:val="-14"/>
          <w:w w:val="110"/>
        </w:rPr>
        <w:t xml:space="preserve"> </w:t>
      </w:r>
      <w:r>
        <w:rPr>
          <w:color w:val="2B2D2D"/>
          <w:w w:val="110"/>
        </w:rPr>
        <w:t>de</w:t>
      </w:r>
      <w:r>
        <w:rPr>
          <w:color w:val="2B2D2D"/>
          <w:spacing w:val="39"/>
          <w:w w:val="110"/>
        </w:rPr>
        <w:t xml:space="preserve"> </w:t>
      </w:r>
      <w:r>
        <w:rPr>
          <w:color w:val="2B2D2D"/>
          <w:w w:val="110"/>
        </w:rPr>
        <w:t>la ley</w:t>
      </w:r>
      <w:r>
        <w:rPr>
          <w:color w:val="2B2D2D"/>
          <w:spacing w:val="-1"/>
          <w:w w:val="110"/>
        </w:rPr>
        <w:t xml:space="preserve"> </w:t>
      </w:r>
      <w:r>
        <w:rPr>
          <w:color w:val="3F3F3F"/>
          <w:w w:val="110"/>
        </w:rPr>
        <w:t>N</w:t>
      </w:r>
      <w:r>
        <w:rPr>
          <w:color w:val="5B5B5D"/>
          <w:w w:val="110"/>
        </w:rPr>
        <w:t>º</w:t>
      </w:r>
      <w:r>
        <w:rPr>
          <w:color w:val="3F3F3F"/>
          <w:w w:val="110"/>
        </w:rPr>
        <w:t>l</w:t>
      </w:r>
      <w:r>
        <w:rPr>
          <w:color w:val="3F3F3F"/>
          <w:spacing w:val="-21"/>
          <w:w w:val="110"/>
        </w:rPr>
        <w:t xml:space="preserve"> </w:t>
      </w:r>
      <w:r>
        <w:rPr>
          <w:color w:val="3F3F3F"/>
          <w:w w:val="110"/>
        </w:rPr>
        <w:t>8</w:t>
      </w:r>
      <w:r>
        <w:rPr>
          <w:color w:val="5B5B5D"/>
          <w:w w:val="110"/>
        </w:rPr>
        <w:t>.</w:t>
      </w:r>
      <w:r>
        <w:rPr>
          <w:color w:val="3F3F3F"/>
          <w:w w:val="110"/>
        </w:rPr>
        <w:t>892.</w:t>
      </w: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pStyle w:val="Textoindependiente"/>
        <w:rPr>
          <w:sz w:val="20"/>
        </w:rPr>
      </w:pPr>
    </w:p>
    <w:p w:rsidR="003C7970" w:rsidRDefault="003C7970">
      <w:pPr>
        <w:rPr>
          <w:sz w:val="20"/>
        </w:rPr>
        <w:sectPr w:rsidR="003C7970">
          <w:pgSz w:w="11780" w:h="16720"/>
          <w:pgMar w:top="1260" w:right="1280" w:bottom="280" w:left="1340" w:header="720" w:footer="720" w:gutter="0"/>
          <w:cols w:space="720"/>
        </w:sectPr>
      </w:pPr>
    </w:p>
    <w:p w:rsidR="003C7970" w:rsidRDefault="003C7970">
      <w:pPr>
        <w:pStyle w:val="Textoindependiente"/>
        <w:rPr>
          <w:sz w:val="26"/>
        </w:rPr>
      </w:pPr>
    </w:p>
    <w:p w:rsidR="003C7970" w:rsidRDefault="007062FB">
      <w:pPr>
        <w:spacing w:before="220"/>
        <w:ind w:left="2215"/>
        <w:rPr>
          <w:b/>
          <w:sz w:val="23"/>
        </w:rPr>
      </w:pPr>
      <w:r>
        <w:rPr>
          <w:b/>
          <w:color w:val="2B2D2D"/>
          <w:sz w:val="23"/>
        </w:rPr>
        <w:t>Diputado</w:t>
      </w:r>
      <w:r>
        <w:rPr>
          <w:b/>
          <w:color w:val="2B2D2D"/>
          <w:spacing w:val="71"/>
          <w:sz w:val="23"/>
        </w:rPr>
        <w:t xml:space="preserve"> </w:t>
      </w:r>
      <w:r>
        <w:rPr>
          <w:b/>
          <w:color w:val="2B2D2D"/>
          <w:spacing w:val="-9"/>
          <w:sz w:val="23"/>
        </w:rPr>
        <w:t>Dis</w:t>
      </w:r>
    </w:p>
    <w:p w:rsidR="003C7970" w:rsidRDefault="007062FB">
      <w:pPr>
        <w:spacing w:before="230"/>
        <w:ind w:left="1151"/>
        <w:rPr>
          <w:b/>
          <w:sz w:val="23"/>
        </w:rPr>
      </w:pPr>
      <w:r>
        <w:br w:type="column"/>
      </w:r>
      <w:r>
        <w:rPr>
          <w:b/>
          <w:color w:val="3F3F3F"/>
          <w:w w:val="105"/>
          <w:sz w:val="23"/>
        </w:rPr>
        <w:t>z</w:t>
      </w:r>
      <w:r>
        <w:rPr>
          <w:b/>
          <w:color w:val="3F3F3F"/>
          <w:spacing w:val="-5"/>
          <w:w w:val="105"/>
          <w:sz w:val="23"/>
        </w:rPr>
        <w:t xml:space="preserve"> </w:t>
      </w:r>
      <w:r>
        <w:rPr>
          <w:b/>
          <w:color w:val="2B2D2D"/>
          <w:spacing w:val="-2"/>
          <w:w w:val="105"/>
          <w:sz w:val="23"/>
        </w:rPr>
        <w:t>Villarroel</w:t>
      </w:r>
    </w:p>
    <w:p w:rsidR="003C7970" w:rsidRDefault="007062FB">
      <w:pPr>
        <w:spacing w:before="24"/>
        <w:ind w:left="1297"/>
        <w:rPr>
          <w:b/>
          <w:sz w:val="23"/>
        </w:rPr>
      </w:pPr>
      <w:r>
        <w:rPr>
          <w:b/>
          <w:color w:val="2B2D2D"/>
          <w:sz w:val="23"/>
        </w:rPr>
        <w:t>ión</w:t>
      </w:r>
      <w:r>
        <w:rPr>
          <w:b/>
          <w:color w:val="2B2D2D"/>
          <w:spacing w:val="-5"/>
          <w:sz w:val="23"/>
        </w:rPr>
        <w:t xml:space="preserve"> </w:t>
      </w:r>
      <w:r>
        <w:rPr>
          <w:b/>
          <w:color w:val="2B2D2D"/>
          <w:sz w:val="23"/>
        </w:rPr>
        <w:t>de</w:t>
      </w:r>
      <w:r>
        <w:rPr>
          <w:b/>
          <w:color w:val="2B2D2D"/>
          <w:spacing w:val="23"/>
          <w:sz w:val="23"/>
        </w:rPr>
        <w:t xml:space="preserve"> </w:t>
      </w:r>
      <w:r>
        <w:rPr>
          <w:b/>
          <w:color w:val="2B2D2D"/>
          <w:sz w:val="23"/>
        </w:rPr>
        <w:t xml:space="preserve">Los </w:t>
      </w:r>
      <w:r>
        <w:rPr>
          <w:b/>
          <w:color w:val="2B2D2D"/>
          <w:spacing w:val="-2"/>
          <w:sz w:val="23"/>
        </w:rPr>
        <w:t>Lagos</w:t>
      </w:r>
    </w:p>
    <w:sectPr w:rsidR="003C7970">
      <w:type w:val="continuous"/>
      <w:pgSz w:w="11780" w:h="16720"/>
      <w:pgMar w:top="1260" w:right="1280" w:bottom="280" w:left="1340" w:header="720" w:footer="720" w:gutter="0"/>
      <w:cols w:num="2" w:space="720" w:equalWidth="0">
        <w:col w:w="3694" w:space="40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970"/>
    <w:rsid w:val="003C7970"/>
    <w:rsid w:val="007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29" w:right="154" w:hanging="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ra.eI/legislacion/ProyectosDeley/trarnitacion.aspx?prrnID-16565&amp;prrnBOLETIN-16024-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rnara.cl/legislacion/ProyectosDeLey/proyectosley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n.cl/leychile/navegar?idNorrn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bcn.cl/leychile/navegar?idNorma=13315&amp;idVersion=2023-07-07&amp;idParte-" TargetMode="External"/><Relationship Id="rId10" Type="http://schemas.openxmlformats.org/officeDocument/2006/relationships/hyperlink" Target="http://www.carnara.eI/legislacion/ProyectosDeley/trarnitacion.aspx?prrnID-16565&amp;prrnBOLETIN-16024-" TargetMode="External"/><Relationship Id="rId4" Type="http://schemas.openxmlformats.org/officeDocument/2006/relationships/hyperlink" Target="http://www.subpesca.cl/portal/619/w3-article-79853.htm1" TargetMode="External"/><Relationship Id="rId9" Type="http://schemas.openxmlformats.org/officeDocument/2006/relationships/hyperlink" Target="http://www.carnara.eI/legislacion/ProyectosDeley/trarnitacion.aspx?prrnID-16565&amp;prrnBOLETIN-16024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1769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2023-07-24T20:50:00Z</dcterms:created>
  <dcterms:modified xsi:type="dcterms:W3CDTF">2023-07-25T21:39:00Z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2023-07-24T00:00:00Z</vt:filetime>
  </property>
  <property fmtid="{D5CDD505-2E9C-101B-9397-08002B2CF9AE}" pid="5" name="Producer">
    <vt:lpwstr>Adobe Acrobat Pro (32-bit) 23 Paper Capture Plug-in</vt:lpwstr>
  </property>
</Properties>
</file>