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D3B" w:rsidRDefault="00F87288">
      <w:pPr>
        <w:pStyle w:val="Textoindependiente"/>
        <w:ind w:left="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9109" cy="8801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09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3B" w:rsidRDefault="000D3D3B">
      <w:pPr>
        <w:pStyle w:val="Textoindependiente"/>
        <w:spacing w:before="5"/>
        <w:rPr>
          <w:rFonts w:ascii="Times New Roman"/>
          <w:sz w:val="8"/>
        </w:rPr>
      </w:pPr>
    </w:p>
    <w:p w:rsidR="000D3D3B" w:rsidRDefault="00F87288">
      <w:pPr>
        <w:pStyle w:val="Ttulo1"/>
        <w:spacing w:before="100" w:line="270" w:lineRule="exact"/>
        <w:jc w:val="both"/>
      </w:pPr>
      <w:r>
        <w:t>PROYECTO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DECLARA</w:t>
      </w:r>
      <w:r>
        <w:rPr>
          <w:spacing w:val="14"/>
        </w:rPr>
        <w:t xml:space="preserve"> </w:t>
      </w:r>
      <w:r>
        <w:t>DUELO</w:t>
      </w:r>
      <w:r>
        <w:rPr>
          <w:spacing w:val="11"/>
        </w:rPr>
        <w:t xml:space="preserve"> </w:t>
      </w:r>
      <w:r>
        <w:t>NACIONAL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REFLEXIÓN</w:t>
      </w:r>
      <w:r>
        <w:rPr>
          <w:spacing w:val="13"/>
        </w:rPr>
        <w:t xml:space="preserve"> </w:t>
      </w:r>
      <w:r>
        <w:rPr>
          <w:spacing w:val="-5"/>
        </w:rPr>
        <w:t>EL</w:t>
      </w:r>
    </w:p>
    <w:p w:rsidR="000D3D3B" w:rsidRDefault="00F87288">
      <w:pPr>
        <w:spacing w:line="242" w:lineRule="auto"/>
        <w:ind w:left="116"/>
        <w:rPr>
          <w:b/>
          <w:sz w:val="24"/>
        </w:rPr>
      </w:pPr>
      <w:r>
        <w:rPr>
          <w:b/>
          <w:sz w:val="24"/>
        </w:rPr>
        <w:t>11 DE SEPTIEMBRE DEL AÑO 2023, POR CUMPLIRSE 50 AÑOS DEL GOLPE DE ESTADO CÍVICO-MILITAR DE 1973.</w:t>
      </w:r>
    </w:p>
    <w:p w:rsidR="000D3D3B" w:rsidRDefault="000D3D3B">
      <w:pPr>
        <w:pStyle w:val="Textoindependiente"/>
        <w:rPr>
          <w:b/>
          <w:sz w:val="26"/>
        </w:rPr>
      </w:pPr>
    </w:p>
    <w:p w:rsidR="000D3D3B" w:rsidRDefault="000D3D3B">
      <w:pPr>
        <w:pStyle w:val="Textoindependiente"/>
        <w:spacing w:before="7"/>
        <w:rPr>
          <w:b/>
          <w:sz w:val="21"/>
        </w:rPr>
      </w:pPr>
    </w:p>
    <w:p w:rsidR="000D3D3B" w:rsidRDefault="00F87288">
      <w:pPr>
        <w:pStyle w:val="Textoindependiente"/>
        <w:spacing w:line="276" w:lineRule="auto"/>
        <w:ind w:left="116" w:right="105"/>
        <w:jc w:val="both"/>
      </w:pPr>
      <w:r>
        <w:rPr>
          <w:b/>
        </w:rPr>
        <w:t>FUNDAMENTOS.</w:t>
      </w:r>
      <w:r>
        <w:rPr>
          <w:b/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1973,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fatídica</w:t>
      </w:r>
      <w:r>
        <w:rPr>
          <w:spacing w:val="-12"/>
        </w:rPr>
        <w:t xml:space="preserve"> </w:t>
      </w:r>
      <w:r>
        <w:t>en nuestra historia. Ese día, se produjo el golpe de Estado, que a sangre y fuego, derrocó al</w:t>
      </w:r>
      <w:r>
        <w:t xml:space="preserve"> gobierno democrático del Presidente Salvador</w:t>
      </w:r>
      <w:r>
        <w:rPr>
          <w:spacing w:val="-35"/>
        </w:rPr>
        <w:t xml:space="preserve"> </w:t>
      </w:r>
      <w:r>
        <w:t>Allende</w:t>
      </w:r>
      <w:r>
        <w:rPr>
          <w:spacing w:val="-34"/>
        </w:rPr>
        <w:t xml:space="preserve"> </w:t>
      </w:r>
      <w:r>
        <w:t>Gossens,</w:t>
      </w:r>
      <w:r>
        <w:rPr>
          <w:spacing w:val="-35"/>
        </w:rPr>
        <w:t xml:space="preserve"> </w:t>
      </w:r>
      <w:r>
        <w:t>dando</w:t>
      </w:r>
      <w:r>
        <w:rPr>
          <w:spacing w:val="-35"/>
        </w:rPr>
        <w:t xml:space="preserve"> </w:t>
      </w:r>
      <w:r>
        <w:t>paso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una</w:t>
      </w:r>
      <w:r>
        <w:rPr>
          <w:spacing w:val="-35"/>
        </w:rPr>
        <w:t xml:space="preserve"> </w:t>
      </w:r>
      <w:r>
        <w:t>dictadura</w:t>
      </w:r>
      <w:r>
        <w:rPr>
          <w:spacing w:val="-34"/>
        </w:rPr>
        <w:t xml:space="preserve"> </w:t>
      </w:r>
      <w:r>
        <w:t xml:space="preserve">cívico-militar de 17 años. Este evento generó una profunda herida en la sociedad chilena, y sus consecuencias se siguen sintiendo hasta la </w:t>
      </w:r>
      <w:r>
        <w:rPr>
          <w:spacing w:val="-2"/>
        </w:rPr>
        <w:t>actualidad.</w:t>
      </w:r>
    </w:p>
    <w:p w:rsidR="000D3D3B" w:rsidRDefault="000D3D3B">
      <w:pPr>
        <w:pStyle w:val="Textoindependiente"/>
        <w:spacing w:before="5"/>
        <w:rPr>
          <w:sz w:val="28"/>
        </w:rPr>
      </w:pPr>
    </w:p>
    <w:p w:rsidR="000D3D3B" w:rsidRDefault="00F87288">
      <w:pPr>
        <w:pStyle w:val="Textoindependiente"/>
        <w:spacing w:line="276" w:lineRule="auto"/>
        <w:ind w:left="116" w:right="110"/>
        <w:jc w:val="both"/>
      </w:pPr>
      <w:r>
        <w:t>La acción militar que implicó la toma del poder por parte de las Fuerzas</w:t>
      </w:r>
      <w:r>
        <w:rPr>
          <w:spacing w:val="-32"/>
        </w:rPr>
        <w:t xml:space="preserve"> </w:t>
      </w:r>
      <w:r>
        <w:t>Armadas,</w:t>
      </w:r>
      <w:r>
        <w:rPr>
          <w:spacing w:val="-32"/>
        </w:rPr>
        <w:t xml:space="preserve"> </w:t>
      </w:r>
      <w:r>
        <w:t>tuvo</w:t>
      </w:r>
      <w:r>
        <w:rPr>
          <w:spacing w:val="-32"/>
        </w:rPr>
        <w:t xml:space="preserve"> </w:t>
      </w:r>
      <w:r>
        <w:t>como</w:t>
      </w:r>
      <w:r>
        <w:rPr>
          <w:spacing w:val="-32"/>
        </w:rPr>
        <w:t xml:space="preserve"> </w:t>
      </w:r>
      <w:r>
        <w:t>símbolo</w:t>
      </w:r>
      <w:r>
        <w:rPr>
          <w:spacing w:val="-23"/>
        </w:rPr>
        <w:t xml:space="preserve"> </w:t>
      </w:r>
      <w:r>
        <w:t>trág</w:t>
      </w:r>
      <w:r>
        <w:t>ico,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bombardeo</w:t>
      </w:r>
      <w:r>
        <w:rPr>
          <w:spacing w:val="-31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Palacio de la Moneda. Este hecho ignominioso, vivirá en la infamia, y constituye en sí mismo un brutal acto criminal de lesa humanidad, que</w:t>
      </w:r>
      <w:r>
        <w:rPr>
          <w:spacing w:val="-32"/>
        </w:rPr>
        <w:t xml:space="preserve"> </w:t>
      </w:r>
      <w:r>
        <w:t>selló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derrumbe</w:t>
      </w:r>
      <w:r>
        <w:rPr>
          <w:spacing w:val="-32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sistema</w:t>
      </w:r>
      <w:r>
        <w:rPr>
          <w:spacing w:val="-32"/>
        </w:rPr>
        <w:t xml:space="preserve"> </w:t>
      </w:r>
      <w:r>
        <w:t>republicano</w:t>
      </w:r>
      <w:r>
        <w:rPr>
          <w:spacing w:val="-32"/>
        </w:rPr>
        <w:t xml:space="preserve"> </w:t>
      </w:r>
      <w:r>
        <w:t>y</w:t>
      </w:r>
      <w:r>
        <w:rPr>
          <w:spacing w:val="-32"/>
        </w:rPr>
        <w:t xml:space="preserve"> </w:t>
      </w:r>
      <w:r>
        <w:t>democrático</w:t>
      </w:r>
      <w:r>
        <w:rPr>
          <w:spacing w:val="-32"/>
        </w:rPr>
        <w:t xml:space="preserve"> </w:t>
      </w:r>
      <w:r>
        <w:t>vigente hasta ese momento.</w:t>
      </w:r>
    </w:p>
    <w:p w:rsidR="000D3D3B" w:rsidRDefault="000D3D3B">
      <w:pPr>
        <w:pStyle w:val="Textoindependiente"/>
        <w:spacing w:before="3"/>
        <w:rPr>
          <w:sz w:val="27"/>
        </w:rPr>
      </w:pPr>
    </w:p>
    <w:p w:rsidR="000D3D3B" w:rsidRDefault="00F87288">
      <w:pPr>
        <w:pStyle w:val="Textoindependiente"/>
        <w:spacing w:line="276" w:lineRule="auto"/>
        <w:ind w:left="116" w:right="108"/>
        <w:jc w:val="both"/>
      </w:pPr>
      <w:r>
        <w:t>El</w:t>
      </w:r>
      <w:r>
        <w:rPr>
          <w:spacing w:val="-13"/>
        </w:rPr>
        <w:t xml:space="preserve"> </w:t>
      </w:r>
      <w:r>
        <w:t>golpe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violencia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represión.</w:t>
      </w:r>
      <w:r>
        <w:rPr>
          <w:spacing w:val="-7"/>
        </w:rPr>
        <w:t xml:space="preserve"> </w:t>
      </w:r>
      <w:r>
        <w:t>A consecuencia de ello, miles de personas fueron asesinadas, torturadas o exiliadas. Esta fue la característica esencial del régimen dictatorial de Augusto Pinochet, junto con la falta de libertades y u</w:t>
      </w:r>
      <w:r>
        <w:t>n férreo control militar en los diversos ámbitos de la sociedad.</w:t>
      </w:r>
    </w:p>
    <w:p w:rsidR="000D3D3B" w:rsidRDefault="000D3D3B">
      <w:pPr>
        <w:pStyle w:val="Textoindependiente"/>
        <w:spacing w:before="7"/>
        <w:rPr>
          <w:sz w:val="27"/>
        </w:rPr>
      </w:pPr>
    </w:p>
    <w:p w:rsidR="000D3D3B" w:rsidRDefault="00F87288">
      <w:pPr>
        <w:pStyle w:val="Textoindependiente"/>
        <w:spacing w:line="276" w:lineRule="auto"/>
        <w:ind w:left="116" w:right="110"/>
        <w:jc w:val="both"/>
      </w:pPr>
      <w:r>
        <w:t>Hoy, 50 años después de estos luctuosos acontecimientos, es importante</w:t>
      </w:r>
      <w:r>
        <w:rPr>
          <w:spacing w:val="-28"/>
        </w:rPr>
        <w:t xml:space="preserve"> </w:t>
      </w:r>
      <w:r>
        <w:t>recordar</w:t>
      </w:r>
      <w:r>
        <w:rPr>
          <w:spacing w:val="-28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reflexionar</w:t>
      </w:r>
      <w:r>
        <w:rPr>
          <w:spacing w:val="-26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torno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lo</w:t>
      </w:r>
      <w:r>
        <w:rPr>
          <w:spacing w:val="-28"/>
        </w:rPr>
        <w:t xml:space="preserve"> </w:t>
      </w:r>
      <w:r>
        <w:t>ocurrido.</w:t>
      </w:r>
      <w:r>
        <w:rPr>
          <w:spacing w:val="-28"/>
        </w:rPr>
        <w:t xml:space="preserve"> </w:t>
      </w:r>
      <w:r>
        <w:t>Una</w:t>
      </w:r>
      <w:r>
        <w:rPr>
          <w:spacing w:val="-28"/>
        </w:rPr>
        <w:t xml:space="preserve"> </w:t>
      </w:r>
      <w:r>
        <w:t>forma de hacerlo es declarar duelo nacional el 11 de septiembre del presente año. Esto sería una manera de honrar a las víctimas del golpe de Estado y de mostrar nuestro compromiso con la democracia y los derechos humanos.</w:t>
      </w:r>
    </w:p>
    <w:p w:rsidR="000D3D3B" w:rsidRDefault="000D3D3B">
      <w:pPr>
        <w:pStyle w:val="Textoindependiente"/>
        <w:spacing w:before="8"/>
        <w:rPr>
          <w:sz w:val="27"/>
        </w:rPr>
      </w:pPr>
    </w:p>
    <w:p w:rsidR="000D3D3B" w:rsidRDefault="00F87288">
      <w:pPr>
        <w:pStyle w:val="Textoindependiente"/>
        <w:spacing w:line="276" w:lineRule="auto"/>
        <w:ind w:left="116" w:right="105"/>
        <w:jc w:val="both"/>
      </w:pPr>
      <w:r>
        <w:t>Declarar</w:t>
      </w:r>
      <w:r>
        <w:rPr>
          <w:spacing w:val="-36"/>
        </w:rPr>
        <w:t xml:space="preserve"> </w:t>
      </w:r>
      <w:r>
        <w:t>duelo</w:t>
      </w:r>
      <w:r>
        <w:rPr>
          <w:spacing w:val="-33"/>
        </w:rPr>
        <w:t xml:space="preserve"> </w:t>
      </w:r>
      <w:r>
        <w:t>nacional,</w:t>
      </w:r>
      <w:r>
        <w:rPr>
          <w:spacing w:val="-34"/>
        </w:rPr>
        <w:t xml:space="preserve"> </w:t>
      </w:r>
      <w:r>
        <w:t>mediant</w:t>
      </w:r>
      <w:r>
        <w:t>e</w:t>
      </w:r>
      <w:r>
        <w:rPr>
          <w:spacing w:val="-36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decisión</w:t>
      </w:r>
      <w:r>
        <w:rPr>
          <w:spacing w:val="-34"/>
        </w:rPr>
        <w:t xml:space="preserve"> </w:t>
      </w:r>
      <w:r>
        <w:t>soberana</w:t>
      </w:r>
      <w:r>
        <w:rPr>
          <w:spacing w:val="-33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Congreso Nacional, también sería una oportunidad para que los diversos sectores</w:t>
      </w:r>
      <w:r>
        <w:rPr>
          <w:spacing w:val="-14"/>
        </w:rPr>
        <w:t xml:space="preserve"> </w:t>
      </w:r>
      <w:r>
        <w:t>sociales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políticos</w:t>
      </w:r>
      <w:r>
        <w:rPr>
          <w:spacing w:val="-14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país,</w:t>
      </w:r>
      <w:r>
        <w:rPr>
          <w:spacing w:val="-14"/>
        </w:rPr>
        <w:t xml:space="preserve"> </w:t>
      </w:r>
      <w:r>
        <w:t>podamos</w:t>
      </w:r>
      <w:r>
        <w:rPr>
          <w:spacing w:val="-13"/>
        </w:rPr>
        <w:t xml:space="preserve"> </w:t>
      </w:r>
      <w:r>
        <w:t>mostrar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acuerdo civilizatorio en que “nunca más” un golpe de Estado, que jamás, ningún</w:t>
      </w:r>
      <w:r>
        <w:rPr>
          <w:spacing w:val="-36"/>
        </w:rPr>
        <w:t xml:space="preserve"> </w:t>
      </w:r>
      <w:r>
        <w:t>contexto</w:t>
      </w:r>
      <w:r>
        <w:rPr>
          <w:spacing w:val="-37"/>
        </w:rPr>
        <w:t xml:space="preserve"> </w:t>
      </w:r>
      <w:r>
        <w:t>justifica</w:t>
      </w:r>
      <w:r>
        <w:rPr>
          <w:spacing w:val="-36"/>
        </w:rPr>
        <w:t xml:space="preserve"> </w:t>
      </w:r>
      <w:r>
        <w:t>v</w:t>
      </w:r>
      <w:r>
        <w:t>iolaciones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derechos</w:t>
      </w:r>
      <w:r>
        <w:rPr>
          <w:spacing w:val="-36"/>
        </w:rPr>
        <w:t xml:space="preserve"> </w:t>
      </w:r>
      <w:r>
        <w:t>fundamentales.</w:t>
      </w:r>
    </w:p>
    <w:p w:rsidR="000D3D3B" w:rsidRDefault="000D3D3B">
      <w:pPr>
        <w:pStyle w:val="Textoindependiente"/>
        <w:spacing w:before="8"/>
        <w:rPr>
          <w:sz w:val="27"/>
        </w:rPr>
      </w:pPr>
    </w:p>
    <w:p w:rsidR="000D3D3B" w:rsidRDefault="00F87288">
      <w:pPr>
        <w:pStyle w:val="Textoindependiente"/>
        <w:spacing w:line="276" w:lineRule="auto"/>
        <w:ind w:left="116" w:right="110"/>
        <w:jc w:val="both"/>
      </w:pPr>
      <w:r>
        <w:t>En definitiva, la base de esta propuesta radica en la memoria, el homenaje a las víctimas, la reparación simbólica, y también está en clave de futuro, ya que traer</w:t>
      </w:r>
      <w:r>
        <w:rPr>
          <w:spacing w:val="-4"/>
        </w:rPr>
        <w:t xml:space="preserve"> </w:t>
      </w:r>
      <w:r>
        <w:t>al presente una conmemoración de este</w:t>
      </w:r>
      <w:r>
        <w:rPr>
          <w:spacing w:val="-28"/>
        </w:rPr>
        <w:t xml:space="preserve"> </w:t>
      </w:r>
      <w:r>
        <w:t>tipo,</w:t>
      </w:r>
      <w:r>
        <w:rPr>
          <w:spacing w:val="-27"/>
        </w:rPr>
        <w:t xml:space="preserve"> </w:t>
      </w:r>
      <w:r>
        <w:t>transm</w:t>
      </w:r>
      <w:r>
        <w:t>ite</w:t>
      </w:r>
      <w:r>
        <w:rPr>
          <w:spacing w:val="-28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mensaje,</w:t>
      </w:r>
      <w:r>
        <w:rPr>
          <w:spacing w:val="-28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lo</w:t>
      </w:r>
      <w:r>
        <w:rPr>
          <w:spacing w:val="-28"/>
        </w:rPr>
        <w:t xml:space="preserve"> </w:t>
      </w:r>
      <w:r>
        <w:t>podríamos</w:t>
      </w:r>
      <w:r>
        <w:rPr>
          <w:spacing w:val="-28"/>
        </w:rPr>
        <w:t xml:space="preserve"> </w:t>
      </w:r>
      <w:r>
        <w:t>resumir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sigue modo: para nunca más vivir una tragedia así como Nación, nunca olvidar este pasado.</w:t>
      </w:r>
    </w:p>
    <w:p w:rsidR="000D3D3B" w:rsidRDefault="000D3D3B">
      <w:pPr>
        <w:pStyle w:val="Textoindependiente"/>
        <w:spacing w:before="7"/>
        <w:rPr>
          <w:sz w:val="27"/>
        </w:rPr>
      </w:pPr>
    </w:p>
    <w:p w:rsidR="000D3D3B" w:rsidRDefault="00F87288">
      <w:pPr>
        <w:pStyle w:val="Textoindependiente"/>
        <w:spacing w:before="1" w:line="276" w:lineRule="auto"/>
        <w:ind w:left="116" w:right="116"/>
        <w:jc w:val="both"/>
      </w:pPr>
      <w:r>
        <w:t>En</w:t>
      </w:r>
      <w:r>
        <w:rPr>
          <w:spacing w:val="-13"/>
        </w:rPr>
        <w:t xml:space="preserve"> </w:t>
      </w:r>
      <w:r>
        <w:t>virtud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expuesto,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moción,</w:t>
      </w:r>
      <w:r>
        <w:rPr>
          <w:spacing w:val="-11"/>
        </w:rPr>
        <w:t xml:space="preserve"> </w:t>
      </w:r>
      <w:r>
        <w:t>declara</w:t>
      </w:r>
      <w:r>
        <w:rPr>
          <w:spacing w:val="-13"/>
        </w:rPr>
        <w:t xml:space="preserve"> </w:t>
      </w:r>
      <w:r>
        <w:t>duelo nacional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reflexión,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septiembre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por</w:t>
      </w:r>
    </w:p>
    <w:p w:rsidR="000D3D3B" w:rsidRDefault="000D3D3B">
      <w:pPr>
        <w:spacing w:line="276" w:lineRule="auto"/>
        <w:jc w:val="both"/>
        <w:sectPr w:rsidR="000D3D3B">
          <w:type w:val="continuous"/>
          <w:pgSz w:w="12240" w:h="19220"/>
          <w:pgMar w:top="680" w:right="1300" w:bottom="280" w:left="1300" w:header="720" w:footer="720" w:gutter="0"/>
          <w:cols w:space="720"/>
        </w:sectPr>
      </w:pPr>
    </w:p>
    <w:p w:rsidR="000D3D3B" w:rsidRDefault="00F87288">
      <w:pPr>
        <w:pStyle w:val="Textoindependiente"/>
        <w:spacing w:before="83" w:line="276" w:lineRule="auto"/>
        <w:ind w:left="116" w:right="110"/>
        <w:jc w:val="both"/>
      </w:pPr>
      <w:r>
        <w:lastRenderedPageBreak/>
        <w:t>cumplirse la simbólica fecha de los 50 años del golpe de Estado, que</w:t>
      </w:r>
      <w:r>
        <w:rPr>
          <w:spacing w:val="-27"/>
        </w:rPr>
        <w:t xml:space="preserve"> </w:t>
      </w:r>
      <w:r>
        <w:t>dio</w:t>
      </w:r>
      <w:r>
        <w:rPr>
          <w:spacing w:val="-27"/>
        </w:rPr>
        <w:t xml:space="preserve"> </w:t>
      </w:r>
      <w:r>
        <w:t>pasó</w:t>
      </w:r>
      <w:r>
        <w:rPr>
          <w:spacing w:val="-27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17</w:t>
      </w:r>
      <w:r>
        <w:rPr>
          <w:spacing w:val="-27"/>
        </w:rPr>
        <w:t xml:space="preserve"> </w:t>
      </w:r>
      <w:r>
        <w:t>años</w:t>
      </w:r>
      <w:r>
        <w:rPr>
          <w:spacing w:val="-27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dictadura,</w:t>
      </w:r>
      <w:r>
        <w:rPr>
          <w:spacing w:val="-27"/>
        </w:rPr>
        <w:t xml:space="preserve"> </w:t>
      </w:r>
      <w:r>
        <w:t>dirigida</w:t>
      </w:r>
      <w:r>
        <w:rPr>
          <w:spacing w:val="-27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t>Augusto</w:t>
      </w:r>
      <w:r>
        <w:rPr>
          <w:spacing w:val="-22"/>
        </w:rPr>
        <w:t xml:space="preserve"> </w:t>
      </w:r>
      <w:r>
        <w:t>Pinochet. Asimismo,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iniciativa</w:t>
      </w:r>
      <w:r>
        <w:rPr>
          <w:spacing w:val="-12"/>
        </w:rPr>
        <w:t xml:space="preserve"> </w:t>
      </w:r>
      <w:r>
        <w:t>establece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de duelo nacional, se izará a media asta nuestra bandera chilena, en las sedes de los poderes del Estado, reparticiones públicas, y unidades de las Fuerzas Armadas y de Orden.</w:t>
      </w:r>
    </w:p>
    <w:p w:rsidR="000D3D3B" w:rsidRDefault="000D3D3B">
      <w:pPr>
        <w:pStyle w:val="Textoindependiente"/>
        <w:spacing w:before="8"/>
        <w:rPr>
          <w:sz w:val="27"/>
        </w:rPr>
      </w:pPr>
    </w:p>
    <w:p w:rsidR="000D3D3B" w:rsidRDefault="00F87288">
      <w:pPr>
        <w:pStyle w:val="Textoindependiente"/>
        <w:spacing w:line="280" w:lineRule="auto"/>
        <w:ind w:left="116" w:right="113"/>
        <w:jc w:val="both"/>
      </w:pPr>
      <w:r>
        <w:t>Finalmente,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</w:t>
      </w:r>
      <w:r>
        <w:rPr>
          <w:spacing w:val="-14"/>
        </w:rPr>
        <w:t xml:space="preserve"> </w:t>
      </w:r>
      <w:r>
        <w:t>faculta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particulares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izar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media asta el pabe</w:t>
      </w:r>
      <w:r>
        <w:t>llón patrio, en edificios o residencia privadas.</w:t>
      </w:r>
    </w:p>
    <w:p w:rsidR="000D3D3B" w:rsidRDefault="000D3D3B">
      <w:pPr>
        <w:pStyle w:val="Textoindependiente"/>
        <w:spacing w:before="10"/>
        <w:rPr>
          <w:sz w:val="26"/>
        </w:rPr>
      </w:pPr>
    </w:p>
    <w:p w:rsidR="000D3D3B" w:rsidRDefault="00F87288">
      <w:pPr>
        <w:pStyle w:val="Textoindependiente"/>
        <w:spacing w:before="1" w:line="276" w:lineRule="auto"/>
        <w:ind w:left="116" w:right="111"/>
        <w:jc w:val="both"/>
      </w:pPr>
      <w:r>
        <w:t>Es por eso que sobre la base de estos antecedentes y fundamentos venimos en proponer el siguiente:</w:t>
      </w: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spacing w:before="6"/>
        <w:rPr>
          <w:sz w:val="28"/>
        </w:rPr>
      </w:pPr>
    </w:p>
    <w:p w:rsidR="000D3D3B" w:rsidRDefault="00F87288">
      <w:pPr>
        <w:pStyle w:val="Ttulo1"/>
        <w:ind w:left="3041" w:right="3037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LEY:</w:t>
      </w:r>
    </w:p>
    <w:p w:rsidR="000D3D3B" w:rsidRDefault="000D3D3B">
      <w:pPr>
        <w:pStyle w:val="Textoindependiente"/>
        <w:rPr>
          <w:b/>
          <w:sz w:val="26"/>
        </w:rPr>
      </w:pPr>
    </w:p>
    <w:p w:rsidR="000D3D3B" w:rsidRDefault="000D3D3B">
      <w:pPr>
        <w:pStyle w:val="Textoindependiente"/>
        <w:spacing w:before="1"/>
        <w:rPr>
          <w:b/>
          <w:sz w:val="33"/>
        </w:rPr>
      </w:pPr>
    </w:p>
    <w:p w:rsidR="000D3D3B" w:rsidRDefault="00F87288">
      <w:pPr>
        <w:pStyle w:val="Textoindependiente"/>
        <w:spacing w:line="276" w:lineRule="auto"/>
        <w:ind w:left="116" w:right="105"/>
        <w:jc w:val="both"/>
      </w:pPr>
      <w:r>
        <w:rPr>
          <w:b/>
        </w:rPr>
        <w:t xml:space="preserve">Artículo 1°.- </w:t>
      </w:r>
      <w:r>
        <w:t>Declárase Duelo Nacional y día de reflexión en todo el</w:t>
      </w:r>
      <w:r>
        <w:rPr>
          <w:spacing w:val="-26"/>
        </w:rPr>
        <w:t xml:space="preserve"> </w:t>
      </w:r>
      <w:r>
        <w:t>territorio</w:t>
      </w:r>
      <w:r>
        <w:rPr>
          <w:spacing w:val="-26"/>
        </w:rPr>
        <w:t xml:space="preserve"> </w:t>
      </w:r>
      <w:r>
        <w:t>nacion</w:t>
      </w:r>
      <w:r>
        <w:t>al,</w:t>
      </w:r>
      <w:r>
        <w:rPr>
          <w:spacing w:val="-26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día</w:t>
      </w:r>
      <w:r>
        <w:rPr>
          <w:spacing w:val="-26"/>
        </w:rPr>
        <w:t xml:space="preserve"> </w:t>
      </w:r>
      <w:r>
        <w:t>11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septiembre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2023,</w:t>
      </w:r>
      <w:r>
        <w:rPr>
          <w:spacing w:val="-21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motivo de cumplirse 50 años del golpe de Estado de 1973, que inició 17 años de dictadura cívico-militar.</w:t>
      </w:r>
    </w:p>
    <w:p w:rsidR="000D3D3B" w:rsidRDefault="000D3D3B">
      <w:pPr>
        <w:pStyle w:val="Textoindependiente"/>
        <w:spacing w:before="4"/>
        <w:rPr>
          <w:sz w:val="27"/>
        </w:rPr>
      </w:pPr>
    </w:p>
    <w:p w:rsidR="000D3D3B" w:rsidRDefault="00F87288">
      <w:pPr>
        <w:pStyle w:val="Textoindependiente"/>
        <w:spacing w:line="278" w:lineRule="auto"/>
        <w:ind w:left="116" w:right="108"/>
        <w:jc w:val="both"/>
      </w:pPr>
      <w:r>
        <w:rPr>
          <w:b/>
        </w:rPr>
        <w:t>Artículo</w:t>
      </w:r>
      <w:r>
        <w:rPr>
          <w:b/>
          <w:spacing w:val="-28"/>
        </w:rPr>
        <w:t xml:space="preserve"> </w:t>
      </w:r>
      <w:r>
        <w:rPr>
          <w:b/>
        </w:rPr>
        <w:t>2°.-</w:t>
      </w:r>
      <w:r>
        <w:rPr>
          <w:b/>
          <w:spacing w:val="-27"/>
        </w:rPr>
        <w:t xml:space="preserve"> </w:t>
      </w:r>
      <w:r>
        <w:t>Durante</w:t>
      </w:r>
      <w:r>
        <w:rPr>
          <w:spacing w:val="-27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día</w:t>
      </w:r>
      <w:r>
        <w:rPr>
          <w:spacing w:val="-28"/>
        </w:rPr>
        <w:t xml:space="preserve"> </w:t>
      </w:r>
      <w:r>
        <w:t>señalado</w:t>
      </w:r>
      <w:r>
        <w:rPr>
          <w:spacing w:val="-27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izará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Pabellón</w:t>
      </w:r>
      <w:r>
        <w:rPr>
          <w:spacing w:val="-28"/>
        </w:rPr>
        <w:t xml:space="preserve"> </w:t>
      </w:r>
      <w:r>
        <w:t>Nacional a media asta en las sedes del Poder Ejecutivo, Legislativo y Judicial, Oficinas y Reparticiones Públicas, unidades de las Fuerzas</w:t>
      </w:r>
      <w:r>
        <w:rPr>
          <w:spacing w:val="-35"/>
        </w:rPr>
        <w:t xml:space="preserve"> </w:t>
      </w:r>
      <w:r>
        <w:t>Armadas,</w:t>
      </w:r>
      <w:r>
        <w:rPr>
          <w:spacing w:val="-35"/>
        </w:rPr>
        <w:t xml:space="preserve"> </w:t>
      </w:r>
      <w:r>
        <w:t>Carabineros</w:t>
      </w:r>
      <w:r>
        <w:rPr>
          <w:spacing w:val="-35"/>
        </w:rPr>
        <w:t xml:space="preserve"> </w:t>
      </w:r>
      <w:r>
        <w:t>y</w:t>
      </w:r>
      <w:r>
        <w:rPr>
          <w:spacing w:val="-35"/>
        </w:rPr>
        <w:t xml:space="preserve"> </w:t>
      </w:r>
      <w:r>
        <w:t>Policía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Investigaciones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Chile.</w:t>
      </w:r>
    </w:p>
    <w:p w:rsidR="000D3D3B" w:rsidRDefault="000D3D3B">
      <w:pPr>
        <w:pStyle w:val="Textoindependiente"/>
        <w:spacing w:before="8"/>
        <w:rPr>
          <w:sz w:val="26"/>
        </w:rPr>
      </w:pPr>
    </w:p>
    <w:p w:rsidR="000D3D3B" w:rsidRDefault="00F87288">
      <w:pPr>
        <w:pStyle w:val="Textoindependiente"/>
        <w:spacing w:before="1" w:line="278" w:lineRule="auto"/>
        <w:ind w:left="116" w:right="114"/>
        <w:jc w:val="both"/>
      </w:pPr>
      <w:r>
        <w:rPr>
          <w:noProof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2741038</wp:posOffset>
            </wp:positionH>
            <wp:positionV relativeFrom="paragraph">
              <wp:posOffset>1138049</wp:posOffset>
            </wp:positionV>
            <wp:extent cx="1947145" cy="1611539"/>
            <wp:effectExtent l="0" t="0" r="0" b="0"/>
            <wp:wrapNone/>
            <wp:docPr id="2" name="Image 2" descr="C:\Users\JAVIER ALVAREZ\Downloads\FIRMADIPUTADO AZU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JAVIER ALVAREZ\Downloads\FIRMADIPUTADO AZU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45" cy="161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Artículo 3°.- </w:t>
      </w:r>
      <w:r>
        <w:t>Facúltese a las personas y entidades part</w:t>
      </w:r>
      <w:r>
        <w:t xml:space="preserve">iculares para izar el Pabellón Nacional, en igual forma y oportunidad, en todos los edificios, residencias o establecimientos de carácter </w:t>
      </w:r>
      <w:r>
        <w:rPr>
          <w:spacing w:val="-2"/>
        </w:rPr>
        <w:t>privado.</w:t>
      </w: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rPr>
          <w:sz w:val="26"/>
        </w:rPr>
      </w:pPr>
    </w:p>
    <w:p w:rsidR="000D3D3B" w:rsidRDefault="000D3D3B">
      <w:pPr>
        <w:pStyle w:val="Textoindependiente"/>
        <w:spacing w:before="6"/>
        <w:rPr>
          <w:sz w:val="36"/>
        </w:rPr>
      </w:pPr>
    </w:p>
    <w:p w:rsidR="000D3D3B" w:rsidRDefault="00F87288">
      <w:pPr>
        <w:pStyle w:val="Ttulo1"/>
        <w:ind w:left="3041" w:right="3037"/>
      </w:pPr>
      <w:r>
        <w:t>COSME</w:t>
      </w:r>
      <w:r>
        <w:rPr>
          <w:spacing w:val="-6"/>
        </w:rPr>
        <w:t xml:space="preserve"> </w:t>
      </w:r>
      <w:r>
        <w:t>MELLADO</w:t>
      </w:r>
      <w:r>
        <w:rPr>
          <w:spacing w:val="-6"/>
        </w:rPr>
        <w:t xml:space="preserve"> </w:t>
      </w:r>
      <w:r>
        <w:rPr>
          <w:spacing w:val="-4"/>
        </w:rPr>
        <w:t>PINO</w:t>
      </w:r>
    </w:p>
    <w:p w:rsidR="000D3D3B" w:rsidRDefault="00F87288">
      <w:pPr>
        <w:pStyle w:val="Textoindependiente"/>
        <w:spacing w:before="45"/>
        <w:ind w:left="3135" w:right="3037"/>
        <w:jc w:val="center"/>
      </w:pPr>
      <w:r>
        <w:t>Diputado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0D3D3B">
      <w:pgSz w:w="12240" w:h="1922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D3B"/>
    <w:rsid w:val="000D3D3B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Guillermo Diaz Vallejos</cp:lastModifiedBy>
  <cp:revision>1</cp:revision>
  <dcterms:created xsi:type="dcterms:W3CDTF">2023-08-02T21:21:00Z</dcterms:created>
  <dcterms:modified xsi:type="dcterms:W3CDTF">2023-08-07T22:35:00Z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  <property fmtid="{D5CDD505-2E9C-101B-9397-08002B2CF9AE}" pid="5" name="Producer">
    <vt:lpwstr>www.ilovepdf.com</vt:lpwstr>
  </property>
</Properties>
</file>