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6B95" w:rsidRDefault="00D86B95">
      <w:pPr>
        <w:pStyle w:val="Textoindependiente"/>
        <w:rPr>
          <w:sz w:val="20"/>
        </w:rPr>
      </w:pPr>
    </w:p>
    <w:p w:rsidR="00D86B95" w:rsidRDefault="00D86B95">
      <w:pPr>
        <w:pStyle w:val="Textoindependiente"/>
        <w:spacing w:before="6"/>
        <w:rPr>
          <w:sz w:val="28"/>
        </w:rPr>
      </w:pPr>
    </w:p>
    <w:p w:rsidR="00D86B95" w:rsidRDefault="00045A7D">
      <w:pPr>
        <w:pStyle w:val="Ttulo1"/>
        <w:spacing w:before="90"/>
        <w:ind w:right="486" w:firstLine="0"/>
        <w:jc w:val="center"/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5"/>
        </w:rPr>
        <w:t>LEY</w:t>
      </w:r>
    </w:p>
    <w:p w:rsidR="00D86B95" w:rsidRDefault="00D86B95">
      <w:pPr>
        <w:pStyle w:val="Textoindependiente"/>
        <w:spacing w:before="6"/>
        <w:rPr>
          <w:b/>
          <w:sz w:val="25"/>
        </w:rPr>
      </w:pPr>
    </w:p>
    <w:p w:rsidR="00D86B95" w:rsidRDefault="00045A7D">
      <w:pPr>
        <w:spacing w:before="1" w:line="364" w:lineRule="auto"/>
        <w:ind w:left="461" w:right="469"/>
        <w:jc w:val="center"/>
        <w:rPr>
          <w:i/>
          <w:sz w:val="24"/>
        </w:rPr>
      </w:pPr>
      <w:r>
        <w:rPr>
          <w:i/>
          <w:sz w:val="24"/>
        </w:rPr>
        <w:t>Concede 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nacionalidad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gracia al destacado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deportista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y entrenador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Ahmed Gamaleldin Hussein Solyman.</w:t>
      </w:r>
    </w:p>
    <w:p w:rsidR="00D86B95" w:rsidRDefault="00D86B95">
      <w:pPr>
        <w:pStyle w:val="Textoindependiente"/>
        <w:rPr>
          <w:i/>
          <w:sz w:val="26"/>
        </w:rPr>
      </w:pPr>
    </w:p>
    <w:p w:rsidR="00D86B95" w:rsidRDefault="00D86B95">
      <w:pPr>
        <w:pStyle w:val="Textoindependiente"/>
        <w:spacing w:before="6"/>
        <w:rPr>
          <w:i/>
          <w:sz w:val="37"/>
        </w:rPr>
      </w:pPr>
    </w:p>
    <w:p w:rsidR="00D86B95" w:rsidRDefault="00045A7D">
      <w:pPr>
        <w:pStyle w:val="Ttulo1"/>
        <w:numPr>
          <w:ilvl w:val="0"/>
          <w:numId w:val="1"/>
        </w:numPr>
        <w:tabs>
          <w:tab w:val="left" w:pos="1181"/>
        </w:tabs>
        <w:ind w:left="1181" w:hanging="720"/>
      </w:pPr>
      <w:r>
        <w:t>Antecedentes</w:t>
      </w:r>
      <w:r>
        <w:rPr>
          <w:spacing w:val="-2"/>
        </w:rPr>
        <w:t xml:space="preserve"> </w:t>
      </w:r>
      <w:r>
        <w:t xml:space="preserve">y </w:t>
      </w:r>
      <w:r>
        <w:rPr>
          <w:spacing w:val="-2"/>
        </w:rPr>
        <w:t>fundamentos.</w:t>
      </w:r>
    </w:p>
    <w:p w:rsidR="00D86B95" w:rsidRDefault="00D86B95">
      <w:pPr>
        <w:pStyle w:val="Textoindependiente"/>
        <w:spacing w:before="6"/>
        <w:rPr>
          <w:b/>
          <w:sz w:val="25"/>
        </w:rPr>
      </w:pPr>
    </w:p>
    <w:p w:rsidR="00D86B95" w:rsidRDefault="00045A7D">
      <w:pPr>
        <w:pStyle w:val="Textoindependiente"/>
        <w:spacing w:before="1" w:line="360" w:lineRule="auto"/>
        <w:ind w:left="101" w:right="104" w:firstLine="359"/>
        <w:jc w:val="both"/>
      </w:pPr>
      <w:r>
        <w:t>La</w:t>
      </w:r>
      <w:r>
        <w:rPr>
          <w:spacing w:val="-15"/>
        </w:rPr>
        <w:t xml:space="preserve"> </w:t>
      </w:r>
      <w:r>
        <w:t>Constitución</w:t>
      </w:r>
      <w:r>
        <w:rPr>
          <w:spacing w:val="-15"/>
        </w:rPr>
        <w:t xml:space="preserve"> </w:t>
      </w:r>
      <w:r>
        <w:t>Política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República</w:t>
      </w:r>
      <w:r>
        <w:rPr>
          <w:spacing w:val="-15"/>
        </w:rPr>
        <w:t xml:space="preserve"> </w:t>
      </w:r>
      <w:r>
        <w:t>establece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N°</w:t>
      </w:r>
      <w:r>
        <w:rPr>
          <w:spacing w:val="-15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son</w:t>
      </w:r>
      <w:r>
        <w:rPr>
          <w:spacing w:val="-13"/>
        </w:rPr>
        <w:t xml:space="preserve"> </w:t>
      </w:r>
      <w:r>
        <w:t>chilenos los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obtuvieren</w:t>
      </w:r>
      <w:r>
        <w:rPr>
          <w:spacing w:val="-13"/>
        </w:rPr>
        <w:t xml:space="preserve"> </w:t>
      </w:r>
      <w:r>
        <w:t>especial</w:t>
      </w:r>
      <w:r>
        <w:rPr>
          <w:spacing w:val="-9"/>
        </w:rPr>
        <w:t xml:space="preserve"> </w:t>
      </w:r>
      <w:r>
        <w:t>gracia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nacionalización</w:t>
      </w:r>
      <w:r>
        <w:rPr>
          <w:spacing w:val="-12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ley,</w:t>
      </w:r>
      <w:r>
        <w:rPr>
          <w:spacing w:val="-12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constituye</w:t>
      </w:r>
      <w:r>
        <w:rPr>
          <w:spacing w:val="-9"/>
        </w:rPr>
        <w:t xml:space="preserve"> </w:t>
      </w:r>
      <w:r>
        <w:t>indudablemente el más</w:t>
      </w:r>
      <w:r>
        <w:rPr>
          <w:spacing w:val="-15"/>
        </w:rPr>
        <w:t xml:space="preserve"> </w:t>
      </w:r>
      <w:r>
        <w:t>alto</w:t>
      </w:r>
      <w:r>
        <w:rPr>
          <w:spacing w:val="-2"/>
        </w:rPr>
        <w:t xml:space="preserve"> </w:t>
      </w:r>
      <w:r>
        <w:t>honor</w:t>
      </w:r>
      <w:r>
        <w:rPr>
          <w:spacing w:val="-2"/>
        </w:rPr>
        <w:t xml:space="preserve"> </w:t>
      </w:r>
      <w:r>
        <w:t>que el Estado</w:t>
      </w:r>
      <w:r>
        <w:rPr>
          <w:spacing w:val="-12"/>
        </w:rPr>
        <w:t xml:space="preserve"> </w:t>
      </w:r>
      <w:r>
        <w:t>chileno</w:t>
      </w:r>
      <w:r>
        <w:rPr>
          <w:spacing w:val="-2"/>
        </w:rPr>
        <w:t xml:space="preserve"> </w:t>
      </w:r>
      <w:r>
        <w:t>puede conferir</w:t>
      </w:r>
      <w:r>
        <w:rPr>
          <w:spacing w:val="-2"/>
        </w:rPr>
        <w:t xml:space="preserve"> </w:t>
      </w:r>
      <w:r>
        <w:t>a una persona</w:t>
      </w:r>
      <w:r>
        <w:rPr>
          <w:spacing w:val="-7"/>
        </w:rPr>
        <w:t xml:space="preserve"> </w:t>
      </w:r>
      <w:r>
        <w:t>extranjera,</w:t>
      </w:r>
      <w:r>
        <w:rPr>
          <w:spacing w:val="-1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de su aporte al país y entrega al servicio de la nación, en determinadas actividades específicas que hayan alcanzado una relevancia nacional.</w:t>
      </w:r>
    </w:p>
    <w:p w:rsidR="00D86B95" w:rsidRDefault="00045A7D">
      <w:pPr>
        <w:pStyle w:val="Textoindependiente"/>
        <w:spacing w:before="161" w:line="360" w:lineRule="auto"/>
        <w:ind w:left="101" w:right="103"/>
        <w:jc w:val="both"/>
      </w:pPr>
      <w:r>
        <w:t>En este sentido, cabe mencionar a Ahmed Gamaleldin Hussein Solyman nacido el 11 de febrero de 1992 en Egipto y rad</w:t>
      </w:r>
      <w:r>
        <w:t>icado en Chile desde agosto del año 2019. De profesión es Ingeniero</w:t>
      </w:r>
      <w:r>
        <w:rPr>
          <w:spacing w:val="-9"/>
        </w:rPr>
        <w:t xml:space="preserve"> </w:t>
      </w:r>
      <w:r>
        <w:t>en mecatrónica</w:t>
      </w:r>
      <w:r>
        <w:rPr>
          <w:spacing w:val="-6"/>
        </w:rPr>
        <w:t xml:space="preserve"> </w:t>
      </w:r>
      <w:r>
        <w:t>(Robótica) y</w:t>
      </w:r>
      <w:r>
        <w:rPr>
          <w:spacing w:val="-10"/>
        </w:rPr>
        <w:t xml:space="preserve"> </w:t>
      </w:r>
      <w:r>
        <w:t>actualmente</w:t>
      </w:r>
      <w:r>
        <w:rPr>
          <w:spacing w:val="-6"/>
        </w:rPr>
        <w:t xml:space="preserve"> </w:t>
      </w:r>
      <w:r>
        <w:t>se desempeña</w:t>
      </w:r>
      <w:r>
        <w:rPr>
          <w:spacing w:val="-6"/>
        </w:rPr>
        <w:t xml:space="preserve"> </w:t>
      </w:r>
      <w:r>
        <w:t>como Head</w:t>
      </w:r>
      <w:r>
        <w:rPr>
          <w:spacing w:val="-10"/>
        </w:rPr>
        <w:t xml:space="preserve"> </w:t>
      </w:r>
      <w:r>
        <w:t>Coach</w:t>
      </w:r>
      <w:r>
        <w:rPr>
          <w:spacing w:val="-10"/>
        </w:rPr>
        <w:t xml:space="preserve"> </w:t>
      </w:r>
      <w:r>
        <w:t>equipo nacional de Karate de Chile.</w:t>
      </w:r>
    </w:p>
    <w:p w:rsidR="00D86B95" w:rsidRDefault="00045A7D">
      <w:pPr>
        <w:pStyle w:val="Textoindependiente"/>
        <w:spacing w:before="166" w:line="360" w:lineRule="auto"/>
        <w:ind w:left="101" w:right="102"/>
        <w:jc w:val="both"/>
      </w:pPr>
      <w:r>
        <w:t>Fue Deportista de alto rendimiento de Karate en</w:t>
      </w:r>
      <w:r>
        <w:rPr>
          <w:spacing w:val="-1"/>
        </w:rPr>
        <w:t xml:space="preserve"> </w:t>
      </w:r>
      <w:r>
        <w:t xml:space="preserve">el equipo nacional de Egipto desde </w:t>
      </w:r>
      <w:r>
        <w:t xml:space="preserve">el año 2009 hasta el 2016, Medallista Mundial, Premier League, Mediterráneo, Juegos Mediterráneo, árabe, Juegos árabes y Campeón de la liga de Italia 2016 Club Shirai san </w:t>
      </w:r>
      <w:r>
        <w:rPr>
          <w:spacing w:val="-2"/>
        </w:rPr>
        <w:t>valentino.</w:t>
      </w:r>
    </w:p>
    <w:p w:rsidR="00D86B95" w:rsidRDefault="00045A7D">
      <w:pPr>
        <w:pStyle w:val="Textoindependiente"/>
        <w:spacing w:before="155"/>
        <w:ind w:left="101"/>
        <w:jc w:val="both"/>
      </w:pPr>
      <w:r>
        <w:t>Algunos</w:t>
      </w:r>
      <w:r>
        <w:rPr>
          <w:spacing w:val="-5"/>
        </w:rPr>
        <w:t xml:space="preserve"> </w:t>
      </w:r>
      <w:r>
        <w:t>logros</w:t>
      </w:r>
      <w:r>
        <w:rPr>
          <w:spacing w:val="-4"/>
        </w:rPr>
        <w:t xml:space="preserve"> </w:t>
      </w:r>
      <w:r>
        <w:t>con el</w:t>
      </w:r>
      <w:r>
        <w:rPr>
          <w:spacing w:val="3"/>
        </w:rPr>
        <w:t xml:space="preserve"> </w:t>
      </w:r>
      <w:r>
        <w:t>equipo Nacional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Chile</w:t>
      </w:r>
      <w:r>
        <w:rPr>
          <w:spacing w:val="9"/>
        </w:rPr>
        <w:t xml:space="preserve"> </w:t>
      </w:r>
      <w:r>
        <w:t>son los</w:t>
      </w:r>
      <w:r>
        <w:rPr>
          <w:spacing w:val="-4"/>
        </w:rPr>
        <w:t xml:space="preserve"> </w:t>
      </w:r>
      <w:r>
        <w:rPr>
          <w:spacing w:val="-2"/>
        </w:rPr>
        <w:t>siguientes:</w:t>
      </w:r>
    </w:p>
    <w:p w:rsidR="00D86B95" w:rsidRDefault="00D86B95">
      <w:pPr>
        <w:pStyle w:val="Textoindependiente"/>
        <w:spacing w:before="8"/>
        <w:rPr>
          <w:sz w:val="26"/>
        </w:rPr>
      </w:pPr>
    </w:p>
    <w:p w:rsidR="00D86B95" w:rsidRDefault="00045A7D">
      <w:pPr>
        <w:pStyle w:val="Prrafodelista"/>
        <w:numPr>
          <w:ilvl w:val="1"/>
          <w:numId w:val="1"/>
        </w:numPr>
        <w:tabs>
          <w:tab w:val="left" w:pos="821"/>
        </w:tabs>
        <w:spacing w:before="0"/>
        <w:ind w:left="821" w:hanging="360"/>
        <w:rPr>
          <w:sz w:val="24"/>
        </w:rPr>
      </w:pPr>
      <w:r>
        <w:rPr>
          <w:sz w:val="24"/>
        </w:rPr>
        <w:t>4 medallas</w:t>
      </w:r>
      <w:r>
        <w:rPr>
          <w:spacing w:val="-3"/>
          <w:sz w:val="24"/>
        </w:rPr>
        <w:t xml:space="preserve"> </w:t>
      </w:r>
      <w:r>
        <w:rPr>
          <w:sz w:val="24"/>
        </w:rPr>
        <w:t>en el</w:t>
      </w:r>
      <w:r>
        <w:rPr>
          <w:spacing w:val="4"/>
          <w:sz w:val="24"/>
        </w:rPr>
        <w:t xml:space="preserve"> </w:t>
      </w:r>
      <w:r>
        <w:rPr>
          <w:sz w:val="24"/>
        </w:rPr>
        <w:t>Mundial</w:t>
      </w:r>
      <w:r>
        <w:rPr>
          <w:spacing w:val="-6"/>
          <w:sz w:val="24"/>
        </w:rPr>
        <w:t xml:space="preserve"> </w:t>
      </w:r>
      <w:r>
        <w:rPr>
          <w:sz w:val="24"/>
        </w:rPr>
        <w:t>Juvenil</w:t>
      </w:r>
      <w:r>
        <w:rPr>
          <w:spacing w:val="3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(Resultado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Histórico)</w:t>
      </w:r>
    </w:p>
    <w:p w:rsidR="00D86B95" w:rsidRDefault="00045A7D">
      <w:pPr>
        <w:pStyle w:val="Prrafodelista"/>
        <w:numPr>
          <w:ilvl w:val="1"/>
          <w:numId w:val="1"/>
        </w:numPr>
        <w:tabs>
          <w:tab w:val="left" w:pos="821"/>
        </w:tabs>
        <w:spacing w:before="136" w:line="348" w:lineRule="auto"/>
        <w:ind w:left="821" w:right="118"/>
        <w:rPr>
          <w:sz w:val="24"/>
        </w:rPr>
      </w:pPr>
      <w:r>
        <w:rPr>
          <w:sz w:val="24"/>
        </w:rPr>
        <w:t>3 medallas</w:t>
      </w:r>
      <w:r>
        <w:rPr>
          <w:spacing w:val="-1"/>
          <w:sz w:val="24"/>
        </w:rPr>
        <w:t xml:space="preserve"> </w:t>
      </w:r>
      <w:r>
        <w:rPr>
          <w:sz w:val="24"/>
        </w:rPr>
        <w:t>en la liga Mundial de karate (Premier League) 2020, 2021, además</w:t>
      </w:r>
      <w:r>
        <w:rPr>
          <w:spacing w:val="-4"/>
          <w:sz w:val="24"/>
        </w:rPr>
        <w:t xml:space="preserve"> </w:t>
      </w:r>
      <w:r>
        <w:rPr>
          <w:sz w:val="24"/>
        </w:rPr>
        <w:t>a dos 5tos lugares.</w:t>
      </w:r>
    </w:p>
    <w:p w:rsidR="00D86B95" w:rsidRDefault="00045A7D">
      <w:pPr>
        <w:pStyle w:val="Prrafodelista"/>
        <w:numPr>
          <w:ilvl w:val="1"/>
          <w:numId w:val="1"/>
        </w:numPr>
        <w:tabs>
          <w:tab w:val="left" w:pos="821"/>
        </w:tabs>
        <w:spacing w:before="14"/>
        <w:ind w:left="821" w:hanging="360"/>
        <w:rPr>
          <w:sz w:val="24"/>
        </w:rPr>
      </w:pPr>
      <w:r>
        <w:rPr>
          <w:sz w:val="24"/>
        </w:rPr>
        <w:t>Resultados</w:t>
      </w:r>
      <w:r>
        <w:rPr>
          <w:spacing w:val="-4"/>
          <w:sz w:val="24"/>
        </w:rPr>
        <w:t xml:space="preserve"> </w:t>
      </w:r>
      <w:r>
        <w:rPr>
          <w:sz w:val="24"/>
        </w:rPr>
        <w:t>históricos</w:t>
      </w:r>
      <w:r>
        <w:rPr>
          <w:spacing w:val="-4"/>
          <w:sz w:val="24"/>
        </w:rPr>
        <w:t xml:space="preserve"> </w:t>
      </w:r>
      <w:r>
        <w:rPr>
          <w:sz w:val="24"/>
        </w:rPr>
        <w:t>en el</w:t>
      </w:r>
      <w:r>
        <w:rPr>
          <w:spacing w:val="3"/>
          <w:sz w:val="24"/>
        </w:rPr>
        <w:t xml:space="preserve"> </w:t>
      </w:r>
      <w:r>
        <w:rPr>
          <w:sz w:val="24"/>
        </w:rPr>
        <w:t>Panamericano Senior 2021 (2 oro, 2 plata, 5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bronce).</w:t>
      </w:r>
    </w:p>
    <w:p w:rsidR="00D86B95" w:rsidRDefault="00045A7D">
      <w:pPr>
        <w:pStyle w:val="Prrafodelista"/>
        <w:numPr>
          <w:ilvl w:val="1"/>
          <w:numId w:val="1"/>
        </w:numPr>
        <w:tabs>
          <w:tab w:val="left" w:pos="821"/>
        </w:tabs>
        <w:spacing w:before="136"/>
        <w:ind w:left="821" w:hanging="360"/>
        <w:rPr>
          <w:sz w:val="24"/>
        </w:rPr>
      </w:pPr>
      <w:r>
        <w:rPr>
          <w:sz w:val="24"/>
        </w:rPr>
        <w:t>Medalla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Plata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Mundial</w:t>
      </w:r>
      <w:r>
        <w:rPr>
          <w:spacing w:val="2"/>
          <w:sz w:val="24"/>
        </w:rPr>
        <w:t xml:space="preserve"> </w:t>
      </w:r>
      <w:r>
        <w:rPr>
          <w:sz w:val="24"/>
        </w:rPr>
        <w:t>Senior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además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5to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lugar.</w:t>
      </w:r>
    </w:p>
    <w:p w:rsidR="00D86B95" w:rsidRDefault="00045A7D">
      <w:pPr>
        <w:pStyle w:val="Prrafodelista"/>
        <w:numPr>
          <w:ilvl w:val="1"/>
          <w:numId w:val="1"/>
        </w:numPr>
        <w:tabs>
          <w:tab w:val="left" w:pos="821"/>
        </w:tabs>
        <w:spacing w:before="137" w:line="357" w:lineRule="auto"/>
        <w:ind w:left="821" w:right="111"/>
        <w:rPr>
          <w:sz w:val="24"/>
        </w:rPr>
      </w:pPr>
      <w:r>
        <w:rPr>
          <w:sz w:val="24"/>
        </w:rPr>
        <w:t>En el Panamericano Senior 2022, medalla de oro en la categoría equipo masculino por la primera vez en la historia de chile.</w:t>
      </w:r>
    </w:p>
    <w:p w:rsidR="00D86B95" w:rsidRDefault="00045A7D">
      <w:pPr>
        <w:pStyle w:val="Prrafodelista"/>
        <w:numPr>
          <w:ilvl w:val="1"/>
          <w:numId w:val="1"/>
        </w:numPr>
        <w:tabs>
          <w:tab w:val="left" w:pos="821"/>
        </w:tabs>
        <w:ind w:left="821" w:hanging="360"/>
        <w:rPr>
          <w:sz w:val="24"/>
        </w:rPr>
      </w:pPr>
      <w:r>
        <w:rPr>
          <w:sz w:val="24"/>
        </w:rPr>
        <w:t>Clasificar a</w:t>
      </w:r>
      <w:r>
        <w:rPr>
          <w:spacing w:val="4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deportistas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JJMM</w:t>
      </w:r>
      <w:r>
        <w:rPr>
          <w:spacing w:val="-3"/>
          <w:sz w:val="24"/>
        </w:rPr>
        <w:t xml:space="preserve"> </w:t>
      </w:r>
      <w:r>
        <w:rPr>
          <w:sz w:val="24"/>
        </w:rPr>
        <w:t>Birmingham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2022.</w:t>
      </w:r>
    </w:p>
    <w:p w:rsidR="00D86B95" w:rsidRDefault="00D86B95">
      <w:pPr>
        <w:rPr>
          <w:sz w:val="24"/>
        </w:rPr>
        <w:sectPr w:rsidR="00D86B95">
          <w:headerReference w:type="default" r:id="rId7"/>
          <w:type w:val="continuous"/>
          <w:pgSz w:w="12240" w:h="15840"/>
          <w:pgMar w:top="1320" w:right="1580" w:bottom="280" w:left="1600" w:header="147" w:footer="0" w:gutter="0"/>
          <w:pgNumType w:start="1"/>
          <w:cols w:space="720"/>
        </w:sectPr>
      </w:pPr>
    </w:p>
    <w:p w:rsidR="00D86B95" w:rsidRDefault="00045A7D">
      <w:pPr>
        <w:pStyle w:val="Prrafodelista"/>
        <w:numPr>
          <w:ilvl w:val="1"/>
          <w:numId w:val="1"/>
        </w:numPr>
        <w:tabs>
          <w:tab w:val="left" w:pos="821"/>
        </w:tabs>
        <w:spacing w:before="90" w:line="350" w:lineRule="auto"/>
        <w:ind w:left="821" w:right="119"/>
        <w:jc w:val="both"/>
        <w:rPr>
          <w:sz w:val="24"/>
        </w:rPr>
      </w:pPr>
      <w:r>
        <w:rPr>
          <w:sz w:val="24"/>
        </w:rPr>
        <w:lastRenderedPageBreak/>
        <w:t>Resultados históricos en los JJBB 2022 con 3 medallas de oro, además, medalla de oro en la categoría equipo femenino por la primera vez en</w:t>
      </w:r>
      <w:r>
        <w:rPr>
          <w:spacing w:val="-3"/>
          <w:sz w:val="24"/>
        </w:rPr>
        <w:t xml:space="preserve"> </w:t>
      </w:r>
      <w:r>
        <w:rPr>
          <w:sz w:val="24"/>
        </w:rPr>
        <w:t>la historia de Chile.</w:t>
      </w:r>
    </w:p>
    <w:p w:rsidR="00D86B95" w:rsidRDefault="00045A7D">
      <w:pPr>
        <w:pStyle w:val="Prrafodelista"/>
        <w:numPr>
          <w:ilvl w:val="1"/>
          <w:numId w:val="1"/>
        </w:numPr>
        <w:tabs>
          <w:tab w:val="left" w:pos="821"/>
        </w:tabs>
        <w:spacing w:before="8" w:line="348" w:lineRule="auto"/>
        <w:ind w:left="821" w:right="113"/>
        <w:jc w:val="both"/>
        <w:rPr>
          <w:sz w:val="24"/>
        </w:rPr>
      </w:pPr>
      <w:r>
        <w:rPr>
          <w:sz w:val="24"/>
        </w:rPr>
        <w:t>Resultados históricos en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JJSS Asunción 2022</w:t>
      </w:r>
      <w:r>
        <w:rPr>
          <w:spacing w:val="-1"/>
          <w:sz w:val="24"/>
        </w:rPr>
        <w:t xml:space="preserve"> </w:t>
      </w:r>
      <w:r>
        <w:rPr>
          <w:sz w:val="24"/>
        </w:rPr>
        <w:t>(3 oro, 1</w:t>
      </w:r>
      <w:r>
        <w:rPr>
          <w:spacing w:val="-1"/>
          <w:sz w:val="24"/>
        </w:rPr>
        <w:t xml:space="preserve"> </w:t>
      </w:r>
      <w:r>
        <w:rPr>
          <w:sz w:val="24"/>
        </w:rPr>
        <w:t>plata, 2</w:t>
      </w:r>
      <w:r>
        <w:rPr>
          <w:spacing w:val="-1"/>
          <w:sz w:val="24"/>
        </w:rPr>
        <w:t xml:space="preserve"> </w:t>
      </w:r>
      <w:r>
        <w:rPr>
          <w:sz w:val="24"/>
        </w:rPr>
        <w:t>bronce</w:t>
      </w:r>
      <w:r>
        <w:rPr>
          <w:sz w:val="24"/>
        </w:rPr>
        <w:t>) y primer lugar de la tabla general de Kumite.</w:t>
      </w:r>
    </w:p>
    <w:p w:rsidR="00D86B95" w:rsidRDefault="00045A7D">
      <w:pPr>
        <w:spacing w:before="181" w:line="360" w:lineRule="auto"/>
        <w:ind w:left="101" w:right="105"/>
        <w:jc w:val="both"/>
        <w:rPr>
          <w:sz w:val="24"/>
        </w:rPr>
      </w:pPr>
      <w:r>
        <w:rPr>
          <w:sz w:val="24"/>
        </w:rPr>
        <w:t>En sus palabras</w:t>
      </w:r>
      <w:r>
        <w:rPr>
          <w:spacing w:val="-4"/>
          <w:sz w:val="24"/>
        </w:rPr>
        <w:t xml:space="preserve"> </w:t>
      </w:r>
      <w:r>
        <w:rPr>
          <w:sz w:val="24"/>
        </w:rPr>
        <w:t>indica que “</w:t>
      </w:r>
      <w:r>
        <w:rPr>
          <w:i/>
          <w:sz w:val="24"/>
        </w:rPr>
        <w:t>Me he sentido bien recibido en este país y apoyado además de tener la oportunidad de aplicar toda mi experiencia, me he adaptado a la cultura y he desarrollado lazos fraternos. Sie</w:t>
      </w:r>
      <w:r>
        <w:rPr>
          <w:i/>
          <w:sz w:val="24"/>
        </w:rPr>
        <w:t>nto que, con mi experiencia tanto como deportista como entrenador he aportado al desarrollo del karate chileno y hemos logrado obtener muchas medallas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internacionales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 país,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 me hace sentir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parte 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familia. 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algunas ocasiones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podid</w:t>
      </w:r>
      <w:r>
        <w:rPr>
          <w:i/>
          <w:sz w:val="24"/>
        </w:rPr>
        <w:t>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acompañar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deportistas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competencias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internacionales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hacer mi trabajo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ellos,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otras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ocasiones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atrasos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llegada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problemas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entregarme la visa a tiempo porque mi pasaporte egipcio necesita visa casi a todo el mundo</w:t>
      </w:r>
      <w:r>
        <w:rPr>
          <w:sz w:val="24"/>
        </w:rPr>
        <w:t>”.</w:t>
      </w:r>
    </w:p>
    <w:p w:rsidR="00D86B95" w:rsidRDefault="00D86B95">
      <w:pPr>
        <w:pStyle w:val="Textoindependiente"/>
        <w:rPr>
          <w:sz w:val="26"/>
        </w:rPr>
      </w:pPr>
    </w:p>
    <w:p w:rsidR="00D86B95" w:rsidRDefault="00D86B95">
      <w:pPr>
        <w:pStyle w:val="Textoindependiente"/>
        <w:spacing w:before="6"/>
        <w:rPr>
          <w:sz w:val="37"/>
        </w:rPr>
      </w:pPr>
    </w:p>
    <w:p w:rsidR="00D86B95" w:rsidRDefault="00045A7D">
      <w:pPr>
        <w:pStyle w:val="Ttulo1"/>
        <w:numPr>
          <w:ilvl w:val="0"/>
          <w:numId w:val="1"/>
        </w:numPr>
        <w:tabs>
          <w:tab w:val="left" w:pos="1181"/>
        </w:tabs>
        <w:ind w:left="1181" w:hanging="720"/>
      </w:pPr>
      <w:r>
        <w:t>Idea</w:t>
      </w:r>
      <w:r>
        <w:rPr>
          <w:spacing w:val="-7"/>
        </w:rPr>
        <w:t xml:space="preserve"> </w:t>
      </w:r>
      <w:r>
        <w:rPr>
          <w:spacing w:val="-2"/>
        </w:rPr>
        <w:t>Matriz</w:t>
      </w:r>
    </w:p>
    <w:p w:rsidR="00D86B95" w:rsidRDefault="00D86B95">
      <w:pPr>
        <w:pStyle w:val="Textoindependiente"/>
        <w:spacing w:before="5"/>
        <w:rPr>
          <w:b/>
          <w:sz w:val="26"/>
        </w:rPr>
      </w:pPr>
    </w:p>
    <w:p w:rsidR="00D86B95" w:rsidRDefault="00045A7D">
      <w:pPr>
        <w:pStyle w:val="Textoindependiente"/>
        <w:spacing w:line="357" w:lineRule="auto"/>
        <w:ind w:left="101" w:right="100"/>
        <w:jc w:val="both"/>
      </w:pPr>
      <w:r>
        <w:t>El presente proyecto de ley tiene por objetivo conceder por especial gracia la nacionalidad chilena al ciudadano egipcio y destacado deportista y en</w:t>
      </w:r>
      <w:r>
        <w:t>trenador para Chile, Ahmed Gamaleldin Hussein Solyman.</w:t>
      </w:r>
    </w:p>
    <w:p w:rsidR="00D86B95" w:rsidRDefault="00D86B95">
      <w:pPr>
        <w:pStyle w:val="Textoindependiente"/>
        <w:rPr>
          <w:sz w:val="26"/>
        </w:rPr>
      </w:pPr>
    </w:p>
    <w:p w:rsidR="00D86B95" w:rsidRDefault="00D86B95">
      <w:pPr>
        <w:pStyle w:val="Textoindependiente"/>
        <w:spacing w:before="2"/>
        <w:rPr>
          <w:sz w:val="38"/>
        </w:rPr>
      </w:pPr>
    </w:p>
    <w:p w:rsidR="00D86B95" w:rsidRDefault="00045A7D">
      <w:pPr>
        <w:pStyle w:val="Textoindependiente"/>
        <w:ind w:left="461" w:right="584"/>
        <w:jc w:val="center"/>
      </w:pPr>
      <w:r>
        <w:rPr>
          <w:b/>
        </w:rPr>
        <w:t>POR</w:t>
      </w:r>
      <w:r>
        <w:rPr>
          <w:b/>
          <w:spacing w:val="-6"/>
        </w:rPr>
        <w:t xml:space="preserve"> </w:t>
      </w:r>
      <w:r>
        <w:rPr>
          <w:b/>
        </w:rPr>
        <w:t>TANTO</w:t>
      </w:r>
      <w:r>
        <w:t>, los</w:t>
      </w:r>
      <w:r>
        <w:rPr>
          <w:spacing w:val="-3"/>
        </w:rPr>
        <w:t xml:space="preserve"> </w:t>
      </w:r>
      <w:r>
        <w:t>y las</w:t>
      </w:r>
      <w:r>
        <w:rPr>
          <w:spacing w:val="-3"/>
        </w:rPr>
        <w:t xml:space="preserve"> </w:t>
      </w:r>
      <w:r>
        <w:t>diputadas</w:t>
      </w:r>
      <w:r>
        <w:rPr>
          <w:spacing w:val="-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suscriben</w:t>
      </w:r>
      <w:r>
        <w:rPr>
          <w:spacing w:val="1"/>
        </w:rPr>
        <w:t xml:space="preserve"> </w:t>
      </w:r>
      <w:r>
        <w:t>venimos</w:t>
      </w:r>
      <w:r>
        <w:rPr>
          <w:spacing w:val="-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presentar el</w:t>
      </w:r>
      <w:r>
        <w:rPr>
          <w:spacing w:val="4"/>
        </w:rPr>
        <w:t xml:space="preserve"> </w:t>
      </w:r>
      <w:r>
        <w:rPr>
          <w:spacing w:val="-2"/>
        </w:rPr>
        <w:t>siguiente:</w:t>
      </w:r>
    </w:p>
    <w:p w:rsidR="00D86B95" w:rsidRDefault="00D86B95">
      <w:pPr>
        <w:pStyle w:val="Textoindependiente"/>
        <w:rPr>
          <w:sz w:val="26"/>
        </w:rPr>
      </w:pPr>
    </w:p>
    <w:p w:rsidR="00D86B95" w:rsidRDefault="00D86B95">
      <w:pPr>
        <w:pStyle w:val="Textoindependiente"/>
        <w:rPr>
          <w:sz w:val="26"/>
        </w:rPr>
      </w:pPr>
    </w:p>
    <w:p w:rsidR="00D86B95" w:rsidRDefault="00D86B95">
      <w:pPr>
        <w:pStyle w:val="Textoindependiente"/>
      </w:pPr>
    </w:p>
    <w:p w:rsidR="00D86B95" w:rsidRDefault="00045A7D">
      <w:pPr>
        <w:pStyle w:val="Ttulo1"/>
        <w:ind w:right="486" w:firstLine="0"/>
        <w:jc w:val="center"/>
      </w:pPr>
      <w:r>
        <w:rPr>
          <w:u w:val="single"/>
        </w:rPr>
        <w:t>PROYECTO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LEY</w:t>
      </w:r>
    </w:p>
    <w:p w:rsidR="00D86B95" w:rsidRDefault="00D86B95">
      <w:pPr>
        <w:pStyle w:val="Textoindependiente"/>
        <w:spacing w:before="9"/>
        <w:rPr>
          <w:b/>
          <w:sz w:val="17"/>
        </w:rPr>
      </w:pPr>
    </w:p>
    <w:p w:rsidR="00D86B95" w:rsidRDefault="00045A7D">
      <w:pPr>
        <w:spacing w:before="90" w:line="360" w:lineRule="auto"/>
        <w:ind w:left="101" w:right="101"/>
        <w:jc w:val="both"/>
        <w:rPr>
          <w:i/>
          <w:sz w:val="24"/>
        </w:rPr>
      </w:pPr>
      <w:r>
        <w:rPr>
          <w:i/>
          <w:sz w:val="24"/>
        </w:rPr>
        <w:t xml:space="preserve">Artículo único. – Concédase por especial gracia, la nacionalidad chilena al ciudadano egipcio y destacado deportista y entrenador para Chile, Ahmed Gamaleldin Hussein </w:t>
      </w:r>
      <w:r>
        <w:rPr>
          <w:i/>
          <w:spacing w:val="-2"/>
          <w:sz w:val="24"/>
        </w:rPr>
        <w:t>Solyman.</w:t>
      </w:r>
    </w:p>
    <w:p w:rsidR="00D86B95" w:rsidRDefault="00D86B95">
      <w:pPr>
        <w:pStyle w:val="Textoindependiente"/>
        <w:rPr>
          <w:i/>
          <w:sz w:val="26"/>
        </w:rPr>
      </w:pPr>
    </w:p>
    <w:p w:rsidR="00D86B95" w:rsidRDefault="00D86B95">
      <w:pPr>
        <w:pStyle w:val="Textoindependiente"/>
        <w:rPr>
          <w:i/>
          <w:sz w:val="26"/>
        </w:rPr>
      </w:pPr>
    </w:p>
    <w:p w:rsidR="00D86B95" w:rsidRDefault="00045A7D">
      <w:pPr>
        <w:spacing w:before="150"/>
        <w:ind w:left="461" w:right="479"/>
        <w:jc w:val="center"/>
      </w:pPr>
      <w:r>
        <w:t>JAIME</w:t>
      </w:r>
      <w:r>
        <w:rPr>
          <w:spacing w:val="-1"/>
        </w:rPr>
        <w:t xml:space="preserve"> </w:t>
      </w:r>
      <w:r>
        <w:t>MULET</w:t>
      </w:r>
      <w:r>
        <w:rPr>
          <w:spacing w:val="-1"/>
        </w:rPr>
        <w:t xml:space="preserve"> </w:t>
      </w:r>
      <w:r>
        <w:rPr>
          <w:spacing w:val="-2"/>
        </w:rPr>
        <w:t>MARTÍNEZ</w:t>
      </w:r>
    </w:p>
    <w:p w:rsidR="00D86B95" w:rsidRDefault="00045A7D">
      <w:pPr>
        <w:spacing w:before="127"/>
        <w:ind w:left="3264"/>
      </w:pPr>
      <w:r>
        <w:t>H.</w:t>
      </w:r>
      <w:r>
        <w:rPr>
          <w:spacing w:val="5"/>
        </w:rPr>
        <w:t xml:space="preserve"> </w:t>
      </w:r>
      <w:r>
        <w:t>Diputado</w:t>
      </w:r>
      <w:r>
        <w:rPr>
          <w:spacing w:val="-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2"/>
        </w:rPr>
        <w:t>República</w:t>
      </w:r>
    </w:p>
    <w:sectPr w:rsidR="00D86B95">
      <w:pgSz w:w="12240" w:h="15840"/>
      <w:pgMar w:top="1320" w:right="1580" w:bottom="280" w:left="1600" w:header="1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5A7D" w:rsidRDefault="00045A7D">
      <w:r>
        <w:separator/>
      </w:r>
    </w:p>
  </w:endnote>
  <w:endnote w:type="continuationSeparator" w:id="0">
    <w:p w:rsidR="00045A7D" w:rsidRDefault="0004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5A7D" w:rsidRDefault="00045A7D">
      <w:r>
        <w:separator/>
      </w:r>
    </w:p>
  </w:footnote>
  <w:footnote w:type="continuationSeparator" w:id="0">
    <w:p w:rsidR="00045A7D" w:rsidRDefault="00045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B95" w:rsidRDefault="00045A7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8416" behindDoc="1" locked="0" layoutInCell="1" allowOverlap="1">
          <wp:simplePos x="0" y="0"/>
          <wp:positionH relativeFrom="page">
            <wp:posOffset>3488446</wp:posOffset>
          </wp:positionH>
          <wp:positionV relativeFrom="page">
            <wp:posOffset>93213</wp:posOffset>
          </wp:positionV>
          <wp:extent cx="807067" cy="74762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067" cy="7476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52FE5"/>
    <w:multiLevelType w:val="hybridMultilevel"/>
    <w:tmpl w:val="4BE629D2"/>
    <w:lvl w:ilvl="0" w:tplc="C15C9A0E">
      <w:start w:val="1"/>
      <w:numFmt w:val="upperRoman"/>
      <w:lvlText w:val="%1."/>
      <w:lvlJc w:val="left"/>
      <w:pPr>
        <w:ind w:left="1182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4"/>
        <w:szCs w:val="24"/>
        <w:lang w:val="es-ES" w:eastAsia="en-US" w:bidi="ar-SA"/>
      </w:rPr>
    </w:lvl>
    <w:lvl w:ilvl="1" w:tplc="9064DBAC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E8C46B02">
      <w:numFmt w:val="bullet"/>
      <w:lvlText w:val="•"/>
      <w:lvlJc w:val="left"/>
      <w:pPr>
        <w:ind w:left="2055" w:hanging="361"/>
      </w:pPr>
      <w:rPr>
        <w:rFonts w:hint="default"/>
        <w:lang w:val="es-ES" w:eastAsia="en-US" w:bidi="ar-SA"/>
      </w:rPr>
    </w:lvl>
    <w:lvl w:ilvl="3" w:tplc="ACF481A8">
      <w:numFmt w:val="bullet"/>
      <w:lvlText w:val="•"/>
      <w:lvlJc w:val="left"/>
      <w:pPr>
        <w:ind w:left="2931" w:hanging="361"/>
      </w:pPr>
      <w:rPr>
        <w:rFonts w:hint="default"/>
        <w:lang w:val="es-ES" w:eastAsia="en-US" w:bidi="ar-SA"/>
      </w:rPr>
    </w:lvl>
    <w:lvl w:ilvl="4" w:tplc="68867D54">
      <w:numFmt w:val="bullet"/>
      <w:lvlText w:val="•"/>
      <w:lvlJc w:val="left"/>
      <w:pPr>
        <w:ind w:left="3806" w:hanging="361"/>
      </w:pPr>
      <w:rPr>
        <w:rFonts w:hint="default"/>
        <w:lang w:val="es-ES" w:eastAsia="en-US" w:bidi="ar-SA"/>
      </w:rPr>
    </w:lvl>
    <w:lvl w:ilvl="5" w:tplc="87B6FB96">
      <w:numFmt w:val="bullet"/>
      <w:lvlText w:val="•"/>
      <w:lvlJc w:val="left"/>
      <w:pPr>
        <w:ind w:left="4682" w:hanging="361"/>
      </w:pPr>
      <w:rPr>
        <w:rFonts w:hint="default"/>
        <w:lang w:val="es-ES" w:eastAsia="en-US" w:bidi="ar-SA"/>
      </w:rPr>
    </w:lvl>
    <w:lvl w:ilvl="6" w:tplc="3E70A3C8">
      <w:numFmt w:val="bullet"/>
      <w:lvlText w:val="•"/>
      <w:lvlJc w:val="left"/>
      <w:pPr>
        <w:ind w:left="5557" w:hanging="361"/>
      </w:pPr>
      <w:rPr>
        <w:rFonts w:hint="default"/>
        <w:lang w:val="es-ES" w:eastAsia="en-US" w:bidi="ar-SA"/>
      </w:rPr>
    </w:lvl>
    <w:lvl w:ilvl="7" w:tplc="B8D2D0DE">
      <w:numFmt w:val="bullet"/>
      <w:lvlText w:val="•"/>
      <w:lvlJc w:val="left"/>
      <w:pPr>
        <w:ind w:left="6433" w:hanging="361"/>
      </w:pPr>
      <w:rPr>
        <w:rFonts w:hint="default"/>
        <w:lang w:val="es-ES" w:eastAsia="en-US" w:bidi="ar-SA"/>
      </w:rPr>
    </w:lvl>
    <w:lvl w:ilvl="8" w:tplc="59C8CA74">
      <w:numFmt w:val="bullet"/>
      <w:lvlText w:val="•"/>
      <w:lvlJc w:val="left"/>
      <w:pPr>
        <w:ind w:left="730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6B95"/>
    <w:rsid w:val="00045A7D"/>
    <w:rsid w:val="00762CB0"/>
    <w:rsid w:val="00D8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547FE-EDB2-4D67-A4D7-70F11472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461" w:hanging="7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javiera.portuguez@gmail.com</dc:creator>
  <cp:lastModifiedBy>Guillermo Diaz Vallejos</cp:lastModifiedBy>
  <cp:revision>1</cp:revision>
  <dcterms:created xsi:type="dcterms:W3CDTF">2023-08-01T19:37:00Z</dcterms:created>
  <dcterms:modified xsi:type="dcterms:W3CDTF">2023-08-21T23:03:00Z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2023-08-01T00:00:00Z</vt:filetime>
  </property>
  <property fmtid="{D5CDD505-2E9C-101B-9397-08002B2CF9AE}" pid="5" name="Producer">
    <vt:lpwstr>Microsoft® Word para Microsoft 365</vt:lpwstr>
  </property>
</Properties>
</file>