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7DD" w:rsidRDefault="00C00D03">
      <w:pPr>
        <w:pStyle w:val="Textoindependiente"/>
        <w:ind w:left="102"/>
        <w:rPr>
          <w:sz w:val="20"/>
        </w:rPr>
      </w:pPr>
      <w:r>
        <w:rPr>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826" cy="868679"/>
                    </a:xfrm>
                    <a:prstGeom prst="rect">
                      <a:avLst/>
                    </a:prstGeom>
                  </pic:spPr>
                </pic:pic>
              </a:graphicData>
            </a:graphic>
          </wp:inline>
        </w:drawing>
      </w:r>
    </w:p>
    <w:p w:rsidR="00B847DD" w:rsidRDefault="00B847DD">
      <w:pPr>
        <w:pStyle w:val="Textoindependiente"/>
        <w:rPr>
          <w:sz w:val="20"/>
        </w:rPr>
      </w:pPr>
    </w:p>
    <w:p w:rsidR="00B847DD" w:rsidRDefault="00B847DD">
      <w:pPr>
        <w:pStyle w:val="Textoindependiente"/>
        <w:spacing w:before="5"/>
        <w:rPr>
          <w:sz w:val="21"/>
        </w:rPr>
      </w:pPr>
    </w:p>
    <w:p w:rsidR="00B847DD" w:rsidRDefault="00C00D03">
      <w:pPr>
        <w:pStyle w:val="Ttulo1"/>
        <w:spacing w:line="237" w:lineRule="auto"/>
      </w:pPr>
      <w:r>
        <w:t>Modifica el Código Penal, para tipificar el delito de sustracción de cables de cobre del sistema de transmisión de energía eléctrica</w:t>
      </w:r>
    </w:p>
    <w:p w:rsidR="00B847DD" w:rsidRDefault="00C00D03">
      <w:pPr>
        <w:pStyle w:val="Textoindependiente"/>
        <w:spacing w:before="9"/>
        <w:rPr>
          <w:b/>
          <w:sz w:val="21"/>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174336</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50C475" id="Graphic 2" o:spid="_x0000_s1026" style="position:absolute;margin-left:84.95pt;margin-top:13.75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" path="m,l5562600,e" filled="f" strokeweight=".48pt">
                <v:path arrowok="t"/>
                <w10:wrap type="topAndBottom" anchorx="page"/>
              </v:shape>
            </w:pict>
          </mc:Fallback>
        </mc:AlternateContent>
      </w:r>
    </w:p>
    <w:p w:rsidR="00B847DD" w:rsidRDefault="00B847DD">
      <w:pPr>
        <w:pStyle w:val="Textoindependiente"/>
        <w:rPr>
          <w:b/>
          <w:sz w:val="20"/>
        </w:rPr>
      </w:pPr>
    </w:p>
    <w:p w:rsidR="00B847DD" w:rsidRDefault="00B847DD">
      <w:pPr>
        <w:pStyle w:val="Textoindependiente"/>
        <w:spacing w:before="9"/>
        <w:rPr>
          <w:b/>
          <w:sz w:val="22"/>
        </w:rPr>
      </w:pPr>
    </w:p>
    <w:p w:rsidR="00B847DD" w:rsidRDefault="00C00D03">
      <w:pPr>
        <w:ind w:left="179"/>
        <w:rPr>
          <w:b/>
          <w:sz w:val="24"/>
        </w:rPr>
      </w:pPr>
      <w:r>
        <w:rPr>
          <w:b/>
          <w:spacing w:val="-2"/>
          <w:sz w:val="24"/>
        </w:rPr>
        <w:t>Antecedentes</w:t>
      </w:r>
    </w:p>
    <w:p w:rsidR="00B847DD" w:rsidRDefault="00B847DD">
      <w:pPr>
        <w:pStyle w:val="Textoindependiente"/>
        <w:spacing w:before="8"/>
        <w:rPr>
          <w:b/>
          <w:sz w:val="27"/>
        </w:rPr>
      </w:pPr>
    </w:p>
    <w:p w:rsidR="00B847DD" w:rsidRDefault="00C00D03">
      <w:pPr>
        <w:pStyle w:val="Prrafodelista"/>
        <w:numPr>
          <w:ilvl w:val="0"/>
          <w:numId w:val="2"/>
        </w:numPr>
        <w:tabs>
          <w:tab w:val="left" w:pos="899"/>
        </w:tabs>
        <w:spacing w:before="1"/>
        <w:jc w:val="both"/>
        <w:rPr>
          <w:sz w:val="24"/>
        </w:rPr>
      </w:pPr>
      <w:r>
        <w:rPr>
          <w:sz w:val="24"/>
        </w:rPr>
        <w:t>La sustracción de cables conductores de electricidad se ha transformado en una práctica cada vez más frec</w:t>
      </w:r>
      <w:r>
        <w:rPr>
          <w:sz w:val="24"/>
        </w:rPr>
        <w:t>uente en nuestro país, generando un grave perjuicio a la comunidad. En efecto, su ocurrencia no solo tiene un impacto en la propiedad y patrimonio de empresas distribuidoras, sino que también afecta un bien jurídico superior que hace referencia a la seguri</w:t>
      </w:r>
      <w:r>
        <w:rPr>
          <w:sz w:val="24"/>
        </w:rPr>
        <w:t>dad pública, toda vez que provoca la interrupción del suministro eléctrico en hogares y servicios que desarrollan actividades</w:t>
      </w:r>
      <w:r>
        <w:rPr>
          <w:spacing w:val="-15"/>
          <w:sz w:val="24"/>
        </w:rPr>
        <w:t xml:space="preserve"> </w:t>
      </w:r>
      <w:r>
        <w:rPr>
          <w:sz w:val="24"/>
        </w:rPr>
        <w:t>esenciales</w:t>
      </w:r>
      <w:r>
        <w:rPr>
          <w:spacing w:val="-15"/>
          <w:sz w:val="24"/>
        </w:rPr>
        <w:t xml:space="preserve"> </w:t>
      </w:r>
      <w:r>
        <w:rPr>
          <w:sz w:val="24"/>
        </w:rPr>
        <w:t>para</w:t>
      </w:r>
      <w:r>
        <w:rPr>
          <w:spacing w:val="-15"/>
          <w:sz w:val="24"/>
        </w:rPr>
        <w:t xml:space="preserve"> </w:t>
      </w:r>
      <w:r>
        <w:rPr>
          <w:sz w:val="24"/>
        </w:rPr>
        <w:t>el</w:t>
      </w:r>
      <w:r>
        <w:rPr>
          <w:spacing w:val="-15"/>
          <w:sz w:val="24"/>
        </w:rPr>
        <w:t xml:space="preserve"> </w:t>
      </w:r>
      <w:r>
        <w:rPr>
          <w:sz w:val="24"/>
        </w:rPr>
        <w:t>bienestar</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población,</w:t>
      </w:r>
      <w:r>
        <w:rPr>
          <w:spacing w:val="-15"/>
          <w:sz w:val="24"/>
        </w:rPr>
        <w:t xml:space="preserve"> </w:t>
      </w:r>
      <w:r>
        <w:rPr>
          <w:sz w:val="24"/>
        </w:rPr>
        <w:t>tales</w:t>
      </w:r>
      <w:r>
        <w:rPr>
          <w:spacing w:val="-15"/>
          <w:sz w:val="24"/>
        </w:rPr>
        <w:t xml:space="preserve"> </w:t>
      </w:r>
      <w:r>
        <w:rPr>
          <w:sz w:val="24"/>
        </w:rPr>
        <w:t>como</w:t>
      </w:r>
      <w:r>
        <w:rPr>
          <w:spacing w:val="-15"/>
          <w:sz w:val="24"/>
        </w:rPr>
        <w:t xml:space="preserve"> </w:t>
      </w:r>
      <w:r>
        <w:rPr>
          <w:sz w:val="24"/>
        </w:rPr>
        <w:t>hospitales,</w:t>
      </w:r>
      <w:r>
        <w:rPr>
          <w:spacing w:val="-15"/>
          <w:sz w:val="24"/>
        </w:rPr>
        <w:t xml:space="preserve"> </w:t>
      </w:r>
      <w:r>
        <w:rPr>
          <w:sz w:val="24"/>
        </w:rPr>
        <w:t>centros de abastecimiento de insumos básicos, sistemas de agu</w:t>
      </w:r>
      <w:r>
        <w:rPr>
          <w:sz w:val="24"/>
        </w:rPr>
        <w:t>a potable rural, red de telecomunicaciones, recintos educacionales, oficinas del registro civil, entre otros.</w:t>
      </w:r>
    </w:p>
    <w:p w:rsidR="00B847DD" w:rsidRDefault="00B847DD">
      <w:pPr>
        <w:pStyle w:val="Textoindependiente"/>
      </w:pPr>
    </w:p>
    <w:p w:rsidR="00B847DD" w:rsidRDefault="00C00D03">
      <w:pPr>
        <w:pStyle w:val="Prrafodelista"/>
        <w:numPr>
          <w:ilvl w:val="0"/>
          <w:numId w:val="2"/>
        </w:numPr>
        <w:tabs>
          <w:tab w:val="left" w:pos="899"/>
        </w:tabs>
        <w:jc w:val="both"/>
        <w:rPr>
          <w:sz w:val="24"/>
        </w:rPr>
      </w:pPr>
      <w:r>
        <w:rPr>
          <w:sz w:val="24"/>
        </w:rPr>
        <w:t>Sin perjuicio de ello, la actual legislación no ha sido suficiente para disuadir el robo de</w:t>
      </w:r>
      <w:r>
        <w:rPr>
          <w:spacing w:val="-3"/>
          <w:sz w:val="24"/>
        </w:rPr>
        <w:t xml:space="preserve"> </w:t>
      </w:r>
      <w:r>
        <w:rPr>
          <w:sz w:val="24"/>
        </w:rPr>
        <w:t>cables,</w:t>
      </w:r>
      <w:r>
        <w:rPr>
          <w:spacing w:val="-3"/>
          <w:sz w:val="24"/>
        </w:rPr>
        <w:t xml:space="preserve"> </w:t>
      </w:r>
      <w:r>
        <w:rPr>
          <w:sz w:val="24"/>
        </w:rPr>
        <w:t>ya</w:t>
      </w:r>
      <w:r>
        <w:rPr>
          <w:spacing w:val="-3"/>
          <w:sz w:val="24"/>
        </w:rPr>
        <w:t xml:space="preserve"> </w:t>
      </w:r>
      <w:r>
        <w:rPr>
          <w:sz w:val="24"/>
        </w:rPr>
        <w:t>que</w:t>
      </w:r>
      <w:r>
        <w:rPr>
          <w:spacing w:val="-3"/>
          <w:sz w:val="24"/>
        </w:rPr>
        <w:t xml:space="preserve"> </w:t>
      </w:r>
      <w:r>
        <w:rPr>
          <w:sz w:val="24"/>
        </w:rPr>
        <w:t>el</w:t>
      </w:r>
      <w:r>
        <w:rPr>
          <w:spacing w:val="-3"/>
          <w:sz w:val="24"/>
        </w:rPr>
        <w:t xml:space="preserve"> </w:t>
      </w:r>
      <w:r>
        <w:rPr>
          <w:sz w:val="24"/>
        </w:rPr>
        <w:t>número</w:t>
      </w:r>
      <w:r>
        <w:rPr>
          <w:spacing w:val="-3"/>
          <w:sz w:val="24"/>
        </w:rPr>
        <w:t xml:space="preserve"> </w:t>
      </w:r>
      <w:r>
        <w:rPr>
          <w:sz w:val="24"/>
        </w:rPr>
        <w:t>de</w:t>
      </w:r>
      <w:r>
        <w:rPr>
          <w:spacing w:val="-3"/>
          <w:sz w:val="24"/>
        </w:rPr>
        <w:t xml:space="preserve"> </w:t>
      </w:r>
      <w:r>
        <w:rPr>
          <w:sz w:val="24"/>
        </w:rPr>
        <w:t>casos</w:t>
      </w:r>
      <w:r>
        <w:rPr>
          <w:spacing w:val="-3"/>
          <w:sz w:val="24"/>
        </w:rPr>
        <w:t xml:space="preserve"> </w:t>
      </w:r>
      <w:r>
        <w:rPr>
          <w:sz w:val="24"/>
        </w:rPr>
        <w:t>aumentó</w:t>
      </w:r>
      <w:r>
        <w:rPr>
          <w:spacing w:val="-3"/>
          <w:sz w:val="24"/>
        </w:rPr>
        <w:t xml:space="preserve"> </w:t>
      </w:r>
      <w:r>
        <w:rPr>
          <w:sz w:val="24"/>
        </w:rPr>
        <w:t>a</w:t>
      </w:r>
      <w:r>
        <w:rPr>
          <w:spacing w:val="-3"/>
          <w:sz w:val="24"/>
        </w:rPr>
        <w:t xml:space="preserve"> </w:t>
      </w:r>
      <w:r>
        <w:rPr>
          <w:sz w:val="24"/>
        </w:rPr>
        <w:t>22</w:t>
      </w:r>
      <w:r>
        <w:rPr>
          <w:spacing w:val="-3"/>
          <w:sz w:val="24"/>
        </w:rPr>
        <w:t xml:space="preserve"> </w:t>
      </w:r>
      <w:r>
        <w:rPr>
          <w:sz w:val="24"/>
        </w:rPr>
        <w:t>mil</w:t>
      </w:r>
      <w:r>
        <w:rPr>
          <w:spacing w:val="-3"/>
          <w:sz w:val="24"/>
        </w:rPr>
        <w:t xml:space="preserve"> </w:t>
      </w:r>
      <w:r>
        <w:rPr>
          <w:sz w:val="24"/>
        </w:rPr>
        <w:t>durante</w:t>
      </w:r>
      <w:r>
        <w:rPr>
          <w:spacing w:val="-3"/>
          <w:sz w:val="24"/>
        </w:rPr>
        <w:t xml:space="preserve"> </w:t>
      </w:r>
      <w:r>
        <w:rPr>
          <w:sz w:val="24"/>
        </w:rPr>
        <w:t>el</w:t>
      </w:r>
      <w:r>
        <w:rPr>
          <w:spacing w:val="-3"/>
          <w:sz w:val="24"/>
        </w:rPr>
        <w:t xml:space="preserve"> </w:t>
      </w:r>
      <w:r>
        <w:rPr>
          <w:sz w:val="24"/>
        </w:rPr>
        <w:t>año</w:t>
      </w:r>
      <w:r>
        <w:rPr>
          <w:spacing w:val="-3"/>
          <w:sz w:val="24"/>
        </w:rPr>
        <w:t xml:space="preserve"> </w:t>
      </w:r>
      <w:r>
        <w:rPr>
          <w:sz w:val="24"/>
        </w:rPr>
        <w:t>pasado,</w:t>
      </w:r>
      <w:r>
        <w:rPr>
          <w:spacing w:val="-3"/>
          <w:sz w:val="24"/>
        </w:rPr>
        <w:t xml:space="preserve"> </w:t>
      </w:r>
      <w:r>
        <w:rPr>
          <w:sz w:val="24"/>
        </w:rPr>
        <w:t>lo</w:t>
      </w:r>
      <w:r>
        <w:rPr>
          <w:spacing w:val="-3"/>
          <w:sz w:val="24"/>
        </w:rPr>
        <w:t xml:space="preserve"> </w:t>
      </w:r>
      <w:r>
        <w:rPr>
          <w:sz w:val="24"/>
        </w:rPr>
        <w:t>que representa</w:t>
      </w:r>
      <w:r>
        <w:rPr>
          <w:spacing w:val="-7"/>
          <w:sz w:val="24"/>
        </w:rPr>
        <w:t xml:space="preserve"> </w:t>
      </w:r>
      <w:r>
        <w:rPr>
          <w:sz w:val="24"/>
        </w:rPr>
        <w:t>un</w:t>
      </w:r>
      <w:r>
        <w:rPr>
          <w:spacing w:val="-7"/>
          <w:sz w:val="24"/>
        </w:rPr>
        <w:t xml:space="preserve"> </w:t>
      </w:r>
      <w:r>
        <w:rPr>
          <w:sz w:val="24"/>
        </w:rPr>
        <w:t>alza</w:t>
      </w:r>
      <w:r>
        <w:rPr>
          <w:spacing w:val="-7"/>
          <w:sz w:val="24"/>
        </w:rPr>
        <w:t xml:space="preserve"> </w:t>
      </w:r>
      <w:r>
        <w:rPr>
          <w:sz w:val="24"/>
        </w:rPr>
        <w:t>anual</w:t>
      </w:r>
      <w:r>
        <w:rPr>
          <w:spacing w:val="-7"/>
          <w:sz w:val="24"/>
        </w:rPr>
        <w:t xml:space="preserve"> </w:t>
      </w:r>
      <w:r>
        <w:rPr>
          <w:sz w:val="24"/>
        </w:rPr>
        <w:t>de</w:t>
      </w:r>
      <w:r>
        <w:rPr>
          <w:spacing w:val="-7"/>
          <w:sz w:val="24"/>
        </w:rPr>
        <w:t xml:space="preserve"> </w:t>
      </w:r>
      <w:r>
        <w:rPr>
          <w:sz w:val="24"/>
        </w:rPr>
        <w:t>85%,</w:t>
      </w:r>
      <w:r>
        <w:rPr>
          <w:spacing w:val="-7"/>
          <w:sz w:val="24"/>
        </w:rPr>
        <w:t xml:space="preserve"> </w:t>
      </w:r>
      <w:r>
        <w:rPr>
          <w:sz w:val="24"/>
        </w:rPr>
        <w:t>un</w:t>
      </w:r>
      <w:r>
        <w:rPr>
          <w:spacing w:val="-7"/>
          <w:sz w:val="24"/>
        </w:rPr>
        <w:t xml:space="preserve"> </w:t>
      </w:r>
      <w:r>
        <w:rPr>
          <w:sz w:val="24"/>
        </w:rPr>
        <w:t>promedio</w:t>
      </w:r>
      <w:r>
        <w:rPr>
          <w:spacing w:val="-7"/>
          <w:sz w:val="24"/>
        </w:rPr>
        <w:t xml:space="preserve"> </w:t>
      </w:r>
      <w:r>
        <w:rPr>
          <w:sz w:val="24"/>
        </w:rPr>
        <w:t>diario</w:t>
      </w:r>
      <w:r>
        <w:rPr>
          <w:spacing w:val="-7"/>
          <w:sz w:val="24"/>
        </w:rPr>
        <w:t xml:space="preserve"> </w:t>
      </w:r>
      <w:r>
        <w:rPr>
          <w:sz w:val="24"/>
        </w:rPr>
        <w:t>de</w:t>
      </w:r>
      <w:r>
        <w:rPr>
          <w:spacing w:val="-7"/>
          <w:sz w:val="24"/>
        </w:rPr>
        <w:t xml:space="preserve"> </w:t>
      </w:r>
      <w:r>
        <w:rPr>
          <w:sz w:val="24"/>
        </w:rPr>
        <w:t>60</w:t>
      </w:r>
      <w:r>
        <w:rPr>
          <w:spacing w:val="-7"/>
          <w:sz w:val="24"/>
        </w:rPr>
        <w:t xml:space="preserve"> </w:t>
      </w:r>
      <w:r>
        <w:rPr>
          <w:sz w:val="24"/>
        </w:rPr>
        <w:t>eventos</w:t>
      </w:r>
      <w:r>
        <w:rPr>
          <w:spacing w:val="-7"/>
          <w:sz w:val="24"/>
        </w:rPr>
        <w:t xml:space="preserve"> </w:t>
      </w:r>
      <w:r>
        <w:rPr>
          <w:sz w:val="24"/>
        </w:rPr>
        <w:t>y</w:t>
      </w:r>
      <w:r>
        <w:rPr>
          <w:spacing w:val="-7"/>
          <w:sz w:val="24"/>
        </w:rPr>
        <w:t xml:space="preserve"> </w:t>
      </w:r>
      <w:r>
        <w:rPr>
          <w:sz w:val="24"/>
        </w:rPr>
        <w:t>dos</w:t>
      </w:r>
      <w:r>
        <w:rPr>
          <w:spacing w:val="-7"/>
          <w:sz w:val="24"/>
        </w:rPr>
        <w:t xml:space="preserve"> </w:t>
      </w:r>
      <w:r>
        <w:rPr>
          <w:sz w:val="24"/>
        </w:rPr>
        <w:t>millones</w:t>
      </w:r>
      <w:r>
        <w:rPr>
          <w:spacing w:val="-7"/>
          <w:sz w:val="24"/>
        </w:rPr>
        <w:t xml:space="preserve"> </w:t>
      </w:r>
      <w:r>
        <w:rPr>
          <w:sz w:val="24"/>
        </w:rPr>
        <w:t>de personas afectadas</w:t>
      </w:r>
      <w:r>
        <w:rPr>
          <w:sz w:val="24"/>
          <w:vertAlign w:val="superscript"/>
        </w:rPr>
        <w:t>1</w:t>
      </w:r>
      <w:r>
        <w:rPr>
          <w:sz w:val="24"/>
        </w:rPr>
        <w:t xml:space="preserve">. A su vez, un análisis de Empresas Eléctricas AG detectó 238 toneladas de cobre robadas entre 2021 y 2022, 718 kilómetros </w:t>
      </w:r>
      <w:r>
        <w:rPr>
          <w:sz w:val="24"/>
        </w:rPr>
        <w:t>de líneas de distribución</w:t>
      </w:r>
      <w:r>
        <w:rPr>
          <w:spacing w:val="-13"/>
          <w:sz w:val="24"/>
        </w:rPr>
        <w:t xml:space="preserve"> </w:t>
      </w:r>
      <w:r>
        <w:rPr>
          <w:sz w:val="24"/>
        </w:rPr>
        <w:t>sustraídas</w:t>
      </w:r>
      <w:r>
        <w:rPr>
          <w:spacing w:val="-13"/>
          <w:sz w:val="24"/>
        </w:rPr>
        <w:t xml:space="preserve"> </w:t>
      </w:r>
      <w:r>
        <w:rPr>
          <w:sz w:val="24"/>
        </w:rPr>
        <w:t>y</w:t>
      </w:r>
      <w:r>
        <w:rPr>
          <w:spacing w:val="-13"/>
          <w:sz w:val="24"/>
        </w:rPr>
        <w:t xml:space="preserve"> </w:t>
      </w:r>
      <w:r>
        <w:rPr>
          <w:sz w:val="24"/>
        </w:rPr>
        <w:t>un</w:t>
      </w:r>
      <w:r>
        <w:rPr>
          <w:spacing w:val="-13"/>
          <w:sz w:val="24"/>
        </w:rPr>
        <w:t xml:space="preserve"> </w:t>
      </w:r>
      <w:r>
        <w:rPr>
          <w:sz w:val="24"/>
        </w:rPr>
        <w:t>costo</w:t>
      </w:r>
      <w:r>
        <w:rPr>
          <w:spacing w:val="-13"/>
          <w:sz w:val="24"/>
        </w:rPr>
        <w:t xml:space="preserve"> </w:t>
      </w:r>
      <w:r>
        <w:rPr>
          <w:sz w:val="24"/>
        </w:rPr>
        <w:t>total</w:t>
      </w:r>
      <w:r>
        <w:rPr>
          <w:spacing w:val="-13"/>
          <w:sz w:val="24"/>
        </w:rPr>
        <w:t xml:space="preserve"> </w:t>
      </w:r>
      <w:r>
        <w:rPr>
          <w:sz w:val="24"/>
        </w:rPr>
        <w:t>de</w:t>
      </w:r>
      <w:r>
        <w:rPr>
          <w:spacing w:val="-13"/>
          <w:sz w:val="24"/>
        </w:rPr>
        <w:t xml:space="preserve"> </w:t>
      </w:r>
      <w:r>
        <w:rPr>
          <w:sz w:val="24"/>
        </w:rPr>
        <w:t>$8.753</w:t>
      </w:r>
      <w:r>
        <w:rPr>
          <w:spacing w:val="-13"/>
          <w:sz w:val="24"/>
        </w:rPr>
        <w:t xml:space="preserve"> </w:t>
      </w:r>
      <w:r>
        <w:rPr>
          <w:sz w:val="24"/>
        </w:rPr>
        <w:t>millones</w:t>
      </w:r>
      <w:r>
        <w:rPr>
          <w:spacing w:val="-13"/>
          <w:sz w:val="24"/>
        </w:rPr>
        <w:t xml:space="preserve"> </w:t>
      </w:r>
      <w:r>
        <w:rPr>
          <w:sz w:val="24"/>
        </w:rPr>
        <w:t>por</w:t>
      </w:r>
      <w:r>
        <w:rPr>
          <w:spacing w:val="-13"/>
          <w:sz w:val="24"/>
        </w:rPr>
        <w:t xml:space="preserve"> </w:t>
      </w:r>
      <w:r>
        <w:rPr>
          <w:sz w:val="24"/>
        </w:rPr>
        <w:t>concepto</w:t>
      </w:r>
      <w:r>
        <w:rPr>
          <w:spacing w:val="-13"/>
          <w:sz w:val="24"/>
        </w:rPr>
        <w:t xml:space="preserve"> </w:t>
      </w:r>
      <w:r>
        <w:rPr>
          <w:sz w:val="24"/>
        </w:rPr>
        <w:t>de</w:t>
      </w:r>
      <w:r>
        <w:rPr>
          <w:spacing w:val="-13"/>
          <w:sz w:val="24"/>
        </w:rPr>
        <w:t xml:space="preserve"> </w:t>
      </w:r>
      <w:r>
        <w:rPr>
          <w:sz w:val="24"/>
        </w:rPr>
        <w:t>reposición y reconstrucción del suministro, en el mismo período</w:t>
      </w:r>
      <w:r>
        <w:rPr>
          <w:sz w:val="24"/>
          <w:vertAlign w:val="superscript"/>
        </w:rPr>
        <w:t>2</w:t>
      </w:r>
      <w:r>
        <w:rPr>
          <w:sz w:val="24"/>
        </w:rPr>
        <w:t>.</w:t>
      </w:r>
    </w:p>
    <w:p w:rsidR="00B847DD" w:rsidRDefault="00B847DD">
      <w:pPr>
        <w:pStyle w:val="Textoindependiente"/>
      </w:pPr>
    </w:p>
    <w:p w:rsidR="00B847DD" w:rsidRDefault="00C00D03">
      <w:pPr>
        <w:pStyle w:val="Prrafodelista"/>
        <w:numPr>
          <w:ilvl w:val="0"/>
          <w:numId w:val="2"/>
        </w:numPr>
        <w:tabs>
          <w:tab w:val="left" w:pos="899"/>
        </w:tabs>
        <w:jc w:val="both"/>
        <w:rPr>
          <w:sz w:val="24"/>
        </w:rPr>
      </w:pPr>
      <w:r>
        <w:rPr>
          <w:sz w:val="24"/>
        </w:rPr>
        <w:t>La gravedad de esta situación radica en que el robo de cables se ha expandido de manera sostenida en</w:t>
      </w:r>
      <w:r>
        <w:rPr>
          <w:sz w:val="24"/>
        </w:rPr>
        <w:t xml:space="preserve"> todo el territorio nacional. Solo a modo de ejemplo, la comuna de La Higuera se posiciona como una de las localidades más afectadas de la Región de</w:t>
      </w:r>
      <w:r>
        <w:rPr>
          <w:spacing w:val="-9"/>
          <w:sz w:val="24"/>
        </w:rPr>
        <w:t xml:space="preserve"> </w:t>
      </w:r>
      <w:r>
        <w:rPr>
          <w:sz w:val="24"/>
        </w:rPr>
        <w:t>Coquimbo</w:t>
      </w:r>
      <w:r>
        <w:rPr>
          <w:spacing w:val="-9"/>
          <w:sz w:val="24"/>
        </w:rPr>
        <w:t xml:space="preserve"> </w:t>
      </w:r>
      <w:r>
        <w:rPr>
          <w:sz w:val="24"/>
        </w:rPr>
        <w:t>con</w:t>
      </w:r>
      <w:r>
        <w:rPr>
          <w:spacing w:val="-9"/>
          <w:sz w:val="24"/>
        </w:rPr>
        <w:t xml:space="preserve"> </w:t>
      </w:r>
      <w:r>
        <w:rPr>
          <w:sz w:val="24"/>
        </w:rPr>
        <w:t>8,9</w:t>
      </w:r>
      <w:r>
        <w:rPr>
          <w:spacing w:val="-9"/>
          <w:sz w:val="24"/>
        </w:rPr>
        <w:t xml:space="preserve"> </w:t>
      </w:r>
      <w:r>
        <w:rPr>
          <w:sz w:val="24"/>
        </w:rPr>
        <w:t>kilómetros</w:t>
      </w:r>
      <w:r>
        <w:rPr>
          <w:spacing w:val="-9"/>
          <w:sz w:val="24"/>
        </w:rPr>
        <w:t xml:space="preserve"> </w:t>
      </w:r>
      <w:r>
        <w:rPr>
          <w:sz w:val="24"/>
        </w:rPr>
        <w:t>de</w:t>
      </w:r>
      <w:r>
        <w:rPr>
          <w:spacing w:val="-9"/>
          <w:sz w:val="24"/>
        </w:rPr>
        <w:t xml:space="preserve"> </w:t>
      </w:r>
      <w:r>
        <w:rPr>
          <w:sz w:val="24"/>
        </w:rPr>
        <w:t>cables</w:t>
      </w:r>
      <w:r>
        <w:rPr>
          <w:spacing w:val="-9"/>
          <w:sz w:val="24"/>
        </w:rPr>
        <w:t xml:space="preserve"> </w:t>
      </w:r>
      <w:r>
        <w:rPr>
          <w:sz w:val="24"/>
        </w:rPr>
        <w:t>sustraídos</w:t>
      </w:r>
      <w:r>
        <w:rPr>
          <w:spacing w:val="-9"/>
          <w:sz w:val="24"/>
        </w:rPr>
        <w:t xml:space="preserve"> </w:t>
      </w:r>
      <w:r>
        <w:rPr>
          <w:sz w:val="24"/>
        </w:rPr>
        <w:t>y</w:t>
      </w:r>
      <w:r>
        <w:rPr>
          <w:spacing w:val="-9"/>
          <w:sz w:val="24"/>
        </w:rPr>
        <w:t xml:space="preserve"> </w:t>
      </w:r>
      <w:r>
        <w:rPr>
          <w:sz w:val="24"/>
        </w:rPr>
        <w:t>10</w:t>
      </w:r>
      <w:r>
        <w:rPr>
          <w:spacing w:val="-9"/>
          <w:sz w:val="24"/>
        </w:rPr>
        <w:t xml:space="preserve"> </w:t>
      </w:r>
      <w:r>
        <w:rPr>
          <w:sz w:val="24"/>
        </w:rPr>
        <w:t>mil</w:t>
      </w:r>
      <w:r>
        <w:rPr>
          <w:spacing w:val="-9"/>
          <w:sz w:val="24"/>
        </w:rPr>
        <w:t xml:space="preserve"> </w:t>
      </w:r>
      <w:r>
        <w:rPr>
          <w:sz w:val="24"/>
        </w:rPr>
        <w:t>usuarios</w:t>
      </w:r>
      <w:r>
        <w:rPr>
          <w:spacing w:val="-9"/>
          <w:sz w:val="24"/>
        </w:rPr>
        <w:t xml:space="preserve"> </w:t>
      </w:r>
      <w:r>
        <w:rPr>
          <w:sz w:val="24"/>
        </w:rPr>
        <w:t>perjudicados, entre ellos, familias, personas electrodependientes y establecimientos comerciales</w:t>
      </w:r>
      <w:r>
        <w:rPr>
          <w:sz w:val="24"/>
          <w:vertAlign w:val="superscript"/>
        </w:rPr>
        <w:t>3</w:t>
      </w:r>
      <w:r>
        <w:rPr>
          <w:sz w:val="24"/>
        </w:rPr>
        <w:t>. Sin ir más lejos, el pasado 12 de mayo, se registró un robo de más de mil metros de cable</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sector</w:t>
      </w:r>
      <w:r>
        <w:rPr>
          <w:spacing w:val="-15"/>
          <w:sz w:val="24"/>
        </w:rPr>
        <w:t xml:space="preserve"> </w:t>
      </w:r>
      <w:r>
        <w:rPr>
          <w:sz w:val="24"/>
        </w:rPr>
        <w:t>de</w:t>
      </w:r>
      <w:r>
        <w:rPr>
          <w:spacing w:val="-15"/>
          <w:sz w:val="24"/>
        </w:rPr>
        <w:t xml:space="preserve"> </w:t>
      </w:r>
      <w:r>
        <w:rPr>
          <w:sz w:val="24"/>
        </w:rPr>
        <w:t>Punta</w:t>
      </w:r>
      <w:r>
        <w:rPr>
          <w:spacing w:val="-15"/>
          <w:sz w:val="24"/>
        </w:rPr>
        <w:t xml:space="preserve"> </w:t>
      </w:r>
      <w:r>
        <w:rPr>
          <w:sz w:val="24"/>
        </w:rPr>
        <w:t>Colorada,</w:t>
      </w:r>
      <w:r>
        <w:rPr>
          <w:spacing w:val="-15"/>
          <w:sz w:val="24"/>
        </w:rPr>
        <w:t xml:space="preserve"> </w:t>
      </w:r>
      <w:r>
        <w:rPr>
          <w:sz w:val="24"/>
        </w:rPr>
        <w:t>dejando</w:t>
      </w:r>
      <w:r>
        <w:rPr>
          <w:spacing w:val="-15"/>
          <w:sz w:val="24"/>
        </w:rPr>
        <w:t xml:space="preserve"> </w:t>
      </w:r>
      <w:r>
        <w:rPr>
          <w:sz w:val="24"/>
        </w:rPr>
        <w:t>a</w:t>
      </w:r>
      <w:r>
        <w:rPr>
          <w:spacing w:val="-15"/>
          <w:sz w:val="24"/>
        </w:rPr>
        <w:t xml:space="preserve"> </w:t>
      </w:r>
      <w:r>
        <w:rPr>
          <w:sz w:val="24"/>
        </w:rPr>
        <w:t>2.467</w:t>
      </w:r>
      <w:r>
        <w:rPr>
          <w:spacing w:val="-15"/>
          <w:sz w:val="24"/>
        </w:rPr>
        <w:t xml:space="preserve"> </w:t>
      </w:r>
      <w:r>
        <w:rPr>
          <w:sz w:val="24"/>
        </w:rPr>
        <w:t>clientes</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Higu</w:t>
      </w:r>
      <w:r>
        <w:rPr>
          <w:sz w:val="24"/>
        </w:rPr>
        <w:t>era,</w:t>
      </w:r>
      <w:r>
        <w:rPr>
          <w:spacing w:val="-15"/>
          <w:sz w:val="24"/>
        </w:rPr>
        <w:t xml:space="preserve"> </w:t>
      </w:r>
      <w:r>
        <w:rPr>
          <w:sz w:val="24"/>
        </w:rPr>
        <w:t>Vallenar</w:t>
      </w:r>
    </w:p>
    <w:p w:rsidR="00B847DD" w:rsidRDefault="00B847DD">
      <w:pPr>
        <w:pStyle w:val="Textoindependiente"/>
        <w:rPr>
          <w:sz w:val="20"/>
        </w:rPr>
      </w:pPr>
    </w:p>
    <w:p w:rsidR="00B847DD" w:rsidRDefault="00B847DD">
      <w:pPr>
        <w:pStyle w:val="Textoindependiente"/>
        <w:rPr>
          <w:sz w:val="20"/>
        </w:rPr>
      </w:pPr>
    </w:p>
    <w:p w:rsidR="00B847DD" w:rsidRDefault="00B847DD">
      <w:pPr>
        <w:pStyle w:val="Textoindependiente"/>
        <w:rPr>
          <w:sz w:val="20"/>
        </w:rPr>
      </w:pPr>
    </w:p>
    <w:p w:rsidR="00B847DD" w:rsidRDefault="00C00D03">
      <w:pPr>
        <w:pStyle w:val="Textoindependiente"/>
        <w:spacing w:before="3"/>
        <w:rPr>
          <w:sz w:val="17"/>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141856</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FDA63F" id="Graphic 3" o:spid="_x0000_s1026" style="position:absolute;margin-left:84.95pt;margin-top:11.1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" path="m1828800,l,,,9144r1828800,l1828800,xe" fillcolor="black" stroked="f">
                <v:path arrowok="t"/>
                <w10:wrap type="topAndBottom" anchorx="page"/>
              </v:shape>
            </w:pict>
          </mc:Fallback>
        </mc:AlternateContent>
      </w:r>
    </w:p>
    <w:p w:rsidR="00B847DD" w:rsidRDefault="00C00D03">
      <w:pPr>
        <w:spacing w:before="104" w:line="244" w:lineRule="auto"/>
        <w:ind w:left="179" w:right="100"/>
        <w:jc w:val="both"/>
        <w:rPr>
          <w:sz w:val="17"/>
        </w:rPr>
      </w:pPr>
      <w:r>
        <w:rPr>
          <w:rFonts w:ascii="Calibri" w:hAnsi="Calibri"/>
          <w:position w:val="7"/>
          <w:sz w:val="13"/>
        </w:rPr>
        <w:t>1</w:t>
      </w:r>
      <w:r>
        <w:rPr>
          <w:rFonts w:ascii="Calibri" w:hAnsi="Calibri"/>
          <w:spacing w:val="40"/>
          <w:position w:val="7"/>
          <w:sz w:val="13"/>
        </w:rPr>
        <w:t xml:space="preserve"> </w:t>
      </w:r>
      <w:r>
        <w:rPr>
          <w:rFonts w:ascii="Calibri" w:hAnsi="Calibri"/>
          <w:sz w:val="17"/>
        </w:rPr>
        <w:t>“</w:t>
      </w:r>
      <w:r>
        <w:rPr>
          <w:i/>
          <w:sz w:val="17"/>
        </w:rPr>
        <w:t xml:space="preserve">Robo de cables afectó a más de dos millones de personas en 2022: Se registraron </w:t>
      </w:r>
      <w:r>
        <w:rPr>
          <w:sz w:val="17"/>
        </w:rPr>
        <w:t xml:space="preserve">22 mil hechos”. Disponible en: </w:t>
      </w:r>
      <w:r>
        <w:rPr>
          <w:spacing w:val="-2"/>
          <w:sz w:val="17"/>
        </w:rPr>
        <w:t>https://cooperativa.cl/noticias/pais/policial/robos/robo-de-cables-afecto-a-mas-de-dos-millones-de-personas-en-2022-se/2023</w:t>
      </w:r>
      <w:r>
        <w:rPr>
          <w:spacing w:val="-2"/>
          <w:sz w:val="17"/>
        </w:rPr>
        <w:t>-01- 13/065604.html</w:t>
      </w:r>
    </w:p>
    <w:p w:rsidR="00B847DD" w:rsidRDefault="00C00D03">
      <w:pPr>
        <w:spacing w:line="242" w:lineRule="auto"/>
        <w:ind w:left="179" w:right="101"/>
        <w:jc w:val="both"/>
        <w:rPr>
          <w:sz w:val="17"/>
        </w:rPr>
      </w:pPr>
      <w:r>
        <w:rPr>
          <w:rFonts w:ascii="Calibri" w:hAnsi="Calibri"/>
          <w:position w:val="7"/>
          <w:sz w:val="13"/>
        </w:rPr>
        <w:t>2</w:t>
      </w:r>
      <w:r>
        <w:rPr>
          <w:rFonts w:ascii="Calibri" w:hAnsi="Calibri"/>
          <w:spacing w:val="40"/>
          <w:position w:val="7"/>
          <w:sz w:val="13"/>
        </w:rPr>
        <w:t xml:space="preserve"> </w:t>
      </w:r>
      <w:r>
        <w:rPr>
          <w:rFonts w:ascii="Calibri" w:hAnsi="Calibri"/>
          <w:i/>
          <w:sz w:val="17"/>
        </w:rPr>
        <w:t>“</w:t>
      </w:r>
      <w:r>
        <w:rPr>
          <w:i/>
          <w:sz w:val="17"/>
        </w:rPr>
        <w:t>Robo</w:t>
      </w:r>
      <w:r>
        <w:rPr>
          <w:i/>
          <w:spacing w:val="-3"/>
          <w:sz w:val="17"/>
        </w:rPr>
        <w:t xml:space="preserve"> </w:t>
      </w:r>
      <w:r>
        <w:rPr>
          <w:i/>
          <w:sz w:val="17"/>
        </w:rPr>
        <w:t>de</w:t>
      </w:r>
      <w:r>
        <w:rPr>
          <w:i/>
          <w:spacing w:val="-3"/>
          <w:sz w:val="17"/>
        </w:rPr>
        <w:t xml:space="preserve"> </w:t>
      </w:r>
      <w:r>
        <w:rPr>
          <w:i/>
          <w:sz w:val="17"/>
        </w:rPr>
        <w:t>cables</w:t>
      </w:r>
      <w:r>
        <w:rPr>
          <w:i/>
          <w:spacing w:val="-3"/>
          <w:sz w:val="17"/>
        </w:rPr>
        <w:t xml:space="preserve"> </w:t>
      </w:r>
      <w:r>
        <w:rPr>
          <w:i/>
          <w:sz w:val="17"/>
        </w:rPr>
        <w:t>eléctricos</w:t>
      </w:r>
      <w:r>
        <w:rPr>
          <w:i/>
          <w:spacing w:val="-3"/>
          <w:sz w:val="17"/>
        </w:rPr>
        <w:t xml:space="preserve"> </w:t>
      </w:r>
      <w:r>
        <w:rPr>
          <w:i/>
          <w:sz w:val="17"/>
        </w:rPr>
        <w:t>sumó</w:t>
      </w:r>
      <w:r>
        <w:rPr>
          <w:i/>
          <w:spacing w:val="-3"/>
          <w:sz w:val="17"/>
        </w:rPr>
        <w:t xml:space="preserve"> </w:t>
      </w:r>
      <w:r>
        <w:rPr>
          <w:i/>
          <w:sz w:val="17"/>
        </w:rPr>
        <w:t>más</w:t>
      </w:r>
      <w:r>
        <w:rPr>
          <w:i/>
          <w:spacing w:val="-3"/>
          <w:sz w:val="17"/>
        </w:rPr>
        <w:t xml:space="preserve"> </w:t>
      </w:r>
      <w:r>
        <w:rPr>
          <w:i/>
          <w:sz w:val="17"/>
        </w:rPr>
        <w:t>de</w:t>
      </w:r>
      <w:r>
        <w:rPr>
          <w:i/>
          <w:spacing w:val="-3"/>
          <w:sz w:val="17"/>
        </w:rPr>
        <w:t xml:space="preserve"> </w:t>
      </w:r>
      <w:r>
        <w:rPr>
          <w:i/>
          <w:sz w:val="17"/>
        </w:rPr>
        <w:t>700</w:t>
      </w:r>
      <w:r>
        <w:rPr>
          <w:i/>
          <w:spacing w:val="-3"/>
          <w:sz w:val="17"/>
        </w:rPr>
        <w:t xml:space="preserve"> </w:t>
      </w:r>
      <w:r>
        <w:rPr>
          <w:i/>
          <w:sz w:val="17"/>
        </w:rPr>
        <w:t>kilómetros</w:t>
      </w:r>
      <w:r>
        <w:rPr>
          <w:i/>
          <w:spacing w:val="-3"/>
          <w:sz w:val="17"/>
        </w:rPr>
        <w:t xml:space="preserve"> </w:t>
      </w:r>
      <w:r>
        <w:rPr>
          <w:i/>
          <w:sz w:val="17"/>
        </w:rPr>
        <w:t>de</w:t>
      </w:r>
      <w:r>
        <w:rPr>
          <w:i/>
          <w:spacing w:val="-3"/>
          <w:sz w:val="17"/>
        </w:rPr>
        <w:t xml:space="preserve"> </w:t>
      </w:r>
      <w:r>
        <w:rPr>
          <w:i/>
          <w:sz w:val="17"/>
        </w:rPr>
        <w:t>líneas</w:t>
      </w:r>
      <w:r>
        <w:rPr>
          <w:i/>
          <w:spacing w:val="-3"/>
          <w:sz w:val="17"/>
        </w:rPr>
        <w:t xml:space="preserve"> </w:t>
      </w:r>
      <w:r>
        <w:rPr>
          <w:i/>
          <w:sz w:val="17"/>
        </w:rPr>
        <w:t>en</w:t>
      </w:r>
      <w:r>
        <w:rPr>
          <w:i/>
          <w:spacing w:val="-3"/>
          <w:sz w:val="17"/>
        </w:rPr>
        <w:t xml:space="preserve"> </w:t>
      </w:r>
      <w:r>
        <w:rPr>
          <w:i/>
          <w:sz w:val="17"/>
        </w:rPr>
        <w:t>los</w:t>
      </w:r>
      <w:r>
        <w:rPr>
          <w:i/>
          <w:spacing w:val="-3"/>
          <w:sz w:val="17"/>
        </w:rPr>
        <w:t xml:space="preserve"> </w:t>
      </w:r>
      <w:r>
        <w:rPr>
          <w:i/>
          <w:sz w:val="17"/>
        </w:rPr>
        <w:t>dos</w:t>
      </w:r>
      <w:r>
        <w:rPr>
          <w:i/>
          <w:spacing w:val="-3"/>
          <w:sz w:val="17"/>
        </w:rPr>
        <w:t xml:space="preserve"> </w:t>
      </w:r>
      <w:r>
        <w:rPr>
          <w:i/>
          <w:sz w:val="17"/>
        </w:rPr>
        <w:t>últimos</w:t>
      </w:r>
      <w:r>
        <w:rPr>
          <w:i/>
          <w:spacing w:val="-3"/>
          <w:sz w:val="17"/>
        </w:rPr>
        <w:t xml:space="preserve"> </w:t>
      </w:r>
      <w:r>
        <w:rPr>
          <w:i/>
          <w:sz w:val="17"/>
        </w:rPr>
        <w:t>años,</w:t>
      </w:r>
      <w:r>
        <w:rPr>
          <w:i/>
          <w:spacing w:val="-4"/>
          <w:sz w:val="17"/>
        </w:rPr>
        <w:t xml:space="preserve"> </w:t>
      </w:r>
      <w:r>
        <w:rPr>
          <w:i/>
          <w:sz w:val="17"/>
        </w:rPr>
        <w:t>más</w:t>
      </w:r>
      <w:r>
        <w:rPr>
          <w:i/>
          <w:spacing w:val="-3"/>
          <w:sz w:val="17"/>
        </w:rPr>
        <w:t xml:space="preserve"> </w:t>
      </w:r>
      <w:r>
        <w:rPr>
          <w:i/>
          <w:sz w:val="17"/>
        </w:rPr>
        <w:t>que</w:t>
      </w:r>
      <w:r>
        <w:rPr>
          <w:i/>
          <w:spacing w:val="-3"/>
          <w:sz w:val="17"/>
        </w:rPr>
        <w:t xml:space="preserve"> </w:t>
      </w:r>
      <w:r>
        <w:rPr>
          <w:i/>
          <w:sz w:val="17"/>
        </w:rPr>
        <w:t>la</w:t>
      </w:r>
      <w:r>
        <w:rPr>
          <w:i/>
          <w:spacing w:val="-3"/>
          <w:sz w:val="17"/>
        </w:rPr>
        <w:t xml:space="preserve"> </w:t>
      </w:r>
      <w:r>
        <w:rPr>
          <w:i/>
          <w:sz w:val="17"/>
        </w:rPr>
        <w:t>distancia</w:t>
      </w:r>
      <w:r>
        <w:rPr>
          <w:i/>
          <w:spacing w:val="-3"/>
          <w:sz w:val="17"/>
        </w:rPr>
        <w:t xml:space="preserve"> </w:t>
      </w:r>
      <w:r>
        <w:rPr>
          <w:i/>
          <w:sz w:val="17"/>
        </w:rPr>
        <w:t>entre</w:t>
      </w:r>
      <w:r>
        <w:rPr>
          <w:i/>
          <w:spacing w:val="-3"/>
          <w:sz w:val="17"/>
        </w:rPr>
        <w:t xml:space="preserve"> </w:t>
      </w:r>
      <w:r>
        <w:rPr>
          <w:i/>
          <w:sz w:val="17"/>
        </w:rPr>
        <w:t>Santiago</w:t>
      </w:r>
      <w:r>
        <w:rPr>
          <w:i/>
          <w:spacing w:val="-3"/>
          <w:sz w:val="17"/>
        </w:rPr>
        <w:t xml:space="preserve"> </w:t>
      </w:r>
      <w:r>
        <w:rPr>
          <w:i/>
          <w:sz w:val="17"/>
        </w:rPr>
        <w:t xml:space="preserve">y </w:t>
      </w:r>
      <w:r>
        <w:rPr>
          <w:i/>
          <w:spacing w:val="-2"/>
          <w:sz w:val="17"/>
        </w:rPr>
        <w:t xml:space="preserve">Temuco”. </w:t>
      </w:r>
      <w:r>
        <w:rPr>
          <w:spacing w:val="-2"/>
          <w:sz w:val="17"/>
        </w:rPr>
        <w:t>Disponible en: https://</w:t>
      </w:r>
      <w:hyperlink r:id="rId6">
        <w:r>
          <w:rPr>
            <w:spacing w:val="-2"/>
            <w:sz w:val="17"/>
          </w:rPr>
          <w:t>www.latercera.com/pulso-pm/noticia/robo-de-cables-electricos-sumo-mas-de-700-kilometros-de-</w:t>
        </w:r>
      </w:hyperlink>
      <w:r>
        <w:rPr>
          <w:spacing w:val="-2"/>
          <w:sz w:val="17"/>
        </w:rPr>
        <w:t xml:space="preserve"> lineas-en-los-dos-ultimos-anos-equivalente-a-la-</w:t>
      </w:r>
      <w:r>
        <w:rPr>
          <w:spacing w:val="-2"/>
          <w:sz w:val="17"/>
        </w:rPr>
        <w:t>distancia-entre-santiago-y-valdivia/PTOGGP2JFZDFROC7BW62AO23FI/</w:t>
      </w:r>
    </w:p>
    <w:p w:rsidR="00B847DD" w:rsidRDefault="00C00D03">
      <w:pPr>
        <w:spacing w:line="259" w:lineRule="auto"/>
        <w:ind w:left="179" w:right="101"/>
        <w:jc w:val="both"/>
        <w:rPr>
          <w:sz w:val="17"/>
        </w:rPr>
      </w:pPr>
      <w:r>
        <w:rPr>
          <w:rFonts w:ascii="Calibri" w:hAnsi="Calibri"/>
          <w:position w:val="7"/>
          <w:sz w:val="13"/>
        </w:rPr>
        <w:t>3</w:t>
      </w:r>
      <w:r>
        <w:rPr>
          <w:rFonts w:ascii="Calibri" w:hAnsi="Calibri"/>
          <w:spacing w:val="40"/>
          <w:position w:val="7"/>
          <w:sz w:val="13"/>
        </w:rPr>
        <w:t xml:space="preserve"> </w:t>
      </w:r>
      <w:r>
        <w:rPr>
          <w:i/>
          <w:sz w:val="17"/>
        </w:rPr>
        <w:t xml:space="preserve">“Robos de cables han dejado sin suministro eléctrico a 26 mil usuarios en la Región”. </w:t>
      </w:r>
      <w:r>
        <w:rPr>
          <w:sz w:val="17"/>
        </w:rPr>
        <w:t xml:space="preserve">Disponible en: </w:t>
      </w:r>
      <w:r>
        <w:rPr>
          <w:spacing w:val="-2"/>
          <w:sz w:val="17"/>
        </w:rPr>
        <w:t>https://energia.gob.cl/noticias/coquimbo/robos-de-cables-han-dejado-sin-suministro-electr</w:t>
      </w:r>
      <w:r>
        <w:rPr>
          <w:spacing w:val="-2"/>
          <w:sz w:val="17"/>
        </w:rPr>
        <w:t>ico-26-mil-usuarios-en-la-region</w:t>
      </w:r>
    </w:p>
    <w:p w:rsidR="00B847DD" w:rsidRDefault="00B847DD">
      <w:pPr>
        <w:spacing w:line="259" w:lineRule="auto"/>
        <w:jc w:val="both"/>
        <w:rPr>
          <w:sz w:val="17"/>
        </w:rPr>
        <w:sectPr w:rsidR="00B847DD">
          <w:type w:val="continuous"/>
          <w:pgSz w:w="12240" w:h="15840"/>
          <w:pgMar w:top="1020" w:right="1600" w:bottom="280" w:left="1520" w:header="720" w:footer="720" w:gutter="0"/>
          <w:cols w:space="720"/>
        </w:sectPr>
      </w:pPr>
    </w:p>
    <w:p w:rsidR="00B847DD" w:rsidRDefault="00C00D03">
      <w:pPr>
        <w:pStyle w:val="Textoindependiente"/>
        <w:spacing w:before="72"/>
        <w:ind w:left="899" w:right="100"/>
        <w:jc w:val="both"/>
      </w:pPr>
      <w:r>
        <w:lastRenderedPageBreak/>
        <w:t>y</w:t>
      </w:r>
      <w:r>
        <w:rPr>
          <w:spacing w:val="-7"/>
        </w:rPr>
        <w:t xml:space="preserve"> </w:t>
      </w:r>
      <w:r>
        <w:t>Freirina</w:t>
      </w:r>
      <w:r>
        <w:rPr>
          <w:spacing w:val="-7"/>
        </w:rPr>
        <w:t xml:space="preserve"> </w:t>
      </w:r>
      <w:r>
        <w:t>sin</w:t>
      </w:r>
      <w:r>
        <w:rPr>
          <w:spacing w:val="-7"/>
        </w:rPr>
        <w:t xml:space="preserve"> </w:t>
      </w:r>
      <w:r>
        <w:t>acceso</w:t>
      </w:r>
      <w:r>
        <w:rPr>
          <w:spacing w:val="-7"/>
        </w:rPr>
        <w:t xml:space="preserve"> </w:t>
      </w:r>
      <w:r>
        <w:t>al</w:t>
      </w:r>
      <w:r>
        <w:rPr>
          <w:spacing w:val="-7"/>
        </w:rPr>
        <w:t xml:space="preserve"> </w:t>
      </w:r>
      <w:r>
        <w:t>suministro</w:t>
      </w:r>
      <w:r>
        <w:rPr>
          <w:vertAlign w:val="superscript"/>
        </w:rPr>
        <w:t>4</w:t>
      </w:r>
      <w:r>
        <w:t>.</w:t>
      </w:r>
      <w:r>
        <w:rPr>
          <w:spacing w:val="-7"/>
        </w:rPr>
        <w:t xml:space="preserve"> </w:t>
      </w:r>
      <w:r>
        <w:t>Tal</w:t>
      </w:r>
      <w:r>
        <w:rPr>
          <w:spacing w:val="-7"/>
        </w:rPr>
        <w:t xml:space="preserve"> </w:t>
      </w:r>
      <w:r>
        <w:t>fue</w:t>
      </w:r>
      <w:r>
        <w:rPr>
          <w:spacing w:val="-7"/>
        </w:rPr>
        <w:t xml:space="preserve"> </w:t>
      </w:r>
      <w:r>
        <w:t>la</w:t>
      </w:r>
      <w:r>
        <w:rPr>
          <w:spacing w:val="-7"/>
        </w:rPr>
        <w:t xml:space="preserve"> </w:t>
      </w:r>
      <w:r>
        <w:t>magnitud</w:t>
      </w:r>
      <w:r>
        <w:rPr>
          <w:spacing w:val="-7"/>
        </w:rPr>
        <w:t xml:space="preserve"> </w:t>
      </w:r>
      <w:r>
        <w:t>de</w:t>
      </w:r>
      <w:r>
        <w:rPr>
          <w:spacing w:val="-7"/>
        </w:rPr>
        <w:t xml:space="preserve"> </w:t>
      </w:r>
      <w:r>
        <w:t>este</w:t>
      </w:r>
      <w:r>
        <w:rPr>
          <w:spacing w:val="-7"/>
        </w:rPr>
        <w:t xml:space="preserve"> </w:t>
      </w:r>
      <w:r>
        <w:t>corte,</w:t>
      </w:r>
      <w:r>
        <w:rPr>
          <w:spacing w:val="-7"/>
        </w:rPr>
        <w:t xml:space="preserve"> </w:t>
      </w:r>
      <w:r>
        <w:t>que</w:t>
      </w:r>
      <w:r>
        <w:rPr>
          <w:spacing w:val="-7"/>
        </w:rPr>
        <w:t xml:space="preserve"> </w:t>
      </w:r>
      <w:r>
        <w:t>provocó</w:t>
      </w:r>
      <w:r>
        <w:rPr>
          <w:spacing w:val="-7"/>
        </w:rPr>
        <w:t xml:space="preserve"> </w:t>
      </w:r>
      <w:r>
        <w:t>la suspensión</w:t>
      </w:r>
      <w:r>
        <w:rPr>
          <w:spacing w:val="-9"/>
        </w:rPr>
        <w:t xml:space="preserve"> </w:t>
      </w:r>
      <w:r>
        <w:t>del</w:t>
      </w:r>
      <w:r>
        <w:rPr>
          <w:spacing w:val="-9"/>
        </w:rPr>
        <w:t xml:space="preserve"> </w:t>
      </w:r>
      <w:r>
        <w:t>servicio</w:t>
      </w:r>
      <w:r>
        <w:rPr>
          <w:spacing w:val="-9"/>
        </w:rPr>
        <w:t xml:space="preserve"> </w:t>
      </w:r>
      <w:r>
        <w:t>no</w:t>
      </w:r>
      <w:r>
        <w:rPr>
          <w:spacing w:val="-9"/>
        </w:rPr>
        <w:t xml:space="preserve"> </w:t>
      </w:r>
      <w:r>
        <w:t>solo</w:t>
      </w:r>
      <w:r>
        <w:rPr>
          <w:spacing w:val="-9"/>
        </w:rPr>
        <w:t xml:space="preserve"> </w:t>
      </w:r>
      <w:r>
        <w:t>en</w:t>
      </w:r>
      <w:r>
        <w:rPr>
          <w:spacing w:val="-9"/>
        </w:rPr>
        <w:t xml:space="preserve"> </w:t>
      </w:r>
      <w:r>
        <w:t>viviendas</w:t>
      </w:r>
      <w:r>
        <w:rPr>
          <w:spacing w:val="-9"/>
        </w:rPr>
        <w:t xml:space="preserve"> </w:t>
      </w:r>
      <w:r>
        <w:t>de</w:t>
      </w:r>
      <w:r>
        <w:rPr>
          <w:spacing w:val="-9"/>
        </w:rPr>
        <w:t xml:space="preserve"> </w:t>
      </w:r>
      <w:r>
        <w:t>esas</w:t>
      </w:r>
      <w:r>
        <w:rPr>
          <w:spacing w:val="-8"/>
        </w:rPr>
        <w:t xml:space="preserve"> </w:t>
      </w:r>
      <w:r>
        <w:t>localidades,</w:t>
      </w:r>
      <w:r>
        <w:rPr>
          <w:spacing w:val="-9"/>
        </w:rPr>
        <w:t xml:space="preserve"> </w:t>
      </w:r>
      <w:r>
        <w:t>sino</w:t>
      </w:r>
      <w:r>
        <w:rPr>
          <w:spacing w:val="-9"/>
        </w:rPr>
        <w:t xml:space="preserve"> </w:t>
      </w:r>
      <w:r>
        <w:t>que</w:t>
      </w:r>
      <w:r>
        <w:rPr>
          <w:spacing w:val="-9"/>
        </w:rPr>
        <w:t xml:space="preserve"> </w:t>
      </w:r>
      <w:r>
        <w:t>también</w:t>
      </w:r>
      <w:r>
        <w:rPr>
          <w:spacing w:val="-9"/>
        </w:rPr>
        <w:t xml:space="preserve"> </w:t>
      </w:r>
      <w:r>
        <w:t>en instituciones</w:t>
      </w:r>
      <w:r>
        <w:rPr>
          <w:spacing w:val="-15"/>
        </w:rPr>
        <w:t xml:space="preserve"> </w:t>
      </w:r>
      <w:r>
        <w:t>que</w:t>
      </w:r>
      <w:r>
        <w:rPr>
          <w:spacing w:val="-15"/>
        </w:rPr>
        <w:t xml:space="preserve"> </w:t>
      </w:r>
      <w:r>
        <w:t>prestan</w:t>
      </w:r>
      <w:r>
        <w:rPr>
          <w:spacing w:val="-15"/>
        </w:rPr>
        <w:t xml:space="preserve"> </w:t>
      </w:r>
      <w:r>
        <w:t>servicios</w:t>
      </w:r>
      <w:r>
        <w:rPr>
          <w:spacing w:val="-15"/>
        </w:rPr>
        <w:t xml:space="preserve"> </w:t>
      </w:r>
      <w:r>
        <w:t>de</w:t>
      </w:r>
      <w:r>
        <w:rPr>
          <w:spacing w:val="-15"/>
        </w:rPr>
        <w:t xml:space="preserve"> </w:t>
      </w:r>
      <w:r>
        <w:t>gran</w:t>
      </w:r>
      <w:r>
        <w:rPr>
          <w:spacing w:val="-15"/>
        </w:rPr>
        <w:t xml:space="preserve"> </w:t>
      </w:r>
      <w:r>
        <w:t>importancia</w:t>
      </w:r>
      <w:r>
        <w:rPr>
          <w:spacing w:val="-15"/>
        </w:rPr>
        <w:t xml:space="preserve"> </w:t>
      </w:r>
      <w:r>
        <w:t>para</w:t>
      </w:r>
      <w:r>
        <w:rPr>
          <w:spacing w:val="-15"/>
        </w:rPr>
        <w:t xml:space="preserve"> </w:t>
      </w:r>
      <w:r>
        <w:t>la</w:t>
      </w:r>
      <w:r>
        <w:rPr>
          <w:spacing w:val="-15"/>
        </w:rPr>
        <w:t xml:space="preserve"> </w:t>
      </w:r>
      <w:r>
        <w:t>comunidad,</w:t>
      </w:r>
      <w:r>
        <w:rPr>
          <w:spacing w:val="-15"/>
        </w:rPr>
        <w:t xml:space="preserve"> </w:t>
      </w:r>
      <w:r>
        <w:t>tales</w:t>
      </w:r>
      <w:r>
        <w:rPr>
          <w:spacing w:val="-15"/>
        </w:rPr>
        <w:t xml:space="preserve"> </w:t>
      </w:r>
      <w:r>
        <w:t xml:space="preserve">como Carabineros, centros de salud, Bomberos y Sistemas de Agua Portable Rural, lo que da cuenta del grave impacto social de estos hechos en el normal desarrollo de las </w:t>
      </w:r>
      <w:r>
        <w:rPr>
          <w:spacing w:val="-2"/>
        </w:rPr>
        <w:t>ciudades.</w:t>
      </w:r>
    </w:p>
    <w:p w:rsidR="00B847DD" w:rsidRDefault="00B847DD">
      <w:pPr>
        <w:pStyle w:val="Textoindependiente"/>
        <w:spacing w:before="3"/>
      </w:pPr>
    </w:p>
    <w:p w:rsidR="00B847DD" w:rsidRDefault="00C00D03">
      <w:pPr>
        <w:pStyle w:val="Prrafodelista"/>
        <w:numPr>
          <w:ilvl w:val="0"/>
          <w:numId w:val="2"/>
        </w:numPr>
        <w:tabs>
          <w:tab w:val="left" w:pos="899"/>
        </w:tabs>
        <w:jc w:val="both"/>
        <w:rPr>
          <w:sz w:val="24"/>
        </w:rPr>
      </w:pPr>
      <w:r>
        <w:rPr>
          <w:sz w:val="24"/>
        </w:rPr>
        <w:t>Según</w:t>
      </w:r>
      <w:r>
        <w:rPr>
          <w:spacing w:val="-7"/>
          <w:sz w:val="24"/>
        </w:rPr>
        <w:t xml:space="preserve"> </w:t>
      </w:r>
      <w:r>
        <w:rPr>
          <w:sz w:val="24"/>
        </w:rPr>
        <w:t>información</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Compañía</w:t>
      </w:r>
      <w:r>
        <w:rPr>
          <w:spacing w:val="-7"/>
          <w:sz w:val="24"/>
        </w:rPr>
        <w:t xml:space="preserve"> </w:t>
      </w:r>
      <w:r>
        <w:rPr>
          <w:sz w:val="24"/>
        </w:rPr>
        <w:t>General</w:t>
      </w:r>
      <w:r>
        <w:rPr>
          <w:spacing w:val="-7"/>
          <w:sz w:val="24"/>
        </w:rPr>
        <w:t xml:space="preserve"> </w:t>
      </w:r>
      <w:r>
        <w:rPr>
          <w:sz w:val="24"/>
        </w:rPr>
        <w:t>de</w:t>
      </w:r>
      <w:r>
        <w:rPr>
          <w:spacing w:val="-7"/>
          <w:sz w:val="24"/>
        </w:rPr>
        <w:t xml:space="preserve"> </w:t>
      </w:r>
      <w:r>
        <w:rPr>
          <w:sz w:val="24"/>
        </w:rPr>
        <w:t>Electricidad</w:t>
      </w:r>
      <w:r>
        <w:rPr>
          <w:spacing w:val="-7"/>
          <w:sz w:val="24"/>
        </w:rPr>
        <w:t xml:space="preserve"> </w:t>
      </w:r>
      <w:r>
        <w:rPr>
          <w:sz w:val="24"/>
        </w:rPr>
        <w:t>(CGE),</w:t>
      </w:r>
      <w:r>
        <w:rPr>
          <w:spacing w:val="-8"/>
          <w:sz w:val="24"/>
        </w:rPr>
        <w:t xml:space="preserve"> </w:t>
      </w:r>
      <w:r>
        <w:rPr>
          <w:sz w:val="24"/>
        </w:rPr>
        <w:t>el</w:t>
      </w:r>
      <w:r>
        <w:rPr>
          <w:spacing w:val="-7"/>
          <w:sz w:val="24"/>
        </w:rPr>
        <w:t xml:space="preserve"> </w:t>
      </w:r>
      <w:r>
        <w:rPr>
          <w:sz w:val="24"/>
        </w:rPr>
        <w:t>robo</w:t>
      </w:r>
      <w:r>
        <w:rPr>
          <w:spacing w:val="-7"/>
          <w:sz w:val="24"/>
        </w:rPr>
        <w:t xml:space="preserve"> </w:t>
      </w:r>
      <w:r>
        <w:rPr>
          <w:sz w:val="24"/>
        </w:rPr>
        <w:t>de</w:t>
      </w:r>
      <w:r>
        <w:rPr>
          <w:spacing w:val="-7"/>
          <w:sz w:val="24"/>
        </w:rPr>
        <w:t xml:space="preserve"> </w:t>
      </w:r>
      <w:r>
        <w:rPr>
          <w:sz w:val="24"/>
        </w:rPr>
        <w:t>cables ha perjudicado a 110.000 clientes desde la Región de Arica y Parinacota hasta La Araucanía, durante el primer semestre de 2023, registrando en dicho período 671 casos y casi 100 kilómetros de líneas robadas (97.894 metros)</w:t>
      </w:r>
      <w:r>
        <w:rPr>
          <w:sz w:val="24"/>
          <w:vertAlign w:val="superscript"/>
        </w:rPr>
        <w:t>5</w:t>
      </w:r>
      <w:r>
        <w:rPr>
          <w:sz w:val="24"/>
        </w:rPr>
        <w:t>. En tal contexto, el impa</w:t>
      </w:r>
      <w:r>
        <w:rPr>
          <w:sz w:val="24"/>
        </w:rPr>
        <w:t>cto</w:t>
      </w:r>
      <w:r>
        <w:rPr>
          <w:spacing w:val="-6"/>
          <w:sz w:val="24"/>
        </w:rPr>
        <w:t xml:space="preserve"> </w:t>
      </w:r>
      <w:r>
        <w:rPr>
          <w:sz w:val="24"/>
        </w:rPr>
        <w:t>de</w:t>
      </w:r>
      <w:r>
        <w:rPr>
          <w:spacing w:val="-6"/>
          <w:sz w:val="24"/>
        </w:rPr>
        <w:t xml:space="preserve"> </w:t>
      </w:r>
      <w:r>
        <w:rPr>
          <w:sz w:val="24"/>
        </w:rPr>
        <w:t>las</w:t>
      </w:r>
      <w:r>
        <w:rPr>
          <w:spacing w:val="-6"/>
          <w:sz w:val="24"/>
        </w:rPr>
        <w:t xml:space="preserve"> </w:t>
      </w:r>
      <w:r>
        <w:rPr>
          <w:sz w:val="24"/>
        </w:rPr>
        <w:t>sustracciones</w:t>
      </w:r>
      <w:r>
        <w:rPr>
          <w:spacing w:val="-6"/>
          <w:sz w:val="24"/>
        </w:rPr>
        <w:t xml:space="preserve"> </w:t>
      </w:r>
      <w:r>
        <w:rPr>
          <w:sz w:val="24"/>
        </w:rPr>
        <w:t>-medido</w:t>
      </w:r>
      <w:r>
        <w:rPr>
          <w:spacing w:val="-6"/>
          <w:sz w:val="24"/>
        </w:rPr>
        <w:t xml:space="preserve"> </w:t>
      </w:r>
      <w:r>
        <w:rPr>
          <w:sz w:val="24"/>
        </w:rPr>
        <w:t>por</w:t>
      </w:r>
      <w:r>
        <w:rPr>
          <w:spacing w:val="-6"/>
          <w:sz w:val="24"/>
        </w:rPr>
        <w:t xml:space="preserve"> </w:t>
      </w:r>
      <w:r>
        <w:rPr>
          <w:sz w:val="24"/>
        </w:rPr>
        <w:t>metro</w:t>
      </w:r>
      <w:r>
        <w:rPr>
          <w:spacing w:val="-6"/>
          <w:sz w:val="24"/>
        </w:rPr>
        <w:t xml:space="preserve"> </w:t>
      </w:r>
      <w:r>
        <w:rPr>
          <w:sz w:val="24"/>
        </w:rPr>
        <w:t>de</w:t>
      </w:r>
      <w:r>
        <w:rPr>
          <w:spacing w:val="-6"/>
          <w:sz w:val="24"/>
        </w:rPr>
        <w:t xml:space="preserve"> </w:t>
      </w:r>
      <w:r>
        <w:rPr>
          <w:sz w:val="24"/>
        </w:rPr>
        <w:t>cable</w:t>
      </w:r>
      <w:r>
        <w:rPr>
          <w:spacing w:val="-6"/>
          <w:sz w:val="24"/>
        </w:rPr>
        <w:t xml:space="preserve"> </w:t>
      </w:r>
      <w:r>
        <w:rPr>
          <w:sz w:val="24"/>
        </w:rPr>
        <w:t>robado-</w:t>
      </w:r>
      <w:r>
        <w:rPr>
          <w:spacing w:val="-6"/>
          <w:sz w:val="24"/>
        </w:rPr>
        <w:t xml:space="preserve"> </w:t>
      </w:r>
      <w:r>
        <w:rPr>
          <w:sz w:val="24"/>
        </w:rPr>
        <w:t>varía</w:t>
      </w:r>
      <w:r>
        <w:rPr>
          <w:spacing w:val="-6"/>
          <w:sz w:val="24"/>
        </w:rPr>
        <w:t xml:space="preserve"> </w:t>
      </w:r>
      <w:r>
        <w:rPr>
          <w:sz w:val="24"/>
        </w:rPr>
        <w:t>de</w:t>
      </w:r>
      <w:r>
        <w:rPr>
          <w:spacing w:val="-6"/>
          <w:sz w:val="24"/>
        </w:rPr>
        <w:t xml:space="preserve"> </w:t>
      </w:r>
      <w:r>
        <w:rPr>
          <w:sz w:val="24"/>
        </w:rPr>
        <w:t>una</w:t>
      </w:r>
      <w:r>
        <w:rPr>
          <w:spacing w:val="-6"/>
          <w:sz w:val="24"/>
        </w:rPr>
        <w:t xml:space="preserve"> </w:t>
      </w:r>
      <w:r>
        <w:rPr>
          <w:sz w:val="24"/>
        </w:rPr>
        <w:t>región a otra y, dentro de los reportes del primer trimestre de 2023, Coquimbo se posiciona como la región más afectada con 25.421 metros sustraídos, seguida de O'Higgins (23.630 metr</w:t>
      </w:r>
      <w:r>
        <w:rPr>
          <w:sz w:val="24"/>
        </w:rPr>
        <w:t>os), Arica y Parinacota (15.561 metros), Atacama (11.151 metros), Biobío</w:t>
      </w:r>
      <w:r>
        <w:rPr>
          <w:spacing w:val="-7"/>
          <w:sz w:val="24"/>
        </w:rPr>
        <w:t xml:space="preserve"> </w:t>
      </w:r>
      <w:r>
        <w:rPr>
          <w:sz w:val="24"/>
        </w:rPr>
        <w:t>(7.158</w:t>
      </w:r>
      <w:r>
        <w:rPr>
          <w:spacing w:val="-7"/>
          <w:sz w:val="24"/>
        </w:rPr>
        <w:t xml:space="preserve"> </w:t>
      </w:r>
      <w:r>
        <w:rPr>
          <w:sz w:val="24"/>
        </w:rPr>
        <w:t>metros),</w:t>
      </w:r>
      <w:r>
        <w:rPr>
          <w:spacing w:val="-7"/>
          <w:sz w:val="24"/>
        </w:rPr>
        <w:t xml:space="preserve"> </w:t>
      </w:r>
      <w:r>
        <w:rPr>
          <w:sz w:val="24"/>
        </w:rPr>
        <w:t>Antofagasta</w:t>
      </w:r>
      <w:r>
        <w:rPr>
          <w:spacing w:val="-7"/>
          <w:sz w:val="24"/>
        </w:rPr>
        <w:t xml:space="preserve"> </w:t>
      </w:r>
      <w:r>
        <w:rPr>
          <w:sz w:val="24"/>
        </w:rPr>
        <w:t>(4.872</w:t>
      </w:r>
      <w:r>
        <w:rPr>
          <w:spacing w:val="-7"/>
          <w:sz w:val="24"/>
        </w:rPr>
        <w:t xml:space="preserve"> </w:t>
      </w:r>
      <w:r>
        <w:rPr>
          <w:sz w:val="24"/>
        </w:rPr>
        <w:t>metros)</w:t>
      </w:r>
      <w:r>
        <w:rPr>
          <w:spacing w:val="-7"/>
          <w:sz w:val="24"/>
        </w:rPr>
        <w:t xml:space="preserve"> </w:t>
      </w:r>
      <w:r>
        <w:rPr>
          <w:sz w:val="24"/>
        </w:rPr>
        <w:t>y</w:t>
      </w:r>
      <w:r>
        <w:rPr>
          <w:spacing w:val="-7"/>
          <w:sz w:val="24"/>
        </w:rPr>
        <w:t xml:space="preserve"> </w:t>
      </w:r>
      <w:r>
        <w:rPr>
          <w:sz w:val="24"/>
        </w:rPr>
        <w:t>la</w:t>
      </w:r>
      <w:r>
        <w:rPr>
          <w:spacing w:val="-7"/>
          <w:sz w:val="24"/>
        </w:rPr>
        <w:t xml:space="preserve"> </w:t>
      </w:r>
      <w:r>
        <w:rPr>
          <w:sz w:val="24"/>
        </w:rPr>
        <w:t>Región</w:t>
      </w:r>
      <w:r>
        <w:rPr>
          <w:spacing w:val="-7"/>
          <w:sz w:val="24"/>
        </w:rPr>
        <w:t xml:space="preserve"> </w:t>
      </w:r>
      <w:r>
        <w:rPr>
          <w:sz w:val="24"/>
        </w:rPr>
        <w:t>Metropolitana</w:t>
      </w:r>
      <w:r>
        <w:rPr>
          <w:spacing w:val="-7"/>
          <w:sz w:val="24"/>
        </w:rPr>
        <w:t xml:space="preserve"> </w:t>
      </w:r>
      <w:r>
        <w:rPr>
          <w:sz w:val="24"/>
        </w:rPr>
        <w:t xml:space="preserve">(3.533 </w:t>
      </w:r>
      <w:r>
        <w:rPr>
          <w:spacing w:val="-2"/>
          <w:sz w:val="24"/>
        </w:rPr>
        <w:t>metros)</w:t>
      </w:r>
      <w:r>
        <w:rPr>
          <w:spacing w:val="-2"/>
          <w:sz w:val="24"/>
          <w:vertAlign w:val="superscript"/>
        </w:rPr>
        <w:t>6</w:t>
      </w:r>
      <w:r>
        <w:rPr>
          <w:spacing w:val="-2"/>
          <w:sz w:val="24"/>
        </w:rPr>
        <w:t>.</w:t>
      </w:r>
    </w:p>
    <w:p w:rsidR="00B847DD" w:rsidRDefault="00B847DD">
      <w:pPr>
        <w:pStyle w:val="Textoindependiente"/>
        <w:spacing w:before="9"/>
        <w:rPr>
          <w:sz w:val="23"/>
        </w:rPr>
      </w:pPr>
    </w:p>
    <w:p w:rsidR="00B847DD" w:rsidRDefault="00C00D03">
      <w:pPr>
        <w:pStyle w:val="Prrafodelista"/>
        <w:numPr>
          <w:ilvl w:val="0"/>
          <w:numId w:val="2"/>
        </w:numPr>
        <w:tabs>
          <w:tab w:val="left" w:pos="899"/>
        </w:tabs>
        <w:jc w:val="both"/>
        <w:rPr>
          <w:sz w:val="24"/>
        </w:rPr>
      </w:pPr>
      <w:r>
        <w:rPr>
          <w:sz w:val="24"/>
        </w:rPr>
        <w:t>Por otra parte, la participación cada vez más frecuente de bandas criminales con un modus</w:t>
      </w:r>
      <w:r>
        <w:rPr>
          <w:spacing w:val="-5"/>
          <w:sz w:val="24"/>
        </w:rPr>
        <w:t xml:space="preserve"> </w:t>
      </w:r>
      <w:r>
        <w:rPr>
          <w:sz w:val="24"/>
        </w:rPr>
        <w:t>operan</w:t>
      </w:r>
      <w:r>
        <w:rPr>
          <w:sz w:val="24"/>
        </w:rPr>
        <w:t>di</w:t>
      </w:r>
      <w:r>
        <w:rPr>
          <w:spacing w:val="-5"/>
          <w:sz w:val="24"/>
        </w:rPr>
        <w:t xml:space="preserve"> </w:t>
      </w:r>
      <w:r>
        <w:rPr>
          <w:sz w:val="24"/>
        </w:rPr>
        <w:t>determinado</w:t>
      </w:r>
      <w:r>
        <w:rPr>
          <w:spacing w:val="-5"/>
          <w:sz w:val="24"/>
        </w:rPr>
        <w:t xml:space="preserve"> </w:t>
      </w:r>
      <w:r>
        <w:rPr>
          <w:sz w:val="24"/>
        </w:rPr>
        <w:t>ha</w:t>
      </w:r>
      <w:r>
        <w:rPr>
          <w:spacing w:val="-5"/>
          <w:sz w:val="24"/>
        </w:rPr>
        <w:t xml:space="preserve"> </w:t>
      </w:r>
      <w:r>
        <w:rPr>
          <w:sz w:val="24"/>
        </w:rPr>
        <w:t>favorecido</w:t>
      </w:r>
      <w:r>
        <w:rPr>
          <w:spacing w:val="-5"/>
          <w:sz w:val="24"/>
        </w:rPr>
        <w:t xml:space="preserve"> </w:t>
      </w:r>
      <w:r>
        <w:rPr>
          <w:sz w:val="24"/>
        </w:rPr>
        <w:t>el</w:t>
      </w:r>
      <w:r>
        <w:rPr>
          <w:spacing w:val="-5"/>
          <w:sz w:val="24"/>
        </w:rPr>
        <w:t xml:space="preserve"> </w:t>
      </w:r>
      <w:r>
        <w:rPr>
          <w:sz w:val="24"/>
        </w:rPr>
        <w:t>desarrollo</w:t>
      </w:r>
      <w:r>
        <w:rPr>
          <w:spacing w:val="-5"/>
          <w:sz w:val="24"/>
        </w:rPr>
        <w:t xml:space="preserve"> </w:t>
      </w:r>
      <w:r>
        <w:rPr>
          <w:sz w:val="24"/>
        </w:rPr>
        <w:t>de</w:t>
      </w:r>
      <w:r>
        <w:rPr>
          <w:spacing w:val="-5"/>
          <w:sz w:val="24"/>
        </w:rPr>
        <w:t xml:space="preserve"> </w:t>
      </w:r>
      <w:r>
        <w:rPr>
          <w:sz w:val="24"/>
        </w:rPr>
        <w:t>un</w:t>
      </w:r>
      <w:r>
        <w:rPr>
          <w:spacing w:val="-5"/>
          <w:sz w:val="24"/>
        </w:rPr>
        <w:t xml:space="preserve"> </w:t>
      </w:r>
      <w:r>
        <w:rPr>
          <w:sz w:val="24"/>
        </w:rPr>
        <w:t>mercado</w:t>
      </w:r>
      <w:r>
        <w:rPr>
          <w:spacing w:val="-5"/>
          <w:sz w:val="24"/>
        </w:rPr>
        <w:t xml:space="preserve"> </w:t>
      </w:r>
      <w:r>
        <w:rPr>
          <w:sz w:val="24"/>
        </w:rPr>
        <w:t>ilegal,</w:t>
      </w:r>
      <w:r>
        <w:rPr>
          <w:spacing w:val="-5"/>
          <w:sz w:val="24"/>
        </w:rPr>
        <w:t xml:space="preserve"> </w:t>
      </w:r>
      <w:r>
        <w:rPr>
          <w:sz w:val="24"/>
        </w:rPr>
        <w:t>sobre todo</w:t>
      </w:r>
      <w:r>
        <w:rPr>
          <w:spacing w:val="-8"/>
          <w:sz w:val="24"/>
        </w:rPr>
        <w:t xml:space="preserve"> </w:t>
      </w:r>
      <w:r>
        <w:rPr>
          <w:sz w:val="24"/>
        </w:rPr>
        <w:t>en</w:t>
      </w:r>
      <w:r>
        <w:rPr>
          <w:spacing w:val="-8"/>
          <w:sz w:val="24"/>
        </w:rPr>
        <w:t xml:space="preserve"> </w:t>
      </w:r>
      <w:r>
        <w:rPr>
          <w:sz w:val="24"/>
        </w:rPr>
        <w:t>atención</w:t>
      </w:r>
      <w:r>
        <w:rPr>
          <w:spacing w:val="-8"/>
          <w:sz w:val="24"/>
        </w:rPr>
        <w:t xml:space="preserve"> </w:t>
      </w:r>
      <w:r>
        <w:rPr>
          <w:sz w:val="24"/>
        </w:rPr>
        <w:t>al</w:t>
      </w:r>
      <w:r>
        <w:rPr>
          <w:spacing w:val="-8"/>
          <w:sz w:val="24"/>
        </w:rPr>
        <w:t xml:space="preserve"> </w:t>
      </w:r>
      <w:r>
        <w:rPr>
          <w:sz w:val="24"/>
        </w:rPr>
        <w:t>alza</w:t>
      </w:r>
      <w:r>
        <w:rPr>
          <w:spacing w:val="-8"/>
          <w:sz w:val="24"/>
        </w:rPr>
        <w:t xml:space="preserve"> </w:t>
      </w:r>
      <w:r>
        <w:rPr>
          <w:sz w:val="24"/>
        </w:rPr>
        <w:t>del</w:t>
      </w:r>
      <w:r>
        <w:rPr>
          <w:spacing w:val="-8"/>
          <w:sz w:val="24"/>
        </w:rPr>
        <w:t xml:space="preserve"> </w:t>
      </w:r>
      <w:r>
        <w:rPr>
          <w:sz w:val="24"/>
        </w:rPr>
        <w:t>precio</w:t>
      </w:r>
      <w:r>
        <w:rPr>
          <w:spacing w:val="-8"/>
          <w:sz w:val="24"/>
        </w:rPr>
        <w:t xml:space="preserve"> </w:t>
      </w:r>
      <w:r>
        <w:rPr>
          <w:sz w:val="24"/>
        </w:rPr>
        <w:t>del</w:t>
      </w:r>
      <w:r>
        <w:rPr>
          <w:spacing w:val="-8"/>
          <w:sz w:val="24"/>
        </w:rPr>
        <w:t xml:space="preserve"> </w:t>
      </w:r>
      <w:r>
        <w:rPr>
          <w:sz w:val="24"/>
        </w:rPr>
        <w:t>cobre</w:t>
      </w:r>
      <w:r>
        <w:rPr>
          <w:spacing w:val="-8"/>
          <w:sz w:val="24"/>
        </w:rPr>
        <w:t xml:space="preserve"> </w:t>
      </w:r>
      <w:r>
        <w:rPr>
          <w:sz w:val="24"/>
        </w:rPr>
        <w:t>y</w:t>
      </w:r>
      <w:r>
        <w:rPr>
          <w:spacing w:val="-8"/>
          <w:sz w:val="24"/>
        </w:rPr>
        <w:t xml:space="preserve"> </w:t>
      </w:r>
      <w:r>
        <w:rPr>
          <w:sz w:val="24"/>
        </w:rPr>
        <w:t>la</w:t>
      </w:r>
      <w:r>
        <w:rPr>
          <w:spacing w:val="-8"/>
          <w:sz w:val="24"/>
        </w:rPr>
        <w:t xml:space="preserve"> </w:t>
      </w:r>
      <w:r>
        <w:rPr>
          <w:sz w:val="24"/>
        </w:rPr>
        <w:t>demanda</w:t>
      </w:r>
      <w:r>
        <w:rPr>
          <w:spacing w:val="-8"/>
          <w:sz w:val="24"/>
        </w:rPr>
        <w:t xml:space="preserve"> </w:t>
      </w:r>
      <w:r>
        <w:rPr>
          <w:sz w:val="24"/>
        </w:rPr>
        <w:t>por</w:t>
      </w:r>
      <w:r>
        <w:rPr>
          <w:spacing w:val="-8"/>
          <w:sz w:val="24"/>
        </w:rPr>
        <w:t xml:space="preserve"> </w:t>
      </w:r>
      <w:r>
        <w:rPr>
          <w:sz w:val="24"/>
        </w:rPr>
        <w:t>este</w:t>
      </w:r>
      <w:r>
        <w:rPr>
          <w:spacing w:val="-8"/>
          <w:sz w:val="24"/>
        </w:rPr>
        <w:t xml:space="preserve"> </w:t>
      </w:r>
      <w:r>
        <w:rPr>
          <w:sz w:val="24"/>
        </w:rPr>
        <w:t>metal</w:t>
      </w:r>
      <w:r>
        <w:rPr>
          <w:spacing w:val="-8"/>
          <w:sz w:val="24"/>
        </w:rPr>
        <w:t xml:space="preserve"> </w:t>
      </w:r>
      <w:r>
        <w:rPr>
          <w:sz w:val="24"/>
        </w:rPr>
        <w:t>tanto</w:t>
      </w:r>
      <w:r>
        <w:rPr>
          <w:spacing w:val="-8"/>
          <w:sz w:val="24"/>
        </w:rPr>
        <w:t xml:space="preserve"> </w:t>
      </w:r>
      <w:r>
        <w:rPr>
          <w:sz w:val="24"/>
        </w:rPr>
        <w:t>a</w:t>
      </w:r>
      <w:r>
        <w:rPr>
          <w:spacing w:val="-8"/>
          <w:sz w:val="24"/>
        </w:rPr>
        <w:t xml:space="preserve"> </w:t>
      </w:r>
      <w:r>
        <w:rPr>
          <w:sz w:val="24"/>
        </w:rPr>
        <w:t>nivel nacional como internacional. La forma en que actúan corresponde a una cadena delictiva</w:t>
      </w:r>
      <w:r>
        <w:rPr>
          <w:spacing w:val="-15"/>
          <w:sz w:val="24"/>
        </w:rPr>
        <w:t xml:space="preserve"> </w:t>
      </w:r>
      <w:r>
        <w:rPr>
          <w:sz w:val="24"/>
        </w:rPr>
        <w:t>previamente</w:t>
      </w:r>
      <w:r>
        <w:rPr>
          <w:spacing w:val="-15"/>
          <w:sz w:val="24"/>
        </w:rPr>
        <w:t xml:space="preserve"> </w:t>
      </w:r>
      <w:r>
        <w:rPr>
          <w:sz w:val="24"/>
        </w:rPr>
        <w:t>planificada</w:t>
      </w:r>
      <w:r>
        <w:rPr>
          <w:spacing w:val="-15"/>
          <w:sz w:val="24"/>
        </w:rPr>
        <w:t xml:space="preserve"> </w:t>
      </w:r>
      <w:r>
        <w:rPr>
          <w:sz w:val="24"/>
        </w:rPr>
        <w:t>donde</w:t>
      </w:r>
      <w:r>
        <w:rPr>
          <w:spacing w:val="-15"/>
          <w:sz w:val="24"/>
        </w:rPr>
        <w:t xml:space="preserve"> </w:t>
      </w:r>
      <w:r>
        <w:rPr>
          <w:sz w:val="24"/>
        </w:rPr>
        <w:t>sus</w:t>
      </w:r>
      <w:r>
        <w:rPr>
          <w:spacing w:val="-15"/>
          <w:sz w:val="24"/>
        </w:rPr>
        <w:t xml:space="preserve"> </w:t>
      </w:r>
      <w:r>
        <w:rPr>
          <w:sz w:val="24"/>
        </w:rPr>
        <w:t>integrantes</w:t>
      </w:r>
      <w:r>
        <w:rPr>
          <w:spacing w:val="-15"/>
          <w:sz w:val="24"/>
        </w:rPr>
        <w:t xml:space="preserve"> </w:t>
      </w:r>
      <w:r>
        <w:rPr>
          <w:sz w:val="24"/>
        </w:rPr>
        <w:t>desempeñan</w:t>
      </w:r>
      <w:r>
        <w:rPr>
          <w:spacing w:val="-15"/>
          <w:sz w:val="24"/>
        </w:rPr>
        <w:t xml:space="preserve"> </w:t>
      </w:r>
      <w:r>
        <w:rPr>
          <w:sz w:val="24"/>
        </w:rPr>
        <w:t>roles</w:t>
      </w:r>
      <w:r>
        <w:rPr>
          <w:spacing w:val="-15"/>
          <w:sz w:val="24"/>
        </w:rPr>
        <w:t xml:space="preserve"> </w:t>
      </w:r>
      <w:r>
        <w:rPr>
          <w:sz w:val="24"/>
        </w:rPr>
        <w:t>específicos en diferentes etapas para el transporte de los cables sustraídos, la conducción de vehíc</w:t>
      </w:r>
      <w:r>
        <w:rPr>
          <w:sz w:val="24"/>
        </w:rPr>
        <w:t>ulos que se dirigen con el material a centros de acopio clandestinos, la comercialización y exportación ilegal, el lavado de activos y la evasión de obligaciones tributarias. Del mismo modo, la evidencia muestra que es una práctica habitual que los delincu</w:t>
      </w:r>
      <w:r>
        <w:rPr>
          <w:sz w:val="24"/>
        </w:rPr>
        <w:t>entes simulen ser agentes de empresas distribuidoras, exhibiendo, incluso -a plena luz de día- indumentaria de trabajo e implementos de seguridad</w:t>
      </w:r>
      <w:r>
        <w:rPr>
          <w:spacing w:val="-15"/>
          <w:sz w:val="24"/>
        </w:rPr>
        <w:t xml:space="preserve"> </w:t>
      </w:r>
      <w:r>
        <w:rPr>
          <w:sz w:val="24"/>
        </w:rPr>
        <w:t>para</w:t>
      </w:r>
      <w:r>
        <w:rPr>
          <w:spacing w:val="-15"/>
          <w:sz w:val="24"/>
        </w:rPr>
        <w:t xml:space="preserve"> </w:t>
      </w:r>
      <w:r>
        <w:rPr>
          <w:sz w:val="24"/>
        </w:rPr>
        <w:t>no</w:t>
      </w:r>
      <w:r>
        <w:rPr>
          <w:spacing w:val="-15"/>
          <w:sz w:val="24"/>
        </w:rPr>
        <w:t xml:space="preserve"> </w:t>
      </w:r>
      <w:r>
        <w:rPr>
          <w:sz w:val="24"/>
        </w:rPr>
        <w:t>generar</w:t>
      </w:r>
      <w:r>
        <w:rPr>
          <w:spacing w:val="-15"/>
          <w:sz w:val="24"/>
        </w:rPr>
        <w:t xml:space="preserve"> </w:t>
      </w:r>
      <w:r>
        <w:rPr>
          <w:sz w:val="24"/>
        </w:rPr>
        <w:t>sospechas,</w:t>
      </w:r>
      <w:r>
        <w:rPr>
          <w:spacing w:val="-15"/>
          <w:sz w:val="24"/>
        </w:rPr>
        <w:t xml:space="preserve"> </w:t>
      </w:r>
      <w:r>
        <w:rPr>
          <w:sz w:val="24"/>
        </w:rPr>
        <w:t>lo</w:t>
      </w:r>
      <w:r>
        <w:rPr>
          <w:spacing w:val="-15"/>
          <w:sz w:val="24"/>
        </w:rPr>
        <w:t xml:space="preserve"> </w:t>
      </w:r>
      <w:r>
        <w:rPr>
          <w:sz w:val="24"/>
        </w:rPr>
        <w:t>que</w:t>
      </w:r>
      <w:r>
        <w:rPr>
          <w:spacing w:val="-15"/>
          <w:sz w:val="24"/>
        </w:rPr>
        <w:t xml:space="preserve"> </w:t>
      </w:r>
      <w:r>
        <w:rPr>
          <w:sz w:val="24"/>
        </w:rPr>
        <w:t>disminuye</w:t>
      </w:r>
      <w:r>
        <w:rPr>
          <w:spacing w:val="-15"/>
          <w:sz w:val="24"/>
        </w:rPr>
        <w:t xml:space="preserve"> </w:t>
      </w:r>
      <w:r>
        <w:rPr>
          <w:sz w:val="24"/>
        </w:rPr>
        <w:t>las</w:t>
      </w:r>
      <w:r>
        <w:rPr>
          <w:spacing w:val="-15"/>
          <w:sz w:val="24"/>
        </w:rPr>
        <w:t xml:space="preserve"> </w:t>
      </w:r>
      <w:r>
        <w:rPr>
          <w:sz w:val="24"/>
        </w:rPr>
        <w:t>probabilidades</w:t>
      </w:r>
      <w:r>
        <w:rPr>
          <w:spacing w:val="-15"/>
          <w:sz w:val="24"/>
        </w:rPr>
        <w:t xml:space="preserve"> </w:t>
      </w:r>
      <w:r>
        <w:rPr>
          <w:sz w:val="24"/>
        </w:rPr>
        <w:t>de</w:t>
      </w:r>
      <w:r>
        <w:rPr>
          <w:spacing w:val="-15"/>
          <w:sz w:val="24"/>
        </w:rPr>
        <w:t xml:space="preserve"> </w:t>
      </w:r>
      <w:r>
        <w:rPr>
          <w:sz w:val="24"/>
        </w:rPr>
        <w:t>que</w:t>
      </w:r>
      <w:r>
        <w:rPr>
          <w:spacing w:val="-14"/>
          <w:sz w:val="24"/>
        </w:rPr>
        <w:t xml:space="preserve"> </w:t>
      </w:r>
      <w:r>
        <w:rPr>
          <w:sz w:val="24"/>
        </w:rPr>
        <w:t>sean denunciados o sorprendidos en una s</w:t>
      </w:r>
      <w:r>
        <w:rPr>
          <w:sz w:val="24"/>
        </w:rPr>
        <w:t>ituación de flagrancia.</w:t>
      </w:r>
    </w:p>
    <w:p w:rsidR="00B847DD" w:rsidRDefault="00B847DD">
      <w:pPr>
        <w:pStyle w:val="Textoindependiente"/>
      </w:pPr>
    </w:p>
    <w:p w:rsidR="00B847DD" w:rsidRDefault="00C00D03">
      <w:pPr>
        <w:pStyle w:val="Prrafodelista"/>
        <w:numPr>
          <w:ilvl w:val="0"/>
          <w:numId w:val="2"/>
        </w:numPr>
        <w:tabs>
          <w:tab w:val="left" w:pos="899"/>
        </w:tabs>
        <w:spacing w:before="1"/>
        <w:jc w:val="both"/>
        <w:rPr>
          <w:sz w:val="24"/>
        </w:rPr>
      </w:pPr>
      <w:r>
        <w:rPr>
          <w:sz w:val="24"/>
        </w:rPr>
        <w:t>Ante el aumento sostenido de la sustracción de cables en el último tiempo, el legislador ha reaccionado con iniciativas que buscan sancionar con mayor firmeza estos hechos. Así, uno de los principales avances en la materia es la le</w:t>
      </w:r>
      <w:r>
        <w:rPr>
          <w:sz w:val="24"/>
        </w:rPr>
        <w:t>y Nº20.273, publicada</w:t>
      </w:r>
      <w:r>
        <w:rPr>
          <w:spacing w:val="-3"/>
          <w:sz w:val="24"/>
        </w:rPr>
        <w:t xml:space="preserve"> </w:t>
      </w:r>
      <w:r>
        <w:rPr>
          <w:sz w:val="24"/>
        </w:rPr>
        <w:t>el</w:t>
      </w:r>
      <w:r>
        <w:rPr>
          <w:spacing w:val="-3"/>
          <w:sz w:val="24"/>
        </w:rPr>
        <w:t xml:space="preserve"> </w:t>
      </w:r>
      <w:r>
        <w:rPr>
          <w:sz w:val="24"/>
        </w:rPr>
        <w:t>28</w:t>
      </w:r>
      <w:r>
        <w:rPr>
          <w:spacing w:val="-3"/>
          <w:sz w:val="24"/>
        </w:rPr>
        <w:t xml:space="preserve"> </w:t>
      </w:r>
      <w:r>
        <w:rPr>
          <w:sz w:val="24"/>
        </w:rPr>
        <w:t>de</w:t>
      </w:r>
      <w:r>
        <w:rPr>
          <w:spacing w:val="-3"/>
          <w:sz w:val="24"/>
        </w:rPr>
        <w:t xml:space="preserve"> </w:t>
      </w:r>
      <w:r>
        <w:rPr>
          <w:sz w:val="24"/>
        </w:rPr>
        <w:t>junio</w:t>
      </w:r>
      <w:r>
        <w:rPr>
          <w:spacing w:val="-3"/>
          <w:sz w:val="24"/>
        </w:rPr>
        <w:t xml:space="preserve"> </w:t>
      </w:r>
      <w:r>
        <w:rPr>
          <w:sz w:val="24"/>
        </w:rPr>
        <w:t>de</w:t>
      </w:r>
      <w:r>
        <w:rPr>
          <w:spacing w:val="-3"/>
          <w:sz w:val="24"/>
        </w:rPr>
        <w:t xml:space="preserve"> </w:t>
      </w:r>
      <w:r>
        <w:rPr>
          <w:sz w:val="24"/>
        </w:rPr>
        <w:t>2008,</w:t>
      </w:r>
      <w:r>
        <w:rPr>
          <w:spacing w:val="-3"/>
          <w:sz w:val="24"/>
        </w:rPr>
        <w:t xml:space="preserve"> </w:t>
      </w:r>
      <w:r>
        <w:rPr>
          <w:sz w:val="24"/>
        </w:rPr>
        <w:t>cuyo</w:t>
      </w:r>
      <w:r>
        <w:rPr>
          <w:spacing w:val="-3"/>
          <w:sz w:val="24"/>
        </w:rPr>
        <w:t xml:space="preserve"> </w:t>
      </w:r>
      <w:r>
        <w:rPr>
          <w:sz w:val="24"/>
        </w:rPr>
        <w:t>propósito</w:t>
      </w:r>
      <w:r>
        <w:rPr>
          <w:spacing w:val="-3"/>
          <w:sz w:val="24"/>
        </w:rPr>
        <w:t xml:space="preserve"> </w:t>
      </w:r>
      <w:r>
        <w:rPr>
          <w:sz w:val="24"/>
        </w:rPr>
        <w:t>fue</w:t>
      </w:r>
      <w:r>
        <w:rPr>
          <w:spacing w:val="-3"/>
          <w:sz w:val="24"/>
        </w:rPr>
        <w:t xml:space="preserve"> </w:t>
      </w:r>
      <w:r>
        <w:rPr>
          <w:sz w:val="24"/>
        </w:rPr>
        <w:t>justamente</w:t>
      </w:r>
      <w:r>
        <w:rPr>
          <w:spacing w:val="-3"/>
          <w:sz w:val="24"/>
        </w:rPr>
        <w:t xml:space="preserve"> </w:t>
      </w:r>
      <w:r>
        <w:rPr>
          <w:sz w:val="24"/>
        </w:rPr>
        <w:t>penalizar</w:t>
      </w:r>
      <w:r>
        <w:rPr>
          <w:spacing w:val="-3"/>
          <w:sz w:val="24"/>
        </w:rPr>
        <w:t xml:space="preserve"> </w:t>
      </w:r>
      <w:r>
        <w:rPr>
          <w:sz w:val="24"/>
        </w:rPr>
        <w:t>el</w:t>
      </w:r>
      <w:r>
        <w:rPr>
          <w:spacing w:val="-3"/>
          <w:sz w:val="24"/>
        </w:rPr>
        <w:t xml:space="preserve"> </w:t>
      </w:r>
      <w:r>
        <w:rPr>
          <w:sz w:val="24"/>
        </w:rPr>
        <w:t>robo</w:t>
      </w:r>
      <w:r>
        <w:rPr>
          <w:spacing w:val="-3"/>
          <w:sz w:val="24"/>
        </w:rPr>
        <w:t xml:space="preserve"> </w:t>
      </w:r>
      <w:r>
        <w:rPr>
          <w:sz w:val="24"/>
        </w:rPr>
        <w:t>de cosas</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ubiquen</w:t>
      </w:r>
      <w:r>
        <w:rPr>
          <w:spacing w:val="-2"/>
          <w:sz w:val="24"/>
        </w:rPr>
        <w:t xml:space="preserve"> </w:t>
      </w:r>
      <w:r>
        <w:rPr>
          <w:sz w:val="24"/>
        </w:rPr>
        <w:t>en</w:t>
      </w:r>
      <w:r>
        <w:rPr>
          <w:spacing w:val="-2"/>
          <w:sz w:val="24"/>
        </w:rPr>
        <w:t xml:space="preserve"> </w:t>
      </w:r>
      <w:r>
        <w:rPr>
          <w:sz w:val="24"/>
        </w:rPr>
        <w:t>bienes</w:t>
      </w:r>
      <w:r>
        <w:rPr>
          <w:spacing w:val="-2"/>
          <w:sz w:val="24"/>
        </w:rPr>
        <w:t xml:space="preserve"> </w:t>
      </w:r>
      <w:r>
        <w:rPr>
          <w:sz w:val="24"/>
        </w:rPr>
        <w:t>nacionales</w:t>
      </w:r>
      <w:r>
        <w:rPr>
          <w:spacing w:val="-2"/>
          <w:sz w:val="24"/>
        </w:rPr>
        <w:t xml:space="preserve"> </w:t>
      </w:r>
      <w:r>
        <w:rPr>
          <w:sz w:val="24"/>
        </w:rPr>
        <w:t>de</w:t>
      </w:r>
      <w:r>
        <w:rPr>
          <w:spacing w:val="-2"/>
          <w:sz w:val="24"/>
        </w:rPr>
        <w:t xml:space="preserve"> </w:t>
      </w:r>
      <w:r>
        <w:rPr>
          <w:sz w:val="24"/>
        </w:rPr>
        <w:t>uso</w:t>
      </w:r>
      <w:r>
        <w:rPr>
          <w:spacing w:val="-2"/>
          <w:sz w:val="24"/>
        </w:rPr>
        <w:t xml:space="preserve"> </w:t>
      </w:r>
      <w:r>
        <w:rPr>
          <w:sz w:val="24"/>
        </w:rPr>
        <w:t>público,</w:t>
      </w:r>
      <w:r>
        <w:rPr>
          <w:spacing w:val="-2"/>
          <w:sz w:val="24"/>
        </w:rPr>
        <w:t xml:space="preserve"> </w:t>
      </w:r>
      <w:r>
        <w:rPr>
          <w:sz w:val="24"/>
        </w:rPr>
        <w:t>el</w:t>
      </w:r>
      <w:r>
        <w:rPr>
          <w:spacing w:val="-2"/>
          <w:sz w:val="24"/>
        </w:rPr>
        <w:t xml:space="preserve"> </w:t>
      </w:r>
      <w:r>
        <w:rPr>
          <w:sz w:val="24"/>
        </w:rPr>
        <w:t>hurto</w:t>
      </w:r>
      <w:r>
        <w:rPr>
          <w:spacing w:val="-2"/>
          <w:sz w:val="24"/>
        </w:rPr>
        <w:t xml:space="preserve"> </w:t>
      </w:r>
      <w:r>
        <w:rPr>
          <w:sz w:val="24"/>
        </w:rPr>
        <w:t>de</w:t>
      </w:r>
      <w:r>
        <w:rPr>
          <w:spacing w:val="-2"/>
          <w:sz w:val="24"/>
        </w:rPr>
        <w:t xml:space="preserve"> </w:t>
      </w:r>
      <w:r>
        <w:rPr>
          <w:sz w:val="24"/>
        </w:rPr>
        <w:t>elementos</w:t>
      </w:r>
      <w:r>
        <w:rPr>
          <w:spacing w:val="-2"/>
          <w:sz w:val="24"/>
        </w:rPr>
        <w:t xml:space="preserve"> </w:t>
      </w:r>
      <w:r>
        <w:rPr>
          <w:sz w:val="24"/>
        </w:rPr>
        <w:t>que formen parte de redes de suministro de servicios públicos o domiciliarios, así como la compra y venta ilegal de dichos objetos.</w:t>
      </w:r>
    </w:p>
    <w:p w:rsidR="00B847DD" w:rsidRDefault="00B847DD">
      <w:pPr>
        <w:pStyle w:val="Textoindependiente"/>
        <w:rPr>
          <w:sz w:val="20"/>
        </w:rPr>
      </w:pPr>
    </w:p>
    <w:p w:rsidR="00B847DD" w:rsidRDefault="00B847DD">
      <w:pPr>
        <w:pStyle w:val="Textoindependiente"/>
        <w:rPr>
          <w:sz w:val="20"/>
        </w:rPr>
      </w:pPr>
    </w:p>
    <w:p w:rsidR="00B847DD" w:rsidRDefault="00C00D03">
      <w:pPr>
        <w:pStyle w:val="Textoindependiente"/>
        <w:spacing w:before="6"/>
        <w:rPr>
          <w:sz w:val="10"/>
        </w:rPr>
      </w:pPr>
      <w:r>
        <w:rPr>
          <w:noProof/>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92616</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A02343" id="Graphic 4" o:spid="_x0000_s1026" style="position:absolute;margin-left:84.95pt;margin-top:7.3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" path="m1828800,l,,,9143r1828800,l1828800,xe" fillcolor="black" stroked="f">
                <v:path arrowok="t"/>
                <w10:wrap type="topAndBottom" anchorx="page"/>
              </v:shape>
            </w:pict>
          </mc:Fallback>
        </mc:AlternateContent>
      </w:r>
    </w:p>
    <w:p w:rsidR="00B847DD" w:rsidRDefault="00C00D03">
      <w:pPr>
        <w:tabs>
          <w:tab w:val="left" w:pos="480"/>
          <w:tab w:val="left" w:pos="1187"/>
          <w:tab w:val="left" w:pos="1965"/>
          <w:tab w:val="left" w:pos="2356"/>
          <w:tab w:val="left" w:pos="2766"/>
          <w:tab w:val="left" w:pos="3562"/>
          <w:tab w:val="left" w:pos="4444"/>
          <w:tab w:val="left" w:pos="4873"/>
          <w:tab w:val="left" w:pos="5622"/>
          <w:tab w:val="left" w:pos="6089"/>
          <w:tab w:val="left" w:pos="6640"/>
          <w:tab w:val="left" w:pos="7031"/>
          <w:tab w:val="left" w:pos="7833"/>
          <w:tab w:val="left" w:pos="8809"/>
        </w:tabs>
        <w:spacing w:before="108" w:line="249" w:lineRule="auto"/>
        <w:ind w:left="179" w:right="101"/>
        <w:rPr>
          <w:sz w:val="17"/>
        </w:rPr>
      </w:pPr>
      <w:r>
        <w:rPr>
          <w:rFonts w:ascii="Calibri" w:hAnsi="Calibri"/>
          <w:spacing w:val="-10"/>
          <w:position w:val="7"/>
          <w:sz w:val="13"/>
        </w:rPr>
        <w:t>4</w:t>
      </w:r>
      <w:r>
        <w:rPr>
          <w:rFonts w:ascii="Calibri" w:hAnsi="Calibri"/>
          <w:position w:val="7"/>
          <w:sz w:val="13"/>
        </w:rPr>
        <w:tab/>
      </w:r>
      <w:r>
        <w:rPr>
          <w:i/>
          <w:spacing w:val="-2"/>
          <w:sz w:val="17"/>
        </w:rPr>
        <w:t>“2.400</w:t>
      </w:r>
      <w:r>
        <w:rPr>
          <w:i/>
          <w:sz w:val="17"/>
        </w:rPr>
        <w:tab/>
      </w:r>
      <w:r>
        <w:rPr>
          <w:i/>
          <w:spacing w:val="-2"/>
          <w:sz w:val="17"/>
        </w:rPr>
        <w:t>familias</w:t>
      </w:r>
      <w:r>
        <w:rPr>
          <w:i/>
          <w:sz w:val="17"/>
        </w:rPr>
        <w:tab/>
      </w:r>
      <w:r>
        <w:rPr>
          <w:i/>
          <w:spacing w:val="-6"/>
          <w:sz w:val="17"/>
        </w:rPr>
        <w:t>de</w:t>
      </w:r>
      <w:r>
        <w:rPr>
          <w:i/>
          <w:sz w:val="17"/>
        </w:rPr>
        <w:tab/>
      </w:r>
      <w:r>
        <w:rPr>
          <w:i/>
          <w:spacing w:val="-6"/>
          <w:sz w:val="17"/>
        </w:rPr>
        <w:t>La</w:t>
      </w:r>
      <w:r>
        <w:rPr>
          <w:i/>
          <w:sz w:val="17"/>
        </w:rPr>
        <w:tab/>
      </w:r>
      <w:r>
        <w:rPr>
          <w:i/>
          <w:spacing w:val="-2"/>
          <w:sz w:val="17"/>
        </w:rPr>
        <w:t>Higuera</w:t>
      </w:r>
      <w:r>
        <w:rPr>
          <w:i/>
          <w:sz w:val="17"/>
        </w:rPr>
        <w:tab/>
      </w:r>
      <w:r>
        <w:rPr>
          <w:i/>
          <w:spacing w:val="-2"/>
          <w:sz w:val="17"/>
        </w:rPr>
        <w:t>quedaron</w:t>
      </w:r>
      <w:r>
        <w:rPr>
          <w:i/>
          <w:sz w:val="17"/>
        </w:rPr>
        <w:tab/>
      </w:r>
      <w:r>
        <w:rPr>
          <w:i/>
          <w:spacing w:val="-4"/>
          <w:sz w:val="17"/>
        </w:rPr>
        <w:t>sin</w:t>
      </w:r>
      <w:r>
        <w:rPr>
          <w:i/>
          <w:sz w:val="17"/>
        </w:rPr>
        <w:tab/>
      </w:r>
      <w:r>
        <w:rPr>
          <w:i/>
          <w:spacing w:val="-2"/>
          <w:sz w:val="17"/>
        </w:rPr>
        <w:t>energía</w:t>
      </w:r>
      <w:r>
        <w:rPr>
          <w:i/>
          <w:sz w:val="17"/>
        </w:rPr>
        <w:tab/>
      </w:r>
      <w:r>
        <w:rPr>
          <w:i/>
          <w:spacing w:val="-4"/>
          <w:sz w:val="17"/>
        </w:rPr>
        <w:t>por</w:t>
      </w:r>
      <w:r>
        <w:rPr>
          <w:i/>
          <w:sz w:val="17"/>
        </w:rPr>
        <w:tab/>
      </w:r>
      <w:r>
        <w:rPr>
          <w:i/>
          <w:spacing w:val="-4"/>
          <w:sz w:val="17"/>
        </w:rPr>
        <w:t>robo</w:t>
      </w:r>
      <w:r>
        <w:rPr>
          <w:i/>
          <w:sz w:val="17"/>
        </w:rPr>
        <w:tab/>
      </w:r>
      <w:r>
        <w:rPr>
          <w:i/>
          <w:spacing w:val="-6"/>
          <w:sz w:val="17"/>
        </w:rPr>
        <w:t>de</w:t>
      </w:r>
      <w:r>
        <w:rPr>
          <w:i/>
          <w:sz w:val="17"/>
        </w:rPr>
        <w:tab/>
      </w:r>
      <w:r>
        <w:rPr>
          <w:i/>
          <w:spacing w:val="-2"/>
          <w:sz w:val="17"/>
        </w:rPr>
        <w:t>cables”.</w:t>
      </w:r>
      <w:r>
        <w:rPr>
          <w:i/>
          <w:sz w:val="17"/>
        </w:rPr>
        <w:tab/>
      </w:r>
      <w:r>
        <w:rPr>
          <w:spacing w:val="-2"/>
          <w:sz w:val="17"/>
        </w:rPr>
        <w:t>Disponible</w:t>
      </w:r>
      <w:r>
        <w:rPr>
          <w:sz w:val="17"/>
        </w:rPr>
        <w:tab/>
      </w:r>
      <w:r>
        <w:rPr>
          <w:spacing w:val="-4"/>
          <w:sz w:val="17"/>
        </w:rPr>
        <w:t>en:</w:t>
      </w:r>
      <w:r>
        <w:rPr>
          <w:spacing w:val="-2"/>
          <w:sz w:val="17"/>
        </w:rPr>
        <w:t xml:space="preserve"> https://cooperativa.cl/noticias/pais/region-de-coquimbo/2-400-familias-de-la-higuera-quedaron-sin-energia-por-robo-de-</w:t>
      </w:r>
      <w:r>
        <w:rPr>
          <w:spacing w:val="40"/>
          <w:sz w:val="17"/>
        </w:rPr>
        <w:t xml:space="preserve"> </w:t>
      </w:r>
      <w:r>
        <w:rPr>
          <w:spacing w:val="-2"/>
          <w:sz w:val="17"/>
        </w:rPr>
        <w:t>cables/2023-05-13/185808.html</w:t>
      </w:r>
    </w:p>
    <w:p w:rsidR="00B847DD" w:rsidRDefault="00C00D03">
      <w:pPr>
        <w:spacing w:line="228" w:lineRule="exact"/>
        <w:ind w:left="179"/>
        <w:rPr>
          <w:sz w:val="17"/>
        </w:rPr>
      </w:pPr>
      <w:r>
        <w:rPr>
          <w:rFonts w:ascii="Calibri" w:hAnsi="Calibri"/>
          <w:position w:val="7"/>
          <w:sz w:val="13"/>
        </w:rPr>
        <w:t>5</w:t>
      </w:r>
      <w:r>
        <w:rPr>
          <w:rFonts w:ascii="Calibri" w:hAnsi="Calibri"/>
          <w:spacing w:val="41"/>
          <w:position w:val="7"/>
          <w:sz w:val="13"/>
        </w:rPr>
        <w:t xml:space="preserve">  </w:t>
      </w:r>
      <w:r>
        <w:rPr>
          <w:rFonts w:ascii="Calibri" w:hAnsi="Calibri"/>
          <w:sz w:val="17"/>
        </w:rPr>
        <w:t>“</w:t>
      </w:r>
      <w:r>
        <w:rPr>
          <w:i/>
          <w:sz w:val="17"/>
        </w:rPr>
        <w:t>‘Aumento</w:t>
      </w:r>
      <w:r>
        <w:rPr>
          <w:i/>
          <w:spacing w:val="74"/>
          <w:w w:val="150"/>
          <w:sz w:val="17"/>
        </w:rPr>
        <w:t xml:space="preserve"> </w:t>
      </w:r>
      <w:r>
        <w:rPr>
          <w:i/>
          <w:sz w:val="17"/>
        </w:rPr>
        <w:t>exponencial´:</w:t>
      </w:r>
      <w:r>
        <w:rPr>
          <w:i/>
          <w:spacing w:val="74"/>
          <w:w w:val="150"/>
          <w:sz w:val="17"/>
        </w:rPr>
        <w:t xml:space="preserve"> </w:t>
      </w:r>
      <w:r>
        <w:rPr>
          <w:i/>
          <w:sz w:val="17"/>
        </w:rPr>
        <w:t>En</w:t>
      </w:r>
      <w:r>
        <w:rPr>
          <w:i/>
          <w:spacing w:val="74"/>
          <w:w w:val="150"/>
          <w:sz w:val="17"/>
        </w:rPr>
        <w:t xml:space="preserve"> </w:t>
      </w:r>
      <w:r>
        <w:rPr>
          <w:i/>
          <w:sz w:val="17"/>
        </w:rPr>
        <w:t>medio</w:t>
      </w:r>
      <w:r>
        <w:rPr>
          <w:i/>
          <w:spacing w:val="74"/>
          <w:w w:val="150"/>
          <w:sz w:val="17"/>
        </w:rPr>
        <w:t xml:space="preserve"> </w:t>
      </w:r>
      <w:r>
        <w:rPr>
          <w:i/>
          <w:sz w:val="17"/>
        </w:rPr>
        <w:t>año</w:t>
      </w:r>
      <w:r>
        <w:rPr>
          <w:i/>
          <w:spacing w:val="74"/>
          <w:w w:val="150"/>
          <w:sz w:val="17"/>
        </w:rPr>
        <w:t xml:space="preserve"> </w:t>
      </w:r>
      <w:r>
        <w:rPr>
          <w:i/>
          <w:sz w:val="17"/>
        </w:rPr>
        <w:t>le</w:t>
      </w:r>
      <w:r>
        <w:rPr>
          <w:i/>
          <w:spacing w:val="74"/>
          <w:w w:val="150"/>
          <w:sz w:val="17"/>
        </w:rPr>
        <w:t xml:space="preserve"> </w:t>
      </w:r>
      <w:r>
        <w:rPr>
          <w:i/>
          <w:sz w:val="17"/>
        </w:rPr>
        <w:t>han</w:t>
      </w:r>
      <w:r>
        <w:rPr>
          <w:i/>
          <w:spacing w:val="74"/>
          <w:w w:val="150"/>
          <w:sz w:val="17"/>
        </w:rPr>
        <w:t xml:space="preserve"> </w:t>
      </w:r>
      <w:r>
        <w:rPr>
          <w:i/>
          <w:sz w:val="17"/>
        </w:rPr>
        <w:t>robado</w:t>
      </w:r>
      <w:r>
        <w:rPr>
          <w:i/>
          <w:spacing w:val="74"/>
          <w:w w:val="150"/>
          <w:sz w:val="17"/>
        </w:rPr>
        <w:t xml:space="preserve"> </w:t>
      </w:r>
      <w:r>
        <w:rPr>
          <w:i/>
          <w:sz w:val="17"/>
        </w:rPr>
        <w:t>100</w:t>
      </w:r>
      <w:r>
        <w:rPr>
          <w:i/>
          <w:spacing w:val="74"/>
          <w:w w:val="150"/>
          <w:sz w:val="17"/>
        </w:rPr>
        <w:t xml:space="preserve"> </w:t>
      </w:r>
      <w:r>
        <w:rPr>
          <w:i/>
          <w:sz w:val="17"/>
        </w:rPr>
        <w:t>kilómetros</w:t>
      </w:r>
      <w:r>
        <w:rPr>
          <w:i/>
          <w:spacing w:val="74"/>
          <w:w w:val="150"/>
          <w:sz w:val="17"/>
        </w:rPr>
        <w:t xml:space="preserve"> </w:t>
      </w:r>
      <w:r>
        <w:rPr>
          <w:i/>
          <w:sz w:val="17"/>
        </w:rPr>
        <w:t>de</w:t>
      </w:r>
      <w:r>
        <w:rPr>
          <w:i/>
          <w:spacing w:val="73"/>
          <w:w w:val="150"/>
          <w:sz w:val="17"/>
        </w:rPr>
        <w:t xml:space="preserve"> </w:t>
      </w:r>
      <w:r>
        <w:rPr>
          <w:i/>
          <w:sz w:val="17"/>
        </w:rPr>
        <w:t>cables</w:t>
      </w:r>
      <w:r>
        <w:rPr>
          <w:i/>
          <w:spacing w:val="74"/>
          <w:w w:val="150"/>
          <w:sz w:val="17"/>
        </w:rPr>
        <w:t xml:space="preserve"> </w:t>
      </w:r>
      <w:r>
        <w:rPr>
          <w:i/>
          <w:sz w:val="17"/>
        </w:rPr>
        <w:t>a</w:t>
      </w:r>
      <w:r>
        <w:rPr>
          <w:i/>
          <w:spacing w:val="74"/>
          <w:w w:val="150"/>
          <w:sz w:val="17"/>
        </w:rPr>
        <w:t xml:space="preserve"> </w:t>
      </w:r>
      <w:r>
        <w:rPr>
          <w:i/>
          <w:sz w:val="17"/>
        </w:rPr>
        <w:t>CGE”.</w:t>
      </w:r>
      <w:r>
        <w:rPr>
          <w:i/>
          <w:spacing w:val="72"/>
          <w:w w:val="150"/>
          <w:sz w:val="17"/>
        </w:rPr>
        <w:t xml:space="preserve"> </w:t>
      </w:r>
      <w:r>
        <w:rPr>
          <w:sz w:val="17"/>
        </w:rPr>
        <w:t>Disponible</w:t>
      </w:r>
      <w:r>
        <w:rPr>
          <w:spacing w:val="74"/>
          <w:w w:val="150"/>
          <w:sz w:val="17"/>
        </w:rPr>
        <w:t xml:space="preserve"> </w:t>
      </w:r>
      <w:r>
        <w:rPr>
          <w:spacing w:val="-5"/>
          <w:sz w:val="17"/>
        </w:rPr>
        <w:t>en:</w:t>
      </w:r>
    </w:p>
    <w:p w:rsidR="00B847DD" w:rsidRDefault="00C00D03">
      <w:pPr>
        <w:spacing w:before="7"/>
        <w:ind w:left="179" w:right="673"/>
        <w:rPr>
          <w:sz w:val="17"/>
        </w:rPr>
      </w:pPr>
      <w:r>
        <w:rPr>
          <w:spacing w:val="-2"/>
          <w:sz w:val="17"/>
        </w:rPr>
        <w:t>https://cooperativa.cl/noticias/pais/servicios-basicos/electricidad/aumento-exponencial-en-medio-ano-le-han-robado-100- kilometros-de/2023-07-31/120944.html</w:t>
      </w:r>
    </w:p>
    <w:p w:rsidR="00B847DD" w:rsidRDefault="00C00D03">
      <w:pPr>
        <w:spacing w:before="1"/>
        <w:ind w:left="179"/>
        <w:rPr>
          <w:sz w:val="17"/>
        </w:rPr>
      </w:pPr>
      <w:r>
        <w:rPr>
          <w:rFonts w:ascii="Calibri"/>
          <w:position w:val="7"/>
          <w:sz w:val="13"/>
        </w:rPr>
        <w:t>6</w:t>
      </w:r>
      <w:r>
        <w:rPr>
          <w:rFonts w:ascii="Calibri"/>
          <w:spacing w:val="60"/>
          <w:position w:val="7"/>
          <w:sz w:val="13"/>
        </w:rPr>
        <w:t xml:space="preserve">  </w:t>
      </w:r>
      <w:r>
        <w:rPr>
          <w:spacing w:val="-2"/>
          <w:sz w:val="17"/>
        </w:rPr>
        <w:t>Idem.</w:t>
      </w:r>
    </w:p>
    <w:p w:rsidR="00B847DD" w:rsidRDefault="00B847DD">
      <w:pPr>
        <w:rPr>
          <w:sz w:val="17"/>
        </w:rPr>
        <w:sectPr w:rsidR="00B847DD">
          <w:pgSz w:w="12240" w:h="15840"/>
          <w:pgMar w:top="1340" w:right="1600" w:bottom="280" w:left="1520" w:header="720" w:footer="720" w:gutter="0"/>
          <w:cols w:space="720"/>
        </w:sectPr>
      </w:pPr>
    </w:p>
    <w:p w:rsidR="00B847DD" w:rsidRDefault="00C00D03">
      <w:pPr>
        <w:pStyle w:val="Prrafodelista"/>
        <w:numPr>
          <w:ilvl w:val="0"/>
          <w:numId w:val="2"/>
        </w:numPr>
        <w:tabs>
          <w:tab w:val="left" w:pos="899"/>
        </w:tabs>
        <w:spacing w:before="72"/>
        <w:jc w:val="both"/>
        <w:rPr>
          <w:i/>
          <w:sz w:val="24"/>
        </w:rPr>
      </w:pPr>
      <w:r>
        <w:rPr>
          <w:sz w:val="24"/>
        </w:rPr>
        <w:lastRenderedPageBreak/>
        <w:t>Como resultado de la discusión legislativa, el actual artículo 443 del Código Penal sanciona</w:t>
      </w:r>
      <w:r>
        <w:rPr>
          <w:spacing w:val="-9"/>
          <w:sz w:val="24"/>
        </w:rPr>
        <w:t xml:space="preserve"> </w:t>
      </w:r>
      <w:r>
        <w:rPr>
          <w:sz w:val="24"/>
        </w:rPr>
        <w:t>con</w:t>
      </w:r>
      <w:r>
        <w:rPr>
          <w:spacing w:val="-9"/>
          <w:sz w:val="24"/>
        </w:rPr>
        <w:t xml:space="preserve"> </w:t>
      </w:r>
      <w:r>
        <w:rPr>
          <w:sz w:val="24"/>
        </w:rPr>
        <w:t>presidio</w:t>
      </w:r>
      <w:r>
        <w:rPr>
          <w:spacing w:val="-9"/>
          <w:sz w:val="24"/>
        </w:rPr>
        <w:t xml:space="preserve"> </w:t>
      </w:r>
      <w:r>
        <w:rPr>
          <w:sz w:val="24"/>
        </w:rPr>
        <w:t>menor</w:t>
      </w:r>
      <w:r>
        <w:rPr>
          <w:spacing w:val="-9"/>
          <w:sz w:val="24"/>
        </w:rPr>
        <w:t xml:space="preserve"> </w:t>
      </w:r>
      <w:r>
        <w:rPr>
          <w:sz w:val="24"/>
        </w:rPr>
        <w:t>en</w:t>
      </w:r>
      <w:r>
        <w:rPr>
          <w:spacing w:val="-9"/>
          <w:sz w:val="24"/>
        </w:rPr>
        <w:t xml:space="preserve"> </w:t>
      </w:r>
      <w:r>
        <w:rPr>
          <w:sz w:val="24"/>
        </w:rPr>
        <w:t>sus</w:t>
      </w:r>
      <w:r>
        <w:rPr>
          <w:spacing w:val="-9"/>
          <w:sz w:val="24"/>
        </w:rPr>
        <w:t xml:space="preserve"> </w:t>
      </w:r>
      <w:r>
        <w:rPr>
          <w:sz w:val="24"/>
        </w:rPr>
        <w:t>grados</w:t>
      </w:r>
      <w:r>
        <w:rPr>
          <w:spacing w:val="-9"/>
          <w:sz w:val="24"/>
        </w:rPr>
        <w:t xml:space="preserve"> </w:t>
      </w:r>
      <w:r>
        <w:rPr>
          <w:sz w:val="24"/>
        </w:rPr>
        <w:t>medio</w:t>
      </w:r>
      <w:r>
        <w:rPr>
          <w:spacing w:val="-9"/>
          <w:sz w:val="24"/>
        </w:rPr>
        <w:t xml:space="preserve"> </w:t>
      </w:r>
      <w:r>
        <w:rPr>
          <w:sz w:val="24"/>
        </w:rPr>
        <w:t>a</w:t>
      </w:r>
      <w:r>
        <w:rPr>
          <w:spacing w:val="-9"/>
          <w:sz w:val="24"/>
        </w:rPr>
        <w:t xml:space="preserve"> </w:t>
      </w:r>
      <w:r>
        <w:rPr>
          <w:sz w:val="24"/>
        </w:rPr>
        <w:t>máximo</w:t>
      </w:r>
      <w:r>
        <w:rPr>
          <w:spacing w:val="-9"/>
          <w:sz w:val="24"/>
        </w:rPr>
        <w:t xml:space="preserve"> </w:t>
      </w:r>
      <w:r>
        <w:rPr>
          <w:i/>
          <w:sz w:val="24"/>
        </w:rPr>
        <w:t>“el</w:t>
      </w:r>
      <w:r>
        <w:rPr>
          <w:i/>
          <w:spacing w:val="-9"/>
          <w:sz w:val="24"/>
        </w:rPr>
        <w:t xml:space="preserve"> </w:t>
      </w:r>
      <w:r>
        <w:rPr>
          <w:i/>
          <w:sz w:val="24"/>
        </w:rPr>
        <w:t>robo</w:t>
      </w:r>
      <w:r>
        <w:rPr>
          <w:i/>
          <w:spacing w:val="-9"/>
          <w:sz w:val="24"/>
        </w:rPr>
        <w:t xml:space="preserve"> </w:t>
      </w:r>
      <w:r>
        <w:rPr>
          <w:i/>
          <w:sz w:val="24"/>
        </w:rPr>
        <w:t>de</w:t>
      </w:r>
      <w:r>
        <w:rPr>
          <w:i/>
          <w:spacing w:val="-9"/>
          <w:sz w:val="24"/>
        </w:rPr>
        <w:t xml:space="preserve"> </w:t>
      </w:r>
      <w:r>
        <w:rPr>
          <w:i/>
          <w:sz w:val="24"/>
        </w:rPr>
        <w:t>cosas</w:t>
      </w:r>
      <w:r>
        <w:rPr>
          <w:i/>
          <w:spacing w:val="-9"/>
          <w:sz w:val="24"/>
        </w:rPr>
        <w:t xml:space="preserve"> </w:t>
      </w:r>
      <w:r>
        <w:rPr>
          <w:i/>
          <w:sz w:val="24"/>
        </w:rPr>
        <w:t>que</w:t>
      </w:r>
      <w:r>
        <w:rPr>
          <w:i/>
          <w:spacing w:val="-9"/>
          <w:sz w:val="24"/>
        </w:rPr>
        <w:t xml:space="preserve"> </w:t>
      </w:r>
      <w:r>
        <w:rPr>
          <w:i/>
          <w:sz w:val="24"/>
        </w:rPr>
        <w:t>se encuentren</w:t>
      </w:r>
      <w:r>
        <w:rPr>
          <w:i/>
          <w:spacing w:val="-11"/>
          <w:sz w:val="24"/>
        </w:rPr>
        <w:t xml:space="preserve"> </w:t>
      </w:r>
      <w:r>
        <w:rPr>
          <w:i/>
          <w:sz w:val="24"/>
        </w:rPr>
        <w:t>en</w:t>
      </w:r>
      <w:r>
        <w:rPr>
          <w:i/>
          <w:spacing w:val="-11"/>
          <w:sz w:val="24"/>
        </w:rPr>
        <w:t xml:space="preserve"> </w:t>
      </w:r>
      <w:r>
        <w:rPr>
          <w:i/>
          <w:sz w:val="24"/>
        </w:rPr>
        <w:t>bienes</w:t>
      </w:r>
      <w:r>
        <w:rPr>
          <w:i/>
          <w:spacing w:val="-11"/>
          <w:sz w:val="24"/>
        </w:rPr>
        <w:t xml:space="preserve"> </w:t>
      </w:r>
      <w:r>
        <w:rPr>
          <w:i/>
          <w:sz w:val="24"/>
        </w:rPr>
        <w:t>nacionales</w:t>
      </w:r>
      <w:r>
        <w:rPr>
          <w:i/>
          <w:spacing w:val="-11"/>
          <w:sz w:val="24"/>
        </w:rPr>
        <w:t xml:space="preserve"> </w:t>
      </w:r>
      <w:r>
        <w:rPr>
          <w:i/>
          <w:sz w:val="24"/>
        </w:rPr>
        <w:t>de</w:t>
      </w:r>
      <w:r>
        <w:rPr>
          <w:i/>
          <w:spacing w:val="-11"/>
          <w:sz w:val="24"/>
        </w:rPr>
        <w:t xml:space="preserve"> </w:t>
      </w:r>
      <w:r>
        <w:rPr>
          <w:i/>
          <w:sz w:val="24"/>
        </w:rPr>
        <w:t>uso</w:t>
      </w:r>
      <w:r>
        <w:rPr>
          <w:i/>
          <w:spacing w:val="-11"/>
          <w:sz w:val="24"/>
        </w:rPr>
        <w:t xml:space="preserve"> </w:t>
      </w:r>
      <w:r>
        <w:rPr>
          <w:i/>
          <w:sz w:val="24"/>
        </w:rPr>
        <w:t>público,</w:t>
      </w:r>
      <w:r>
        <w:rPr>
          <w:i/>
          <w:spacing w:val="-11"/>
          <w:sz w:val="24"/>
        </w:rPr>
        <w:t xml:space="preserve"> </w:t>
      </w:r>
      <w:r>
        <w:rPr>
          <w:i/>
          <w:sz w:val="24"/>
        </w:rPr>
        <w:t>en</w:t>
      </w:r>
      <w:r>
        <w:rPr>
          <w:i/>
          <w:spacing w:val="-11"/>
          <w:sz w:val="24"/>
        </w:rPr>
        <w:t xml:space="preserve"> </w:t>
      </w:r>
      <w:r>
        <w:rPr>
          <w:i/>
          <w:sz w:val="24"/>
        </w:rPr>
        <w:t>sitio</w:t>
      </w:r>
      <w:r>
        <w:rPr>
          <w:i/>
          <w:spacing w:val="-11"/>
          <w:sz w:val="24"/>
        </w:rPr>
        <w:t xml:space="preserve"> </w:t>
      </w:r>
      <w:r>
        <w:rPr>
          <w:i/>
          <w:sz w:val="24"/>
        </w:rPr>
        <w:t>no</w:t>
      </w:r>
      <w:r>
        <w:rPr>
          <w:i/>
          <w:spacing w:val="-11"/>
          <w:sz w:val="24"/>
        </w:rPr>
        <w:t xml:space="preserve"> </w:t>
      </w:r>
      <w:r>
        <w:rPr>
          <w:i/>
          <w:sz w:val="24"/>
        </w:rPr>
        <w:t>destinado</w:t>
      </w:r>
      <w:r>
        <w:rPr>
          <w:i/>
          <w:spacing w:val="-11"/>
          <w:sz w:val="24"/>
        </w:rPr>
        <w:t xml:space="preserve"> </w:t>
      </w:r>
      <w:r>
        <w:rPr>
          <w:i/>
          <w:sz w:val="24"/>
        </w:rPr>
        <w:t>a</w:t>
      </w:r>
      <w:r>
        <w:rPr>
          <w:i/>
          <w:spacing w:val="-11"/>
          <w:sz w:val="24"/>
        </w:rPr>
        <w:t xml:space="preserve"> </w:t>
      </w:r>
      <w:r>
        <w:rPr>
          <w:i/>
          <w:sz w:val="24"/>
        </w:rPr>
        <w:t>la</w:t>
      </w:r>
      <w:r>
        <w:rPr>
          <w:i/>
          <w:spacing w:val="-11"/>
          <w:sz w:val="24"/>
        </w:rPr>
        <w:t xml:space="preserve"> </w:t>
      </w:r>
      <w:r>
        <w:rPr>
          <w:i/>
          <w:sz w:val="24"/>
        </w:rPr>
        <w:t>habitación o en</w:t>
      </w:r>
      <w:r>
        <w:rPr>
          <w:i/>
          <w:sz w:val="24"/>
        </w:rPr>
        <w:t xml:space="preserve"> el interior de vehículos motorizados, si el autor hace uso de llaves falsas o verdaderas que se hayan substraído, de ganzúas u otros instrumentos semejantes o si se procede, mediante fractura de puertas, vidrios, cierros, candados u otros dispositivos de </w:t>
      </w:r>
      <w:r>
        <w:rPr>
          <w:i/>
          <w:sz w:val="24"/>
        </w:rPr>
        <w:t>protección o si se utilizan medios de tracción.”.</w:t>
      </w:r>
    </w:p>
    <w:p w:rsidR="00B847DD" w:rsidRDefault="00B847DD">
      <w:pPr>
        <w:pStyle w:val="Textoindependiente"/>
        <w:rPr>
          <w:i/>
        </w:rPr>
      </w:pPr>
    </w:p>
    <w:p w:rsidR="00B847DD" w:rsidRDefault="00C00D03">
      <w:pPr>
        <w:pStyle w:val="Prrafodelista"/>
        <w:numPr>
          <w:ilvl w:val="0"/>
          <w:numId w:val="2"/>
        </w:numPr>
        <w:tabs>
          <w:tab w:val="left" w:pos="899"/>
        </w:tabs>
        <w:spacing w:before="1"/>
        <w:jc w:val="both"/>
        <w:rPr>
          <w:i/>
          <w:sz w:val="24"/>
        </w:rPr>
      </w:pPr>
      <w:r>
        <w:rPr>
          <w:sz w:val="24"/>
        </w:rPr>
        <w:t xml:space="preserve">A su vez, el artículo 447 bis del referido cuerpo legal sanciona con igual pena </w:t>
      </w:r>
      <w:r>
        <w:rPr>
          <w:i/>
          <w:sz w:val="24"/>
        </w:rPr>
        <w:t>“el hurto de cosas que forman parte de redes de suministro de servicios públicos o domiciliarios,</w:t>
      </w:r>
      <w:r>
        <w:rPr>
          <w:i/>
          <w:spacing w:val="-15"/>
          <w:sz w:val="24"/>
        </w:rPr>
        <w:t xml:space="preserve"> </w:t>
      </w:r>
      <w:r>
        <w:rPr>
          <w:i/>
          <w:sz w:val="24"/>
        </w:rPr>
        <w:t>tales</w:t>
      </w:r>
      <w:r>
        <w:rPr>
          <w:i/>
          <w:spacing w:val="-15"/>
          <w:sz w:val="24"/>
        </w:rPr>
        <w:t xml:space="preserve"> </w:t>
      </w:r>
      <w:r>
        <w:rPr>
          <w:i/>
          <w:sz w:val="24"/>
        </w:rPr>
        <w:t>como</w:t>
      </w:r>
      <w:r>
        <w:rPr>
          <w:i/>
          <w:spacing w:val="-15"/>
          <w:sz w:val="24"/>
        </w:rPr>
        <w:t xml:space="preserve"> </w:t>
      </w:r>
      <w:r>
        <w:rPr>
          <w:i/>
          <w:sz w:val="24"/>
        </w:rPr>
        <w:t>electricidad,</w:t>
      </w:r>
      <w:r>
        <w:rPr>
          <w:i/>
          <w:spacing w:val="-15"/>
          <w:sz w:val="24"/>
        </w:rPr>
        <w:t xml:space="preserve"> </w:t>
      </w:r>
      <w:r>
        <w:rPr>
          <w:i/>
          <w:sz w:val="24"/>
        </w:rPr>
        <w:t>gas,</w:t>
      </w:r>
      <w:r>
        <w:rPr>
          <w:i/>
          <w:spacing w:val="-15"/>
          <w:sz w:val="24"/>
        </w:rPr>
        <w:t xml:space="preserve"> </w:t>
      </w:r>
      <w:r>
        <w:rPr>
          <w:i/>
          <w:sz w:val="24"/>
        </w:rPr>
        <w:t>agua,</w:t>
      </w:r>
      <w:r>
        <w:rPr>
          <w:i/>
          <w:spacing w:val="-15"/>
          <w:sz w:val="24"/>
        </w:rPr>
        <w:t xml:space="preserve"> </w:t>
      </w:r>
      <w:r>
        <w:rPr>
          <w:i/>
          <w:sz w:val="24"/>
        </w:rPr>
        <w:t>alcantarillado,</w:t>
      </w:r>
      <w:r>
        <w:rPr>
          <w:i/>
          <w:spacing w:val="-15"/>
          <w:sz w:val="24"/>
        </w:rPr>
        <w:t xml:space="preserve"> </w:t>
      </w:r>
      <w:r>
        <w:rPr>
          <w:i/>
          <w:sz w:val="24"/>
        </w:rPr>
        <w:t>colectores</w:t>
      </w:r>
      <w:r>
        <w:rPr>
          <w:i/>
          <w:spacing w:val="-15"/>
          <w:sz w:val="24"/>
        </w:rPr>
        <w:t xml:space="preserve"> </w:t>
      </w:r>
      <w:r>
        <w:rPr>
          <w:i/>
          <w:sz w:val="24"/>
        </w:rPr>
        <w:t>de</w:t>
      </w:r>
      <w:r>
        <w:rPr>
          <w:i/>
          <w:spacing w:val="-15"/>
          <w:sz w:val="24"/>
        </w:rPr>
        <w:t xml:space="preserve"> </w:t>
      </w:r>
      <w:r>
        <w:rPr>
          <w:i/>
          <w:sz w:val="24"/>
        </w:rPr>
        <w:t xml:space="preserve">aguas lluvia o telefonía”. </w:t>
      </w:r>
      <w:r>
        <w:rPr>
          <w:sz w:val="24"/>
        </w:rPr>
        <w:t>Por lo demás, ambas normas establecen una agravante cuando, a consecuencia de la realización de la conducta típica, se ocasionare la interrupción o interferencia</w:t>
      </w:r>
      <w:r>
        <w:rPr>
          <w:spacing w:val="-9"/>
          <w:sz w:val="24"/>
        </w:rPr>
        <w:t xml:space="preserve"> </w:t>
      </w:r>
      <w:r>
        <w:rPr>
          <w:sz w:val="24"/>
        </w:rPr>
        <w:t>del</w:t>
      </w:r>
      <w:r>
        <w:rPr>
          <w:spacing w:val="-9"/>
          <w:sz w:val="24"/>
        </w:rPr>
        <w:t xml:space="preserve"> </w:t>
      </w:r>
      <w:r>
        <w:rPr>
          <w:sz w:val="24"/>
        </w:rPr>
        <w:t>servicio,</w:t>
      </w:r>
      <w:r>
        <w:rPr>
          <w:spacing w:val="-9"/>
          <w:sz w:val="24"/>
        </w:rPr>
        <w:t xml:space="preserve"> </w:t>
      </w:r>
      <w:r>
        <w:rPr>
          <w:sz w:val="24"/>
        </w:rPr>
        <w:t>caso</w:t>
      </w:r>
      <w:r>
        <w:rPr>
          <w:spacing w:val="-9"/>
          <w:sz w:val="24"/>
        </w:rPr>
        <w:t xml:space="preserve"> </w:t>
      </w:r>
      <w:r>
        <w:rPr>
          <w:sz w:val="24"/>
        </w:rPr>
        <w:t>en</w:t>
      </w:r>
      <w:r>
        <w:rPr>
          <w:spacing w:val="-9"/>
          <w:sz w:val="24"/>
        </w:rPr>
        <w:t xml:space="preserve"> </w:t>
      </w:r>
      <w:r>
        <w:rPr>
          <w:sz w:val="24"/>
        </w:rPr>
        <w:t>el</w:t>
      </w:r>
      <w:r>
        <w:rPr>
          <w:spacing w:val="-9"/>
          <w:sz w:val="24"/>
        </w:rPr>
        <w:t xml:space="preserve"> </w:t>
      </w:r>
      <w:r>
        <w:rPr>
          <w:sz w:val="24"/>
        </w:rPr>
        <w:t>c</w:t>
      </w:r>
      <w:r>
        <w:rPr>
          <w:sz w:val="24"/>
        </w:rPr>
        <w:t>ual</w:t>
      </w:r>
      <w:r>
        <w:rPr>
          <w:spacing w:val="-9"/>
          <w:sz w:val="24"/>
        </w:rPr>
        <w:t xml:space="preserve"> </w:t>
      </w:r>
      <w:r>
        <w:rPr>
          <w:sz w:val="24"/>
        </w:rPr>
        <w:t>la</w:t>
      </w:r>
      <w:r>
        <w:rPr>
          <w:spacing w:val="-9"/>
          <w:sz w:val="24"/>
        </w:rPr>
        <w:t xml:space="preserve"> </w:t>
      </w:r>
      <w:r>
        <w:rPr>
          <w:sz w:val="24"/>
        </w:rPr>
        <w:t>pena</w:t>
      </w:r>
      <w:r>
        <w:rPr>
          <w:spacing w:val="-9"/>
          <w:sz w:val="24"/>
        </w:rPr>
        <w:t xml:space="preserve"> </w:t>
      </w:r>
      <w:r>
        <w:rPr>
          <w:sz w:val="24"/>
        </w:rPr>
        <w:t>se</w:t>
      </w:r>
      <w:r>
        <w:rPr>
          <w:spacing w:val="-9"/>
          <w:sz w:val="24"/>
        </w:rPr>
        <w:t xml:space="preserve"> </w:t>
      </w:r>
      <w:r>
        <w:rPr>
          <w:sz w:val="24"/>
        </w:rPr>
        <w:t>aplicará</w:t>
      </w:r>
      <w:r>
        <w:rPr>
          <w:spacing w:val="-9"/>
          <w:sz w:val="24"/>
        </w:rPr>
        <w:t xml:space="preserve"> </w:t>
      </w:r>
      <w:r>
        <w:rPr>
          <w:sz w:val="24"/>
        </w:rPr>
        <w:t>en</w:t>
      </w:r>
      <w:r>
        <w:rPr>
          <w:spacing w:val="-9"/>
          <w:sz w:val="24"/>
        </w:rPr>
        <w:t xml:space="preserve"> </w:t>
      </w:r>
      <w:r>
        <w:rPr>
          <w:sz w:val="24"/>
        </w:rPr>
        <w:t>su</w:t>
      </w:r>
      <w:r>
        <w:rPr>
          <w:spacing w:val="-9"/>
          <w:sz w:val="24"/>
        </w:rPr>
        <w:t xml:space="preserve"> </w:t>
      </w:r>
      <w:r>
        <w:rPr>
          <w:sz w:val="24"/>
        </w:rPr>
        <w:t>grado</w:t>
      </w:r>
      <w:r>
        <w:rPr>
          <w:spacing w:val="-9"/>
          <w:sz w:val="24"/>
        </w:rPr>
        <w:t xml:space="preserve"> </w:t>
      </w:r>
      <w:r>
        <w:rPr>
          <w:sz w:val="24"/>
        </w:rPr>
        <w:t>máximo.</w:t>
      </w:r>
      <w:r>
        <w:rPr>
          <w:spacing w:val="-9"/>
          <w:sz w:val="24"/>
        </w:rPr>
        <w:t xml:space="preserve"> </w:t>
      </w:r>
      <w:r>
        <w:rPr>
          <w:sz w:val="24"/>
        </w:rPr>
        <w:t>Por su parte, el artículo 456 bis A sanciona con presidio menor en su grado máximo y multa</w:t>
      </w:r>
      <w:r>
        <w:rPr>
          <w:spacing w:val="-6"/>
          <w:sz w:val="24"/>
        </w:rPr>
        <w:t xml:space="preserve"> </w:t>
      </w:r>
      <w:r>
        <w:rPr>
          <w:sz w:val="24"/>
        </w:rPr>
        <w:t>de</w:t>
      </w:r>
      <w:r>
        <w:rPr>
          <w:spacing w:val="-6"/>
          <w:sz w:val="24"/>
        </w:rPr>
        <w:t xml:space="preserve"> </w:t>
      </w:r>
      <w:r>
        <w:rPr>
          <w:sz w:val="24"/>
        </w:rPr>
        <w:t>cinco</w:t>
      </w:r>
      <w:r>
        <w:rPr>
          <w:spacing w:val="-6"/>
          <w:sz w:val="24"/>
        </w:rPr>
        <w:t xml:space="preserve"> </w:t>
      </w:r>
      <w:r>
        <w:rPr>
          <w:sz w:val="24"/>
        </w:rPr>
        <w:t>a</w:t>
      </w:r>
      <w:r>
        <w:rPr>
          <w:spacing w:val="-6"/>
          <w:sz w:val="24"/>
        </w:rPr>
        <w:t xml:space="preserve"> </w:t>
      </w:r>
      <w:r>
        <w:rPr>
          <w:sz w:val="24"/>
        </w:rPr>
        <w:t>veinte</w:t>
      </w:r>
      <w:r>
        <w:rPr>
          <w:spacing w:val="-6"/>
          <w:sz w:val="24"/>
        </w:rPr>
        <w:t xml:space="preserve"> </w:t>
      </w:r>
      <w:r>
        <w:rPr>
          <w:sz w:val="24"/>
        </w:rPr>
        <w:t>unidades</w:t>
      </w:r>
      <w:r>
        <w:rPr>
          <w:spacing w:val="-6"/>
          <w:sz w:val="24"/>
        </w:rPr>
        <w:t xml:space="preserve"> </w:t>
      </w:r>
      <w:r>
        <w:rPr>
          <w:sz w:val="24"/>
        </w:rPr>
        <w:t>tributarias</w:t>
      </w:r>
      <w:r>
        <w:rPr>
          <w:spacing w:val="-6"/>
          <w:sz w:val="24"/>
        </w:rPr>
        <w:t xml:space="preserve"> </w:t>
      </w:r>
      <w:r>
        <w:rPr>
          <w:sz w:val="24"/>
        </w:rPr>
        <w:t>mensuales,</w:t>
      </w:r>
      <w:r>
        <w:rPr>
          <w:spacing w:val="-6"/>
          <w:sz w:val="24"/>
        </w:rPr>
        <w:t xml:space="preserve"> </w:t>
      </w:r>
      <w:r>
        <w:rPr>
          <w:i/>
          <w:sz w:val="24"/>
        </w:rPr>
        <w:t>“la</w:t>
      </w:r>
      <w:r>
        <w:rPr>
          <w:i/>
          <w:spacing w:val="-6"/>
          <w:sz w:val="24"/>
        </w:rPr>
        <w:t xml:space="preserve"> </w:t>
      </w:r>
      <w:r>
        <w:rPr>
          <w:i/>
          <w:sz w:val="24"/>
        </w:rPr>
        <w:t>receptación</w:t>
      </w:r>
      <w:r>
        <w:rPr>
          <w:i/>
          <w:spacing w:val="-6"/>
          <w:sz w:val="24"/>
        </w:rPr>
        <w:t xml:space="preserve"> </w:t>
      </w:r>
      <w:r>
        <w:rPr>
          <w:i/>
          <w:sz w:val="24"/>
        </w:rPr>
        <w:t>de</w:t>
      </w:r>
      <w:r>
        <w:rPr>
          <w:i/>
          <w:spacing w:val="-6"/>
          <w:sz w:val="24"/>
        </w:rPr>
        <w:t xml:space="preserve"> </w:t>
      </w:r>
      <w:r>
        <w:rPr>
          <w:i/>
          <w:sz w:val="24"/>
        </w:rPr>
        <w:t>cosas</w:t>
      </w:r>
      <w:r>
        <w:rPr>
          <w:i/>
          <w:spacing w:val="-6"/>
          <w:sz w:val="24"/>
        </w:rPr>
        <w:t xml:space="preserve"> </w:t>
      </w:r>
      <w:r>
        <w:rPr>
          <w:i/>
          <w:sz w:val="24"/>
        </w:rPr>
        <w:t>que forman</w:t>
      </w:r>
      <w:r>
        <w:rPr>
          <w:i/>
          <w:spacing w:val="-13"/>
          <w:sz w:val="24"/>
        </w:rPr>
        <w:t xml:space="preserve"> </w:t>
      </w:r>
      <w:r>
        <w:rPr>
          <w:i/>
          <w:sz w:val="24"/>
        </w:rPr>
        <w:t>parte</w:t>
      </w:r>
      <w:r>
        <w:rPr>
          <w:i/>
          <w:spacing w:val="-13"/>
          <w:sz w:val="24"/>
        </w:rPr>
        <w:t xml:space="preserve"> </w:t>
      </w:r>
      <w:r>
        <w:rPr>
          <w:i/>
          <w:sz w:val="24"/>
        </w:rPr>
        <w:t>de</w:t>
      </w:r>
      <w:r>
        <w:rPr>
          <w:i/>
          <w:spacing w:val="-13"/>
          <w:sz w:val="24"/>
        </w:rPr>
        <w:t xml:space="preserve"> </w:t>
      </w:r>
      <w:r>
        <w:rPr>
          <w:i/>
          <w:sz w:val="24"/>
        </w:rPr>
        <w:t>redes</w:t>
      </w:r>
      <w:r>
        <w:rPr>
          <w:i/>
          <w:spacing w:val="-13"/>
          <w:sz w:val="24"/>
        </w:rPr>
        <w:t xml:space="preserve"> </w:t>
      </w:r>
      <w:r>
        <w:rPr>
          <w:i/>
          <w:sz w:val="24"/>
        </w:rPr>
        <w:t>de</w:t>
      </w:r>
      <w:r>
        <w:rPr>
          <w:i/>
          <w:spacing w:val="-13"/>
          <w:sz w:val="24"/>
        </w:rPr>
        <w:t xml:space="preserve"> </w:t>
      </w:r>
      <w:r>
        <w:rPr>
          <w:i/>
          <w:sz w:val="24"/>
        </w:rPr>
        <w:t>suministro</w:t>
      </w:r>
      <w:r>
        <w:rPr>
          <w:i/>
          <w:spacing w:val="-13"/>
          <w:sz w:val="24"/>
        </w:rPr>
        <w:t xml:space="preserve"> </w:t>
      </w:r>
      <w:r>
        <w:rPr>
          <w:i/>
          <w:sz w:val="24"/>
        </w:rPr>
        <w:t>de</w:t>
      </w:r>
      <w:r>
        <w:rPr>
          <w:i/>
          <w:spacing w:val="-13"/>
          <w:sz w:val="24"/>
        </w:rPr>
        <w:t xml:space="preserve"> </w:t>
      </w:r>
      <w:r>
        <w:rPr>
          <w:i/>
          <w:sz w:val="24"/>
        </w:rPr>
        <w:t>ser</w:t>
      </w:r>
      <w:r>
        <w:rPr>
          <w:i/>
          <w:sz w:val="24"/>
        </w:rPr>
        <w:t>vicios</w:t>
      </w:r>
      <w:r>
        <w:rPr>
          <w:i/>
          <w:spacing w:val="-13"/>
          <w:sz w:val="24"/>
        </w:rPr>
        <w:t xml:space="preserve"> </w:t>
      </w:r>
      <w:r>
        <w:rPr>
          <w:i/>
          <w:sz w:val="24"/>
        </w:rPr>
        <w:t>públicos</w:t>
      </w:r>
      <w:r>
        <w:rPr>
          <w:i/>
          <w:spacing w:val="-13"/>
          <w:sz w:val="24"/>
        </w:rPr>
        <w:t xml:space="preserve"> </w:t>
      </w:r>
      <w:r>
        <w:rPr>
          <w:i/>
          <w:sz w:val="24"/>
        </w:rPr>
        <w:t>o</w:t>
      </w:r>
      <w:r>
        <w:rPr>
          <w:i/>
          <w:spacing w:val="-13"/>
          <w:sz w:val="24"/>
        </w:rPr>
        <w:t xml:space="preserve"> </w:t>
      </w:r>
      <w:r>
        <w:rPr>
          <w:i/>
          <w:sz w:val="24"/>
        </w:rPr>
        <w:t>domiciliarios,</w:t>
      </w:r>
      <w:r>
        <w:rPr>
          <w:i/>
          <w:spacing w:val="-13"/>
          <w:sz w:val="24"/>
        </w:rPr>
        <w:t xml:space="preserve"> </w:t>
      </w:r>
      <w:r>
        <w:rPr>
          <w:i/>
          <w:sz w:val="24"/>
        </w:rPr>
        <w:t>tales</w:t>
      </w:r>
      <w:r>
        <w:rPr>
          <w:i/>
          <w:spacing w:val="-13"/>
          <w:sz w:val="24"/>
        </w:rPr>
        <w:t xml:space="preserve"> </w:t>
      </w:r>
      <w:r>
        <w:rPr>
          <w:i/>
          <w:sz w:val="24"/>
        </w:rPr>
        <w:t>como electricidad, gas, agua, alcantarillado, colectores de aguas lluvia o telefonía”.</w:t>
      </w:r>
    </w:p>
    <w:p w:rsidR="00B847DD" w:rsidRDefault="00B847DD">
      <w:pPr>
        <w:pStyle w:val="Textoindependiente"/>
        <w:spacing w:before="2"/>
        <w:rPr>
          <w:i/>
        </w:rPr>
      </w:pPr>
    </w:p>
    <w:p w:rsidR="00B847DD" w:rsidRDefault="00C00D03">
      <w:pPr>
        <w:pStyle w:val="Prrafodelista"/>
        <w:numPr>
          <w:ilvl w:val="0"/>
          <w:numId w:val="2"/>
        </w:numPr>
        <w:tabs>
          <w:tab w:val="left" w:pos="899"/>
        </w:tabs>
        <w:jc w:val="both"/>
        <w:rPr>
          <w:i/>
          <w:sz w:val="24"/>
        </w:rPr>
      </w:pPr>
      <w:r>
        <w:rPr>
          <w:sz w:val="24"/>
        </w:rPr>
        <w:t>Al</w:t>
      </w:r>
      <w:r>
        <w:rPr>
          <w:spacing w:val="-8"/>
          <w:sz w:val="24"/>
        </w:rPr>
        <w:t xml:space="preserve"> </w:t>
      </w:r>
      <w:r>
        <w:rPr>
          <w:sz w:val="24"/>
        </w:rPr>
        <w:t>respecto,</w:t>
      </w:r>
      <w:r>
        <w:rPr>
          <w:spacing w:val="-8"/>
          <w:sz w:val="24"/>
        </w:rPr>
        <w:t xml:space="preserve"> </w:t>
      </w:r>
      <w:r>
        <w:rPr>
          <w:sz w:val="24"/>
        </w:rPr>
        <w:t>conviene</w:t>
      </w:r>
      <w:r>
        <w:rPr>
          <w:spacing w:val="-8"/>
          <w:sz w:val="24"/>
        </w:rPr>
        <w:t xml:space="preserve"> </w:t>
      </w:r>
      <w:r>
        <w:rPr>
          <w:sz w:val="24"/>
        </w:rPr>
        <w:t>tener</w:t>
      </w:r>
      <w:r>
        <w:rPr>
          <w:spacing w:val="-8"/>
          <w:sz w:val="24"/>
        </w:rPr>
        <w:t xml:space="preserve"> </w:t>
      </w:r>
      <w:r>
        <w:rPr>
          <w:sz w:val="24"/>
        </w:rPr>
        <w:t>presente</w:t>
      </w:r>
      <w:r>
        <w:rPr>
          <w:spacing w:val="-8"/>
          <w:sz w:val="24"/>
        </w:rPr>
        <w:t xml:space="preserve"> </w:t>
      </w:r>
      <w:r>
        <w:rPr>
          <w:sz w:val="24"/>
        </w:rPr>
        <w:t>que</w:t>
      </w:r>
      <w:r>
        <w:rPr>
          <w:spacing w:val="-8"/>
          <w:sz w:val="24"/>
        </w:rPr>
        <w:t xml:space="preserve"> </w:t>
      </w:r>
      <w:r>
        <w:rPr>
          <w:sz w:val="24"/>
        </w:rPr>
        <w:t>la</w:t>
      </w:r>
      <w:r>
        <w:rPr>
          <w:spacing w:val="-9"/>
          <w:sz w:val="24"/>
        </w:rPr>
        <w:t xml:space="preserve"> </w:t>
      </w:r>
      <w:r>
        <w:rPr>
          <w:sz w:val="24"/>
        </w:rPr>
        <w:t>normativa</w:t>
      </w:r>
      <w:r>
        <w:rPr>
          <w:spacing w:val="-8"/>
          <w:sz w:val="24"/>
        </w:rPr>
        <w:t xml:space="preserve"> </w:t>
      </w:r>
      <w:r>
        <w:rPr>
          <w:sz w:val="24"/>
        </w:rPr>
        <w:t>vigente</w:t>
      </w:r>
      <w:r>
        <w:rPr>
          <w:spacing w:val="-9"/>
          <w:sz w:val="24"/>
        </w:rPr>
        <w:t xml:space="preserve"> </w:t>
      </w:r>
      <w:r>
        <w:rPr>
          <w:sz w:val="24"/>
        </w:rPr>
        <w:t>no</w:t>
      </w:r>
      <w:r>
        <w:rPr>
          <w:spacing w:val="-8"/>
          <w:sz w:val="24"/>
        </w:rPr>
        <w:t xml:space="preserve"> </w:t>
      </w:r>
      <w:r>
        <w:rPr>
          <w:sz w:val="24"/>
        </w:rPr>
        <w:t>sanciona</w:t>
      </w:r>
      <w:r>
        <w:rPr>
          <w:spacing w:val="-8"/>
          <w:sz w:val="24"/>
        </w:rPr>
        <w:t xml:space="preserve"> </w:t>
      </w:r>
      <w:r>
        <w:rPr>
          <w:sz w:val="24"/>
        </w:rPr>
        <w:t>de</w:t>
      </w:r>
      <w:r>
        <w:rPr>
          <w:spacing w:val="-8"/>
          <w:sz w:val="24"/>
        </w:rPr>
        <w:t xml:space="preserve"> </w:t>
      </w:r>
      <w:r>
        <w:rPr>
          <w:sz w:val="24"/>
        </w:rPr>
        <w:t>manera especial la sustracción de cables de cobre utilizados en el sistema de transmisión de energía</w:t>
      </w:r>
      <w:r>
        <w:rPr>
          <w:spacing w:val="-2"/>
          <w:sz w:val="24"/>
        </w:rPr>
        <w:t xml:space="preserve"> </w:t>
      </w:r>
      <w:r>
        <w:rPr>
          <w:sz w:val="24"/>
        </w:rPr>
        <w:t>eléctrica,</w:t>
      </w:r>
      <w:r>
        <w:rPr>
          <w:spacing w:val="-2"/>
          <w:sz w:val="24"/>
        </w:rPr>
        <w:t xml:space="preserve"> </w:t>
      </w:r>
      <w:r>
        <w:rPr>
          <w:sz w:val="24"/>
        </w:rPr>
        <w:t>pese</w:t>
      </w:r>
      <w:r>
        <w:rPr>
          <w:spacing w:val="-2"/>
          <w:sz w:val="24"/>
        </w:rPr>
        <w:t xml:space="preserve"> </w:t>
      </w:r>
      <w:r>
        <w:rPr>
          <w:sz w:val="24"/>
        </w:rPr>
        <w:t>a</w:t>
      </w:r>
      <w:r>
        <w:rPr>
          <w:spacing w:val="-2"/>
          <w:sz w:val="24"/>
        </w:rPr>
        <w:t xml:space="preserve"> </w:t>
      </w:r>
      <w:r>
        <w:rPr>
          <w:sz w:val="24"/>
        </w:rPr>
        <w:t>que</w:t>
      </w:r>
      <w:r>
        <w:rPr>
          <w:spacing w:val="-2"/>
          <w:sz w:val="24"/>
        </w:rPr>
        <w:t xml:space="preserve"> </w:t>
      </w:r>
      <w:r>
        <w:rPr>
          <w:sz w:val="24"/>
        </w:rPr>
        <w:t>esta</w:t>
      </w:r>
      <w:r>
        <w:rPr>
          <w:spacing w:val="-2"/>
          <w:sz w:val="24"/>
        </w:rPr>
        <w:t xml:space="preserve"> </w:t>
      </w:r>
      <w:r>
        <w:rPr>
          <w:sz w:val="24"/>
        </w:rPr>
        <w:t>infraestructura</w:t>
      </w:r>
      <w:r>
        <w:rPr>
          <w:spacing w:val="-2"/>
          <w:sz w:val="24"/>
        </w:rPr>
        <w:t xml:space="preserve"> </w:t>
      </w:r>
      <w:r>
        <w:rPr>
          <w:sz w:val="24"/>
        </w:rPr>
        <w:t>resulta</w:t>
      </w:r>
      <w:r>
        <w:rPr>
          <w:spacing w:val="-2"/>
          <w:sz w:val="24"/>
        </w:rPr>
        <w:t xml:space="preserve"> </w:t>
      </w:r>
      <w:r>
        <w:rPr>
          <w:sz w:val="24"/>
        </w:rPr>
        <w:t>fundamental</w:t>
      </w:r>
      <w:r>
        <w:rPr>
          <w:spacing w:val="-2"/>
          <w:sz w:val="24"/>
        </w:rPr>
        <w:t xml:space="preserve"> </w:t>
      </w:r>
      <w:r>
        <w:rPr>
          <w:sz w:val="24"/>
        </w:rPr>
        <w:t>para</w:t>
      </w:r>
      <w:r>
        <w:rPr>
          <w:spacing w:val="-2"/>
          <w:sz w:val="24"/>
        </w:rPr>
        <w:t xml:space="preserve"> </w:t>
      </w:r>
      <w:r>
        <w:rPr>
          <w:sz w:val="24"/>
        </w:rPr>
        <w:t>proveer</w:t>
      </w:r>
      <w:r>
        <w:rPr>
          <w:spacing w:val="-2"/>
          <w:sz w:val="24"/>
        </w:rPr>
        <w:t xml:space="preserve"> </w:t>
      </w:r>
      <w:r>
        <w:rPr>
          <w:sz w:val="24"/>
        </w:rPr>
        <w:t>en condiciones de normalidad el servicio en hogares e importantes instituciones</w:t>
      </w:r>
      <w:r>
        <w:rPr>
          <w:sz w:val="24"/>
        </w:rPr>
        <w:t xml:space="preserve"> de utilidad pública debido a que </w:t>
      </w:r>
      <w:r>
        <w:rPr>
          <w:i/>
          <w:sz w:val="24"/>
        </w:rPr>
        <w:t>“transporta la energía eléctrica a través de líneas, torres y subestaciones que conectan los centros de generación con los sistemas de distribución que llevan la electricidad a consumidores finales a lo largo del país”</w:t>
      </w:r>
      <w:r>
        <w:rPr>
          <w:i/>
          <w:sz w:val="24"/>
          <w:vertAlign w:val="superscript"/>
        </w:rPr>
        <w:t>7</w:t>
      </w:r>
      <w:r>
        <w:rPr>
          <w:i/>
          <w:sz w:val="24"/>
        </w:rPr>
        <w:t xml:space="preserve">. </w:t>
      </w:r>
      <w:r>
        <w:rPr>
          <w:sz w:val="24"/>
        </w:rPr>
        <w:t>E</w:t>
      </w:r>
      <w:r>
        <w:rPr>
          <w:sz w:val="24"/>
        </w:rPr>
        <w:t xml:space="preserve">n este sentido, </w:t>
      </w:r>
      <w:r>
        <w:rPr>
          <w:i/>
          <w:sz w:val="24"/>
        </w:rPr>
        <w:t>“es especialmente delicado el robo de cables en transmisión, desde el</w:t>
      </w:r>
      <w:r>
        <w:rPr>
          <w:i/>
          <w:spacing w:val="-6"/>
          <w:sz w:val="24"/>
        </w:rPr>
        <w:t xml:space="preserve"> </w:t>
      </w:r>
      <w:r>
        <w:rPr>
          <w:i/>
          <w:sz w:val="24"/>
        </w:rPr>
        <w:t>punto</w:t>
      </w:r>
      <w:r>
        <w:rPr>
          <w:i/>
          <w:spacing w:val="-6"/>
          <w:sz w:val="24"/>
        </w:rPr>
        <w:t xml:space="preserve"> </w:t>
      </w:r>
      <w:r>
        <w:rPr>
          <w:i/>
          <w:sz w:val="24"/>
        </w:rPr>
        <w:t>de</w:t>
      </w:r>
      <w:r>
        <w:rPr>
          <w:i/>
          <w:spacing w:val="-6"/>
          <w:sz w:val="24"/>
        </w:rPr>
        <w:t xml:space="preserve"> </w:t>
      </w:r>
      <w:r>
        <w:rPr>
          <w:i/>
          <w:sz w:val="24"/>
        </w:rPr>
        <w:t>vista</w:t>
      </w:r>
      <w:r>
        <w:rPr>
          <w:i/>
          <w:spacing w:val="-6"/>
          <w:sz w:val="24"/>
        </w:rPr>
        <w:t xml:space="preserve"> </w:t>
      </w:r>
      <w:r>
        <w:rPr>
          <w:i/>
          <w:sz w:val="24"/>
        </w:rPr>
        <w:t>de</w:t>
      </w:r>
      <w:r>
        <w:rPr>
          <w:i/>
          <w:spacing w:val="-6"/>
          <w:sz w:val="24"/>
        </w:rPr>
        <w:t xml:space="preserve"> </w:t>
      </w:r>
      <w:r>
        <w:rPr>
          <w:i/>
          <w:sz w:val="24"/>
        </w:rPr>
        <w:t>la</w:t>
      </w:r>
      <w:r>
        <w:rPr>
          <w:i/>
          <w:spacing w:val="-6"/>
          <w:sz w:val="24"/>
        </w:rPr>
        <w:t xml:space="preserve"> </w:t>
      </w:r>
      <w:r>
        <w:rPr>
          <w:i/>
          <w:sz w:val="24"/>
        </w:rPr>
        <w:t>continuidad</w:t>
      </w:r>
      <w:r>
        <w:rPr>
          <w:i/>
          <w:spacing w:val="-6"/>
          <w:sz w:val="24"/>
        </w:rPr>
        <w:t xml:space="preserve"> </w:t>
      </w:r>
      <w:r>
        <w:rPr>
          <w:i/>
          <w:sz w:val="24"/>
        </w:rPr>
        <w:t>del</w:t>
      </w:r>
      <w:r>
        <w:rPr>
          <w:i/>
          <w:spacing w:val="-6"/>
          <w:sz w:val="24"/>
        </w:rPr>
        <w:t xml:space="preserve"> </w:t>
      </w:r>
      <w:r>
        <w:rPr>
          <w:i/>
          <w:sz w:val="24"/>
        </w:rPr>
        <w:t>suministro,</w:t>
      </w:r>
      <w:r>
        <w:rPr>
          <w:i/>
          <w:spacing w:val="-6"/>
          <w:sz w:val="24"/>
        </w:rPr>
        <w:t xml:space="preserve"> </w:t>
      </w:r>
      <w:r>
        <w:rPr>
          <w:i/>
          <w:sz w:val="24"/>
        </w:rPr>
        <w:t>ya</w:t>
      </w:r>
      <w:r>
        <w:rPr>
          <w:i/>
          <w:spacing w:val="-6"/>
          <w:sz w:val="24"/>
        </w:rPr>
        <w:t xml:space="preserve"> </w:t>
      </w:r>
      <w:r>
        <w:rPr>
          <w:i/>
          <w:sz w:val="24"/>
        </w:rPr>
        <w:t>que</w:t>
      </w:r>
      <w:r>
        <w:rPr>
          <w:i/>
          <w:spacing w:val="-6"/>
          <w:sz w:val="24"/>
        </w:rPr>
        <w:t xml:space="preserve"> </w:t>
      </w:r>
      <w:r>
        <w:rPr>
          <w:i/>
          <w:sz w:val="24"/>
        </w:rPr>
        <w:t>esto</w:t>
      </w:r>
      <w:r>
        <w:rPr>
          <w:i/>
          <w:spacing w:val="-6"/>
          <w:sz w:val="24"/>
        </w:rPr>
        <w:t xml:space="preserve"> </w:t>
      </w:r>
      <w:r>
        <w:rPr>
          <w:i/>
          <w:sz w:val="24"/>
        </w:rPr>
        <w:t>impacta</w:t>
      </w:r>
      <w:r>
        <w:rPr>
          <w:i/>
          <w:spacing w:val="-6"/>
          <w:sz w:val="24"/>
        </w:rPr>
        <w:t xml:space="preserve"> </w:t>
      </w:r>
      <w:r>
        <w:rPr>
          <w:i/>
          <w:sz w:val="24"/>
        </w:rPr>
        <w:t>en</w:t>
      </w:r>
      <w:r>
        <w:rPr>
          <w:i/>
          <w:spacing w:val="-6"/>
          <w:sz w:val="24"/>
        </w:rPr>
        <w:t xml:space="preserve"> </w:t>
      </w:r>
      <w:r>
        <w:rPr>
          <w:i/>
          <w:sz w:val="24"/>
        </w:rPr>
        <w:t>una</w:t>
      </w:r>
      <w:r>
        <w:rPr>
          <w:i/>
          <w:spacing w:val="-6"/>
          <w:sz w:val="24"/>
        </w:rPr>
        <w:t xml:space="preserve"> </w:t>
      </w:r>
      <w:r>
        <w:rPr>
          <w:i/>
          <w:sz w:val="24"/>
        </w:rPr>
        <w:t>mayor cantidad de personas que quedan sin electricidad”</w:t>
      </w:r>
      <w:r>
        <w:rPr>
          <w:i/>
          <w:sz w:val="24"/>
          <w:vertAlign w:val="superscript"/>
        </w:rPr>
        <w:t>8</w:t>
      </w:r>
      <w:r>
        <w:rPr>
          <w:i/>
          <w:sz w:val="24"/>
        </w:rPr>
        <w:t>.</w:t>
      </w:r>
    </w:p>
    <w:p w:rsidR="00B847DD" w:rsidRDefault="00B847DD">
      <w:pPr>
        <w:pStyle w:val="Textoindependiente"/>
        <w:spacing w:before="9"/>
        <w:rPr>
          <w:i/>
          <w:sz w:val="23"/>
        </w:rPr>
      </w:pPr>
    </w:p>
    <w:p w:rsidR="00B847DD" w:rsidRDefault="00C00D03">
      <w:pPr>
        <w:pStyle w:val="Prrafodelista"/>
        <w:numPr>
          <w:ilvl w:val="0"/>
          <w:numId w:val="2"/>
        </w:numPr>
        <w:tabs>
          <w:tab w:val="left" w:pos="899"/>
        </w:tabs>
        <w:spacing w:before="1"/>
        <w:jc w:val="both"/>
        <w:rPr>
          <w:sz w:val="24"/>
        </w:rPr>
      </w:pPr>
      <w:r>
        <w:rPr>
          <w:sz w:val="24"/>
        </w:rPr>
        <w:t>Por</w:t>
      </w:r>
      <w:r>
        <w:rPr>
          <w:spacing w:val="-10"/>
          <w:sz w:val="24"/>
        </w:rPr>
        <w:t xml:space="preserve"> </w:t>
      </w:r>
      <w:r>
        <w:rPr>
          <w:sz w:val="24"/>
        </w:rPr>
        <w:t>tanto,</w:t>
      </w:r>
      <w:r>
        <w:rPr>
          <w:spacing w:val="-10"/>
          <w:sz w:val="24"/>
        </w:rPr>
        <w:t xml:space="preserve"> </w:t>
      </w:r>
      <w:r>
        <w:rPr>
          <w:sz w:val="24"/>
        </w:rPr>
        <w:t>y</w:t>
      </w:r>
      <w:r>
        <w:rPr>
          <w:spacing w:val="-10"/>
          <w:sz w:val="24"/>
        </w:rPr>
        <w:t xml:space="preserve"> </w:t>
      </w:r>
      <w:r>
        <w:rPr>
          <w:sz w:val="24"/>
        </w:rPr>
        <w:t>ante</w:t>
      </w:r>
      <w:r>
        <w:rPr>
          <w:spacing w:val="-10"/>
          <w:sz w:val="24"/>
        </w:rPr>
        <w:t xml:space="preserve"> </w:t>
      </w:r>
      <w:r>
        <w:rPr>
          <w:sz w:val="24"/>
        </w:rPr>
        <w:t>el</w:t>
      </w:r>
      <w:r>
        <w:rPr>
          <w:spacing w:val="-10"/>
          <w:sz w:val="24"/>
        </w:rPr>
        <w:t xml:space="preserve"> </w:t>
      </w:r>
      <w:r>
        <w:rPr>
          <w:sz w:val="24"/>
        </w:rPr>
        <w:t>creciente</w:t>
      </w:r>
      <w:r>
        <w:rPr>
          <w:spacing w:val="-10"/>
          <w:sz w:val="24"/>
        </w:rPr>
        <w:t xml:space="preserve"> </w:t>
      </w:r>
      <w:r>
        <w:rPr>
          <w:sz w:val="24"/>
        </w:rPr>
        <w:t>aumento</w:t>
      </w:r>
      <w:r>
        <w:rPr>
          <w:spacing w:val="-10"/>
          <w:sz w:val="24"/>
        </w:rPr>
        <w:t xml:space="preserve"> </w:t>
      </w:r>
      <w:r>
        <w:rPr>
          <w:sz w:val="24"/>
        </w:rPr>
        <w:t>del</w:t>
      </w:r>
      <w:r>
        <w:rPr>
          <w:spacing w:val="-10"/>
          <w:sz w:val="24"/>
        </w:rPr>
        <w:t xml:space="preserve"> </w:t>
      </w:r>
      <w:r>
        <w:rPr>
          <w:sz w:val="24"/>
        </w:rPr>
        <w:t>robo</w:t>
      </w:r>
      <w:r>
        <w:rPr>
          <w:spacing w:val="-10"/>
          <w:sz w:val="24"/>
        </w:rPr>
        <w:t xml:space="preserve"> </w:t>
      </w:r>
      <w:r>
        <w:rPr>
          <w:sz w:val="24"/>
        </w:rPr>
        <w:t>de</w:t>
      </w:r>
      <w:r>
        <w:rPr>
          <w:spacing w:val="-10"/>
          <w:sz w:val="24"/>
        </w:rPr>
        <w:t xml:space="preserve"> </w:t>
      </w:r>
      <w:r>
        <w:rPr>
          <w:sz w:val="24"/>
        </w:rPr>
        <w:t>conductores</w:t>
      </w:r>
      <w:r>
        <w:rPr>
          <w:spacing w:val="-10"/>
          <w:sz w:val="24"/>
        </w:rPr>
        <w:t xml:space="preserve"> </w:t>
      </w:r>
      <w:r>
        <w:rPr>
          <w:sz w:val="24"/>
        </w:rPr>
        <w:t>de</w:t>
      </w:r>
      <w:r>
        <w:rPr>
          <w:spacing w:val="-10"/>
          <w:sz w:val="24"/>
        </w:rPr>
        <w:t xml:space="preserve"> </w:t>
      </w:r>
      <w:r>
        <w:rPr>
          <w:sz w:val="24"/>
        </w:rPr>
        <w:t>electricidad</w:t>
      </w:r>
      <w:r>
        <w:rPr>
          <w:spacing w:val="-10"/>
          <w:sz w:val="24"/>
        </w:rPr>
        <w:t xml:space="preserve"> </w:t>
      </w:r>
      <w:r>
        <w:rPr>
          <w:sz w:val="24"/>
        </w:rPr>
        <w:t>en</w:t>
      </w:r>
      <w:r>
        <w:rPr>
          <w:spacing w:val="-10"/>
          <w:sz w:val="24"/>
        </w:rPr>
        <w:t xml:space="preserve"> </w:t>
      </w:r>
      <w:r>
        <w:rPr>
          <w:sz w:val="24"/>
        </w:rPr>
        <w:t>todo el país, se detecta la pertinencia de sancionar, en forma especial y con penas más gravosas, la sustracción de</w:t>
      </w:r>
      <w:r>
        <w:rPr>
          <w:sz w:val="24"/>
        </w:rPr>
        <w:t xml:space="preserve"> cables de cobre del sistema de transmisión de energía eléctrica, a través de un tipo penal autónomo que permita diferenciar dichos objetos de aquellas “cosas” que se encuentran en bienes nacionales de uso público o que forman parte de redes de suministro </w:t>
      </w:r>
      <w:r>
        <w:rPr>
          <w:sz w:val="24"/>
        </w:rPr>
        <w:t>de servicios públicos o domiciliarios, así como desinhibir la conducta delictual por medio del efecto disuasivo propio del derecho penal, sobre todo considerando el grave perjuicio social que se produce tras la interrupción del suministro eléctrico de usua</w:t>
      </w:r>
      <w:r>
        <w:rPr>
          <w:sz w:val="24"/>
        </w:rPr>
        <w:t>rios residenciales y de recintos que desarrollan funciones de vital importancia para el bienestar de la comunidad.</w:t>
      </w:r>
    </w:p>
    <w:p w:rsidR="00B847DD" w:rsidRDefault="00B847DD">
      <w:pPr>
        <w:pStyle w:val="Textoindependiente"/>
        <w:rPr>
          <w:sz w:val="20"/>
        </w:rPr>
      </w:pPr>
    </w:p>
    <w:p w:rsidR="00B847DD" w:rsidRDefault="00B847DD">
      <w:pPr>
        <w:pStyle w:val="Textoindependiente"/>
        <w:rPr>
          <w:sz w:val="20"/>
        </w:rPr>
      </w:pPr>
    </w:p>
    <w:p w:rsidR="00B847DD" w:rsidRDefault="00B847DD">
      <w:pPr>
        <w:pStyle w:val="Textoindependiente"/>
        <w:rPr>
          <w:sz w:val="20"/>
        </w:rPr>
      </w:pPr>
    </w:p>
    <w:p w:rsidR="00B847DD" w:rsidRDefault="00C00D03">
      <w:pPr>
        <w:pStyle w:val="Textoindependiente"/>
        <w:spacing w:before="1"/>
        <w:rPr>
          <w:sz w:val="22"/>
        </w:rPr>
      </w:pPr>
      <w:r>
        <w:rPr>
          <w:noProof/>
        </w:rPr>
        <mc:AlternateContent>
          <mc:Choice Requires="wps">
            <w:drawing>
              <wp:anchor distT="0" distB="0" distL="0" distR="0" simplePos="0" relativeHeight="487589376" behindDoc="1" locked="0" layoutInCell="1" allowOverlap="1">
                <wp:simplePos x="0" y="0"/>
                <wp:positionH relativeFrom="page">
                  <wp:posOffset>1078991</wp:posOffset>
                </wp:positionH>
                <wp:positionV relativeFrom="paragraph">
                  <wp:posOffset>176717</wp:posOffset>
                </wp:positionV>
                <wp:extent cx="182880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9ABFBE" id="Graphic 5" o:spid="_x0000_s1026" style="position:absolute;margin-left:84.95pt;margin-top:13.9pt;width:2in;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" path="m1828800,l,,,9144r1828800,l1828800,xe" fillcolor="black" stroked="f">
                <v:path arrowok="t"/>
                <w10:wrap type="topAndBottom" anchorx="page"/>
              </v:shape>
            </w:pict>
          </mc:Fallback>
        </mc:AlternateContent>
      </w:r>
    </w:p>
    <w:p w:rsidR="00B847DD" w:rsidRDefault="00C00D03">
      <w:pPr>
        <w:spacing w:before="104" w:line="259" w:lineRule="auto"/>
        <w:ind w:left="179"/>
        <w:rPr>
          <w:sz w:val="17"/>
        </w:rPr>
      </w:pPr>
      <w:r>
        <w:rPr>
          <w:rFonts w:ascii="Calibri" w:hAnsi="Calibri"/>
          <w:position w:val="7"/>
          <w:sz w:val="13"/>
        </w:rPr>
        <w:t>7</w:t>
      </w:r>
      <w:r>
        <w:rPr>
          <w:rFonts w:ascii="Calibri" w:hAnsi="Calibri"/>
          <w:spacing w:val="80"/>
          <w:position w:val="7"/>
          <w:sz w:val="13"/>
        </w:rPr>
        <w:t xml:space="preserve"> </w:t>
      </w:r>
      <w:r>
        <w:rPr>
          <w:sz w:val="17"/>
        </w:rPr>
        <w:t>Transelec. Presentación en Comisión de Minería y Energía de la Cámara de Diputados. 11 de abril de 2018. Disponible en:</w:t>
      </w:r>
      <w:r>
        <w:rPr>
          <w:spacing w:val="80"/>
          <w:sz w:val="17"/>
        </w:rPr>
        <w:t xml:space="preserve"> </w:t>
      </w:r>
      <w:r>
        <w:rPr>
          <w:spacing w:val="-2"/>
          <w:sz w:val="17"/>
        </w:rPr>
        <w:t>https://</w:t>
      </w:r>
      <w:hyperlink r:id="rId7">
        <w:r>
          <w:rPr>
            <w:spacing w:val="-2"/>
            <w:sz w:val="17"/>
          </w:rPr>
          <w:t>www.camara.cl/verDoc.aspx?prmID=128979&amp;prmTIPO=DOCUMENTOCOMISION</w:t>
        </w:r>
      </w:hyperlink>
    </w:p>
    <w:p w:rsidR="00B847DD" w:rsidRDefault="00C00D03">
      <w:pPr>
        <w:spacing w:before="8" w:line="212" w:lineRule="exact"/>
        <w:ind w:left="179"/>
        <w:rPr>
          <w:sz w:val="17"/>
        </w:rPr>
      </w:pPr>
      <w:r>
        <w:rPr>
          <w:rFonts w:ascii="Calibri" w:hAnsi="Calibri"/>
          <w:position w:val="7"/>
          <w:sz w:val="13"/>
        </w:rPr>
        <w:t>8</w:t>
      </w:r>
      <w:r>
        <w:rPr>
          <w:rFonts w:ascii="Calibri" w:hAnsi="Calibri"/>
          <w:spacing w:val="80"/>
          <w:position w:val="7"/>
          <w:sz w:val="13"/>
        </w:rPr>
        <w:t xml:space="preserve"> </w:t>
      </w:r>
      <w:r>
        <w:rPr>
          <w:sz w:val="17"/>
        </w:rPr>
        <w:t>Matías</w:t>
      </w:r>
      <w:r>
        <w:rPr>
          <w:spacing w:val="20"/>
          <w:sz w:val="17"/>
        </w:rPr>
        <w:t xml:space="preserve"> </w:t>
      </w:r>
      <w:r>
        <w:rPr>
          <w:sz w:val="17"/>
        </w:rPr>
        <w:t>Hepp,</w:t>
      </w:r>
      <w:r>
        <w:rPr>
          <w:spacing w:val="19"/>
          <w:sz w:val="17"/>
        </w:rPr>
        <w:t xml:space="preserve"> </w:t>
      </w:r>
      <w:r>
        <w:rPr>
          <w:sz w:val="17"/>
        </w:rPr>
        <w:t>Gerente</w:t>
      </w:r>
      <w:r>
        <w:rPr>
          <w:spacing w:val="20"/>
          <w:sz w:val="17"/>
        </w:rPr>
        <w:t xml:space="preserve"> </w:t>
      </w:r>
      <w:r>
        <w:rPr>
          <w:sz w:val="17"/>
        </w:rPr>
        <w:t>de</w:t>
      </w:r>
      <w:r>
        <w:rPr>
          <w:spacing w:val="20"/>
          <w:sz w:val="17"/>
        </w:rPr>
        <w:t xml:space="preserve"> </w:t>
      </w:r>
      <w:r>
        <w:rPr>
          <w:sz w:val="17"/>
        </w:rPr>
        <w:t>Operaciones</w:t>
      </w:r>
      <w:r>
        <w:rPr>
          <w:spacing w:val="20"/>
          <w:sz w:val="17"/>
        </w:rPr>
        <w:t xml:space="preserve"> </w:t>
      </w:r>
      <w:r>
        <w:rPr>
          <w:sz w:val="17"/>
        </w:rPr>
        <w:t>de</w:t>
      </w:r>
      <w:r>
        <w:rPr>
          <w:spacing w:val="20"/>
          <w:sz w:val="17"/>
        </w:rPr>
        <w:t xml:space="preserve"> </w:t>
      </w:r>
      <w:r>
        <w:rPr>
          <w:sz w:val="17"/>
        </w:rPr>
        <w:t>CGE.</w:t>
      </w:r>
      <w:r>
        <w:rPr>
          <w:spacing w:val="19"/>
          <w:sz w:val="17"/>
        </w:rPr>
        <w:t xml:space="preserve"> </w:t>
      </w:r>
      <w:r>
        <w:rPr>
          <w:sz w:val="17"/>
        </w:rPr>
        <w:t>Citado</w:t>
      </w:r>
      <w:r>
        <w:rPr>
          <w:spacing w:val="20"/>
          <w:sz w:val="17"/>
        </w:rPr>
        <w:t xml:space="preserve"> </w:t>
      </w:r>
      <w:r>
        <w:rPr>
          <w:sz w:val="17"/>
        </w:rPr>
        <w:t>en:</w:t>
      </w:r>
      <w:r>
        <w:rPr>
          <w:spacing w:val="19"/>
          <w:sz w:val="17"/>
        </w:rPr>
        <w:t xml:space="preserve"> </w:t>
      </w:r>
      <w:r>
        <w:rPr>
          <w:i/>
          <w:sz w:val="17"/>
        </w:rPr>
        <w:t>“Robo</w:t>
      </w:r>
      <w:r>
        <w:rPr>
          <w:i/>
          <w:spacing w:val="20"/>
          <w:sz w:val="17"/>
        </w:rPr>
        <w:t xml:space="preserve"> </w:t>
      </w:r>
      <w:r>
        <w:rPr>
          <w:i/>
          <w:sz w:val="17"/>
        </w:rPr>
        <w:t>de</w:t>
      </w:r>
      <w:r>
        <w:rPr>
          <w:i/>
          <w:spacing w:val="20"/>
          <w:sz w:val="17"/>
        </w:rPr>
        <w:t xml:space="preserve"> </w:t>
      </w:r>
      <w:r>
        <w:rPr>
          <w:i/>
          <w:sz w:val="17"/>
        </w:rPr>
        <w:t>Cables:</w:t>
      </w:r>
      <w:r>
        <w:rPr>
          <w:i/>
          <w:spacing w:val="19"/>
          <w:sz w:val="17"/>
        </w:rPr>
        <w:t xml:space="preserve"> </w:t>
      </w:r>
      <w:r>
        <w:rPr>
          <w:i/>
          <w:sz w:val="17"/>
        </w:rPr>
        <w:t>medidas</w:t>
      </w:r>
      <w:r>
        <w:rPr>
          <w:i/>
          <w:spacing w:val="20"/>
          <w:sz w:val="17"/>
        </w:rPr>
        <w:t xml:space="preserve"> </w:t>
      </w:r>
      <w:r>
        <w:rPr>
          <w:i/>
          <w:sz w:val="17"/>
        </w:rPr>
        <w:t>ante</w:t>
      </w:r>
      <w:r>
        <w:rPr>
          <w:i/>
          <w:spacing w:val="20"/>
          <w:sz w:val="17"/>
        </w:rPr>
        <w:t xml:space="preserve"> </w:t>
      </w:r>
      <w:r>
        <w:rPr>
          <w:i/>
          <w:sz w:val="17"/>
        </w:rPr>
        <w:t>un</w:t>
      </w:r>
      <w:r>
        <w:rPr>
          <w:i/>
          <w:spacing w:val="20"/>
          <w:sz w:val="17"/>
        </w:rPr>
        <w:t xml:space="preserve"> </w:t>
      </w:r>
      <w:r>
        <w:rPr>
          <w:i/>
          <w:sz w:val="17"/>
        </w:rPr>
        <w:t>problema</w:t>
      </w:r>
      <w:r>
        <w:rPr>
          <w:i/>
          <w:spacing w:val="20"/>
          <w:sz w:val="17"/>
        </w:rPr>
        <w:t xml:space="preserve"> </w:t>
      </w:r>
      <w:r>
        <w:rPr>
          <w:i/>
          <w:sz w:val="17"/>
        </w:rPr>
        <w:t>crítico”.</w:t>
      </w:r>
      <w:r>
        <w:rPr>
          <w:i/>
          <w:spacing w:val="21"/>
          <w:sz w:val="17"/>
        </w:rPr>
        <w:t xml:space="preserve"> </w:t>
      </w:r>
      <w:r>
        <w:rPr>
          <w:sz w:val="17"/>
        </w:rPr>
        <w:t>Revista Electricidad, Número 253, Abril 2021, pág. 21.</w:t>
      </w:r>
    </w:p>
    <w:p w:rsidR="00B847DD" w:rsidRDefault="00B847DD">
      <w:pPr>
        <w:spacing w:line="212" w:lineRule="exact"/>
        <w:rPr>
          <w:sz w:val="17"/>
        </w:rPr>
        <w:sectPr w:rsidR="00B847DD">
          <w:pgSz w:w="12240" w:h="15840"/>
          <w:pgMar w:top="1340" w:right="1600" w:bottom="280" w:left="1520" w:header="720" w:footer="720" w:gutter="0"/>
          <w:cols w:space="720"/>
        </w:sectPr>
      </w:pPr>
    </w:p>
    <w:p w:rsidR="00B847DD" w:rsidRDefault="00C00D03">
      <w:pPr>
        <w:pStyle w:val="Ttulo1"/>
        <w:spacing w:before="72"/>
        <w:ind w:left="3761" w:right="3685"/>
        <w:jc w:val="center"/>
      </w:pPr>
      <w:r>
        <w:t>Proyecto</w:t>
      </w:r>
      <w:r>
        <w:rPr>
          <w:spacing w:val="-2"/>
        </w:rPr>
        <w:t xml:space="preserve"> </w:t>
      </w:r>
      <w:r>
        <w:t>de</w:t>
      </w:r>
      <w:r>
        <w:rPr>
          <w:spacing w:val="-2"/>
        </w:rPr>
        <w:t xml:space="preserve"> </w:t>
      </w:r>
      <w:r>
        <w:rPr>
          <w:spacing w:val="-5"/>
        </w:rPr>
        <w:t>Ley</w:t>
      </w:r>
    </w:p>
    <w:p w:rsidR="00B847DD" w:rsidRDefault="00B847DD">
      <w:pPr>
        <w:pStyle w:val="Textoindependiente"/>
        <w:rPr>
          <w:b/>
          <w:sz w:val="26"/>
        </w:rPr>
      </w:pPr>
    </w:p>
    <w:p w:rsidR="00B847DD" w:rsidRDefault="00B847DD">
      <w:pPr>
        <w:pStyle w:val="Textoindependiente"/>
        <w:spacing w:before="3"/>
        <w:rPr>
          <w:b/>
          <w:sz w:val="22"/>
        </w:rPr>
      </w:pPr>
    </w:p>
    <w:p w:rsidR="00B847DD" w:rsidRDefault="00C00D03">
      <w:pPr>
        <w:ind w:left="179"/>
        <w:jc w:val="both"/>
        <w:rPr>
          <w:sz w:val="24"/>
        </w:rPr>
      </w:pPr>
      <w:r>
        <w:rPr>
          <w:b/>
          <w:sz w:val="24"/>
        </w:rPr>
        <w:t>Artículo</w:t>
      </w:r>
      <w:r>
        <w:rPr>
          <w:b/>
          <w:spacing w:val="-2"/>
          <w:sz w:val="24"/>
        </w:rPr>
        <w:t xml:space="preserve"> </w:t>
      </w:r>
      <w:r>
        <w:rPr>
          <w:b/>
          <w:sz w:val="24"/>
        </w:rPr>
        <w:t>Único:</w:t>
      </w:r>
      <w:r>
        <w:rPr>
          <w:b/>
          <w:spacing w:val="-3"/>
          <w:sz w:val="24"/>
        </w:rPr>
        <w:t xml:space="preserve"> </w:t>
      </w:r>
      <w:r>
        <w:rPr>
          <w:sz w:val="24"/>
        </w:rPr>
        <w:t>Introdúzcanse</w:t>
      </w:r>
      <w:r>
        <w:rPr>
          <w:spacing w:val="-3"/>
          <w:sz w:val="24"/>
        </w:rPr>
        <w:t xml:space="preserve"> </w:t>
      </w:r>
      <w:r>
        <w:rPr>
          <w:sz w:val="24"/>
        </w:rPr>
        <w:t>las</w:t>
      </w:r>
      <w:r>
        <w:rPr>
          <w:spacing w:val="-2"/>
          <w:sz w:val="24"/>
        </w:rPr>
        <w:t xml:space="preserve"> </w:t>
      </w:r>
      <w:r>
        <w:rPr>
          <w:sz w:val="24"/>
        </w:rPr>
        <w:t>siguientes</w:t>
      </w:r>
      <w:r>
        <w:rPr>
          <w:spacing w:val="-2"/>
          <w:sz w:val="24"/>
        </w:rPr>
        <w:t xml:space="preserve"> </w:t>
      </w:r>
      <w:r>
        <w:rPr>
          <w:sz w:val="24"/>
        </w:rPr>
        <w:t>modificaciones</w:t>
      </w:r>
      <w:r>
        <w:rPr>
          <w:spacing w:val="-2"/>
          <w:sz w:val="24"/>
        </w:rPr>
        <w:t xml:space="preserve"> </w:t>
      </w:r>
      <w:r>
        <w:rPr>
          <w:sz w:val="24"/>
        </w:rPr>
        <w:t>al</w:t>
      </w:r>
      <w:r>
        <w:rPr>
          <w:spacing w:val="-2"/>
          <w:sz w:val="24"/>
        </w:rPr>
        <w:t xml:space="preserve"> </w:t>
      </w:r>
      <w:r>
        <w:rPr>
          <w:sz w:val="24"/>
        </w:rPr>
        <w:t>Código</w:t>
      </w:r>
      <w:r>
        <w:rPr>
          <w:spacing w:val="-2"/>
          <w:sz w:val="24"/>
        </w:rPr>
        <w:t xml:space="preserve"> Penal:</w:t>
      </w:r>
    </w:p>
    <w:p w:rsidR="00B847DD" w:rsidRDefault="00B847DD">
      <w:pPr>
        <w:pStyle w:val="Textoindependiente"/>
        <w:rPr>
          <w:sz w:val="26"/>
        </w:rPr>
      </w:pPr>
    </w:p>
    <w:p w:rsidR="00B847DD" w:rsidRDefault="00B847DD">
      <w:pPr>
        <w:pStyle w:val="Textoindependiente"/>
        <w:spacing w:before="9"/>
        <w:rPr>
          <w:sz w:val="21"/>
        </w:rPr>
      </w:pPr>
    </w:p>
    <w:p w:rsidR="00B847DD" w:rsidRDefault="00C00D03">
      <w:pPr>
        <w:pStyle w:val="Ttulo1"/>
        <w:numPr>
          <w:ilvl w:val="0"/>
          <w:numId w:val="1"/>
        </w:numPr>
        <w:tabs>
          <w:tab w:val="left" w:pos="419"/>
        </w:tabs>
      </w:pPr>
      <w:r>
        <w:t>Para</w:t>
      </w:r>
      <w:r>
        <w:rPr>
          <w:spacing w:val="-4"/>
        </w:rPr>
        <w:t xml:space="preserve"> </w:t>
      </w:r>
      <w:r>
        <w:t>incorporar</w:t>
      </w:r>
      <w:r>
        <w:rPr>
          <w:spacing w:val="-2"/>
        </w:rPr>
        <w:t xml:space="preserve"> </w:t>
      </w:r>
      <w:r>
        <w:t>un</w:t>
      </w:r>
      <w:r>
        <w:rPr>
          <w:spacing w:val="-1"/>
        </w:rPr>
        <w:t xml:space="preserve"> </w:t>
      </w:r>
      <w:r>
        <w:t>artículo</w:t>
      </w:r>
      <w:r>
        <w:rPr>
          <w:spacing w:val="-2"/>
        </w:rPr>
        <w:t xml:space="preserve"> </w:t>
      </w:r>
      <w:r>
        <w:t>443</w:t>
      </w:r>
      <w:r>
        <w:rPr>
          <w:spacing w:val="-2"/>
        </w:rPr>
        <w:t xml:space="preserve"> </w:t>
      </w:r>
      <w:r>
        <w:t>ter,</w:t>
      </w:r>
      <w:r>
        <w:rPr>
          <w:spacing w:val="-1"/>
        </w:rPr>
        <w:t xml:space="preserve"> </w:t>
      </w:r>
      <w:r>
        <w:t>nuevo,</w:t>
      </w:r>
      <w:r>
        <w:rPr>
          <w:spacing w:val="-2"/>
        </w:rPr>
        <w:t xml:space="preserve"> </w:t>
      </w:r>
      <w:r>
        <w:t>del</w:t>
      </w:r>
      <w:r>
        <w:rPr>
          <w:spacing w:val="-1"/>
        </w:rPr>
        <w:t xml:space="preserve"> </w:t>
      </w:r>
      <w:r>
        <w:t>siguiente</w:t>
      </w:r>
      <w:r>
        <w:rPr>
          <w:spacing w:val="-2"/>
        </w:rPr>
        <w:t xml:space="preserve"> tenor:</w:t>
      </w:r>
    </w:p>
    <w:p w:rsidR="00B847DD" w:rsidRDefault="00B847DD">
      <w:pPr>
        <w:pStyle w:val="Textoindependiente"/>
        <w:rPr>
          <w:b/>
        </w:rPr>
      </w:pPr>
    </w:p>
    <w:p w:rsidR="00B847DD" w:rsidRDefault="00C00D03">
      <w:pPr>
        <w:pStyle w:val="Textoindependiente"/>
        <w:ind w:left="179" w:right="100"/>
        <w:jc w:val="both"/>
      </w:pPr>
      <w:r>
        <w:t>“El que robe o hurte cables de cobre utilizados en el sistema de transmisión de energía eléctrica comete el delito de sustracción de cables del sistema de transmisión de energía eléctrica y será sancionado con presidio mayor en su grado mínimo.</w:t>
      </w:r>
    </w:p>
    <w:p w:rsidR="00B847DD" w:rsidRDefault="00B847DD">
      <w:pPr>
        <w:pStyle w:val="Textoindependiente"/>
      </w:pPr>
    </w:p>
    <w:p w:rsidR="00B847DD" w:rsidRDefault="00C00D03">
      <w:pPr>
        <w:pStyle w:val="Textoindependiente"/>
        <w:ind w:left="179" w:right="100"/>
        <w:jc w:val="both"/>
      </w:pPr>
      <w:r>
        <w:t>Si</w:t>
      </w:r>
      <w:r>
        <w:rPr>
          <w:spacing w:val="-6"/>
        </w:rPr>
        <w:t xml:space="preserve"> </w:t>
      </w:r>
      <w:r>
        <w:t>con</w:t>
      </w:r>
      <w:r>
        <w:rPr>
          <w:spacing w:val="-6"/>
        </w:rPr>
        <w:t xml:space="preserve"> </w:t>
      </w:r>
      <w:r>
        <w:t>oca</w:t>
      </w:r>
      <w:r>
        <w:t>sión</w:t>
      </w:r>
      <w:r>
        <w:rPr>
          <w:spacing w:val="-6"/>
        </w:rPr>
        <w:t xml:space="preserve"> </w:t>
      </w:r>
      <w:r>
        <w:t>de</w:t>
      </w:r>
      <w:r>
        <w:rPr>
          <w:spacing w:val="-6"/>
        </w:rPr>
        <w:t xml:space="preserve"> </w:t>
      </w:r>
      <w:r>
        <w:t>las</w:t>
      </w:r>
      <w:r>
        <w:rPr>
          <w:spacing w:val="-6"/>
        </w:rPr>
        <w:t xml:space="preserve"> </w:t>
      </w:r>
      <w:r>
        <w:t>conductas</w:t>
      </w:r>
      <w:r>
        <w:rPr>
          <w:spacing w:val="-6"/>
        </w:rPr>
        <w:t xml:space="preserve"> </w:t>
      </w:r>
      <w:r>
        <w:t>señaladas</w:t>
      </w:r>
      <w:r>
        <w:rPr>
          <w:spacing w:val="-6"/>
        </w:rPr>
        <w:t xml:space="preserve"> </w:t>
      </w:r>
      <w:r>
        <w:t>en</w:t>
      </w:r>
      <w:r>
        <w:rPr>
          <w:spacing w:val="-6"/>
        </w:rPr>
        <w:t xml:space="preserve"> </w:t>
      </w:r>
      <w:r>
        <w:t>el</w:t>
      </w:r>
      <w:r>
        <w:rPr>
          <w:spacing w:val="-6"/>
        </w:rPr>
        <w:t xml:space="preserve"> </w:t>
      </w:r>
      <w:r>
        <w:t>inciso</w:t>
      </w:r>
      <w:r>
        <w:rPr>
          <w:spacing w:val="-6"/>
        </w:rPr>
        <w:t xml:space="preserve"> </w:t>
      </w:r>
      <w:r>
        <w:t>precedente,</w:t>
      </w:r>
      <w:r>
        <w:rPr>
          <w:spacing w:val="-6"/>
        </w:rPr>
        <w:t xml:space="preserve"> </w:t>
      </w:r>
      <w:r>
        <w:t>se</w:t>
      </w:r>
      <w:r>
        <w:rPr>
          <w:spacing w:val="-6"/>
        </w:rPr>
        <w:t xml:space="preserve"> </w:t>
      </w:r>
      <w:r>
        <w:t>produce</w:t>
      </w:r>
      <w:r>
        <w:rPr>
          <w:spacing w:val="-6"/>
        </w:rPr>
        <w:t xml:space="preserve"> </w:t>
      </w:r>
      <w:r>
        <w:t>la</w:t>
      </w:r>
      <w:r>
        <w:rPr>
          <w:spacing w:val="-6"/>
        </w:rPr>
        <w:t xml:space="preserve"> </w:t>
      </w:r>
      <w:r>
        <w:t>interrupción de una o más redes de suministro de servicios públicos o domiciliarios, tales como electricidad,</w:t>
      </w:r>
      <w:r>
        <w:rPr>
          <w:spacing w:val="-15"/>
        </w:rPr>
        <w:t xml:space="preserve"> </w:t>
      </w:r>
      <w:r>
        <w:t>agua</w:t>
      </w:r>
      <w:r>
        <w:rPr>
          <w:spacing w:val="-15"/>
        </w:rPr>
        <w:t xml:space="preserve"> </w:t>
      </w:r>
      <w:r>
        <w:t>o</w:t>
      </w:r>
      <w:r>
        <w:rPr>
          <w:spacing w:val="-15"/>
        </w:rPr>
        <w:t xml:space="preserve"> </w:t>
      </w:r>
      <w:r>
        <w:t>telecomunicaciones,</w:t>
      </w:r>
      <w:r>
        <w:rPr>
          <w:spacing w:val="-15"/>
        </w:rPr>
        <w:t xml:space="preserve"> </w:t>
      </w:r>
      <w:r>
        <w:t>la</w:t>
      </w:r>
      <w:r>
        <w:rPr>
          <w:spacing w:val="-15"/>
        </w:rPr>
        <w:t xml:space="preserve"> </w:t>
      </w:r>
      <w:r>
        <w:t>pena</w:t>
      </w:r>
      <w:r>
        <w:rPr>
          <w:spacing w:val="-15"/>
        </w:rPr>
        <w:t xml:space="preserve"> </w:t>
      </w:r>
      <w:r>
        <w:t>será</w:t>
      </w:r>
      <w:r>
        <w:rPr>
          <w:spacing w:val="-15"/>
        </w:rPr>
        <w:t xml:space="preserve"> </w:t>
      </w:r>
      <w:r>
        <w:t>presidio</w:t>
      </w:r>
      <w:r>
        <w:rPr>
          <w:spacing w:val="-15"/>
        </w:rPr>
        <w:t xml:space="preserve"> </w:t>
      </w:r>
      <w:r>
        <w:t>mayor</w:t>
      </w:r>
      <w:r>
        <w:rPr>
          <w:spacing w:val="-15"/>
        </w:rPr>
        <w:t xml:space="preserve"> </w:t>
      </w:r>
      <w:r>
        <w:t>en</w:t>
      </w:r>
      <w:r>
        <w:rPr>
          <w:spacing w:val="-15"/>
        </w:rPr>
        <w:t xml:space="preserve"> </w:t>
      </w:r>
      <w:r>
        <w:t>su</w:t>
      </w:r>
      <w:r>
        <w:rPr>
          <w:spacing w:val="-15"/>
        </w:rPr>
        <w:t xml:space="preserve"> </w:t>
      </w:r>
      <w:r>
        <w:t>grado</w:t>
      </w:r>
      <w:r>
        <w:rPr>
          <w:spacing w:val="-15"/>
        </w:rPr>
        <w:t xml:space="preserve"> </w:t>
      </w:r>
      <w:r>
        <w:t>medio.</w:t>
      </w:r>
      <w:r>
        <w:rPr>
          <w:spacing w:val="-15"/>
        </w:rPr>
        <w:t xml:space="preserve"> </w:t>
      </w:r>
      <w:r>
        <w:t>Igual pena se aplicará si se cometiere el delito simulando ser funcionario de una empresa proveedora de electricidad o telecomunicaciones.”.</w:t>
      </w:r>
    </w:p>
    <w:p w:rsidR="00B847DD" w:rsidRDefault="00B847DD">
      <w:pPr>
        <w:pStyle w:val="Textoindependiente"/>
      </w:pPr>
    </w:p>
    <w:p w:rsidR="00B847DD" w:rsidRDefault="00C00D03">
      <w:pPr>
        <w:pStyle w:val="Ttulo1"/>
        <w:numPr>
          <w:ilvl w:val="0"/>
          <w:numId w:val="1"/>
        </w:numPr>
        <w:tabs>
          <w:tab w:val="left" w:pos="462"/>
        </w:tabs>
        <w:spacing w:line="242" w:lineRule="auto"/>
        <w:ind w:left="179" w:right="100" w:firstLine="0"/>
      </w:pPr>
      <w:r>
        <w:t>Para</w:t>
      </w:r>
      <w:r>
        <w:rPr>
          <w:spacing w:val="40"/>
        </w:rPr>
        <w:t xml:space="preserve"> </w:t>
      </w:r>
      <w:r>
        <w:t>intercalar</w:t>
      </w:r>
      <w:r>
        <w:rPr>
          <w:spacing w:val="40"/>
        </w:rPr>
        <w:t xml:space="preserve"> </w:t>
      </w:r>
      <w:r>
        <w:t>en</w:t>
      </w:r>
      <w:r>
        <w:rPr>
          <w:spacing w:val="40"/>
        </w:rPr>
        <w:t xml:space="preserve"> </w:t>
      </w:r>
      <w:r>
        <w:t>el</w:t>
      </w:r>
      <w:r>
        <w:rPr>
          <w:spacing w:val="40"/>
        </w:rPr>
        <w:t xml:space="preserve"> </w:t>
      </w:r>
      <w:r>
        <w:t>inciso</w:t>
      </w:r>
      <w:r>
        <w:rPr>
          <w:spacing w:val="40"/>
        </w:rPr>
        <w:t xml:space="preserve"> </w:t>
      </w:r>
      <w:r>
        <w:t>tercero</w:t>
      </w:r>
      <w:r>
        <w:rPr>
          <w:spacing w:val="40"/>
        </w:rPr>
        <w:t xml:space="preserve"> </w:t>
      </w:r>
      <w:r>
        <w:t>del</w:t>
      </w:r>
      <w:r>
        <w:rPr>
          <w:spacing w:val="40"/>
        </w:rPr>
        <w:t xml:space="preserve"> </w:t>
      </w:r>
      <w:r>
        <w:t>artículo</w:t>
      </w:r>
      <w:r>
        <w:rPr>
          <w:spacing w:val="40"/>
        </w:rPr>
        <w:t xml:space="preserve"> </w:t>
      </w:r>
      <w:r>
        <w:t>456</w:t>
      </w:r>
      <w:r>
        <w:rPr>
          <w:spacing w:val="40"/>
        </w:rPr>
        <w:t xml:space="preserve"> </w:t>
      </w:r>
      <w:r>
        <w:t>bis</w:t>
      </w:r>
      <w:r>
        <w:rPr>
          <w:spacing w:val="40"/>
        </w:rPr>
        <w:t xml:space="preserve"> </w:t>
      </w:r>
      <w:r>
        <w:t>A,</w:t>
      </w:r>
      <w:r>
        <w:rPr>
          <w:spacing w:val="40"/>
        </w:rPr>
        <w:t xml:space="preserve"> </w:t>
      </w:r>
      <w:r>
        <w:t>a</w:t>
      </w:r>
      <w:r>
        <w:rPr>
          <w:spacing w:val="40"/>
        </w:rPr>
        <w:t xml:space="preserve"> </w:t>
      </w:r>
      <w:r>
        <w:t>continuación</w:t>
      </w:r>
      <w:r>
        <w:rPr>
          <w:spacing w:val="40"/>
        </w:rPr>
        <w:t xml:space="preserve"> </w:t>
      </w:r>
      <w:r>
        <w:t>de</w:t>
      </w:r>
      <w:r>
        <w:rPr>
          <w:spacing w:val="40"/>
        </w:rPr>
        <w:t xml:space="preserve"> </w:t>
      </w:r>
      <w:r>
        <w:t>la expresión “respectivament</w:t>
      </w:r>
      <w:r>
        <w:t>e.” y antes de la frase “La sentencia”, el siguiente texto:</w:t>
      </w:r>
    </w:p>
    <w:p w:rsidR="00B847DD" w:rsidRDefault="00B847DD">
      <w:pPr>
        <w:pStyle w:val="Textoindependiente"/>
        <w:spacing w:before="9"/>
        <w:rPr>
          <w:b/>
          <w:sz w:val="23"/>
        </w:rPr>
      </w:pPr>
    </w:p>
    <w:p w:rsidR="00B847DD" w:rsidRDefault="00C00D03">
      <w:pPr>
        <w:pStyle w:val="Textoindependiente"/>
        <w:ind w:left="179" w:right="100"/>
        <w:jc w:val="both"/>
      </w:pPr>
      <w:r>
        <w:t>“El autor de receptación de cables de cobre del sistema de transmisión de energía eléctrica, será sancionado con presidio mayor en su grado mínimo y multa de cuarenta a ochenta unidades tributari</w:t>
      </w:r>
      <w:r>
        <w:t>as mensuales.”.</w:t>
      </w:r>
    </w:p>
    <w:p w:rsidR="00B847DD" w:rsidRDefault="00B847DD">
      <w:pPr>
        <w:pStyle w:val="Textoindependiente"/>
        <w:spacing w:before="5"/>
      </w:pPr>
    </w:p>
    <w:p w:rsidR="00B847DD" w:rsidRDefault="00C00D03">
      <w:pPr>
        <w:pStyle w:val="Ttulo1"/>
        <w:numPr>
          <w:ilvl w:val="0"/>
          <w:numId w:val="1"/>
        </w:numPr>
        <w:tabs>
          <w:tab w:val="left" w:pos="419"/>
        </w:tabs>
      </w:pPr>
      <w:r>
        <w:t>Para</w:t>
      </w:r>
      <w:r>
        <w:rPr>
          <w:spacing w:val="-1"/>
        </w:rPr>
        <w:t xml:space="preserve"> </w:t>
      </w:r>
      <w:r>
        <w:t>agregar</w:t>
      </w:r>
      <w:r>
        <w:rPr>
          <w:spacing w:val="-2"/>
        </w:rPr>
        <w:t xml:space="preserve"> </w:t>
      </w:r>
      <w:r>
        <w:t>en</w:t>
      </w:r>
      <w:r>
        <w:rPr>
          <w:spacing w:val="-1"/>
        </w:rPr>
        <w:t xml:space="preserve"> </w:t>
      </w:r>
      <w:r>
        <w:t>el</w:t>
      </w:r>
      <w:r>
        <w:rPr>
          <w:spacing w:val="-1"/>
        </w:rPr>
        <w:t xml:space="preserve"> </w:t>
      </w:r>
      <w:r>
        <w:t>artículo</w:t>
      </w:r>
      <w:r>
        <w:rPr>
          <w:spacing w:val="-1"/>
        </w:rPr>
        <w:t xml:space="preserve"> </w:t>
      </w:r>
      <w:r>
        <w:t>456</w:t>
      </w:r>
      <w:r>
        <w:rPr>
          <w:spacing w:val="-1"/>
        </w:rPr>
        <w:t xml:space="preserve"> </w:t>
      </w:r>
      <w:r>
        <w:t>bis A</w:t>
      </w:r>
      <w:r>
        <w:rPr>
          <w:spacing w:val="-2"/>
        </w:rPr>
        <w:t xml:space="preserve"> </w:t>
      </w:r>
      <w:r>
        <w:t>un</w:t>
      </w:r>
      <w:r>
        <w:rPr>
          <w:spacing w:val="-1"/>
        </w:rPr>
        <w:t xml:space="preserve"> </w:t>
      </w:r>
      <w:r>
        <w:t>inciso</w:t>
      </w:r>
      <w:r>
        <w:rPr>
          <w:spacing w:val="-1"/>
        </w:rPr>
        <w:t xml:space="preserve"> </w:t>
      </w:r>
      <w:r>
        <w:t>final,</w:t>
      </w:r>
      <w:r>
        <w:rPr>
          <w:spacing w:val="-1"/>
        </w:rPr>
        <w:t xml:space="preserve"> </w:t>
      </w:r>
      <w:r>
        <w:t>nuevo,</w:t>
      </w:r>
      <w:r>
        <w:rPr>
          <w:spacing w:val="-1"/>
        </w:rPr>
        <w:t xml:space="preserve"> </w:t>
      </w:r>
      <w:r>
        <w:t>del</w:t>
      </w:r>
      <w:r>
        <w:rPr>
          <w:spacing w:val="-1"/>
        </w:rPr>
        <w:t xml:space="preserve"> </w:t>
      </w:r>
      <w:r>
        <w:t>siguiente</w:t>
      </w:r>
      <w:r>
        <w:rPr>
          <w:spacing w:val="-1"/>
        </w:rPr>
        <w:t xml:space="preserve"> </w:t>
      </w:r>
      <w:r>
        <w:rPr>
          <w:spacing w:val="-2"/>
        </w:rPr>
        <w:t>tenor:</w:t>
      </w:r>
    </w:p>
    <w:p w:rsidR="00B847DD" w:rsidRDefault="00B847DD">
      <w:pPr>
        <w:pStyle w:val="Textoindependiente"/>
        <w:spacing w:before="2"/>
        <w:rPr>
          <w:b/>
          <w:sz w:val="33"/>
        </w:rPr>
      </w:pPr>
    </w:p>
    <w:p w:rsidR="00B847DD" w:rsidRDefault="00C00D03">
      <w:pPr>
        <w:pStyle w:val="Textoindependiente"/>
        <w:ind w:left="179" w:right="100"/>
        <w:jc w:val="both"/>
      </w:pPr>
      <w:r>
        <w:t>“En el caso de cables de cobre del sistema de transmisión de energía eléctrica, el empleado público que en el ejercicio de las funciones propias de su cargo, abusando de su oficio, facilitare directa o indirectamente, la realización de las conductas señala</w:t>
      </w:r>
      <w:r>
        <w:t>das en el inciso primero</w:t>
      </w:r>
      <w:r>
        <w:rPr>
          <w:spacing w:val="-9"/>
        </w:rPr>
        <w:t xml:space="preserve"> </w:t>
      </w:r>
      <w:r>
        <w:t>de</w:t>
      </w:r>
      <w:r>
        <w:rPr>
          <w:spacing w:val="-9"/>
        </w:rPr>
        <w:t xml:space="preserve"> </w:t>
      </w:r>
      <w:r>
        <w:t>este</w:t>
      </w:r>
      <w:r>
        <w:rPr>
          <w:spacing w:val="-9"/>
        </w:rPr>
        <w:t xml:space="preserve"> </w:t>
      </w:r>
      <w:r>
        <w:t>artículo</w:t>
      </w:r>
      <w:r>
        <w:rPr>
          <w:spacing w:val="-9"/>
        </w:rPr>
        <w:t xml:space="preserve"> </w:t>
      </w:r>
      <w:r>
        <w:t>será</w:t>
      </w:r>
      <w:r>
        <w:rPr>
          <w:spacing w:val="-9"/>
        </w:rPr>
        <w:t xml:space="preserve"> </w:t>
      </w:r>
      <w:r>
        <w:t>sancionado</w:t>
      </w:r>
      <w:r>
        <w:rPr>
          <w:spacing w:val="-9"/>
        </w:rPr>
        <w:t xml:space="preserve"> </w:t>
      </w:r>
      <w:r>
        <w:t>con</w:t>
      </w:r>
      <w:r>
        <w:rPr>
          <w:spacing w:val="-9"/>
        </w:rPr>
        <w:t xml:space="preserve"> </w:t>
      </w:r>
      <w:r>
        <w:t>la</w:t>
      </w:r>
      <w:r>
        <w:rPr>
          <w:spacing w:val="-9"/>
        </w:rPr>
        <w:t xml:space="preserve"> </w:t>
      </w:r>
      <w:r>
        <w:t>pena</w:t>
      </w:r>
      <w:r>
        <w:rPr>
          <w:spacing w:val="-9"/>
        </w:rPr>
        <w:t xml:space="preserve"> </w:t>
      </w:r>
      <w:r>
        <w:t>de</w:t>
      </w:r>
      <w:r>
        <w:rPr>
          <w:spacing w:val="-9"/>
        </w:rPr>
        <w:t xml:space="preserve"> </w:t>
      </w:r>
      <w:r>
        <w:t>reclusión</w:t>
      </w:r>
      <w:r>
        <w:rPr>
          <w:spacing w:val="-9"/>
        </w:rPr>
        <w:t xml:space="preserve"> </w:t>
      </w:r>
      <w:r>
        <w:t>menor</w:t>
      </w:r>
      <w:r>
        <w:rPr>
          <w:spacing w:val="-9"/>
        </w:rPr>
        <w:t xml:space="preserve"> </w:t>
      </w:r>
      <w:r>
        <w:t>en</w:t>
      </w:r>
      <w:r>
        <w:rPr>
          <w:spacing w:val="-9"/>
        </w:rPr>
        <w:t xml:space="preserve"> </w:t>
      </w:r>
      <w:r>
        <w:t>sus</w:t>
      </w:r>
      <w:r>
        <w:rPr>
          <w:spacing w:val="-9"/>
        </w:rPr>
        <w:t xml:space="preserve"> </w:t>
      </w:r>
      <w:r>
        <w:t>grados</w:t>
      </w:r>
      <w:r>
        <w:rPr>
          <w:spacing w:val="-9"/>
        </w:rPr>
        <w:t xml:space="preserve"> </w:t>
      </w:r>
      <w:r>
        <w:t>medio a máximo y multa de diez a treinta unidades tributarias mensuales.”.</w:t>
      </w:r>
    </w:p>
    <w:sectPr w:rsidR="00B847DD">
      <w:pgSz w:w="12240" w:h="15840"/>
      <w:pgMar w:top="1340" w:right="16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810D8"/>
    <w:multiLevelType w:val="hybridMultilevel"/>
    <w:tmpl w:val="A236A280"/>
    <w:lvl w:ilvl="0" w:tplc="9270677E">
      <w:start w:val="1"/>
      <w:numFmt w:val="decimal"/>
      <w:lvlText w:val="%1."/>
      <w:lvlJc w:val="left"/>
      <w:pPr>
        <w:ind w:left="899"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B8B44B84">
      <w:numFmt w:val="bullet"/>
      <w:lvlText w:val="•"/>
      <w:lvlJc w:val="left"/>
      <w:pPr>
        <w:ind w:left="1722" w:hanging="360"/>
      </w:pPr>
      <w:rPr>
        <w:rFonts w:hint="default"/>
        <w:lang w:val="es-ES" w:eastAsia="en-US" w:bidi="ar-SA"/>
      </w:rPr>
    </w:lvl>
    <w:lvl w:ilvl="2" w:tplc="6B121AFC">
      <w:numFmt w:val="bullet"/>
      <w:lvlText w:val="•"/>
      <w:lvlJc w:val="left"/>
      <w:pPr>
        <w:ind w:left="2544" w:hanging="360"/>
      </w:pPr>
      <w:rPr>
        <w:rFonts w:hint="default"/>
        <w:lang w:val="es-ES" w:eastAsia="en-US" w:bidi="ar-SA"/>
      </w:rPr>
    </w:lvl>
    <w:lvl w:ilvl="3" w:tplc="B866C7CA">
      <w:numFmt w:val="bullet"/>
      <w:lvlText w:val="•"/>
      <w:lvlJc w:val="left"/>
      <w:pPr>
        <w:ind w:left="3366" w:hanging="360"/>
      </w:pPr>
      <w:rPr>
        <w:rFonts w:hint="default"/>
        <w:lang w:val="es-ES" w:eastAsia="en-US" w:bidi="ar-SA"/>
      </w:rPr>
    </w:lvl>
    <w:lvl w:ilvl="4" w:tplc="1534C204">
      <w:numFmt w:val="bullet"/>
      <w:lvlText w:val="•"/>
      <w:lvlJc w:val="left"/>
      <w:pPr>
        <w:ind w:left="4188" w:hanging="360"/>
      </w:pPr>
      <w:rPr>
        <w:rFonts w:hint="default"/>
        <w:lang w:val="es-ES" w:eastAsia="en-US" w:bidi="ar-SA"/>
      </w:rPr>
    </w:lvl>
    <w:lvl w:ilvl="5" w:tplc="C742AC70">
      <w:numFmt w:val="bullet"/>
      <w:lvlText w:val="•"/>
      <w:lvlJc w:val="left"/>
      <w:pPr>
        <w:ind w:left="5010" w:hanging="360"/>
      </w:pPr>
      <w:rPr>
        <w:rFonts w:hint="default"/>
        <w:lang w:val="es-ES" w:eastAsia="en-US" w:bidi="ar-SA"/>
      </w:rPr>
    </w:lvl>
    <w:lvl w:ilvl="6" w:tplc="E3B8C70C">
      <w:numFmt w:val="bullet"/>
      <w:lvlText w:val="•"/>
      <w:lvlJc w:val="left"/>
      <w:pPr>
        <w:ind w:left="5832" w:hanging="360"/>
      </w:pPr>
      <w:rPr>
        <w:rFonts w:hint="default"/>
        <w:lang w:val="es-ES" w:eastAsia="en-US" w:bidi="ar-SA"/>
      </w:rPr>
    </w:lvl>
    <w:lvl w:ilvl="7" w:tplc="A244B91E">
      <w:numFmt w:val="bullet"/>
      <w:lvlText w:val="•"/>
      <w:lvlJc w:val="left"/>
      <w:pPr>
        <w:ind w:left="6654" w:hanging="360"/>
      </w:pPr>
      <w:rPr>
        <w:rFonts w:hint="default"/>
        <w:lang w:val="es-ES" w:eastAsia="en-US" w:bidi="ar-SA"/>
      </w:rPr>
    </w:lvl>
    <w:lvl w:ilvl="8" w:tplc="4824FFF2">
      <w:numFmt w:val="bullet"/>
      <w:lvlText w:val="•"/>
      <w:lvlJc w:val="left"/>
      <w:pPr>
        <w:ind w:left="7476" w:hanging="360"/>
      </w:pPr>
      <w:rPr>
        <w:rFonts w:hint="default"/>
        <w:lang w:val="es-ES" w:eastAsia="en-US" w:bidi="ar-SA"/>
      </w:rPr>
    </w:lvl>
  </w:abstractNum>
  <w:abstractNum w:abstractNumId="1" w15:restartNumberingAfterBreak="0">
    <w:nsid w:val="4217374B"/>
    <w:multiLevelType w:val="hybridMultilevel"/>
    <w:tmpl w:val="ECC28F44"/>
    <w:lvl w:ilvl="0" w:tplc="8FD0A3A0">
      <w:start w:val="1"/>
      <w:numFmt w:val="decimal"/>
      <w:lvlText w:val="%1."/>
      <w:lvlJc w:val="left"/>
      <w:pPr>
        <w:ind w:left="419" w:hanging="240"/>
        <w:jc w:val="left"/>
      </w:pPr>
      <w:rPr>
        <w:rFonts w:ascii="Times New Roman" w:eastAsia="Times New Roman" w:hAnsi="Times New Roman" w:cs="Times New Roman" w:hint="default"/>
        <w:b/>
        <w:bCs/>
        <w:i w:val="0"/>
        <w:iCs w:val="0"/>
        <w:spacing w:val="0"/>
        <w:w w:val="100"/>
        <w:sz w:val="24"/>
        <w:szCs w:val="24"/>
        <w:lang w:val="es-ES" w:eastAsia="en-US" w:bidi="ar-SA"/>
      </w:rPr>
    </w:lvl>
    <w:lvl w:ilvl="1" w:tplc="B6509062">
      <w:numFmt w:val="bullet"/>
      <w:lvlText w:val="•"/>
      <w:lvlJc w:val="left"/>
      <w:pPr>
        <w:ind w:left="1290" w:hanging="240"/>
      </w:pPr>
      <w:rPr>
        <w:rFonts w:hint="default"/>
        <w:lang w:val="es-ES" w:eastAsia="en-US" w:bidi="ar-SA"/>
      </w:rPr>
    </w:lvl>
    <w:lvl w:ilvl="2" w:tplc="6AA49BAE">
      <w:numFmt w:val="bullet"/>
      <w:lvlText w:val="•"/>
      <w:lvlJc w:val="left"/>
      <w:pPr>
        <w:ind w:left="2160" w:hanging="240"/>
      </w:pPr>
      <w:rPr>
        <w:rFonts w:hint="default"/>
        <w:lang w:val="es-ES" w:eastAsia="en-US" w:bidi="ar-SA"/>
      </w:rPr>
    </w:lvl>
    <w:lvl w:ilvl="3" w:tplc="E2A226B6">
      <w:numFmt w:val="bullet"/>
      <w:lvlText w:val="•"/>
      <w:lvlJc w:val="left"/>
      <w:pPr>
        <w:ind w:left="3030" w:hanging="240"/>
      </w:pPr>
      <w:rPr>
        <w:rFonts w:hint="default"/>
        <w:lang w:val="es-ES" w:eastAsia="en-US" w:bidi="ar-SA"/>
      </w:rPr>
    </w:lvl>
    <w:lvl w:ilvl="4" w:tplc="5C48BC2A">
      <w:numFmt w:val="bullet"/>
      <w:lvlText w:val="•"/>
      <w:lvlJc w:val="left"/>
      <w:pPr>
        <w:ind w:left="3900" w:hanging="240"/>
      </w:pPr>
      <w:rPr>
        <w:rFonts w:hint="default"/>
        <w:lang w:val="es-ES" w:eastAsia="en-US" w:bidi="ar-SA"/>
      </w:rPr>
    </w:lvl>
    <w:lvl w:ilvl="5" w:tplc="322C1DAC">
      <w:numFmt w:val="bullet"/>
      <w:lvlText w:val="•"/>
      <w:lvlJc w:val="left"/>
      <w:pPr>
        <w:ind w:left="4770" w:hanging="240"/>
      </w:pPr>
      <w:rPr>
        <w:rFonts w:hint="default"/>
        <w:lang w:val="es-ES" w:eastAsia="en-US" w:bidi="ar-SA"/>
      </w:rPr>
    </w:lvl>
    <w:lvl w:ilvl="6" w:tplc="9A96DC46">
      <w:numFmt w:val="bullet"/>
      <w:lvlText w:val="•"/>
      <w:lvlJc w:val="left"/>
      <w:pPr>
        <w:ind w:left="5640" w:hanging="240"/>
      </w:pPr>
      <w:rPr>
        <w:rFonts w:hint="default"/>
        <w:lang w:val="es-ES" w:eastAsia="en-US" w:bidi="ar-SA"/>
      </w:rPr>
    </w:lvl>
    <w:lvl w:ilvl="7" w:tplc="0652CCBC">
      <w:numFmt w:val="bullet"/>
      <w:lvlText w:val="•"/>
      <w:lvlJc w:val="left"/>
      <w:pPr>
        <w:ind w:left="6510" w:hanging="240"/>
      </w:pPr>
      <w:rPr>
        <w:rFonts w:hint="default"/>
        <w:lang w:val="es-ES" w:eastAsia="en-US" w:bidi="ar-SA"/>
      </w:rPr>
    </w:lvl>
    <w:lvl w:ilvl="8" w:tplc="DE34F206">
      <w:numFmt w:val="bullet"/>
      <w:lvlText w:val="•"/>
      <w:lvlJc w:val="left"/>
      <w:pPr>
        <w:ind w:left="7380" w:hanging="24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847DD"/>
    <w:rsid w:val="00B847DD"/>
    <w:rsid w:val="00C00D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547FE-EDB2-4D67-A4D7-70F1147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7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99" w:right="1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ara.cl/verDoc.aspx?prmID=128979&amp;prmTIPO=DOCUMENTOCOM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pulso-pm/noticia/robo-de-cables-electricos-sumo-mas-de-700-kilometros-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1766</Words>
  <Characters>9713</Characters>
  <Application>Microsoft Office Word</Application>
  <DocSecurity>0</DocSecurity>
  <Lines>80</Lines>
  <Paragraphs>22</Paragraphs>
  <ScaleCrop>false</ScaleCrop>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2023-08-21T22:07:00Z</dcterms:created>
  <dcterms:modified xsi:type="dcterms:W3CDTF">2023-08-23T17:19:00Z</dcterms:modified>
</cp:coreProperties>
</file>