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D46" w:rsidRDefault="00000000">
      <w:pPr>
        <w:pStyle w:val="Ttulo1"/>
        <w:spacing w:before="73"/>
        <w:ind w:left="139" w:right="142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938911</wp:posOffset>
                </wp:positionV>
                <wp:extent cx="565023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0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0230" h="18415">
                              <a:moveTo>
                                <a:pt x="565010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650103" y="18288"/>
                              </a:lnTo>
                              <a:lnTo>
                                <a:pt x="5650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D3644" id="Graphic 1" o:spid="_x0000_s1026" style="position:absolute;margin-left:83.55pt;margin-top:73.95pt;width:444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0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kBIwIAAMEEAAAOAAAAZHJzL2Uyb0RvYy54bWysVMFu2zAMvQ/YPwi6L7bTpQiMOMXQosOA&#10;oivQDDsrshwbk0WNUmLn70fJUWpspw3zQabMJ+rxkfTmbuw1Oyl0HZiKF4ucM2Uk1J05VPzb7vHD&#10;mjPnhamFBqMqflaO323fv9sMtlRLaEHXChkFMa4cbMVb722ZZU62qhduAVYZcjaAvfC0xUNWoxgo&#10;eq+zZZ7fZgNgbRGkco6+PkxOvo3xm0ZJ/7VpnPJMV5y4+bhiXPdhzbYbUR5Q2LaTFxriH1j0ojN0&#10;6TXUg/CCHbH7I1TfSQQHjV9I6DNomk6qmANlU+S/ZfPaCqtiLiSOs1eZ3P8LK59Pr/YFA3Vnn0D+&#10;cKRINlhXXj1h4y6YscE+YIk4G6OK56uKavRM0sfV7Spf3pDYknzF+mOxCipnokyH5dH5zwpiIHF6&#10;cn4qQp0s0SZLjiaZSKUMRdSxiJ4zKiJyRkXcT0W0wodzgV0w2TBj0iYiwdvDSe0g4nxIIvAt8hvO&#10;UipE9Q2jzRxLWc1QyZfeNsabMMV6uV5fEk/+9J5w83v/Dh3bllimeFKDU5PGIfUo9lUOws0Fd6C7&#10;+rHTOgjg8LC/18hOIoxHfC6UZ7DYDVMDhFbYQ31+QTbQzFTc/TwKVJzpL4aaMgxYMjAZ+2Sg1/cQ&#10;xzBqj87vxu8CLbNkVtxT/zxDanlRps4g/gEwYcNJA5+OHpoutE3kNjG6bGhOYv6XmQ6DON9H1Nuf&#10;Z/sLAAD//wMAUEsDBBQABgAIAAAAIQDqQfoZ4AAAAAwBAAAPAAAAZHJzL2Rvd25yZXYueG1sTI9B&#10;TwIxEIXvJv6HZky8GGkxsOC6XSImJJhwAQnnYVt3N26na1tg/fcOJ729l3l5871iMbhOnG2IrScN&#10;45ECYanypqVaw/5j9TgHEROSwc6T1fBjIyzK25sCc+MvtLXnXaoFl1DMUUOTUp9LGavGOowj31vi&#10;26cPDhPbUEsT8MLlrpNPSmXSYUv8ocHevjW2+tqdnIbwvn9YL5ebVU/fh/YQ5ATjdq31/d3w+gIi&#10;2SH9heGKz+hQMtPRn8hE0bHPZmOOspjMnkFcE2qasTqymqo5yLKQ/0eUvwAAAP//AwBQSwECLQAU&#10;AAYACAAAACEAtoM4kv4AAADhAQAAEwAAAAAAAAAAAAAAAAAAAAAAW0NvbnRlbnRfVHlwZXNdLnht&#10;bFBLAQItABQABgAIAAAAIQA4/SH/1gAAAJQBAAALAAAAAAAAAAAAAAAAAC8BAABfcmVscy8ucmVs&#10;c1BLAQItABQABgAIAAAAIQAyLjkBIwIAAMEEAAAOAAAAAAAAAAAAAAAAAC4CAABkcnMvZTJvRG9j&#10;LnhtbFBLAQItABQABgAIAAAAIQDqQfoZ4AAAAAwBAAAPAAAAAAAAAAAAAAAAAH0EAABkcnMvZG93&#10;bnJldi54bWxQSwUGAAAAAAQABADzAAAAigUAAAAA&#10;" path="m5650103,l,,,18288r5650103,l56501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12121"/>
        </w:rPr>
        <w:t>PROYECTO DE LEY QUE FORTALECE LAS ATRIBUCIONES DEL MINISTERIO PÚBLICO ANTE SECUESTROS EXTORSIVOS Y ESTABLECE EL CONGELAMIENTO TRANSITORIO DE BIENES DEL SECUESTRADO Y SU FAMILIA PARA TERMINAR CON LA PROLIFERACIÓN DE ESTE DELITO COMO FUENTE DE FINANCIAMIENTO DEL CRIMEN ORGANIZADO</w:t>
      </w:r>
    </w:p>
    <w:p w:rsidR="00C15D46" w:rsidRDefault="00C15D46">
      <w:pPr>
        <w:pStyle w:val="Textoindependiente"/>
        <w:rPr>
          <w:b/>
        </w:rPr>
      </w:pPr>
    </w:p>
    <w:p w:rsidR="00C15D46" w:rsidRDefault="00C15D46">
      <w:pPr>
        <w:pStyle w:val="Textoindependiente"/>
        <w:spacing w:before="270"/>
        <w:rPr>
          <w:b/>
        </w:rPr>
      </w:pPr>
    </w:p>
    <w:p w:rsidR="00C15D46" w:rsidRDefault="00000000">
      <w:pPr>
        <w:pStyle w:val="Prrafodelista"/>
        <w:numPr>
          <w:ilvl w:val="0"/>
          <w:numId w:val="1"/>
        </w:numPr>
        <w:tabs>
          <w:tab w:val="left" w:pos="1220"/>
        </w:tabs>
        <w:rPr>
          <w:b/>
          <w:sz w:val="24"/>
        </w:rPr>
      </w:pPr>
      <w:r>
        <w:rPr>
          <w:b/>
          <w:spacing w:val="-2"/>
          <w:sz w:val="24"/>
        </w:rPr>
        <w:t>CONSIDERANDO</w:t>
      </w:r>
    </w:p>
    <w:p w:rsidR="00C15D46" w:rsidRDefault="00C15D46">
      <w:pPr>
        <w:pStyle w:val="Textoindependiente"/>
        <w:spacing w:before="274"/>
        <w:rPr>
          <w:b/>
        </w:rPr>
      </w:pPr>
    </w:p>
    <w:p w:rsidR="00C15D46" w:rsidRDefault="00000000">
      <w:pPr>
        <w:pStyle w:val="Prrafodelista"/>
        <w:numPr>
          <w:ilvl w:val="1"/>
          <w:numId w:val="1"/>
        </w:numPr>
        <w:tabs>
          <w:tab w:val="left" w:pos="860"/>
        </w:tabs>
        <w:spacing w:line="360" w:lineRule="auto"/>
        <w:ind w:right="136"/>
        <w:jc w:val="both"/>
        <w:rPr>
          <w:sz w:val="24"/>
        </w:rPr>
      </w:pPr>
      <w:r>
        <w:rPr>
          <w:sz w:val="24"/>
        </w:rPr>
        <w:t>La doctrina penal</w:t>
      </w:r>
      <w:r>
        <w:rPr>
          <w:spacing w:val="-3"/>
          <w:sz w:val="24"/>
        </w:rPr>
        <w:t xml:space="preserve"> </w:t>
      </w:r>
      <w:r>
        <w:rPr>
          <w:sz w:val="24"/>
        </w:rPr>
        <w:t>califica el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secuestro como un </w:t>
      </w:r>
      <w:r>
        <w:rPr>
          <w:i/>
          <w:sz w:val="24"/>
        </w:rPr>
        <w:t xml:space="preserve">“delito permanente que comienza al privarse de libertad a la víctima y que se sigue cometiendo en el tiempo mientras permanezca el estado de privación ilegal de la libertad”. </w:t>
      </w:r>
      <w:r>
        <w:rPr>
          <w:color w:val="212121"/>
          <w:sz w:val="24"/>
        </w:rPr>
        <w:t>Y una de las principales causas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este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delito,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es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el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dinero, el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cual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se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encuentra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generalmente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en las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raíces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 todo crimen. Es muy probable que delincuentes logren ganancias abultadas con la comisión de este delito, tanto como lo lograble con el narcotráfico.</w:t>
      </w:r>
    </w:p>
    <w:p w:rsidR="00C15D46" w:rsidRDefault="00C15D46">
      <w:pPr>
        <w:pStyle w:val="Textoindependiente"/>
        <w:spacing w:before="136"/>
      </w:pPr>
    </w:p>
    <w:p w:rsidR="00C15D46" w:rsidRDefault="00000000">
      <w:pPr>
        <w:pStyle w:val="Textoindependiente"/>
        <w:spacing w:line="360" w:lineRule="auto"/>
        <w:ind w:left="860" w:right="133"/>
        <w:jc w:val="both"/>
      </w:pPr>
      <w:r>
        <w:rPr>
          <w:color w:val="212121"/>
        </w:rPr>
        <w:t>Es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posible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evidenciar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existencia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diferentes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tipos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secuestro,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como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secuestro extorsivo, el secuestro con fines políticos, el secuestro entre grupos delictivos, el secuestro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fines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explotación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sexual,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secuestro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simulado,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secuestro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express, y el secuestro virtual, entre otros.</w:t>
      </w:r>
    </w:p>
    <w:p w:rsidR="00C15D46" w:rsidRDefault="00000000">
      <w:pPr>
        <w:pStyle w:val="Textoindependiente"/>
        <w:spacing w:before="274" w:line="360" w:lineRule="auto"/>
        <w:ind w:left="860" w:right="138"/>
        <w:jc w:val="both"/>
      </w:pPr>
      <w:r>
        <w:rPr>
          <w:color w:val="212121"/>
        </w:rPr>
        <w:t>En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sí, la persona 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ser secuestrada, llega a encarnar emociones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como la angustia, la ansiedad y la impotencia generada por la posibilidad de perder la vida, lleva a una adaptación en el sentido existencial, como estrategia de afrontamiento, lo que se conoce como Síndrome de Estocolmo, ya que las personas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dejan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 desarrollarse de acuerdo con su proyecto de vida y se sacrifican para poder sobrevivir físicamente.</w:t>
      </w:r>
    </w:p>
    <w:p w:rsidR="00C15D46" w:rsidRDefault="00000000">
      <w:pPr>
        <w:pStyle w:val="Prrafodelista"/>
        <w:numPr>
          <w:ilvl w:val="1"/>
          <w:numId w:val="1"/>
        </w:numPr>
        <w:tabs>
          <w:tab w:val="left" w:pos="860"/>
        </w:tabs>
        <w:spacing w:before="273" w:line="360" w:lineRule="auto"/>
        <w:ind w:right="138"/>
        <w:jc w:val="both"/>
        <w:rPr>
          <w:sz w:val="24"/>
        </w:rPr>
      </w:pPr>
      <w:r>
        <w:rPr>
          <w:color w:val="212121"/>
          <w:sz w:val="24"/>
        </w:rPr>
        <w:t>Si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bien, los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secuestros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extorsivos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son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un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tipo de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delito en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Chile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que,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comienzos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de los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años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90,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cuando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regresó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la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democracia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tras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17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años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dictadura,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fueron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cometidos por grupos con determinados objetivos políticos, durante los últimos 6 años, han tenido un alza exponencial vinculada a otros factores.</w:t>
      </w:r>
    </w:p>
    <w:p w:rsidR="00C15D46" w:rsidRDefault="00C15D46">
      <w:pPr>
        <w:spacing w:line="360" w:lineRule="auto"/>
        <w:jc w:val="both"/>
        <w:rPr>
          <w:sz w:val="24"/>
        </w:rPr>
        <w:sectPr w:rsidR="00C15D46" w:rsidSect="00254E03">
          <w:type w:val="continuous"/>
          <w:pgSz w:w="12240" w:h="15840"/>
          <w:pgMar w:top="1340" w:right="1560" w:bottom="280" w:left="1560" w:header="720" w:footer="720" w:gutter="0"/>
          <w:cols w:space="720"/>
        </w:sectPr>
      </w:pPr>
    </w:p>
    <w:p w:rsidR="00C15D46" w:rsidRDefault="00000000">
      <w:pPr>
        <w:pStyle w:val="Textoindependiente"/>
        <w:spacing w:before="68" w:line="360" w:lineRule="auto"/>
        <w:ind w:left="860" w:right="137"/>
        <w:jc w:val="both"/>
      </w:pPr>
      <w:r>
        <w:rPr>
          <w:color w:val="212121"/>
        </w:rPr>
        <w:lastRenderedPageBreak/>
        <w:t>Según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señaló el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Fiscal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Nacional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Ángel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Valencia,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Chile las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denuncias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secuestro vienen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creciendo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sistemáticamente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desde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2017.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mayor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incremento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registra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entre los años 2021 y 2022, donde las denuncias pasaron desde 492 a 826, lo que corresponde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alza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67%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tan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solo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año.</w:t>
      </w:r>
      <w:r>
        <w:rPr>
          <w:color w:val="212121"/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secuestro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delito</w:t>
      </w:r>
      <w:r>
        <w:rPr>
          <w:spacing w:val="-15"/>
        </w:rPr>
        <w:t xml:space="preserve"> </w:t>
      </w:r>
      <w:r>
        <w:t>reiterado en otras latitudes del</w:t>
      </w:r>
      <w:r>
        <w:rPr>
          <w:spacing w:val="-1"/>
        </w:rPr>
        <w:t xml:space="preserve"> </w:t>
      </w:r>
      <w:r>
        <w:t>continente, pero que hasta hace un tiempo era poco recurrente en la práctica delictual de nuestro país, por lo que el aumento desproporcionado durante el último tiempo marca la premura y urgencia con la que debemos ponerle coto a esta práctica.</w:t>
      </w:r>
    </w:p>
    <w:p w:rsidR="00C15D46" w:rsidRDefault="00C15D46">
      <w:pPr>
        <w:pStyle w:val="Textoindependiente"/>
        <w:spacing w:before="138"/>
      </w:pPr>
    </w:p>
    <w:p w:rsidR="00C15D46" w:rsidRDefault="00000000">
      <w:pPr>
        <w:spacing w:line="360" w:lineRule="auto"/>
        <w:ind w:left="860" w:right="138"/>
        <w:jc w:val="both"/>
        <w:rPr>
          <w:i/>
          <w:sz w:val="24"/>
        </w:rPr>
      </w:pP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principales</w:t>
      </w:r>
      <w:r>
        <w:rPr>
          <w:spacing w:val="-9"/>
          <w:sz w:val="24"/>
        </w:rPr>
        <w:t xml:space="preserve"> </w:t>
      </w:r>
      <w:r>
        <w:rPr>
          <w:sz w:val="24"/>
        </w:rPr>
        <w:t>causas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puede</w:t>
      </w:r>
      <w:r>
        <w:rPr>
          <w:spacing w:val="-8"/>
          <w:sz w:val="24"/>
        </w:rPr>
        <w:t xml:space="preserve"> </w:t>
      </w:r>
      <w:r>
        <w:rPr>
          <w:sz w:val="24"/>
        </w:rPr>
        <w:t>vincularse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aumento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comisión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este delito,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la crisis migratoria. ¿Por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5"/>
          <w:sz w:val="24"/>
        </w:rPr>
        <w:t xml:space="preserve"> </w:t>
      </w:r>
      <w:r>
        <w:rPr>
          <w:sz w:val="24"/>
        </w:rPr>
        <w:t>se intenta establecer esta</w:t>
      </w:r>
      <w:r>
        <w:rPr>
          <w:spacing w:val="-5"/>
          <w:sz w:val="24"/>
        </w:rPr>
        <w:t xml:space="preserve"> </w:t>
      </w:r>
      <w:r>
        <w:rPr>
          <w:sz w:val="24"/>
        </w:rPr>
        <w:t>relación?</w:t>
      </w:r>
      <w:r>
        <w:rPr>
          <w:spacing w:val="-5"/>
          <w:sz w:val="24"/>
        </w:rPr>
        <w:t xml:space="preserve"> </w:t>
      </w:r>
      <w:r>
        <w:rPr>
          <w:sz w:val="24"/>
        </w:rPr>
        <w:t>Porque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 acuerdo a lo que menciona el Fiscal Nacional, </w:t>
      </w:r>
      <w:r>
        <w:rPr>
          <w:i/>
          <w:sz w:val="24"/>
        </w:rPr>
        <w:t>“el país ha enfrentado bandas criminales, pero lo que no tenía precedentes en la historia chilena, era enfrentar bandas transnacionales que tienen origen en el extranjero y que actúan en Chile.”</w:t>
      </w:r>
    </w:p>
    <w:p w:rsidR="00C15D46" w:rsidRDefault="00000000">
      <w:pPr>
        <w:pStyle w:val="Textoindependiente"/>
        <w:spacing w:before="274" w:line="360" w:lineRule="auto"/>
        <w:ind w:left="860" w:right="141"/>
        <w:jc w:val="both"/>
      </w:pPr>
      <w:r>
        <w:t>Actualmente, el Ministerio Público está realizando indagatorias que permitan establecer la profundidad con la que operan estas</w:t>
      </w:r>
      <w:r>
        <w:rPr>
          <w:spacing w:val="-1"/>
        </w:rPr>
        <w:t xml:space="preserve"> </w:t>
      </w:r>
      <w:r>
        <w:t>bandas transnacionales en nuestro país. La autoridad máxima de dicha institución, en sesión de Comisión de Constitución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Senado, entregó un</w:t>
      </w:r>
      <w:r>
        <w:rPr>
          <w:spacing w:val="-2"/>
        </w:rPr>
        <w:t xml:space="preserve"> </w:t>
      </w:r>
      <w:r>
        <w:t>detalle de las bandas que operan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Chile, ellas son:</w:t>
      </w:r>
      <w:r>
        <w:rPr>
          <w:spacing w:val="-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Gallegos</w:t>
      </w:r>
      <w:r>
        <w:rPr>
          <w:spacing w:val="-5"/>
        </w:rPr>
        <w:t xml:space="preserve"> </w:t>
      </w:r>
      <w:r>
        <w:t>(brazo</w:t>
      </w:r>
      <w:r>
        <w:rPr>
          <w:spacing w:val="-7"/>
        </w:rPr>
        <w:t xml:space="preserve"> </w:t>
      </w:r>
      <w:r>
        <w:t>operativo del</w:t>
      </w:r>
      <w:r>
        <w:rPr>
          <w:spacing w:val="-10"/>
        </w:rPr>
        <w:t xml:space="preserve"> </w:t>
      </w:r>
      <w:r>
        <w:t>Tren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Aragua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operaba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norte),</w:t>
      </w:r>
      <w:r>
        <w:rPr>
          <w:spacing w:val="-5"/>
        </w:rPr>
        <w:t xml:space="preserve"> </w:t>
      </w:r>
      <w:r>
        <w:t>Los Pulpos,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Espartanos,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Banda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Chota,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Banda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Valencianos,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Bang de Fujian. Esta presencia, ha traído consigo un aumento exponencial de la delincuencia en Santiago, Los Ángeles, Iquique, Arica y Alto Hospicio.</w:t>
      </w:r>
    </w:p>
    <w:p w:rsidR="00C15D46" w:rsidRDefault="00C15D46">
      <w:pPr>
        <w:pStyle w:val="Textoindependiente"/>
        <w:spacing w:before="138"/>
      </w:pPr>
    </w:p>
    <w:p w:rsidR="00C15D46" w:rsidRDefault="00000000">
      <w:pPr>
        <w:pStyle w:val="Prrafodelista"/>
        <w:numPr>
          <w:ilvl w:val="1"/>
          <w:numId w:val="1"/>
        </w:numPr>
        <w:tabs>
          <w:tab w:val="left" w:pos="860"/>
        </w:tabs>
        <w:spacing w:line="360" w:lineRule="auto"/>
        <w:ind w:right="141"/>
        <w:jc w:val="both"/>
        <w:rPr>
          <w:sz w:val="24"/>
        </w:rPr>
      </w:pPr>
      <w:r>
        <w:rPr>
          <w:sz w:val="24"/>
        </w:rPr>
        <w:t>Dada la</w:t>
      </w:r>
      <w:r>
        <w:rPr>
          <w:spacing w:val="-4"/>
          <w:sz w:val="24"/>
        </w:rPr>
        <w:t xml:space="preserve"> </w:t>
      </w:r>
      <w:r>
        <w:rPr>
          <w:sz w:val="24"/>
        </w:rPr>
        <w:t>crecida</w:t>
      </w:r>
      <w:r>
        <w:rPr>
          <w:spacing w:val="-4"/>
          <w:sz w:val="24"/>
        </w:rPr>
        <w:t xml:space="preserve"> </w:t>
      </w:r>
      <w:r>
        <w:rPr>
          <w:sz w:val="24"/>
        </w:rPr>
        <w:t>de las</w:t>
      </w:r>
      <w:r>
        <w:rPr>
          <w:spacing w:val="-6"/>
          <w:sz w:val="24"/>
        </w:rPr>
        <w:t xml:space="preserve"> </w:t>
      </w:r>
      <w:r>
        <w:rPr>
          <w:sz w:val="24"/>
        </w:rPr>
        <w:t>cifras,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abril,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Congreso</w:t>
      </w:r>
      <w:r>
        <w:rPr>
          <w:spacing w:val="-4"/>
          <w:sz w:val="24"/>
        </w:rPr>
        <w:t xml:space="preserve"> </w:t>
      </w:r>
      <w:r>
        <w:rPr>
          <w:sz w:val="24"/>
        </w:rPr>
        <w:t>despachó la ley</w:t>
      </w:r>
      <w:r>
        <w:rPr>
          <w:spacing w:val="-4"/>
          <w:sz w:val="24"/>
        </w:rPr>
        <w:t xml:space="preserve"> </w:t>
      </w:r>
      <w:r>
        <w:rPr>
          <w:sz w:val="24"/>
        </w:rPr>
        <w:t>21.557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que se aumentaron las penas para este delito en cuanto la duración. Si el secuestro dura más de 24 horas, la pena se aumenta, y en caso de que el secuestro termine en homicidio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aumenta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pena</w:t>
      </w:r>
      <w:r>
        <w:rPr>
          <w:spacing w:val="-14"/>
          <w:sz w:val="24"/>
        </w:rPr>
        <w:t xml:space="preserve"> </w:t>
      </w:r>
      <w:r>
        <w:rPr>
          <w:sz w:val="24"/>
        </w:rPr>
        <w:t>desde</w:t>
      </w:r>
      <w:r>
        <w:rPr>
          <w:spacing w:val="-14"/>
          <w:sz w:val="24"/>
        </w:rPr>
        <w:t xml:space="preserve"> </w:t>
      </w:r>
      <w:r>
        <w:rPr>
          <w:sz w:val="24"/>
        </w:rPr>
        <w:t>presidio</w:t>
      </w:r>
      <w:r>
        <w:rPr>
          <w:spacing w:val="-9"/>
          <w:sz w:val="24"/>
        </w:rPr>
        <w:t xml:space="preserve"> </w:t>
      </w:r>
      <w:r>
        <w:rPr>
          <w:sz w:val="24"/>
        </w:rPr>
        <w:t>perpetuo</w:t>
      </w:r>
      <w:r>
        <w:rPr>
          <w:spacing w:val="-13"/>
          <w:sz w:val="24"/>
        </w:rPr>
        <w:t xml:space="preserve"> </w:t>
      </w:r>
      <w:r>
        <w:rPr>
          <w:sz w:val="24"/>
        </w:rPr>
        <w:t>(20</w:t>
      </w:r>
      <w:r>
        <w:rPr>
          <w:spacing w:val="-13"/>
          <w:sz w:val="24"/>
        </w:rPr>
        <w:t xml:space="preserve"> </w:t>
      </w:r>
      <w:r>
        <w:rPr>
          <w:sz w:val="24"/>
        </w:rPr>
        <w:t>años)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perpetuo</w:t>
      </w:r>
      <w:r>
        <w:rPr>
          <w:spacing w:val="-13"/>
          <w:sz w:val="24"/>
        </w:rPr>
        <w:t xml:space="preserve"> </w:t>
      </w:r>
      <w:r>
        <w:rPr>
          <w:sz w:val="24"/>
        </w:rPr>
        <w:t>calificado (40 años).</w:t>
      </w:r>
    </w:p>
    <w:p w:rsidR="00C15D46" w:rsidRDefault="00C15D46">
      <w:pPr>
        <w:pStyle w:val="Textoindependiente"/>
        <w:spacing w:before="136"/>
      </w:pPr>
    </w:p>
    <w:p w:rsidR="00C15D46" w:rsidRDefault="00000000">
      <w:pPr>
        <w:pStyle w:val="Prrafodelista"/>
        <w:numPr>
          <w:ilvl w:val="1"/>
          <w:numId w:val="1"/>
        </w:numPr>
        <w:tabs>
          <w:tab w:val="left" w:pos="860"/>
        </w:tabs>
        <w:spacing w:line="360" w:lineRule="auto"/>
        <w:ind w:right="144"/>
        <w:jc w:val="both"/>
        <w:rPr>
          <w:i/>
          <w:sz w:val="24"/>
        </w:rPr>
      </w:pPr>
      <w:r>
        <w:rPr>
          <w:sz w:val="24"/>
        </w:rPr>
        <w:t>Así, en nuestro ordenamiento jurídico, en particular el Código Penal regula en su artículo 141 el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delito de secuestro, estableciendo que </w:t>
      </w:r>
      <w:r>
        <w:rPr>
          <w:i/>
          <w:sz w:val="24"/>
        </w:rPr>
        <w:t>“el que sin derecho encerrare</w:t>
      </w:r>
    </w:p>
    <w:p w:rsidR="00C15D46" w:rsidRDefault="00C15D46">
      <w:pPr>
        <w:spacing w:line="360" w:lineRule="auto"/>
        <w:jc w:val="both"/>
        <w:rPr>
          <w:sz w:val="24"/>
        </w:rPr>
        <w:sectPr w:rsidR="00C15D46" w:rsidSect="00254E03">
          <w:pgSz w:w="12240" w:h="15840"/>
          <w:pgMar w:top="1340" w:right="1560" w:bottom="280" w:left="1560" w:header="720" w:footer="720" w:gutter="0"/>
          <w:cols w:space="720"/>
        </w:sectPr>
      </w:pPr>
    </w:p>
    <w:p w:rsidR="00C15D46" w:rsidRDefault="00000000">
      <w:pPr>
        <w:spacing w:before="68" w:line="360" w:lineRule="auto"/>
        <w:ind w:left="860" w:right="149"/>
        <w:jc w:val="both"/>
        <w:rPr>
          <w:i/>
          <w:sz w:val="24"/>
        </w:rPr>
      </w:pPr>
      <w:r>
        <w:rPr>
          <w:i/>
          <w:sz w:val="24"/>
        </w:rPr>
        <w:lastRenderedPageBreak/>
        <w:t>o detuviere a otro privándole de su libertad, comete delito de secuestro y será castigado con la pena de presidio o reclusión en su grado máximo”.</w:t>
      </w:r>
    </w:p>
    <w:p w:rsidR="00C15D46" w:rsidRDefault="00C15D46">
      <w:pPr>
        <w:pStyle w:val="Textoindependiente"/>
        <w:spacing w:before="140"/>
        <w:rPr>
          <w:i/>
        </w:rPr>
      </w:pPr>
    </w:p>
    <w:p w:rsidR="00C15D46" w:rsidRDefault="00000000">
      <w:pPr>
        <w:pStyle w:val="Textoindependiente"/>
        <w:spacing w:line="360" w:lineRule="auto"/>
        <w:ind w:left="860" w:right="138"/>
        <w:jc w:val="both"/>
      </w:pPr>
      <w:r>
        <w:t>A su vez, el artículo 142 recula la sustracción de un niño, niña o adolescente con presidio mayor en</w:t>
      </w:r>
      <w:r>
        <w:rPr>
          <w:spacing w:val="-2"/>
        </w:rPr>
        <w:t xml:space="preserve"> </w:t>
      </w:r>
      <w:r>
        <w:t>su grado máximo a presidio perpetuo (de 15</w:t>
      </w:r>
      <w:r>
        <w:rPr>
          <w:spacing w:val="-2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a 20</w:t>
      </w:r>
      <w:r>
        <w:rPr>
          <w:spacing w:val="-2"/>
        </w:rPr>
        <w:t xml:space="preserve"> </w:t>
      </w:r>
      <w:r>
        <w:t>años) si</w:t>
      </w:r>
      <w:r>
        <w:rPr>
          <w:spacing w:val="-7"/>
        </w:rPr>
        <w:t xml:space="preserve"> </w:t>
      </w:r>
      <w:r>
        <w:t>se ejecutare para obtener un rescate, imponer exigencias, arrancar decisiones o si resultare un grave daño en la persona del menor, con presidio mayor en su grado medio a máximo en los demás casos (de 10 a 20 años).</w:t>
      </w:r>
    </w:p>
    <w:p w:rsidR="00C15D46" w:rsidRDefault="00C15D46">
      <w:pPr>
        <w:pStyle w:val="Textoindependiente"/>
        <w:spacing w:before="136"/>
      </w:pPr>
    </w:p>
    <w:p w:rsidR="00C15D46" w:rsidRDefault="00000000">
      <w:pPr>
        <w:spacing w:line="360" w:lineRule="auto"/>
        <w:ind w:left="860" w:right="133"/>
        <w:jc w:val="both"/>
        <w:rPr>
          <w:i/>
          <w:sz w:val="24"/>
        </w:rPr>
      </w:pPr>
      <w:r>
        <w:rPr>
          <w:sz w:val="24"/>
        </w:rPr>
        <w:t>Para ambos casos, ya sea el</w:t>
      </w:r>
      <w:r>
        <w:rPr>
          <w:spacing w:val="-1"/>
          <w:sz w:val="24"/>
        </w:rPr>
        <w:t xml:space="preserve"> </w:t>
      </w:r>
      <w:r>
        <w:rPr>
          <w:sz w:val="24"/>
        </w:rPr>
        <w:t>descrito en 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 141 como en 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142, </w:t>
      </w:r>
      <w:r>
        <w:rPr>
          <w:i/>
          <w:sz w:val="24"/>
        </w:rPr>
        <w:t>“el que con motivo u ocasión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 secuestro cometiere además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homicidio, violación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algunas de las lesiones comprendidas en los artículos 395 (castración), 396 (mutilación) y 397 N.º 1 (que resultare demente, inútil para el trabajo, impotente, impedido de algún miembro importante o notablemente deforme), en la persona del ofendido, será castigado con presidio perpetuo a presidio perpetuo calificado”</w:t>
      </w:r>
    </w:p>
    <w:p w:rsidR="00C15D46" w:rsidRDefault="00C15D46">
      <w:pPr>
        <w:pStyle w:val="Textoindependiente"/>
        <w:spacing w:before="136"/>
        <w:rPr>
          <w:i/>
        </w:rPr>
      </w:pPr>
    </w:p>
    <w:p w:rsidR="00C15D46" w:rsidRDefault="00000000">
      <w:pPr>
        <w:spacing w:line="360" w:lineRule="auto"/>
        <w:ind w:left="860" w:right="137"/>
        <w:jc w:val="both"/>
        <w:rPr>
          <w:i/>
          <w:sz w:val="24"/>
        </w:rPr>
      </w:pPr>
      <w:r>
        <w:rPr>
          <w:sz w:val="24"/>
        </w:rPr>
        <w:t xml:space="preserve">Y el artículo 142 bis, establece que </w:t>
      </w:r>
      <w:r>
        <w:rPr>
          <w:i/>
          <w:sz w:val="24"/>
        </w:rPr>
        <w:t>“si los partícipes de los delitos de secuestro de una persona o de sustracción de un menor, antes de cumplir cualquiera de las condiciones exigidas por los secuestradores para devolver a la víctima, la devolvieren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libre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daño,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pena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asignada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delito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rebajara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grados. Si la devolución se realiza después de cumplida alguna de las condiciones, el juez podrá rebajar la pena en un grado a la señalada en los dos artículos anteriores.”</w:t>
      </w:r>
    </w:p>
    <w:p w:rsidR="00C15D46" w:rsidRDefault="00C15D46">
      <w:pPr>
        <w:pStyle w:val="Textoindependiente"/>
        <w:spacing w:before="1"/>
        <w:rPr>
          <w:i/>
        </w:rPr>
      </w:pPr>
    </w:p>
    <w:p w:rsidR="00C15D46" w:rsidRDefault="00000000">
      <w:pPr>
        <w:pStyle w:val="Prrafodelista"/>
        <w:numPr>
          <w:ilvl w:val="1"/>
          <w:numId w:val="1"/>
        </w:numPr>
        <w:tabs>
          <w:tab w:val="left" w:pos="860"/>
        </w:tabs>
        <w:spacing w:line="360" w:lineRule="auto"/>
        <w:ind w:right="142"/>
        <w:jc w:val="both"/>
        <w:rPr>
          <w:sz w:val="24"/>
        </w:rPr>
      </w:pPr>
      <w:r>
        <w:rPr>
          <w:sz w:val="24"/>
        </w:rPr>
        <w:t>En Italia, en 1991 hubo una profunda reforma de ley que empoderó mucho a las policías a emprender medidas de intervención muy avanzadas tecnológicamente. Ello,</w:t>
      </w:r>
      <w:r>
        <w:rPr>
          <w:spacing w:val="-7"/>
          <w:sz w:val="24"/>
        </w:rPr>
        <w:t xml:space="preserve"> </w:t>
      </w:r>
      <w:r>
        <w:rPr>
          <w:sz w:val="24"/>
        </w:rPr>
        <w:t>porque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mayoría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secuestros</w:t>
      </w:r>
      <w:r>
        <w:rPr>
          <w:spacing w:val="-15"/>
          <w:sz w:val="24"/>
        </w:rPr>
        <w:t xml:space="preserve"> </w:t>
      </w:r>
      <w:r>
        <w:rPr>
          <w:sz w:val="24"/>
        </w:rPr>
        <w:t>recientes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Italia</w:t>
      </w:r>
      <w:r>
        <w:rPr>
          <w:spacing w:val="-5"/>
          <w:sz w:val="24"/>
        </w:rPr>
        <w:t xml:space="preserve"> </w:t>
      </w:r>
      <w:r>
        <w:rPr>
          <w:sz w:val="24"/>
        </w:rPr>
        <w:t>han</w:t>
      </w:r>
      <w:r>
        <w:rPr>
          <w:spacing w:val="-13"/>
          <w:sz w:val="24"/>
        </w:rPr>
        <w:t xml:space="preserve"> </w:t>
      </w:r>
      <w:r>
        <w:rPr>
          <w:sz w:val="24"/>
        </w:rPr>
        <w:t>sido</w:t>
      </w:r>
      <w:r>
        <w:rPr>
          <w:spacing w:val="-4"/>
          <w:sz w:val="24"/>
        </w:rPr>
        <w:t xml:space="preserve"> </w:t>
      </w:r>
      <w:r>
        <w:rPr>
          <w:sz w:val="24"/>
        </w:rPr>
        <w:t>perpetrados</w:t>
      </w:r>
      <w:r>
        <w:rPr>
          <w:spacing w:val="-11"/>
          <w:sz w:val="24"/>
        </w:rPr>
        <w:t xml:space="preserve"> </w:t>
      </w:r>
      <w:r>
        <w:rPr>
          <w:sz w:val="24"/>
        </w:rPr>
        <w:t>con fines económicos, a diferencia de los secuestros que había en</w:t>
      </w:r>
      <w:r>
        <w:rPr>
          <w:spacing w:val="-1"/>
          <w:sz w:val="24"/>
        </w:rPr>
        <w:t xml:space="preserve"> </w:t>
      </w:r>
      <w:r>
        <w:rPr>
          <w:sz w:val="24"/>
        </w:rPr>
        <w:t>Italia durante los años 70 y 80, muchos de los cuales tenían fines políticos.</w:t>
      </w:r>
    </w:p>
    <w:p w:rsidR="00C15D46" w:rsidRDefault="00C15D46">
      <w:pPr>
        <w:pStyle w:val="Textoindependiente"/>
        <w:spacing w:before="136"/>
      </w:pPr>
    </w:p>
    <w:p w:rsidR="00C15D46" w:rsidRDefault="00000000">
      <w:pPr>
        <w:pStyle w:val="Textoindependiente"/>
        <w:spacing w:line="360" w:lineRule="auto"/>
        <w:ind w:left="860" w:right="135"/>
        <w:jc w:val="both"/>
      </w:pPr>
      <w:r>
        <w:t>Paraguay, en el año 2010 se promulgo la Ley</w:t>
      </w:r>
      <w:r>
        <w:rPr>
          <w:spacing w:val="-1"/>
        </w:rPr>
        <w:t xml:space="preserve"> </w:t>
      </w:r>
      <w:r>
        <w:t>N.º 4.005 que amplía la Ley Especial Antisecuestros. Dicha iniciativa se propone el aseguramiento de los bienes y todos los</w:t>
      </w:r>
      <w:r>
        <w:rPr>
          <w:spacing w:val="48"/>
        </w:rPr>
        <w:t xml:space="preserve"> </w:t>
      </w:r>
      <w:r>
        <w:t>medios</w:t>
      </w:r>
      <w:r>
        <w:rPr>
          <w:spacing w:val="44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cuales</w:t>
      </w:r>
      <w:r>
        <w:rPr>
          <w:spacing w:val="49"/>
        </w:rPr>
        <w:t xml:space="preserve"> </w:t>
      </w:r>
      <w:r>
        <w:t>familiares</w:t>
      </w:r>
      <w:r>
        <w:rPr>
          <w:spacing w:val="49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persona</w:t>
      </w:r>
      <w:r>
        <w:rPr>
          <w:spacing w:val="45"/>
        </w:rPr>
        <w:t xml:space="preserve"> </w:t>
      </w:r>
      <w:r>
        <w:t>secuestrada</w:t>
      </w:r>
      <w:r>
        <w:rPr>
          <w:spacing w:val="48"/>
        </w:rPr>
        <w:t xml:space="preserve"> </w:t>
      </w:r>
      <w:r>
        <w:t>puedan</w:t>
      </w:r>
      <w:r>
        <w:rPr>
          <w:spacing w:val="42"/>
        </w:rPr>
        <w:t xml:space="preserve"> </w:t>
      </w:r>
      <w:r>
        <w:t>pagar</w:t>
      </w:r>
      <w:r>
        <w:rPr>
          <w:spacing w:val="48"/>
        </w:rPr>
        <w:t xml:space="preserve"> </w:t>
      </w:r>
      <w:r>
        <w:rPr>
          <w:spacing w:val="-5"/>
        </w:rPr>
        <w:t>el</w:t>
      </w:r>
    </w:p>
    <w:p w:rsidR="00C15D46" w:rsidRDefault="00C15D46">
      <w:pPr>
        <w:spacing w:line="360" w:lineRule="auto"/>
        <w:jc w:val="both"/>
        <w:sectPr w:rsidR="00C15D46" w:rsidSect="00254E03">
          <w:pgSz w:w="12240" w:h="15840"/>
          <w:pgMar w:top="1340" w:right="1560" w:bottom="280" w:left="1560" w:header="720" w:footer="720" w:gutter="0"/>
          <w:cols w:space="720"/>
        </w:sectPr>
      </w:pPr>
    </w:p>
    <w:p w:rsidR="00C15D46" w:rsidRDefault="00000000">
      <w:pPr>
        <w:pStyle w:val="Textoindependiente"/>
        <w:spacing w:before="68" w:line="360" w:lineRule="auto"/>
        <w:ind w:left="860"/>
      </w:pPr>
      <w:r>
        <w:t>rescate,</w:t>
      </w:r>
      <w:r>
        <w:rPr>
          <w:spacing w:val="-2"/>
        </w:rPr>
        <w:t xml:space="preserve"> </w:t>
      </w:r>
      <w:r>
        <w:t>para ello, la Fiscalía realiza un inventario de los</w:t>
      </w:r>
      <w:r>
        <w:rPr>
          <w:spacing w:val="-2"/>
        </w:rPr>
        <w:t xml:space="preserve"> </w:t>
      </w:r>
      <w:r>
        <w:t>bienes, el</w:t>
      </w:r>
      <w:r>
        <w:rPr>
          <w:spacing w:val="-8"/>
        </w:rPr>
        <w:t xml:space="preserve"> </w:t>
      </w:r>
      <w:r>
        <w:t>que será cotejado con la información que proporcione la Dirección de Registros Públicos.</w:t>
      </w:r>
    </w:p>
    <w:p w:rsidR="00C15D46" w:rsidRDefault="00C15D46">
      <w:pPr>
        <w:pStyle w:val="Textoindependiente"/>
        <w:spacing w:before="140"/>
      </w:pPr>
    </w:p>
    <w:p w:rsidR="00C15D46" w:rsidRDefault="00000000">
      <w:pPr>
        <w:pStyle w:val="Prrafodelista"/>
        <w:numPr>
          <w:ilvl w:val="1"/>
          <w:numId w:val="1"/>
        </w:numPr>
        <w:tabs>
          <w:tab w:val="left" w:pos="860"/>
        </w:tabs>
        <w:spacing w:line="360" w:lineRule="auto"/>
        <w:ind w:right="139"/>
        <w:jc w:val="both"/>
        <w:rPr>
          <w:sz w:val="24"/>
        </w:rPr>
      </w:pPr>
      <w:r>
        <w:rPr>
          <w:color w:val="212121"/>
          <w:sz w:val="24"/>
        </w:rPr>
        <w:t>Con todo, el objetivo de la presente iniciativa es lograr un marco jurídico que fortalezca las atribuciones del Ministerio Público y la Justicia ante la exigencia del pago de un rescate entregándole a estas instituciones la decisión y oportunidad del pago del mismo y, con ello, desincentivar la comisión del delito de secuestro.</w:t>
      </w:r>
    </w:p>
    <w:p w:rsidR="00C15D46" w:rsidRDefault="00C15D46">
      <w:pPr>
        <w:pStyle w:val="Textoindependiente"/>
        <w:spacing w:before="137"/>
      </w:pPr>
    </w:p>
    <w:p w:rsidR="00C15D46" w:rsidRDefault="00000000">
      <w:pPr>
        <w:pStyle w:val="Textoindependiente"/>
        <w:ind w:left="139"/>
        <w:jc w:val="both"/>
      </w:pP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diputados</w:t>
      </w:r>
      <w:r>
        <w:rPr>
          <w:spacing w:val="-4"/>
        </w:rPr>
        <w:t xml:space="preserve"> </w:t>
      </w:r>
      <w:r>
        <w:t>abajo</w:t>
      </w:r>
      <w:r>
        <w:rPr>
          <w:spacing w:val="3"/>
        </w:rPr>
        <w:t xml:space="preserve"> </w:t>
      </w:r>
      <w:r>
        <w:t>firmantes</w:t>
      </w:r>
      <w:r>
        <w:rPr>
          <w:spacing w:val="-3"/>
        </w:rPr>
        <w:t xml:space="preserve"> </w:t>
      </w:r>
      <w:r>
        <w:t>venimos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Ley:</w:t>
      </w:r>
    </w:p>
    <w:p w:rsidR="00C15D46" w:rsidRDefault="00C15D46">
      <w:pPr>
        <w:pStyle w:val="Textoindependiente"/>
      </w:pPr>
    </w:p>
    <w:p w:rsidR="00C15D46" w:rsidRDefault="00C15D46">
      <w:pPr>
        <w:pStyle w:val="Textoindependiente"/>
        <w:spacing w:before="3"/>
      </w:pPr>
    </w:p>
    <w:p w:rsidR="00C15D46" w:rsidRDefault="00000000">
      <w:pPr>
        <w:pStyle w:val="Prrafodelista"/>
        <w:numPr>
          <w:ilvl w:val="0"/>
          <w:numId w:val="1"/>
        </w:numPr>
        <w:tabs>
          <w:tab w:val="left" w:pos="1220"/>
        </w:tabs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C15D46" w:rsidRDefault="00C15D46">
      <w:pPr>
        <w:pStyle w:val="Textoindependiente"/>
        <w:spacing w:before="269"/>
        <w:rPr>
          <w:b/>
        </w:rPr>
      </w:pPr>
    </w:p>
    <w:p w:rsidR="00C15D46" w:rsidRDefault="00000000">
      <w:pPr>
        <w:pStyle w:val="Textoindependiente"/>
        <w:spacing w:line="360" w:lineRule="auto"/>
        <w:ind w:left="139" w:right="140"/>
        <w:jc w:val="both"/>
      </w:pPr>
      <w:r>
        <w:rPr>
          <w:color w:val="1F2023"/>
        </w:rPr>
        <w:t>Artículo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1.-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cuanto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sea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interpuesta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denuncia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secuestro,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fiscal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deberá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solicitar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ante el juez competente el congelamiento de los bienes pertenecientes a la persona secuestrada. El congelamiento regirá tanto para la persona secuestrada como hasta su cuarto grado de consanguinidad y afinidad.</w:t>
      </w:r>
    </w:p>
    <w:p w:rsidR="00C15D46" w:rsidRDefault="00C15D46">
      <w:pPr>
        <w:pStyle w:val="Textoindependiente"/>
        <w:spacing w:before="137"/>
      </w:pPr>
    </w:p>
    <w:p w:rsidR="00C15D46" w:rsidRDefault="00000000">
      <w:pPr>
        <w:pStyle w:val="Textoindependiente"/>
        <w:spacing w:before="1" w:line="360" w:lineRule="auto"/>
        <w:ind w:left="139" w:right="136"/>
        <w:jc w:val="both"/>
      </w:pPr>
      <w:r>
        <w:rPr>
          <w:color w:val="1F2023"/>
        </w:rPr>
        <w:t>El fiscal podrá solicitar al juez competente que ordene el congelamiento transitorio de los bienes pertenecientes a otras personas, distintas a las señaladas en el inciso anterior cuando hay razones fundadas para creer que otros bienes puedan ser utilizados, directa o indirectamente, en el pago del rescate exigido para la liberación de la víctima.</w:t>
      </w:r>
    </w:p>
    <w:p w:rsidR="00C15D46" w:rsidRDefault="00C15D46">
      <w:pPr>
        <w:pStyle w:val="Textoindependiente"/>
        <w:spacing w:before="137"/>
      </w:pPr>
    </w:p>
    <w:p w:rsidR="00C15D46" w:rsidRDefault="00000000">
      <w:pPr>
        <w:pStyle w:val="Textoindependiente"/>
        <w:spacing w:line="360" w:lineRule="auto"/>
        <w:ind w:left="139" w:right="135"/>
        <w:jc w:val="both"/>
      </w:pPr>
      <w:r>
        <w:rPr>
          <w:color w:val="1F2023"/>
        </w:rPr>
        <w:t>Una vez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resuelto el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congelamiento de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los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bienes, el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tribunal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notificará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 la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 xml:space="preserve">Superintendencia de Bancos e Instituciones Financieras dicha resolución. </w:t>
      </w:r>
      <w:r>
        <w:rPr>
          <w:color w:val="2B2B2B"/>
        </w:rPr>
        <w:t xml:space="preserve">En caso de que los bancos e instituciones financieras no procedan a lo dispuesto en dicha resolución en un lapso de 6 horas desde su notificación, serán sancionadas con multas de 300 Unidades Tributarias </w:t>
      </w:r>
      <w:r>
        <w:rPr>
          <w:color w:val="2B2B2B"/>
          <w:spacing w:val="-2"/>
        </w:rPr>
        <w:t>Mensuales.</w:t>
      </w:r>
    </w:p>
    <w:p w:rsidR="00C15D46" w:rsidRDefault="00C15D46">
      <w:pPr>
        <w:pStyle w:val="Textoindependiente"/>
        <w:spacing w:before="137"/>
      </w:pPr>
    </w:p>
    <w:p w:rsidR="00C15D46" w:rsidRDefault="00000000">
      <w:pPr>
        <w:pStyle w:val="Textoindependiente"/>
        <w:spacing w:line="360" w:lineRule="auto"/>
        <w:ind w:left="139" w:right="138"/>
        <w:jc w:val="both"/>
      </w:pPr>
      <w:r>
        <w:rPr>
          <w:color w:val="1F2023"/>
        </w:rPr>
        <w:t>Artículo 2.- Cuando sea necesario adquirir elementos probatorios relevantes para la identificación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 captura de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los responsables del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delito de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secuestro con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fines de extorsión, o bien,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bajo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otra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razón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debidamente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fundada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como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una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medida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ultima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ratio,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fiscal</w:t>
      </w:r>
      <w:r>
        <w:rPr>
          <w:color w:val="1F2023"/>
          <w:spacing w:val="-15"/>
        </w:rPr>
        <w:t xml:space="preserve"> </w:t>
      </w:r>
      <w:r>
        <w:rPr>
          <w:color w:val="1F2023"/>
          <w:spacing w:val="-2"/>
        </w:rPr>
        <w:t>podrá</w:t>
      </w:r>
    </w:p>
    <w:p w:rsidR="00C15D46" w:rsidRDefault="00C15D46">
      <w:pPr>
        <w:spacing w:line="360" w:lineRule="auto"/>
        <w:jc w:val="both"/>
        <w:sectPr w:rsidR="00C15D46" w:rsidSect="00254E03">
          <w:pgSz w:w="12240" w:h="15840"/>
          <w:pgMar w:top="1340" w:right="1560" w:bottom="280" w:left="1560" w:header="720" w:footer="720" w:gutter="0"/>
          <w:cols w:space="720"/>
        </w:sectPr>
      </w:pPr>
    </w:p>
    <w:p w:rsidR="00C15D46" w:rsidRDefault="00000000">
      <w:pPr>
        <w:pStyle w:val="Textoindependiente"/>
        <w:spacing w:before="68" w:line="362" w:lineRule="auto"/>
        <w:ind w:left="139" w:right="136"/>
        <w:jc w:val="both"/>
      </w:pPr>
      <w:r>
        <w:rPr>
          <w:color w:val="1F2023"/>
        </w:rPr>
        <w:t>solicitar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autorización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para la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enajenación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bienes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o dinero u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otra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utilidad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para la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ejecución de operaciones controladas orientadas al pago del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rescate, indicando, en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dicha solicitud, los métodos a utilizarse en dicho procedimiento.</w:t>
      </w:r>
    </w:p>
    <w:p w:rsidR="00C15D46" w:rsidRDefault="00C15D46">
      <w:pPr>
        <w:pStyle w:val="Textoindependiente"/>
        <w:spacing w:before="130"/>
      </w:pPr>
    </w:p>
    <w:p w:rsidR="00C15D46" w:rsidRDefault="00000000">
      <w:pPr>
        <w:pStyle w:val="Textoindependiente"/>
        <w:spacing w:line="360" w:lineRule="auto"/>
        <w:ind w:left="139" w:right="141"/>
        <w:jc w:val="both"/>
      </w:pPr>
      <w:r>
        <w:rPr>
          <w:color w:val="1F2023"/>
        </w:rPr>
        <w:t>Artículo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3.-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Las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personas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cuyos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bienes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se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encuentren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congelados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raíz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del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secuestro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podrán, ya sea por motivos familiares, profesionales, económicos o empresariales, mediante comparecencia del fiscal, y de manera debidamente fundada, solicitar al juez competente autorizar la disposición parcelada de los bienes sujetos a embargo.</w:t>
      </w:r>
    </w:p>
    <w:p w:rsidR="00C15D46" w:rsidRDefault="00C15D46">
      <w:pPr>
        <w:pStyle w:val="Textoindependiente"/>
        <w:spacing w:before="138"/>
      </w:pPr>
    </w:p>
    <w:p w:rsidR="00C15D46" w:rsidRDefault="00000000">
      <w:pPr>
        <w:pStyle w:val="Textoindependiente"/>
        <w:spacing w:line="360" w:lineRule="auto"/>
        <w:ind w:left="139" w:right="146"/>
        <w:jc w:val="both"/>
      </w:pPr>
      <w:r>
        <w:rPr>
          <w:color w:val="1F2023"/>
        </w:rPr>
        <w:t>Artículo 4.- Todo Acto Jurídico que nazca a partir del momento de interpuesta la denuncia por secuestro, serán nulos.</w:t>
      </w:r>
    </w:p>
    <w:p w:rsidR="00C15D46" w:rsidRDefault="00C15D46">
      <w:pPr>
        <w:pStyle w:val="Textoindependiente"/>
        <w:rPr>
          <w:sz w:val="20"/>
        </w:rPr>
      </w:pPr>
    </w:p>
    <w:p w:rsidR="00C15D46" w:rsidRDefault="00C15D46">
      <w:pPr>
        <w:pStyle w:val="Textoindependiente"/>
        <w:rPr>
          <w:sz w:val="20"/>
        </w:rPr>
      </w:pPr>
    </w:p>
    <w:p w:rsidR="00C15D46" w:rsidRDefault="00C15D46">
      <w:pPr>
        <w:pStyle w:val="Textoindependiente"/>
        <w:rPr>
          <w:sz w:val="20"/>
        </w:rPr>
      </w:pPr>
    </w:p>
    <w:p w:rsidR="00C15D46" w:rsidRDefault="00C15D46">
      <w:pPr>
        <w:pStyle w:val="Textoindependiente"/>
        <w:rPr>
          <w:sz w:val="20"/>
        </w:rPr>
      </w:pPr>
    </w:p>
    <w:p w:rsidR="00C15D46" w:rsidRDefault="00C15D46">
      <w:pPr>
        <w:pStyle w:val="Textoindependiente"/>
        <w:rPr>
          <w:sz w:val="20"/>
        </w:rPr>
      </w:pPr>
    </w:p>
    <w:p w:rsidR="00C15D46" w:rsidRDefault="00C15D46">
      <w:pPr>
        <w:pStyle w:val="Textoindependiente"/>
        <w:rPr>
          <w:sz w:val="20"/>
        </w:rPr>
      </w:pPr>
    </w:p>
    <w:p w:rsidR="00C15D46" w:rsidRDefault="00C15D46">
      <w:pPr>
        <w:pStyle w:val="Textoindependiente"/>
        <w:rPr>
          <w:sz w:val="20"/>
        </w:rPr>
      </w:pPr>
    </w:p>
    <w:p w:rsidR="00C15D46" w:rsidRDefault="00C15D46">
      <w:pPr>
        <w:pStyle w:val="Textoindependiente"/>
        <w:rPr>
          <w:sz w:val="20"/>
        </w:rPr>
      </w:pPr>
    </w:p>
    <w:p w:rsidR="00C15D46" w:rsidRDefault="00000000">
      <w:pPr>
        <w:pStyle w:val="Textoindependiente"/>
        <w:spacing w:before="12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2199587</wp:posOffset>
                </wp:positionH>
                <wp:positionV relativeFrom="paragraph">
                  <wp:posOffset>242557</wp:posOffset>
                </wp:positionV>
                <wp:extent cx="3156585" cy="1460500"/>
                <wp:effectExtent l="0" t="0" r="0" b="0"/>
                <wp:wrapTopAndBottom/>
                <wp:docPr id="2" name="Group 2" descr="Firma silber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6585" cy="1460500"/>
                          <a:chOff x="0" y="0"/>
                          <a:chExt cx="3156585" cy="146050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Firma silb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171" cy="1460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156585" cy="146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5D46" w:rsidRDefault="00C15D4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15D46" w:rsidRDefault="00C15D4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15D46" w:rsidRDefault="00C15D4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15D46" w:rsidRDefault="00C15D4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15D46" w:rsidRDefault="00C15D46">
                              <w:pPr>
                                <w:spacing w:before="261"/>
                                <w:rPr>
                                  <w:sz w:val="24"/>
                                </w:rPr>
                              </w:pPr>
                            </w:p>
                            <w:p w:rsidR="00C15D46" w:rsidRDefault="00000000">
                              <w:pPr>
                                <w:spacing w:line="242" w:lineRule="auto"/>
                                <w:ind w:left="886" w:right="549" w:firstLine="33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RAÚL SOTO MARDONES DIPUTADO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REPÚBLICA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alt="Firma silber.jpg" style="position:absolute;margin-left:173.2pt;margin-top:19.1pt;width:248.55pt;height:115pt;z-index:-15728128;mso-wrap-distance-left:0;mso-wrap-distance-right:0;mso-position-horizontal-relative:page" coordsize="31565,14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NZwOrAgAAmQYAAA4AAABkcnMvZTJvRG9jLnhtbJxV227bMAx9H7B/&#10;EPTeOG6TrjCaFNu6FgWKrVi7D5Bl2dZqXSbJsfP3I2U7KZoCvTxEIC2JOjyHZM4vetWQjXBeGr2i&#10;6WxOidDcFFJXK/rn4erojBIfmC5YY7RY0a3w9GL9+dN5ZzNxbGrTFMIRCKJ91tkVrUOwWZJ4XgvF&#10;/MxYoWGzNE6xAK6rksKxDqKrJjmez0+TzrjCOsOF9/D1ctik6xi/LAUPv8rSi0CaFQVsIa4urjmu&#10;yfqcZZVjtpZ8hME+gEIxqeHRXahLFhhpnTwIpSR3xpsyzLhRiSlLyUXMAbJJ58+yuXamtTGXKusq&#10;u6MJqH3G04fD8p+ba2fv7Z0b0IN5a/ijB16SzlbZ0330q/3hvnQKL0ESpI+MbneMij4QDh9P0uXp&#10;8mxJCYe9dHE6X85HznkNwhzc4/WPV24mLBsejvB2cKzkGfxGisA6oOj1UoJboXWCjkHUm2Io5h5b&#10;ewRqWhZkLhsZtrEyQTcEpTd3kiO76ACbd47IAoihRDMFDXGjWCUIuIXwHArzSkKpEy+bXLjZX1th&#10;hU5XMRAKcxA3b6S9kk2DcqA9ZgDhntXJCyQMNXhpeKuEDkNTOdFAMkb7WlpPicuEygWgdjdFClpC&#10;QweAbp3UYeggH5wIvMb3S8DxG/oOgbJstxFB73FiCn6surcWUvoFHx8LaXGS4tO7cmCZdT5cC6MI&#10;GoAVMIAGLGObWz+imY6MHA4AIjLAgzMDhpCf2APvgL939dl9zawACBh2r/xiUv4BmiQ3PVlgHuMZ&#10;bEQS+m8Geifmh9/fy9NLDfdhnvYA0Ap93o9oc1NsAWwHs3NF/b+WYec0NxpIw0E7GW4y8slwoflu&#10;4jhGdbT52gZTyqgQPjHEBYXQATWiFedfVHuc1Thgn/rx1P4fZf0fAAD//wMAUEsDBAoAAAAAAAAA&#10;IQB7HPGx008AANNPAAAVAAAAZHJzL21lZGlhL2ltYWdlMS5qcGVn/9j/4AAQSkZJRgABAQEAYABg&#10;AAD/2wBDAAMCAgMCAgMDAwMEAwMEBQgFBQQEBQoHBwYIDAoMDAsKCwsNDhIQDQ4RDgsLEBYQERMU&#10;FRUVDA8XGBYUGBIUFRT/2wBDAQMEBAUEBQkFBQkUDQsNFBQUFBQUFBQUFBQUFBQUFBQUFBQUFBQU&#10;FBQUFBQUFBQUFBQUFBQUFBQUFBQUFBQUFBT/wAARCAFgAv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aSKXPFch4x+KnhLwDB5niHxFp+lr/duLhQ&#10;7f8AAaUYyl8IHW0E18veI/27vDE1+2meBdB1fxrqY+79ktmWH/4v/wAdrMh8bftMfE7/AJBHhPSP&#10;Amnsv/Hxq0v73/vj52/8crqeEqfb90jmPrJ5FjXcxCrXM+I/if4T8JHGteIdM01/7tzdIjV87n9l&#10;P4m+OIN3jj4yX/zbc2mjwbE/3d+5f/Qa6XR/2EPhZpzRS39nqOvTp9+XU753Mn+9s20clCHxSD3j&#10;S1j9tb4R6LNJE/iQXLJ/z6QvLu/4FXKX37fvgl9yaHo2ua3L/CltaV69ov7Pnw00K2ihtfAXh+NU&#10;+6z6dFK4/wCBMu6u003RNP0iJY7Gxt7KJV2qlvCqbf8Avmjmw0PsB7x832n7YuvarD5tj8HPHN1F&#10;/DJDpUrq3/fNWI/2xNZ0+3luda+Dfj3TLSL79w+lS7Ik/vN8tfTPFGwVPtIfyByyPEvh/wDtb/Dn&#10;x7q0Wjw6u2l6w/3bLUUaF8/3fmr21TuFeU/GX4B+Dvitot62qaRB/aaxs0GowR7LiJ/vbg9c/wDs&#10;geLNV8QfCptP1mdr3UdCv5dLe7lbc8yo3yP/AN8sKJRjKPPED3qiiisCwooooAKKKKACiiigAooo&#10;oAKKKKACiiigAooooAKKKKACiiigAooooAKKKKACiiigAooooAKKKKACiiigAooooAKKKKACiiig&#10;AooooAKKKKACiiigAooooAKKKKACiiigAooooAKKKKACiiigAooooAKKKKACiiigAooooAKKKKAC&#10;iiigAooooAKKKKACiiigAooooAKKKKACiiqV7qFvptu9xdzR21ui7mllfaq0AW8UY9RXz140/bO8&#10;D+Hb3+zPD4vvHOtOwRLTQ4t67v8Af/w3VwyN+0V8fXZR9m+FPhiT5WPzfbnX/Z/i/wDQK3jhpfFP&#10;3SeY+kfGnxO8LfDezE/iXX7LR1KblFzN87f7q/eb8K8D1z9tn/hI746Z8LvBer+NbtvuXnkNFaD/&#10;ANm/9BrW8DfsM+CNCu4tT8TzXvjXWvvtc6tLvTd/u19BaRoen6DZJZ6dZwWNqn3YoI9iiq/cU/7w&#10;vePle3+Hn7RnxdlR/FnjO28A6LL/AK3TNGiRrjb/AL6/N/4/XT+Dv2Fvhx4duvtmtW974wv9+/zt&#10;YuGdd3rtX73/AALNfSXXvmj6UPF1LcsPd9B8pk6D4W0jwzaLbaTpVnpluq4VLSBYh/47WxRRXMUF&#10;FFFABRRRQAUUgOa5vxr410bwF4dvNb12+hsNPtY2d5pXC/8AAV/2qUfeA5D9of4rRfCb4aahqcXz&#10;6vdf6Lp1urfPLcP8qbaq/syeB5/Afwl0q1v1xql5uvbz/fevFPhfpGtftW/FRPiR4hs5tN8D6SzJ&#10;oWnXH37j/pq6V9hoixptUYUV1VV7KPsvtEk1FFFcxQUUUUAFFFFABRRRQAUUUUAFFFFABRRRQAUU&#10;UUAFFFFABRRRQAUUUUAFFFFABRRRQAUUUUAFFFFABRRRQAUUUUAFFFFABRRRQAUUUUAFFFFABRRR&#10;QAUUUUAFFFFABRRRQAUUUUAFFFFABRRRQAUUUUAFFFFABRRRQAUUUUAFFFFABRRRQAUUUUAFFFFA&#10;BRRRQAmOMUnSkry74s/tG+B/g7Zu+uaxC13t3LZQNvmf/gNKMJT92IHqQ57Vxvjn4u+Evhva+f4g&#10;1y2sF/hV3+Zq+YZvi78b/wBouHb8PPDf/CIeGpW8r+2dUbY7/wC2m7/2TdXW+BP2HPDemXkOr+Od&#10;RufHOt5VnNyzpb7v9zd83+flrr9jCH8WRHMYt5+2P4n+Il/PpPwg8BXmv4byV1m/3JbK397/APaa&#10;rNv+yV4x+KV0uofF/wAfX+qQsfNXRNJfyreJv7v/AOzX1JpGj2Wg2EVjp1rDZWcS7Y4II9qr+VaV&#10;CxHL/CjyhynBfD/4KeCvhlAI/Dnh+005v+eqJudv+BV3VKAKdXJKUpfEWFFFFMAooooAKKKKACii&#10;igAoorjviN8S/D/wo8LXWv8AiO+SwsIF/ib5pG/uqP4mpRjzAaHjbxnpHw88MX/iDXLpbPS7NPNl&#10;mbsK+PNB0fxB+3F4+TXtcgudH+FGnNu06x/5/wB1f771f8KeB/Fn7Y/i+LxV49s7vQfhhZv5ulaA&#10;7bHv/wC68v8As19iaTpVpomnwWNjbx21pAuyKKJflVa7eaOF2+Mj4h2laVaaFp1vY2MCW1rAmyKJ&#10;F+6tX6KK4ywooooAKKKKACiiigAooooAKKKKACiiigAooooAKKKKACiiigAooooAQEUtMrkfF3xW&#10;8H+AY3l8ReKNL0cKPuXdyiv/AN8fepRjKQHX4HrRgetfOWo/t0fD6a8+w+GItW8Zag3yrFpFmzp/&#10;33Whqv7SviPQvDdxreo/CjXbGygXe32idEZU/vP8vy1r7GqK578KWvmn4V/t3fD/AOJWt/2OTd6R&#10;qHmpF+/TdFvb7q76+lQc1MqcoaSGLRRRUgFFFFABRRRQAUUUUAFFFFABRRRQAUUUUAFFFFABRRRQ&#10;AUUUUAFFFFABRRRQAUUUUAFFFFABRRRQAUUUUAFFFFABRRRQAUUUUAFFFFABRRRQAUUUUAFJgCg8&#10;V5R8WP2k/A3wdgf+3NWU3vRLG3+eV2/u01GU/hA9TZwi5avH/iz+1N4A+EkYi1HVVv8AUH+7Y6cf&#10;NlP/AHzXz5J48+N37Vcklv4SsW8DeDGbY2oz/K8qf5/u1658HP2LvBvwzk/tLVVPirxE/wA0t9qA&#10;3qrf7CV1+xp0f4siTzf/AIWF8dv2l52tfC+lL4A8Hzt/yE75XW4ZP7yN/wDEV6N8M/2I/Avgm+/t&#10;fWTc+Mddf5mu9Y+dd3+5X0QiLCgVFCovRVqXOelZSxMvhpe6WQxQpCipGqoi/dVanoorAQUUUUAF&#10;FFFABRRRQAUUUUAFFFFACdaMA0DkV4P+0F+0/pXwgdNB0e2bxJ48v0/0DRLb5vm/vS/3BTjGU5cs&#10;QOs+N3x48M/Arw2dS1uYy3UvyWemW/zXF0/91Frwn4a/BLxP+0T4mt/iP8YFa20tG83RfCKt+5ii&#10;/geVf79bnwR/Zs1zVPFi/Ez4wXa694zkXdZ6e/zW2mr/AA7F+7ur6iXAWuhzjR92n8RI2GBIIlji&#10;VUiVdqoq/dqeiiuYoKKKKACiiigAooooAKKKKACiiigAooooAKKKKACiiigAoorO1fV7HRLOS71G&#10;8hsLSNdzzXEioq/i1AF/FGPUV8t/ED9vrwN4e1L+yvCdpe+PtVLbPJ0hG2h/7u/bXIxwftL/ALRG&#10;VmNt8KPDEvyvht926/8AoX/oNbxw0rc0/dI5j6b8afGXwP8ADqKWXxH4p0vSdi7mhmulEv8A3x96&#10;vFZ/2wNX+JDy2Xwc+H+q+L5EbY2sX6/ZNPib/fb71O+Hf7BngDwxqFvq3iNrzxrrS/M02sSedEzf&#10;7rfer6O03SrPQNNhsdOtIbCyt12R29tEFRF/2VWiXsI/D7we8fN8fwX+NHxdtIJviH8RD4NtXbdP&#10;oPg2Lyvl3/d+0Mz/AMP+9XReGf2I/hR4eid73QZvFWoO2+TUPEdy13LK3v8Aw/8AjtfQG6mmo9tU&#10;XwlWMfw74T0bwpZJaaNpFlpFqv3IbK2SJV/75rWkRZEKsu5W+8tSEZrjfid8UPDvwj8K3PiDxLff&#10;Y7CL5VVF3PK39xF/iasvelIZ4V+2Xp2kzeGdF8KaDpdi3jPxBq8H2NLWKJLnar73l/vfwfer6lj4&#10;r52+BngnUvH/AIvuPjH4zsWttUv0MPh3TmdG+wac3KM23/lq+756+is9a1qS92MRjqKKKzEFFFFA&#10;BRRRQAUUUUAFFFFABRRRQAUUUUAFFFFABRRRQAUUUUAFFFFABRRRQAUUUUAFFFFABRRRQAUUUUAF&#10;FFFABRRRQAUUUUAFFFFABRRWR4h8T6V4S0m41PWb6DTdPgXdLcXD7USgDWxgVxnxK+K3hj4T6J/a&#10;vifU4tNtGOyPefnlb+6i/wAVfMPjL9sbxT8Tdcm8LfBLw9LqUu5on167j/cj/bT/AOyrpfh1+xba&#10;3mpL4l+LOr3PjjxIz+a1rPcM1jCf9xvvf+g10+xjD3qpHMcXqXx4+K/7TGpy6V8LdJm8MeFW/dSa&#10;9dp87q38Qb+GvSPhJ+xJ4U8EXcWueJ5pPFviZvmluLxt8O7/AGVavofS9KstHs47SwsobC1j+7b2&#10;0axov0Vav0SxLUeWl7oyOGFIIVjiVYkUbVVV+7U9FFcxQUUUUAFFFFABRRRQAUUUUAFFFFABRRRQ&#10;AVGxCruaqWp6pZ6LYS3uoXcNhZwLuluLiRURF/2mavlrxZ468W/tZXb+GfhnPd+H/h6srw6v4xlR&#10;omvE5VorL+8v+3VRjzAaHxZ/aT1nxh4nl+G/waii1rxLIvlXmu532ml/3vm/iau1+BX7MWh/CGW4&#10;1m+upPE3jS/bzb/Xr753eX+LZ/drsvhP8GfDHwX8OLo3hrT1tofvTXDruuLh/wC9K/8AEa74itJV&#10;OWPJTGLRRRWIgooooAKKKKACiiigAooooAKKKKACiiigAooooATHGKTpTq8l+Lv7S/gD4KW27xBr&#10;0Au87U0+0dZbhv8AgH8NKMZT92IHrOeK4n4j/Fzwl8KdIa/8T63a6VCR8qyyqJZf9xP4q+XZvj98&#10;av2lI3svhV4UfwZ4fl+VvEesnZLt/wBj+7/wFXauj+Gv7BGhWd+mufEzWb34heImbe5vpWe3Vv8A&#10;gXzNXV7GMH+9I5jn779snx98XNTbSvgx4Cur2FlZf7b1OPEKf7X92pNP/Yp8Z/FXW4tc+M3jyfVw&#10;3zNo+mNshX/Y/ur/AMAr6/0bSNP0KxisdNsrfTrOL7lvaRLGifRV4rTp/WeX+FHlDlOH+Hnwk8I/&#10;CzSodP8ADGhWumwx/wASrulb/aZ2+au3xxSACnVyOUpfEWFFFFMBOtGAaByK8e+Of7QulfCKO10q&#10;zt5PEHjTVD5WmaDaDdLO7fd3f3VpxjKcuWIHU/Fb4seHvgz4RuPEPiO6MNpF8scUXzTTv/cRf4mr&#10;58+Ffwv8Q/tEeKrf4ofFCCe20qCdLjw74Wl+WKKLO5JZU/v/AHW/2q6H4TfADXfGOrx+O/jVOviD&#10;xMzebp+gvJ5mn6Qvy/ci+75vyLuNfSsaqibVXao7Vrzxpe7H4iSaiiisSgooooAKKKKACiiigAoo&#10;ooAKKKKACiiigAooooAKKKKACiiigAooooAKKKKACiiigAooooAKKKKACiiigAooooAKKKKACiii&#10;gAooooAaxAppkAHSvNvjF8fvB3wT0wz+INSX7a65g023bdcT/wC4lfOC6h8X/wBsGc20MUvw6+Gs&#10;rZlbrd3af3d3/svyrWkKEp+/L4Rnf/GH9tXw94Nvm8P+C7R/HHi522LaWm/7PE3+1Lt+b/dSuH8M&#10;fsz/ABD+Pep2/iL41a7Kmn790Hhu0+RFX/gP3a+gfhJ+z14M+DOmRQaLpcT3v35NQuE3zO3+9/DX&#10;qIOa29tGl7tIg5zwP8PdB+HGiRaR4d02HTbKP+CJfvf71dNRSE1yfEULRRRTAKKKKACiiigAoooo&#10;AKKKKACiiigAooooATHFcJ8Wvi94Z+C/hWbXPEt6tvCvywW6DdcXUv8ACkSfxNXA/HD9qTT/AIaa&#10;lB4V8OafL4w8f3reVa6HZfO6N/el2/dWud+FP7Nmr6/4pT4ifGW5g8SeMXVfsel/8uWkp/dRfus3&#10;vWkadvekBzelfDrxl+19qtvr/wARYrnwr8NoJfN07wanyzX/APt3bf8AslfVuiaHY+HNLttN0y0j&#10;sdPtl8uK3iXaiL7VpAilqZVOYAoooqQCiiigAooooAKKKKACiiigAooooAKKKKAEJ4pOtOry74uf&#10;tD+BPglp/n+KdfgtZ/4LCFvNu5PpEvzUoxlOXugenV5D8Zf2nvh/8DrWRfEGtRPqipvj0q3Pm3D/&#10;AIfw/wDAq+cJPjJ8eP2qbqWy+HWkN4B8ISNtbXr5NszL/vf/ABFeo/BT9h7wf8OLhNb8Sl/Gnit2&#10;86S/1Hc8SN/sI3/s1dnsY0f4siTy/wD4XD8eP2sHFj8PtF/4V34SlbZPr1y++Vl/2G2/+gV6d8IP&#10;2D/A3gOeLV/Enm+NvEu7zZb3U/8AVb/9mL/4rNfS1tbRWVukEEawxL8qpEu1VqyenFTPEyXu0vdi&#10;HKQ29vFaRLFBGsUSDaqIu1VqxRRXMUFFFFABRRRQA04xTJGVE3N0WsHxh420XwBoU+sa/qNvpenw&#10;L881w+3/AICv95vpXxvrHxV+Jn7Yuq3Hh74eW914W+H/AJv2e916aLaZU/j+f+9/srWlOjKpr9kZ&#10;6N8Z/wBrt9M8Sp4F+GOlnxh40ldoJGi+a3s22/eP97/0Gtj4AfsxzeCddvfHXjy/i8S+P9RIka4m&#10;Xclh/eSJv/Zq7z4M/ALwl8DtBFhoNhvu5Vzd6lcfNc3Tfxb3/u/7P3a9Oq5VIxjy0iB9FFFYFBRR&#10;RQAUUUUAFFFFABRRRQAUUUUAFFFFABRRRQAUUUUAFFFFABRRRQAUUUUAFFFFABRRRQAUUUUAFFFF&#10;ABRRRQAUUUUAFFFFACdaMA0DkV4f8cv2rPB/wRi+xzyPrniKXiDRtPffKzf7Tfw04xlOXLED2C/1&#10;C20uymu7yZLa1gRpZZpX2qir1ZjXyP8AEH9rzXviHr8ngz4G6YdZvWbyp/EU0bfZ4f8Aai/vf7zc&#10;Vj2Pwt+LH7XGpQ6t8Qr6Xwb4ADLLbeH7Rvnl/wB/+9/vNX1l4B+GXhr4a6THp/h7S4LCFUCsyL8z&#10;/wC9XSo08P8AH70iT5++D37E1ppOrf8ACU/Ee/l8YeKpW3sbtvORP+BNX1LY2UOn20cFtDHb26L8&#10;sUSbVWrWaWsalSVX4igooorMAooooAKKKKACiiigAooooAKKKKACiiigAopAc1yvxB+IugfDLw5c&#10;a54i1CLT9PiXJd2+9/u0o+8B0NzdQ2UEk88ixRRruZ3OFVa+W/HXx/8AEvxp1258B/BBQ8sRZdT8&#10;ZXKutlYfxbYnX771zEDfED9tnV9yNe+BvhBHLsbY2y71dP4v91Gr6v8ABHgbQvh14ctdE8PadBpe&#10;l2qbIre3XA/4F/eaujljS+L4gOE+Bv7Nvh34K2stzE82u+Kbz5r/AMQ6n+9u7h/9/wDhX/Zr2Gm9&#10;KXPGa55TlP3pALRRRTAKKKKACiiigAooooAKKKKACiiigAoorO1jVbPQ9NuNQ1C5is7K2jaWa4lb&#10;akS/3jQBerhPij8aPCPwc0d9S8T6tHYQ/wAMX3pX/wB1a+ZvHn7Z/ij4m61deEPgP4YufEGqfcfW&#10;5l228S/3vn+Vf9562fhX+w5HfatH4s+Mut3Hj/xQw3tZXLN9hgf6f8tfx+X/AGa6Y0Yw96qRzHL6&#10;n+0X8WP2nrqXRvg14eufDnh9v3UvinU18r/e2N/D/wAA+au9+E/7CXhbwvqK+IfHV9N8QvFLNve4&#10;1P54Fb/cb73/AAKvpfTdMs9G0+3sbK1itLKBPKigiTYir/dVa0PxoliXy8tL3Q5Sta2cNhbpBbRp&#10;bwxrtWKNdqrVuiiuYsKKKKACiiigAoorN1vXLDw7p02oandwWNlAu6S4nk2IlAF/NeHfH39qvwn8&#10;CrU2csn9r+J5l/0XRrRtzs38O/8AurXjHxC/at8ZfGrxBd+CvgZpclzsOy58SOuxEX+LZu+7/vV6&#10;N8B/2OtC+HF0niPxTM/i/wAaSv8AaJdRvvnSGX1RW/i/2q7I0Y0verkcx534F+BHjn9pHxDb+NPj&#10;LPc2GgR7ZbDwtCxjRl/20/g/9CavsLQNA0zwvpcOm6Rp9vplhbrtjt7WJUjT/gK1r0hrnqVpVCxa&#10;KKKzAKKKKACiiigAooooAKKKKACiiigAooooAKKKKACiiigAooooAKKKKACiiigAooooAKKKKACi&#10;iigAooooAKKKKACiiigAooooAap46YrM8Q+JNM8KaPcaprF7DpunwLulubh9qKK8n+Ov7UXhX4Jw&#10;PbSy/wBq+IW4g0q3b52b/ar568PfBz4oftaaxB4g+JV7NoPg3zUmg0CFmRXVf9mt6VDmXNP3YjOg&#10;8c/tR+MPjjrL+EfghpVz9kb91P4nuYmiRP8Arl/s/wC3Xe/Az9jXQfh7Kmu+JpT4p8WzN5st3eN5&#10;kSP/ALANe3eC/AOg/D7RItJ8P6Zb6XYxrhY4U+9/vf3q6YniiVa3u0hDVTYm1afRRWABRRRQAUUU&#10;UAFFFFABRRRQAUUUUAFFFFABRRRQAUmcUHivmv4qftN3cnix/hx8LNPXxR46nUrLcbv9E0tc7fOl&#10;b+6v+d1VGPMB2vx0/aS8MfBHTlW8d9V1+4+Wz0Sy+e4uG9lrzDwF+zv4g+MmuWnj342SNNKH+0aZ&#10;4LVv9EsF/h8/++/X5fu10/wL/Zch8B6k/jHxvff8Jf8AEW8bzZ9RuBvhtXb7y26t93/er6H4FaSl&#10;GHuwAq21rFYQRQQRrDbxrtWJF2qq1boorEAooooAKKKKACiiigAooooAKKKKACiiigBpIA9qCcCu&#10;G+KXxi8K/Bzw/JqvifVIbGJV/dxbvnl/3Vr5En+JPxp/bNmnsfAkDeAPh1v2y6/cFkmul/ur/E3+&#10;6n/fdaU6M5Ln+yM9n+Nv7Z/hP4WTNouib/GvjCVhFBo+kt5p81vuKzL3/wBn71eZaZ+z38Uv2pL+&#10;31z406vP4Y8Keb5sHgvS5WR3XZ/y1/uf+PN977le1fAb9k3wN8BbVZ9PtDq3iJl/f65qCb7h/wDd&#10;/uf8Br2+tfaRpfwiDA8H+CND8AaHa6L4f0220rTLddkVvbptA/8Aiq6HApaK5blBRRRTAKKKKACi&#10;iigBBS1j+IvE2leEdJl1LWNQttNsIFy9xcSbUWvjzxp+1N40+P2sXPg34GaNcNbf6u98U3i+UkSt&#10;3X+7/F/t/wCxWlOjKqB7Z8cv2pvBnwRtXtrq4/tfxE3ywaPY/vZS/wDDu/u14Hp/wl+KX7XepR65&#10;8Rbu78GeBQ2+20OEeVNKv+433fl/iavV/gJ+xv4f+F92viDxJO3jDxrK/ny6nffOkUv/AEyVv/Qq&#10;+kBjtW/tKdD3aRJzHgL4e6D8MvD9tonhzTYdO0+BdoES/M3+0zfxNXV0UhNcfxFC0UUUwCiiigAo&#10;oooAKKKKACiiigAooooAKKKKACiiigAooooAKKKKACiiigAooooAKKKKACiiigAooooAKKKKACii&#10;igAooooAQEUtJjFeffFz40eG/gz4auNX168jRlX9xaI/724b+6i0oxlIDs77ULXSbKW7u5o7a1hX&#10;dJLK21UX1r45+LP7XfiD4ja7J4F+CVjPqWoSN5U+tpF8kX97bu/9Crnf7H+Kv7bmp/abtpfBvw1S&#10;T5IW3JNcL/7NX1z8Kvg94a+DPhyHSPD1ksCKv724f5pZW/vO1d0Y0sP8fvSI96R438Bf2NNP8E6g&#10;vinxrdf8JN4wlbzXkmbekTf+zV9RUUVyVKk6suaZYUUUVIBRRRQAUUUUAFFFFABRRRQAUUUUAFFF&#10;FABRRRQAmOKq3l5Bp9tLc3Eqw28a73lkbaqrWT4x8ZaN4D0G61nXtQg03T7ZGd5riTaK+SA/jj9u&#10;TVWEEl34P+DFvc7Gl+eG91lP9j0T/aqo0+b3gNPx58c/FP7SXiqX4f8AwZZrfRUfyta8ZOv+j26/&#10;xpF/eevefgh8BvDPwF8Mtpegws89w3m32pXHzXF5L/fdq6zwb4L0T4f+HbLQvD2mwaXpVnHsgtrd&#10;NqIK3uMVUqvu8kfhAdRRRWYBRRRQAUUUUAFFFFABRRRQAUUUUAFFFcR8S/it4Y+EmgT6v4m1SGxt&#10;4kZ1jd/3sv8Ason8VKMeYDsZJEjRmc7VHevk748/tvWXh3Vv+EJ+Glm3jHx3dN9nhFph7e2l9/71&#10;eUal8Tfi7+3Fqz6H4Hs5vBnw/SXyrrWZWZPNX/2f/cr6i/Z9/Zd8Hfs96UBpFt9u12VNt1rNyv8A&#10;pEvt/srXb7Knh/4vxEnkngH9ibVPFniqDxj8b/EX/CZasCk6aJEWFjBJ/db+/wDw/J93j+KvrfTd&#10;LtdGsILK0gjtrSCNYoLeJdqRov3VWr+aWuepUlV+IoKKKKzAKKKKACiiigBMcYpOlJXDfFP4yeFf&#10;gzoEmr+KNUjsYcfuoAd087f3Yk6saUYyl7sQO3kkSOPc3yrXzj8cP2zfCvwymGh+H1PjLxZK3kxa&#10;dpr71WT+Hey/+grzXj918RfjD+2ddS6f4ItJfAngBZdk+rXDMk1wv+9/F/urX0R8C/2YPBnwMs45&#10;tNs/7R8QPFtudZvfnuHb+Lb/AHF9lrs9lTofxfi7E8x4Tov7NfxL/aW1W18RfGrWX0jQVbzbbwxY&#10;/I6o38D7fu/+hV9e+DPAug/Drw/Bo3h3TYNI02AfJb26YH/2VdAEAFOHQ1jUryq6fZLHUUUVkIKK&#10;KKACiiigAooooAKKKKACiiigAooooAKKKKACiiigAooooAKKKKACiiigAooooAKKKKACiiigAooo&#10;oAKKKKACiiigAooooATbTdy1R1nWbHw/psuoaldQ2NlAu6S4nbaq18Z+P/2i/Gn7QniebwR8HoJr&#10;PTA3lXviUr8uxvlbb/drSnTlUA9K/aC/axs/h5J/wi/hC0fxJ41uv3cFtbrvSL/afbXGfCL9kvW/&#10;GOvxePPjLqMutaxI3nwaMzb4of8Af/8AiVr1r4CfsyeHfgrZper5mqeKbiP/AEzVrltzu7ff2/3a&#10;9o6itvbRpR5KRJBZ2kGn2sVvbQrb28S7UijXaqLVuiiuUoKKKKACiiigAooooAKKKKACiiigAooo&#10;oAKKKKACiiigBCOK8y+NHx58J/Avw8+peIb4JO6/6NYw/NcXL/wqi1hftB/tGad8Gba00qxtJfEP&#10;jfVv3WlaDZfNLK395v7q1598Gf2WdV1fxfF8TfjBdprvjR282z0xP+PbS/Yf3m+7WlOMfimBk+Fv&#10;gt4v/ae1i28Y/GW2n0nwvE3m6P4ISXarr95Jbrb/AOg/er6z0zTLXRrCCysYI7W0gjWOKGJdqovt&#10;V4EUtTKpzAFFFFSAUUUUAFFFFABRRRQAUUUUAFFFFABRWfrOsWOgaZPf6hcx2dlAm+WaVtqItfEX&#10;xc/ar8T/ABz12f4dfBCynvWdvKvtciX5IV/3/uqta06Mqvwger/tGftk+H/g3Iug6JGPE3jWdtkG&#10;l2xZ9rf7e3/0GvK/h5+yT4r+PevQ+Pvjtf3Dh9stn4Zhl2CJf+mv91dv8C/3jXqn7M37HGg/BMDX&#10;9Xn/AOEj8a3Pzz6nMNyxN/0y/wDiq+kgfwreVaND3aRJm6F4d0zwrpkGm6RY2+m6fAuyK3t41REr&#10;WoorjKCiiigAooooAKKKrXNzFZ27zzyLDEi7md22qtAE/wCFZXiPxLpnhLSLjVNXvodO0+Bd0txc&#10;NtRa+a/jF+3b4Y8E6h/YPhG0n8YeJJG8mKOzXdF5v93+8/8AwGuJ0P8AZx+J/wC0pqsWv/GXV7nR&#10;fD/+ttfDdo2yVf8AfX7qf+hV0xwzUear7pHMaHjT9tfWfiF4h/4RL4IaBPr2pvJsfWbuP/R4k/vK&#10;v/szVf8Ahn+w62qaqvi34wa5c+NPEUrLL9ilk328P+zu/j/9Br6S8AfDLwv8MNGj0rwxo1vpFn/E&#10;sIyzf7zN8zfjXW8DvVyxCguXDrlDlv8AEV7Gwg0y1jtraGO3tol2RxRLtVFq3RRXGWFFFFABRRRQ&#10;AUUUUAFFFFABRRRQAUUUUAFFFFABRRRQAUUUUAFFFFABRRRQAUUUUAFFFFABRRRQAUUUUAFFFFAB&#10;RRRQAUUUUAFFFFADc1xXxT+K/h34P+F7jXfEd6ttbRj93Fu/ezt/dRe9eeftDftS6H8FLUaZaQnx&#10;B4yuvks9GtuXLfws3tXlPws/Zp8WfGXxBB4/+Nt5JcuP3tj4c/giX/bX+H/crenQ93nq/CRzGKml&#10;/Er9uLVFvNR83wZ8LIpdsVojMs16v95v7/8A6DX158PPhv4f+GHh+LRvDmnx2FnH97anzyt/eZv4&#10;q6KysYNPtYoLeNYLeJdqRRrtVVq0B1qKlTn92PwljqKKKzAKKKKACiiigAooooAKKKKACiiigAoo&#10;ooAKKKKACiiigBCcV8y/H79quTw1r9v8P/htaxeKviFf4i2L89vp275Q8rL/ABf7Nc98aPj/AOJ/&#10;ih4wn+FfwTJudZj/AHet+I1/1Gmr/dVm/jr1b9nr9mvw98BdDdbbOqa/dHzL7Wbhf31w9bRjGEea&#10;QGP8AP2bP+EAv7jxp40v28VfErVMNearcfN9l+X/AFVv/dSvfc4paQgVhKUpALRRRTAKKKKACiii&#10;gAooooAKKKKACiiigBCeK53xr430P4faDdazr2oR6dp0C7nmlb/0Gn+M/GGm+BfDl5rerTrbWNrH&#10;vdzXwVpGm+K/+CgnxInvb6WfRPhXo0+wRp8r3TfN8q/981vRo8/vz+ECbWtd+IH/AAUC8WTaV4c8&#10;/wAMfCSxn2z3z/K91/8AFN/sfw19m/B34MeFvgf4Ui0Hwxp62sI+aW4YKZrhv7zt/FXTeFfCul+C&#10;fD9noujWUNhptnEsUVvCu1AK2wMc0Vq/N7kfhI5RaKKKwLCiiigAooooAaTxTciuD+KHxo8J/CDR&#10;5L7xHqkFqypvjtt/72X/AHVr5I1b4/fFX9q/UW0X4WaVc6D4d3eVc6zM2yJf96X/ANkT5q3p4edV&#10;c/2SOY+hvjP+1l4E+Dfm2l5frqmtIv8AyDrJ9zr/AL7fw182Lb/HH9tC5dp5JfA/w6lb/V7Wi85N&#10;3/fUv/oFeufCv9lP4cfBCD+3fGt/p/iDxN8ss+p6y6+VA/8A0yib8fnbLV13iT9s74NeEoXSXxla&#10;3LxfKbfT4nmZfwVa64uNP/d4c0iTb+C/7NPgj4IaXaR6PpEF1q0ceybWbqFXu5W/ibf/AA/7q165&#10;Xxlrf/BTnwQsvkeG/Dus+JLj+5Gnk/8AoS1hRftkfHTx8jxeDfg5Kif8/FyrN/6FsWolhMTU9+ZX&#10;NE+6ce1G4D71fBy6d+2X43iTzbux8Mpu7NBG6f8AxVaFp+xn8avFjvJ4v+Nt5bJK2ZYbHzX/APZ0&#10;Wo+rQj8dUfMfbEmo20H+snhT/ekrmbv4x+AtP/4+vGnh62/67arAv/s9fMVt/wAE0vDl2r/2/wCP&#10;/E2sMzZ4dYl/Jt9dVoX/AATm+DWj+Q82lajqTJ983F86+b/vbNtQ4Yb+cPeO5179sL4O6AWWfx5p&#10;czqzKy2btPj/AL4rBn/b9+B9svzeLmf/AHLGdv8A2St+w/Y3+DGnFGg8AaWxX7puPMl/9Cc10cf7&#10;Onwsj+78PPDa/TS4v/iar/Zf7we+ec/8PA/gf/0NU3/guuP/AIirVn+3j8EbxkT/AITSOFmbH76z&#10;nX/2SvQk+AHw0RNq+AvDqr7aZF/8TVG+/Zr+Feopi4+H+gY/6ZWCI3/jtK+F/vB7xb0X9oT4a+Ip&#10;Y4tO8caFdSv91I75Of1rurO/t9Qt1ntpo7iB/uyRNuVq+evF37A3wX8VjK+Fk0eT+9pkzxf+O145&#10;4j/ZQ+J37OX/ABUfwb8cahf2lu2+fw3qLb4ZUX+GiNOjP4JAfeefWkIxXhH7MP7Tll+0Bo17a3di&#10;NC8YaQRFqekyNnY3d1/2d1e8DpiuacJUpcsihaKKKQBRRRQAUUUUAFFFFABRRRQAUUUUAFFFFABR&#10;RRQAUUUUAFFFFABRRRQAUUUUAFFFFABRRWbret2Ph3TJ9Q1K7gsbGBd0txcNtRFoAuPIqIzM21V6&#10;18qfGf8Aas1DVPETfD74PWx8Q+MJG2SaigV7S1H8W1/uu/8A6DXO+Kfij46/ay8TXnhL4YltD8B2&#10;7Nb6n4plRlNx/eSL/wAd+X71fQ3wX+BXhT4HeHhpnh61/fS/Pc38yf6RcN6s3/stdXJHD/xfiJOA&#10;/Z//AGUdP+G1w/iXxXOPFXjm8Yy3Go3HzrGW7Jur6MoornqVJ1Zc0ygoooqQCiiigAooooAKKKKA&#10;CiiigAooooAKKKKACiiigAoorN1vW7Hw7plxqGpXMVnZWy75ZpW2qi0ASalqVrpFlLd3dxHa2sS7&#10;5JZW2qq18Z/EH4u+Mf2rPGN34B+E88th4Kt5Ps+seKRHtSX++kTVQ1jX/Ev7ePjeXQdBnufD/wAH&#10;dJl/07VodyPqjf8APJK+v/APw70D4ZeGrXQfDemw6bplqu1IYV+9/tN/eat/do/F8QGP8HPg14c+&#10;CXhC38P+HLRYYl+ae5cfvbmX++7fxGvQqKK55S5gCiiimAUUUUAFJgCmu+yvFPiz+1v8OPg+ZLbU&#10;9cTUtYVti6Tph+0XG/8AusF+5/wKmoyn8IHtg+lYniHxfovhOze71nVrPS7df47udUr4+n+M/wC0&#10;D+0JDGPhz4UHgrw7cbtms6u2x2Xd94N/8StO8Lf8E8rjxDfnU/ir471TxRdOnzWtrKyIrf7zV0fV&#10;4w/iyI5jt/HP/BQ74U+E90Wn3V34kux8vlafF8v/AH21cN/w8P17WG3eHPg54l1WJvuv5TP/AOgp&#10;X0F4H/Ze+GPw+RDpHg/S/NVdvm3Vus8n/fT16jBaxW0SxwRrDEv3URdtX7XDR+GHMM+Irb/gorrP&#10;hrUrL/hPvhLrnhTR5ZdjXrxy/J/tfOi7q+zvDfiDTvFuh2OsaVdR32m3sSzwXETbldWrnvi78PtP&#10;+JngHVtE1OCKaKWB9nmr91ttfP3/AATo1W/Hw18UeHby5a5tfD+tSWlnv6rEy7wv61Mo0qtL2sIc&#10;vKB9eUUUVylHw58edSv/ANpr9oux+DOk3cln4c06JrrXbuFfmiRfvJ/vM21a+wvCfhPSfA/hyx0P&#10;RLOKx02ziWKKGJdoAX+tfFXxNg8U/slftEeI/idpvh658U+FfEY3XxhXLw7m3sqf3fmWvWPCX/BQ&#10;74K+J7SI3XiG58PXbtsa11azlidW/wB5dyf+PV31ac5Qh7P4ST6cwaMe1eSQ/tX/AAfuULQ/EPQ5&#10;Nv8Adua5fWv28fglof8Ax8+M4mf+7b2s8v8A6ClcnsasvsjufQe2jI9K+PNU/wCCnnwsiGzSdK8R&#10;a3L/AHI7NU/9CeubvP2+PiH4nb/ihfgvq95EG2edqEcr7v8AvlFVf++63jgq7+wTzRPufI9KgnuY&#10;rePfLIsSL/E52ivhnXvE/wC1l4w0y4udQ/4Rv4X6L957u4nWJ4k/3v3rV8p+MIfGHxE8X/8ACOW3&#10;xB1/4m67PLt8nSZZfs7N/wAC/g/29qpXVQy51vimT7Q/Uzxj+0f8MvANt52teNtFtv7ka3iO7f8A&#10;AVr40+OH/BTNtXebRvhdZS792z+07lfnb/dX+GrXwV/4JhxzTR6x8Tb3afvjRNNl3Mf+us3/ALKn&#10;/fVfZvgr4E/D/wCH1nb22geEdHsfIHyS/Y1aUH+9vb5v1o/2PCz/AJxe9I/Knwb4T+LXxV8Ww61e&#10;eANY8cXu/wA1P7cilSxX/aZ32K//AH3tr6i0v4GftT+L7K0gu/F+jfD3SlXCaXpKpbrAv+7Av/s9&#10;feSKq/dpce1FfM5VvhhEI07bnxJpH/BNW21W+W88c/EHWPEUjfNKluvlbv8AgTM9eq+G/wBgv4Oe&#10;Gtm3w22pbf8AoITtLX0RgetH41yTxdef2iuWJy+g/DPwr4XjVdI8PaXpwVty/ZrRExXTIm3+Gn7a&#10;WuTmlL4jQKKKKYBRRRQAUUUUAFFFFABTKfVO7u4rC2luZ5Fit4lZ5Hb+FVoA+O9csLPwD/wUH8MX&#10;OkKtufEGly2+o28TbVfcjvv/AO+0Svs2vij9msyfHX9qDxr8VnjlTR9L3aZpm77j/wAO7/vn5v8A&#10;gdfaw5zXTivclGJESSiiiuYsKKKKACiiigAooooAKKKKACiiigAooooAKKKKACiiigAooooAKKKK&#10;ACiiigApOKP4a8y+Nvx58NfAnw0NV16533Evy2mnxHM103oi0oxlOXLEDoviB8Q9B+GXhu713xFe&#10;x2GnWybmZj8zf7Kr/FXybplt42/bn1d7rVBP4U+ENrPuitIn/faky/7f+VpvgD4HeMP2pvEMXjn4&#10;sNJpvhpZd+meGgjI/lfw7/8AZr7R0zTLXRrCGysoI7W0gXbHDEu1UX0rr93D/D8RJneE/B+keBvD&#10;1joeh2Mem6XZxCKK3h4C/wD2X+1XQUUVylBRRRQAUUUUAFFFFABRRRQAUUUUAFFFFABRRRQAUUUU&#10;AFFFZPiLxDpvhXRrrVdXvIbHT7WNpJbidtqItAEXirxXpfgnQrrWNZu47HT7ZN8s0rcCvj2aLxT+&#10;3p4j3RSXPhn4IWE+3d9251xl/u/3EqlYab4h/b28etqt21xpPwS0a82QWMu6J9Zdf4/l/gr7U0Dw&#10;/p/hbR7XS9KtIrHT7WPyoLeBdqItdXu4eP8AeAr+EPB+keAvD9po2h2Mem6Zarsit4l6VvUUVygF&#10;FFFABRVDUNTtNIs5bu+uYbS2jG5priRURf8AgRr5i+Jn7ePhvT9R/wCEd+Gum3PxK8VSM0UUOkxs&#10;9urf76/e/wCA1VOnKr8IH1Be3sOn28k9zKlvBEu5pZW2qtfM/wAVv28/BXgjVp9B8NW13418SpL5&#10;C2empmLf/v8A8X/Aa4t/2cvjR+0gtvc/FzxYPC2heZvXw5of3tv+3/D/AN9b2r6L+EfwB8EfBTR1&#10;svC+iw20gH7y+lXzLuX/AHpT83/Aa6OWjS+P3iT5sPgP9oj9qlEk8Vaqvwi8Hyqw/sy0Tfdzr/tr&#10;u3f99uv+5Xsfwk/Y1+G3wnaG8h0n+3tdVV3arrH79yw/iVfur+Fe84pxAAxnFZyxM7csfdiHKNRF&#10;RdqrxUlFFYlBRRRQBxvxT8VReCvh14i1x9uLOxllVW/ifb8teDf8E9PDN1pvwi1LW7zHna9qct1/&#10;vbfk3V0n7cusSaV+z7rKpJsF0y27fL/C1dh+zFo8ehfAbwVbRrgNp6St/vP839a6Y+5hvUk9Xooo&#10;rmKK89vHdRNFLGssTfeRlry7xL+y78K/F93Leat4G0i8uJW3M5h2k/8AfNes0mQaalKHwgeFj9iL&#10;4Hru/wCLeab83+1L/wDF1q6N+yd8H9CGbT4c+H0k3bt0tmszf+P7q9F8R+LdG8H6bLqGualbaXYx&#10;Luaa7lVFFfKvxH/4KAafLfN4f+FmiXfjfXpG8qKaKJvK3f7K/eauimq9X4SPdPpabwv4P8K2DXTa&#10;Noul2kC/NK1tFEqL/wB8188/FP8Abw8LeHmfw98PLKTxt4kdvs8ENnE/2dH/AO+fn/3UrmbH9l34&#10;t/H+4g1L4yeMn0TSlbfH4e0hld1VvvIzfdX+H+/X0f8AC39n3wJ8GrXy/C2hW9nPt2teyfvLh/8A&#10;gbVdqVL4pc0h+8fLeifs0fFv9prVLfW/jR4hudB8OxP5sHh602q7L/uL8sX/AAPe1fW/w1+EPg/4&#10;R6Mum+FNCtdHgx8zRJukk/33b5m/Gu3wCKAOKxniJ1Vy/ZDlHUUUViUFFFFABRRRQAUUUUAFFFFA&#10;BRRRQAUUUUAFFFMd1RdzUAJ1FfFv7Tnx21L4o+L4vgj8L5ftmpag32fW9Th+5awt8rpu/wDQqvft&#10;KftJa54q8RJ8Jfg8P7U8U3/7q81O0fcllF/H8/8AD/vV6r+zL+zRpH7P3hXYZF1XxRfLv1PWH+/M&#10;391fRa7IKOHj7WoSdp8FvhVpfwZ+H+l+GNLVPKtY/wB9OFx58v8AE5rvelOpDjvXFKXNLmkULRRR&#10;TAKKKKACiiigAooooAKKKKACiiigAooooAKKKKACiiigAooooAKKKKACiivmz9pH9qu3+GLp4b8J&#10;w/2742umVIraFd6Qe7//ABNVTpzqy5YAdT+0F+0lovwI0iKJ4/7Y8T3o22OjW7fPK395v7q15d8G&#10;P2ata+IXiSP4ofGOU6jr07+fY6JKn7qyi/gVl/8AZa1/2eP2XbjStTf4gfErOteOr9xcLFcNvSx/&#10;u4/2/wD0GvqGt3ONKPLSJBU2JtWn0UVzFBRRRQAUUUUAFFFFABRRRQAUUUUAFFFFABRRRQAUUUUA&#10;FFFVbu8g0+2lubmVYYYl3O7N8qrQBW1zXNP8N6Xcahqd3FZ2UC7pJpX2qor46lg1z9vDxhEzJdaJ&#10;8C9NuH/eo+ybXLhfl2f9cv8Aa/4DWf4o1XXP26viRd+EdDvLrRfhLoMv/E11KFf+P+X/AJ5I3+dt&#10;faOg6JYeF9EstI0u2Sy0+ygW3t4I/uRovyqtb/wf8QD9C0Gx8NaPY6XpttFZ2FlEkFvBEu1URV2q&#10;K1KKKwAKbx6Vg+LfG2g+BtOa/wDEGrWmlWi/8triXYK+XvGn/BQDT9S1v/hHfhN4YvPiBrbsyLcD&#10;dFaI397+8y/981pTo1KvwID6t1vXLHw7pk+o6ndQ2FhAu6W4nk2og96+XPiB+3x4f/tAeHfhjo97&#10;8QPFM6MsKW0LrbI/+1/E3/oP+1XK6P8Aso/FD4+agNS+OPjO7i01ZfNi8OacyLF/u/J8q/8AoVfV&#10;Hw8+EHg74S6atl4W0G00ddnltLDH+9l/3n+81bKFCl8XvSJ94+a4v2VfiR+0DFBqfxu8aXNhaM29&#10;PCWgMqQxf77/AHd3/ff+9X0X8Mvgh4K+D1g9t4T8P2mlB9vmyxrull/3mbmvQM8GjPFYyrSl7o7D&#10;qKKKzGFFFFABRRRQAUUUUAeWftIfDmT4qfCHXdBgAa7li82Dj+Na8H/ZR/aq0bSdFt/hr4+u4vDP&#10;ijRP9CjbUH8qK4RfufO9fZPGK8Y+M37J/wAPfji32nxBpHl6ns2/2hatsl/4F/erenUjyeyqgetW&#10;2o2t9Ak0FxFNDIu5ZYpFZWX61zviz4r+D/AjbfEPiTTtJfbu2XdwqNXyfN/wS88ORvt0/wAdazpt&#10;r/BbQxfIv/j9dd4R/wCCcfwr0Ybte/tbxhMFyp1G+liRG/vL5TKc/wDAqr2eGX2yPeLXjr/gof8A&#10;C3wqGg0i9n8TXv8ACtpEyxf99tXmY/as+PXxqkmtPhz8OV0e0/6CN5G77F/332r/AOOtX0x4R/ZU&#10;+E/ga4WfRvA+m20y/dll33Df+RWavVYoEgjVI0VEX7qqOlX7WjD4IDPibwz+wv4q+It8mr/Gfxvf&#10;6xKy/wDIMsbncE/2Wdv/AGWvqf4d/B7wZ8KNP+zeFfD9ppC7cPLBF+9k/wB5/vNXdU3isqmIqVdx&#10;colPoorAsKKKKACiiigAooooAKKKKACiiigAooooAKKKKACk4ptcD8XfjP4Y+C3h59V8R6glqm1v&#10;Kg3fPK3oKUYylLliB2moX8GmWktzczR29vGu5pZW2qtfF/xH+PXjP9pDxjd/Dz4NN5OmxbotT8SS&#10;/LDEv8Xzf+y/ern4LD4qftz6/wCfcy3ngf4UI3yp9171f9n+9/vV9l/Db4aeH/hL4StPD3hmxSw0&#10;2D5gn8bt/EzH+Jq7uWOH+L4iPiOW+A37O/hj4DeH/s2l263eszrv1DWbhN9xdS/xZfrtz/DXrR5F&#10;GQaOtccpSnLmkWLRRRSAKKKKACiiigAooooAKKKKACiiigAooooAKKKKACiiigAooooAKKKKAEAx&#10;QTio3kWNGZjtVf4mr5E+PP7SmteLfE6/DD4SwNqWu3XyXmpw/ct0/i+b/wBmrSnSlUlZAaX7Sn7T&#10;93p+qf8ACuvhqjax44vcxSzWvzrZc7f++q6D9nH9lax+GRXxP4nlXXfHV1+9nvJvn8hm/u/7X+1W&#10;x+zp+zHovwQ09724f+1PFl5899qcvXc3VVr3PrW1SpGEfZUiR9FFFcpQUUUUAFFFFABRRRQAUUUU&#10;AFFFFABRRRQAUUUUAFFFFABRRRQAncV8eftAePNc+PfxBPwR+H94sQKrceIdbhk3JZWn8Q3L/G+7&#10;aq19JfFfUtX0j4a+Jb7QrdrnWILGV7WJV+Zn218H/si/tN/DP4F+Gtdg8a3WoW3jfVL57zVLqWxd&#10;nb+7F/up83/fVdOHpSlGU4jPvD4Z/DfRPhJ4I0vwtoFt9m0uwi8tQV+aVv4nb+8zV19fIGvf8FIf&#10;ArytbeEdG1vxTfMv7pYbVlTdWFf337S/x682CxsW+HWhXi7N93sidV/4Bul/8eSn9Wq/FV90R9R/&#10;ED4yeDPhVp7XfifxBaaYg/5YvLulb/gH3q+WPE/7bnjf4rX8uh/A3wHqGqjf5TeINQtn8mL5vvf7&#10;P/A67v4SfsGeEPCFz/a3jWZ/iJr7b976yvm2qbv7sTfeb/bavpbS9FsdDsktNOsoLK1T7sVvGqKv&#10;4CjmoUtveI94+LPC37Cfir4ma3F4i+N/jW516VvnbSbGVti/7G7+Ff8Acr618B/Cvwp8NLFbTwxo&#10;VlpEKrt/0eLDN/wKuu49adWNStUq/EWFFFFZgFFFFABRRRQAUUUUAFFFFABRRRQAUUUUAFFFFABR&#10;RRQAUUUUAFFFFABRRRQAUUUUAFFFFABRRRQAUUUUAFFFFADcGjFZuta9p/hrS7jUdVu4rGygXdLN&#10;K+1Vr498ZftNeNvj/r1z4L+B1g/2MborzxZcLsSBf9nd93/0KtKdOVQVz1P47ftZaH8LnGg6DA/i&#10;rxxdN5Vto1ivmvv/ANrbXmXwq/ZK8Q/E/wAXL8RPjhP/AGhfM3m2fhnP7m3/AOuv/wATXrPwD/ZT&#10;8NfBT/ibzPL4h8Yzrm61y/8Anfc33xF/cWvdK1lUjS92kIr2tnDZQRQQRrDDEuxIo12qq1boormK&#10;CiiigAooooAKKKKACiiigAooooAKKKKACiiigAooooAKKKKACiiigAooooAQDFQySJDE0jtsVfmZ&#10;m/hp7uqLuavjH41/HnxH8cPGFz8K/hR5vlJJ9n1bXk+4nz7XRG/u/wC3WlOnKpICX43fHfXvjP4z&#10;X4T/AApfLzt5Wp68n+qt0/jr3P4A/s++H/gN4ZNjpi/atUufnvtTl/1tw/8A8TVj4E/AvRPgX4QX&#10;StLUS3sx8y+vnX57iX/4mvT+tXUqR5fZ09iR9FFFYFBRRRQAUUUUAFFFFABRRRQAUUUUAFFFFABR&#10;RRQAUUUUAFFFFABRRRQAyuJ1z4MeBPE159r1Xwdo19d/89bmxidvzxXc0m2lzSj8IGLoXg/RPDNr&#10;Fb6VpFlp0MX+rS1gVNtbGyn0UwCiiigAooooAKKKKACiiigAooooAKKKKACiiigAooooAKKKKACi&#10;iigAooooAKKKKACiiigAooooAKKKKACiiigAooooAKKKyPEnibS/CGjXWq6xexadp9qm6W4mbai0&#10;AaleKfHP9qvwf8EUW0upX1rxBKdkGj6fh5mb/a/u14x4m/aS8d/tH6zc+EvgVp0ljpS/JfeMtSVo&#10;oYlz/wAstv8AwL/a4r1P4CfsjeG/g9IdZ1WV/FnjSf57jWdSHmlW/wCmW77ldPs40veqknk+mfAr&#10;4k/tUatb6/8AFq5l8K+D/v2vhW0bbK6/w+b/AHa+ufCfhDRfAuiW+kaFpttpWnQKqx29umwD/wCK&#10;rfABp1ZVKkplBRRRWYBRRRQAUUUUAFFFFABRRRQAUUUygB9JgCq11ewWab55o4V/6avtrx7xv+1z&#10;8KfAl7dWOo+MrG61GBcvp+m7rqYvu27MRBvm/wBnrTUZT+ED2rANLXzPp/7Tvjj4mT2//Cs/hPq9&#10;zp7N+81bxXKum2+P9j77PXdeG/B3xU1mdLjxr4x0/To1H/IP8I2rIh+ss+5qJRlD4gPXqKihTy41&#10;Xcz7f4mopAS0UUUAFFFFABRRRQAgxUckiwozs2xF+8zUjyLCjOzBVX7zNXx78a/jXr3xw8TXfwq+&#10;Fi+dE3yatr0T/JEu750RqqnTlVAi+M/xt1747+MX+F3wplZ7Xds1bXIW+RE/iRGr6A+CnwT0H4Ke&#10;F49M0qBHu5fnvL0r+9nl/iP+7SfAv4I6J8EPCNvpWlQKbl13Xd2335Xr0utqlSPL7Kl8JI+iiiuc&#10;oKKKKACiiigAooooAKKKKACiiigAooooAKKKKACiiigAooooAKKKKACiiigAooooAKKKKACiiigA&#10;ooooAKKKKACiiigAooooAKKKKACiiigAooooAKKKKACiiigAooooAKKKKACiiigAooooAKKKKACi&#10;iigBpIA9qY7rGm5vlVa88+Lvx48GfBDR3vvFOrxWXy5itUbdcS/7qV8ez+PfjT+3Bf3Nj4Qgn8Cf&#10;DST91JqVx8nmr/EN33pf+A/JWlOjKXv/AGRns3x1/bh8MfDmdPD3hBV8b+Nppvs6aZYl3SJ/9tlX&#10;5v8AdWuF8I/s0fEX9o2/h8SfHjWbu10hSJLPwhZP5SL/ANddv3a9u/Z8/ZW8Ifs+6bu0yH+0vEEq&#10;4udbu1BuJf7yr/dX2r22tZVI0vdpEGR4X8J6R4L0e30rQ9NttK0+BdsVtax7EStqiiuYoKKKKACi&#10;iigAooooAKKKKACiiigDK1/xDpvhfSp9T1e9h07T4F3S3FxJsRK+c/Gv/BRH4M+EzLb22r3viC9T&#10;dut9O0+XKt/vyqi17Z8Rfhho3xS0a30zXDMba3uftUXkOqusu1k/u/7bVgeFP2avhp4L2tpvg/Sx&#10;cK29rq4g8+Z2/vMzVpT9n/y9A8At/wDgoVqfix4T4G+D3iTxIrPsaWRzCn/fSxPVy6T9qf40TXZt&#10;v7J+Dnh+dvkjldbvUFXbt+9t6/8AfNfX8MMUEaxxIqInyqqr92pav20fsxI5T5H07/gnzpOuzfav&#10;iP8AEDxV8QbrdvZbu8eKLdt/ubmr2v4d/s5fDn4WeVJ4a8KafY3UXzLdtH5lxu/vb25zXqFN4qJV&#10;qk9yxNlPoorMAooooAKKKKACiiigBAMVHJIsKMzMFVfvM1K8ixqzMdqrXx38Z/jLr/x48bTfCj4V&#10;Sr5IG3XdeT7lun9zdWlOnKpIB/xf+MuvfHjxjL8KvhaW+y/c1rxCj7Ut4v4tjrXvnwU+CHh34H+F&#10;49J0WHfO3zXV9L/rbh/7zVL8GfgvoXwS8IxaLosW+Rvnur2QfvbqX++9eg1dSpG3JD4SR9FFFYFB&#10;RRRQAUUUUAFFFFABRRRQAUUUUAFFFFABRRRQAUUUUAFFFFABRRRQAUUUUAFFFFABRRRQAUUUUAFF&#10;FFABRRRQAUUUUAFFFFABRRRQAUUUUAFFFFABRRRQAUUUUAFFFFABRRRQAUUUUAFFFFABRRRQAgx2&#10;paZXkfx1/aa8Efs/6Q9z4j1SNr91zBplu+64l/4B/Cv+1SjHmlyxA9Tv9QttLtJbm7mjt7eFd0ks&#10;jbVRfWvjn4z/ALeivrbeC/g/pc/jHxVK3lLdQx+bCp/2Nv3v96vN44fjj+3tqkJuUn+HXwglZX/6&#10;+ot38P3Wlb5P9xa+xPgr+zn4J+A+hLYeF9JWO5ZcXGpz/vLu4b/bf/2UfLXVy06Xx/EM+cPhB+wp&#10;qfjXW4vHXx21afxJrU/73+wXlZ4Yv7qyv/F/uL8tfaemaZaaLYQ2NhaQ2NlAu2K3t41jSJf7qqvS&#10;tKisKlSVX4hBRRRUgFFFFABRRRQAUUUUAFFFFABRRRQAUUUUAFFFFABRRRQAUUUUAFFFFABRRRQA&#10;UUUUAItRSTLDGzuwRVXczN/DSTSxxpudlXb83zNXxz8VfjH4k/aP8a3Hwt+FE8ltosT+Vr3iuItt&#10;ij5V0Tb/AJatKdP2jAtfGP4u+Ivj94quvhf8KGk+yxMqa54kj/1Vqv8Ac3V7/wDBr4NeH/gh4Rt9&#10;C0K2RAFX7Td7f3tzL/fel+DPwY0H4I+D4PD+gxkx7vNubqX/AFtzL/fevQKupUj8EPhJH0UUVgUF&#10;FFFABRRRQAUUUUAFFFFABRRRQAUUUUAFFFFABRRRQAUUUUAFFFFABRRRQAUUUUAFFFFABRRRQAUU&#10;UUAFFFFABRRRQAUUUUAFFFFABRRRQAUUUUAFFFFABRRRQAUUUUAFFFFABRRRQAUUUUAFFFFACcVm&#10;6vq9joOny32o3kGn2UK7pLm6kWNEX/aZuleN/tDftd+BP2edOkTUr5dT8RMv7jRLJt8zt/Du/uLX&#10;y5oPwr+Mf7duvWviP4h3dz4C+F6vvttGtm2zXEfz/dRv+AfvX/4Ctb06HPHnl8IHY/GP9unVvGev&#10;/wDCBfATSJvE/iCdvKfWVi3wxfw7k/8Ajr/JWr8Df2BbaLVD41+Meov468YXR89rKV2e0tXb5v8A&#10;tq3/AI7X0p8Kfgr4M+CWg/2X4Q0S30mFhmWVE3Szt/ed/vNXfjmiVaMfdpAV4LaK0gjhgjWKGNdq&#10;oq7VVas0UVgAUUUUAFFFFABRRRQAUUUUAFFFFABTKa7rGm9mVVX+KvCvgt4huPip8UfG/jUXEo0W&#10;wdNA0y33fJ8nzys67vvbmWgD3qiiigAooooAKKKKACiiigAooooAKKKKACiiigBpIrhvit8V9A+E&#10;HhK81zXruOKKCJnWDd88p/urXdHmvjv4nfsy+Lv2hfjrdXHjG/W1+H+nMos7e33B5l/z/FWlCMJz&#10;/e/CRI8H8G2/xT/bB+Jupav9qu9H0q7VbeS6T/VaZZ7t/lJ/fd6/QX4VfCrQvg94LtPDXhy1+zWE&#10;GXZv45ZW+/I3+0a1fBvg7SfAHh600TRbVLPT7ZdiIi/+PNXQ1ticT7b3YR5YhGNh1FFFcpYUUUUA&#10;FFFFABRRRQAUUUUAFFFFABRRRQAUUUUAFFFFABRRRQAUUUUAFFFFABRRRQAUUUUAFFFFABRRRQAU&#10;UUUAFFFFABRRRQAUUUUAFFFFABRRRQAUUUUAFFFFABRRRQAUUUUAFFFFABRRRQAmKTpSV82/tJ/t&#10;teD/AIBQzaVbSL4m8XsSkWjafIreU3/Twy/6v/d+9TjCU3yxA978R+JNK8J6TPqmt6la6Tptuu6S&#10;7vZliiT6s1fDnxD/AGxPH/x/8UT+Bv2eNJuntB+6uvF00e0L97dtL/LGv+397+7tqt4Y/Zz+LH7Y&#10;mrWXiz42anJ4Y8LI2bbwtZI8UrJ/uN/qv4fmbc9fbPw8+G3hr4XeHIND8LaTbaRpkQG2K3TG7/eb&#10;+Kuj91h/70hnz3+z1+wT4X+Fl9H4n8YT/wDCb+N2Z5Zbu6XfbxO3XYjfe/3mr6vPalxmg1zzqSnL&#10;mkIWiiikAUUUUAFFFFABRRRQAUUUUAFFFFABRRRQBzHxF8My+M/BOtaHb3LWc97bNFHcL/A1eQfs&#10;hfA7xB8DvDXiCx12W1c3l95sCW7bm2Lu+d2/2q+hqKXMAUUUUwCiiigAooooAKKKKACiiigAoooo&#10;AKKKKACmU+igAooooAKKKKACiiigAooooAKKKKACiiigAooooAKKKKACiiigAooooAKKKKACiiig&#10;AooooAKKKKACiiigAooooAKKKKACiiigAooooAKKKKACiiigAooooAKKKKACiiigAooooAKKKKAC&#10;iiigAooooATNc/4y8daD8PPDt1rviPVLfSNKtlzLd3L7UFeDftFftu+EvgvI+haPnxd40l+SLSrH&#10;51Rv+mrr/wCgr81eOeBP2X/HP7VviOHx58e9QvtO0fzfN07wfbbrcJH6P/zyX7v+22Pv1tGj7vPM&#10;Cr4w/ab+Kv7WGu3PhP4F6be6H4a3LDdeKZg1vKg/veb/AMsv+A/PXtf7Pf7DnhD4O3sXiPWPM8Ye&#10;NnXzbjVdSPmIs7ffeJG/H5my3Fe/+EvCOj+BvD9loWg6fBpej2cflW9pbptRFrczxmiVb7MQFooo&#10;rEAooooAKKKKACiiigAooooAKKKKACiiigAooooAKKKKACiiigAooooAKKKKACiiigAooooAKKKK&#10;ACiiigAooooAKKKKACiiigAooooAKKKKACiiigAooooAKKKKACiiigAooooAKKKKACiiigAooooA&#10;KKKKACiiigAooooAKKKKACiiigAooooAKKKKACiiigAooooAKKKKACiiigAooooAKKKKACiiigAo&#10;oooAKKK57xx4pj8EeEdX16a0ub+PT4GuDb2i7pZP9lKALOv+INM8K6TcaprF/b6Xp8K7pLq7lWON&#10;B7sa+JPiJ+1D46/ac8Q3HgD4EWdzZ6Uw8vVPFc8Xl4ib5fkb/ln/AOh/7lVdL+EvxV/ba123134l&#10;SS+D/hrFKz2OiWw2TXC/+hfwL87/APAa+1fAvw/0D4aeGrXQfDWmw6Xplqm1IoV+9/tN/eaun93h&#10;9/ekM8W/Zz/Ys8I/AwR6vexp4o8aSN5sut3iZaJv+mSt93/e+9X0jTelLmueU5TfNIQtFFFIAooo&#10;oAKKKKACiiigAooooAKKKKACiiigAooooAKKKKACiiigAooooAKKKKACiiigAooooAKKKKACiiig&#10;AooooAKKKKAP/9lQSwMEFAAGAAgAAAAhAGUzhcngAAAACgEAAA8AAABkcnMvZG93bnJldi54bWxM&#10;j01Lw0AQhu+C/2EZwZvdfDWEmE0pRT0VwVYQb9tkmoRmZ0N2m6T/3vGkt/l4eOeZYrOYXkw4us6S&#10;gnAVgECqbN1Ro+Dz+PqUgXBeU617S6jghg425f1dofPazvSB08E3gkPI5VpB6/2QS+mqFo12Kzsg&#10;8e5sR6M9t2Mj61HPHG56GQVBKo3uiC+0esBdi9XlcDUK3mY9b+PwZdpfzrvb93H9/rUPUanHh2X7&#10;DMLj4v9g+NVndSjZ6WSvVDvRK4iTNGGUiywCwUCWxGsQJwVRyhNZFvL/C+UP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+DWcDqwIAAJkGAAAOAAAAAAAAAAAAAAAA&#10;ADwCAABkcnMvZTJvRG9jLnhtbFBLAQItAAoAAAAAAAAAIQB7HPGx008AANNPAAAVAAAAAAAAAAAA&#10;AAAAABMFAABkcnMvbWVkaWEvaW1hZ2UxLmpwZWdQSwECLQAUAAYACAAAACEAZTOFyeAAAAAKAQAA&#10;DwAAAAAAAAAAAAAAAAAZVQAAZHJzL2Rvd25yZXYueG1sUEsBAi0AFAAGAAgAAAAhAFhgsxu6AAAA&#10;IgEAABkAAAAAAAAAAAAAAAAAJlYAAGRycy9fcmVscy9lMm9Eb2MueG1sLnJlbHNQSwUGAAAAAAYA&#10;BgB9AQAAF1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Firma silber.jpg" style="position:absolute;width:31561;height:1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Sq9xgAAANoAAAAPAAAAZHJzL2Rvd25yZXYueG1sRI9Pa8JA&#10;FMTvgt9heUJvutFCkegq/mltexCtlkJvj+xrEs2+jdnVpP30riD0OMzMb5jxtDGFuFDlcssK+r0I&#10;BHFidc6pgs/9S3cIwnlkjYVlUvBLDqaTdmuMsbY1f9Bl51MRIOxiVJB5X8ZSuiQjg65nS+Lg/djK&#10;oA+ySqWusA5wU8hBFD1JgzmHhQxLWmSUHHdno4APfvW+MevT63K7/Zt/meFz/Z0o9dBpZiMQnhr/&#10;H76337SCR7hdCTdATq4AAAD//wMAUEsBAi0AFAAGAAgAAAAhANvh9svuAAAAhQEAABMAAAAAAAAA&#10;AAAAAAAAAAAAAFtDb250ZW50X1R5cGVzXS54bWxQSwECLQAUAAYACAAAACEAWvQsW78AAAAVAQAA&#10;CwAAAAAAAAAAAAAAAAAfAQAAX3JlbHMvLnJlbHNQSwECLQAUAAYACAAAACEAt90qvcYAAADaAAAA&#10;DwAAAAAAAAAAAAAAAAAHAgAAZHJzL2Rvd25yZXYueG1sUEsFBgAAAAADAAMAtwAAAPoCAAAAAA==&#10;">
                  <v:imagedata r:id="rId6" o:title="Firma silb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31565;height:1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15D46" w:rsidRDefault="00C15D46">
                        <w:pPr>
                          <w:rPr>
                            <w:sz w:val="24"/>
                          </w:rPr>
                        </w:pPr>
                      </w:p>
                      <w:p w:rsidR="00C15D46" w:rsidRDefault="00C15D46">
                        <w:pPr>
                          <w:rPr>
                            <w:sz w:val="24"/>
                          </w:rPr>
                        </w:pPr>
                      </w:p>
                      <w:p w:rsidR="00C15D46" w:rsidRDefault="00C15D46">
                        <w:pPr>
                          <w:rPr>
                            <w:sz w:val="24"/>
                          </w:rPr>
                        </w:pPr>
                      </w:p>
                      <w:p w:rsidR="00C15D46" w:rsidRDefault="00C15D46">
                        <w:pPr>
                          <w:rPr>
                            <w:sz w:val="24"/>
                          </w:rPr>
                        </w:pPr>
                      </w:p>
                      <w:p w:rsidR="00C15D46" w:rsidRDefault="00C15D46">
                        <w:pPr>
                          <w:spacing w:before="261"/>
                          <w:rPr>
                            <w:sz w:val="24"/>
                          </w:rPr>
                        </w:pPr>
                      </w:p>
                      <w:p w:rsidR="00C15D46" w:rsidRDefault="00000000">
                        <w:pPr>
                          <w:spacing w:line="242" w:lineRule="auto"/>
                          <w:ind w:left="886" w:right="549" w:firstLine="3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RAÚL SOTO MARDONES DIPUTADO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REPÚBLICA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15D46">
      <w:pgSz w:w="12240" w:h="15840"/>
      <w:pgMar w:top="13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51A4"/>
    <w:multiLevelType w:val="hybridMultilevel"/>
    <w:tmpl w:val="6BF2A984"/>
    <w:lvl w:ilvl="0" w:tplc="A18A9EB6">
      <w:start w:val="1"/>
      <w:numFmt w:val="upperRoman"/>
      <w:lvlText w:val="%1."/>
      <w:lvlJc w:val="left"/>
      <w:pPr>
        <w:ind w:left="12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es-ES" w:eastAsia="en-US" w:bidi="ar-SA"/>
      </w:rPr>
    </w:lvl>
    <w:lvl w:ilvl="1" w:tplc="5C8603D6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628287D2">
      <w:numFmt w:val="bullet"/>
      <w:lvlText w:val="•"/>
      <w:lvlJc w:val="left"/>
      <w:pPr>
        <w:ind w:left="2097" w:hanging="360"/>
      </w:pPr>
      <w:rPr>
        <w:rFonts w:hint="default"/>
        <w:lang w:val="es-ES" w:eastAsia="en-US" w:bidi="ar-SA"/>
      </w:rPr>
    </w:lvl>
    <w:lvl w:ilvl="3" w:tplc="107A908A">
      <w:numFmt w:val="bullet"/>
      <w:lvlText w:val="•"/>
      <w:lvlJc w:val="left"/>
      <w:pPr>
        <w:ind w:left="2975" w:hanging="360"/>
      </w:pPr>
      <w:rPr>
        <w:rFonts w:hint="default"/>
        <w:lang w:val="es-ES" w:eastAsia="en-US" w:bidi="ar-SA"/>
      </w:rPr>
    </w:lvl>
    <w:lvl w:ilvl="4" w:tplc="90BAA3B8">
      <w:numFmt w:val="bullet"/>
      <w:lvlText w:val="•"/>
      <w:lvlJc w:val="left"/>
      <w:pPr>
        <w:ind w:left="3853" w:hanging="360"/>
      </w:pPr>
      <w:rPr>
        <w:rFonts w:hint="default"/>
        <w:lang w:val="es-ES" w:eastAsia="en-US" w:bidi="ar-SA"/>
      </w:rPr>
    </w:lvl>
    <w:lvl w:ilvl="5" w:tplc="32764840">
      <w:numFmt w:val="bullet"/>
      <w:lvlText w:val="•"/>
      <w:lvlJc w:val="left"/>
      <w:pPr>
        <w:ind w:left="4731" w:hanging="360"/>
      </w:pPr>
      <w:rPr>
        <w:rFonts w:hint="default"/>
        <w:lang w:val="es-ES" w:eastAsia="en-US" w:bidi="ar-SA"/>
      </w:rPr>
    </w:lvl>
    <w:lvl w:ilvl="6" w:tplc="0B7C1646">
      <w:numFmt w:val="bullet"/>
      <w:lvlText w:val="•"/>
      <w:lvlJc w:val="left"/>
      <w:pPr>
        <w:ind w:left="5608" w:hanging="360"/>
      </w:pPr>
      <w:rPr>
        <w:rFonts w:hint="default"/>
        <w:lang w:val="es-ES" w:eastAsia="en-US" w:bidi="ar-SA"/>
      </w:rPr>
    </w:lvl>
    <w:lvl w:ilvl="7" w:tplc="BD781D82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8" w:tplc="63AC5AD4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num w:numId="1" w16cid:durableId="142090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46"/>
    <w:rsid w:val="00254E03"/>
    <w:rsid w:val="00953C66"/>
    <w:rsid w:val="00C1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A9EC5-CD40-4FBA-83BB-731FDD1A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220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luis.lindemannv@hotmail.com</dc:creator>
  <cp:lastModifiedBy>Guillermo Diaz Vallejos</cp:lastModifiedBy>
  <cp:revision>1</cp:revision>
  <dcterms:created xsi:type="dcterms:W3CDTF">2024-01-17T20:13:00Z</dcterms:created>
  <dcterms:modified xsi:type="dcterms:W3CDTF">2024-01-22T20:45:00Z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  <property fmtid="{D5CDD505-2E9C-101B-9397-08002B2CF9AE}" pid="5" name="Producer">
    <vt:lpwstr>www.ilovepdf.com</vt:lpwstr>
  </property>
</Properties>
</file>