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39EF" w14:textId="731E261B" w:rsidR="009239ED" w:rsidRPr="001968A2" w:rsidRDefault="00EF1110" w:rsidP="0062187C">
      <w:pPr>
        <w:pBdr>
          <w:bottom w:val="single" w:sz="12" w:space="1" w:color="auto"/>
        </w:pBdr>
        <w:spacing w:before="240" w:after="240"/>
        <w:ind w:left="4395"/>
        <w:jc w:val="both"/>
        <w:rPr>
          <w:rFonts w:ascii="Courier New" w:hAnsi="Courier New" w:cs="Courier New"/>
          <w:b/>
          <w:spacing w:val="-3"/>
        </w:rPr>
      </w:pPr>
      <w:r w:rsidRPr="001968A2">
        <w:rPr>
          <w:rFonts w:ascii="Courier New" w:hAnsi="Courier New" w:cs="Courier New"/>
          <w:b/>
          <w:spacing w:val="-3"/>
        </w:rPr>
        <w:t>MENSAJE</w:t>
      </w:r>
      <w:r>
        <w:rPr>
          <w:rFonts w:ascii="Courier New" w:hAnsi="Courier New" w:cs="Courier New"/>
          <w:b/>
          <w:spacing w:val="-3"/>
        </w:rPr>
        <w:t xml:space="preserve"> DE S.E. </w:t>
      </w:r>
      <w:r w:rsidR="00B174A1">
        <w:rPr>
          <w:rFonts w:ascii="Courier New" w:hAnsi="Courier New" w:cs="Courier New"/>
          <w:b/>
          <w:spacing w:val="-3"/>
        </w:rPr>
        <w:t>EL</w:t>
      </w:r>
      <w:r>
        <w:rPr>
          <w:rFonts w:ascii="Courier New" w:hAnsi="Courier New" w:cs="Courier New"/>
          <w:b/>
          <w:spacing w:val="-3"/>
        </w:rPr>
        <w:t xml:space="preserve"> PRESIDENT</w:t>
      </w:r>
      <w:r w:rsidR="00B174A1">
        <w:rPr>
          <w:rFonts w:ascii="Courier New" w:hAnsi="Courier New" w:cs="Courier New"/>
          <w:b/>
          <w:spacing w:val="-3"/>
        </w:rPr>
        <w:t>E</w:t>
      </w:r>
      <w:r w:rsidRPr="001968A2">
        <w:rPr>
          <w:rFonts w:ascii="Courier New" w:hAnsi="Courier New" w:cs="Courier New"/>
          <w:b/>
          <w:spacing w:val="-3"/>
        </w:rPr>
        <w:t xml:space="preserve"> DE LA REP</w:t>
      </w:r>
      <w:r>
        <w:rPr>
          <w:rFonts w:ascii="Courier New" w:hAnsi="Courier New" w:cs="Courier New"/>
          <w:b/>
          <w:spacing w:val="-3"/>
        </w:rPr>
        <w:t>Ú</w:t>
      </w:r>
      <w:r w:rsidRPr="001968A2">
        <w:rPr>
          <w:rFonts w:ascii="Courier New" w:hAnsi="Courier New" w:cs="Courier New"/>
          <w:b/>
          <w:spacing w:val="-3"/>
        </w:rPr>
        <w:t>BLICA CON EL QUE INICIA UN PROYECTO DE ACUERDO QUE APRUEBA</w:t>
      </w:r>
      <w:r w:rsidR="00770A4E" w:rsidRPr="00770A4E">
        <w:t xml:space="preserve"> </w:t>
      </w:r>
      <w:r w:rsidR="00770A4E" w:rsidRPr="005E6D24">
        <w:rPr>
          <w:b/>
        </w:rPr>
        <w:t>EL</w:t>
      </w:r>
      <w:r w:rsidR="00770A4E">
        <w:t xml:space="preserve"> </w:t>
      </w:r>
      <w:r w:rsidR="00B174A1">
        <w:rPr>
          <w:rFonts w:ascii="Courier New" w:hAnsi="Courier New" w:cs="Courier New"/>
          <w:b/>
          <w:spacing w:val="-3"/>
        </w:rPr>
        <w:t>TERCER</w:t>
      </w:r>
      <w:r w:rsidR="00770A4E" w:rsidRPr="00770A4E">
        <w:rPr>
          <w:rFonts w:ascii="Courier New" w:hAnsi="Courier New" w:cs="Courier New"/>
          <w:b/>
          <w:spacing w:val="-3"/>
        </w:rPr>
        <w:t xml:space="preserve"> PROTOCOLO MODIFICATORIO DEL PROTOCOLO ADICIONAL AL ACUERDO MARCO DE LA ALIANZA DEL PACÍFICO</w:t>
      </w:r>
      <w:r w:rsidR="001A2E63">
        <w:rPr>
          <w:rFonts w:ascii="Courier New" w:hAnsi="Courier New" w:cs="Courier New"/>
          <w:b/>
          <w:spacing w:val="-3"/>
        </w:rPr>
        <w:t xml:space="preserve">, </w:t>
      </w:r>
      <w:r w:rsidR="001A2E63" w:rsidRPr="001A2E63">
        <w:rPr>
          <w:rFonts w:ascii="Courier New" w:hAnsi="Courier New" w:cs="Courier New"/>
          <w:b/>
          <w:spacing w:val="-3"/>
        </w:rPr>
        <w:t>SUSCRITO ENTRE LA REPÚBLICA DE CHILE, LA REPÚBLICA DE COLOMBIA, LOS ESTADOS UNIDOS MEXICANOS Y LA REPÚBLICA DEL PERÚ, EL 24 DE NOVIEMBRE DE 2022, EN LA CIUDAD DE MÉXICO, MÉXICO</w:t>
      </w:r>
      <w:r w:rsidR="004E696E">
        <w:rPr>
          <w:rFonts w:ascii="Courier New" w:hAnsi="Courier New" w:cs="Courier New"/>
          <w:b/>
          <w:spacing w:val="-3"/>
        </w:rPr>
        <w:t>.</w:t>
      </w:r>
    </w:p>
    <w:p w14:paraId="40A95CF7" w14:textId="768C0146" w:rsidR="009239ED" w:rsidRPr="001968A2" w:rsidRDefault="009239ED" w:rsidP="0062187C">
      <w:pPr>
        <w:spacing w:before="240" w:after="240"/>
        <w:ind w:left="4395"/>
        <w:jc w:val="both"/>
        <w:rPr>
          <w:rFonts w:ascii="Courier New" w:hAnsi="Courier New" w:cs="Courier New"/>
          <w:spacing w:val="-3"/>
        </w:rPr>
      </w:pPr>
      <w:r w:rsidRPr="001968A2">
        <w:rPr>
          <w:rFonts w:ascii="Courier New" w:hAnsi="Courier New" w:cs="Courier New"/>
          <w:spacing w:val="-3"/>
        </w:rPr>
        <w:t>Santiago,</w:t>
      </w:r>
      <w:r w:rsidR="0080710F">
        <w:rPr>
          <w:rFonts w:ascii="Courier New" w:hAnsi="Courier New" w:cs="Courier New"/>
          <w:spacing w:val="-3"/>
        </w:rPr>
        <w:t xml:space="preserve"> </w:t>
      </w:r>
      <w:r w:rsidR="0062187C">
        <w:rPr>
          <w:rFonts w:ascii="Courier New" w:hAnsi="Courier New" w:cs="Courier New"/>
          <w:spacing w:val="-3"/>
        </w:rPr>
        <w:t>12</w:t>
      </w:r>
      <w:r w:rsidR="0080710F">
        <w:rPr>
          <w:rFonts w:ascii="Courier New" w:hAnsi="Courier New" w:cs="Courier New"/>
          <w:spacing w:val="-3"/>
        </w:rPr>
        <w:t xml:space="preserve"> de</w:t>
      </w:r>
      <w:r w:rsidR="00B174A1">
        <w:rPr>
          <w:rFonts w:ascii="Courier New" w:hAnsi="Courier New" w:cs="Courier New"/>
          <w:spacing w:val="-3"/>
        </w:rPr>
        <w:t xml:space="preserve"> </w:t>
      </w:r>
      <w:r w:rsidR="00FE1C80">
        <w:rPr>
          <w:rFonts w:ascii="Courier New" w:hAnsi="Courier New" w:cs="Courier New"/>
          <w:spacing w:val="-3"/>
        </w:rPr>
        <w:t>enero</w:t>
      </w:r>
      <w:r w:rsidR="00B174A1">
        <w:rPr>
          <w:rFonts w:ascii="Courier New" w:hAnsi="Courier New" w:cs="Courier New"/>
          <w:spacing w:val="-3"/>
        </w:rPr>
        <w:t xml:space="preserve"> de 202</w:t>
      </w:r>
      <w:r w:rsidR="00FE1C80">
        <w:rPr>
          <w:rFonts w:ascii="Courier New" w:hAnsi="Courier New" w:cs="Courier New"/>
          <w:spacing w:val="-3"/>
        </w:rPr>
        <w:t>4</w:t>
      </w:r>
      <w:r w:rsidR="0080710F">
        <w:rPr>
          <w:rFonts w:ascii="Courier New" w:hAnsi="Courier New" w:cs="Courier New"/>
          <w:spacing w:val="-3"/>
        </w:rPr>
        <w:t>.</w:t>
      </w:r>
    </w:p>
    <w:p w14:paraId="3C605316" w14:textId="77777777" w:rsidR="009239ED" w:rsidRPr="001968A2" w:rsidRDefault="009239ED" w:rsidP="009239ED">
      <w:pPr>
        <w:spacing w:before="240" w:after="240"/>
        <w:jc w:val="both"/>
        <w:rPr>
          <w:rFonts w:ascii="Courier New" w:hAnsi="Courier New" w:cs="Courier New"/>
          <w:spacing w:val="-3"/>
        </w:rPr>
      </w:pPr>
    </w:p>
    <w:p w14:paraId="56604749" w14:textId="77777777" w:rsidR="009239ED" w:rsidRPr="001968A2" w:rsidRDefault="009239ED" w:rsidP="009239ED">
      <w:pPr>
        <w:spacing w:before="240" w:after="240"/>
        <w:jc w:val="both"/>
        <w:rPr>
          <w:rFonts w:ascii="Courier New" w:hAnsi="Courier New" w:cs="Courier New"/>
          <w:spacing w:val="-3"/>
        </w:rPr>
      </w:pPr>
    </w:p>
    <w:p w14:paraId="469BA29F" w14:textId="46D8D734" w:rsidR="009239ED" w:rsidRPr="001968A2" w:rsidRDefault="009239ED" w:rsidP="009239ED">
      <w:pPr>
        <w:spacing w:before="240" w:after="240"/>
        <w:jc w:val="center"/>
        <w:rPr>
          <w:rFonts w:ascii="Courier New" w:hAnsi="Courier New" w:cs="Courier New"/>
          <w:spacing w:val="-3"/>
        </w:rPr>
      </w:pPr>
      <w:r w:rsidRPr="001968A2">
        <w:rPr>
          <w:rFonts w:ascii="Courier New" w:hAnsi="Courier New" w:cs="Courier New"/>
          <w:b/>
          <w:spacing w:val="100"/>
        </w:rPr>
        <w:t>MENSAJE</w:t>
      </w:r>
      <w:r w:rsidRPr="001968A2">
        <w:rPr>
          <w:rFonts w:ascii="Courier New" w:hAnsi="Courier New" w:cs="Courier New"/>
          <w:b/>
          <w:spacing w:val="80"/>
        </w:rPr>
        <w:t xml:space="preserve"> </w:t>
      </w:r>
      <w:r w:rsidRPr="003649FA">
        <w:rPr>
          <w:rFonts w:ascii="Courier New" w:hAnsi="Courier New" w:cs="Courier New"/>
          <w:b/>
        </w:rPr>
        <w:t>Nº</w:t>
      </w:r>
      <w:r w:rsidR="00B174A1">
        <w:rPr>
          <w:rFonts w:ascii="Courier New" w:hAnsi="Courier New" w:cs="Courier New"/>
          <w:b/>
          <w:spacing w:val="-3"/>
        </w:rPr>
        <w:t xml:space="preserve"> </w:t>
      </w:r>
      <w:r w:rsidR="0062187C">
        <w:rPr>
          <w:rFonts w:ascii="Courier New" w:hAnsi="Courier New" w:cs="Courier New"/>
          <w:b/>
          <w:spacing w:val="-3"/>
          <w:u w:val="single"/>
        </w:rPr>
        <w:t>298</w:t>
      </w:r>
      <w:r w:rsidR="00F97889">
        <w:rPr>
          <w:rFonts w:ascii="Courier New" w:hAnsi="Courier New" w:cs="Courier New"/>
          <w:b/>
          <w:spacing w:val="-3"/>
          <w:u w:val="single"/>
        </w:rPr>
        <w:t>-371</w:t>
      </w:r>
      <w:r w:rsidRPr="003649FA">
        <w:rPr>
          <w:rFonts w:ascii="Courier New" w:hAnsi="Courier New" w:cs="Courier New"/>
          <w:b/>
          <w:spacing w:val="-3"/>
        </w:rPr>
        <w:t>/</w:t>
      </w:r>
    </w:p>
    <w:p w14:paraId="5BBA8534" w14:textId="77777777" w:rsidR="00DC630F" w:rsidRPr="001968A2" w:rsidRDefault="00DC630F" w:rsidP="00BF41FB">
      <w:pPr>
        <w:spacing w:before="240" w:after="240"/>
        <w:jc w:val="both"/>
        <w:rPr>
          <w:rFonts w:ascii="Courier New" w:hAnsi="Courier New" w:cs="Courier New"/>
          <w:spacing w:val="-3"/>
        </w:rPr>
      </w:pPr>
    </w:p>
    <w:p w14:paraId="1D94F4C2" w14:textId="77777777" w:rsidR="00DC630F" w:rsidRPr="001968A2" w:rsidRDefault="00DC630F" w:rsidP="00BF41FB">
      <w:pPr>
        <w:spacing w:before="240" w:after="240"/>
        <w:jc w:val="both"/>
        <w:rPr>
          <w:rFonts w:ascii="Courier New" w:hAnsi="Courier New" w:cs="Courier New"/>
          <w:spacing w:val="-3"/>
        </w:rPr>
      </w:pPr>
    </w:p>
    <w:p w14:paraId="767E7A49" w14:textId="77777777" w:rsidR="00DC630F" w:rsidRPr="001968A2" w:rsidRDefault="00DC630F" w:rsidP="0080710F">
      <w:pPr>
        <w:pStyle w:val="Estilo"/>
        <w:numPr>
          <w:ilvl w:val="0"/>
          <w:numId w:val="0"/>
        </w:numPr>
        <w:tabs>
          <w:tab w:val="clear" w:pos="3544"/>
          <w:tab w:val="left" w:pos="-720"/>
        </w:tabs>
        <w:spacing w:before="120" w:after="0"/>
        <w:ind w:left="2835"/>
        <w:rPr>
          <w:rFonts w:ascii="Courier New" w:hAnsi="Courier New" w:cs="Courier New"/>
        </w:rPr>
      </w:pPr>
      <w:r w:rsidRPr="001968A2">
        <w:rPr>
          <w:rFonts w:ascii="Courier New" w:hAnsi="Courier New" w:cs="Courier New"/>
        </w:rPr>
        <w:t>Honorable Cámara de Diputados:</w:t>
      </w:r>
    </w:p>
    <w:p w14:paraId="6D262B1E" w14:textId="77777777" w:rsidR="0045668D" w:rsidRDefault="0045668D" w:rsidP="00F97889">
      <w:pPr>
        <w:framePr w:w="2818" w:h="2941" w:hSpace="141" w:wrap="around" w:vAnchor="text" w:hAnchor="page" w:x="1360" w:y="57"/>
        <w:tabs>
          <w:tab w:val="left" w:pos="-720"/>
        </w:tabs>
        <w:spacing w:line="360" w:lineRule="auto"/>
        <w:ind w:right="-2029"/>
        <w:rPr>
          <w:rFonts w:ascii="Courier New" w:hAnsi="Courier New" w:cs="Courier New"/>
          <w:b/>
          <w:spacing w:val="-3"/>
        </w:rPr>
      </w:pPr>
    </w:p>
    <w:p w14:paraId="6C510D9D" w14:textId="77777777" w:rsidR="001F12BF" w:rsidRPr="001F12BF" w:rsidRDefault="001F12BF" w:rsidP="00F97889">
      <w:pPr>
        <w:framePr w:w="2818" w:h="2941" w:hSpace="141" w:wrap="around" w:vAnchor="text" w:hAnchor="page" w:x="1360" w:y="57"/>
        <w:tabs>
          <w:tab w:val="left" w:pos="3686"/>
          <w:tab w:val="left" w:pos="4253"/>
        </w:tabs>
        <w:overflowPunct/>
        <w:autoSpaceDE/>
        <w:autoSpaceDN/>
        <w:adjustRightInd/>
        <w:spacing w:line="360" w:lineRule="auto"/>
        <w:ind w:right="-2029"/>
        <w:contextualSpacing/>
        <w:textAlignment w:val="auto"/>
        <w:rPr>
          <w:rFonts w:ascii="Courier New" w:eastAsia="Calibri" w:hAnsi="Courier New" w:cs="Calibri"/>
          <w:b/>
          <w:spacing w:val="-3"/>
          <w:szCs w:val="22"/>
          <w:lang w:val="es-CL" w:eastAsia="es-CL"/>
        </w:rPr>
      </w:pPr>
      <w:r w:rsidRPr="001F12BF">
        <w:rPr>
          <w:rFonts w:ascii="Courier New" w:eastAsia="Calibri" w:hAnsi="Courier New" w:cs="Calibri"/>
          <w:b/>
          <w:spacing w:val="-3"/>
          <w:szCs w:val="22"/>
          <w:lang w:val="es-CL" w:eastAsia="es-CL"/>
        </w:rPr>
        <w:t xml:space="preserve">A S.E. EL </w:t>
      </w:r>
    </w:p>
    <w:p w14:paraId="7C8439A4" w14:textId="77777777" w:rsidR="001F12BF" w:rsidRPr="001F12BF" w:rsidRDefault="001F12BF" w:rsidP="00F97889">
      <w:pPr>
        <w:framePr w:w="2818" w:h="2941" w:hSpace="141" w:wrap="around" w:vAnchor="text" w:hAnchor="page" w:x="1360" w:y="57"/>
        <w:tabs>
          <w:tab w:val="left" w:pos="3686"/>
          <w:tab w:val="left" w:pos="4253"/>
        </w:tabs>
        <w:overflowPunct/>
        <w:autoSpaceDE/>
        <w:autoSpaceDN/>
        <w:adjustRightInd/>
        <w:spacing w:line="360" w:lineRule="auto"/>
        <w:ind w:right="-2029"/>
        <w:contextualSpacing/>
        <w:textAlignment w:val="auto"/>
        <w:rPr>
          <w:rFonts w:ascii="Courier New" w:eastAsia="Calibri" w:hAnsi="Courier New" w:cs="Calibri"/>
          <w:b/>
          <w:spacing w:val="-3"/>
          <w:szCs w:val="22"/>
          <w:lang w:val="es-CL" w:eastAsia="es-CL"/>
        </w:rPr>
      </w:pPr>
      <w:r w:rsidRPr="001F12BF">
        <w:rPr>
          <w:rFonts w:ascii="Courier New" w:eastAsia="Calibri" w:hAnsi="Courier New" w:cs="Calibri"/>
          <w:b/>
          <w:spacing w:val="-3"/>
          <w:szCs w:val="22"/>
          <w:lang w:val="es-CL" w:eastAsia="es-CL"/>
        </w:rPr>
        <w:t>PRESIDENTE</w:t>
      </w:r>
    </w:p>
    <w:p w14:paraId="77A44149" w14:textId="77777777" w:rsidR="001F12BF" w:rsidRPr="001F12BF" w:rsidRDefault="001F12BF" w:rsidP="00F97889">
      <w:pPr>
        <w:framePr w:w="2818" w:h="2941" w:hSpace="141" w:wrap="around" w:vAnchor="text" w:hAnchor="page" w:x="1360" w:y="57"/>
        <w:overflowPunct/>
        <w:autoSpaceDE/>
        <w:autoSpaceDN/>
        <w:adjustRightInd/>
        <w:spacing w:line="360" w:lineRule="auto"/>
        <w:textAlignment w:val="auto"/>
        <w:rPr>
          <w:rFonts w:ascii="Courier New" w:eastAsia="Calibri" w:hAnsi="Courier New" w:cs="Calibri"/>
          <w:b/>
          <w:spacing w:val="-3"/>
          <w:szCs w:val="22"/>
          <w:lang w:val="es-CL" w:eastAsia="es-CL"/>
        </w:rPr>
      </w:pPr>
      <w:r w:rsidRPr="001F12BF">
        <w:rPr>
          <w:rFonts w:ascii="Courier New" w:eastAsia="Calibri" w:hAnsi="Courier New" w:cs="Calibri"/>
          <w:b/>
          <w:spacing w:val="-3"/>
          <w:szCs w:val="22"/>
          <w:lang w:val="es-CL" w:eastAsia="es-CL"/>
        </w:rPr>
        <w:t>DE LA H.</w:t>
      </w:r>
    </w:p>
    <w:p w14:paraId="73697F55" w14:textId="77777777" w:rsidR="001F12BF" w:rsidRPr="001F12BF" w:rsidRDefault="001F12BF" w:rsidP="00F97889">
      <w:pPr>
        <w:framePr w:w="2818" w:h="2941" w:hSpace="141" w:wrap="around" w:vAnchor="text" w:hAnchor="page" w:x="1360" w:y="57"/>
        <w:overflowPunct/>
        <w:autoSpaceDE/>
        <w:autoSpaceDN/>
        <w:adjustRightInd/>
        <w:spacing w:line="360" w:lineRule="auto"/>
        <w:textAlignment w:val="auto"/>
        <w:rPr>
          <w:rFonts w:ascii="Courier New" w:eastAsia="Calibri" w:hAnsi="Courier New" w:cs="Calibri"/>
          <w:b/>
          <w:spacing w:val="-3"/>
          <w:szCs w:val="22"/>
          <w:lang w:val="es-CL" w:eastAsia="es-CL"/>
        </w:rPr>
      </w:pPr>
      <w:r w:rsidRPr="001F12BF">
        <w:rPr>
          <w:rFonts w:ascii="Courier New" w:eastAsia="Calibri" w:hAnsi="Courier New" w:cs="Calibri"/>
          <w:b/>
          <w:spacing w:val="-3"/>
          <w:szCs w:val="22"/>
          <w:lang w:val="es-CL" w:eastAsia="es-CL"/>
        </w:rPr>
        <w:t xml:space="preserve">CÁMARA DE </w:t>
      </w:r>
    </w:p>
    <w:p w14:paraId="3146DCC9" w14:textId="77777777" w:rsidR="001F12BF" w:rsidRPr="001F12BF" w:rsidRDefault="001F12BF" w:rsidP="00F97889">
      <w:pPr>
        <w:framePr w:w="2818" w:h="2941" w:hSpace="141" w:wrap="around" w:vAnchor="text" w:hAnchor="page" w:x="1360" w:y="57"/>
        <w:tabs>
          <w:tab w:val="left" w:pos="3686"/>
          <w:tab w:val="left" w:pos="4253"/>
        </w:tabs>
        <w:overflowPunct/>
        <w:autoSpaceDE/>
        <w:autoSpaceDN/>
        <w:adjustRightInd/>
        <w:spacing w:line="360" w:lineRule="auto"/>
        <w:ind w:right="-2029"/>
        <w:contextualSpacing/>
        <w:textAlignment w:val="auto"/>
        <w:rPr>
          <w:rFonts w:ascii="Courier New" w:eastAsia="Calibri" w:hAnsi="Courier New" w:cs="Calibri"/>
          <w:b/>
          <w:spacing w:val="-3"/>
          <w:szCs w:val="22"/>
          <w:lang w:val="es-CL" w:eastAsia="es-CL"/>
        </w:rPr>
      </w:pPr>
      <w:r w:rsidRPr="001F12BF">
        <w:rPr>
          <w:rFonts w:ascii="Courier New" w:eastAsia="Calibri" w:hAnsi="Courier New" w:cs="Calibri"/>
          <w:b/>
          <w:spacing w:val="-3"/>
          <w:szCs w:val="22"/>
          <w:lang w:val="es-CL" w:eastAsia="es-CL"/>
        </w:rPr>
        <w:t xml:space="preserve">DIPUTADAS Y </w:t>
      </w:r>
    </w:p>
    <w:p w14:paraId="0690DD12" w14:textId="77777777" w:rsidR="0045668D" w:rsidRPr="0045668D" w:rsidRDefault="001F12BF" w:rsidP="00F97889">
      <w:pPr>
        <w:framePr w:w="2818" w:h="2941" w:hSpace="141" w:wrap="around" w:vAnchor="text" w:hAnchor="page" w:x="1360" w:y="57"/>
        <w:tabs>
          <w:tab w:val="left" w:pos="3686"/>
          <w:tab w:val="left" w:pos="4253"/>
        </w:tabs>
        <w:overflowPunct/>
        <w:autoSpaceDE/>
        <w:autoSpaceDN/>
        <w:adjustRightInd/>
        <w:spacing w:line="360" w:lineRule="auto"/>
        <w:ind w:right="-2029"/>
        <w:contextualSpacing/>
        <w:textAlignment w:val="auto"/>
        <w:rPr>
          <w:rFonts w:ascii="Courier New" w:hAnsi="Courier New" w:cs="Courier New"/>
          <w:lang w:val="es-MX"/>
        </w:rPr>
      </w:pPr>
      <w:r w:rsidRPr="001F12BF">
        <w:rPr>
          <w:rFonts w:ascii="Courier New" w:eastAsia="Calibri" w:hAnsi="Courier New" w:cs="Calibri"/>
          <w:b/>
          <w:spacing w:val="-3"/>
          <w:szCs w:val="22"/>
          <w:lang w:val="es-CL" w:eastAsia="es-CL"/>
        </w:rPr>
        <w:t>DIPUTADOS</w:t>
      </w:r>
    </w:p>
    <w:p w14:paraId="7E7DAB0A" w14:textId="77777777" w:rsidR="000D42C6" w:rsidRDefault="009F38A0" w:rsidP="00736FEC">
      <w:pPr>
        <w:pStyle w:val="Estilo"/>
        <w:numPr>
          <w:ilvl w:val="0"/>
          <w:numId w:val="0"/>
        </w:numPr>
        <w:spacing w:line="276" w:lineRule="auto"/>
        <w:ind w:left="2835" w:firstLine="709"/>
        <w:rPr>
          <w:rFonts w:ascii="Courier New" w:hAnsi="Courier New" w:cs="Courier New"/>
          <w:lang w:val="es-MX"/>
        </w:rPr>
      </w:pPr>
      <w:r>
        <w:rPr>
          <w:rFonts w:ascii="Courier New" w:hAnsi="Courier New" w:cs="Courier New"/>
          <w:lang w:val="es-MX"/>
        </w:rPr>
        <w:t>En uso de mis facultades constitucionales, t</w:t>
      </w:r>
      <w:r w:rsidR="009239ED" w:rsidRPr="00E920A7">
        <w:rPr>
          <w:rFonts w:ascii="Courier New" w:hAnsi="Courier New" w:cs="Courier New"/>
          <w:lang w:val="es-MX"/>
        </w:rPr>
        <w:t>engo el honor de someter a v</w:t>
      </w:r>
      <w:r w:rsidR="009239ED">
        <w:rPr>
          <w:rFonts w:ascii="Courier New" w:hAnsi="Courier New" w:cs="Courier New"/>
          <w:lang w:val="es-MX"/>
        </w:rPr>
        <w:t>uestra consideración</w:t>
      </w:r>
      <w:r w:rsidR="00EF1110">
        <w:rPr>
          <w:rFonts w:ascii="Courier New" w:hAnsi="Courier New" w:cs="Courier New"/>
          <w:lang w:val="es-MX"/>
        </w:rPr>
        <w:t xml:space="preserve"> </w:t>
      </w:r>
      <w:r w:rsidR="00770A4E" w:rsidRPr="00770A4E">
        <w:rPr>
          <w:rFonts w:ascii="Courier New" w:hAnsi="Courier New" w:cs="Courier New"/>
          <w:lang w:val="es-MX"/>
        </w:rPr>
        <w:t xml:space="preserve">el </w:t>
      </w:r>
      <w:r w:rsidR="006A2584">
        <w:rPr>
          <w:rFonts w:ascii="Courier New" w:hAnsi="Courier New" w:cs="Courier New"/>
          <w:lang w:val="es-MX"/>
        </w:rPr>
        <w:t xml:space="preserve">Acuerdo que aprueba el </w:t>
      </w:r>
      <w:r w:rsidR="00B174A1">
        <w:rPr>
          <w:rFonts w:ascii="Courier New" w:hAnsi="Courier New" w:cs="Courier New"/>
          <w:lang w:val="es-MX"/>
        </w:rPr>
        <w:t>Tercer</w:t>
      </w:r>
      <w:r w:rsidR="00770A4E" w:rsidRPr="00770A4E">
        <w:rPr>
          <w:rFonts w:ascii="Courier New" w:hAnsi="Courier New" w:cs="Courier New"/>
          <w:lang w:val="es-MX"/>
        </w:rPr>
        <w:t xml:space="preserve"> Protocolo Modificatorio del Protocolo Adicional al Acuerdo Marco de la Alianza del Pacífico, suscrito entre la República de</w:t>
      </w:r>
      <w:r w:rsidR="0096219B">
        <w:rPr>
          <w:rFonts w:ascii="Courier New" w:hAnsi="Courier New" w:cs="Courier New"/>
          <w:lang w:val="es-MX"/>
        </w:rPr>
        <w:t xml:space="preserve"> </w:t>
      </w:r>
      <w:r w:rsidR="0096219B" w:rsidRPr="00770A4E">
        <w:rPr>
          <w:rFonts w:ascii="Courier New" w:hAnsi="Courier New" w:cs="Courier New"/>
          <w:lang w:val="es-MX"/>
        </w:rPr>
        <w:t>Chile</w:t>
      </w:r>
      <w:r w:rsidR="0096219B" w:rsidRPr="00770A4E" w:rsidDel="00E12E04">
        <w:rPr>
          <w:rFonts w:ascii="Courier New" w:hAnsi="Courier New" w:cs="Courier New"/>
          <w:lang w:val="es-MX"/>
        </w:rPr>
        <w:t>,</w:t>
      </w:r>
      <w:r w:rsidR="00770A4E" w:rsidRPr="00770A4E">
        <w:rPr>
          <w:rFonts w:ascii="Courier New" w:hAnsi="Courier New" w:cs="Courier New"/>
          <w:lang w:val="es-MX"/>
        </w:rPr>
        <w:t xml:space="preserve"> la República de </w:t>
      </w:r>
      <w:r w:rsidR="00E12E04" w:rsidRPr="00770A4E">
        <w:rPr>
          <w:rFonts w:ascii="Courier New" w:hAnsi="Courier New" w:cs="Courier New"/>
          <w:lang w:val="es-MX"/>
        </w:rPr>
        <w:t>Colombia</w:t>
      </w:r>
      <w:r w:rsidR="00770A4E" w:rsidRPr="00770A4E">
        <w:rPr>
          <w:rFonts w:ascii="Courier New" w:hAnsi="Courier New" w:cs="Courier New"/>
          <w:lang w:val="es-MX"/>
        </w:rPr>
        <w:t>, los Estados Unidos Mexicanos y la República del Perú,</w:t>
      </w:r>
      <w:r w:rsidR="001805E7">
        <w:rPr>
          <w:rFonts w:ascii="Courier New" w:hAnsi="Courier New" w:cs="Courier New"/>
          <w:lang w:val="es-MX"/>
        </w:rPr>
        <w:t xml:space="preserve"> el 24 de noviembre de 2022</w:t>
      </w:r>
      <w:r w:rsidR="006A2584">
        <w:rPr>
          <w:rFonts w:ascii="Courier New" w:hAnsi="Courier New" w:cs="Courier New"/>
          <w:lang w:val="es-MX"/>
        </w:rPr>
        <w:t>,</w:t>
      </w:r>
      <w:r w:rsidR="001805E7">
        <w:rPr>
          <w:rFonts w:ascii="Courier New" w:hAnsi="Courier New" w:cs="Courier New"/>
          <w:lang w:val="es-MX"/>
        </w:rPr>
        <w:t xml:space="preserve"> en la</w:t>
      </w:r>
      <w:r w:rsidR="001805E7" w:rsidRPr="001805E7">
        <w:rPr>
          <w:rFonts w:ascii="Courier New" w:hAnsi="Courier New" w:cs="Courier New"/>
          <w:lang w:val="es-MX"/>
        </w:rPr>
        <w:t xml:space="preserve"> </w:t>
      </w:r>
      <w:r w:rsidR="001805E7">
        <w:rPr>
          <w:rFonts w:ascii="Courier New" w:hAnsi="Courier New" w:cs="Courier New"/>
          <w:lang w:val="es-MX"/>
        </w:rPr>
        <w:t>Ciudad de México, México.</w:t>
      </w:r>
    </w:p>
    <w:p w14:paraId="3617A4FB" w14:textId="3E097B6E" w:rsidR="00770A4E" w:rsidRPr="00B23803" w:rsidRDefault="00770A4E" w:rsidP="00736FEC">
      <w:pPr>
        <w:pStyle w:val="Ttulo1"/>
        <w:spacing w:line="276" w:lineRule="auto"/>
        <w:rPr>
          <w:lang w:val="es-MX"/>
        </w:rPr>
      </w:pPr>
      <w:r w:rsidRPr="00B23803">
        <w:rPr>
          <w:lang w:val="es-MX"/>
        </w:rPr>
        <w:t>ANTECEDENTES</w:t>
      </w:r>
    </w:p>
    <w:p w14:paraId="4420FEE2" w14:textId="77777777" w:rsidR="001B382A" w:rsidRDefault="00DF06CF" w:rsidP="00736FEC">
      <w:pPr>
        <w:pStyle w:val="Estilo"/>
        <w:numPr>
          <w:ilvl w:val="0"/>
          <w:numId w:val="0"/>
        </w:numPr>
        <w:spacing w:line="276" w:lineRule="auto"/>
        <w:ind w:left="2835" w:firstLine="709"/>
        <w:rPr>
          <w:rFonts w:ascii="Courier New" w:hAnsi="Courier New" w:cs="Courier New"/>
          <w:lang w:val="es-MX"/>
        </w:rPr>
      </w:pPr>
      <w:r w:rsidRPr="00DF06CF">
        <w:rPr>
          <w:rFonts w:ascii="Courier New" w:hAnsi="Courier New" w:cs="Courier New"/>
          <w:lang w:val="es-MX"/>
        </w:rPr>
        <w:t xml:space="preserve">La Alianza del </w:t>
      </w:r>
      <w:r w:rsidR="0096219B" w:rsidRPr="00DF06CF">
        <w:rPr>
          <w:rFonts w:ascii="Courier New" w:hAnsi="Courier New" w:cs="Courier New"/>
          <w:lang w:val="es-MX"/>
        </w:rPr>
        <w:t>Pacífico</w:t>
      </w:r>
      <w:r w:rsidR="0096219B">
        <w:rPr>
          <w:rFonts w:ascii="Courier New" w:hAnsi="Courier New" w:cs="Courier New"/>
          <w:lang w:val="es-MX"/>
        </w:rPr>
        <w:t xml:space="preserve"> </w:t>
      </w:r>
      <w:r w:rsidR="0096219B" w:rsidRPr="00DF06CF">
        <w:rPr>
          <w:rFonts w:ascii="Courier New" w:hAnsi="Courier New" w:cs="Courier New"/>
          <w:lang w:val="es-MX"/>
        </w:rPr>
        <w:t>es</w:t>
      </w:r>
      <w:r w:rsidRPr="00DF06CF">
        <w:rPr>
          <w:rFonts w:ascii="Courier New" w:hAnsi="Courier New" w:cs="Courier New"/>
          <w:lang w:val="es-MX"/>
        </w:rPr>
        <w:t xml:space="preserve"> un</w:t>
      </w:r>
      <w:r w:rsidR="00FE6198">
        <w:rPr>
          <w:rFonts w:ascii="Courier New" w:hAnsi="Courier New" w:cs="Courier New"/>
          <w:lang w:val="es-MX"/>
        </w:rPr>
        <w:t xml:space="preserve"> mecanismo</w:t>
      </w:r>
      <w:r w:rsidRPr="00DF06CF">
        <w:rPr>
          <w:rFonts w:ascii="Courier New" w:hAnsi="Courier New" w:cs="Courier New"/>
          <w:lang w:val="es-MX"/>
        </w:rPr>
        <w:t xml:space="preserve"> de integración regional conformad</w:t>
      </w:r>
      <w:r w:rsidR="00AE2694">
        <w:rPr>
          <w:rFonts w:ascii="Courier New" w:hAnsi="Courier New" w:cs="Courier New"/>
          <w:lang w:val="es-MX"/>
        </w:rPr>
        <w:t>o</w:t>
      </w:r>
      <w:r w:rsidRPr="00DF06CF">
        <w:rPr>
          <w:rFonts w:ascii="Courier New" w:hAnsi="Courier New" w:cs="Courier New"/>
          <w:lang w:val="es-MX"/>
        </w:rPr>
        <w:t xml:space="preserve"> por </w:t>
      </w:r>
      <w:r w:rsidR="006A2584">
        <w:rPr>
          <w:rFonts w:ascii="Courier New" w:hAnsi="Courier New" w:cs="Courier New"/>
          <w:lang w:val="es-MX"/>
        </w:rPr>
        <w:t xml:space="preserve">la República de </w:t>
      </w:r>
      <w:r w:rsidRPr="00DF06CF">
        <w:rPr>
          <w:rFonts w:ascii="Courier New" w:hAnsi="Courier New" w:cs="Courier New"/>
          <w:lang w:val="es-MX"/>
        </w:rPr>
        <w:t xml:space="preserve">Chile, </w:t>
      </w:r>
      <w:r w:rsidR="006A2584">
        <w:rPr>
          <w:rFonts w:ascii="Courier New" w:hAnsi="Courier New" w:cs="Courier New"/>
          <w:lang w:val="es-MX"/>
        </w:rPr>
        <w:t xml:space="preserve">la República de </w:t>
      </w:r>
      <w:r w:rsidRPr="00DF06CF">
        <w:rPr>
          <w:rFonts w:ascii="Courier New" w:hAnsi="Courier New" w:cs="Courier New"/>
          <w:lang w:val="es-MX"/>
        </w:rPr>
        <w:t xml:space="preserve">Colombia, </w:t>
      </w:r>
      <w:r w:rsidR="006A2584">
        <w:rPr>
          <w:rFonts w:ascii="Courier New" w:hAnsi="Courier New" w:cs="Courier New"/>
          <w:lang w:val="es-MX"/>
        </w:rPr>
        <w:t xml:space="preserve">los Estados Unidos </w:t>
      </w:r>
      <w:r w:rsidRPr="00DF06CF">
        <w:rPr>
          <w:rFonts w:ascii="Courier New" w:hAnsi="Courier New" w:cs="Courier New"/>
          <w:lang w:val="es-MX"/>
        </w:rPr>
        <w:t>M</w:t>
      </w:r>
      <w:r w:rsidR="006A2584">
        <w:rPr>
          <w:rFonts w:ascii="Courier New" w:hAnsi="Courier New" w:cs="Courier New"/>
          <w:lang w:val="es-MX"/>
        </w:rPr>
        <w:t>exicanos</w:t>
      </w:r>
      <w:r w:rsidRPr="00DF06CF">
        <w:rPr>
          <w:rFonts w:ascii="Courier New" w:hAnsi="Courier New" w:cs="Courier New"/>
          <w:lang w:val="es-MX"/>
        </w:rPr>
        <w:t xml:space="preserve"> y </w:t>
      </w:r>
      <w:r w:rsidR="006A2584">
        <w:rPr>
          <w:rFonts w:ascii="Courier New" w:hAnsi="Courier New" w:cs="Courier New"/>
          <w:lang w:val="es-MX"/>
        </w:rPr>
        <w:t xml:space="preserve">la República del </w:t>
      </w:r>
      <w:r w:rsidRPr="00DF06CF">
        <w:rPr>
          <w:rFonts w:ascii="Courier New" w:hAnsi="Courier New" w:cs="Courier New"/>
          <w:lang w:val="es-MX"/>
        </w:rPr>
        <w:t>Perú</w:t>
      </w:r>
      <w:r w:rsidR="006A2584">
        <w:rPr>
          <w:rFonts w:ascii="Courier New" w:hAnsi="Courier New" w:cs="Courier New"/>
          <w:lang w:val="es-MX"/>
        </w:rPr>
        <w:t>,</w:t>
      </w:r>
      <w:r w:rsidRPr="00DF06CF">
        <w:rPr>
          <w:rFonts w:ascii="Courier New" w:hAnsi="Courier New" w:cs="Courier New"/>
          <w:lang w:val="es-MX"/>
        </w:rPr>
        <w:t xml:space="preserve"> que fue anunciada en Lima, el 28 de abril de 2011, y</w:t>
      </w:r>
      <w:r w:rsidR="005C383C">
        <w:rPr>
          <w:rFonts w:ascii="Courier New" w:hAnsi="Courier New" w:cs="Courier New"/>
          <w:lang w:val="es-MX"/>
        </w:rPr>
        <w:t xml:space="preserve"> cuyo Acuerdo Marco fue</w:t>
      </w:r>
      <w:r w:rsidRPr="00DF06CF">
        <w:rPr>
          <w:rFonts w:ascii="Courier New" w:hAnsi="Courier New" w:cs="Courier New"/>
          <w:lang w:val="es-MX"/>
        </w:rPr>
        <w:t xml:space="preserve"> </w:t>
      </w:r>
      <w:r w:rsidR="006A2584">
        <w:rPr>
          <w:rFonts w:ascii="Courier New" w:hAnsi="Courier New" w:cs="Courier New"/>
          <w:lang w:val="es-MX"/>
        </w:rPr>
        <w:t>suscrit</w:t>
      </w:r>
      <w:r w:rsidR="005C383C">
        <w:rPr>
          <w:rFonts w:ascii="Courier New" w:hAnsi="Courier New" w:cs="Courier New"/>
          <w:lang w:val="es-MX"/>
        </w:rPr>
        <w:t>o</w:t>
      </w:r>
      <w:r w:rsidRPr="00DF06CF">
        <w:rPr>
          <w:rFonts w:ascii="Courier New" w:hAnsi="Courier New" w:cs="Courier New"/>
          <w:lang w:val="es-MX"/>
        </w:rPr>
        <w:t xml:space="preserve"> el 6 junio de 2012 durante la IV Cumbre Presidencial, efectuada en Cerro Paranal, Antofagasta,</w:t>
      </w:r>
      <w:r w:rsidR="0045668D">
        <w:rPr>
          <w:rFonts w:ascii="Courier New" w:hAnsi="Courier New" w:cs="Courier New"/>
          <w:lang w:val="es-MX"/>
        </w:rPr>
        <w:t xml:space="preserve"> </w:t>
      </w:r>
      <w:r w:rsidRPr="00DF06CF">
        <w:rPr>
          <w:rFonts w:ascii="Courier New" w:hAnsi="Courier New" w:cs="Courier New"/>
          <w:lang w:val="es-MX"/>
        </w:rPr>
        <w:t>Chile</w:t>
      </w:r>
      <w:r w:rsidR="005C383C">
        <w:rPr>
          <w:rFonts w:ascii="Courier New" w:hAnsi="Courier New" w:cs="Courier New"/>
          <w:lang w:val="es-MX"/>
        </w:rPr>
        <w:t xml:space="preserve">, por los respectivos presidentes de los cuatro países </w:t>
      </w:r>
      <w:r w:rsidR="005C383C">
        <w:rPr>
          <w:rFonts w:ascii="Courier New" w:hAnsi="Courier New" w:cs="Courier New"/>
          <w:lang w:val="es-MX"/>
        </w:rPr>
        <w:lastRenderedPageBreak/>
        <w:t>antes mencionados.</w:t>
      </w:r>
      <w:r w:rsidRPr="00DF06CF">
        <w:rPr>
          <w:rFonts w:ascii="Courier New" w:hAnsi="Courier New" w:cs="Courier New"/>
          <w:lang w:val="es-MX"/>
        </w:rPr>
        <w:t xml:space="preserve"> </w:t>
      </w:r>
      <w:r w:rsidR="005C383C">
        <w:rPr>
          <w:rFonts w:ascii="Courier New" w:hAnsi="Courier New" w:cs="Courier New"/>
          <w:lang w:val="es-MX"/>
        </w:rPr>
        <w:t>L</w:t>
      </w:r>
      <w:r w:rsidRPr="00DF06CF">
        <w:rPr>
          <w:rFonts w:ascii="Courier New" w:hAnsi="Courier New" w:cs="Courier New"/>
          <w:lang w:val="es-MX"/>
        </w:rPr>
        <w:t xml:space="preserve">a </w:t>
      </w:r>
      <w:r w:rsidR="00CB1C6A" w:rsidRPr="00DF06CF">
        <w:rPr>
          <w:rFonts w:ascii="Courier New" w:hAnsi="Courier New" w:cs="Courier New"/>
          <w:lang w:val="es-MX"/>
        </w:rPr>
        <w:t>Alianza del Pacífico</w:t>
      </w:r>
      <w:r w:rsidR="00CB1C6A">
        <w:rPr>
          <w:rFonts w:ascii="Courier New" w:hAnsi="Courier New" w:cs="Courier New"/>
          <w:lang w:val="es-MX"/>
        </w:rPr>
        <w:t xml:space="preserve"> </w:t>
      </w:r>
      <w:r w:rsidRPr="00DF06CF">
        <w:rPr>
          <w:rFonts w:ascii="Courier New" w:hAnsi="Courier New" w:cs="Courier New"/>
          <w:lang w:val="es-MX"/>
        </w:rPr>
        <w:t>entró en vigor el 20 de julio de 2015</w:t>
      </w:r>
      <w:r w:rsidR="005C383C">
        <w:rPr>
          <w:rFonts w:ascii="Courier New" w:hAnsi="Courier New" w:cs="Courier New"/>
          <w:lang w:val="es-MX"/>
        </w:rPr>
        <w:t>, 60 días después de la fecha de depósito del último instrumento de ratificación del Acuerdo Marco por las Partes</w:t>
      </w:r>
      <w:r w:rsidRPr="00DF06CF">
        <w:rPr>
          <w:rFonts w:ascii="Courier New" w:hAnsi="Courier New" w:cs="Courier New"/>
          <w:lang w:val="es-MX"/>
        </w:rPr>
        <w:t>.</w:t>
      </w:r>
    </w:p>
    <w:p w14:paraId="40DF0BCD" w14:textId="521ED39B" w:rsidR="001B382A" w:rsidRDefault="00F23305" w:rsidP="00736FEC">
      <w:pPr>
        <w:pStyle w:val="Estilo"/>
        <w:numPr>
          <w:ilvl w:val="0"/>
          <w:numId w:val="0"/>
        </w:numPr>
        <w:spacing w:line="276" w:lineRule="auto"/>
        <w:ind w:left="2835" w:firstLine="709"/>
        <w:rPr>
          <w:rFonts w:ascii="Courier New" w:hAnsi="Courier New" w:cs="Courier New"/>
          <w:lang w:val="es-MX"/>
        </w:rPr>
      </w:pPr>
      <w:r>
        <w:rPr>
          <w:rFonts w:ascii="Courier New" w:hAnsi="Courier New" w:cs="Courier New"/>
          <w:lang w:val="es-MX"/>
        </w:rPr>
        <w:t>L</w:t>
      </w:r>
      <w:r w:rsidR="00FE6198" w:rsidRPr="00D76888">
        <w:rPr>
          <w:rFonts w:ascii="Courier New" w:hAnsi="Courier New" w:cs="Courier New"/>
          <w:lang w:val="es-MX"/>
        </w:rPr>
        <w:t xml:space="preserve">os objetivos </w:t>
      </w:r>
      <w:r>
        <w:rPr>
          <w:rFonts w:ascii="Courier New" w:hAnsi="Courier New" w:cs="Courier New"/>
          <w:lang w:val="es-MX"/>
        </w:rPr>
        <w:t>de la Alianza del Pacífico</w:t>
      </w:r>
      <w:r w:rsidR="00032624">
        <w:rPr>
          <w:rFonts w:ascii="Courier New" w:hAnsi="Courier New" w:cs="Courier New"/>
          <w:lang w:val="es-MX"/>
        </w:rPr>
        <w:t>,</w:t>
      </w:r>
      <w:r>
        <w:rPr>
          <w:rFonts w:ascii="Courier New" w:hAnsi="Courier New" w:cs="Courier New"/>
          <w:lang w:val="es-MX"/>
        </w:rPr>
        <w:t xml:space="preserve"> establecidos </w:t>
      </w:r>
      <w:r w:rsidR="00FE6198" w:rsidRPr="00D76888">
        <w:rPr>
          <w:rFonts w:ascii="Courier New" w:hAnsi="Courier New" w:cs="Courier New"/>
          <w:lang w:val="es-MX"/>
        </w:rPr>
        <w:t>en su texto fundacional,</w:t>
      </w:r>
      <w:r>
        <w:rPr>
          <w:rFonts w:ascii="Courier New" w:hAnsi="Courier New" w:cs="Courier New"/>
          <w:lang w:val="es-MX"/>
        </w:rPr>
        <w:t xml:space="preserve"> son</w:t>
      </w:r>
      <w:r w:rsidR="00032624">
        <w:rPr>
          <w:rFonts w:ascii="Courier New" w:hAnsi="Courier New" w:cs="Courier New"/>
          <w:lang w:val="es-MX"/>
        </w:rPr>
        <w:t>:</w:t>
      </w:r>
      <w:r w:rsidR="00FE6198" w:rsidRPr="00D76888">
        <w:rPr>
          <w:rFonts w:ascii="Courier New" w:hAnsi="Courier New" w:cs="Courier New"/>
          <w:lang w:val="es-MX"/>
        </w:rPr>
        <w:t xml:space="preserve"> (1) construir</w:t>
      </w:r>
      <w:r w:rsidR="00092C6D">
        <w:rPr>
          <w:rFonts w:ascii="Courier New" w:hAnsi="Courier New" w:cs="Courier New"/>
          <w:lang w:val="es-MX"/>
        </w:rPr>
        <w:t xml:space="preserve">, de manera participativa y consensuada, un área </w:t>
      </w:r>
      <w:r w:rsidR="00FE6198" w:rsidRPr="00D76888">
        <w:rPr>
          <w:rFonts w:ascii="Courier New" w:hAnsi="Courier New" w:cs="Courier New"/>
          <w:lang w:val="es-MX"/>
        </w:rPr>
        <w:t xml:space="preserve">de integración profunda para avanzar progresivamente hacia la libre circulación de bienes, servicios, capitales y personas; (2) impulsar un mayor crecimiento, desarrollo y competitividad de </w:t>
      </w:r>
      <w:r w:rsidR="00092C6D">
        <w:rPr>
          <w:rFonts w:ascii="Courier New" w:hAnsi="Courier New" w:cs="Courier New"/>
          <w:lang w:val="es-MX"/>
        </w:rPr>
        <w:t>las economías de las Partes, con miras a</w:t>
      </w:r>
      <w:r w:rsidR="00FE6198" w:rsidRPr="00D76888">
        <w:rPr>
          <w:rFonts w:ascii="Courier New" w:hAnsi="Courier New" w:cs="Courier New"/>
          <w:lang w:val="es-MX"/>
        </w:rPr>
        <w:t xml:space="preserve"> lograr un mayor bienestar</w:t>
      </w:r>
      <w:r w:rsidR="00092C6D">
        <w:rPr>
          <w:rFonts w:ascii="Courier New" w:hAnsi="Courier New" w:cs="Courier New"/>
          <w:lang w:val="es-MX"/>
        </w:rPr>
        <w:t>,</w:t>
      </w:r>
      <w:r w:rsidR="005C383C">
        <w:rPr>
          <w:rFonts w:ascii="Courier New" w:hAnsi="Courier New" w:cs="Courier New"/>
          <w:lang w:val="es-MX"/>
        </w:rPr>
        <w:t xml:space="preserve"> </w:t>
      </w:r>
      <w:r w:rsidR="00092C6D">
        <w:rPr>
          <w:rFonts w:ascii="Courier New" w:hAnsi="Courier New" w:cs="Courier New"/>
          <w:lang w:val="es-MX"/>
        </w:rPr>
        <w:t xml:space="preserve">la superación de la desigualdad </w:t>
      </w:r>
      <w:r w:rsidR="006B00A7">
        <w:rPr>
          <w:rFonts w:ascii="Courier New" w:hAnsi="Courier New" w:cs="Courier New"/>
          <w:lang w:val="es-MX"/>
        </w:rPr>
        <w:t>socioeconómica</w:t>
      </w:r>
      <w:r w:rsidR="00092C6D">
        <w:rPr>
          <w:rFonts w:ascii="Courier New" w:hAnsi="Courier New" w:cs="Courier New"/>
          <w:lang w:val="es-MX"/>
        </w:rPr>
        <w:t xml:space="preserve"> y</w:t>
      </w:r>
      <w:r w:rsidR="00FE6198" w:rsidRPr="00D76888">
        <w:rPr>
          <w:rFonts w:ascii="Courier New" w:hAnsi="Courier New" w:cs="Courier New"/>
          <w:lang w:val="es-MX"/>
        </w:rPr>
        <w:t xml:space="preserve"> </w:t>
      </w:r>
      <w:r w:rsidR="006B00A7">
        <w:rPr>
          <w:rFonts w:ascii="Courier New" w:hAnsi="Courier New" w:cs="Courier New"/>
          <w:lang w:val="es-MX"/>
        </w:rPr>
        <w:t>l</w:t>
      </w:r>
      <w:r w:rsidR="00FE6198" w:rsidRPr="00D76888">
        <w:rPr>
          <w:rFonts w:ascii="Courier New" w:hAnsi="Courier New" w:cs="Courier New"/>
          <w:lang w:val="es-MX"/>
        </w:rPr>
        <w:t>a inclusión social de sus habitantes; y</w:t>
      </w:r>
      <w:r w:rsidR="00AE2694">
        <w:rPr>
          <w:rFonts w:ascii="Courier New" w:hAnsi="Courier New" w:cs="Courier New"/>
          <w:lang w:val="es-MX"/>
        </w:rPr>
        <w:t>,</w:t>
      </w:r>
      <w:r w:rsidR="005C383C">
        <w:rPr>
          <w:rFonts w:ascii="Courier New" w:hAnsi="Courier New" w:cs="Courier New"/>
          <w:lang w:val="es-MX"/>
        </w:rPr>
        <w:t xml:space="preserve"> </w:t>
      </w:r>
      <w:r w:rsidR="00FE6198" w:rsidRPr="00D76888">
        <w:rPr>
          <w:rFonts w:ascii="Courier New" w:hAnsi="Courier New" w:cs="Courier New"/>
          <w:lang w:val="es-MX"/>
        </w:rPr>
        <w:t xml:space="preserve">(3) </w:t>
      </w:r>
      <w:bookmarkStart w:id="0" w:name="_Hlk130810153"/>
      <w:r w:rsidR="00FE6198" w:rsidRPr="00D76888">
        <w:rPr>
          <w:rFonts w:ascii="Courier New" w:hAnsi="Courier New" w:cs="Courier New"/>
          <w:lang w:val="es-MX"/>
        </w:rPr>
        <w:t>convertirse en una plataforma de integración económica y comercial, y de proyección al mundo, con especial énfasis al Asia Pacífico.</w:t>
      </w:r>
      <w:bookmarkEnd w:id="0"/>
    </w:p>
    <w:p w14:paraId="47D4A04C" w14:textId="77777777" w:rsidR="001B382A" w:rsidRDefault="007C6879" w:rsidP="00736FEC">
      <w:pPr>
        <w:pStyle w:val="Estilo"/>
        <w:numPr>
          <w:ilvl w:val="0"/>
          <w:numId w:val="0"/>
        </w:numPr>
        <w:spacing w:line="276" w:lineRule="auto"/>
        <w:ind w:left="2835" w:firstLine="709"/>
        <w:rPr>
          <w:rFonts w:ascii="Courier New" w:hAnsi="Courier New" w:cs="Courier New"/>
          <w:lang w:val="es-MX"/>
        </w:rPr>
      </w:pPr>
      <w:r>
        <w:rPr>
          <w:rFonts w:ascii="Courier New" w:hAnsi="Courier New" w:cs="Courier New"/>
          <w:lang w:val="es-MX"/>
        </w:rPr>
        <w:t>Por su parte, e</w:t>
      </w:r>
      <w:r w:rsidR="00D76888" w:rsidRPr="00770A4E">
        <w:rPr>
          <w:rFonts w:ascii="Courier New" w:hAnsi="Courier New" w:cs="Courier New"/>
          <w:lang w:val="es-MX"/>
        </w:rPr>
        <w:t>l Protocolo Adicional al Acuerdo Marco de la Alianza del Pacífico (en adelante el “Protocolo Adicional”) establece una zona de libre comercio entre los Estados Miembros de la Alianza del Pacífico y constituye el primer avance para alcanzar los objetivos establecidos en el Acuerdo Marco de la Alianza del Pacífico.</w:t>
      </w:r>
    </w:p>
    <w:p w14:paraId="431661DF" w14:textId="77777777" w:rsidR="001B382A" w:rsidRDefault="004410C6" w:rsidP="00736FEC">
      <w:pPr>
        <w:pStyle w:val="Estilo"/>
        <w:numPr>
          <w:ilvl w:val="0"/>
          <w:numId w:val="0"/>
        </w:numPr>
        <w:spacing w:line="276" w:lineRule="auto"/>
        <w:ind w:left="2835" w:firstLine="709"/>
        <w:rPr>
          <w:rFonts w:ascii="Courier New" w:hAnsi="Courier New" w:cs="Courier New"/>
          <w:lang w:val="es-MX"/>
        </w:rPr>
      </w:pPr>
      <w:r w:rsidRPr="004410C6">
        <w:rPr>
          <w:rFonts w:ascii="Courier New" w:hAnsi="Courier New" w:cs="Courier New"/>
          <w:lang w:val="es-MX"/>
        </w:rPr>
        <w:t xml:space="preserve">El Protocolo Adicional fue suscrito el 10 de febrero de 2014 en Cartagena de Indias, Colombia, </w:t>
      </w:r>
      <w:r w:rsidR="005C383C">
        <w:rPr>
          <w:rFonts w:ascii="Courier New" w:hAnsi="Courier New" w:cs="Courier New"/>
          <w:lang w:val="es-MX"/>
        </w:rPr>
        <w:t>entrando</w:t>
      </w:r>
      <w:r w:rsidRPr="004410C6">
        <w:rPr>
          <w:rFonts w:ascii="Courier New" w:hAnsi="Courier New" w:cs="Courier New"/>
          <w:lang w:val="es-MX"/>
        </w:rPr>
        <w:t xml:space="preserve"> en vigor </w:t>
      </w:r>
      <w:r w:rsidR="005C383C">
        <w:rPr>
          <w:rFonts w:ascii="Courier New" w:hAnsi="Courier New" w:cs="Courier New"/>
          <w:lang w:val="es-MX"/>
        </w:rPr>
        <w:t>a partir</w:t>
      </w:r>
      <w:r w:rsidRPr="004410C6">
        <w:rPr>
          <w:rFonts w:ascii="Courier New" w:hAnsi="Courier New" w:cs="Courier New"/>
          <w:lang w:val="es-MX"/>
        </w:rPr>
        <w:t xml:space="preserve"> </w:t>
      </w:r>
      <w:r w:rsidR="005C383C">
        <w:rPr>
          <w:rFonts w:ascii="Courier New" w:hAnsi="Courier New" w:cs="Courier New"/>
          <w:lang w:val="es-MX"/>
        </w:rPr>
        <w:t>d</w:t>
      </w:r>
      <w:r w:rsidRPr="004410C6">
        <w:rPr>
          <w:rFonts w:ascii="Courier New" w:hAnsi="Courier New" w:cs="Courier New"/>
          <w:lang w:val="es-MX"/>
        </w:rPr>
        <w:t>el 1 de mayo del año 2016</w:t>
      </w:r>
      <w:r w:rsidR="005C383C">
        <w:rPr>
          <w:rFonts w:ascii="Courier New" w:hAnsi="Courier New" w:cs="Courier New"/>
          <w:lang w:val="es-MX"/>
        </w:rPr>
        <w:t>. El Protocolo Adicional</w:t>
      </w:r>
      <w:r w:rsidRPr="004410C6">
        <w:rPr>
          <w:rFonts w:ascii="Courier New" w:hAnsi="Courier New" w:cs="Courier New"/>
          <w:lang w:val="es-MX"/>
        </w:rPr>
        <w:t xml:space="preserve"> contiene los compromisos de los países miembros de la Alianza del Pacífico en materia de bienes, servicios e inversiones, actualizando, complementando y profundizando los compromisos bilaterales prexistentes.</w:t>
      </w:r>
    </w:p>
    <w:p w14:paraId="4CB56ED2" w14:textId="77777777" w:rsidR="001B382A" w:rsidRDefault="0045668D" w:rsidP="00736FEC">
      <w:pPr>
        <w:pStyle w:val="Estilo"/>
        <w:numPr>
          <w:ilvl w:val="0"/>
          <w:numId w:val="0"/>
        </w:numPr>
        <w:spacing w:line="276" w:lineRule="auto"/>
        <w:ind w:left="2835" w:firstLine="709"/>
        <w:rPr>
          <w:rFonts w:ascii="Courier New" w:hAnsi="Courier New" w:cs="Courier New"/>
          <w:lang w:val="es-MX"/>
        </w:rPr>
      </w:pPr>
      <w:r>
        <w:rPr>
          <w:rFonts w:ascii="Courier New" w:hAnsi="Courier New" w:cs="Courier New"/>
          <w:lang w:val="es-MX"/>
        </w:rPr>
        <w:t>A</w:t>
      </w:r>
      <w:r w:rsidRPr="00770A4E">
        <w:rPr>
          <w:rFonts w:ascii="Courier New" w:hAnsi="Courier New" w:cs="Courier New"/>
          <w:lang w:val="es-MX"/>
        </w:rPr>
        <w:t xml:space="preserve"> partir de la entrada en vigor del Protocolo Adicional, los Estados Miembros han abocado sus esfuerzos a la consecución de los objetivos establecidos en el Acuerdo Marco</w:t>
      </w:r>
      <w:r>
        <w:rPr>
          <w:rFonts w:ascii="Courier New" w:hAnsi="Courier New" w:cs="Courier New"/>
          <w:lang w:val="es-MX"/>
        </w:rPr>
        <w:t>,</w:t>
      </w:r>
      <w:r w:rsidRPr="00770A4E">
        <w:rPr>
          <w:rFonts w:ascii="Courier New" w:hAnsi="Courier New" w:cs="Courier New"/>
          <w:lang w:val="es-MX"/>
        </w:rPr>
        <w:t xml:space="preserve"> requiriéndose la necesaria y </w:t>
      </w:r>
      <w:r w:rsidRPr="00770A4E">
        <w:rPr>
          <w:rFonts w:ascii="Courier New" w:hAnsi="Courier New" w:cs="Courier New"/>
          <w:lang w:val="es-MX"/>
        </w:rPr>
        <w:lastRenderedPageBreak/>
        <w:t>constante</w:t>
      </w:r>
      <w:r>
        <w:rPr>
          <w:rFonts w:ascii="Courier New" w:hAnsi="Courier New" w:cs="Courier New"/>
          <w:lang w:val="es-MX"/>
        </w:rPr>
        <w:t xml:space="preserve"> </w:t>
      </w:r>
      <w:r w:rsidRPr="00770A4E">
        <w:rPr>
          <w:rFonts w:ascii="Courier New" w:hAnsi="Courier New" w:cs="Courier New"/>
          <w:lang w:val="es-MX"/>
        </w:rPr>
        <w:t xml:space="preserve">profundización de las </w:t>
      </w:r>
      <w:r w:rsidR="005C383C">
        <w:rPr>
          <w:rFonts w:ascii="Courier New" w:hAnsi="Courier New" w:cs="Courier New"/>
          <w:lang w:val="es-MX"/>
        </w:rPr>
        <w:t>medidas</w:t>
      </w:r>
      <w:r w:rsidRPr="00770A4E">
        <w:rPr>
          <w:rFonts w:ascii="Courier New" w:hAnsi="Courier New" w:cs="Courier New"/>
          <w:lang w:val="es-MX"/>
        </w:rPr>
        <w:t xml:space="preserve"> recogidas en el pr</w:t>
      </w:r>
      <w:r>
        <w:rPr>
          <w:rFonts w:ascii="Courier New" w:hAnsi="Courier New" w:cs="Courier New"/>
          <w:lang w:val="es-MX"/>
        </w:rPr>
        <w:t>imero.</w:t>
      </w:r>
    </w:p>
    <w:p w14:paraId="67693AB7" w14:textId="7DC11436" w:rsidR="001B382A" w:rsidRPr="007A64B8" w:rsidRDefault="00A96CEE" w:rsidP="00736FEC">
      <w:pPr>
        <w:pStyle w:val="Estilo"/>
        <w:numPr>
          <w:ilvl w:val="0"/>
          <w:numId w:val="0"/>
        </w:numPr>
        <w:spacing w:line="276" w:lineRule="auto"/>
        <w:ind w:left="2835" w:firstLine="709"/>
        <w:rPr>
          <w:lang w:val="es-MX"/>
        </w:rPr>
      </w:pPr>
      <w:r w:rsidRPr="0045668D">
        <w:rPr>
          <w:rFonts w:ascii="Courier New" w:hAnsi="Courier New" w:cs="Courier New"/>
          <w:lang w:val="es-MX"/>
        </w:rPr>
        <w:t>L</w:t>
      </w:r>
      <w:r w:rsidR="00CB7D7E" w:rsidRPr="0045668D">
        <w:rPr>
          <w:rFonts w:ascii="Courier New" w:hAnsi="Courier New" w:cs="Courier New"/>
          <w:lang w:val="es-MX"/>
        </w:rPr>
        <w:t xml:space="preserve">os </w:t>
      </w:r>
      <w:r w:rsidR="00CA0BDA" w:rsidRPr="0045668D">
        <w:rPr>
          <w:rFonts w:ascii="Courier New" w:hAnsi="Courier New" w:cs="Courier New"/>
          <w:lang w:val="es-MX"/>
        </w:rPr>
        <w:t>Ministros</w:t>
      </w:r>
      <w:r w:rsidR="00CB7D7E" w:rsidRPr="0045668D">
        <w:rPr>
          <w:rFonts w:ascii="Courier New" w:hAnsi="Courier New" w:cs="Courier New"/>
          <w:lang w:val="es-MX"/>
        </w:rPr>
        <w:t xml:space="preserve"> de Relaciones </w:t>
      </w:r>
      <w:r w:rsidR="00CA0BDA" w:rsidRPr="0045668D">
        <w:rPr>
          <w:rFonts w:ascii="Courier New" w:hAnsi="Courier New" w:cs="Courier New"/>
          <w:lang w:val="es-MX"/>
        </w:rPr>
        <w:t>Exteriores</w:t>
      </w:r>
      <w:r w:rsidR="00CB7D7E" w:rsidRPr="0045668D">
        <w:rPr>
          <w:rFonts w:ascii="Courier New" w:hAnsi="Courier New" w:cs="Courier New"/>
          <w:lang w:val="es-MX"/>
        </w:rPr>
        <w:t xml:space="preserve"> y los Ministros </w:t>
      </w:r>
      <w:r w:rsidR="00CA0BDA" w:rsidRPr="0045668D">
        <w:rPr>
          <w:rFonts w:ascii="Courier New" w:hAnsi="Courier New" w:cs="Courier New"/>
          <w:lang w:val="es-MX"/>
        </w:rPr>
        <w:t>responsables</w:t>
      </w:r>
      <w:r w:rsidR="00CB7D7E" w:rsidRPr="0045668D">
        <w:rPr>
          <w:rFonts w:ascii="Courier New" w:hAnsi="Courier New" w:cs="Courier New"/>
          <w:lang w:val="es-MX"/>
        </w:rPr>
        <w:t xml:space="preserve"> de Comercio Exterior de Chile, Colombia, México y Perú, en el marco de su participación en la Reunión Extraordinaria del </w:t>
      </w:r>
      <w:r w:rsidR="00CA0BDA" w:rsidRPr="0045668D">
        <w:rPr>
          <w:rFonts w:ascii="Courier New" w:hAnsi="Courier New" w:cs="Courier New"/>
          <w:lang w:val="es-MX"/>
        </w:rPr>
        <w:t>Consejo</w:t>
      </w:r>
      <w:r w:rsidR="00CB7D7E" w:rsidRPr="0045668D">
        <w:rPr>
          <w:rFonts w:ascii="Courier New" w:hAnsi="Courier New" w:cs="Courier New"/>
          <w:lang w:val="es-MX"/>
        </w:rPr>
        <w:t xml:space="preserve"> de </w:t>
      </w:r>
      <w:r w:rsidR="00CA0BDA" w:rsidRPr="0045668D">
        <w:rPr>
          <w:rFonts w:ascii="Courier New" w:hAnsi="Courier New" w:cs="Courier New"/>
          <w:lang w:val="es-MX"/>
        </w:rPr>
        <w:t>Ministros</w:t>
      </w:r>
      <w:r w:rsidR="00CB7D7E" w:rsidRPr="0045668D">
        <w:rPr>
          <w:rFonts w:ascii="Courier New" w:hAnsi="Courier New" w:cs="Courier New"/>
          <w:lang w:val="es-MX"/>
        </w:rPr>
        <w:t xml:space="preserve"> y en el “Diálogo de </w:t>
      </w:r>
      <w:r w:rsidR="009E0831">
        <w:rPr>
          <w:rFonts w:ascii="Courier New" w:hAnsi="Courier New" w:cs="Courier New"/>
          <w:lang w:val="es-MX"/>
        </w:rPr>
        <w:t>A</w:t>
      </w:r>
      <w:r w:rsidR="00CB7D7E" w:rsidRPr="0045668D">
        <w:rPr>
          <w:rFonts w:ascii="Courier New" w:hAnsi="Courier New" w:cs="Courier New"/>
          <w:lang w:val="es-MX"/>
        </w:rPr>
        <w:t xml:space="preserve">lto Nivel en </w:t>
      </w:r>
      <w:r w:rsidR="00CA0BDA" w:rsidRPr="0045668D">
        <w:rPr>
          <w:rFonts w:ascii="Courier New" w:hAnsi="Courier New" w:cs="Courier New"/>
          <w:lang w:val="es-MX"/>
        </w:rPr>
        <w:t>Iniciativas</w:t>
      </w:r>
      <w:r w:rsidR="00CB7D7E" w:rsidRPr="0045668D">
        <w:rPr>
          <w:rFonts w:ascii="Courier New" w:hAnsi="Courier New" w:cs="Courier New"/>
          <w:lang w:val="es-MX"/>
        </w:rPr>
        <w:t xml:space="preserve"> de Integración en el Asia </w:t>
      </w:r>
      <w:r w:rsidR="00CA0BDA" w:rsidRPr="0045668D">
        <w:rPr>
          <w:rFonts w:ascii="Courier New" w:hAnsi="Courier New" w:cs="Courier New"/>
          <w:lang w:val="es-MX"/>
        </w:rPr>
        <w:t>Pacífico</w:t>
      </w:r>
      <w:r w:rsidR="00CB7D7E" w:rsidRPr="0045668D">
        <w:rPr>
          <w:rFonts w:ascii="Courier New" w:hAnsi="Courier New" w:cs="Courier New"/>
          <w:lang w:val="es-MX"/>
        </w:rPr>
        <w:t>: Desafíos y Oportunidades” celebrada los días 14 y 15 de marzo de 2017 en</w:t>
      </w:r>
      <w:r w:rsidR="00CB7D7E">
        <w:rPr>
          <w:lang w:val="es-MX"/>
        </w:rPr>
        <w:t xml:space="preserve"> Viña del </w:t>
      </w:r>
      <w:r w:rsidR="007A64B8">
        <w:rPr>
          <w:lang w:val="es-MX"/>
        </w:rPr>
        <w:t>M</w:t>
      </w:r>
      <w:r w:rsidR="00CB7D7E">
        <w:rPr>
          <w:lang w:val="es-MX"/>
        </w:rPr>
        <w:t>ar, Chile, acordaron fortalecer la integración comercial mediante la figura de “Estados Asociados a</w:t>
      </w:r>
      <w:r>
        <w:rPr>
          <w:lang w:val="es-MX"/>
        </w:rPr>
        <w:t xml:space="preserve"> </w:t>
      </w:r>
      <w:r w:rsidR="00CB7D7E">
        <w:rPr>
          <w:lang w:val="es-MX"/>
        </w:rPr>
        <w:t xml:space="preserve">la Alianza del Pacífico”. </w:t>
      </w:r>
      <w:r w:rsidR="00CA0BDA">
        <w:rPr>
          <w:lang w:val="es-MX"/>
        </w:rPr>
        <w:t xml:space="preserve">Por ello, con </w:t>
      </w:r>
      <w:r w:rsidR="002D4808">
        <w:rPr>
          <w:lang w:val="es-MX"/>
        </w:rPr>
        <w:t xml:space="preserve">fecha </w:t>
      </w:r>
      <w:r w:rsidR="00CB7D7E">
        <w:rPr>
          <w:lang w:val="es-MX"/>
        </w:rPr>
        <w:t>2 de junio de 2017</w:t>
      </w:r>
      <w:r w:rsidR="00032624">
        <w:rPr>
          <w:lang w:val="es-MX"/>
        </w:rPr>
        <w:t>,</w:t>
      </w:r>
      <w:r w:rsidR="00CB7D7E">
        <w:rPr>
          <w:lang w:val="es-MX"/>
        </w:rPr>
        <w:t xml:space="preserve"> en Ciudad de México</w:t>
      </w:r>
      <w:r w:rsidR="002D4808">
        <w:rPr>
          <w:lang w:val="es-MX"/>
        </w:rPr>
        <w:t>,</w:t>
      </w:r>
      <w:r w:rsidR="00CB7D7E">
        <w:rPr>
          <w:lang w:val="es-MX"/>
        </w:rPr>
        <w:t xml:space="preserve"> </w:t>
      </w:r>
      <w:r w:rsidR="002D4808">
        <w:rPr>
          <w:lang w:val="es-MX"/>
        </w:rPr>
        <w:t>se firm</w:t>
      </w:r>
      <w:r w:rsidR="00CB7D7E">
        <w:rPr>
          <w:lang w:val="es-MX"/>
        </w:rPr>
        <w:t>ó la Decisión N°</w:t>
      </w:r>
      <w:r w:rsidR="007A64B8">
        <w:rPr>
          <w:lang w:val="es-MX"/>
        </w:rPr>
        <w:t xml:space="preserve"> </w:t>
      </w:r>
      <w:r w:rsidR="00CB7D7E">
        <w:rPr>
          <w:lang w:val="es-MX"/>
        </w:rPr>
        <w:t>1</w:t>
      </w:r>
      <w:r w:rsidR="007A64B8">
        <w:rPr>
          <w:lang w:val="es-MX"/>
        </w:rPr>
        <w:t>,</w:t>
      </w:r>
      <w:r w:rsidR="00CB7D7E">
        <w:rPr>
          <w:lang w:val="es-MX"/>
        </w:rPr>
        <w:t xml:space="preserve"> en la que se define</w:t>
      </w:r>
      <w:r w:rsidR="001F12BF">
        <w:rPr>
          <w:lang w:val="es-MX"/>
        </w:rPr>
        <w:t>n</w:t>
      </w:r>
      <w:r w:rsidR="00CB7D7E">
        <w:rPr>
          <w:lang w:val="es-MX"/>
        </w:rPr>
        <w:t xml:space="preserve"> los Lineamientos aplicables a los Estados </w:t>
      </w:r>
      <w:r w:rsidR="00CA0BDA">
        <w:rPr>
          <w:lang w:val="es-MX"/>
        </w:rPr>
        <w:t>Asociados</w:t>
      </w:r>
      <w:r w:rsidR="00CB7D7E">
        <w:rPr>
          <w:lang w:val="es-MX"/>
        </w:rPr>
        <w:t xml:space="preserve"> a la Alianza del </w:t>
      </w:r>
      <w:r w:rsidR="00CA0BDA">
        <w:rPr>
          <w:lang w:val="es-MX"/>
        </w:rPr>
        <w:t>Pacífico.</w:t>
      </w:r>
    </w:p>
    <w:p w14:paraId="4AFE62CF" w14:textId="77777777" w:rsidR="00C00157" w:rsidRPr="0045668D" w:rsidRDefault="0057408C" w:rsidP="00736FEC">
      <w:pPr>
        <w:pStyle w:val="Estilo"/>
        <w:numPr>
          <w:ilvl w:val="0"/>
          <w:numId w:val="0"/>
        </w:numPr>
        <w:spacing w:line="276" w:lineRule="auto"/>
        <w:ind w:left="2835" w:firstLine="709"/>
        <w:rPr>
          <w:rFonts w:ascii="Courier New" w:hAnsi="Courier New" w:cs="Courier New"/>
          <w:lang w:val="es-MX"/>
        </w:rPr>
      </w:pPr>
      <w:r>
        <w:rPr>
          <w:rFonts w:ascii="Courier New" w:hAnsi="Courier New" w:cs="Courier New"/>
          <w:lang w:val="es-MX"/>
        </w:rPr>
        <w:t xml:space="preserve">Seguidamente, </w:t>
      </w:r>
      <w:r w:rsidR="003B1585" w:rsidRPr="0045668D">
        <w:rPr>
          <w:rFonts w:ascii="Courier New" w:hAnsi="Courier New" w:cs="Courier New"/>
          <w:lang w:val="es-MX"/>
        </w:rPr>
        <w:t xml:space="preserve">en la VII Comisión de Libre Comercio del Protocolo </w:t>
      </w:r>
      <w:r w:rsidR="00123D97">
        <w:rPr>
          <w:rFonts w:ascii="Courier New" w:hAnsi="Courier New" w:cs="Courier New"/>
          <w:lang w:val="es-MX"/>
        </w:rPr>
        <w:t>A</w:t>
      </w:r>
      <w:r w:rsidR="003B1585" w:rsidRPr="0045668D">
        <w:rPr>
          <w:rFonts w:ascii="Courier New" w:hAnsi="Courier New" w:cs="Courier New"/>
          <w:lang w:val="es-MX"/>
        </w:rPr>
        <w:t>dicional al Acuerdo Marco de la Alianza del Pacífico</w:t>
      </w:r>
      <w:r w:rsidR="007A64B8">
        <w:rPr>
          <w:rFonts w:ascii="Courier New" w:hAnsi="Courier New" w:cs="Courier New"/>
          <w:lang w:val="es-MX"/>
        </w:rPr>
        <w:t>, realizada con</w:t>
      </w:r>
      <w:r w:rsidR="003B1585" w:rsidRPr="0045668D">
        <w:rPr>
          <w:rFonts w:ascii="Courier New" w:hAnsi="Courier New" w:cs="Courier New"/>
          <w:lang w:val="es-MX"/>
        </w:rPr>
        <w:t xml:space="preserve"> fecha 25 de enero de 2022</w:t>
      </w:r>
      <w:r w:rsidR="001F12BF">
        <w:rPr>
          <w:rFonts w:ascii="Courier New" w:hAnsi="Courier New" w:cs="Courier New"/>
          <w:lang w:val="es-MX"/>
        </w:rPr>
        <w:t>,</w:t>
      </w:r>
      <w:r w:rsidR="003B1585" w:rsidRPr="0045668D">
        <w:rPr>
          <w:rFonts w:ascii="Courier New" w:hAnsi="Courier New" w:cs="Courier New"/>
          <w:lang w:val="es-MX"/>
        </w:rPr>
        <w:t xml:space="preserve"> en </w:t>
      </w:r>
      <w:r w:rsidR="007A64B8">
        <w:rPr>
          <w:rFonts w:ascii="Courier New" w:hAnsi="Courier New" w:cs="Courier New"/>
          <w:lang w:val="es-MX"/>
        </w:rPr>
        <w:t xml:space="preserve">la ciudad de </w:t>
      </w:r>
      <w:r w:rsidR="003B1585" w:rsidRPr="0045668D">
        <w:rPr>
          <w:rFonts w:ascii="Courier New" w:hAnsi="Courier New" w:cs="Courier New"/>
          <w:lang w:val="es-MX"/>
        </w:rPr>
        <w:t>Bogotá, Colombia, se abordó la modificación del Protocolo Adicional al Acuerdo de la Alianza del Pac</w:t>
      </w:r>
      <w:r w:rsidR="00FE6198">
        <w:rPr>
          <w:rFonts w:ascii="Courier New" w:hAnsi="Courier New" w:cs="Courier New"/>
          <w:lang w:val="es-MX"/>
        </w:rPr>
        <w:t>í</w:t>
      </w:r>
      <w:r w:rsidR="003B1585" w:rsidRPr="0045668D">
        <w:rPr>
          <w:rFonts w:ascii="Courier New" w:hAnsi="Courier New" w:cs="Courier New"/>
          <w:lang w:val="es-MX"/>
        </w:rPr>
        <w:t>fico</w:t>
      </w:r>
      <w:r w:rsidR="007A64B8">
        <w:rPr>
          <w:rFonts w:ascii="Courier New" w:hAnsi="Courier New" w:cs="Courier New"/>
          <w:lang w:val="es-MX"/>
        </w:rPr>
        <w:t xml:space="preserve">, </w:t>
      </w:r>
      <w:r>
        <w:rPr>
          <w:rFonts w:ascii="Courier New" w:hAnsi="Courier New" w:cs="Courier New"/>
          <w:lang w:val="es-MX"/>
        </w:rPr>
        <w:t xml:space="preserve">con el fin de </w:t>
      </w:r>
      <w:r w:rsidR="003B1585" w:rsidRPr="0045668D">
        <w:rPr>
          <w:rFonts w:ascii="Courier New" w:hAnsi="Courier New" w:cs="Courier New"/>
          <w:lang w:val="es-MX"/>
        </w:rPr>
        <w:t>permitir la acumulación de origen con los Estados Asociados</w:t>
      </w:r>
      <w:r w:rsidR="007A64B8">
        <w:rPr>
          <w:rFonts w:ascii="Courier New" w:hAnsi="Courier New" w:cs="Courier New"/>
          <w:lang w:val="es-MX"/>
        </w:rPr>
        <w:t>.</w:t>
      </w:r>
      <w:r w:rsidR="003B1585" w:rsidRPr="0045668D">
        <w:rPr>
          <w:rFonts w:ascii="Courier New" w:hAnsi="Courier New" w:cs="Courier New"/>
          <w:lang w:val="es-MX"/>
        </w:rPr>
        <w:t xml:space="preserve"> </w:t>
      </w:r>
      <w:r w:rsidR="007A64B8">
        <w:rPr>
          <w:rFonts w:ascii="Courier New" w:hAnsi="Courier New" w:cs="Courier New"/>
          <w:lang w:val="es-MX"/>
        </w:rPr>
        <w:t xml:space="preserve">De esta forma, se solicitó </w:t>
      </w:r>
      <w:r w:rsidR="00FA3375">
        <w:rPr>
          <w:rFonts w:ascii="Courier New" w:hAnsi="Courier New" w:cs="Courier New"/>
          <w:lang w:val="es-MX"/>
        </w:rPr>
        <w:t xml:space="preserve">al </w:t>
      </w:r>
      <w:r w:rsidR="00FA3375" w:rsidRPr="00FA3375">
        <w:rPr>
          <w:rFonts w:ascii="Courier New" w:hAnsi="Courier New" w:cs="Courier New"/>
          <w:lang w:val="es-MX"/>
        </w:rPr>
        <w:t>Grupo Técnico de Asuntos Institucionales de la Alianza del Pacífico y al Comité de Acceso a Mercados del Protocolo Adicional al Acuerdo Marco de la A</w:t>
      </w:r>
      <w:r w:rsidR="00FA3375">
        <w:rPr>
          <w:rFonts w:ascii="Courier New" w:hAnsi="Courier New" w:cs="Courier New"/>
          <w:lang w:val="es-MX"/>
        </w:rPr>
        <w:t xml:space="preserve">lianza del </w:t>
      </w:r>
      <w:r w:rsidR="00FA3375" w:rsidRPr="00FA3375">
        <w:rPr>
          <w:rFonts w:ascii="Courier New" w:hAnsi="Courier New" w:cs="Courier New"/>
          <w:lang w:val="es-MX"/>
        </w:rPr>
        <w:t>P</w:t>
      </w:r>
      <w:r w:rsidR="00FA3375">
        <w:rPr>
          <w:rFonts w:ascii="Courier New" w:hAnsi="Courier New" w:cs="Courier New"/>
          <w:lang w:val="es-MX"/>
        </w:rPr>
        <w:t xml:space="preserve">acífico </w:t>
      </w:r>
      <w:r w:rsidR="003B1585" w:rsidRPr="0045668D">
        <w:rPr>
          <w:rFonts w:ascii="Courier New" w:hAnsi="Courier New" w:cs="Courier New"/>
          <w:lang w:val="es-MX"/>
        </w:rPr>
        <w:t>la elaboración de dicho instrumento</w:t>
      </w:r>
      <w:r w:rsidR="007A64B8">
        <w:rPr>
          <w:rFonts w:ascii="Courier New" w:hAnsi="Courier New" w:cs="Courier New"/>
          <w:lang w:val="es-MX"/>
        </w:rPr>
        <w:t xml:space="preserve"> modificatorio,</w:t>
      </w:r>
      <w:r>
        <w:rPr>
          <w:rFonts w:ascii="Courier New" w:hAnsi="Courier New" w:cs="Courier New"/>
          <w:lang w:val="es-MX"/>
        </w:rPr>
        <w:t xml:space="preserve"> dado que el Protocolo Adicional sólo permite la acumulación de origen entre las Partes.</w:t>
      </w:r>
    </w:p>
    <w:p w14:paraId="1C21815C" w14:textId="77777777" w:rsidR="00920566" w:rsidRPr="007A64B8" w:rsidRDefault="00F35729" w:rsidP="00736FEC">
      <w:pPr>
        <w:pStyle w:val="Ttulo1"/>
        <w:spacing w:line="276" w:lineRule="auto"/>
        <w:rPr>
          <w:lang w:val="es-MX"/>
        </w:rPr>
      </w:pPr>
      <w:r w:rsidRPr="00B23803">
        <w:rPr>
          <w:lang w:val="es-MX"/>
        </w:rPr>
        <w:t>CONTENIDO</w:t>
      </w:r>
      <w:r w:rsidR="00770A4E" w:rsidRPr="00B23803">
        <w:rPr>
          <w:lang w:val="es-MX"/>
        </w:rPr>
        <w:t xml:space="preserve"> </w:t>
      </w:r>
      <w:r w:rsidR="00F83FB5" w:rsidRPr="00B23803">
        <w:rPr>
          <w:lang w:val="es-MX"/>
        </w:rPr>
        <w:t xml:space="preserve">DEL </w:t>
      </w:r>
      <w:r w:rsidR="00F83FB5" w:rsidRPr="00F97889">
        <w:t>TERCER</w:t>
      </w:r>
      <w:r w:rsidR="00770A4E" w:rsidRPr="00B23803">
        <w:rPr>
          <w:lang w:val="es-MX"/>
        </w:rPr>
        <w:t xml:space="preserve"> PROTOCOLO MODIFICATORIO</w:t>
      </w:r>
    </w:p>
    <w:p w14:paraId="217AF201" w14:textId="5C96E073" w:rsidR="0062187C" w:rsidRPr="007222B7" w:rsidRDefault="00920566" w:rsidP="007222B7">
      <w:pPr>
        <w:pStyle w:val="Estilo"/>
        <w:numPr>
          <w:ilvl w:val="0"/>
          <w:numId w:val="0"/>
        </w:numPr>
        <w:spacing w:line="276" w:lineRule="auto"/>
        <w:ind w:left="2835" w:firstLine="709"/>
        <w:rPr>
          <w:rFonts w:ascii="Courier New" w:hAnsi="Courier New" w:cs="Courier New"/>
          <w:lang w:val="es-MX"/>
        </w:rPr>
      </w:pPr>
      <w:r>
        <w:rPr>
          <w:rFonts w:ascii="Courier New" w:hAnsi="Courier New" w:cs="Courier New"/>
          <w:lang w:val="es-MX"/>
        </w:rPr>
        <w:t xml:space="preserve">Con el fin de </w:t>
      </w:r>
      <w:bookmarkStart w:id="1" w:name="_Hlk131690587"/>
      <w:r w:rsidRPr="0045668D">
        <w:rPr>
          <w:rFonts w:ascii="Courier New" w:hAnsi="Courier New" w:cs="Courier New"/>
          <w:lang w:val="es-MX"/>
        </w:rPr>
        <w:t>permitir la operación de la acumulación de origen extendida con Estados Asociados</w:t>
      </w:r>
      <w:r>
        <w:rPr>
          <w:rFonts w:ascii="Courier New" w:hAnsi="Courier New" w:cs="Courier New"/>
          <w:lang w:val="es-MX"/>
        </w:rPr>
        <w:t>,</w:t>
      </w:r>
      <w:r w:rsidRPr="0045668D">
        <w:rPr>
          <w:rFonts w:ascii="Courier New" w:hAnsi="Courier New" w:cs="Courier New"/>
          <w:lang w:val="es-MX"/>
        </w:rPr>
        <w:t xml:space="preserve"> se </w:t>
      </w:r>
      <w:r w:rsidR="007A64B8">
        <w:rPr>
          <w:rFonts w:ascii="Courier New" w:hAnsi="Courier New" w:cs="Courier New"/>
          <w:lang w:val="es-MX"/>
        </w:rPr>
        <w:t>propuso</w:t>
      </w:r>
      <w:r w:rsidRPr="0045668D">
        <w:rPr>
          <w:rFonts w:ascii="Courier New" w:hAnsi="Courier New" w:cs="Courier New"/>
          <w:lang w:val="es-MX"/>
        </w:rPr>
        <w:t xml:space="preserve"> </w:t>
      </w:r>
      <w:bookmarkEnd w:id="1"/>
      <w:r>
        <w:rPr>
          <w:rFonts w:ascii="Courier New" w:hAnsi="Courier New" w:cs="Courier New"/>
          <w:lang w:val="es-MX"/>
        </w:rPr>
        <w:t xml:space="preserve">incorporar al </w:t>
      </w:r>
      <w:r w:rsidR="007A64B8">
        <w:rPr>
          <w:rFonts w:ascii="Courier New" w:hAnsi="Courier New" w:cs="Courier New"/>
          <w:lang w:val="es-MX"/>
        </w:rPr>
        <w:t>Protocolo Adicional al Acuerdo Marco de la Alianza del Pacífico</w:t>
      </w:r>
      <w:r>
        <w:rPr>
          <w:rFonts w:ascii="Courier New" w:hAnsi="Courier New" w:cs="Courier New"/>
          <w:lang w:val="es-MX"/>
        </w:rPr>
        <w:t xml:space="preserve"> una definición de Estado Asociado en el Artículo 4.1 (Definiciones)</w:t>
      </w:r>
      <w:r w:rsidR="007A64B8">
        <w:rPr>
          <w:rFonts w:ascii="Courier New" w:hAnsi="Courier New" w:cs="Courier New"/>
          <w:lang w:val="es-MX"/>
        </w:rPr>
        <w:t xml:space="preserve"> así como</w:t>
      </w:r>
      <w:r>
        <w:rPr>
          <w:rFonts w:ascii="Courier New" w:hAnsi="Courier New" w:cs="Courier New"/>
          <w:lang w:val="es-MX"/>
        </w:rPr>
        <w:t xml:space="preserve"> </w:t>
      </w:r>
      <w:r w:rsidRPr="0045668D">
        <w:rPr>
          <w:rFonts w:ascii="Courier New" w:hAnsi="Courier New" w:cs="Courier New"/>
          <w:lang w:val="es-MX"/>
        </w:rPr>
        <w:t>modifica</w:t>
      </w:r>
      <w:r>
        <w:rPr>
          <w:rFonts w:ascii="Courier New" w:hAnsi="Courier New" w:cs="Courier New"/>
          <w:lang w:val="es-MX"/>
        </w:rPr>
        <w:t xml:space="preserve">r </w:t>
      </w:r>
      <w:r w:rsidRPr="0045668D">
        <w:rPr>
          <w:rFonts w:ascii="Courier New" w:hAnsi="Courier New" w:cs="Courier New"/>
          <w:lang w:val="es-MX"/>
        </w:rPr>
        <w:t>los artículos 4.8 (</w:t>
      </w:r>
      <w:r w:rsidR="007A64B8">
        <w:rPr>
          <w:rFonts w:ascii="Courier New" w:hAnsi="Courier New" w:cs="Courier New"/>
          <w:lang w:val="es-MX"/>
        </w:rPr>
        <w:t>A</w:t>
      </w:r>
      <w:r w:rsidRPr="0045668D">
        <w:rPr>
          <w:rFonts w:ascii="Courier New" w:hAnsi="Courier New" w:cs="Courier New"/>
          <w:lang w:val="es-MX"/>
        </w:rPr>
        <w:t>cumulación) y 4.26 (Consultas y Procedimientos para la Verificación de Origen</w:t>
      </w:r>
      <w:r>
        <w:rPr>
          <w:rFonts w:ascii="Courier New" w:hAnsi="Courier New" w:cs="Courier New"/>
          <w:lang w:val="es-MX"/>
        </w:rPr>
        <w:t>) en los siguientes términos:</w:t>
      </w:r>
    </w:p>
    <w:p w14:paraId="7376E196" w14:textId="77777777" w:rsidR="00770A4E" w:rsidRPr="00B23803" w:rsidRDefault="00626FE7" w:rsidP="00736FEC">
      <w:pPr>
        <w:pStyle w:val="Ttulo2"/>
        <w:tabs>
          <w:tab w:val="clear" w:pos="3401"/>
        </w:tabs>
        <w:spacing w:line="276" w:lineRule="auto"/>
        <w:rPr>
          <w:lang w:val="es-MX"/>
        </w:rPr>
      </w:pPr>
      <w:r w:rsidRPr="00B23803">
        <w:rPr>
          <w:lang w:val="es-MX"/>
        </w:rPr>
        <w:t xml:space="preserve">Se </w:t>
      </w:r>
      <w:r w:rsidR="0096219B" w:rsidRPr="00F97889">
        <w:t>incorpora</w:t>
      </w:r>
      <w:r w:rsidRPr="00B23803">
        <w:rPr>
          <w:lang w:val="es-MX"/>
        </w:rPr>
        <w:t xml:space="preserve"> el concepto de “Estado Asociado</w:t>
      </w:r>
      <w:r w:rsidR="00403254">
        <w:rPr>
          <w:lang w:val="es-MX"/>
        </w:rPr>
        <w:t>”</w:t>
      </w:r>
    </w:p>
    <w:p w14:paraId="32B92F4E" w14:textId="76FC9012" w:rsidR="00926BBD" w:rsidRDefault="00C42654" w:rsidP="00736FEC">
      <w:pPr>
        <w:pStyle w:val="Estilo"/>
        <w:numPr>
          <w:ilvl w:val="0"/>
          <w:numId w:val="0"/>
        </w:numPr>
        <w:spacing w:line="276" w:lineRule="auto"/>
        <w:ind w:left="2835" w:firstLine="709"/>
        <w:rPr>
          <w:rFonts w:ascii="Courier New" w:hAnsi="Courier New" w:cs="Courier New"/>
          <w:lang w:val="es-MX"/>
        </w:rPr>
      </w:pPr>
      <w:r>
        <w:rPr>
          <w:rFonts w:ascii="Courier New" w:hAnsi="Courier New" w:cs="Courier New"/>
          <w:lang w:val="es-MX"/>
        </w:rPr>
        <w:t xml:space="preserve">El artículo 1 del Tercer Protocolo Modificatorio </w:t>
      </w:r>
      <w:r w:rsidR="00770A4E" w:rsidRPr="00770A4E">
        <w:rPr>
          <w:rFonts w:ascii="Courier New" w:hAnsi="Courier New" w:cs="Courier New"/>
          <w:lang w:val="es-MX"/>
        </w:rPr>
        <w:t xml:space="preserve">incorpora al </w:t>
      </w:r>
      <w:r w:rsidR="00926BBD" w:rsidRPr="00770A4E">
        <w:rPr>
          <w:rFonts w:ascii="Courier New" w:hAnsi="Courier New" w:cs="Courier New"/>
          <w:lang w:val="es-MX"/>
        </w:rPr>
        <w:t>A</w:t>
      </w:r>
      <w:r w:rsidR="00926BBD">
        <w:rPr>
          <w:rFonts w:ascii="Courier New" w:hAnsi="Courier New" w:cs="Courier New"/>
          <w:lang w:val="es-MX"/>
        </w:rPr>
        <w:t xml:space="preserve">rtículo 4.1 (Definiciones) del </w:t>
      </w:r>
      <w:r w:rsidR="005C0101">
        <w:rPr>
          <w:rFonts w:ascii="Courier New" w:hAnsi="Courier New" w:cs="Courier New"/>
          <w:lang w:val="es-MX"/>
        </w:rPr>
        <w:t>P</w:t>
      </w:r>
      <w:r w:rsidR="00926BBD">
        <w:rPr>
          <w:rFonts w:ascii="Courier New" w:hAnsi="Courier New" w:cs="Courier New"/>
          <w:lang w:val="es-MX"/>
        </w:rPr>
        <w:t xml:space="preserve">rotocolo Adicional </w:t>
      </w:r>
      <w:r>
        <w:rPr>
          <w:rFonts w:ascii="Courier New" w:hAnsi="Courier New" w:cs="Courier New"/>
          <w:lang w:val="es-MX"/>
        </w:rPr>
        <w:t xml:space="preserve">al Acuerdo Marco de la Alianza del Pacífico </w:t>
      </w:r>
      <w:r w:rsidR="00926BBD">
        <w:rPr>
          <w:rFonts w:ascii="Courier New" w:hAnsi="Courier New" w:cs="Courier New"/>
          <w:lang w:val="es-MX"/>
        </w:rPr>
        <w:t>la definición</w:t>
      </w:r>
      <w:r w:rsidR="00626FE7">
        <w:rPr>
          <w:rFonts w:ascii="Courier New" w:hAnsi="Courier New" w:cs="Courier New"/>
          <w:lang w:val="es-MX"/>
        </w:rPr>
        <w:t xml:space="preserve"> “Estado Asociado”</w:t>
      </w:r>
      <w:r w:rsidR="007A64B8">
        <w:rPr>
          <w:rFonts w:ascii="Courier New" w:hAnsi="Courier New" w:cs="Courier New"/>
          <w:lang w:val="es-MX"/>
        </w:rPr>
        <w:t>, estableciendo que será</w:t>
      </w:r>
      <w:r w:rsidR="00626FE7">
        <w:rPr>
          <w:rFonts w:ascii="Courier New" w:hAnsi="Courier New" w:cs="Courier New"/>
          <w:lang w:val="es-MX"/>
        </w:rPr>
        <w:t xml:space="preserve"> </w:t>
      </w:r>
      <w:r w:rsidR="00926BBD">
        <w:rPr>
          <w:rFonts w:ascii="Courier New" w:hAnsi="Courier New" w:cs="Courier New"/>
          <w:lang w:val="es-MX"/>
        </w:rPr>
        <w:t xml:space="preserve">aquel </w:t>
      </w:r>
      <w:r w:rsidR="007A64B8">
        <w:rPr>
          <w:rFonts w:ascii="Courier New" w:hAnsi="Courier New" w:cs="Courier New"/>
          <w:lang w:val="es-MX"/>
        </w:rPr>
        <w:t>“</w:t>
      </w:r>
      <w:r w:rsidR="00926BBD">
        <w:rPr>
          <w:rFonts w:ascii="Courier New" w:hAnsi="Courier New" w:cs="Courier New"/>
          <w:lang w:val="es-MX"/>
        </w:rPr>
        <w:t>Estado con el cual todas las Partes celebren un acuerdo comercial regional por medio del cual se establezca una zona de libre comercio de conformidad con el Articulo XXIV del Acuerdo General sobre Aranceles Aduanero</w:t>
      </w:r>
      <w:r w:rsidR="005C0101">
        <w:rPr>
          <w:rFonts w:ascii="Courier New" w:hAnsi="Courier New" w:cs="Courier New"/>
          <w:lang w:val="es-MX"/>
        </w:rPr>
        <w:t>s</w:t>
      </w:r>
      <w:r w:rsidR="00926BBD">
        <w:rPr>
          <w:rFonts w:ascii="Courier New" w:hAnsi="Courier New" w:cs="Courier New"/>
          <w:lang w:val="es-MX"/>
        </w:rPr>
        <w:t xml:space="preserve"> y Comercio de 19</w:t>
      </w:r>
      <w:r w:rsidR="005C0101">
        <w:rPr>
          <w:rFonts w:ascii="Courier New" w:hAnsi="Courier New" w:cs="Courier New"/>
          <w:lang w:val="es-MX"/>
        </w:rPr>
        <w:t>9</w:t>
      </w:r>
      <w:r w:rsidR="00926BBD">
        <w:rPr>
          <w:rFonts w:ascii="Courier New" w:hAnsi="Courier New" w:cs="Courier New"/>
          <w:lang w:val="es-MX"/>
        </w:rPr>
        <w:t>4</w:t>
      </w:r>
      <w:r w:rsidR="007A64B8">
        <w:rPr>
          <w:rFonts w:ascii="Courier New" w:hAnsi="Courier New" w:cs="Courier New"/>
          <w:lang w:val="es-MX"/>
        </w:rPr>
        <w:t>”</w:t>
      </w:r>
      <w:r w:rsidR="006F594E">
        <w:rPr>
          <w:rFonts w:ascii="Courier New" w:hAnsi="Courier New" w:cs="Courier New"/>
          <w:lang w:val="es-MX"/>
        </w:rPr>
        <w:t xml:space="preserve">. </w:t>
      </w:r>
      <w:r w:rsidR="007A64B8">
        <w:rPr>
          <w:rFonts w:ascii="Courier New" w:hAnsi="Courier New" w:cs="Courier New"/>
          <w:lang w:val="es-MX"/>
        </w:rPr>
        <w:t>Cabe señalar que e</w:t>
      </w:r>
      <w:r w:rsidR="006F594E">
        <w:rPr>
          <w:rFonts w:ascii="Courier New" w:hAnsi="Courier New" w:cs="Courier New"/>
          <w:lang w:val="es-MX"/>
        </w:rPr>
        <w:t>l referido</w:t>
      </w:r>
      <w:r w:rsidR="00926BBD">
        <w:rPr>
          <w:rFonts w:ascii="Courier New" w:hAnsi="Courier New" w:cs="Courier New"/>
          <w:lang w:val="es-MX"/>
        </w:rPr>
        <w:t xml:space="preserve"> </w:t>
      </w:r>
      <w:r w:rsidR="00032624">
        <w:rPr>
          <w:rFonts w:ascii="Courier New" w:hAnsi="Courier New" w:cs="Courier New"/>
          <w:lang w:val="es-MX"/>
        </w:rPr>
        <w:t>A</w:t>
      </w:r>
      <w:r w:rsidR="00926BBD">
        <w:rPr>
          <w:rFonts w:ascii="Courier New" w:hAnsi="Courier New" w:cs="Courier New"/>
          <w:lang w:val="es-MX"/>
        </w:rPr>
        <w:t xml:space="preserve">cuerdo deberá estar en vigor </w:t>
      </w:r>
      <w:r w:rsidR="006F594E">
        <w:rPr>
          <w:rFonts w:ascii="Courier New" w:hAnsi="Courier New" w:cs="Courier New"/>
          <w:lang w:val="es-MX"/>
        </w:rPr>
        <w:t>de acuerdo con</w:t>
      </w:r>
      <w:r w:rsidR="00926BBD">
        <w:rPr>
          <w:rFonts w:ascii="Courier New" w:hAnsi="Courier New" w:cs="Courier New"/>
          <w:lang w:val="es-MX"/>
        </w:rPr>
        <w:t xml:space="preserve"> la</w:t>
      </w:r>
      <w:r w:rsidR="005C0101">
        <w:rPr>
          <w:rFonts w:ascii="Courier New" w:hAnsi="Courier New" w:cs="Courier New"/>
          <w:lang w:val="es-MX"/>
        </w:rPr>
        <w:t>s</w:t>
      </w:r>
      <w:r w:rsidR="00926BBD">
        <w:rPr>
          <w:rFonts w:ascii="Courier New" w:hAnsi="Courier New" w:cs="Courier New"/>
          <w:lang w:val="es-MX"/>
        </w:rPr>
        <w:t xml:space="preserve"> cláusula</w:t>
      </w:r>
      <w:r w:rsidR="005C0101">
        <w:rPr>
          <w:rFonts w:ascii="Courier New" w:hAnsi="Courier New" w:cs="Courier New"/>
          <w:lang w:val="es-MX"/>
        </w:rPr>
        <w:t>s</w:t>
      </w:r>
      <w:r w:rsidR="00926BBD">
        <w:rPr>
          <w:rFonts w:ascii="Courier New" w:hAnsi="Courier New" w:cs="Courier New"/>
          <w:lang w:val="es-MX"/>
        </w:rPr>
        <w:t xml:space="preserve"> que para tal efecto el mismo establezca.</w:t>
      </w:r>
    </w:p>
    <w:p w14:paraId="055887E6" w14:textId="77777777" w:rsidR="00926BBD" w:rsidRPr="00B23803" w:rsidRDefault="00926BBD" w:rsidP="00736FEC">
      <w:pPr>
        <w:pStyle w:val="Ttulo2"/>
        <w:tabs>
          <w:tab w:val="clear" w:pos="3401"/>
        </w:tabs>
        <w:spacing w:line="276" w:lineRule="auto"/>
        <w:rPr>
          <w:lang w:val="es-MX"/>
        </w:rPr>
      </w:pPr>
      <w:r w:rsidRPr="00B23803">
        <w:rPr>
          <w:lang w:val="es-MX"/>
        </w:rPr>
        <w:t>A</w:t>
      </w:r>
      <w:r w:rsidR="00D40AA2" w:rsidRPr="00B23803">
        <w:rPr>
          <w:lang w:val="es-MX"/>
        </w:rPr>
        <w:t xml:space="preserve">cumulación de </w:t>
      </w:r>
      <w:r w:rsidR="00E37A6B" w:rsidRPr="00B23803">
        <w:rPr>
          <w:lang w:val="es-MX"/>
        </w:rPr>
        <w:t>origen</w:t>
      </w:r>
    </w:p>
    <w:p w14:paraId="30623DC0" w14:textId="77777777" w:rsidR="00E37A6B" w:rsidRPr="00F97889" w:rsidRDefault="00C42654" w:rsidP="00736FEC">
      <w:pPr>
        <w:pStyle w:val="Estilo"/>
        <w:numPr>
          <w:ilvl w:val="0"/>
          <w:numId w:val="0"/>
        </w:numPr>
        <w:spacing w:line="276" w:lineRule="auto"/>
        <w:ind w:left="2835" w:firstLine="709"/>
        <w:rPr>
          <w:rFonts w:ascii="Courier New" w:hAnsi="Courier New" w:cs="Courier New"/>
          <w:lang w:val="es-MX"/>
        </w:rPr>
      </w:pPr>
      <w:r w:rsidRPr="00F97889">
        <w:rPr>
          <w:rFonts w:cs="Courier New"/>
          <w:iCs/>
          <w:lang w:val="es-MX"/>
        </w:rPr>
        <w:t>El artículo 2 del Tercer Protocolo Modificatorio</w:t>
      </w:r>
      <w:r w:rsidR="00E37A6B" w:rsidRPr="00F97889">
        <w:rPr>
          <w:rFonts w:cs="Courier New"/>
          <w:iCs/>
          <w:lang w:val="es-MX"/>
        </w:rPr>
        <w:t xml:space="preserve"> incorpora nuevos párrafos al</w:t>
      </w:r>
      <w:r w:rsidR="00813A69" w:rsidRPr="00F97889">
        <w:rPr>
          <w:rFonts w:cs="Courier New"/>
          <w:iCs/>
          <w:lang w:val="es-MX"/>
        </w:rPr>
        <w:t xml:space="preserve"> Artículo 4.8 (Acumulación) </w:t>
      </w:r>
      <w:r w:rsidR="00E37A6B" w:rsidRPr="00F97889">
        <w:rPr>
          <w:rFonts w:cs="Courier New"/>
          <w:lang w:val="es-MX"/>
        </w:rPr>
        <w:t xml:space="preserve">del Protocolo Adicional, </w:t>
      </w:r>
      <w:r w:rsidR="00E37A6B" w:rsidRPr="00F97889">
        <w:rPr>
          <w:rFonts w:ascii="Courier New" w:hAnsi="Courier New" w:cs="Courier New"/>
          <w:lang w:val="es-MX"/>
        </w:rPr>
        <w:t xml:space="preserve">con el propósito de extender las disposiciones del Capítulo 4 sobre Reglas de Origen y Procedimientos Relacionados con el Origen del Protocolo Adicional. </w:t>
      </w:r>
    </w:p>
    <w:p w14:paraId="5D4119B1" w14:textId="677A170B" w:rsidR="0062187C" w:rsidRPr="007222B7" w:rsidRDefault="00E37A6B" w:rsidP="007222B7">
      <w:pPr>
        <w:pStyle w:val="Estilo"/>
        <w:numPr>
          <w:ilvl w:val="0"/>
          <w:numId w:val="0"/>
        </w:numPr>
        <w:spacing w:line="276" w:lineRule="auto"/>
        <w:ind w:left="2835" w:firstLine="709"/>
        <w:rPr>
          <w:rFonts w:ascii="Courier New" w:hAnsi="Courier New" w:cs="Courier New"/>
          <w:lang w:val="es-MX"/>
        </w:rPr>
      </w:pPr>
      <w:r w:rsidRPr="00F97889">
        <w:rPr>
          <w:rFonts w:ascii="Courier New" w:hAnsi="Courier New" w:cs="Courier New"/>
          <w:lang w:val="es-MX"/>
        </w:rPr>
        <w:t xml:space="preserve">El propósito de </w:t>
      </w:r>
      <w:r w:rsidR="007A64B8" w:rsidRPr="00F97889">
        <w:rPr>
          <w:rFonts w:ascii="Courier New" w:hAnsi="Courier New" w:cs="Courier New"/>
          <w:lang w:val="es-MX"/>
        </w:rPr>
        <w:t>esta</w:t>
      </w:r>
      <w:r w:rsidRPr="00F97889">
        <w:rPr>
          <w:rFonts w:ascii="Courier New" w:hAnsi="Courier New" w:cs="Courier New"/>
          <w:lang w:val="es-MX"/>
        </w:rPr>
        <w:t xml:space="preserve"> modificación es permitir </w:t>
      </w:r>
      <w:r w:rsidR="00BD62D6" w:rsidRPr="00F97889">
        <w:rPr>
          <w:rFonts w:ascii="Courier New" w:hAnsi="Courier New" w:cs="Courier New"/>
          <w:lang w:val="es-MX"/>
        </w:rPr>
        <w:t xml:space="preserve">que </w:t>
      </w:r>
      <w:r w:rsidR="00813A69" w:rsidRPr="00F97889">
        <w:rPr>
          <w:rFonts w:ascii="Courier New" w:hAnsi="Courier New" w:cs="Courier New"/>
          <w:lang w:val="es-MX"/>
        </w:rPr>
        <w:t>los materiales originarios del territorio de una o más de las Partes, incorporados en una mercancía producida en el territorio de un Estado Asociado, se</w:t>
      </w:r>
      <w:r w:rsidR="00BD62D6" w:rsidRPr="00F97889">
        <w:rPr>
          <w:rFonts w:ascii="Courier New" w:hAnsi="Courier New" w:cs="Courier New"/>
          <w:lang w:val="es-MX"/>
        </w:rPr>
        <w:t>a</w:t>
      </w:r>
      <w:r w:rsidR="00813A69" w:rsidRPr="00F97889">
        <w:rPr>
          <w:rFonts w:ascii="Courier New" w:hAnsi="Courier New" w:cs="Courier New"/>
          <w:lang w:val="es-MX"/>
        </w:rPr>
        <w:t>n considerados como originarios del territorio de ese Estado Asociado</w:t>
      </w:r>
      <w:r w:rsidR="00BD62D6" w:rsidRPr="00F97889">
        <w:rPr>
          <w:rFonts w:ascii="Courier New" w:hAnsi="Courier New" w:cs="Courier New"/>
          <w:lang w:val="es-MX"/>
        </w:rPr>
        <w:t xml:space="preserve">. Lo anterior, </w:t>
      </w:r>
      <w:r w:rsidR="00813A69" w:rsidRPr="00F97889">
        <w:rPr>
          <w:rFonts w:ascii="Courier New" w:hAnsi="Courier New" w:cs="Courier New"/>
          <w:lang w:val="es-MX"/>
        </w:rPr>
        <w:t xml:space="preserve">siempre que cumpla con los </w:t>
      </w:r>
      <w:r w:rsidR="007A64B8" w:rsidRPr="00F97889">
        <w:rPr>
          <w:rFonts w:ascii="Courier New" w:hAnsi="Courier New" w:cs="Courier New"/>
          <w:lang w:val="es-MX"/>
        </w:rPr>
        <w:t>“</w:t>
      </w:r>
      <w:r w:rsidR="00813A69" w:rsidRPr="00F97889">
        <w:rPr>
          <w:rFonts w:ascii="Courier New" w:hAnsi="Courier New" w:cs="Courier New"/>
          <w:lang w:val="es-MX"/>
        </w:rPr>
        <w:t>Requisitos Específicos de Origen</w:t>
      </w:r>
      <w:r w:rsidR="007A64B8" w:rsidRPr="00F97889">
        <w:rPr>
          <w:rFonts w:ascii="Courier New" w:hAnsi="Courier New" w:cs="Courier New"/>
          <w:lang w:val="es-MX"/>
        </w:rPr>
        <w:t>”</w:t>
      </w:r>
      <w:r w:rsidR="00813A69" w:rsidRPr="00F97889">
        <w:rPr>
          <w:rFonts w:ascii="Courier New" w:hAnsi="Courier New" w:cs="Courier New"/>
          <w:lang w:val="es-MX"/>
        </w:rPr>
        <w:t xml:space="preserve"> y con las disposiciones aplicables del </w:t>
      </w:r>
      <w:r w:rsidR="007A64B8" w:rsidRPr="00F97889">
        <w:rPr>
          <w:rFonts w:ascii="Courier New" w:hAnsi="Courier New" w:cs="Courier New"/>
          <w:lang w:val="es-MX"/>
        </w:rPr>
        <w:t>“</w:t>
      </w:r>
      <w:r w:rsidR="00813A69" w:rsidRPr="00F97889">
        <w:rPr>
          <w:rFonts w:ascii="Courier New" w:hAnsi="Courier New" w:cs="Courier New"/>
          <w:lang w:val="es-MX"/>
        </w:rPr>
        <w:t>Capítulo de Reglas de Origen y Procedimientos relacionados con el Origen establecidas en el acuerdo entre dicho Estado Asociado y las Partes</w:t>
      </w:r>
      <w:r w:rsidR="007A64B8" w:rsidRPr="00F97889">
        <w:rPr>
          <w:rFonts w:ascii="Courier New" w:hAnsi="Courier New" w:cs="Courier New"/>
          <w:lang w:val="es-MX"/>
        </w:rPr>
        <w:t>”</w:t>
      </w:r>
      <w:r w:rsidR="00813A69" w:rsidRPr="00F97889">
        <w:rPr>
          <w:rFonts w:ascii="Courier New" w:hAnsi="Courier New" w:cs="Courier New"/>
          <w:lang w:val="es-MX"/>
        </w:rPr>
        <w:t>.</w:t>
      </w:r>
    </w:p>
    <w:p w14:paraId="2B217BE5" w14:textId="77777777" w:rsidR="00813A69" w:rsidRDefault="00BD62D6" w:rsidP="00736FEC">
      <w:pPr>
        <w:pStyle w:val="Estilo"/>
        <w:numPr>
          <w:ilvl w:val="0"/>
          <w:numId w:val="0"/>
        </w:numPr>
        <w:spacing w:line="276" w:lineRule="auto"/>
        <w:ind w:left="2835" w:firstLine="709"/>
        <w:rPr>
          <w:rFonts w:ascii="Courier New" w:hAnsi="Courier New" w:cs="Courier New"/>
          <w:lang w:val="es-MX"/>
        </w:rPr>
      </w:pPr>
      <w:r>
        <w:rPr>
          <w:rFonts w:ascii="Courier New" w:hAnsi="Courier New" w:cs="Courier New"/>
          <w:lang w:val="es-MX"/>
        </w:rPr>
        <w:t>Asimismo, l</w:t>
      </w:r>
      <w:r w:rsidR="00813A69" w:rsidRPr="0045668D">
        <w:rPr>
          <w:rFonts w:ascii="Courier New" w:hAnsi="Courier New" w:cs="Courier New"/>
          <w:lang w:val="es-MX"/>
        </w:rPr>
        <w:t xml:space="preserve">os materiales originarios del territorio de un Estado Asociado, incorporados en una mercancía producida en el territorio de una </w:t>
      </w:r>
      <w:r w:rsidR="007A64B8">
        <w:rPr>
          <w:rFonts w:ascii="Courier New" w:hAnsi="Courier New" w:cs="Courier New"/>
          <w:lang w:val="es-MX"/>
        </w:rPr>
        <w:t xml:space="preserve">de las </w:t>
      </w:r>
      <w:r w:rsidR="00813A69" w:rsidRPr="0045668D">
        <w:rPr>
          <w:rFonts w:ascii="Courier New" w:hAnsi="Courier New" w:cs="Courier New"/>
          <w:lang w:val="es-MX"/>
        </w:rPr>
        <w:t>Parte</w:t>
      </w:r>
      <w:r w:rsidR="007A64B8">
        <w:rPr>
          <w:rFonts w:ascii="Courier New" w:hAnsi="Courier New" w:cs="Courier New"/>
          <w:lang w:val="es-MX"/>
        </w:rPr>
        <w:t>s</w:t>
      </w:r>
      <w:r w:rsidR="00813A69" w:rsidRPr="0045668D">
        <w:rPr>
          <w:rFonts w:ascii="Courier New" w:hAnsi="Courier New" w:cs="Courier New"/>
          <w:lang w:val="es-MX"/>
        </w:rPr>
        <w:t xml:space="preserve">, serán considerados originarios del territorio de </w:t>
      </w:r>
      <w:r w:rsidR="007A64B8">
        <w:rPr>
          <w:rFonts w:ascii="Courier New" w:hAnsi="Courier New" w:cs="Courier New"/>
          <w:lang w:val="es-MX"/>
        </w:rPr>
        <w:t>dicha</w:t>
      </w:r>
      <w:r w:rsidR="00813A69" w:rsidRPr="0045668D">
        <w:rPr>
          <w:rFonts w:ascii="Courier New" w:hAnsi="Courier New" w:cs="Courier New"/>
          <w:lang w:val="es-MX"/>
        </w:rPr>
        <w:t xml:space="preserve"> Parte, siempre que cumplan con los </w:t>
      </w:r>
      <w:r w:rsidR="007A64B8">
        <w:rPr>
          <w:rFonts w:ascii="Courier New" w:hAnsi="Courier New" w:cs="Courier New"/>
          <w:lang w:val="es-MX"/>
        </w:rPr>
        <w:t>“</w:t>
      </w:r>
      <w:r w:rsidR="00813A69" w:rsidRPr="0045668D">
        <w:rPr>
          <w:rFonts w:ascii="Courier New" w:hAnsi="Courier New" w:cs="Courier New"/>
          <w:lang w:val="es-MX"/>
        </w:rPr>
        <w:t>Requisitos Específicos de Origen</w:t>
      </w:r>
      <w:r w:rsidR="007A64B8">
        <w:rPr>
          <w:rFonts w:ascii="Courier New" w:hAnsi="Courier New" w:cs="Courier New"/>
          <w:lang w:val="es-MX"/>
        </w:rPr>
        <w:t>”</w:t>
      </w:r>
      <w:r w:rsidR="00813A69" w:rsidRPr="0045668D">
        <w:rPr>
          <w:rFonts w:ascii="Courier New" w:hAnsi="Courier New" w:cs="Courier New"/>
          <w:lang w:val="es-MX"/>
        </w:rPr>
        <w:t xml:space="preserve"> y con las disposiciones aplicables del </w:t>
      </w:r>
      <w:r w:rsidR="007A64B8">
        <w:rPr>
          <w:rFonts w:ascii="Courier New" w:hAnsi="Courier New" w:cs="Courier New"/>
          <w:lang w:val="es-MX"/>
        </w:rPr>
        <w:t>“</w:t>
      </w:r>
      <w:r w:rsidR="00813A69" w:rsidRPr="0045668D">
        <w:rPr>
          <w:rFonts w:ascii="Courier New" w:hAnsi="Courier New" w:cs="Courier New"/>
          <w:lang w:val="es-MX"/>
        </w:rPr>
        <w:t>Capítulo de Reglas de Origen y Procedimientos relacionados con el Origen establecidas en el acuerdo entre dicho Estado Asociado y las Partes</w:t>
      </w:r>
      <w:r w:rsidR="007A64B8">
        <w:rPr>
          <w:rFonts w:ascii="Courier New" w:hAnsi="Courier New" w:cs="Courier New"/>
          <w:lang w:val="es-MX"/>
        </w:rPr>
        <w:t>”</w:t>
      </w:r>
      <w:r w:rsidR="00813A69" w:rsidRPr="0045668D">
        <w:rPr>
          <w:rFonts w:ascii="Courier New" w:hAnsi="Courier New" w:cs="Courier New"/>
          <w:lang w:val="es-MX"/>
        </w:rPr>
        <w:t xml:space="preserve">. </w:t>
      </w:r>
    </w:p>
    <w:p w14:paraId="3E9ACEA4" w14:textId="77777777" w:rsidR="001B382A" w:rsidRPr="0045668D" w:rsidRDefault="00BD62D6" w:rsidP="00736FEC">
      <w:pPr>
        <w:pStyle w:val="Estilo"/>
        <w:numPr>
          <w:ilvl w:val="0"/>
          <w:numId w:val="0"/>
        </w:numPr>
        <w:spacing w:line="276" w:lineRule="auto"/>
        <w:ind w:left="2835" w:firstLine="709"/>
        <w:rPr>
          <w:rFonts w:ascii="Courier New" w:hAnsi="Courier New" w:cs="Courier New"/>
          <w:lang w:val="es-MX"/>
        </w:rPr>
      </w:pPr>
      <w:r>
        <w:rPr>
          <w:rFonts w:ascii="Courier New" w:hAnsi="Courier New" w:cs="Courier New"/>
          <w:lang w:val="es-MX"/>
        </w:rPr>
        <w:t xml:space="preserve">Finamente, se establecen las condiciones </w:t>
      </w:r>
      <w:r w:rsidR="0004375A">
        <w:rPr>
          <w:rFonts w:ascii="Courier New" w:hAnsi="Courier New" w:cs="Courier New"/>
          <w:lang w:val="es-MX"/>
        </w:rPr>
        <w:t>que debe</w:t>
      </w:r>
      <w:r w:rsidR="00C42654">
        <w:rPr>
          <w:rFonts w:ascii="Courier New" w:hAnsi="Courier New" w:cs="Courier New"/>
          <w:lang w:val="es-MX"/>
        </w:rPr>
        <w:t>rá</w:t>
      </w:r>
      <w:r w:rsidR="0004375A">
        <w:rPr>
          <w:rFonts w:ascii="Courier New" w:hAnsi="Courier New" w:cs="Courier New"/>
          <w:lang w:val="es-MX"/>
        </w:rPr>
        <w:t xml:space="preserve"> cumplir el </w:t>
      </w:r>
      <w:r w:rsidR="0004375A" w:rsidRPr="0045668D">
        <w:rPr>
          <w:rFonts w:ascii="Courier New" w:hAnsi="Courier New" w:cs="Courier New"/>
          <w:lang w:val="es-MX"/>
        </w:rPr>
        <w:t>acuerdo entre el Estado Asociado y las Partes</w:t>
      </w:r>
      <w:r w:rsidR="0004375A">
        <w:rPr>
          <w:rFonts w:ascii="Courier New" w:hAnsi="Courier New" w:cs="Courier New"/>
          <w:lang w:val="es-MX"/>
        </w:rPr>
        <w:t xml:space="preserve"> para la a</w:t>
      </w:r>
      <w:r>
        <w:rPr>
          <w:rFonts w:ascii="Courier New" w:hAnsi="Courier New" w:cs="Courier New"/>
          <w:lang w:val="es-MX"/>
        </w:rPr>
        <w:t>plicación de la acumulación señalada</w:t>
      </w:r>
      <w:r w:rsidR="0004375A">
        <w:rPr>
          <w:rFonts w:ascii="Courier New" w:hAnsi="Courier New" w:cs="Courier New"/>
          <w:lang w:val="es-MX"/>
        </w:rPr>
        <w:t>.</w:t>
      </w:r>
    </w:p>
    <w:p w14:paraId="53F64A3C" w14:textId="77777777" w:rsidR="00813A69" w:rsidRPr="00B23803" w:rsidRDefault="00813A69" w:rsidP="00736FEC">
      <w:pPr>
        <w:pStyle w:val="Ttulo2"/>
        <w:tabs>
          <w:tab w:val="clear" w:pos="3401"/>
        </w:tabs>
        <w:spacing w:line="276" w:lineRule="auto"/>
        <w:rPr>
          <w:lang w:val="es-MX"/>
        </w:rPr>
      </w:pPr>
      <w:r w:rsidRPr="00B23803">
        <w:rPr>
          <w:lang w:val="es-MX"/>
        </w:rPr>
        <w:t>Modificaci</w:t>
      </w:r>
      <w:r w:rsidR="008F4593" w:rsidRPr="00B23803">
        <w:rPr>
          <w:lang w:val="es-MX"/>
        </w:rPr>
        <w:t>ones</w:t>
      </w:r>
      <w:r w:rsidRPr="00B23803">
        <w:rPr>
          <w:lang w:val="es-MX"/>
        </w:rPr>
        <w:t xml:space="preserve"> al artículo 4.26 del Protocolo Adicional</w:t>
      </w:r>
      <w:r w:rsidR="0004375A" w:rsidRPr="00B23803">
        <w:rPr>
          <w:lang w:val="es-MX"/>
        </w:rPr>
        <w:t xml:space="preserve"> sobre </w:t>
      </w:r>
      <w:r w:rsidRPr="00B23803">
        <w:rPr>
          <w:lang w:val="es-MX"/>
        </w:rPr>
        <w:t>Consultas y Procedimientos para la Verificación de Origen</w:t>
      </w:r>
      <w:r w:rsidR="0004375A" w:rsidRPr="00B23803">
        <w:rPr>
          <w:lang w:val="es-MX"/>
        </w:rPr>
        <w:t>.</w:t>
      </w:r>
    </w:p>
    <w:p w14:paraId="2A8AC5C7" w14:textId="77777777" w:rsidR="00813A69" w:rsidRDefault="00C42654" w:rsidP="00736FEC">
      <w:pPr>
        <w:pStyle w:val="Estilo"/>
        <w:numPr>
          <w:ilvl w:val="0"/>
          <w:numId w:val="0"/>
        </w:numPr>
        <w:spacing w:line="276" w:lineRule="auto"/>
        <w:ind w:left="2835" w:firstLine="709"/>
        <w:rPr>
          <w:rFonts w:cs="Courier New"/>
          <w:iCs/>
          <w:lang w:val="es-MX"/>
        </w:rPr>
      </w:pPr>
      <w:r w:rsidRPr="00736FEC">
        <w:rPr>
          <w:rFonts w:cs="Courier New"/>
          <w:iCs/>
          <w:lang w:val="es-MX"/>
        </w:rPr>
        <w:t xml:space="preserve">A su vez, el artículo 3 del Tercer Protocolo Modificatorio </w:t>
      </w:r>
      <w:r w:rsidR="0004375A" w:rsidRPr="00736FEC">
        <w:rPr>
          <w:rFonts w:cs="Courier New"/>
          <w:iCs/>
          <w:lang w:val="es-MX"/>
        </w:rPr>
        <w:t xml:space="preserve">incorpora </w:t>
      </w:r>
      <w:r w:rsidRPr="00736FEC">
        <w:rPr>
          <w:rFonts w:cs="Courier New"/>
          <w:iCs/>
          <w:lang w:val="es-MX"/>
        </w:rPr>
        <w:t xml:space="preserve">al artículo 4.26, relativo a “Consultas y Procedimientos para la Verificación de Origen” </w:t>
      </w:r>
      <w:r w:rsidR="0004375A" w:rsidRPr="00736FEC">
        <w:rPr>
          <w:rFonts w:cs="Courier New"/>
          <w:iCs/>
          <w:lang w:val="es-MX"/>
        </w:rPr>
        <w:t>un nuevo párrafo</w:t>
      </w:r>
      <w:r w:rsidRPr="00736FEC">
        <w:rPr>
          <w:rFonts w:cs="Courier New"/>
          <w:iCs/>
          <w:lang w:val="es-MX"/>
        </w:rPr>
        <w:t>,</w:t>
      </w:r>
      <w:r w:rsidR="0004375A" w:rsidRPr="00736FEC">
        <w:rPr>
          <w:rFonts w:cs="Courier New"/>
          <w:iCs/>
          <w:lang w:val="es-MX"/>
        </w:rPr>
        <w:t xml:space="preserve"> </w:t>
      </w:r>
      <w:r w:rsidR="002E2C77" w:rsidRPr="00736FEC">
        <w:rPr>
          <w:rFonts w:cs="Courier New"/>
          <w:iCs/>
          <w:lang w:val="es-MX"/>
        </w:rPr>
        <w:t xml:space="preserve">cuyo objetivo es </w:t>
      </w:r>
      <w:r w:rsidR="0096219B" w:rsidRPr="00736FEC">
        <w:rPr>
          <w:rFonts w:cs="Courier New"/>
          <w:iCs/>
          <w:lang w:val="es-MX"/>
        </w:rPr>
        <w:t>que en</w:t>
      </w:r>
      <w:r w:rsidR="00813A69" w:rsidRPr="00736FEC">
        <w:rPr>
          <w:rFonts w:cs="Courier New"/>
          <w:iCs/>
          <w:lang w:val="es-MX"/>
        </w:rPr>
        <w:t xml:space="preserve"> caso de aplicar</w:t>
      </w:r>
      <w:r w:rsidR="002E2C77" w:rsidRPr="00736FEC">
        <w:rPr>
          <w:rFonts w:cs="Courier New"/>
          <w:iCs/>
          <w:lang w:val="es-MX"/>
        </w:rPr>
        <w:t>se</w:t>
      </w:r>
      <w:r w:rsidR="00813A69" w:rsidRPr="00736FEC">
        <w:rPr>
          <w:rFonts w:cs="Courier New"/>
          <w:iCs/>
          <w:lang w:val="es-MX"/>
        </w:rPr>
        <w:t xml:space="preserve"> los párrafos 4 y 5 del Artículo 4.8 de</w:t>
      </w:r>
      <w:r w:rsidR="002E2C77" w:rsidRPr="00736FEC">
        <w:rPr>
          <w:rFonts w:cs="Courier New"/>
          <w:iCs/>
          <w:lang w:val="es-MX"/>
        </w:rPr>
        <w:t>l</w:t>
      </w:r>
      <w:r w:rsidR="00813A69" w:rsidRPr="00736FEC">
        <w:rPr>
          <w:rFonts w:cs="Courier New"/>
          <w:iCs/>
          <w:lang w:val="es-MX"/>
        </w:rPr>
        <w:t xml:space="preserve"> Protocolo Adicional, cuando la autoridad competente para la verificación de origen de la Parte importadora realice una verificación en términos de</w:t>
      </w:r>
      <w:r w:rsidR="002E2C77" w:rsidRPr="00736FEC">
        <w:rPr>
          <w:rFonts w:cs="Courier New"/>
          <w:iCs/>
          <w:lang w:val="es-MX"/>
        </w:rPr>
        <w:t xml:space="preserve"> dicha </w:t>
      </w:r>
      <w:r w:rsidR="00EA5965" w:rsidRPr="00736FEC">
        <w:rPr>
          <w:rFonts w:cs="Courier New"/>
          <w:iCs/>
          <w:lang w:val="es-MX"/>
        </w:rPr>
        <w:t>disposición, ésta</w:t>
      </w:r>
      <w:r w:rsidR="002E2C77" w:rsidRPr="00736FEC">
        <w:rPr>
          <w:rFonts w:cs="Courier New"/>
          <w:iCs/>
          <w:lang w:val="es-MX"/>
        </w:rPr>
        <w:t xml:space="preserve"> </w:t>
      </w:r>
      <w:r w:rsidR="00813A69" w:rsidRPr="00736FEC">
        <w:rPr>
          <w:rFonts w:cs="Courier New"/>
          <w:iCs/>
          <w:lang w:val="es-MX"/>
        </w:rPr>
        <w:t>podrá verificar el origen de los materiales acumulados de conformidad con las disposiciones específicas acordadas entre las Partes y el Estado Asociado.</w:t>
      </w:r>
    </w:p>
    <w:p w14:paraId="28D21EF0" w14:textId="77777777" w:rsidR="00770A4E" w:rsidRPr="00B23803" w:rsidRDefault="00770A4E" w:rsidP="00736FEC">
      <w:pPr>
        <w:pStyle w:val="Ttulo2"/>
        <w:tabs>
          <w:tab w:val="clear" w:pos="3401"/>
        </w:tabs>
        <w:spacing w:line="276" w:lineRule="auto"/>
        <w:rPr>
          <w:lang w:val="es-MX"/>
        </w:rPr>
      </w:pPr>
      <w:r w:rsidRPr="00B23803">
        <w:rPr>
          <w:lang w:val="es-MX"/>
        </w:rPr>
        <w:t xml:space="preserve">Entrada en vigor del </w:t>
      </w:r>
      <w:r w:rsidR="00813A69" w:rsidRPr="00B23803">
        <w:rPr>
          <w:lang w:val="es-MX"/>
        </w:rPr>
        <w:t>Tercer</w:t>
      </w:r>
      <w:r w:rsidR="0021244B" w:rsidRPr="00B23803">
        <w:rPr>
          <w:lang w:val="es-MX"/>
        </w:rPr>
        <w:t xml:space="preserve"> Protocolo Modificatorio</w:t>
      </w:r>
      <w:r w:rsidR="002E2C77" w:rsidRPr="00B23803">
        <w:rPr>
          <w:lang w:val="es-MX"/>
        </w:rPr>
        <w:t>.</w:t>
      </w:r>
    </w:p>
    <w:p w14:paraId="1FF9A725" w14:textId="77777777" w:rsidR="002E2C77" w:rsidRPr="00736FEC" w:rsidRDefault="00C42654" w:rsidP="00736FEC">
      <w:pPr>
        <w:pStyle w:val="Estilo"/>
        <w:numPr>
          <w:ilvl w:val="0"/>
          <w:numId w:val="0"/>
        </w:numPr>
        <w:spacing w:line="276" w:lineRule="auto"/>
        <w:ind w:left="2835" w:firstLine="709"/>
        <w:rPr>
          <w:rFonts w:cs="Courier New"/>
          <w:iCs/>
          <w:lang w:val="es-MX"/>
        </w:rPr>
      </w:pPr>
      <w:r w:rsidRPr="00736FEC">
        <w:rPr>
          <w:rFonts w:cs="Courier New"/>
          <w:iCs/>
          <w:lang w:val="es-MX"/>
        </w:rPr>
        <w:t>Finalmente, e</w:t>
      </w:r>
      <w:r w:rsidR="002E2C77" w:rsidRPr="00736FEC">
        <w:rPr>
          <w:rFonts w:cs="Courier New"/>
          <w:iCs/>
          <w:lang w:val="es-MX"/>
        </w:rPr>
        <w:t xml:space="preserve">l Artículo 4 </w:t>
      </w:r>
      <w:r w:rsidRPr="00736FEC">
        <w:rPr>
          <w:rFonts w:cs="Courier New"/>
          <w:iCs/>
          <w:lang w:val="es-MX"/>
        </w:rPr>
        <w:t xml:space="preserve">del </w:t>
      </w:r>
      <w:r w:rsidRPr="00736FEC">
        <w:rPr>
          <w:rFonts w:cs="Courier New"/>
          <w:lang w:val="es-MX"/>
        </w:rPr>
        <w:t xml:space="preserve">Tercer Protocolo Modificatorio </w:t>
      </w:r>
      <w:r w:rsidR="002E2C77" w:rsidRPr="00736FEC">
        <w:rPr>
          <w:rFonts w:cs="Courier New"/>
          <w:iCs/>
          <w:lang w:val="es-MX"/>
        </w:rPr>
        <w:t>d</w:t>
      </w:r>
      <w:r w:rsidR="00770A4E" w:rsidRPr="00736FEC">
        <w:rPr>
          <w:rFonts w:cs="Courier New"/>
          <w:iCs/>
          <w:lang w:val="es-MX"/>
        </w:rPr>
        <w:t xml:space="preserve">ispone que </w:t>
      </w:r>
      <w:r w:rsidRPr="00736FEC">
        <w:rPr>
          <w:rFonts w:cs="Courier New"/>
          <w:iCs/>
          <w:lang w:val="es-MX"/>
        </w:rPr>
        <w:t xml:space="preserve">dicho instrumento </w:t>
      </w:r>
      <w:r w:rsidR="00770A4E" w:rsidRPr="00736FEC">
        <w:rPr>
          <w:rFonts w:cs="Courier New"/>
          <w:iCs/>
          <w:lang w:val="es-MX"/>
        </w:rPr>
        <w:t xml:space="preserve">entrará en vigor de conformidad con </w:t>
      </w:r>
      <w:r w:rsidR="00FD13D1" w:rsidRPr="00736FEC">
        <w:rPr>
          <w:rFonts w:cs="Courier New"/>
          <w:iCs/>
          <w:lang w:val="es-MX"/>
        </w:rPr>
        <w:t>lo dispuesto</w:t>
      </w:r>
      <w:r w:rsidR="00813A69" w:rsidRPr="00736FEC">
        <w:rPr>
          <w:rFonts w:cs="Courier New"/>
          <w:iCs/>
          <w:lang w:val="es-MX"/>
        </w:rPr>
        <w:t xml:space="preserve"> en </w:t>
      </w:r>
      <w:r w:rsidR="0060616F" w:rsidRPr="00736FEC">
        <w:rPr>
          <w:rFonts w:cs="Courier New"/>
          <w:iCs/>
          <w:lang w:val="es-MX"/>
        </w:rPr>
        <w:t xml:space="preserve">el </w:t>
      </w:r>
      <w:r w:rsidR="008F4593" w:rsidRPr="00736FEC">
        <w:rPr>
          <w:rFonts w:cs="Courier New"/>
          <w:iCs/>
          <w:lang w:val="es-MX"/>
        </w:rPr>
        <w:t>A</w:t>
      </w:r>
      <w:r w:rsidR="0060616F" w:rsidRPr="00736FEC">
        <w:rPr>
          <w:rFonts w:cs="Courier New"/>
          <w:iCs/>
          <w:lang w:val="es-MX"/>
        </w:rPr>
        <w:t>rtículo</w:t>
      </w:r>
      <w:r w:rsidR="0021244B" w:rsidRPr="00736FEC">
        <w:rPr>
          <w:rFonts w:cs="Courier New"/>
          <w:iCs/>
          <w:lang w:val="es-MX"/>
        </w:rPr>
        <w:t xml:space="preserve"> 19.4 </w:t>
      </w:r>
      <w:r w:rsidR="008F4593" w:rsidRPr="00736FEC">
        <w:rPr>
          <w:rFonts w:cs="Courier New"/>
          <w:iCs/>
          <w:lang w:val="es-MX"/>
        </w:rPr>
        <w:t>(Enmiendas</w:t>
      </w:r>
      <w:r w:rsidRPr="00736FEC">
        <w:rPr>
          <w:rFonts w:cs="Courier New"/>
          <w:iCs/>
          <w:lang w:val="es-MX"/>
        </w:rPr>
        <w:t xml:space="preserve">) </w:t>
      </w:r>
      <w:r w:rsidR="0021244B" w:rsidRPr="00736FEC">
        <w:rPr>
          <w:rFonts w:cs="Courier New"/>
          <w:iCs/>
          <w:lang w:val="es-MX"/>
        </w:rPr>
        <w:t>del Protocolo Adicional</w:t>
      </w:r>
      <w:r w:rsidRPr="00736FEC">
        <w:rPr>
          <w:rFonts w:cs="Courier New"/>
          <w:iCs/>
          <w:lang w:val="es-MX"/>
        </w:rPr>
        <w:t>. E</w:t>
      </w:r>
      <w:r w:rsidR="00770A4E" w:rsidRPr="00736FEC">
        <w:rPr>
          <w:rFonts w:cs="Courier New"/>
          <w:iCs/>
          <w:lang w:val="es-MX"/>
        </w:rPr>
        <w:t>sto es, el primer día del tercer mes siguiente a la fecha en que el Depositario reciba la últim</w:t>
      </w:r>
      <w:r w:rsidR="0021244B" w:rsidRPr="00736FEC">
        <w:rPr>
          <w:rFonts w:cs="Courier New"/>
          <w:iCs/>
          <w:lang w:val="es-MX"/>
        </w:rPr>
        <w:t>a notificación por la cual las P</w:t>
      </w:r>
      <w:r w:rsidR="00770A4E" w:rsidRPr="00736FEC">
        <w:rPr>
          <w:rFonts w:cs="Courier New"/>
          <w:iCs/>
          <w:lang w:val="es-MX"/>
        </w:rPr>
        <w:t xml:space="preserve">artes </w:t>
      </w:r>
      <w:r w:rsidR="0021244B" w:rsidRPr="00736FEC">
        <w:rPr>
          <w:rFonts w:cs="Courier New"/>
          <w:iCs/>
          <w:lang w:val="es-MX"/>
        </w:rPr>
        <w:t>le informe</w:t>
      </w:r>
      <w:r w:rsidR="00770A4E" w:rsidRPr="00736FEC">
        <w:rPr>
          <w:rFonts w:cs="Courier New"/>
          <w:iCs/>
          <w:lang w:val="es-MX"/>
        </w:rPr>
        <w:t>n que los</w:t>
      </w:r>
      <w:r w:rsidR="0021244B" w:rsidRPr="00736FEC">
        <w:rPr>
          <w:rFonts w:cs="Courier New"/>
          <w:iCs/>
          <w:lang w:val="es-MX"/>
        </w:rPr>
        <w:t xml:space="preserve"> respectivos</w:t>
      </w:r>
      <w:r w:rsidR="00770A4E" w:rsidRPr="00736FEC">
        <w:rPr>
          <w:rFonts w:cs="Courier New"/>
          <w:iCs/>
          <w:lang w:val="es-MX"/>
        </w:rPr>
        <w:t xml:space="preserve"> procedimientos legales internos se han completado o cualquier otra fecha que las Partes acuerden.</w:t>
      </w:r>
    </w:p>
    <w:p w14:paraId="478DF4A2" w14:textId="77777777" w:rsidR="00770A4E" w:rsidRPr="00736FEC" w:rsidRDefault="00770A4E" w:rsidP="00736FEC">
      <w:pPr>
        <w:pStyle w:val="Estilo"/>
        <w:numPr>
          <w:ilvl w:val="0"/>
          <w:numId w:val="0"/>
        </w:numPr>
        <w:spacing w:before="360" w:line="276" w:lineRule="auto"/>
        <w:ind w:left="2835" w:firstLine="709"/>
        <w:rPr>
          <w:rFonts w:cs="Courier New"/>
          <w:iCs/>
          <w:lang w:val="es-MX"/>
        </w:rPr>
      </w:pPr>
      <w:r w:rsidRPr="00736FEC">
        <w:rPr>
          <w:rFonts w:cs="Courier New"/>
          <w:iCs/>
          <w:lang w:val="es-MX"/>
        </w:rPr>
        <w:t>En consecuencia, tengo el honor de someter a vuestra consideración, el siguiente</w:t>
      </w:r>
    </w:p>
    <w:p w14:paraId="2BEEBB8D" w14:textId="77777777" w:rsidR="00FD13D1" w:rsidRDefault="00FD13D1" w:rsidP="009239ED">
      <w:pPr>
        <w:overflowPunct/>
        <w:autoSpaceDE/>
        <w:autoSpaceDN/>
        <w:adjustRightInd/>
        <w:spacing w:before="240" w:after="240"/>
        <w:jc w:val="center"/>
        <w:textAlignment w:val="auto"/>
        <w:rPr>
          <w:rFonts w:ascii="Courier New" w:hAnsi="Courier New" w:cs="Courier New"/>
          <w:b/>
          <w:spacing w:val="120"/>
        </w:rPr>
      </w:pPr>
    </w:p>
    <w:p w14:paraId="009DDBC1" w14:textId="77777777" w:rsidR="00736FEC" w:rsidRDefault="00736FEC" w:rsidP="009239ED">
      <w:pPr>
        <w:overflowPunct/>
        <w:autoSpaceDE/>
        <w:autoSpaceDN/>
        <w:adjustRightInd/>
        <w:spacing w:before="240" w:after="240"/>
        <w:jc w:val="center"/>
        <w:textAlignment w:val="auto"/>
        <w:rPr>
          <w:rFonts w:ascii="Courier New" w:hAnsi="Courier New" w:cs="Courier New"/>
          <w:b/>
          <w:spacing w:val="120"/>
        </w:rPr>
      </w:pPr>
    </w:p>
    <w:p w14:paraId="43043230" w14:textId="77777777" w:rsidR="00736FEC" w:rsidRDefault="00736FEC" w:rsidP="009239ED">
      <w:pPr>
        <w:overflowPunct/>
        <w:autoSpaceDE/>
        <w:autoSpaceDN/>
        <w:adjustRightInd/>
        <w:spacing w:before="240" w:after="240"/>
        <w:jc w:val="center"/>
        <w:textAlignment w:val="auto"/>
        <w:rPr>
          <w:rFonts w:ascii="Courier New" w:hAnsi="Courier New" w:cs="Courier New"/>
          <w:b/>
          <w:spacing w:val="120"/>
        </w:rPr>
      </w:pPr>
    </w:p>
    <w:p w14:paraId="13062253" w14:textId="77777777" w:rsidR="009239ED" w:rsidRDefault="009239ED" w:rsidP="009239ED">
      <w:pPr>
        <w:overflowPunct/>
        <w:autoSpaceDE/>
        <w:autoSpaceDN/>
        <w:adjustRightInd/>
        <w:spacing w:before="240" w:after="240"/>
        <w:jc w:val="center"/>
        <w:textAlignment w:val="auto"/>
        <w:rPr>
          <w:rFonts w:ascii="Courier New" w:hAnsi="Courier New" w:cs="Courier New"/>
          <w:b/>
          <w:spacing w:val="120"/>
        </w:rPr>
      </w:pPr>
      <w:r w:rsidRPr="0065177F">
        <w:rPr>
          <w:rFonts w:ascii="Courier New" w:hAnsi="Courier New" w:cs="Courier New"/>
          <w:b/>
          <w:spacing w:val="120"/>
        </w:rPr>
        <w:t>PROYECTO DE ACUERDO:</w:t>
      </w:r>
    </w:p>
    <w:p w14:paraId="6D5F82A5" w14:textId="77777777" w:rsidR="00736FEC" w:rsidRDefault="00736FEC" w:rsidP="009239ED">
      <w:pPr>
        <w:overflowPunct/>
        <w:autoSpaceDE/>
        <w:autoSpaceDN/>
        <w:adjustRightInd/>
        <w:spacing w:before="240" w:after="240"/>
        <w:jc w:val="center"/>
        <w:textAlignment w:val="auto"/>
        <w:rPr>
          <w:rFonts w:ascii="Courier New" w:hAnsi="Courier New" w:cs="Courier New"/>
          <w:b/>
          <w:spacing w:val="120"/>
        </w:rPr>
      </w:pPr>
    </w:p>
    <w:p w14:paraId="0423F280" w14:textId="77777777" w:rsidR="00736FEC" w:rsidRPr="0065177F" w:rsidRDefault="00736FEC" w:rsidP="00901703">
      <w:pPr>
        <w:overflowPunct/>
        <w:autoSpaceDE/>
        <w:autoSpaceDN/>
        <w:adjustRightInd/>
        <w:spacing w:before="360" w:after="240"/>
        <w:jc w:val="center"/>
        <w:textAlignment w:val="auto"/>
        <w:rPr>
          <w:rFonts w:ascii="Courier New" w:hAnsi="Courier New" w:cs="Courier New"/>
          <w:b/>
          <w:spacing w:val="120"/>
        </w:rPr>
      </w:pPr>
    </w:p>
    <w:p w14:paraId="721AC408" w14:textId="1B1C2D0D" w:rsidR="009239ED" w:rsidRPr="0065177F" w:rsidRDefault="009239ED" w:rsidP="00901703">
      <w:pPr>
        <w:tabs>
          <w:tab w:val="left" w:pos="2835"/>
        </w:tabs>
        <w:spacing w:before="240" w:after="240" w:line="276" w:lineRule="auto"/>
        <w:jc w:val="both"/>
        <w:rPr>
          <w:rFonts w:ascii="Courier New" w:hAnsi="Courier New" w:cs="Courier New"/>
          <w:spacing w:val="-3"/>
        </w:rPr>
      </w:pPr>
      <w:r w:rsidRPr="0065177F">
        <w:rPr>
          <w:rFonts w:ascii="Courier New" w:hAnsi="Courier New" w:cs="Courier New"/>
          <w:spacing w:val="-3"/>
        </w:rPr>
        <w:t>“</w:t>
      </w:r>
      <w:r w:rsidRPr="0065177F">
        <w:rPr>
          <w:rFonts w:ascii="Courier New" w:hAnsi="Courier New" w:cs="Courier New"/>
          <w:b/>
          <w:spacing w:val="-3"/>
        </w:rPr>
        <w:t>A</w:t>
      </w:r>
      <w:r w:rsidR="002E2C77">
        <w:rPr>
          <w:rFonts w:ascii="Courier New" w:hAnsi="Courier New" w:cs="Courier New"/>
          <w:b/>
          <w:spacing w:val="-3"/>
        </w:rPr>
        <w:t>rtículo único</w:t>
      </w:r>
      <w:r w:rsidRPr="0065177F">
        <w:rPr>
          <w:rFonts w:ascii="Courier New" w:hAnsi="Courier New" w:cs="Courier New"/>
          <w:b/>
          <w:spacing w:val="-3"/>
        </w:rPr>
        <w:t>.-</w:t>
      </w:r>
      <w:r w:rsidR="00901703">
        <w:rPr>
          <w:rFonts w:ascii="Courier New" w:hAnsi="Courier New" w:cs="Courier New"/>
          <w:b/>
          <w:spacing w:val="-3"/>
        </w:rPr>
        <w:tab/>
      </w:r>
      <w:r w:rsidR="006769A6" w:rsidRPr="00770A4E">
        <w:rPr>
          <w:rFonts w:ascii="Courier New" w:hAnsi="Courier New" w:cs="Courier New"/>
          <w:spacing w:val="-3"/>
        </w:rPr>
        <w:t>Apruéb</w:t>
      </w:r>
      <w:r w:rsidR="002E2C77">
        <w:rPr>
          <w:rFonts w:ascii="Courier New" w:hAnsi="Courier New" w:cs="Courier New"/>
          <w:spacing w:val="-3"/>
        </w:rPr>
        <w:t>a</w:t>
      </w:r>
      <w:r w:rsidR="006769A6" w:rsidRPr="00770A4E">
        <w:rPr>
          <w:rFonts w:ascii="Courier New" w:hAnsi="Courier New" w:cs="Courier New"/>
          <w:spacing w:val="-3"/>
        </w:rPr>
        <w:t>se</w:t>
      </w:r>
      <w:r w:rsidR="00770A4E" w:rsidRPr="00770A4E">
        <w:rPr>
          <w:rFonts w:ascii="Courier New" w:hAnsi="Courier New" w:cs="Courier New"/>
          <w:spacing w:val="-3"/>
        </w:rPr>
        <w:t xml:space="preserve"> </w:t>
      </w:r>
      <w:r w:rsidR="00813075" w:rsidRPr="00813075">
        <w:rPr>
          <w:rFonts w:ascii="Courier New" w:hAnsi="Courier New" w:cs="Courier New"/>
          <w:spacing w:val="-3"/>
        </w:rPr>
        <w:t xml:space="preserve">el </w:t>
      </w:r>
      <w:r w:rsidR="002E2C77">
        <w:rPr>
          <w:rFonts w:ascii="Courier New" w:hAnsi="Courier New" w:cs="Courier New"/>
          <w:spacing w:val="-3"/>
        </w:rPr>
        <w:t>“</w:t>
      </w:r>
      <w:r w:rsidR="00813A69">
        <w:rPr>
          <w:rFonts w:ascii="Courier New" w:hAnsi="Courier New" w:cs="Courier New"/>
          <w:spacing w:val="-3"/>
        </w:rPr>
        <w:t>T</w:t>
      </w:r>
      <w:r w:rsidR="00813075" w:rsidRPr="00813075">
        <w:rPr>
          <w:rFonts w:ascii="Courier New" w:hAnsi="Courier New" w:cs="Courier New"/>
          <w:spacing w:val="-3"/>
        </w:rPr>
        <w:t>e</w:t>
      </w:r>
      <w:r w:rsidR="00813A69">
        <w:rPr>
          <w:rFonts w:ascii="Courier New" w:hAnsi="Courier New" w:cs="Courier New"/>
          <w:spacing w:val="-3"/>
        </w:rPr>
        <w:t>rcer</w:t>
      </w:r>
      <w:r w:rsidR="00813075" w:rsidRPr="00813075">
        <w:rPr>
          <w:rFonts w:ascii="Courier New" w:hAnsi="Courier New" w:cs="Courier New"/>
          <w:spacing w:val="-3"/>
        </w:rPr>
        <w:t xml:space="preserve"> Protocolo Modificatorio del Protocolo Adicional al Acuerdo Marco de la Alianza del Pacífico</w:t>
      </w:r>
      <w:r w:rsidR="002E2C77">
        <w:rPr>
          <w:rFonts w:ascii="Courier New" w:hAnsi="Courier New" w:cs="Courier New"/>
          <w:spacing w:val="-3"/>
        </w:rPr>
        <w:t>”</w:t>
      </w:r>
      <w:r w:rsidR="00813075" w:rsidRPr="00813075">
        <w:rPr>
          <w:rFonts w:ascii="Courier New" w:hAnsi="Courier New" w:cs="Courier New"/>
          <w:spacing w:val="-3"/>
        </w:rPr>
        <w:t xml:space="preserve"> suscrito entre la República de C</w:t>
      </w:r>
      <w:r w:rsidR="002E2C77">
        <w:rPr>
          <w:rFonts w:ascii="Courier New" w:hAnsi="Courier New" w:cs="Courier New"/>
          <w:spacing w:val="-3"/>
        </w:rPr>
        <w:t xml:space="preserve">hile, </w:t>
      </w:r>
      <w:r w:rsidR="00813075" w:rsidRPr="00813075">
        <w:rPr>
          <w:rFonts w:ascii="Courier New" w:hAnsi="Courier New" w:cs="Courier New"/>
          <w:spacing w:val="-3"/>
        </w:rPr>
        <w:t>la República de C</w:t>
      </w:r>
      <w:r w:rsidR="002E2C77">
        <w:rPr>
          <w:rFonts w:ascii="Courier New" w:hAnsi="Courier New" w:cs="Courier New"/>
          <w:spacing w:val="-3"/>
        </w:rPr>
        <w:t>olombia</w:t>
      </w:r>
      <w:r w:rsidR="00813075" w:rsidRPr="00813075">
        <w:rPr>
          <w:rFonts w:ascii="Courier New" w:hAnsi="Courier New" w:cs="Courier New"/>
          <w:spacing w:val="-3"/>
        </w:rPr>
        <w:t xml:space="preserve">, los Estados Unidos Mexicanos y la República del Perú, en </w:t>
      </w:r>
      <w:r w:rsidR="00813A69">
        <w:rPr>
          <w:rFonts w:ascii="Courier New" w:hAnsi="Courier New" w:cs="Courier New"/>
          <w:spacing w:val="-3"/>
        </w:rPr>
        <w:t>Ciudad de México, México</w:t>
      </w:r>
      <w:r w:rsidR="00813075" w:rsidRPr="00813075">
        <w:rPr>
          <w:rFonts w:ascii="Courier New" w:hAnsi="Courier New" w:cs="Courier New"/>
          <w:spacing w:val="-3"/>
        </w:rPr>
        <w:t xml:space="preserve">, el </w:t>
      </w:r>
      <w:r w:rsidR="00813A69">
        <w:rPr>
          <w:rFonts w:ascii="Courier New" w:hAnsi="Courier New" w:cs="Courier New"/>
          <w:spacing w:val="-3"/>
        </w:rPr>
        <w:t>24</w:t>
      </w:r>
      <w:r w:rsidR="00813075" w:rsidRPr="00813075">
        <w:rPr>
          <w:rFonts w:ascii="Courier New" w:hAnsi="Courier New" w:cs="Courier New"/>
          <w:spacing w:val="-3"/>
        </w:rPr>
        <w:t xml:space="preserve"> de </w:t>
      </w:r>
      <w:r w:rsidR="00813A69">
        <w:rPr>
          <w:rFonts w:ascii="Courier New" w:hAnsi="Courier New" w:cs="Courier New"/>
          <w:spacing w:val="-3"/>
        </w:rPr>
        <w:t xml:space="preserve">noviembre </w:t>
      </w:r>
      <w:r w:rsidR="00813075" w:rsidRPr="00813075">
        <w:rPr>
          <w:rFonts w:ascii="Courier New" w:hAnsi="Courier New" w:cs="Courier New"/>
          <w:spacing w:val="-3"/>
        </w:rPr>
        <w:t>de 20</w:t>
      </w:r>
      <w:r w:rsidR="00813A69">
        <w:rPr>
          <w:rFonts w:ascii="Courier New" w:hAnsi="Courier New" w:cs="Courier New"/>
          <w:spacing w:val="-3"/>
        </w:rPr>
        <w:t>2</w:t>
      </w:r>
      <w:r w:rsidR="00DD6028">
        <w:rPr>
          <w:rFonts w:ascii="Courier New" w:hAnsi="Courier New" w:cs="Courier New"/>
          <w:spacing w:val="-3"/>
        </w:rPr>
        <w:t>2</w:t>
      </w:r>
      <w:r w:rsidRPr="0065177F">
        <w:rPr>
          <w:rFonts w:ascii="Courier New" w:hAnsi="Courier New" w:cs="Courier New"/>
          <w:spacing w:val="-3"/>
        </w:rPr>
        <w:t>.”</w:t>
      </w:r>
      <w:r w:rsidRPr="0065177F">
        <w:rPr>
          <w:rFonts w:ascii="Courier New" w:hAnsi="Courier New" w:cs="Courier New"/>
          <w:szCs w:val="24"/>
          <w:lang w:val="es-MX"/>
        </w:rPr>
        <w:t>.</w:t>
      </w:r>
    </w:p>
    <w:p w14:paraId="07DF5534" w14:textId="77777777" w:rsidR="009239ED" w:rsidRDefault="009239ED" w:rsidP="00736FEC">
      <w:pPr>
        <w:spacing w:before="240" w:after="240" w:line="276" w:lineRule="auto"/>
        <w:jc w:val="both"/>
        <w:rPr>
          <w:rFonts w:ascii="Courier New" w:hAnsi="Courier New" w:cs="Courier New"/>
          <w:spacing w:val="-3"/>
          <w:szCs w:val="24"/>
        </w:rPr>
      </w:pPr>
    </w:p>
    <w:p w14:paraId="1DD46DC1" w14:textId="77777777" w:rsidR="00C42654" w:rsidRDefault="00C42654" w:rsidP="00736FEC">
      <w:pPr>
        <w:spacing w:before="240" w:after="240" w:line="276" w:lineRule="auto"/>
        <w:jc w:val="both"/>
        <w:rPr>
          <w:rFonts w:ascii="Courier New" w:hAnsi="Courier New" w:cs="Courier New"/>
          <w:spacing w:val="-3"/>
          <w:szCs w:val="24"/>
        </w:rPr>
      </w:pPr>
    </w:p>
    <w:p w14:paraId="798351FD" w14:textId="77777777" w:rsidR="00C42654" w:rsidRDefault="00C42654" w:rsidP="009239ED">
      <w:pPr>
        <w:spacing w:before="240" w:after="240"/>
        <w:jc w:val="both"/>
        <w:rPr>
          <w:rFonts w:ascii="Courier New" w:hAnsi="Courier New" w:cs="Courier New"/>
          <w:spacing w:val="-3"/>
          <w:szCs w:val="24"/>
        </w:rPr>
      </w:pPr>
    </w:p>
    <w:p w14:paraId="3DED3EB0" w14:textId="77777777" w:rsidR="00C42654" w:rsidRDefault="00C42654" w:rsidP="009239ED">
      <w:pPr>
        <w:spacing w:before="240" w:after="240"/>
        <w:jc w:val="both"/>
        <w:rPr>
          <w:rFonts w:ascii="Courier New" w:hAnsi="Courier New" w:cs="Courier New"/>
          <w:spacing w:val="-3"/>
          <w:szCs w:val="24"/>
        </w:rPr>
      </w:pPr>
    </w:p>
    <w:p w14:paraId="518AAF71" w14:textId="77777777" w:rsidR="00736FEC" w:rsidRDefault="00736FEC" w:rsidP="009239ED">
      <w:pPr>
        <w:spacing w:before="240" w:after="240"/>
        <w:jc w:val="both"/>
        <w:rPr>
          <w:rFonts w:ascii="Courier New" w:hAnsi="Courier New" w:cs="Courier New"/>
          <w:spacing w:val="-3"/>
          <w:szCs w:val="24"/>
        </w:rPr>
        <w:sectPr w:rsidR="00736FEC" w:rsidSect="008C3190">
          <w:headerReference w:type="default" r:id="rId11"/>
          <w:headerReference w:type="first" r:id="rId12"/>
          <w:endnotePr>
            <w:numFmt w:val="decimal"/>
          </w:endnotePr>
          <w:type w:val="continuous"/>
          <w:pgSz w:w="12242" w:h="18722" w:code="14"/>
          <w:pgMar w:top="1985" w:right="1701" w:bottom="1985" w:left="1559" w:header="567" w:footer="2268" w:gutter="0"/>
          <w:paperSrc w:first="3" w:other="3"/>
          <w:pgNumType w:start="1"/>
          <w:cols w:space="720"/>
          <w:noEndnote/>
          <w:titlePg/>
          <w:docGrid w:linePitch="326"/>
        </w:sectPr>
      </w:pPr>
    </w:p>
    <w:p w14:paraId="50796328" w14:textId="77777777" w:rsidR="009239ED" w:rsidRPr="0065177F" w:rsidRDefault="009239ED" w:rsidP="009239ED">
      <w:pPr>
        <w:spacing w:before="240" w:after="240"/>
        <w:jc w:val="center"/>
        <w:rPr>
          <w:rFonts w:ascii="Courier New" w:hAnsi="Courier New" w:cs="Courier New"/>
          <w:spacing w:val="-3"/>
          <w:szCs w:val="24"/>
          <w:lang w:val="es-CL"/>
        </w:rPr>
      </w:pPr>
      <w:r w:rsidRPr="0065177F">
        <w:rPr>
          <w:rFonts w:ascii="Courier New" w:hAnsi="Courier New" w:cs="Courier New"/>
          <w:spacing w:val="-3"/>
          <w:szCs w:val="24"/>
          <w:lang w:val="es-CL"/>
        </w:rPr>
        <w:t>Dios guarde a V.E.,</w:t>
      </w:r>
    </w:p>
    <w:p w14:paraId="5BDDDEF4" w14:textId="77777777" w:rsidR="00DC630F" w:rsidRDefault="00DC630F" w:rsidP="00BF41FB">
      <w:pPr>
        <w:tabs>
          <w:tab w:val="left" w:pos="-1440"/>
          <w:tab w:val="left" w:pos="-720"/>
        </w:tabs>
        <w:spacing w:before="240" w:after="240"/>
        <w:jc w:val="both"/>
        <w:rPr>
          <w:rFonts w:ascii="Courier New" w:hAnsi="Courier New" w:cs="Courier New"/>
          <w:spacing w:val="-3"/>
          <w:lang w:val="es-CL"/>
        </w:rPr>
      </w:pPr>
    </w:p>
    <w:p w14:paraId="69BF2648" w14:textId="77777777" w:rsidR="00736FEC" w:rsidRDefault="00736FEC" w:rsidP="00BF41FB">
      <w:pPr>
        <w:tabs>
          <w:tab w:val="left" w:pos="-1440"/>
          <w:tab w:val="left" w:pos="-720"/>
        </w:tabs>
        <w:spacing w:before="240" w:after="240"/>
        <w:jc w:val="both"/>
        <w:rPr>
          <w:rFonts w:ascii="Courier New" w:hAnsi="Courier New" w:cs="Courier New"/>
          <w:spacing w:val="-3"/>
          <w:lang w:val="es-CL"/>
        </w:rPr>
      </w:pPr>
    </w:p>
    <w:p w14:paraId="652C8AB8" w14:textId="77777777" w:rsidR="00736FEC" w:rsidRDefault="00736FEC" w:rsidP="00BF41FB">
      <w:pPr>
        <w:tabs>
          <w:tab w:val="left" w:pos="-1440"/>
          <w:tab w:val="left" w:pos="-720"/>
        </w:tabs>
        <w:spacing w:before="240" w:after="240"/>
        <w:jc w:val="both"/>
        <w:rPr>
          <w:rFonts w:ascii="Courier New" w:hAnsi="Courier New" w:cs="Courier New"/>
          <w:spacing w:val="-3"/>
          <w:lang w:val="es-CL"/>
        </w:rPr>
      </w:pPr>
    </w:p>
    <w:p w14:paraId="78D2AAA1" w14:textId="77777777" w:rsidR="00736FEC" w:rsidRPr="0002188A" w:rsidRDefault="00736FEC" w:rsidP="00BF41FB">
      <w:pPr>
        <w:tabs>
          <w:tab w:val="left" w:pos="-1440"/>
          <w:tab w:val="left" w:pos="-720"/>
        </w:tabs>
        <w:spacing w:before="240" w:after="240"/>
        <w:jc w:val="both"/>
        <w:rPr>
          <w:rFonts w:ascii="Courier New" w:hAnsi="Courier New" w:cs="Courier New"/>
          <w:spacing w:val="-3"/>
          <w:lang w:val="es-CL"/>
        </w:rPr>
      </w:pPr>
    </w:p>
    <w:p w14:paraId="44E8D102" w14:textId="77777777" w:rsidR="00DC630F" w:rsidRPr="0002188A" w:rsidRDefault="00DC630F" w:rsidP="00BF41FB">
      <w:pPr>
        <w:tabs>
          <w:tab w:val="left" w:pos="-1440"/>
          <w:tab w:val="left" w:pos="-720"/>
        </w:tabs>
        <w:spacing w:before="240" w:after="240"/>
        <w:jc w:val="both"/>
        <w:rPr>
          <w:rFonts w:ascii="Courier New" w:hAnsi="Courier New" w:cs="Courier New"/>
          <w:spacing w:val="-3"/>
          <w:lang w:val="es-CL"/>
        </w:rPr>
      </w:pPr>
    </w:p>
    <w:p w14:paraId="32A71092" w14:textId="77777777" w:rsidR="00DC630F" w:rsidRPr="0002188A" w:rsidRDefault="00DC630F" w:rsidP="00736FEC">
      <w:pPr>
        <w:widowControl w:val="0"/>
        <w:tabs>
          <w:tab w:val="center" w:pos="6521"/>
        </w:tabs>
        <w:jc w:val="both"/>
        <w:rPr>
          <w:rFonts w:ascii="Courier New" w:hAnsi="Courier New" w:cs="Courier New"/>
          <w:b/>
          <w:spacing w:val="-3"/>
          <w:lang w:val="es-CL"/>
        </w:rPr>
      </w:pPr>
      <w:r w:rsidRPr="0002188A">
        <w:rPr>
          <w:rFonts w:ascii="Courier New" w:hAnsi="Courier New" w:cs="Courier New"/>
          <w:b/>
          <w:spacing w:val="-3"/>
          <w:lang w:val="es-CL"/>
        </w:rPr>
        <w:tab/>
      </w:r>
      <w:r w:rsidR="00FD13D1">
        <w:rPr>
          <w:rFonts w:ascii="Courier New" w:hAnsi="Courier New" w:cs="Courier New"/>
          <w:b/>
          <w:spacing w:val="-3"/>
          <w:lang w:val="es-CL"/>
        </w:rPr>
        <w:t>GABRIEL BORIC FONT</w:t>
      </w:r>
    </w:p>
    <w:p w14:paraId="4E337885" w14:textId="77777777" w:rsidR="00DC630F" w:rsidRPr="00F81186" w:rsidRDefault="00DC630F" w:rsidP="00736FEC">
      <w:pPr>
        <w:tabs>
          <w:tab w:val="center" w:pos="6521"/>
        </w:tabs>
        <w:jc w:val="both"/>
        <w:rPr>
          <w:rFonts w:ascii="Courier New" w:hAnsi="Courier New" w:cs="Courier New"/>
          <w:spacing w:val="-3"/>
        </w:rPr>
      </w:pPr>
      <w:r w:rsidRPr="0002188A">
        <w:rPr>
          <w:rFonts w:ascii="Courier New" w:hAnsi="Courier New" w:cs="Courier New"/>
          <w:spacing w:val="-3"/>
          <w:lang w:val="es-CL"/>
        </w:rPr>
        <w:tab/>
      </w:r>
      <w:r w:rsidRPr="00F81186">
        <w:rPr>
          <w:rFonts w:ascii="Courier New" w:hAnsi="Courier New" w:cs="Courier New"/>
          <w:spacing w:val="-3"/>
        </w:rPr>
        <w:t>President</w:t>
      </w:r>
      <w:r w:rsidR="00FD13D1">
        <w:rPr>
          <w:rFonts w:ascii="Courier New" w:hAnsi="Courier New" w:cs="Courier New"/>
          <w:spacing w:val="-3"/>
        </w:rPr>
        <w:t>e</w:t>
      </w:r>
      <w:r w:rsidRPr="00F81186">
        <w:rPr>
          <w:rFonts w:ascii="Courier New" w:hAnsi="Courier New" w:cs="Courier New"/>
          <w:spacing w:val="-3"/>
        </w:rPr>
        <w:t xml:space="preserve"> de la República</w:t>
      </w:r>
    </w:p>
    <w:p w14:paraId="27A36B19" w14:textId="77777777" w:rsidR="00DC630F" w:rsidRPr="00F81186" w:rsidRDefault="00DC630F" w:rsidP="00BF41FB">
      <w:pPr>
        <w:tabs>
          <w:tab w:val="left" w:pos="-1440"/>
          <w:tab w:val="left" w:pos="-720"/>
        </w:tabs>
        <w:jc w:val="both"/>
        <w:rPr>
          <w:rFonts w:ascii="Courier New" w:hAnsi="Courier New" w:cs="Courier New"/>
          <w:spacing w:val="-3"/>
        </w:rPr>
      </w:pPr>
    </w:p>
    <w:p w14:paraId="43505D52" w14:textId="77777777" w:rsidR="00DC630F" w:rsidRDefault="00DC630F" w:rsidP="00BF41FB">
      <w:pPr>
        <w:tabs>
          <w:tab w:val="left" w:pos="-1440"/>
          <w:tab w:val="left" w:pos="-720"/>
        </w:tabs>
        <w:spacing w:before="240" w:after="240"/>
        <w:jc w:val="both"/>
        <w:rPr>
          <w:rFonts w:ascii="Courier New" w:hAnsi="Courier New" w:cs="Courier New"/>
          <w:spacing w:val="-3"/>
        </w:rPr>
      </w:pPr>
    </w:p>
    <w:p w14:paraId="7D18F850" w14:textId="77777777" w:rsidR="00736FEC" w:rsidRDefault="00736FEC" w:rsidP="00BF41FB">
      <w:pPr>
        <w:tabs>
          <w:tab w:val="left" w:pos="-1440"/>
          <w:tab w:val="left" w:pos="-720"/>
        </w:tabs>
        <w:spacing w:before="240" w:after="240"/>
        <w:jc w:val="both"/>
        <w:rPr>
          <w:rFonts w:ascii="Courier New" w:hAnsi="Courier New" w:cs="Courier New"/>
          <w:spacing w:val="-3"/>
        </w:rPr>
      </w:pPr>
    </w:p>
    <w:p w14:paraId="41FB19FC" w14:textId="77777777" w:rsidR="00736FEC" w:rsidRDefault="00736FEC" w:rsidP="00BF41FB">
      <w:pPr>
        <w:tabs>
          <w:tab w:val="left" w:pos="-1440"/>
          <w:tab w:val="left" w:pos="-720"/>
        </w:tabs>
        <w:spacing w:before="240" w:after="240"/>
        <w:jc w:val="both"/>
        <w:rPr>
          <w:rFonts w:ascii="Courier New" w:hAnsi="Courier New" w:cs="Courier New"/>
          <w:spacing w:val="-3"/>
        </w:rPr>
      </w:pPr>
    </w:p>
    <w:p w14:paraId="5920BB60" w14:textId="77777777" w:rsidR="0038090F" w:rsidRPr="00F81186" w:rsidRDefault="0038090F" w:rsidP="00BF41FB">
      <w:pPr>
        <w:tabs>
          <w:tab w:val="left" w:pos="-1440"/>
          <w:tab w:val="left" w:pos="-720"/>
        </w:tabs>
        <w:spacing w:before="240" w:after="240"/>
        <w:jc w:val="both"/>
        <w:rPr>
          <w:rFonts w:ascii="Courier New" w:hAnsi="Courier New" w:cs="Courier New"/>
          <w:spacing w:val="-3"/>
        </w:rPr>
      </w:pPr>
    </w:p>
    <w:p w14:paraId="57C1421E" w14:textId="77777777" w:rsidR="00DC630F" w:rsidRPr="00F81186" w:rsidRDefault="00DC630F" w:rsidP="00BF41FB">
      <w:pPr>
        <w:tabs>
          <w:tab w:val="center" w:pos="2552"/>
        </w:tabs>
        <w:jc w:val="both"/>
        <w:rPr>
          <w:rFonts w:ascii="Courier New" w:hAnsi="Courier New" w:cs="Courier New"/>
          <w:b/>
          <w:spacing w:val="-3"/>
        </w:rPr>
      </w:pPr>
      <w:r w:rsidRPr="00F81186">
        <w:rPr>
          <w:rFonts w:ascii="Courier New" w:hAnsi="Courier New" w:cs="Courier New"/>
          <w:b/>
        </w:rPr>
        <w:tab/>
      </w:r>
      <w:r w:rsidR="00FD13D1">
        <w:rPr>
          <w:rFonts w:ascii="Courier New" w:hAnsi="Courier New" w:cs="Courier New"/>
          <w:b/>
        </w:rPr>
        <w:t>ALBERT VAN KLAVEREN STORK</w:t>
      </w:r>
    </w:p>
    <w:p w14:paraId="2C12567C" w14:textId="77777777" w:rsidR="00DC630F" w:rsidRPr="00F81186" w:rsidRDefault="00DC630F" w:rsidP="00BF41FB">
      <w:pPr>
        <w:tabs>
          <w:tab w:val="center" w:pos="2552"/>
        </w:tabs>
        <w:jc w:val="both"/>
        <w:rPr>
          <w:rFonts w:ascii="Courier New" w:hAnsi="Courier New" w:cs="Courier New"/>
          <w:spacing w:val="-3"/>
        </w:rPr>
      </w:pPr>
      <w:r w:rsidRPr="00F81186">
        <w:rPr>
          <w:rFonts w:ascii="Courier New" w:hAnsi="Courier New" w:cs="Courier New"/>
          <w:spacing w:val="-3"/>
        </w:rPr>
        <w:tab/>
        <w:t xml:space="preserve">Ministro de Relaciones Exteriores </w:t>
      </w:r>
    </w:p>
    <w:p w14:paraId="568CA7DD" w14:textId="77777777" w:rsidR="00702096" w:rsidRDefault="00702096" w:rsidP="00702096">
      <w:pPr>
        <w:tabs>
          <w:tab w:val="left" w:pos="-1440"/>
          <w:tab w:val="left" w:pos="-720"/>
        </w:tabs>
        <w:spacing w:before="240" w:after="240"/>
        <w:jc w:val="both"/>
        <w:rPr>
          <w:rFonts w:ascii="Courier New" w:hAnsi="Courier New" w:cs="Courier New"/>
          <w:spacing w:val="-3"/>
          <w:lang w:val="es-CL"/>
        </w:rPr>
      </w:pPr>
    </w:p>
    <w:p w14:paraId="6D10BACD" w14:textId="77777777" w:rsidR="00081226" w:rsidRDefault="00081226" w:rsidP="00702096">
      <w:pPr>
        <w:tabs>
          <w:tab w:val="left" w:pos="-1440"/>
          <w:tab w:val="left" w:pos="-720"/>
        </w:tabs>
        <w:spacing w:before="240" w:after="240"/>
        <w:jc w:val="both"/>
        <w:rPr>
          <w:rFonts w:ascii="Courier New" w:hAnsi="Courier New" w:cs="Courier New"/>
          <w:spacing w:val="-3"/>
          <w:lang w:val="es-CL"/>
        </w:rPr>
      </w:pPr>
    </w:p>
    <w:p w14:paraId="35DB2B6E" w14:textId="77777777" w:rsidR="00081226" w:rsidRPr="0002188A" w:rsidRDefault="00081226" w:rsidP="00702096">
      <w:pPr>
        <w:tabs>
          <w:tab w:val="left" w:pos="-1440"/>
          <w:tab w:val="left" w:pos="-720"/>
        </w:tabs>
        <w:spacing w:before="240" w:after="240"/>
        <w:jc w:val="both"/>
        <w:rPr>
          <w:rFonts w:ascii="Courier New" w:hAnsi="Courier New" w:cs="Courier New"/>
          <w:spacing w:val="-3"/>
          <w:lang w:val="es-CL"/>
        </w:rPr>
      </w:pPr>
    </w:p>
    <w:p w14:paraId="341DF699" w14:textId="77777777" w:rsidR="00702096" w:rsidRPr="0002188A" w:rsidRDefault="00702096" w:rsidP="00702096">
      <w:pPr>
        <w:tabs>
          <w:tab w:val="left" w:pos="-1440"/>
          <w:tab w:val="left" w:pos="-720"/>
        </w:tabs>
        <w:spacing w:before="240" w:after="240"/>
        <w:jc w:val="both"/>
        <w:rPr>
          <w:rFonts w:ascii="Courier New" w:hAnsi="Courier New" w:cs="Courier New"/>
          <w:spacing w:val="-3"/>
          <w:lang w:val="es-CL"/>
        </w:rPr>
      </w:pPr>
    </w:p>
    <w:p w14:paraId="7C8A2B0A" w14:textId="77777777" w:rsidR="00702096" w:rsidRPr="0002188A" w:rsidRDefault="00702096" w:rsidP="00702096">
      <w:pPr>
        <w:tabs>
          <w:tab w:val="left" w:pos="-1440"/>
          <w:tab w:val="left" w:pos="-720"/>
        </w:tabs>
        <w:spacing w:before="240" w:after="240"/>
        <w:jc w:val="both"/>
        <w:rPr>
          <w:rFonts w:ascii="Courier New" w:hAnsi="Courier New" w:cs="Courier New"/>
          <w:spacing w:val="-3"/>
          <w:lang w:val="es-CL"/>
        </w:rPr>
      </w:pPr>
    </w:p>
    <w:p w14:paraId="5BA20835" w14:textId="77777777" w:rsidR="00702096" w:rsidRPr="0002188A" w:rsidRDefault="00702096" w:rsidP="00081226">
      <w:pPr>
        <w:widowControl w:val="0"/>
        <w:tabs>
          <w:tab w:val="center" w:pos="6521"/>
        </w:tabs>
        <w:jc w:val="both"/>
        <w:rPr>
          <w:rFonts w:ascii="Courier New" w:hAnsi="Courier New" w:cs="Courier New"/>
          <w:b/>
          <w:spacing w:val="-3"/>
          <w:lang w:val="es-CL"/>
        </w:rPr>
      </w:pPr>
      <w:r w:rsidRPr="0002188A">
        <w:rPr>
          <w:rFonts w:ascii="Courier New" w:hAnsi="Courier New" w:cs="Courier New"/>
          <w:b/>
          <w:spacing w:val="-3"/>
          <w:lang w:val="es-CL"/>
        </w:rPr>
        <w:tab/>
      </w:r>
      <w:r w:rsidR="00FD13D1">
        <w:rPr>
          <w:rFonts w:ascii="Courier New" w:hAnsi="Courier New" w:cs="Courier New"/>
          <w:b/>
          <w:spacing w:val="-3"/>
          <w:lang w:val="es-CL"/>
        </w:rPr>
        <w:t xml:space="preserve">MARIO MARCEL </w:t>
      </w:r>
      <w:r w:rsidR="00FD13D1" w:rsidRPr="00FD13D1">
        <w:rPr>
          <w:rFonts w:ascii="Courier New" w:hAnsi="Courier New" w:cs="Courier New"/>
          <w:b/>
          <w:spacing w:val="-3"/>
          <w:lang w:val="es-CL"/>
        </w:rPr>
        <w:t>C</w:t>
      </w:r>
      <w:r w:rsidR="006B00A7">
        <w:rPr>
          <w:rFonts w:ascii="Courier New" w:hAnsi="Courier New" w:cs="Courier New"/>
          <w:b/>
          <w:spacing w:val="-3"/>
          <w:lang w:val="es-CL"/>
        </w:rPr>
        <w:t>ULLELL</w:t>
      </w:r>
    </w:p>
    <w:p w14:paraId="7221B08B" w14:textId="77777777" w:rsidR="00702096" w:rsidRPr="00F81186" w:rsidRDefault="00702096" w:rsidP="00081226">
      <w:pPr>
        <w:tabs>
          <w:tab w:val="center" w:pos="6521"/>
        </w:tabs>
        <w:jc w:val="both"/>
        <w:rPr>
          <w:rFonts w:ascii="Courier New" w:hAnsi="Courier New" w:cs="Courier New"/>
          <w:spacing w:val="-3"/>
        </w:rPr>
      </w:pPr>
      <w:r w:rsidRPr="0002188A">
        <w:rPr>
          <w:rFonts w:ascii="Courier New" w:hAnsi="Courier New" w:cs="Courier New"/>
          <w:spacing w:val="-3"/>
          <w:lang w:val="es-CL"/>
        </w:rPr>
        <w:tab/>
      </w:r>
      <w:r>
        <w:rPr>
          <w:rFonts w:ascii="Courier New" w:hAnsi="Courier New" w:cs="Courier New"/>
          <w:spacing w:val="-3"/>
        </w:rPr>
        <w:t>Ministro de Hacienda</w:t>
      </w:r>
    </w:p>
    <w:sectPr w:rsidR="00702096" w:rsidRPr="00F81186" w:rsidSect="008C3190">
      <w:endnotePr>
        <w:numFmt w:val="decimal"/>
      </w:endnotePr>
      <w:pgSz w:w="12242" w:h="18722" w:code="14"/>
      <w:pgMar w:top="1985" w:right="1701" w:bottom="1985" w:left="1559" w:header="1134" w:footer="2268" w:gutter="0"/>
      <w:paperSrc w:first="3" w:other="3"/>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1FCEA" w14:textId="77777777" w:rsidR="008C3190" w:rsidRDefault="008C3190">
      <w:r>
        <w:separator/>
      </w:r>
    </w:p>
  </w:endnote>
  <w:endnote w:type="continuationSeparator" w:id="0">
    <w:p w14:paraId="0E0779D3" w14:textId="77777777" w:rsidR="008C3190" w:rsidRDefault="008C3190">
      <w:r>
        <w:continuationSeparator/>
      </w:r>
    </w:p>
  </w:endnote>
  <w:endnote w:type="continuationNotice" w:id="1">
    <w:p w14:paraId="60CC2927" w14:textId="77777777" w:rsidR="008C3190" w:rsidRDefault="008C3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E218" w14:textId="77777777" w:rsidR="008C3190" w:rsidRDefault="008C3190">
      <w:r>
        <w:separator/>
      </w:r>
    </w:p>
  </w:footnote>
  <w:footnote w:type="continuationSeparator" w:id="0">
    <w:p w14:paraId="1DF0F95E" w14:textId="77777777" w:rsidR="008C3190" w:rsidRDefault="008C3190">
      <w:r>
        <w:continuationSeparator/>
      </w:r>
    </w:p>
  </w:footnote>
  <w:footnote w:type="continuationNotice" w:id="1">
    <w:p w14:paraId="22BDA3C2" w14:textId="77777777" w:rsidR="008C3190" w:rsidRDefault="008C31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096091"/>
      <w:docPartObj>
        <w:docPartGallery w:val="Page Numbers (Top of Page)"/>
        <w:docPartUnique/>
      </w:docPartObj>
    </w:sdtPr>
    <w:sdtContent>
      <w:p w14:paraId="6D8A977F" w14:textId="45DFBD2E" w:rsidR="000D03E4" w:rsidRDefault="000D03E4" w:rsidP="000D03E4">
        <w:pPr>
          <w:pStyle w:val="Encabezado"/>
          <w:jc w:val="right"/>
        </w:pPr>
        <w:r>
          <w:fldChar w:fldCharType="begin"/>
        </w:r>
        <w:r>
          <w:instrText>PAGE   \* MERGEFORMAT</w:instrText>
        </w:r>
        <w:r>
          <w:fldChar w:fldCharType="separate"/>
        </w:r>
        <w:r>
          <w:rPr>
            <w:lang w:val="es-ES"/>
          </w:rPr>
          <w:t>2</w:t>
        </w:r>
        <w:r>
          <w:fldChar w:fldCharType="end"/>
        </w:r>
      </w:p>
    </w:sdtContent>
  </w:sdt>
  <w:p w14:paraId="732B0AB9" w14:textId="61B1A50D" w:rsidR="000D03E4" w:rsidRPr="000D03E4" w:rsidRDefault="000D03E4" w:rsidP="000D03E4">
    <w:pPr>
      <w:tabs>
        <w:tab w:val="center" w:pos="709"/>
      </w:tabs>
      <w:overflowPunct/>
      <w:autoSpaceDE/>
      <w:autoSpaceDN/>
      <w:adjustRightInd/>
      <w:ind w:left="-851"/>
      <w:jc w:val="both"/>
      <w:textAlignment w:val="auto"/>
      <w:rPr>
        <w:rFonts w:asciiTheme="minorHAnsi" w:eastAsia="Calibri" w:hAnsiTheme="minorHAnsi" w:cstheme="minorBidi"/>
        <w:kern w:val="2"/>
        <w:sz w:val="18"/>
        <w:szCs w:val="18"/>
        <w:lang w:val="es-CL" w:eastAsia="en-US"/>
        <w14:ligatures w14:val="standardContextual"/>
      </w:rPr>
    </w:pPr>
    <w:r>
      <w:rPr>
        <w:rFonts w:asciiTheme="minorHAnsi" w:eastAsia="Calibri" w:hAnsiTheme="minorHAnsi" w:cstheme="minorBidi"/>
        <w:kern w:val="2"/>
        <w:sz w:val="18"/>
        <w:szCs w:val="18"/>
        <w:lang w:val="es-CL" w:eastAsia="en-US"/>
        <w14:ligatures w14:val="standardContextual"/>
      </w:rPr>
      <w:tab/>
    </w:r>
    <w:r w:rsidRPr="000D03E4">
      <w:rPr>
        <w:rFonts w:asciiTheme="minorHAnsi" w:eastAsia="Calibri" w:hAnsiTheme="minorHAnsi" w:cstheme="minorBidi"/>
        <w:kern w:val="2"/>
        <w:sz w:val="18"/>
        <w:szCs w:val="18"/>
        <w:lang w:val="es-CL" w:eastAsia="en-US"/>
        <w14:ligatures w14:val="standardContextual"/>
      </w:rPr>
      <w:t>REPÚBLICA DE CHILE</w:t>
    </w:r>
  </w:p>
  <w:p w14:paraId="55475351" w14:textId="77777777" w:rsidR="000D03E4" w:rsidRPr="000D03E4" w:rsidRDefault="000D03E4" w:rsidP="000D03E4">
    <w:pPr>
      <w:tabs>
        <w:tab w:val="center" w:pos="709"/>
      </w:tabs>
      <w:overflowPunct/>
      <w:autoSpaceDE/>
      <w:autoSpaceDN/>
      <w:adjustRightInd/>
      <w:ind w:left="-851"/>
      <w:jc w:val="both"/>
      <w:textAlignment w:val="auto"/>
      <w:rPr>
        <w:rFonts w:asciiTheme="minorHAnsi" w:eastAsia="Calibri" w:hAnsiTheme="minorHAnsi" w:cstheme="minorBidi"/>
        <w:kern w:val="2"/>
        <w:sz w:val="18"/>
        <w:szCs w:val="18"/>
        <w:lang w:val="es-CL" w:eastAsia="en-US"/>
        <w14:ligatures w14:val="standardContextual"/>
      </w:rPr>
    </w:pPr>
    <w:r w:rsidRPr="000D03E4">
      <w:rPr>
        <w:rFonts w:asciiTheme="minorHAnsi" w:eastAsia="Calibri" w:hAnsiTheme="minorHAnsi" w:cstheme="minorBidi"/>
        <w:kern w:val="2"/>
        <w:sz w:val="18"/>
        <w:szCs w:val="18"/>
        <w:lang w:val="es-CL" w:eastAsia="en-US"/>
        <w14:ligatures w14:val="standardContextual"/>
      </w:rPr>
      <w:tab/>
      <w:t>MINISTERIO</w:t>
    </w:r>
  </w:p>
  <w:p w14:paraId="2C542ADC" w14:textId="77777777" w:rsidR="000D03E4" w:rsidRPr="000D03E4" w:rsidRDefault="000D03E4" w:rsidP="000D03E4">
    <w:pPr>
      <w:tabs>
        <w:tab w:val="center" w:pos="709"/>
      </w:tabs>
      <w:overflowPunct/>
      <w:autoSpaceDE/>
      <w:autoSpaceDN/>
      <w:adjustRightInd/>
      <w:ind w:left="-851"/>
      <w:jc w:val="both"/>
      <w:textAlignment w:val="auto"/>
      <w:rPr>
        <w:rFonts w:asciiTheme="minorHAnsi" w:eastAsia="Calibri" w:hAnsiTheme="minorHAnsi" w:cstheme="minorBidi"/>
        <w:kern w:val="2"/>
        <w:sz w:val="18"/>
        <w:szCs w:val="18"/>
        <w:lang w:val="es-CL" w:eastAsia="en-US"/>
        <w14:ligatures w14:val="standardContextual"/>
      </w:rPr>
    </w:pPr>
    <w:r>
      <w:rPr>
        <w:rFonts w:asciiTheme="minorHAnsi" w:eastAsia="Calibri" w:hAnsiTheme="minorHAnsi" w:cstheme="minorBidi"/>
        <w:kern w:val="2"/>
        <w:sz w:val="18"/>
        <w:szCs w:val="18"/>
        <w:lang w:val="es-CL" w:eastAsia="en-US"/>
        <w14:ligatures w14:val="standardContextual"/>
      </w:rPr>
      <w:tab/>
    </w:r>
    <w:r w:rsidRPr="000D03E4">
      <w:rPr>
        <w:rFonts w:asciiTheme="minorHAnsi" w:eastAsia="Calibri" w:hAnsiTheme="minorHAnsi" w:cstheme="minorBidi"/>
        <w:kern w:val="2"/>
        <w:sz w:val="18"/>
        <w:szCs w:val="18"/>
        <w:lang w:val="es-CL" w:eastAsia="en-US"/>
        <w14:ligatures w14:val="standardContextual"/>
      </w:rPr>
      <w:t>SECRETARIA GENERAL DE LA PRESIDENCIA</w:t>
    </w:r>
  </w:p>
  <w:p w14:paraId="763005AC" w14:textId="6F215A1A" w:rsidR="00F97889" w:rsidRDefault="00F97889">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D978" w14:textId="1BF63929" w:rsidR="00A63688" w:rsidRPr="000D03E4" w:rsidRDefault="000D03E4" w:rsidP="000D03E4">
    <w:pPr>
      <w:tabs>
        <w:tab w:val="center" w:pos="709"/>
      </w:tabs>
      <w:overflowPunct/>
      <w:autoSpaceDE/>
      <w:autoSpaceDN/>
      <w:adjustRightInd/>
      <w:spacing w:before="120"/>
      <w:ind w:left="-851"/>
      <w:jc w:val="both"/>
      <w:textAlignment w:val="auto"/>
      <w:rPr>
        <w:rFonts w:asciiTheme="minorHAnsi" w:eastAsia="Calibri" w:hAnsiTheme="minorHAnsi" w:cstheme="minorBidi"/>
        <w:kern w:val="2"/>
        <w:sz w:val="18"/>
        <w:szCs w:val="18"/>
        <w:lang w:val="es-CL" w:eastAsia="en-US"/>
        <w14:ligatures w14:val="standardContextual"/>
      </w:rPr>
    </w:pPr>
    <w:r>
      <w:rPr>
        <w:rFonts w:asciiTheme="minorHAnsi" w:eastAsia="Calibri" w:hAnsiTheme="minorHAnsi" w:cstheme="minorBidi"/>
        <w:kern w:val="2"/>
        <w:sz w:val="18"/>
        <w:szCs w:val="18"/>
        <w:lang w:val="es-CL" w:eastAsia="en-US"/>
        <w14:ligatures w14:val="standardContextual"/>
      </w:rPr>
      <w:tab/>
    </w:r>
    <w:r w:rsidR="00A63688" w:rsidRPr="000D03E4">
      <w:rPr>
        <w:rFonts w:asciiTheme="minorHAnsi" w:eastAsia="Calibri" w:hAnsiTheme="minorHAnsi" w:cstheme="minorBidi"/>
        <w:kern w:val="2"/>
        <w:sz w:val="18"/>
        <w:szCs w:val="18"/>
        <w:lang w:val="es-CL" w:eastAsia="en-US"/>
        <w14:ligatures w14:val="standardContextual"/>
      </w:rPr>
      <w:t>REPÚBLICA DE CHILE</w:t>
    </w:r>
  </w:p>
  <w:p w14:paraId="1FF7930F" w14:textId="77777777" w:rsidR="00A63688" w:rsidRPr="000D03E4" w:rsidRDefault="00A63688" w:rsidP="000D03E4">
    <w:pPr>
      <w:tabs>
        <w:tab w:val="center" w:pos="709"/>
      </w:tabs>
      <w:overflowPunct/>
      <w:autoSpaceDE/>
      <w:autoSpaceDN/>
      <w:adjustRightInd/>
      <w:ind w:left="-851"/>
      <w:jc w:val="both"/>
      <w:textAlignment w:val="auto"/>
      <w:rPr>
        <w:rFonts w:asciiTheme="minorHAnsi" w:eastAsia="Calibri" w:hAnsiTheme="minorHAnsi" w:cstheme="minorBidi"/>
        <w:kern w:val="2"/>
        <w:sz w:val="18"/>
        <w:szCs w:val="18"/>
        <w:lang w:val="es-CL" w:eastAsia="en-US"/>
        <w14:ligatures w14:val="standardContextual"/>
      </w:rPr>
    </w:pPr>
    <w:r w:rsidRPr="000D03E4">
      <w:rPr>
        <w:rFonts w:asciiTheme="minorHAnsi" w:eastAsia="Calibri" w:hAnsiTheme="minorHAnsi" w:cstheme="minorBidi"/>
        <w:kern w:val="2"/>
        <w:sz w:val="18"/>
        <w:szCs w:val="18"/>
        <w:lang w:val="es-CL" w:eastAsia="en-US"/>
        <w14:ligatures w14:val="standardContextual"/>
      </w:rPr>
      <w:tab/>
      <w:t>MINISTERIO</w:t>
    </w:r>
  </w:p>
  <w:p w14:paraId="77D15E58" w14:textId="41F7709F" w:rsidR="00A63688" w:rsidRPr="000D03E4" w:rsidRDefault="000D03E4" w:rsidP="000D03E4">
    <w:pPr>
      <w:tabs>
        <w:tab w:val="center" w:pos="709"/>
      </w:tabs>
      <w:overflowPunct/>
      <w:autoSpaceDE/>
      <w:autoSpaceDN/>
      <w:adjustRightInd/>
      <w:ind w:left="-851"/>
      <w:jc w:val="both"/>
      <w:textAlignment w:val="auto"/>
      <w:rPr>
        <w:rFonts w:asciiTheme="minorHAnsi" w:eastAsia="Calibri" w:hAnsiTheme="minorHAnsi" w:cstheme="minorBidi"/>
        <w:kern w:val="2"/>
        <w:sz w:val="18"/>
        <w:szCs w:val="18"/>
        <w:lang w:val="es-CL" w:eastAsia="en-US"/>
        <w14:ligatures w14:val="standardContextual"/>
      </w:rPr>
    </w:pPr>
    <w:r>
      <w:rPr>
        <w:rFonts w:asciiTheme="minorHAnsi" w:eastAsia="Calibri" w:hAnsiTheme="minorHAnsi" w:cstheme="minorBidi"/>
        <w:kern w:val="2"/>
        <w:sz w:val="18"/>
        <w:szCs w:val="18"/>
        <w:lang w:val="es-CL" w:eastAsia="en-US"/>
        <w14:ligatures w14:val="standardContextual"/>
      </w:rPr>
      <w:tab/>
    </w:r>
    <w:r w:rsidR="00A63688" w:rsidRPr="000D03E4">
      <w:rPr>
        <w:rFonts w:asciiTheme="minorHAnsi" w:eastAsia="Calibri" w:hAnsiTheme="minorHAnsi" w:cstheme="minorBidi"/>
        <w:kern w:val="2"/>
        <w:sz w:val="18"/>
        <w:szCs w:val="18"/>
        <w:lang w:val="es-CL" w:eastAsia="en-US"/>
        <w14:ligatures w14:val="standardContextual"/>
      </w:rPr>
      <w:t>SECRETARIA GENERAL DE LA PRESIDENCIA</w:t>
    </w:r>
  </w:p>
  <w:p w14:paraId="24462AAA" w14:textId="2381B995" w:rsidR="009A0CD2" w:rsidRDefault="009A0CD2">
    <w:pPr>
      <w:pStyle w:val="Encabezado"/>
    </w:pPr>
  </w:p>
  <w:p w14:paraId="64B8E7A5" w14:textId="77777777" w:rsidR="009A0CD2" w:rsidRDefault="009A0C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46F"/>
    <w:multiLevelType w:val="hybridMultilevel"/>
    <w:tmpl w:val="EC284138"/>
    <w:lvl w:ilvl="0" w:tplc="7B54BA72">
      <w:start w:val="1"/>
      <w:numFmt w:val="upperRoman"/>
      <w:pStyle w:val="Ttulo1"/>
      <w:lvlText w:val="%1."/>
      <w:lvlJc w:val="left"/>
      <w:pPr>
        <w:tabs>
          <w:tab w:val="num" w:pos="4166"/>
        </w:tabs>
        <w:ind w:left="4166" w:hanging="709"/>
      </w:pPr>
      <w:rPr>
        <w:rFonts w:ascii="Courier New" w:hAnsi="Courier New" w:cs="Times New Roman" w:hint="default"/>
        <w:b/>
        <w:i w:val="0"/>
        <w:caps/>
        <w:strike w:val="0"/>
        <w:dstrike w:val="0"/>
        <w:vanish w:val="0"/>
        <w:color w:val="000000"/>
        <w:sz w:val="24"/>
        <w:szCs w:val="24"/>
        <w:vertAlign w:val="baseline"/>
      </w:rPr>
    </w:lvl>
    <w:lvl w:ilvl="1" w:tplc="B1BE4BCC">
      <w:start w:val="1"/>
      <w:numFmt w:val="lowerLetter"/>
      <w:lvlText w:val="%2."/>
      <w:lvlJc w:val="left"/>
      <w:pPr>
        <w:tabs>
          <w:tab w:val="num" w:pos="1210"/>
        </w:tabs>
        <w:ind w:left="1210" w:hanging="360"/>
      </w:pPr>
      <w:rPr>
        <w:rFonts w:cs="Times New Roman"/>
      </w:rPr>
    </w:lvl>
    <w:lvl w:ilvl="2" w:tplc="417CC640">
      <w:start w:val="1"/>
      <w:numFmt w:val="lowerRoman"/>
      <w:lvlText w:val="%3."/>
      <w:lvlJc w:val="right"/>
      <w:pPr>
        <w:tabs>
          <w:tab w:val="num" w:pos="1930"/>
        </w:tabs>
        <w:ind w:left="1930" w:hanging="180"/>
      </w:pPr>
      <w:rPr>
        <w:rFonts w:cs="Times New Roman"/>
      </w:rPr>
    </w:lvl>
    <w:lvl w:ilvl="3" w:tplc="0BAADA66">
      <w:start w:val="1"/>
      <w:numFmt w:val="decimal"/>
      <w:lvlText w:val="%4."/>
      <w:lvlJc w:val="left"/>
      <w:pPr>
        <w:tabs>
          <w:tab w:val="num" w:pos="2650"/>
        </w:tabs>
        <w:ind w:left="2650" w:hanging="360"/>
      </w:pPr>
      <w:rPr>
        <w:rFonts w:cs="Times New Roman"/>
      </w:rPr>
    </w:lvl>
    <w:lvl w:ilvl="4" w:tplc="F650EE00">
      <w:start w:val="1"/>
      <w:numFmt w:val="lowerLetter"/>
      <w:lvlText w:val="%5."/>
      <w:lvlJc w:val="left"/>
      <w:pPr>
        <w:tabs>
          <w:tab w:val="num" w:pos="3370"/>
        </w:tabs>
        <w:ind w:left="3370" w:hanging="360"/>
      </w:pPr>
      <w:rPr>
        <w:rFonts w:cs="Times New Roman"/>
      </w:rPr>
    </w:lvl>
    <w:lvl w:ilvl="5" w:tplc="0D1648D4" w:tentative="1">
      <w:start w:val="1"/>
      <w:numFmt w:val="lowerRoman"/>
      <w:lvlText w:val="%6."/>
      <w:lvlJc w:val="right"/>
      <w:pPr>
        <w:tabs>
          <w:tab w:val="num" w:pos="4090"/>
        </w:tabs>
        <w:ind w:left="4090" w:hanging="180"/>
      </w:pPr>
      <w:rPr>
        <w:rFonts w:cs="Times New Roman"/>
      </w:rPr>
    </w:lvl>
    <w:lvl w:ilvl="6" w:tplc="7388BEB6" w:tentative="1">
      <w:start w:val="1"/>
      <w:numFmt w:val="decimal"/>
      <w:lvlText w:val="%7."/>
      <w:lvlJc w:val="left"/>
      <w:pPr>
        <w:tabs>
          <w:tab w:val="num" w:pos="4810"/>
        </w:tabs>
        <w:ind w:left="4810" w:hanging="360"/>
      </w:pPr>
      <w:rPr>
        <w:rFonts w:cs="Times New Roman"/>
      </w:rPr>
    </w:lvl>
    <w:lvl w:ilvl="7" w:tplc="DABCF1A0" w:tentative="1">
      <w:start w:val="1"/>
      <w:numFmt w:val="lowerLetter"/>
      <w:lvlText w:val="%8."/>
      <w:lvlJc w:val="left"/>
      <w:pPr>
        <w:tabs>
          <w:tab w:val="num" w:pos="5530"/>
        </w:tabs>
        <w:ind w:left="5530" w:hanging="360"/>
      </w:pPr>
      <w:rPr>
        <w:rFonts w:cs="Times New Roman"/>
      </w:rPr>
    </w:lvl>
    <w:lvl w:ilvl="8" w:tplc="12AA6AE2" w:tentative="1">
      <w:start w:val="1"/>
      <w:numFmt w:val="lowerRoman"/>
      <w:lvlText w:val="%9."/>
      <w:lvlJc w:val="right"/>
      <w:pPr>
        <w:tabs>
          <w:tab w:val="num" w:pos="6250"/>
        </w:tabs>
        <w:ind w:left="6250" w:hanging="180"/>
      </w:pPr>
      <w:rPr>
        <w:rFonts w:cs="Times New Roman"/>
      </w:rPr>
    </w:lvl>
  </w:abstractNum>
  <w:abstractNum w:abstractNumId="1" w15:restartNumberingAfterBreak="0">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2" w15:restartNumberingAfterBreak="0">
    <w:nsid w:val="4A030872"/>
    <w:multiLevelType w:val="hybridMultilevel"/>
    <w:tmpl w:val="C29C85F8"/>
    <w:lvl w:ilvl="0" w:tplc="E68640DE">
      <w:start w:val="1"/>
      <w:numFmt w:val="decimal"/>
      <w:pStyle w:val="Ttulo2"/>
      <w:lvlText w:val="%1."/>
      <w:lvlJc w:val="left"/>
      <w:pPr>
        <w:tabs>
          <w:tab w:val="num" w:pos="3401"/>
        </w:tabs>
        <w:ind w:left="3401" w:hanging="709"/>
      </w:pPr>
      <w:rPr>
        <w:rFonts w:ascii="Courier New" w:hAnsi="Courier New" w:cs="Times New Roman" w:hint="default"/>
        <w:b/>
        <w:i w:val="0"/>
        <w:sz w:val="24"/>
      </w:rPr>
    </w:lvl>
    <w:lvl w:ilvl="1" w:tplc="FFFFFFFF" w:tentative="1">
      <w:start w:val="1"/>
      <w:numFmt w:val="lowerLetter"/>
      <w:lvlText w:val="%2."/>
      <w:lvlJc w:val="left"/>
      <w:pPr>
        <w:tabs>
          <w:tab w:val="num" w:pos="729"/>
        </w:tabs>
        <w:ind w:left="729" w:hanging="360"/>
      </w:pPr>
      <w:rPr>
        <w:rFonts w:cs="Times New Roman"/>
      </w:rPr>
    </w:lvl>
    <w:lvl w:ilvl="2" w:tplc="FFFFFFFF" w:tentative="1">
      <w:start w:val="1"/>
      <w:numFmt w:val="lowerRoman"/>
      <w:lvlText w:val="%3."/>
      <w:lvlJc w:val="right"/>
      <w:pPr>
        <w:tabs>
          <w:tab w:val="num" w:pos="1449"/>
        </w:tabs>
        <w:ind w:left="1449" w:hanging="180"/>
      </w:pPr>
      <w:rPr>
        <w:rFonts w:cs="Times New Roman"/>
      </w:rPr>
    </w:lvl>
    <w:lvl w:ilvl="3" w:tplc="FFFFFFFF" w:tentative="1">
      <w:start w:val="1"/>
      <w:numFmt w:val="decimal"/>
      <w:lvlText w:val="%4."/>
      <w:lvlJc w:val="left"/>
      <w:pPr>
        <w:tabs>
          <w:tab w:val="num" w:pos="2169"/>
        </w:tabs>
        <w:ind w:left="2169" w:hanging="360"/>
      </w:pPr>
      <w:rPr>
        <w:rFonts w:cs="Times New Roman"/>
      </w:rPr>
    </w:lvl>
    <w:lvl w:ilvl="4" w:tplc="FFFFFFFF" w:tentative="1">
      <w:start w:val="1"/>
      <w:numFmt w:val="lowerLetter"/>
      <w:lvlText w:val="%5."/>
      <w:lvlJc w:val="left"/>
      <w:pPr>
        <w:tabs>
          <w:tab w:val="num" w:pos="2889"/>
        </w:tabs>
        <w:ind w:left="2889" w:hanging="360"/>
      </w:pPr>
      <w:rPr>
        <w:rFonts w:cs="Times New Roman"/>
      </w:rPr>
    </w:lvl>
    <w:lvl w:ilvl="5" w:tplc="FFFFFFFF" w:tentative="1">
      <w:start w:val="1"/>
      <w:numFmt w:val="lowerRoman"/>
      <w:lvlText w:val="%6."/>
      <w:lvlJc w:val="right"/>
      <w:pPr>
        <w:tabs>
          <w:tab w:val="num" w:pos="3609"/>
        </w:tabs>
        <w:ind w:left="3609" w:hanging="180"/>
      </w:pPr>
      <w:rPr>
        <w:rFonts w:cs="Times New Roman"/>
      </w:rPr>
    </w:lvl>
    <w:lvl w:ilvl="6" w:tplc="FFFFFFFF" w:tentative="1">
      <w:start w:val="1"/>
      <w:numFmt w:val="decimal"/>
      <w:lvlText w:val="%7."/>
      <w:lvlJc w:val="left"/>
      <w:pPr>
        <w:tabs>
          <w:tab w:val="num" w:pos="4329"/>
        </w:tabs>
        <w:ind w:left="4329" w:hanging="360"/>
      </w:pPr>
      <w:rPr>
        <w:rFonts w:cs="Times New Roman"/>
      </w:rPr>
    </w:lvl>
    <w:lvl w:ilvl="7" w:tplc="FFFFFFFF" w:tentative="1">
      <w:start w:val="1"/>
      <w:numFmt w:val="lowerLetter"/>
      <w:lvlText w:val="%8."/>
      <w:lvlJc w:val="left"/>
      <w:pPr>
        <w:tabs>
          <w:tab w:val="num" w:pos="5049"/>
        </w:tabs>
        <w:ind w:left="5049" w:hanging="360"/>
      </w:pPr>
      <w:rPr>
        <w:rFonts w:cs="Times New Roman"/>
      </w:rPr>
    </w:lvl>
    <w:lvl w:ilvl="8" w:tplc="FFFFFFFF" w:tentative="1">
      <w:start w:val="1"/>
      <w:numFmt w:val="lowerRoman"/>
      <w:lvlText w:val="%9."/>
      <w:lvlJc w:val="right"/>
      <w:pPr>
        <w:tabs>
          <w:tab w:val="num" w:pos="5769"/>
        </w:tabs>
        <w:ind w:left="5769" w:hanging="180"/>
      </w:pPr>
      <w:rPr>
        <w:rFonts w:cs="Times New Roman"/>
      </w:rPr>
    </w:lvl>
  </w:abstractNum>
  <w:abstractNum w:abstractNumId="3" w15:restartNumberingAfterBreak="0">
    <w:nsid w:val="4B3B4A95"/>
    <w:multiLevelType w:val="hybridMultilevel"/>
    <w:tmpl w:val="17C0665C"/>
    <w:name w:val="NumPar"/>
    <w:lvl w:ilvl="0" w:tplc="93FEFF0C">
      <w:start w:val="1"/>
      <w:numFmt w:val="lowerLetter"/>
      <w:lvlText w:val="%1)"/>
      <w:lvlJc w:val="left"/>
      <w:pPr>
        <w:tabs>
          <w:tab w:val="num" w:pos="720"/>
        </w:tabs>
        <w:ind w:left="720" w:hanging="360"/>
      </w:pPr>
      <w:rPr>
        <w:rFonts w:cs="Times New Roman"/>
      </w:rPr>
    </w:lvl>
    <w:lvl w:ilvl="1" w:tplc="0F1CFC58">
      <w:start w:val="1"/>
      <w:numFmt w:val="decimal"/>
      <w:lvlText w:val="%2."/>
      <w:lvlJc w:val="left"/>
      <w:pPr>
        <w:tabs>
          <w:tab w:val="num" w:pos="1440"/>
        </w:tabs>
        <w:ind w:left="1440" w:hanging="360"/>
      </w:pPr>
      <w:rPr>
        <w:rFonts w:cs="Times New Roman"/>
      </w:rPr>
    </w:lvl>
    <w:lvl w:ilvl="2" w:tplc="6D84F2EE">
      <w:start w:val="1"/>
      <w:numFmt w:val="decimal"/>
      <w:lvlText w:val="%3."/>
      <w:lvlJc w:val="left"/>
      <w:pPr>
        <w:tabs>
          <w:tab w:val="num" w:pos="2160"/>
        </w:tabs>
        <w:ind w:left="2160" w:hanging="360"/>
      </w:pPr>
      <w:rPr>
        <w:rFonts w:cs="Times New Roman"/>
      </w:rPr>
    </w:lvl>
    <w:lvl w:ilvl="3" w:tplc="2820C756">
      <w:start w:val="1"/>
      <w:numFmt w:val="decimal"/>
      <w:lvlText w:val="%4."/>
      <w:lvlJc w:val="left"/>
      <w:pPr>
        <w:tabs>
          <w:tab w:val="num" w:pos="2880"/>
        </w:tabs>
        <w:ind w:left="2880" w:hanging="360"/>
      </w:pPr>
      <w:rPr>
        <w:rFonts w:cs="Times New Roman"/>
      </w:rPr>
    </w:lvl>
    <w:lvl w:ilvl="4" w:tplc="CA90A840">
      <w:start w:val="1"/>
      <w:numFmt w:val="decimal"/>
      <w:lvlText w:val="%5."/>
      <w:lvlJc w:val="left"/>
      <w:pPr>
        <w:tabs>
          <w:tab w:val="num" w:pos="3600"/>
        </w:tabs>
        <w:ind w:left="3600" w:hanging="360"/>
      </w:pPr>
      <w:rPr>
        <w:rFonts w:cs="Times New Roman"/>
      </w:rPr>
    </w:lvl>
    <w:lvl w:ilvl="5" w:tplc="2452AD8E">
      <w:start w:val="1"/>
      <w:numFmt w:val="decimal"/>
      <w:lvlText w:val="%6."/>
      <w:lvlJc w:val="left"/>
      <w:pPr>
        <w:tabs>
          <w:tab w:val="num" w:pos="4320"/>
        </w:tabs>
        <w:ind w:left="4320" w:hanging="360"/>
      </w:pPr>
      <w:rPr>
        <w:rFonts w:cs="Times New Roman"/>
      </w:rPr>
    </w:lvl>
    <w:lvl w:ilvl="6" w:tplc="CD942CF0">
      <w:start w:val="1"/>
      <w:numFmt w:val="decimal"/>
      <w:lvlText w:val="%7."/>
      <w:lvlJc w:val="left"/>
      <w:pPr>
        <w:tabs>
          <w:tab w:val="num" w:pos="5040"/>
        </w:tabs>
        <w:ind w:left="5040" w:hanging="360"/>
      </w:pPr>
      <w:rPr>
        <w:rFonts w:cs="Times New Roman"/>
      </w:rPr>
    </w:lvl>
    <w:lvl w:ilvl="7" w:tplc="3BB062DA">
      <w:start w:val="1"/>
      <w:numFmt w:val="decimal"/>
      <w:lvlText w:val="%8."/>
      <w:lvlJc w:val="left"/>
      <w:pPr>
        <w:tabs>
          <w:tab w:val="num" w:pos="5760"/>
        </w:tabs>
        <w:ind w:left="5760" w:hanging="360"/>
      </w:pPr>
      <w:rPr>
        <w:rFonts w:cs="Times New Roman"/>
      </w:rPr>
    </w:lvl>
    <w:lvl w:ilvl="8" w:tplc="D42AEDD6">
      <w:start w:val="1"/>
      <w:numFmt w:val="decimal"/>
      <w:lvlText w:val="%9."/>
      <w:lvlJc w:val="left"/>
      <w:pPr>
        <w:tabs>
          <w:tab w:val="num" w:pos="6480"/>
        </w:tabs>
        <w:ind w:left="6480" w:hanging="360"/>
      </w:pPr>
      <w:rPr>
        <w:rFonts w:cs="Times New Roman"/>
      </w:rPr>
    </w:lvl>
  </w:abstractNum>
  <w:abstractNum w:abstractNumId="4" w15:restartNumberingAfterBreak="0">
    <w:nsid w:val="7D7A012E"/>
    <w:multiLevelType w:val="hybridMultilevel"/>
    <w:tmpl w:val="A07A0868"/>
    <w:lvl w:ilvl="0" w:tplc="D74E57B2">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sz w:val="26"/>
        <w:szCs w:val="26"/>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959876826">
    <w:abstractNumId w:val="0"/>
  </w:num>
  <w:num w:numId="2" w16cid:durableId="1766027349">
    <w:abstractNumId w:val="2"/>
  </w:num>
  <w:num w:numId="3" w16cid:durableId="1256208870">
    <w:abstractNumId w:val="4"/>
  </w:num>
  <w:num w:numId="4" w16cid:durableId="17158116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0A"/>
    <w:rsid w:val="00004EC2"/>
    <w:rsid w:val="00013570"/>
    <w:rsid w:val="00013DD9"/>
    <w:rsid w:val="000157B3"/>
    <w:rsid w:val="0002188A"/>
    <w:rsid w:val="00022561"/>
    <w:rsid w:val="00022A65"/>
    <w:rsid w:val="0002349F"/>
    <w:rsid w:val="00026850"/>
    <w:rsid w:val="00032624"/>
    <w:rsid w:val="00032838"/>
    <w:rsid w:val="00032D66"/>
    <w:rsid w:val="00035759"/>
    <w:rsid w:val="0004375A"/>
    <w:rsid w:val="00046482"/>
    <w:rsid w:val="000517E8"/>
    <w:rsid w:val="000547FD"/>
    <w:rsid w:val="00070DA6"/>
    <w:rsid w:val="0007159F"/>
    <w:rsid w:val="000715EA"/>
    <w:rsid w:val="000745C1"/>
    <w:rsid w:val="0007493E"/>
    <w:rsid w:val="0008074E"/>
    <w:rsid w:val="00081226"/>
    <w:rsid w:val="0008336B"/>
    <w:rsid w:val="00084E1C"/>
    <w:rsid w:val="000913F6"/>
    <w:rsid w:val="000916A5"/>
    <w:rsid w:val="00092C6D"/>
    <w:rsid w:val="000959C2"/>
    <w:rsid w:val="0009651E"/>
    <w:rsid w:val="0009749F"/>
    <w:rsid w:val="000A61D4"/>
    <w:rsid w:val="000A78FD"/>
    <w:rsid w:val="000C141F"/>
    <w:rsid w:val="000C363F"/>
    <w:rsid w:val="000D03E4"/>
    <w:rsid w:val="000D2577"/>
    <w:rsid w:val="000D2DC3"/>
    <w:rsid w:val="000D3241"/>
    <w:rsid w:val="000D42C6"/>
    <w:rsid w:val="000D458A"/>
    <w:rsid w:val="000D7BF8"/>
    <w:rsid w:val="000E08F7"/>
    <w:rsid w:val="000E0E44"/>
    <w:rsid w:val="000E29E4"/>
    <w:rsid w:val="000E6CC2"/>
    <w:rsid w:val="000E7007"/>
    <w:rsid w:val="000F417A"/>
    <w:rsid w:val="001001DA"/>
    <w:rsid w:val="00106140"/>
    <w:rsid w:val="00113ED2"/>
    <w:rsid w:val="00122D4D"/>
    <w:rsid w:val="00123D97"/>
    <w:rsid w:val="00132306"/>
    <w:rsid w:val="00135A17"/>
    <w:rsid w:val="00140419"/>
    <w:rsid w:val="00140BDA"/>
    <w:rsid w:val="00142D2A"/>
    <w:rsid w:val="001433CB"/>
    <w:rsid w:val="001452D8"/>
    <w:rsid w:val="00145F45"/>
    <w:rsid w:val="001474FA"/>
    <w:rsid w:val="00153E55"/>
    <w:rsid w:val="00154FCF"/>
    <w:rsid w:val="00157F1A"/>
    <w:rsid w:val="00164FF0"/>
    <w:rsid w:val="001767E7"/>
    <w:rsid w:val="00177D01"/>
    <w:rsid w:val="001805E7"/>
    <w:rsid w:val="001827E5"/>
    <w:rsid w:val="00190D4B"/>
    <w:rsid w:val="001924E6"/>
    <w:rsid w:val="00195508"/>
    <w:rsid w:val="001968A2"/>
    <w:rsid w:val="001A2A55"/>
    <w:rsid w:val="001A2E63"/>
    <w:rsid w:val="001A434D"/>
    <w:rsid w:val="001B1C7E"/>
    <w:rsid w:val="001B32A0"/>
    <w:rsid w:val="001B382A"/>
    <w:rsid w:val="001B566F"/>
    <w:rsid w:val="001B5834"/>
    <w:rsid w:val="001B5847"/>
    <w:rsid w:val="001C2AB4"/>
    <w:rsid w:val="001C69FB"/>
    <w:rsid w:val="001C6C00"/>
    <w:rsid w:val="001C7FBF"/>
    <w:rsid w:val="001D1A0A"/>
    <w:rsid w:val="001D5DAB"/>
    <w:rsid w:val="001E0D5E"/>
    <w:rsid w:val="001F12BF"/>
    <w:rsid w:val="001F2A4B"/>
    <w:rsid w:val="001F2BAB"/>
    <w:rsid w:val="001F4794"/>
    <w:rsid w:val="001F7A6E"/>
    <w:rsid w:val="0020204E"/>
    <w:rsid w:val="0020365D"/>
    <w:rsid w:val="00203900"/>
    <w:rsid w:val="002106A3"/>
    <w:rsid w:val="0021244B"/>
    <w:rsid w:val="00212D3C"/>
    <w:rsid w:val="00214AF6"/>
    <w:rsid w:val="00215B84"/>
    <w:rsid w:val="00226F9D"/>
    <w:rsid w:val="00230EE9"/>
    <w:rsid w:val="00232D4A"/>
    <w:rsid w:val="00233675"/>
    <w:rsid w:val="0023775D"/>
    <w:rsid w:val="00241FAE"/>
    <w:rsid w:val="002445E8"/>
    <w:rsid w:val="002466AB"/>
    <w:rsid w:val="0025017E"/>
    <w:rsid w:val="0025463D"/>
    <w:rsid w:val="0025690F"/>
    <w:rsid w:val="0026550A"/>
    <w:rsid w:val="00275DF8"/>
    <w:rsid w:val="002776AC"/>
    <w:rsid w:val="0028133B"/>
    <w:rsid w:val="002816FF"/>
    <w:rsid w:val="0028379E"/>
    <w:rsid w:val="00283F05"/>
    <w:rsid w:val="00286486"/>
    <w:rsid w:val="00286EA1"/>
    <w:rsid w:val="00287E0A"/>
    <w:rsid w:val="0029122E"/>
    <w:rsid w:val="00291B24"/>
    <w:rsid w:val="0029415A"/>
    <w:rsid w:val="00296F1D"/>
    <w:rsid w:val="002A2EDC"/>
    <w:rsid w:val="002A41A0"/>
    <w:rsid w:val="002A5CCE"/>
    <w:rsid w:val="002A7C2F"/>
    <w:rsid w:val="002B43F1"/>
    <w:rsid w:val="002B4AE8"/>
    <w:rsid w:val="002B5A40"/>
    <w:rsid w:val="002B71F7"/>
    <w:rsid w:val="002B7298"/>
    <w:rsid w:val="002C254A"/>
    <w:rsid w:val="002C298E"/>
    <w:rsid w:val="002C32FC"/>
    <w:rsid w:val="002C368D"/>
    <w:rsid w:val="002C42D8"/>
    <w:rsid w:val="002D4808"/>
    <w:rsid w:val="002E2C77"/>
    <w:rsid w:val="002E46B8"/>
    <w:rsid w:val="002E780C"/>
    <w:rsid w:val="002F4EF4"/>
    <w:rsid w:val="002F7223"/>
    <w:rsid w:val="00305445"/>
    <w:rsid w:val="003125A5"/>
    <w:rsid w:val="003127F2"/>
    <w:rsid w:val="003137D5"/>
    <w:rsid w:val="00315975"/>
    <w:rsid w:val="00317EDB"/>
    <w:rsid w:val="00323BF5"/>
    <w:rsid w:val="003247BE"/>
    <w:rsid w:val="003249F5"/>
    <w:rsid w:val="00324EE2"/>
    <w:rsid w:val="003262B9"/>
    <w:rsid w:val="00331056"/>
    <w:rsid w:val="00332D49"/>
    <w:rsid w:val="00336524"/>
    <w:rsid w:val="003500B3"/>
    <w:rsid w:val="00350FBA"/>
    <w:rsid w:val="00351FF5"/>
    <w:rsid w:val="003564F4"/>
    <w:rsid w:val="003575B3"/>
    <w:rsid w:val="00361D3E"/>
    <w:rsid w:val="00362B5D"/>
    <w:rsid w:val="00364681"/>
    <w:rsid w:val="003649FA"/>
    <w:rsid w:val="0037326D"/>
    <w:rsid w:val="0037609C"/>
    <w:rsid w:val="00376E99"/>
    <w:rsid w:val="0038090F"/>
    <w:rsid w:val="00381AE6"/>
    <w:rsid w:val="00382865"/>
    <w:rsid w:val="00383C3E"/>
    <w:rsid w:val="0038694B"/>
    <w:rsid w:val="00391C65"/>
    <w:rsid w:val="003A269F"/>
    <w:rsid w:val="003A2D8C"/>
    <w:rsid w:val="003A791B"/>
    <w:rsid w:val="003B1585"/>
    <w:rsid w:val="003B7E54"/>
    <w:rsid w:val="003B7FF3"/>
    <w:rsid w:val="003C1704"/>
    <w:rsid w:val="003C568E"/>
    <w:rsid w:val="003D28D2"/>
    <w:rsid w:val="003D370A"/>
    <w:rsid w:val="003D54A3"/>
    <w:rsid w:val="003D55C8"/>
    <w:rsid w:val="003E09CE"/>
    <w:rsid w:val="003E0CA8"/>
    <w:rsid w:val="003E3C1B"/>
    <w:rsid w:val="003E493C"/>
    <w:rsid w:val="003F00E8"/>
    <w:rsid w:val="003F4C53"/>
    <w:rsid w:val="003F52A6"/>
    <w:rsid w:val="00403254"/>
    <w:rsid w:val="00407905"/>
    <w:rsid w:val="00410E01"/>
    <w:rsid w:val="004127A0"/>
    <w:rsid w:val="0041508D"/>
    <w:rsid w:val="00416FBB"/>
    <w:rsid w:val="00420D87"/>
    <w:rsid w:val="00431B72"/>
    <w:rsid w:val="00432C78"/>
    <w:rsid w:val="00434AF8"/>
    <w:rsid w:val="004410C6"/>
    <w:rsid w:val="004477AE"/>
    <w:rsid w:val="00452725"/>
    <w:rsid w:val="0045518B"/>
    <w:rsid w:val="0045668D"/>
    <w:rsid w:val="00457766"/>
    <w:rsid w:val="00457FBA"/>
    <w:rsid w:val="00460DEE"/>
    <w:rsid w:val="00461818"/>
    <w:rsid w:val="0046512B"/>
    <w:rsid w:val="00465FF5"/>
    <w:rsid w:val="00470133"/>
    <w:rsid w:val="004725CC"/>
    <w:rsid w:val="00475B33"/>
    <w:rsid w:val="004764D3"/>
    <w:rsid w:val="004773E3"/>
    <w:rsid w:val="00481B30"/>
    <w:rsid w:val="004823A9"/>
    <w:rsid w:val="00482B15"/>
    <w:rsid w:val="004838BF"/>
    <w:rsid w:val="00484402"/>
    <w:rsid w:val="00485098"/>
    <w:rsid w:val="004859D1"/>
    <w:rsid w:val="00494D4F"/>
    <w:rsid w:val="00497F31"/>
    <w:rsid w:val="004A050E"/>
    <w:rsid w:val="004B1532"/>
    <w:rsid w:val="004B3254"/>
    <w:rsid w:val="004B3ECB"/>
    <w:rsid w:val="004B6A48"/>
    <w:rsid w:val="004D0BDA"/>
    <w:rsid w:val="004D0DFE"/>
    <w:rsid w:val="004D20AB"/>
    <w:rsid w:val="004D3741"/>
    <w:rsid w:val="004E696E"/>
    <w:rsid w:val="004F14FB"/>
    <w:rsid w:val="004F1A8C"/>
    <w:rsid w:val="004F25ED"/>
    <w:rsid w:val="004F42B3"/>
    <w:rsid w:val="004F5F75"/>
    <w:rsid w:val="00500E4D"/>
    <w:rsid w:val="00501D51"/>
    <w:rsid w:val="00503349"/>
    <w:rsid w:val="00503EDA"/>
    <w:rsid w:val="0050704C"/>
    <w:rsid w:val="00507720"/>
    <w:rsid w:val="005134AB"/>
    <w:rsid w:val="00515FFA"/>
    <w:rsid w:val="005236FF"/>
    <w:rsid w:val="00543EBA"/>
    <w:rsid w:val="00544080"/>
    <w:rsid w:val="005453EB"/>
    <w:rsid w:val="00546D6E"/>
    <w:rsid w:val="00547141"/>
    <w:rsid w:val="00550563"/>
    <w:rsid w:val="00552BE5"/>
    <w:rsid w:val="00555CB8"/>
    <w:rsid w:val="005568CC"/>
    <w:rsid w:val="00560237"/>
    <w:rsid w:val="00562412"/>
    <w:rsid w:val="00564C85"/>
    <w:rsid w:val="00565906"/>
    <w:rsid w:val="00565A83"/>
    <w:rsid w:val="005701F0"/>
    <w:rsid w:val="005705DE"/>
    <w:rsid w:val="00572BE5"/>
    <w:rsid w:val="00573DEC"/>
    <w:rsid w:val="0057408C"/>
    <w:rsid w:val="005748D3"/>
    <w:rsid w:val="00574D63"/>
    <w:rsid w:val="00581401"/>
    <w:rsid w:val="0058534A"/>
    <w:rsid w:val="005860C7"/>
    <w:rsid w:val="00591E38"/>
    <w:rsid w:val="00592EC2"/>
    <w:rsid w:val="005A4EA8"/>
    <w:rsid w:val="005B1E18"/>
    <w:rsid w:val="005B4122"/>
    <w:rsid w:val="005B5648"/>
    <w:rsid w:val="005B70B1"/>
    <w:rsid w:val="005C0101"/>
    <w:rsid w:val="005C084C"/>
    <w:rsid w:val="005C383C"/>
    <w:rsid w:val="005C41AB"/>
    <w:rsid w:val="005C66D2"/>
    <w:rsid w:val="005C7E1A"/>
    <w:rsid w:val="005D1BE6"/>
    <w:rsid w:val="005D2338"/>
    <w:rsid w:val="005D5F0C"/>
    <w:rsid w:val="005D6030"/>
    <w:rsid w:val="005D65F7"/>
    <w:rsid w:val="005E6D24"/>
    <w:rsid w:val="005E706C"/>
    <w:rsid w:val="005E7321"/>
    <w:rsid w:val="005E7775"/>
    <w:rsid w:val="005F07E6"/>
    <w:rsid w:val="005F2696"/>
    <w:rsid w:val="005F4F23"/>
    <w:rsid w:val="005F5937"/>
    <w:rsid w:val="005F6D69"/>
    <w:rsid w:val="0060022D"/>
    <w:rsid w:val="0060061B"/>
    <w:rsid w:val="00601B7C"/>
    <w:rsid w:val="00602441"/>
    <w:rsid w:val="00602B41"/>
    <w:rsid w:val="00604430"/>
    <w:rsid w:val="00604F32"/>
    <w:rsid w:val="006055B3"/>
    <w:rsid w:val="00605D59"/>
    <w:rsid w:val="0060616F"/>
    <w:rsid w:val="006067FA"/>
    <w:rsid w:val="0061005B"/>
    <w:rsid w:val="00611F53"/>
    <w:rsid w:val="00613352"/>
    <w:rsid w:val="00614200"/>
    <w:rsid w:val="0062052C"/>
    <w:rsid w:val="00620E5B"/>
    <w:rsid w:val="0062187C"/>
    <w:rsid w:val="00626674"/>
    <w:rsid w:val="00626FE7"/>
    <w:rsid w:val="00631F5D"/>
    <w:rsid w:val="0063705B"/>
    <w:rsid w:val="0065028B"/>
    <w:rsid w:val="006508B2"/>
    <w:rsid w:val="0065680E"/>
    <w:rsid w:val="00657899"/>
    <w:rsid w:val="00664075"/>
    <w:rsid w:val="00671C92"/>
    <w:rsid w:val="00671CC2"/>
    <w:rsid w:val="00673B8A"/>
    <w:rsid w:val="00674F09"/>
    <w:rsid w:val="00675167"/>
    <w:rsid w:val="006762C7"/>
    <w:rsid w:val="00676348"/>
    <w:rsid w:val="006769A6"/>
    <w:rsid w:val="00685454"/>
    <w:rsid w:val="00686419"/>
    <w:rsid w:val="0069076A"/>
    <w:rsid w:val="006917DB"/>
    <w:rsid w:val="00693497"/>
    <w:rsid w:val="00694885"/>
    <w:rsid w:val="006A0CE5"/>
    <w:rsid w:val="006A1399"/>
    <w:rsid w:val="006A2584"/>
    <w:rsid w:val="006B00A7"/>
    <w:rsid w:val="006B2E2C"/>
    <w:rsid w:val="006B3CC8"/>
    <w:rsid w:val="006B4052"/>
    <w:rsid w:val="006B6C18"/>
    <w:rsid w:val="006B7375"/>
    <w:rsid w:val="006C27C7"/>
    <w:rsid w:val="006C2933"/>
    <w:rsid w:val="006C4692"/>
    <w:rsid w:val="006C63E1"/>
    <w:rsid w:val="006C6E53"/>
    <w:rsid w:val="006C742A"/>
    <w:rsid w:val="006D4671"/>
    <w:rsid w:val="006D50D9"/>
    <w:rsid w:val="006D7339"/>
    <w:rsid w:val="006E0F69"/>
    <w:rsid w:val="006E5634"/>
    <w:rsid w:val="006E6109"/>
    <w:rsid w:val="006F594E"/>
    <w:rsid w:val="007009CB"/>
    <w:rsid w:val="00702096"/>
    <w:rsid w:val="007028EE"/>
    <w:rsid w:val="00702B8E"/>
    <w:rsid w:val="00702C22"/>
    <w:rsid w:val="00712829"/>
    <w:rsid w:val="00714CAC"/>
    <w:rsid w:val="007161C1"/>
    <w:rsid w:val="007222B7"/>
    <w:rsid w:val="007252CE"/>
    <w:rsid w:val="00725BCA"/>
    <w:rsid w:val="00733F89"/>
    <w:rsid w:val="00734005"/>
    <w:rsid w:val="00736FEC"/>
    <w:rsid w:val="007378A2"/>
    <w:rsid w:val="00743103"/>
    <w:rsid w:val="00743BE0"/>
    <w:rsid w:val="007461E4"/>
    <w:rsid w:val="0074728A"/>
    <w:rsid w:val="00747551"/>
    <w:rsid w:val="00754236"/>
    <w:rsid w:val="0075554D"/>
    <w:rsid w:val="00760A0E"/>
    <w:rsid w:val="007639EF"/>
    <w:rsid w:val="0076470B"/>
    <w:rsid w:val="00764BF2"/>
    <w:rsid w:val="00765798"/>
    <w:rsid w:val="00765F07"/>
    <w:rsid w:val="00770A4E"/>
    <w:rsid w:val="00773E0A"/>
    <w:rsid w:val="00776360"/>
    <w:rsid w:val="00777C9F"/>
    <w:rsid w:val="007806CC"/>
    <w:rsid w:val="0078233E"/>
    <w:rsid w:val="00782DD8"/>
    <w:rsid w:val="0079160B"/>
    <w:rsid w:val="007A1CF8"/>
    <w:rsid w:val="007A5062"/>
    <w:rsid w:val="007A515B"/>
    <w:rsid w:val="007A64B8"/>
    <w:rsid w:val="007A6EA8"/>
    <w:rsid w:val="007B28D8"/>
    <w:rsid w:val="007B33B6"/>
    <w:rsid w:val="007B5FE3"/>
    <w:rsid w:val="007C6879"/>
    <w:rsid w:val="007C7315"/>
    <w:rsid w:val="007D1593"/>
    <w:rsid w:val="007D49BC"/>
    <w:rsid w:val="007E4590"/>
    <w:rsid w:val="007E62D8"/>
    <w:rsid w:val="007F4EB7"/>
    <w:rsid w:val="00800C82"/>
    <w:rsid w:val="00801BCF"/>
    <w:rsid w:val="00803339"/>
    <w:rsid w:val="00806153"/>
    <w:rsid w:val="0080710F"/>
    <w:rsid w:val="0081205E"/>
    <w:rsid w:val="00812A64"/>
    <w:rsid w:val="00812DB8"/>
    <w:rsid w:val="00813075"/>
    <w:rsid w:val="00813A69"/>
    <w:rsid w:val="008167E3"/>
    <w:rsid w:val="008222A7"/>
    <w:rsid w:val="0082398E"/>
    <w:rsid w:val="00824BDD"/>
    <w:rsid w:val="00826165"/>
    <w:rsid w:val="0083234F"/>
    <w:rsid w:val="008348F9"/>
    <w:rsid w:val="00834DDA"/>
    <w:rsid w:val="00836644"/>
    <w:rsid w:val="00837469"/>
    <w:rsid w:val="00841089"/>
    <w:rsid w:val="00843309"/>
    <w:rsid w:val="0084472B"/>
    <w:rsid w:val="00846656"/>
    <w:rsid w:val="00847FF4"/>
    <w:rsid w:val="0085219A"/>
    <w:rsid w:val="0085286D"/>
    <w:rsid w:val="00854D81"/>
    <w:rsid w:val="00855662"/>
    <w:rsid w:val="00863FD2"/>
    <w:rsid w:val="008653A9"/>
    <w:rsid w:val="00865821"/>
    <w:rsid w:val="00866315"/>
    <w:rsid w:val="00866ACE"/>
    <w:rsid w:val="00866FF5"/>
    <w:rsid w:val="008723EE"/>
    <w:rsid w:val="008737C0"/>
    <w:rsid w:val="008758DE"/>
    <w:rsid w:val="00883A64"/>
    <w:rsid w:val="008864AF"/>
    <w:rsid w:val="00891DDB"/>
    <w:rsid w:val="0089503C"/>
    <w:rsid w:val="00895A39"/>
    <w:rsid w:val="0089785E"/>
    <w:rsid w:val="008A11C1"/>
    <w:rsid w:val="008A1330"/>
    <w:rsid w:val="008A2867"/>
    <w:rsid w:val="008A2ABB"/>
    <w:rsid w:val="008A7403"/>
    <w:rsid w:val="008A7AB1"/>
    <w:rsid w:val="008B2228"/>
    <w:rsid w:val="008B3135"/>
    <w:rsid w:val="008B36F5"/>
    <w:rsid w:val="008B436A"/>
    <w:rsid w:val="008B6E9B"/>
    <w:rsid w:val="008C0632"/>
    <w:rsid w:val="008C2B2C"/>
    <w:rsid w:val="008C3190"/>
    <w:rsid w:val="008C5652"/>
    <w:rsid w:val="008C6D2D"/>
    <w:rsid w:val="008D34F5"/>
    <w:rsid w:val="008D5B95"/>
    <w:rsid w:val="008D6237"/>
    <w:rsid w:val="008E3B09"/>
    <w:rsid w:val="008E4CA4"/>
    <w:rsid w:val="008E680D"/>
    <w:rsid w:val="008F4525"/>
    <w:rsid w:val="008F4593"/>
    <w:rsid w:val="008F611A"/>
    <w:rsid w:val="008F7ACA"/>
    <w:rsid w:val="00901703"/>
    <w:rsid w:val="00901E2C"/>
    <w:rsid w:val="0090337E"/>
    <w:rsid w:val="00903B3B"/>
    <w:rsid w:val="009049F5"/>
    <w:rsid w:val="009071FC"/>
    <w:rsid w:val="0091369A"/>
    <w:rsid w:val="00915246"/>
    <w:rsid w:val="00920566"/>
    <w:rsid w:val="009239ED"/>
    <w:rsid w:val="009242CB"/>
    <w:rsid w:val="0092679F"/>
    <w:rsid w:val="00926BBD"/>
    <w:rsid w:val="00926EEC"/>
    <w:rsid w:val="00927BF3"/>
    <w:rsid w:val="009308D4"/>
    <w:rsid w:val="00930AC2"/>
    <w:rsid w:val="00932504"/>
    <w:rsid w:val="00932AE3"/>
    <w:rsid w:val="00932B78"/>
    <w:rsid w:val="009361C4"/>
    <w:rsid w:val="00937468"/>
    <w:rsid w:val="00937D20"/>
    <w:rsid w:val="00944189"/>
    <w:rsid w:val="00945348"/>
    <w:rsid w:val="00951574"/>
    <w:rsid w:val="00953840"/>
    <w:rsid w:val="009618DE"/>
    <w:rsid w:val="0096219B"/>
    <w:rsid w:val="00964D7E"/>
    <w:rsid w:val="00966641"/>
    <w:rsid w:val="00967473"/>
    <w:rsid w:val="0097116C"/>
    <w:rsid w:val="00975373"/>
    <w:rsid w:val="00976D75"/>
    <w:rsid w:val="009774EF"/>
    <w:rsid w:val="00980F69"/>
    <w:rsid w:val="00983673"/>
    <w:rsid w:val="0098455A"/>
    <w:rsid w:val="00986368"/>
    <w:rsid w:val="00987234"/>
    <w:rsid w:val="009A05C0"/>
    <w:rsid w:val="009A0CD2"/>
    <w:rsid w:val="009A54C0"/>
    <w:rsid w:val="009A5A6E"/>
    <w:rsid w:val="009B3B44"/>
    <w:rsid w:val="009B585E"/>
    <w:rsid w:val="009B774C"/>
    <w:rsid w:val="009B7A13"/>
    <w:rsid w:val="009C04C6"/>
    <w:rsid w:val="009C60A0"/>
    <w:rsid w:val="009D12C4"/>
    <w:rsid w:val="009D6365"/>
    <w:rsid w:val="009D6A81"/>
    <w:rsid w:val="009D7258"/>
    <w:rsid w:val="009E032F"/>
    <w:rsid w:val="009E0831"/>
    <w:rsid w:val="009E4F65"/>
    <w:rsid w:val="009E5BE5"/>
    <w:rsid w:val="009E7690"/>
    <w:rsid w:val="009E7E84"/>
    <w:rsid w:val="009F13D3"/>
    <w:rsid w:val="009F15D1"/>
    <w:rsid w:val="009F2100"/>
    <w:rsid w:val="009F2EC8"/>
    <w:rsid w:val="009F38A0"/>
    <w:rsid w:val="009F6FAF"/>
    <w:rsid w:val="00A20B95"/>
    <w:rsid w:val="00A3033F"/>
    <w:rsid w:val="00A307BF"/>
    <w:rsid w:val="00A3112D"/>
    <w:rsid w:val="00A330BC"/>
    <w:rsid w:val="00A338A1"/>
    <w:rsid w:val="00A344E5"/>
    <w:rsid w:val="00A456D5"/>
    <w:rsid w:val="00A50A87"/>
    <w:rsid w:val="00A51AE5"/>
    <w:rsid w:val="00A53661"/>
    <w:rsid w:val="00A56EA8"/>
    <w:rsid w:val="00A61B86"/>
    <w:rsid w:val="00A62F0F"/>
    <w:rsid w:val="00A63688"/>
    <w:rsid w:val="00A6695B"/>
    <w:rsid w:val="00A70560"/>
    <w:rsid w:val="00A70802"/>
    <w:rsid w:val="00A74A83"/>
    <w:rsid w:val="00A75ADB"/>
    <w:rsid w:val="00A878A9"/>
    <w:rsid w:val="00A90FFF"/>
    <w:rsid w:val="00A93A17"/>
    <w:rsid w:val="00A9466F"/>
    <w:rsid w:val="00A96CEE"/>
    <w:rsid w:val="00AA0036"/>
    <w:rsid w:val="00AA2744"/>
    <w:rsid w:val="00AA43DF"/>
    <w:rsid w:val="00AA734D"/>
    <w:rsid w:val="00AA78EA"/>
    <w:rsid w:val="00AB255C"/>
    <w:rsid w:val="00AB38D9"/>
    <w:rsid w:val="00AB40C1"/>
    <w:rsid w:val="00AB6209"/>
    <w:rsid w:val="00AC0CF0"/>
    <w:rsid w:val="00AC18C8"/>
    <w:rsid w:val="00AC3A80"/>
    <w:rsid w:val="00AC45CE"/>
    <w:rsid w:val="00AC7E63"/>
    <w:rsid w:val="00AD20EC"/>
    <w:rsid w:val="00AD3BBB"/>
    <w:rsid w:val="00AD3C84"/>
    <w:rsid w:val="00AD511B"/>
    <w:rsid w:val="00AE2694"/>
    <w:rsid w:val="00AE382E"/>
    <w:rsid w:val="00AE4C5B"/>
    <w:rsid w:val="00AE7322"/>
    <w:rsid w:val="00AF0EF2"/>
    <w:rsid w:val="00B04B44"/>
    <w:rsid w:val="00B057AB"/>
    <w:rsid w:val="00B158A1"/>
    <w:rsid w:val="00B16E9B"/>
    <w:rsid w:val="00B174A1"/>
    <w:rsid w:val="00B17554"/>
    <w:rsid w:val="00B20C48"/>
    <w:rsid w:val="00B2309B"/>
    <w:rsid w:val="00B23803"/>
    <w:rsid w:val="00B244F3"/>
    <w:rsid w:val="00B34A44"/>
    <w:rsid w:val="00B35BA8"/>
    <w:rsid w:val="00B3607A"/>
    <w:rsid w:val="00B3797F"/>
    <w:rsid w:val="00B4398D"/>
    <w:rsid w:val="00B43CCC"/>
    <w:rsid w:val="00B5142D"/>
    <w:rsid w:val="00B60E43"/>
    <w:rsid w:val="00B611DA"/>
    <w:rsid w:val="00B65E71"/>
    <w:rsid w:val="00B71853"/>
    <w:rsid w:val="00B75756"/>
    <w:rsid w:val="00B833AB"/>
    <w:rsid w:val="00B83B90"/>
    <w:rsid w:val="00B85DBC"/>
    <w:rsid w:val="00B86FA0"/>
    <w:rsid w:val="00B93452"/>
    <w:rsid w:val="00B93EC8"/>
    <w:rsid w:val="00B97200"/>
    <w:rsid w:val="00BA541E"/>
    <w:rsid w:val="00BA7D2A"/>
    <w:rsid w:val="00BB1AE3"/>
    <w:rsid w:val="00BB7F1E"/>
    <w:rsid w:val="00BD45D9"/>
    <w:rsid w:val="00BD62D6"/>
    <w:rsid w:val="00BD7455"/>
    <w:rsid w:val="00BE4CF6"/>
    <w:rsid w:val="00BE5F90"/>
    <w:rsid w:val="00BF02C0"/>
    <w:rsid w:val="00BF41FB"/>
    <w:rsid w:val="00C00157"/>
    <w:rsid w:val="00C023A4"/>
    <w:rsid w:val="00C03838"/>
    <w:rsid w:val="00C03E35"/>
    <w:rsid w:val="00C07572"/>
    <w:rsid w:val="00C104FB"/>
    <w:rsid w:val="00C122C1"/>
    <w:rsid w:val="00C157FB"/>
    <w:rsid w:val="00C158A1"/>
    <w:rsid w:val="00C21DC6"/>
    <w:rsid w:val="00C2496B"/>
    <w:rsid w:val="00C26287"/>
    <w:rsid w:val="00C26533"/>
    <w:rsid w:val="00C37A18"/>
    <w:rsid w:val="00C403FD"/>
    <w:rsid w:val="00C42654"/>
    <w:rsid w:val="00C42E10"/>
    <w:rsid w:val="00C436F0"/>
    <w:rsid w:val="00C44AE5"/>
    <w:rsid w:val="00C45B9D"/>
    <w:rsid w:val="00C51165"/>
    <w:rsid w:val="00C51C3B"/>
    <w:rsid w:val="00C6593D"/>
    <w:rsid w:val="00C71292"/>
    <w:rsid w:val="00C80D3A"/>
    <w:rsid w:val="00C81EA0"/>
    <w:rsid w:val="00C840A7"/>
    <w:rsid w:val="00C84452"/>
    <w:rsid w:val="00C84708"/>
    <w:rsid w:val="00C85C3D"/>
    <w:rsid w:val="00C91606"/>
    <w:rsid w:val="00C91E26"/>
    <w:rsid w:val="00C92BE4"/>
    <w:rsid w:val="00C939B1"/>
    <w:rsid w:val="00C93B63"/>
    <w:rsid w:val="00C9457C"/>
    <w:rsid w:val="00C96C0F"/>
    <w:rsid w:val="00CA0BDA"/>
    <w:rsid w:val="00CA1581"/>
    <w:rsid w:val="00CA2146"/>
    <w:rsid w:val="00CA222F"/>
    <w:rsid w:val="00CA3298"/>
    <w:rsid w:val="00CB14C4"/>
    <w:rsid w:val="00CB17AE"/>
    <w:rsid w:val="00CB1C6A"/>
    <w:rsid w:val="00CB741E"/>
    <w:rsid w:val="00CB7D7E"/>
    <w:rsid w:val="00CC1AFD"/>
    <w:rsid w:val="00CC2C2F"/>
    <w:rsid w:val="00CC3B64"/>
    <w:rsid w:val="00CD549E"/>
    <w:rsid w:val="00CD6796"/>
    <w:rsid w:val="00CE0300"/>
    <w:rsid w:val="00CE4D4C"/>
    <w:rsid w:val="00CE56FA"/>
    <w:rsid w:val="00CE6768"/>
    <w:rsid w:val="00CF2D54"/>
    <w:rsid w:val="00D01451"/>
    <w:rsid w:val="00D03AD0"/>
    <w:rsid w:val="00D05001"/>
    <w:rsid w:val="00D074DC"/>
    <w:rsid w:val="00D171CE"/>
    <w:rsid w:val="00D17F9B"/>
    <w:rsid w:val="00D21273"/>
    <w:rsid w:val="00D228FA"/>
    <w:rsid w:val="00D236A4"/>
    <w:rsid w:val="00D261A3"/>
    <w:rsid w:val="00D32995"/>
    <w:rsid w:val="00D343AA"/>
    <w:rsid w:val="00D36040"/>
    <w:rsid w:val="00D40AA2"/>
    <w:rsid w:val="00D45E97"/>
    <w:rsid w:val="00D61DCA"/>
    <w:rsid w:val="00D640A1"/>
    <w:rsid w:val="00D66B63"/>
    <w:rsid w:val="00D67EE4"/>
    <w:rsid w:val="00D72557"/>
    <w:rsid w:val="00D725C1"/>
    <w:rsid w:val="00D750C6"/>
    <w:rsid w:val="00D75495"/>
    <w:rsid w:val="00D76888"/>
    <w:rsid w:val="00D80AB7"/>
    <w:rsid w:val="00D81500"/>
    <w:rsid w:val="00D816ED"/>
    <w:rsid w:val="00D9313E"/>
    <w:rsid w:val="00D94FA0"/>
    <w:rsid w:val="00D956C6"/>
    <w:rsid w:val="00DA5243"/>
    <w:rsid w:val="00DA6387"/>
    <w:rsid w:val="00DA6F9E"/>
    <w:rsid w:val="00DB3072"/>
    <w:rsid w:val="00DB439B"/>
    <w:rsid w:val="00DC0785"/>
    <w:rsid w:val="00DC0AAA"/>
    <w:rsid w:val="00DC2AD3"/>
    <w:rsid w:val="00DC2EB2"/>
    <w:rsid w:val="00DC5A01"/>
    <w:rsid w:val="00DC630F"/>
    <w:rsid w:val="00DC7607"/>
    <w:rsid w:val="00DC7FF6"/>
    <w:rsid w:val="00DD0B7B"/>
    <w:rsid w:val="00DD48B7"/>
    <w:rsid w:val="00DD6028"/>
    <w:rsid w:val="00DD6E38"/>
    <w:rsid w:val="00DE118F"/>
    <w:rsid w:val="00DE2F6D"/>
    <w:rsid w:val="00DE3083"/>
    <w:rsid w:val="00DE6A69"/>
    <w:rsid w:val="00DF06CF"/>
    <w:rsid w:val="00DF106A"/>
    <w:rsid w:val="00DF21B5"/>
    <w:rsid w:val="00DF22B9"/>
    <w:rsid w:val="00DF4240"/>
    <w:rsid w:val="00E06A29"/>
    <w:rsid w:val="00E07B09"/>
    <w:rsid w:val="00E12E04"/>
    <w:rsid w:val="00E1481F"/>
    <w:rsid w:val="00E17E24"/>
    <w:rsid w:val="00E2036C"/>
    <w:rsid w:val="00E23B79"/>
    <w:rsid w:val="00E32B25"/>
    <w:rsid w:val="00E332C9"/>
    <w:rsid w:val="00E347B8"/>
    <w:rsid w:val="00E368B4"/>
    <w:rsid w:val="00E375E3"/>
    <w:rsid w:val="00E37A6B"/>
    <w:rsid w:val="00E40313"/>
    <w:rsid w:val="00E439A2"/>
    <w:rsid w:val="00E45CF2"/>
    <w:rsid w:val="00E47929"/>
    <w:rsid w:val="00E51534"/>
    <w:rsid w:val="00E53EBE"/>
    <w:rsid w:val="00E54939"/>
    <w:rsid w:val="00E56B79"/>
    <w:rsid w:val="00E63C7B"/>
    <w:rsid w:val="00E64EE6"/>
    <w:rsid w:val="00E657C0"/>
    <w:rsid w:val="00E713CA"/>
    <w:rsid w:val="00E746AD"/>
    <w:rsid w:val="00E80EDB"/>
    <w:rsid w:val="00E84D1D"/>
    <w:rsid w:val="00E856E4"/>
    <w:rsid w:val="00E86339"/>
    <w:rsid w:val="00E920A7"/>
    <w:rsid w:val="00E921B2"/>
    <w:rsid w:val="00E960EE"/>
    <w:rsid w:val="00E97CB9"/>
    <w:rsid w:val="00EA28AD"/>
    <w:rsid w:val="00EA3586"/>
    <w:rsid w:val="00EA433C"/>
    <w:rsid w:val="00EA454E"/>
    <w:rsid w:val="00EA5074"/>
    <w:rsid w:val="00EA5965"/>
    <w:rsid w:val="00EA6AA4"/>
    <w:rsid w:val="00EB3312"/>
    <w:rsid w:val="00EB40F6"/>
    <w:rsid w:val="00EB6BA7"/>
    <w:rsid w:val="00EC2038"/>
    <w:rsid w:val="00EC4386"/>
    <w:rsid w:val="00EC4A6C"/>
    <w:rsid w:val="00ED6A23"/>
    <w:rsid w:val="00ED75B2"/>
    <w:rsid w:val="00ED7A79"/>
    <w:rsid w:val="00EE56B0"/>
    <w:rsid w:val="00EE5F66"/>
    <w:rsid w:val="00EE614C"/>
    <w:rsid w:val="00EF1110"/>
    <w:rsid w:val="00F023EE"/>
    <w:rsid w:val="00F102DE"/>
    <w:rsid w:val="00F10714"/>
    <w:rsid w:val="00F11839"/>
    <w:rsid w:val="00F12831"/>
    <w:rsid w:val="00F12E5E"/>
    <w:rsid w:val="00F1498C"/>
    <w:rsid w:val="00F23305"/>
    <w:rsid w:val="00F24115"/>
    <w:rsid w:val="00F337E7"/>
    <w:rsid w:val="00F33863"/>
    <w:rsid w:val="00F35729"/>
    <w:rsid w:val="00F3683B"/>
    <w:rsid w:val="00F41BBD"/>
    <w:rsid w:val="00F55764"/>
    <w:rsid w:val="00F56417"/>
    <w:rsid w:val="00F566AF"/>
    <w:rsid w:val="00F60D1D"/>
    <w:rsid w:val="00F61E15"/>
    <w:rsid w:val="00F64646"/>
    <w:rsid w:val="00F7672C"/>
    <w:rsid w:val="00F77AD4"/>
    <w:rsid w:val="00F806A1"/>
    <w:rsid w:val="00F81186"/>
    <w:rsid w:val="00F83FB5"/>
    <w:rsid w:val="00F92563"/>
    <w:rsid w:val="00F92D49"/>
    <w:rsid w:val="00F96EEB"/>
    <w:rsid w:val="00F97889"/>
    <w:rsid w:val="00FA0803"/>
    <w:rsid w:val="00FA1E09"/>
    <w:rsid w:val="00FA3375"/>
    <w:rsid w:val="00FA45EC"/>
    <w:rsid w:val="00FB0173"/>
    <w:rsid w:val="00FB073F"/>
    <w:rsid w:val="00FB203C"/>
    <w:rsid w:val="00FC0889"/>
    <w:rsid w:val="00FC31B1"/>
    <w:rsid w:val="00FD13D1"/>
    <w:rsid w:val="00FE1C80"/>
    <w:rsid w:val="00FE4B57"/>
    <w:rsid w:val="00FE4F5B"/>
    <w:rsid w:val="00FE6198"/>
    <w:rsid w:val="00FF0D70"/>
    <w:rsid w:val="00FF3DEF"/>
    <w:rsid w:val="00FF74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E63290"/>
  <w15:docId w15:val="{5076E160-8221-4D63-98CF-B86E23D2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3EE"/>
    <w:pPr>
      <w:overflowPunct w:val="0"/>
      <w:autoSpaceDE w:val="0"/>
      <w:autoSpaceDN w:val="0"/>
      <w:adjustRightInd w:val="0"/>
      <w:textAlignment w:val="baseline"/>
    </w:pPr>
    <w:rPr>
      <w:rFonts w:ascii="Courier" w:hAnsi="Courier"/>
      <w:sz w:val="24"/>
      <w:lang w:val="es-ES_tradnl" w:eastAsia="es-ES"/>
    </w:rPr>
  </w:style>
  <w:style w:type="paragraph" w:styleId="Ttulo1">
    <w:name w:val="heading 1"/>
    <w:basedOn w:val="Normal"/>
    <w:next w:val="Normal"/>
    <w:link w:val="Ttulo1Car"/>
    <w:uiPriority w:val="99"/>
    <w:qFormat/>
    <w:rsid w:val="00F97889"/>
    <w:pPr>
      <w:keepNext/>
      <w:numPr>
        <w:numId w:val="1"/>
      </w:numPr>
      <w:tabs>
        <w:tab w:val="clear" w:pos="4166"/>
      </w:tabs>
      <w:spacing w:before="360" w:after="240"/>
      <w:ind w:left="3544"/>
      <w:jc w:val="both"/>
      <w:outlineLvl w:val="0"/>
    </w:pPr>
    <w:rPr>
      <w:rFonts w:ascii="Courier New" w:hAnsi="Courier New" w:cs="Arial"/>
      <w:b/>
      <w:bCs/>
      <w:kern w:val="32"/>
      <w:szCs w:val="32"/>
    </w:rPr>
  </w:style>
  <w:style w:type="paragraph" w:styleId="Ttulo2">
    <w:name w:val="heading 2"/>
    <w:basedOn w:val="Normal"/>
    <w:next w:val="Normal"/>
    <w:link w:val="Ttulo2Car"/>
    <w:uiPriority w:val="99"/>
    <w:qFormat/>
    <w:rsid w:val="00F97889"/>
    <w:pPr>
      <w:keepNext/>
      <w:numPr>
        <w:numId w:val="2"/>
      </w:numPr>
      <w:spacing w:before="360" w:after="240"/>
      <w:ind w:left="3544"/>
      <w:jc w:val="both"/>
      <w:outlineLvl w:val="1"/>
    </w:pPr>
    <w:rPr>
      <w:rFonts w:ascii="Courier New" w:hAnsi="Courier New" w:cs="Arial"/>
      <w:b/>
      <w:bCs/>
      <w:iCs/>
      <w:szCs w:val="28"/>
    </w:rPr>
  </w:style>
  <w:style w:type="paragraph" w:styleId="Ttulo3">
    <w:name w:val="heading 3"/>
    <w:basedOn w:val="Normal"/>
    <w:next w:val="Normal"/>
    <w:link w:val="Ttulo3Car"/>
    <w:uiPriority w:val="99"/>
    <w:qFormat/>
    <w:rsid w:val="00776360"/>
    <w:pPr>
      <w:keepNext/>
      <w:numPr>
        <w:numId w:val="3"/>
      </w:numPr>
      <w:spacing w:before="360" w:after="120"/>
      <w:jc w:val="both"/>
      <w:outlineLvl w:val="2"/>
    </w:pPr>
    <w:rPr>
      <w:rFonts w:ascii="Courier New" w:hAnsi="Courier New"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F97889"/>
    <w:rPr>
      <w:rFonts w:ascii="Courier New" w:hAnsi="Courier New" w:cs="Arial"/>
      <w:b/>
      <w:bCs/>
      <w:kern w:val="32"/>
      <w:sz w:val="24"/>
      <w:szCs w:val="32"/>
      <w:lang w:val="es-ES_tradnl" w:eastAsia="es-ES"/>
    </w:rPr>
  </w:style>
  <w:style w:type="character" w:customStyle="1" w:styleId="Ttulo2Car">
    <w:name w:val="Título 2 Car"/>
    <w:link w:val="Ttulo2"/>
    <w:uiPriority w:val="99"/>
    <w:locked/>
    <w:rsid w:val="00F97889"/>
    <w:rPr>
      <w:rFonts w:ascii="Courier New" w:hAnsi="Courier New" w:cs="Arial"/>
      <w:b/>
      <w:bCs/>
      <w:iCs/>
      <w:sz w:val="24"/>
      <w:szCs w:val="28"/>
      <w:lang w:val="es-ES_tradnl" w:eastAsia="es-ES"/>
    </w:rPr>
  </w:style>
  <w:style w:type="character" w:customStyle="1" w:styleId="Ttulo3Car">
    <w:name w:val="Título 3 Car"/>
    <w:link w:val="Ttulo3"/>
    <w:uiPriority w:val="99"/>
    <w:locked/>
    <w:rsid w:val="005A4EA8"/>
    <w:rPr>
      <w:rFonts w:ascii="Courier New" w:hAnsi="Courier New" w:cs="Arial"/>
      <w:b/>
      <w:bCs/>
      <w:sz w:val="24"/>
      <w:szCs w:val="26"/>
      <w:lang w:val="es-ES_tradnl" w:eastAsia="es-ES"/>
    </w:rPr>
  </w:style>
  <w:style w:type="paragraph" w:customStyle="1" w:styleId="Tcnico4">
    <w:name w:val="TÀ)Àcnico 4"/>
    <w:uiPriority w:val="99"/>
    <w:rsid w:val="00F023EE"/>
    <w:pPr>
      <w:tabs>
        <w:tab w:val="left" w:pos="-720"/>
      </w:tabs>
      <w:suppressAutoHyphens/>
      <w:overflowPunct w:val="0"/>
      <w:autoSpaceDE w:val="0"/>
      <w:autoSpaceDN w:val="0"/>
      <w:adjustRightInd w:val="0"/>
      <w:textAlignment w:val="baseline"/>
    </w:pPr>
    <w:rPr>
      <w:rFonts w:ascii="Courier" w:hAnsi="Courier"/>
      <w:b/>
      <w:sz w:val="24"/>
      <w:lang w:val="en-US" w:eastAsia="es-ES"/>
    </w:rPr>
  </w:style>
  <w:style w:type="paragraph" w:customStyle="1" w:styleId="toa">
    <w:name w:val="toa"/>
    <w:basedOn w:val="Normal"/>
    <w:uiPriority w:val="99"/>
    <w:rsid w:val="00F023EE"/>
    <w:pPr>
      <w:tabs>
        <w:tab w:val="left" w:pos="9000"/>
        <w:tab w:val="right" w:pos="9360"/>
      </w:tabs>
      <w:suppressAutoHyphens/>
    </w:pPr>
    <w:rPr>
      <w:lang w:val="en-US"/>
    </w:rPr>
  </w:style>
  <w:style w:type="paragraph" w:styleId="Piedepgina">
    <w:name w:val="footer"/>
    <w:basedOn w:val="Normal"/>
    <w:link w:val="PiedepginaCar"/>
    <w:uiPriority w:val="99"/>
    <w:rsid w:val="00F023EE"/>
    <w:pPr>
      <w:tabs>
        <w:tab w:val="center" w:pos="4252"/>
        <w:tab w:val="right" w:pos="8504"/>
      </w:tabs>
    </w:pPr>
  </w:style>
  <w:style w:type="character" w:customStyle="1" w:styleId="PiedepginaCar">
    <w:name w:val="Pie de página Car"/>
    <w:link w:val="Piedepgina"/>
    <w:uiPriority w:val="99"/>
    <w:semiHidden/>
    <w:locked/>
    <w:rsid w:val="00DB439B"/>
    <w:rPr>
      <w:rFonts w:ascii="Courier" w:hAnsi="Courier" w:cs="Times New Roman"/>
      <w:sz w:val="20"/>
      <w:szCs w:val="20"/>
      <w:lang w:val="es-ES_tradnl" w:eastAsia="es-ES"/>
    </w:rPr>
  </w:style>
  <w:style w:type="paragraph" w:customStyle="1" w:styleId="Estilo">
    <w:name w:val="Estilo"/>
    <w:basedOn w:val="Normal"/>
    <w:next w:val="Sangradetextonormal"/>
    <w:uiPriority w:val="99"/>
    <w:rsid w:val="00F023EE"/>
    <w:pPr>
      <w:numPr>
        <w:numId w:val="4"/>
      </w:numPr>
      <w:tabs>
        <w:tab w:val="left" w:pos="3544"/>
      </w:tabs>
      <w:overflowPunct/>
      <w:autoSpaceDE/>
      <w:autoSpaceDN/>
      <w:adjustRightInd/>
      <w:spacing w:before="240" w:after="120"/>
      <w:jc w:val="both"/>
      <w:textAlignment w:val="auto"/>
    </w:pPr>
    <w:rPr>
      <w:spacing w:val="-3"/>
    </w:rPr>
  </w:style>
  <w:style w:type="paragraph" w:styleId="Sangra2detindependiente">
    <w:name w:val="Body Text Indent 2"/>
    <w:basedOn w:val="Normal"/>
    <w:link w:val="Sangra2detindependienteCar"/>
    <w:uiPriority w:val="99"/>
    <w:rsid w:val="00F023EE"/>
    <w:pPr>
      <w:overflowPunct/>
      <w:autoSpaceDE/>
      <w:autoSpaceDN/>
      <w:adjustRightInd/>
      <w:spacing w:before="240" w:after="120"/>
      <w:ind w:left="2835" w:firstLine="709"/>
      <w:jc w:val="both"/>
      <w:textAlignment w:val="auto"/>
    </w:pPr>
    <w:rPr>
      <w:spacing w:val="-3"/>
    </w:rPr>
  </w:style>
  <w:style w:type="character" w:customStyle="1" w:styleId="Sangra2detindependienteCar">
    <w:name w:val="Sangría 2 de t. independiente Car"/>
    <w:link w:val="Sangra2detindependiente"/>
    <w:uiPriority w:val="99"/>
    <w:locked/>
    <w:rsid w:val="00F023EE"/>
    <w:rPr>
      <w:rFonts w:ascii="Courier" w:hAnsi="Courier" w:cs="Times New Roman"/>
      <w:spacing w:val="-3"/>
      <w:sz w:val="24"/>
      <w:lang w:val="es-ES_tradnl" w:eastAsia="es-ES" w:bidi="ar-SA"/>
    </w:rPr>
  </w:style>
  <w:style w:type="paragraph" w:styleId="Sangradetextonormal">
    <w:name w:val="Body Text Indent"/>
    <w:basedOn w:val="Normal"/>
    <w:link w:val="SangradetextonormalCar"/>
    <w:uiPriority w:val="99"/>
    <w:rsid w:val="00F023EE"/>
    <w:pPr>
      <w:spacing w:after="120"/>
      <w:ind w:left="283"/>
    </w:pPr>
  </w:style>
  <w:style w:type="character" w:customStyle="1" w:styleId="SangradetextonormalCar">
    <w:name w:val="Sangría de texto normal Car"/>
    <w:link w:val="Sangradetextonormal"/>
    <w:uiPriority w:val="99"/>
    <w:locked/>
    <w:rsid w:val="005A4EA8"/>
    <w:rPr>
      <w:rFonts w:ascii="Courier" w:hAnsi="Courier" w:cs="Times New Roman"/>
      <w:sz w:val="24"/>
      <w:lang w:val="es-ES_tradnl" w:eastAsia="es-ES"/>
    </w:rPr>
  </w:style>
  <w:style w:type="character" w:styleId="Refdecomentario">
    <w:name w:val="annotation reference"/>
    <w:uiPriority w:val="99"/>
    <w:semiHidden/>
    <w:rsid w:val="00F023EE"/>
    <w:rPr>
      <w:rFonts w:cs="Times New Roman"/>
      <w:sz w:val="16"/>
      <w:szCs w:val="16"/>
    </w:rPr>
  </w:style>
  <w:style w:type="paragraph" w:styleId="Textocomentario">
    <w:name w:val="annotation text"/>
    <w:basedOn w:val="Normal"/>
    <w:link w:val="TextocomentarioCar"/>
    <w:uiPriority w:val="99"/>
    <w:semiHidden/>
    <w:rsid w:val="00F023EE"/>
    <w:rPr>
      <w:sz w:val="20"/>
    </w:rPr>
  </w:style>
  <w:style w:type="character" w:customStyle="1" w:styleId="TextocomentarioCar">
    <w:name w:val="Texto comentario Car"/>
    <w:link w:val="Textocomentario"/>
    <w:uiPriority w:val="99"/>
    <w:semiHidden/>
    <w:locked/>
    <w:rsid w:val="00DB439B"/>
    <w:rPr>
      <w:rFonts w:ascii="Courier" w:hAnsi="Courier"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F023EE"/>
    <w:rPr>
      <w:b/>
      <w:bCs/>
    </w:rPr>
  </w:style>
  <w:style w:type="character" w:customStyle="1" w:styleId="AsuntodelcomentarioCar">
    <w:name w:val="Asunto del comentario Car"/>
    <w:link w:val="Asuntodelcomentario"/>
    <w:uiPriority w:val="99"/>
    <w:semiHidden/>
    <w:locked/>
    <w:rsid w:val="00DB439B"/>
    <w:rPr>
      <w:rFonts w:ascii="Courier" w:hAnsi="Courier" w:cs="Times New Roman"/>
      <w:b/>
      <w:bCs/>
      <w:sz w:val="20"/>
      <w:szCs w:val="20"/>
      <w:lang w:val="es-ES_tradnl" w:eastAsia="es-ES"/>
    </w:rPr>
  </w:style>
  <w:style w:type="paragraph" w:styleId="Textodeglobo">
    <w:name w:val="Balloon Text"/>
    <w:basedOn w:val="Normal"/>
    <w:link w:val="TextodegloboCar"/>
    <w:uiPriority w:val="99"/>
    <w:semiHidden/>
    <w:rsid w:val="00F023EE"/>
    <w:rPr>
      <w:rFonts w:ascii="Tahoma" w:hAnsi="Tahoma" w:cs="Tahoma"/>
      <w:sz w:val="16"/>
      <w:szCs w:val="16"/>
    </w:rPr>
  </w:style>
  <w:style w:type="character" w:customStyle="1" w:styleId="TextodegloboCar">
    <w:name w:val="Texto de globo Car"/>
    <w:link w:val="Textodeglobo"/>
    <w:uiPriority w:val="99"/>
    <w:semiHidden/>
    <w:locked/>
    <w:rsid w:val="00DB439B"/>
    <w:rPr>
      <w:rFonts w:cs="Times New Roman"/>
      <w:sz w:val="2"/>
      <w:lang w:val="es-ES_tradnl" w:eastAsia="es-ES"/>
    </w:rPr>
  </w:style>
  <w:style w:type="paragraph" w:styleId="NormalWeb">
    <w:name w:val="Normal (Web)"/>
    <w:basedOn w:val="Normal"/>
    <w:uiPriority w:val="99"/>
    <w:rsid w:val="00F023EE"/>
    <w:pPr>
      <w:overflowPunct/>
      <w:autoSpaceDE/>
      <w:autoSpaceDN/>
      <w:adjustRightInd/>
      <w:spacing w:before="100" w:beforeAutospacing="1" w:after="100" w:afterAutospacing="1"/>
      <w:textAlignment w:val="auto"/>
    </w:pPr>
    <w:rPr>
      <w:rFonts w:ascii="Times New Roman" w:hAnsi="Times New Roman"/>
      <w:szCs w:val="24"/>
      <w:lang w:val="es-ES"/>
    </w:rPr>
  </w:style>
  <w:style w:type="paragraph" w:styleId="Encabezado">
    <w:name w:val="header"/>
    <w:basedOn w:val="Normal"/>
    <w:link w:val="EncabezadoCar"/>
    <w:uiPriority w:val="99"/>
    <w:rsid w:val="00F023EE"/>
    <w:pPr>
      <w:tabs>
        <w:tab w:val="center" w:pos="4252"/>
        <w:tab w:val="right" w:pos="8504"/>
      </w:tabs>
    </w:pPr>
  </w:style>
  <w:style w:type="character" w:customStyle="1" w:styleId="EncabezadoCar">
    <w:name w:val="Encabezado Car"/>
    <w:link w:val="Encabezado"/>
    <w:uiPriority w:val="99"/>
    <w:locked/>
    <w:rsid w:val="00DB439B"/>
    <w:rPr>
      <w:rFonts w:ascii="Courier" w:hAnsi="Courier" w:cs="Times New Roman"/>
      <w:sz w:val="20"/>
      <w:szCs w:val="20"/>
      <w:lang w:val="es-ES_tradnl" w:eastAsia="es-ES"/>
    </w:rPr>
  </w:style>
  <w:style w:type="paragraph" w:customStyle="1" w:styleId="Prder1">
    <w:name w:val="PÀÀr. der. 1"/>
    <w:uiPriority w:val="99"/>
    <w:rsid w:val="00F023EE"/>
    <w:pPr>
      <w:tabs>
        <w:tab w:val="left" w:pos="-720"/>
        <w:tab w:val="left" w:pos="0"/>
        <w:tab w:val="decimal" w:pos="720"/>
      </w:tabs>
      <w:suppressAutoHyphens/>
      <w:ind w:left="720" w:hanging="208"/>
    </w:pPr>
    <w:rPr>
      <w:rFonts w:ascii="Courier" w:hAnsi="Courier"/>
      <w:sz w:val="24"/>
      <w:lang w:val="en-US" w:eastAsia="es-ES"/>
    </w:rPr>
  </w:style>
  <w:style w:type="paragraph" w:customStyle="1" w:styleId="Textoindependiente21">
    <w:name w:val="Texto independiente 21"/>
    <w:basedOn w:val="Normal"/>
    <w:uiPriority w:val="99"/>
    <w:rsid w:val="00F023EE"/>
    <w:pPr>
      <w:spacing w:before="240"/>
      <w:ind w:left="2835" w:firstLine="851"/>
      <w:jc w:val="both"/>
    </w:pPr>
    <w:rPr>
      <w:spacing w:val="-3"/>
    </w:rPr>
  </w:style>
  <w:style w:type="paragraph" w:styleId="Subttulo">
    <w:name w:val="Subtitle"/>
    <w:basedOn w:val="Normal"/>
    <w:link w:val="SubttuloCar"/>
    <w:uiPriority w:val="99"/>
    <w:qFormat/>
    <w:rsid w:val="00F023EE"/>
    <w:pPr>
      <w:overflowPunct/>
      <w:autoSpaceDE/>
      <w:autoSpaceDN/>
      <w:adjustRightInd/>
      <w:textAlignment w:val="auto"/>
    </w:pPr>
    <w:rPr>
      <w:rFonts w:ascii="Times New Roman" w:hAnsi="Times New Roman"/>
    </w:rPr>
  </w:style>
  <w:style w:type="character" w:customStyle="1" w:styleId="SubttuloCar">
    <w:name w:val="Subtítulo Car"/>
    <w:link w:val="Subttulo"/>
    <w:uiPriority w:val="99"/>
    <w:locked/>
    <w:rsid w:val="00DB439B"/>
    <w:rPr>
      <w:rFonts w:ascii="Cambria" w:hAnsi="Cambria" w:cs="Times New Roman"/>
      <w:sz w:val="24"/>
      <w:szCs w:val="24"/>
      <w:lang w:val="es-ES_tradnl" w:eastAsia="es-ES"/>
    </w:rPr>
  </w:style>
  <w:style w:type="paragraph" w:styleId="Prrafodelista">
    <w:name w:val="List Paragraph"/>
    <w:basedOn w:val="Normal"/>
    <w:uiPriority w:val="34"/>
    <w:qFormat/>
    <w:rsid w:val="00F023EE"/>
    <w:pPr>
      <w:overflowPunct/>
      <w:autoSpaceDE/>
      <w:autoSpaceDN/>
      <w:adjustRightInd/>
      <w:ind w:left="720"/>
      <w:textAlignment w:val="auto"/>
    </w:pPr>
    <w:rPr>
      <w:rFonts w:ascii="Times New Roman" w:hAnsi="Times New Roman"/>
      <w:sz w:val="20"/>
      <w:lang w:val="en-US" w:eastAsia="tr-TR"/>
    </w:rPr>
  </w:style>
  <w:style w:type="paragraph" w:customStyle="1" w:styleId="Normal1">
    <w:name w:val="Normal1"/>
    <w:basedOn w:val="Normal"/>
    <w:uiPriority w:val="99"/>
    <w:rsid w:val="00F023EE"/>
    <w:pPr>
      <w:overflowPunct/>
      <w:autoSpaceDE/>
      <w:autoSpaceDN/>
      <w:adjustRightInd/>
      <w:spacing w:before="100" w:beforeAutospacing="1" w:after="100" w:afterAutospacing="1"/>
      <w:textAlignment w:val="auto"/>
    </w:pPr>
    <w:rPr>
      <w:rFonts w:ascii="Times New Roman" w:hAnsi="Times New Roman"/>
      <w:szCs w:val="24"/>
      <w:lang w:val="sv-SE" w:eastAsia="sv-SE"/>
    </w:rPr>
  </w:style>
  <w:style w:type="character" w:customStyle="1" w:styleId="BodyText2Char">
    <w:name w:val="Body Text 2 Char"/>
    <w:uiPriority w:val="99"/>
    <w:locked/>
    <w:rsid w:val="00F023EE"/>
    <w:rPr>
      <w:rFonts w:ascii="Courier" w:hAnsi="Courier"/>
      <w:sz w:val="24"/>
      <w:lang w:val="es-ES_tradnl" w:eastAsia="es-ES"/>
    </w:rPr>
  </w:style>
  <w:style w:type="paragraph" w:styleId="Textoindependiente2">
    <w:name w:val="Body Text 2"/>
    <w:basedOn w:val="Normal"/>
    <w:link w:val="Textoindependiente2Car"/>
    <w:uiPriority w:val="99"/>
    <w:rsid w:val="00F023EE"/>
    <w:pPr>
      <w:spacing w:after="120" w:line="480" w:lineRule="auto"/>
      <w:textAlignment w:val="auto"/>
    </w:pPr>
  </w:style>
  <w:style w:type="character" w:customStyle="1" w:styleId="Textoindependiente2Car">
    <w:name w:val="Texto independiente 2 Car"/>
    <w:link w:val="Textoindependiente2"/>
    <w:uiPriority w:val="99"/>
    <w:semiHidden/>
    <w:locked/>
    <w:rsid w:val="00DB439B"/>
    <w:rPr>
      <w:rFonts w:ascii="Courier" w:hAnsi="Courier" w:cs="Times New Roman"/>
      <w:sz w:val="20"/>
      <w:szCs w:val="20"/>
      <w:lang w:val="es-ES_tradnl" w:eastAsia="es-ES"/>
    </w:rPr>
  </w:style>
  <w:style w:type="paragraph" w:styleId="Mapadeldocumento">
    <w:name w:val="Document Map"/>
    <w:basedOn w:val="Normal"/>
    <w:link w:val="MapadeldocumentoCar"/>
    <w:uiPriority w:val="99"/>
    <w:semiHidden/>
    <w:rsid w:val="00AE382E"/>
    <w:pPr>
      <w:shd w:val="clear" w:color="auto" w:fill="000080"/>
    </w:pPr>
    <w:rPr>
      <w:rFonts w:ascii="Tahoma" w:hAnsi="Tahoma" w:cs="Tahoma"/>
      <w:sz w:val="20"/>
    </w:rPr>
  </w:style>
  <w:style w:type="character" w:customStyle="1" w:styleId="MapadeldocumentoCar">
    <w:name w:val="Mapa del documento Car"/>
    <w:link w:val="Mapadeldocumento"/>
    <w:uiPriority w:val="99"/>
    <w:semiHidden/>
    <w:locked/>
    <w:rsid w:val="00DB439B"/>
    <w:rPr>
      <w:rFonts w:cs="Times New Roman"/>
      <w:sz w:val="2"/>
      <w:lang w:val="es-ES_tradnl" w:eastAsia="es-ES"/>
    </w:rPr>
  </w:style>
  <w:style w:type="paragraph" w:styleId="Textoindependiente">
    <w:name w:val="Body Text"/>
    <w:basedOn w:val="Normal"/>
    <w:link w:val="TextoindependienteCar"/>
    <w:uiPriority w:val="99"/>
    <w:rsid w:val="000517E8"/>
    <w:pPr>
      <w:spacing w:after="120"/>
    </w:pPr>
  </w:style>
  <w:style w:type="character" w:customStyle="1" w:styleId="TextoindependienteCar">
    <w:name w:val="Texto independiente Car"/>
    <w:link w:val="Textoindependiente"/>
    <w:uiPriority w:val="99"/>
    <w:locked/>
    <w:rsid w:val="000517E8"/>
    <w:rPr>
      <w:rFonts w:ascii="Courier" w:hAnsi="Courier" w:cs="Times New Roman"/>
      <w:sz w:val="24"/>
      <w:lang w:val="es-ES_tradnl" w:eastAsia="es-ES"/>
    </w:rPr>
  </w:style>
  <w:style w:type="character" w:customStyle="1" w:styleId="hps">
    <w:name w:val="hps"/>
    <w:basedOn w:val="Fuentedeprrafopredeter"/>
    <w:rsid w:val="00460DEE"/>
  </w:style>
  <w:style w:type="paragraph" w:styleId="Textonotapie">
    <w:name w:val="footnote text"/>
    <w:basedOn w:val="Normal"/>
    <w:link w:val="TextonotapieCar"/>
    <w:uiPriority w:val="99"/>
    <w:semiHidden/>
    <w:unhideWhenUsed/>
    <w:rsid w:val="003A791B"/>
    <w:pPr>
      <w:overflowPunct/>
      <w:autoSpaceDE/>
      <w:autoSpaceDN/>
      <w:adjustRightInd/>
      <w:textAlignment w:val="auto"/>
    </w:pPr>
    <w:rPr>
      <w:rFonts w:ascii="Calibri" w:eastAsia="Calibri" w:hAnsi="Calibri"/>
      <w:sz w:val="20"/>
      <w:lang w:val="es-ES" w:eastAsia="en-US"/>
    </w:rPr>
  </w:style>
  <w:style w:type="character" w:customStyle="1" w:styleId="TextonotapieCar">
    <w:name w:val="Texto nota pie Car"/>
    <w:link w:val="Textonotapie"/>
    <w:uiPriority w:val="99"/>
    <w:semiHidden/>
    <w:rsid w:val="003A791B"/>
    <w:rPr>
      <w:rFonts w:ascii="Calibri" w:eastAsia="Calibri" w:hAnsi="Calibri" w:cs="Times New Roman"/>
      <w:sz w:val="20"/>
      <w:szCs w:val="20"/>
      <w:lang w:val="es-ES"/>
    </w:rPr>
  </w:style>
  <w:style w:type="character" w:styleId="Refdenotaalpie">
    <w:name w:val="footnote reference"/>
    <w:uiPriority w:val="99"/>
    <w:semiHidden/>
    <w:unhideWhenUsed/>
    <w:rsid w:val="003A791B"/>
    <w:rPr>
      <w:vertAlign w:val="superscript"/>
    </w:rPr>
  </w:style>
  <w:style w:type="paragraph" w:styleId="Revisin">
    <w:name w:val="Revision"/>
    <w:hidden/>
    <w:uiPriority w:val="99"/>
    <w:semiHidden/>
    <w:rsid w:val="005B4122"/>
    <w:rPr>
      <w:rFonts w:ascii="Courier" w:hAnsi="Courier"/>
      <w:sz w:val="24"/>
      <w:lang w:val="es-ES_tradnl" w:eastAsia="es-ES"/>
    </w:rPr>
  </w:style>
  <w:style w:type="character" w:customStyle="1" w:styleId="Documento8">
    <w:name w:val="Documento 8"/>
    <w:rsid w:val="00E920A7"/>
    <w:rPr>
      <w:rFonts w:cs="Times New Roman"/>
    </w:rPr>
  </w:style>
  <w:style w:type="character" w:customStyle="1" w:styleId="Documento4">
    <w:name w:val="Documento 4"/>
    <w:uiPriority w:val="99"/>
    <w:rsid w:val="00494D4F"/>
    <w:rPr>
      <w:rFonts w:cs="Times New Roman"/>
      <w:b/>
      <w:i/>
      <w:sz w:val="24"/>
    </w:rPr>
  </w:style>
  <w:style w:type="paragraph" w:styleId="Sinespaciado">
    <w:name w:val="No Spacing"/>
    <w:link w:val="SinespaciadoCar"/>
    <w:uiPriority w:val="1"/>
    <w:qFormat/>
    <w:rsid w:val="00B85DBC"/>
    <w:rPr>
      <w:rFonts w:ascii="Calibri" w:eastAsia="Calibri" w:hAnsi="Calibri"/>
      <w:sz w:val="22"/>
      <w:szCs w:val="22"/>
      <w:lang w:val="es-ES" w:eastAsia="es-ES"/>
    </w:rPr>
  </w:style>
  <w:style w:type="character" w:customStyle="1" w:styleId="SinespaciadoCar">
    <w:name w:val="Sin espaciado Car"/>
    <w:link w:val="Sinespaciado"/>
    <w:uiPriority w:val="1"/>
    <w:rsid w:val="00B85DBC"/>
    <w:rPr>
      <w:rFonts w:ascii="Calibri" w:eastAsia="Calibri" w:hAnsi="Calibri"/>
      <w:sz w:val="22"/>
      <w:szCs w:val="22"/>
      <w:lang w:val="es-ES" w:eastAsia="es-ES"/>
    </w:rPr>
  </w:style>
  <w:style w:type="paragraph" w:customStyle="1" w:styleId="pf0">
    <w:name w:val="pf0"/>
    <w:basedOn w:val="Normal"/>
    <w:rsid w:val="00FA3375"/>
    <w:pPr>
      <w:overflowPunct/>
      <w:autoSpaceDE/>
      <w:autoSpaceDN/>
      <w:adjustRightInd/>
      <w:spacing w:before="100" w:beforeAutospacing="1" w:after="100" w:afterAutospacing="1"/>
      <w:textAlignment w:val="auto"/>
    </w:pPr>
    <w:rPr>
      <w:rFonts w:ascii="Times New Roman" w:hAnsi="Times New Roman"/>
      <w:szCs w:val="24"/>
      <w:lang w:val="es-CL" w:eastAsia="es-CL"/>
    </w:rPr>
  </w:style>
  <w:style w:type="character" w:customStyle="1" w:styleId="cf01">
    <w:name w:val="cf01"/>
    <w:rsid w:val="00FA337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4664">
      <w:bodyDiv w:val="1"/>
      <w:marLeft w:val="0"/>
      <w:marRight w:val="0"/>
      <w:marTop w:val="0"/>
      <w:marBottom w:val="0"/>
      <w:divBdr>
        <w:top w:val="none" w:sz="0" w:space="0" w:color="auto"/>
        <w:left w:val="none" w:sz="0" w:space="0" w:color="auto"/>
        <w:bottom w:val="none" w:sz="0" w:space="0" w:color="auto"/>
        <w:right w:val="none" w:sz="0" w:space="0" w:color="auto"/>
      </w:divBdr>
    </w:div>
    <w:div w:id="642999966">
      <w:marLeft w:val="0"/>
      <w:marRight w:val="0"/>
      <w:marTop w:val="0"/>
      <w:marBottom w:val="0"/>
      <w:divBdr>
        <w:top w:val="none" w:sz="0" w:space="0" w:color="auto"/>
        <w:left w:val="none" w:sz="0" w:space="0" w:color="auto"/>
        <w:bottom w:val="none" w:sz="0" w:space="0" w:color="auto"/>
        <w:right w:val="none" w:sz="0" w:space="0" w:color="auto"/>
      </w:divBdr>
    </w:div>
    <w:div w:id="642999967">
      <w:marLeft w:val="0"/>
      <w:marRight w:val="0"/>
      <w:marTop w:val="0"/>
      <w:marBottom w:val="0"/>
      <w:divBdr>
        <w:top w:val="none" w:sz="0" w:space="0" w:color="auto"/>
        <w:left w:val="none" w:sz="0" w:space="0" w:color="auto"/>
        <w:bottom w:val="none" w:sz="0" w:space="0" w:color="auto"/>
        <w:right w:val="none" w:sz="0" w:space="0" w:color="auto"/>
      </w:divBdr>
    </w:div>
    <w:div w:id="642999968">
      <w:marLeft w:val="0"/>
      <w:marRight w:val="0"/>
      <w:marTop w:val="0"/>
      <w:marBottom w:val="0"/>
      <w:divBdr>
        <w:top w:val="none" w:sz="0" w:space="0" w:color="auto"/>
        <w:left w:val="none" w:sz="0" w:space="0" w:color="auto"/>
        <w:bottom w:val="none" w:sz="0" w:space="0" w:color="auto"/>
        <w:right w:val="none" w:sz="0" w:space="0" w:color="auto"/>
      </w:divBdr>
    </w:div>
    <w:div w:id="646477162">
      <w:bodyDiv w:val="1"/>
      <w:marLeft w:val="0"/>
      <w:marRight w:val="0"/>
      <w:marTop w:val="0"/>
      <w:marBottom w:val="0"/>
      <w:divBdr>
        <w:top w:val="none" w:sz="0" w:space="0" w:color="auto"/>
        <w:left w:val="none" w:sz="0" w:space="0" w:color="auto"/>
        <w:bottom w:val="none" w:sz="0" w:space="0" w:color="auto"/>
        <w:right w:val="none" w:sz="0" w:space="0" w:color="auto"/>
      </w:divBdr>
    </w:div>
    <w:div w:id="693069349">
      <w:bodyDiv w:val="1"/>
      <w:marLeft w:val="0"/>
      <w:marRight w:val="0"/>
      <w:marTop w:val="0"/>
      <w:marBottom w:val="0"/>
      <w:divBdr>
        <w:top w:val="none" w:sz="0" w:space="0" w:color="auto"/>
        <w:left w:val="none" w:sz="0" w:space="0" w:color="auto"/>
        <w:bottom w:val="none" w:sz="0" w:space="0" w:color="auto"/>
        <w:right w:val="none" w:sz="0" w:space="0" w:color="auto"/>
      </w:divBdr>
    </w:div>
    <w:div w:id="922298449">
      <w:bodyDiv w:val="1"/>
      <w:marLeft w:val="0"/>
      <w:marRight w:val="0"/>
      <w:marTop w:val="0"/>
      <w:marBottom w:val="0"/>
      <w:divBdr>
        <w:top w:val="none" w:sz="0" w:space="0" w:color="auto"/>
        <w:left w:val="none" w:sz="0" w:space="0" w:color="auto"/>
        <w:bottom w:val="none" w:sz="0" w:space="0" w:color="auto"/>
        <w:right w:val="none" w:sz="0" w:space="0" w:color="auto"/>
      </w:divBdr>
    </w:div>
    <w:div w:id="1093092667">
      <w:bodyDiv w:val="1"/>
      <w:marLeft w:val="0"/>
      <w:marRight w:val="0"/>
      <w:marTop w:val="0"/>
      <w:marBottom w:val="0"/>
      <w:divBdr>
        <w:top w:val="none" w:sz="0" w:space="0" w:color="auto"/>
        <w:left w:val="none" w:sz="0" w:space="0" w:color="auto"/>
        <w:bottom w:val="none" w:sz="0" w:space="0" w:color="auto"/>
        <w:right w:val="none" w:sz="0" w:space="0" w:color="auto"/>
      </w:divBdr>
    </w:div>
    <w:div w:id="1135370744">
      <w:bodyDiv w:val="1"/>
      <w:marLeft w:val="0"/>
      <w:marRight w:val="0"/>
      <w:marTop w:val="0"/>
      <w:marBottom w:val="0"/>
      <w:divBdr>
        <w:top w:val="none" w:sz="0" w:space="0" w:color="auto"/>
        <w:left w:val="none" w:sz="0" w:space="0" w:color="auto"/>
        <w:bottom w:val="none" w:sz="0" w:space="0" w:color="auto"/>
        <w:right w:val="none" w:sz="0" w:space="0" w:color="auto"/>
      </w:divBdr>
    </w:div>
    <w:div w:id="1384015424">
      <w:bodyDiv w:val="1"/>
      <w:marLeft w:val="0"/>
      <w:marRight w:val="0"/>
      <w:marTop w:val="0"/>
      <w:marBottom w:val="0"/>
      <w:divBdr>
        <w:top w:val="none" w:sz="0" w:space="0" w:color="auto"/>
        <w:left w:val="none" w:sz="0" w:space="0" w:color="auto"/>
        <w:bottom w:val="none" w:sz="0" w:space="0" w:color="auto"/>
        <w:right w:val="none" w:sz="0" w:space="0" w:color="auto"/>
      </w:divBdr>
    </w:div>
    <w:div w:id="1910310105">
      <w:bodyDiv w:val="1"/>
      <w:marLeft w:val="0"/>
      <w:marRight w:val="0"/>
      <w:marTop w:val="0"/>
      <w:marBottom w:val="0"/>
      <w:divBdr>
        <w:top w:val="none" w:sz="0" w:space="0" w:color="auto"/>
        <w:left w:val="none" w:sz="0" w:space="0" w:color="auto"/>
        <w:bottom w:val="none" w:sz="0" w:space="0" w:color="auto"/>
        <w:right w:val="none" w:sz="0" w:space="0" w:color="auto"/>
      </w:divBdr>
    </w:div>
    <w:div w:id="2029788154">
      <w:bodyDiv w:val="1"/>
      <w:marLeft w:val="0"/>
      <w:marRight w:val="0"/>
      <w:marTop w:val="0"/>
      <w:marBottom w:val="0"/>
      <w:divBdr>
        <w:top w:val="none" w:sz="0" w:space="0" w:color="auto"/>
        <w:left w:val="none" w:sz="0" w:space="0" w:color="auto"/>
        <w:bottom w:val="none" w:sz="0" w:space="0" w:color="auto"/>
        <w:right w:val="none" w:sz="0" w:space="0" w:color="auto"/>
      </w:divBdr>
    </w:div>
    <w:div w:id="206046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Francisca Moya Marchi</DisplayName>
        <AccountId>14</AccountId>
        <AccountType/>
      </UserInfo>
      <UserInfo>
        <DisplayName>Maite Gambardella Detigny</DisplayName>
        <AccountId>17</AccountId>
        <AccountType/>
      </UserInfo>
      <UserInfo>
        <DisplayName>Gabriel Alesander Arancibia Fischer</DisplayName>
        <AccountId>62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6" ma:contentTypeDescription="Create a new document." ma:contentTypeScope="" ma:versionID="a37a9d92444988ab8d339529fd3ddcc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052239058c1a94a7fd08472a7ecc48c0"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5973A-39DF-40A3-9D67-FF1916FF2DB7}">
  <ds:schemaRefs>
    <ds:schemaRef ds:uri="http://schemas.microsoft.com/sharepoint/v3/contenttype/forms"/>
  </ds:schemaRefs>
</ds:datastoreItem>
</file>

<file path=customXml/itemProps2.xml><?xml version="1.0" encoding="utf-8"?>
<ds:datastoreItem xmlns:ds="http://schemas.openxmlformats.org/officeDocument/2006/customXml" ds:itemID="{9DD0F475-B8CF-4560-B8E2-B3438DF70E69}">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D8C76779-D8AF-40A5-B79D-1B31293DD851}">
  <ds:schemaRefs>
    <ds:schemaRef ds:uri="http://schemas.openxmlformats.org/officeDocument/2006/bibliography"/>
  </ds:schemaRefs>
</ds:datastoreItem>
</file>

<file path=customXml/itemProps4.xml><?xml version="1.0" encoding="utf-8"?>
<ds:datastoreItem xmlns:ds="http://schemas.openxmlformats.org/officeDocument/2006/customXml" ds:itemID="{E1A3925A-37AE-46B4-8FC9-FAB72C38B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1372</Words>
  <Characters>7549</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Guillermo Diaz Vallejos</cp:lastModifiedBy>
  <cp:revision>1</cp:revision>
  <cp:lastPrinted>2024-01-18T18:19:00Z</cp:lastPrinted>
  <dcterms:created xsi:type="dcterms:W3CDTF">2024-01-12T13:52:00Z</dcterms:created>
  <dcterms:modified xsi:type="dcterms:W3CDTF">2024-01-23T13:43:00Z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