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C47" w:rsidRDefault="00000000">
      <w:pPr>
        <w:pStyle w:val="Textoindependiente"/>
        <w:spacing w:before="75" w:line="360" w:lineRule="auto"/>
        <w:ind w:left="102" w:right="117"/>
        <w:jc w:val="both"/>
        <w:rPr>
          <w:b/>
        </w:rPr>
      </w:pPr>
      <w:r>
        <w:rPr>
          <w:b/>
        </w:rPr>
        <w:t>Sanciona</w:t>
      </w:r>
      <w:r>
        <w:rPr>
          <w:b/>
          <w:spacing w:val="-6"/>
        </w:rPr>
        <w:t xml:space="preserve"> </w:t>
      </w:r>
      <w:r>
        <w:rPr>
          <w:b/>
        </w:rPr>
        <w:t>de</w:t>
      </w:r>
      <w:r>
        <w:rPr>
          <w:b/>
          <w:spacing w:val="-6"/>
        </w:rPr>
        <w:t xml:space="preserve"> </w:t>
      </w:r>
      <w:r>
        <w:rPr>
          <w:b/>
        </w:rPr>
        <w:t>manera</w:t>
      </w:r>
      <w:r>
        <w:rPr>
          <w:b/>
          <w:spacing w:val="-6"/>
        </w:rPr>
        <w:t xml:space="preserve"> </w:t>
      </w:r>
      <w:r>
        <w:rPr>
          <w:b/>
        </w:rPr>
        <w:t>agravada</w:t>
      </w:r>
      <w:r>
        <w:rPr>
          <w:b/>
          <w:spacing w:val="-6"/>
        </w:rPr>
        <w:t xml:space="preserve"> </w:t>
      </w:r>
      <w:r>
        <w:rPr>
          <w:b/>
        </w:rPr>
        <w:t>la</w:t>
      </w:r>
      <w:r>
        <w:rPr>
          <w:b/>
          <w:spacing w:val="-6"/>
        </w:rPr>
        <w:t xml:space="preserve"> </w:t>
      </w:r>
      <w:r>
        <w:rPr>
          <w:b/>
        </w:rPr>
        <w:t>apropiación</w:t>
      </w:r>
      <w:r>
        <w:rPr>
          <w:b/>
          <w:spacing w:val="-6"/>
        </w:rPr>
        <w:t xml:space="preserve"> </w:t>
      </w:r>
      <w:r>
        <w:rPr>
          <w:b/>
        </w:rPr>
        <w:t>o</w:t>
      </w:r>
      <w:r>
        <w:rPr>
          <w:b/>
          <w:spacing w:val="-6"/>
        </w:rPr>
        <w:t xml:space="preserve"> </w:t>
      </w:r>
      <w:r>
        <w:rPr>
          <w:b/>
        </w:rPr>
        <w:t>daño</w:t>
      </w:r>
      <w:r>
        <w:rPr>
          <w:b/>
          <w:spacing w:val="-6"/>
        </w:rPr>
        <w:t xml:space="preserve"> </w:t>
      </w:r>
      <w:r>
        <w:rPr>
          <w:b/>
        </w:rPr>
        <w:t>de</w:t>
      </w:r>
      <w:r>
        <w:rPr>
          <w:b/>
          <w:spacing w:val="-4"/>
        </w:rPr>
        <w:t xml:space="preserve"> </w:t>
      </w:r>
      <w:r>
        <w:rPr>
          <w:b/>
        </w:rPr>
        <w:t>desfibriladores, camillas, equipos de inmovilización u otro bien destinado a brindar primeros auxilios o atención médica de urgencia a las personas</w:t>
      </w:r>
    </w:p>
    <w:p w:rsidR="00BE5C47" w:rsidRDefault="00BE5C47">
      <w:pPr>
        <w:pStyle w:val="Textoindependiente"/>
        <w:spacing w:before="143"/>
        <w:rPr>
          <w:b/>
        </w:rPr>
      </w:pPr>
    </w:p>
    <w:p w:rsidR="00BE5C47" w:rsidRDefault="00000000">
      <w:pPr>
        <w:pStyle w:val="Textoindependiente"/>
        <w:ind w:left="102"/>
        <w:rPr>
          <w:b/>
        </w:rPr>
      </w:pPr>
      <w:r>
        <w:rPr>
          <w:b/>
          <w:spacing w:val="-2"/>
        </w:rPr>
        <w:t>Fundamentos</w:t>
      </w:r>
    </w:p>
    <w:p w:rsidR="00BE5C47" w:rsidRDefault="00BE5C47">
      <w:pPr>
        <w:pStyle w:val="Textoindependiente"/>
        <w:rPr>
          <w:b/>
        </w:rPr>
      </w:pPr>
    </w:p>
    <w:p w:rsidR="00BE5C47" w:rsidRDefault="00BE5C47">
      <w:pPr>
        <w:pStyle w:val="Textoindependiente"/>
        <w:spacing w:before="1"/>
        <w:rPr>
          <w:b/>
        </w:rPr>
      </w:pPr>
    </w:p>
    <w:p w:rsidR="00BE5C47" w:rsidRDefault="00000000">
      <w:pPr>
        <w:pStyle w:val="Prrafodelista"/>
        <w:numPr>
          <w:ilvl w:val="0"/>
          <w:numId w:val="3"/>
        </w:numPr>
        <w:tabs>
          <w:tab w:val="left" w:pos="808"/>
          <w:tab w:val="left" w:pos="821"/>
        </w:tabs>
        <w:spacing w:line="357" w:lineRule="auto"/>
        <w:ind w:left="821" w:right="118" w:hanging="360"/>
        <w:rPr>
          <w:sz w:val="24"/>
        </w:rPr>
      </w:pPr>
      <w:r>
        <w:rPr>
          <w:sz w:val="24"/>
        </w:rPr>
        <w:t>El día 20 de mayo de 2019 se publicó en el Diario Oficial la Ley N° 21.156, que estableció la obligación de contar con Desfibriladores Externos Automáticos en determinados establecimientos o recintos como parte de su sistema de atención médica.</w:t>
      </w:r>
    </w:p>
    <w:p w:rsidR="00BE5C47" w:rsidRDefault="00BE5C47">
      <w:pPr>
        <w:pStyle w:val="Textoindependiente"/>
        <w:spacing w:before="145"/>
      </w:pPr>
    </w:p>
    <w:p w:rsidR="00BE5C47" w:rsidRDefault="00000000">
      <w:pPr>
        <w:pStyle w:val="Prrafodelista"/>
        <w:numPr>
          <w:ilvl w:val="0"/>
          <w:numId w:val="3"/>
        </w:numPr>
        <w:tabs>
          <w:tab w:val="left" w:pos="808"/>
          <w:tab w:val="left" w:pos="821"/>
        </w:tabs>
        <w:spacing w:before="1" w:line="360" w:lineRule="auto"/>
        <w:ind w:left="821" w:hanging="360"/>
        <w:rPr>
          <w:sz w:val="24"/>
        </w:rPr>
      </w:pPr>
      <w:r>
        <w:rPr>
          <w:sz w:val="24"/>
        </w:rPr>
        <w:t>La presencia de Desfibriladores Externos Automáticos (en adelante DEA) en espacios públicos ha emergido como una respuesta crucial para abordar casos de paro cardíaco repentino, los que en muchos casos resultan fatales. De ahí que</w:t>
      </w:r>
      <w:r>
        <w:rPr>
          <w:spacing w:val="-2"/>
          <w:sz w:val="24"/>
        </w:rPr>
        <w:t xml:space="preserve"> </w:t>
      </w:r>
      <w:r>
        <w:rPr>
          <w:sz w:val="24"/>
        </w:rPr>
        <w:t>estos</w:t>
      </w:r>
      <w:r>
        <w:rPr>
          <w:spacing w:val="-2"/>
          <w:sz w:val="24"/>
        </w:rPr>
        <w:t xml:space="preserve"> </w:t>
      </w:r>
      <w:r>
        <w:rPr>
          <w:sz w:val="24"/>
        </w:rPr>
        <w:t>dispositivos han demostrado ser</w:t>
      </w:r>
      <w:r>
        <w:rPr>
          <w:spacing w:val="-17"/>
          <w:sz w:val="24"/>
        </w:rPr>
        <w:t xml:space="preserve"> </w:t>
      </w:r>
      <w:r>
        <w:rPr>
          <w:sz w:val="24"/>
        </w:rPr>
        <w:t>instrumentos</w:t>
      </w:r>
      <w:r>
        <w:rPr>
          <w:spacing w:val="-17"/>
          <w:sz w:val="24"/>
        </w:rPr>
        <w:t xml:space="preserve"> </w:t>
      </w:r>
      <w:r>
        <w:rPr>
          <w:sz w:val="24"/>
        </w:rPr>
        <w:t>vitales</w:t>
      </w:r>
      <w:r>
        <w:rPr>
          <w:spacing w:val="-17"/>
          <w:sz w:val="24"/>
        </w:rPr>
        <w:t xml:space="preserve"> </w:t>
      </w:r>
      <w:r>
        <w:rPr>
          <w:sz w:val="24"/>
        </w:rPr>
        <w:t>en</w:t>
      </w:r>
      <w:r>
        <w:rPr>
          <w:spacing w:val="-17"/>
          <w:sz w:val="24"/>
        </w:rPr>
        <w:t xml:space="preserve"> </w:t>
      </w:r>
      <w:r>
        <w:rPr>
          <w:sz w:val="24"/>
        </w:rPr>
        <w:t>la</w:t>
      </w:r>
      <w:r>
        <w:rPr>
          <w:spacing w:val="-17"/>
          <w:sz w:val="24"/>
        </w:rPr>
        <w:t xml:space="preserve"> </w:t>
      </w:r>
      <w:r>
        <w:rPr>
          <w:sz w:val="24"/>
        </w:rPr>
        <w:t>cadena</w:t>
      </w:r>
      <w:r>
        <w:rPr>
          <w:spacing w:val="-20"/>
          <w:sz w:val="24"/>
        </w:rPr>
        <w:t xml:space="preserve"> </w:t>
      </w:r>
      <w:r>
        <w:rPr>
          <w:sz w:val="24"/>
        </w:rPr>
        <w:t>de</w:t>
      </w:r>
      <w:r>
        <w:rPr>
          <w:spacing w:val="-19"/>
          <w:sz w:val="24"/>
        </w:rPr>
        <w:t xml:space="preserve"> </w:t>
      </w:r>
      <w:r>
        <w:rPr>
          <w:sz w:val="24"/>
        </w:rPr>
        <w:t>supervivencia,</w:t>
      </w:r>
      <w:r>
        <w:rPr>
          <w:spacing w:val="-16"/>
          <w:sz w:val="24"/>
        </w:rPr>
        <w:t xml:space="preserve"> </w:t>
      </w:r>
      <w:r>
        <w:rPr>
          <w:sz w:val="24"/>
        </w:rPr>
        <w:t>mejorando</w:t>
      </w:r>
      <w:r>
        <w:rPr>
          <w:spacing w:val="-17"/>
          <w:sz w:val="24"/>
        </w:rPr>
        <w:t xml:space="preserve"> </w:t>
      </w:r>
      <w:r>
        <w:rPr>
          <w:sz w:val="24"/>
        </w:rPr>
        <w:t>las posibilidades</w:t>
      </w:r>
      <w:r>
        <w:rPr>
          <w:spacing w:val="-9"/>
          <w:sz w:val="24"/>
        </w:rPr>
        <w:t xml:space="preserve"> </w:t>
      </w:r>
      <w:r>
        <w:rPr>
          <w:sz w:val="24"/>
        </w:rPr>
        <w:t>de</w:t>
      </w:r>
      <w:r>
        <w:rPr>
          <w:spacing w:val="-9"/>
          <w:sz w:val="24"/>
        </w:rPr>
        <w:t xml:space="preserve"> </w:t>
      </w:r>
      <w:r>
        <w:rPr>
          <w:sz w:val="24"/>
        </w:rPr>
        <w:t>resucitación</w:t>
      </w:r>
      <w:r>
        <w:rPr>
          <w:spacing w:val="-9"/>
          <w:sz w:val="24"/>
        </w:rPr>
        <w:t xml:space="preserve"> </w:t>
      </w:r>
      <w:r>
        <w:rPr>
          <w:sz w:val="24"/>
        </w:rPr>
        <w:t>y</w:t>
      </w:r>
      <w:r>
        <w:rPr>
          <w:spacing w:val="-9"/>
          <w:sz w:val="24"/>
        </w:rPr>
        <w:t xml:space="preserve"> </w:t>
      </w:r>
      <w:r>
        <w:rPr>
          <w:sz w:val="24"/>
        </w:rPr>
        <w:t>reduciendo</w:t>
      </w:r>
      <w:r>
        <w:rPr>
          <w:spacing w:val="-9"/>
          <w:sz w:val="24"/>
        </w:rPr>
        <w:t xml:space="preserve"> </w:t>
      </w:r>
      <w:r>
        <w:rPr>
          <w:sz w:val="24"/>
        </w:rPr>
        <w:t>las</w:t>
      </w:r>
      <w:r>
        <w:rPr>
          <w:spacing w:val="-9"/>
          <w:sz w:val="24"/>
        </w:rPr>
        <w:t xml:space="preserve"> </w:t>
      </w:r>
      <w:r>
        <w:rPr>
          <w:sz w:val="24"/>
        </w:rPr>
        <w:t>tasas</w:t>
      </w:r>
      <w:r>
        <w:rPr>
          <w:spacing w:val="-9"/>
          <w:sz w:val="24"/>
        </w:rPr>
        <w:t xml:space="preserve"> </w:t>
      </w:r>
      <w:r>
        <w:rPr>
          <w:sz w:val="24"/>
        </w:rPr>
        <w:t>de</w:t>
      </w:r>
      <w:r>
        <w:rPr>
          <w:spacing w:val="-9"/>
          <w:sz w:val="24"/>
        </w:rPr>
        <w:t xml:space="preserve"> </w:t>
      </w:r>
      <w:r>
        <w:rPr>
          <w:sz w:val="24"/>
        </w:rPr>
        <w:t>mortalidad</w:t>
      </w:r>
      <w:r>
        <w:rPr>
          <w:spacing w:val="-9"/>
          <w:sz w:val="24"/>
        </w:rPr>
        <w:t xml:space="preserve"> </w:t>
      </w:r>
      <w:r>
        <w:rPr>
          <w:sz w:val="24"/>
        </w:rPr>
        <w:t>en situaciones de emergencia cardíaca.</w:t>
      </w:r>
    </w:p>
    <w:p w:rsidR="00BE5C47" w:rsidRDefault="00BE5C47">
      <w:pPr>
        <w:pStyle w:val="Textoindependiente"/>
        <w:spacing w:before="135"/>
      </w:pPr>
    </w:p>
    <w:p w:rsidR="00BE5C47" w:rsidRDefault="00000000">
      <w:pPr>
        <w:pStyle w:val="Prrafodelista"/>
        <w:numPr>
          <w:ilvl w:val="0"/>
          <w:numId w:val="3"/>
        </w:numPr>
        <w:tabs>
          <w:tab w:val="left" w:pos="808"/>
          <w:tab w:val="left" w:pos="821"/>
        </w:tabs>
        <w:spacing w:line="360" w:lineRule="auto"/>
        <w:ind w:left="821" w:right="106" w:hanging="360"/>
        <w:rPr>
          <w:sz w:val="24"/>
        </w:rPr>
      </w:pPr>
      <w:r>
        <w:rPr>
          <w:sz w:val="24"/>
        </w:rPr>
        <w:t>La</w:t>
      </w:r>
      <w:r>
        <w:rPr>
          <w:spacing w:val="-15"/>
          <w:sz w:val="24"/>
        </w:rPr>
        <w:t xml:space="preserve"> </w:t>
      </w:r>
      <w:r>
        <w:rPr>
          <w:sz w:val="24"/>
        </w:rPr>
        <w:t>rápida</w:t>
      </w:r>
      <w:r>
        <w:rPr>
          <w:spacing w:val="-15"/>
          <w:sz w:val="24"/>
        </w:rPr>
        <w:t xml:space="preserve"> </w:t>
      </w:r>
      <w:r>
        <w:rPr>
          <w:sz w:val="24"/>
        </w:rPr>
        <w:t>adopción</w:t>
      </w:r>
      <w:r>
        <w:rPr>
          <w:spacing w:val="-15"/>
          <w:sz w:val="24"/>
        </w:rPr>
        <w:t xml:space="preserve"> </w:t>
      </w:r>
      <w:r>
        <w:rPr>
          <w:sz w:val="24"/>
        </w:rPr>
        <w:t>de</w:t>
      </w:r>
      <w:r>
        <w:rPr>
          <w:spacing w:val="-15"/>
          <w:sz w:val="24"/>
        </w:rPr>
        <w:t xml:space="preserve"> </w:t>
      </w:r>
      <w:r>
        <w:rPr>
          <w:sz w:val="24"/>
        </w:rPr>
        <w:t>DEA</w:t>
      </w:r>
      <w:r>
        <w:rPr>
          <w:spacing w:val="-15"/>
          <w:sz w:val="24"/>
        </w:rPr>
        <w:t xml:space="preserve"> </w:t>
      </w:r>
      <w:r>
        <w:rPr>
          <w:sz w:val="24"/>
        </w:rPr>
        <w:t>en</w:t>
      </w:r>
      <w:r>
        <w:rPr>
          <w:spacing w:val="-15"/>
          <w:sz w:val="24"/>
        </w:rPr>
        <w:t xml:space="preserve"> </w:t>
      </w:r>
      <w:r>
        <w:rPr>
          <w:sz w:val="24"/>
        </w:rPr>
        <w:t>lugares</w:t>
      </w:r>
      <w:r>
        <w:rPr>
          <w:spacing w:val="-15"/>
          <w:sz w:val="24"/>
        </w:rPr>
        <w:t xml:space="preserve"> </w:t>
      </w:r>
      <w:r>
        <w:rPr>
          <w:sz w:val="24"/>
        </w:rPr>
        <w:t>públicos</w:t>
      </w:r>
      <w:r>
        <w:rPr>
          <w:spacing w:val="-15"/>
          <w:sz w:val="24"/>
        </w:rPr>
        <w:t xml:space="preserve"> </w:t>
      </w:r>
      <w:r>
        <w:rPr>
          <w:sz w:val="24"/>
        </w:rPr>
        <w:t>ha</w:t>
      </w:r>
      <w:r>
        <w:rPr>
          <w:spacing w:val="-15"/>
          <w:sz w:val="24"/>
        </w:rPr>
        <w:t xml:space="preserve"> </w:t>
      </w:r>
      <w:r>
        <w:rPr>
          <w:sz w:val="24"/>
        </w:rPr>
        <w:t>sido</w:t>
      </w:r>
      <w:r>
        <w:rPr>
          <w:spacing w:val="-15"/>
          <w:sz w:val="24"/>
        </w:rPr>
        <w:t xml:space="preserve"> </w:t>
      </w:r>
      <w:r>
        <w:rPr>
          <w:sz w:val="24"/>
        </w:rPr>
        <w:t>una</w:t>
      </w:r>
      <w:r>
        <w:rPr>
          <w:spacing w:val="-15"/>
          <w:sz w:val="24"/>
        </w:rPr>
        <w:t xml:space="preserve"> </w:t>
      </w:r>
      <w:r>
        <w:rPr>
          <w:sz w:val="24"/>
        </w:rPr>
        <w:t>respuesta positiva para mejorar la seguridad y la salud de la comunidad. Por cierto,</w:t>
      </w:r>
      <w:r>
        <w:rPr>
          <w:spacing w:val="-8"/>
          <w:sz w:val="24"/>
        </w:rPr>
        <w:t xml:space="preserve"> </w:t>
      </w:r>
      <w:r>
        <w:rPr>
          <w:sz w:val="24"/>
        </w:rPr>
        <w:t>los</w:t>
      </w:r>
      <w:r>
        <w:rPr>
          <w:spacing w:val="-8"/>
          <w:sz w:val="24"/>
        </w:rPr>
        <w:t xml:space="preserve"> </w:t>
      </w:r>
      <w:r>
        <w:rPr>
          <w:sz w:val="24"/>
        </w:rPr>
        <w:t>desfibriladores</w:t>
      </w:r>
      <w:r>
        <w:rPr>
          <w:spacing w:val="-8"/>
          <w:sz w:val="24"/>
        </w:rPr>
        <w:t xml:space="preserve"> </w:t>
      </w:r>
      <w:r>
        <w:rPr>
          <w:sz w:val="24"/>
        </w:rPr>
        <w:t>duplican</w:t>
      </w:r>
      <w:r>
        <w:rPr>
          <w:spacing w:val="-8"/>
          <w:sz w:val="24"/>
        </w:rPr>
        <w:t xml:space="preserve"> </w:t>
      </w:r>
      <w:r>
        <w:rPr>
          <w:sz w:val="24"/>
        </w:rPr>
        <w:t>la</w:t>
      </w:r>
      <w:r>
        <w:rPr>
          <w:spacing w:val="-8"/>
          <w:sz w:val="24"/>
        </w:rPr>
        <w:t xml:space="preserve"> </w:t>
      </w:r>
      <w:r>
        <w:rPr>
          <w:sz w:val="24"/>
        </w:rPr>
        <w:t>supervivencia</w:t>
      </w:r>
      <w:r>
        <w:rPr>
          <w:spacing w:val="-8"/>
          <w:sz w:val="24"/>
        </w:rPr>
        <w:t xml:space="preserve"> </w:t>
      </w:r>
      <w:r>
        <w:rPr>
          <w:sz w:val="24"/>
        </w:rPr>
        <w:t>por</w:t>
      </w:r>
      <w:r>
        <w:rPr>
          <w:spacing w:val="-8"/>
          <w:sz w:val="24"/>
        </w:rPr>
        <w:t xml:space="preserve"> </w:t>
      </w:r>
      <w:r>
        <w:rPr>
          <w:sz w:val="24"/>
        </w:rPr>
        <w:t>paro</w:t>
      </w:r>
      <w:r>
        <w:rPr>
          <w:spacing w:val="-8"/>
          <w:sz w:val="24"/>
        </w:rPr>
        <w:t xml:space="preserve"> </w:t>
      </w:r>
      <w:r>
        <w:rPr>
          <w:sz w:val="24"/>
        </w:rPr>
        <w:t>cardiaco y</w:t>
      </w:r>
      <w:r>
        <w:rPr>
          <w:spacing w:val="-20"/>
          <w:sz w:val="24"/>
        </w:rPr>
        <w:t xml:space="preserve"> </w:t>
      </w:r>
      <w:r>
        <w:rPr>
          <w:sz w:val="24"/>
        </w:rPr>
        <w:t>así</w:t>
      </w:r>
      <w:r>
        <w:rPr>
          <w:spacing w:val="-19"/>
          <w:sz w:val="24"/>
        </w:rPr>
        <w:t xml:space="preserve"> </w:t>
      </w:r>
      <w:r>
        <w:rPr>
          <w:sz w:val="24"/>
        </w:rPr>
        <w:t>lo</w:t>
      </w:r>
      <w:r>
        <w:rPr>
          <w:spacing w:val="-19"/>
          <w:sz w:val="24"/>
        </w:rPr>
        <w:t xml:space="preserve"> </w:t>
      </w:r>
      <w:r>
        <w:rPr>
          <w:sz w:val="24"/>
        </w:rPr>
        <w:t>informado</w:t>
      </w:r>
      <w:r>
        <w:rPr>
          <w:spacing w:val="-13"/>
          <w:sz w:val="24"/>
        </w:rPr>
        <w:t xml:space="preserve"> </w:t>
      </w:r>
      <w:r>
        <w:rPr>
          <w:color w:val="212121"/>
          <w:sz w:val="24"/>
        </w:rPr>
        <w:t>la</w:t>
      </w:r>
      <w:r>
        <w:rPr>
          <w:color w:val="212121"/>
          <w:spacing w:val="-19"/>
          <w:sz w:val="24"/>
        </w:rPr>
        <w:t xml:space="preserve"> </w:t>
      </w:r>
      <w:r>
        <w:rPr>
          <w:color w:val="212121"/>
          <w:sz w:val="24"/>
        </w:rPr>
        <w:t>Asociación</w:t>
      </w:r>
      <w:r>
        <w:rPr>
          <w:color w:val="212121"/>
          <w:spacing w:val="-19"/>
          <w:sz w:val="24"/>
        </w:rPr>
        <w:t xml:space="preserve"> </w:t>
      </w:r>
      <w:r>
        <w:rPr>
          <w:color w:val="212121"/>
          <w:sz w:val="24"/>
        </w:rPr>
        <w:t>Estadounidense</w:t>
      </w:r>
      <w:r>
        <w:rPr>
          <w:color w:val="212121"/>
          <w:spacing w:val="-19"/>
          <w:sz w:val="24"/>
        </w:rPr>
        <w:t xml:space="preserve"> </w:t>
      </w:r>
      <w:r>
        <w:rPr>
          <w:color w:val="212121"/>
          <w:sz w:val="24"/>
        </w:rPr>
        <w:t>del</w:t>
      </w:r>
      <w:r>
        <w:rPr>
          <w:color w:val="212121"/>
          <w:spacing w:val="-20"/>
          <w:sz w:val="24"/>
        </w:rPr>
        <w:t xml:space="preserve"> </w:t>
      </w:r>
      <w:r>
        <w:rPr>
          <w:color w:val="212121"/>
          <w:sz w:val="24"/>
        </w:rPr>
        <w:t>Corazón</w:t>
      </w:r>
      <w:r>
        <w:rPr>
          <w:color w:val="212121"/>
          <w:position w:val="6"/>
          <w:sz w:val="16"/>
        </w:rPr>
        <w:t>1</w:t>
      </w:r>
      <w:r>
        <w:rPr>
          <w:color w:val="212121"/>
          <w:sz w:val="24"/>
        </w:rPr>
        <w:t>,</w:t>
      </w:r>
      <w:r>
        <w:rPr>
          <w:color w:val="212121"/>
          <w:spacing w:val="-19"/>
          <w:sz w:val="24"/>
        </w:rPr>
        <w:t xml:space="preserve"> </w:t>
      </w:r>
      <w:r>
        <w:rPr>
          <w:color w:val="212121"/>
          <w:sz w:val="24"/>
        </w:rPr>
        <w:t xml:space="preserve">cuando </w:t>
      </w:r>
      <w:r>
        <w:rPr>
          <w:color w:val="212121"/>
          <w:spacing w:val="-10"/>
          <w:sz w:val="24"/>
        </w:rPr>
        <w:t>señala que</w:t>
      </w:r>
      <w:r>
        <w:rPr>
          <w:color w:val="212121"/>
          <w:spacing w:val="-9"/>
          <w:sz w:val="24"/>
        </w:rPr>
        <w:t xml:space="preserve"> </w:t>
      </w:r>
      <w:r>
        <w:rPr>
          <w:color w:val="212121"/>
          <w:spacing w:val="-10"/>
          <w:sz w:val="24"/>
        </w:rPr>
        <w:t>de</w:t>
      </w:r>
      <w:r>
        <w:rPr>
          <w:color w:val="212121"/>
          <w:spacing w:val="-9"/>
          <w:sz w:val="24"/>
        </w:rPr>
        <w:t xml:space="preserve"> </w:t>
      </w:r>
      <w:r>
        <w:rPr>
          <w:color w:val="212121"/>
          <w:spacing w:val="-10"/>
          <w:sz w:val="24"/>
        </w:rPr>
        <w:t>350.000</w:t>
      </w:r>
      <w:r>
        <w:rPr>
          <w:color w:val="212121"/>
          <w:spacing w:val="-9"/>
          <w:sz w:val="24"/>
        </w:rPr>
        <w:t xml:space="preserve"> </w:t>
      </w:r>
      <w:r>
        <w:rPr>
          <w:color w:val="212121"/>
          <w:spacing w:val="-10"/>
          <w:sz w:val="24"/>
        </w:rPr>
        <w:t>paros</w:t>
      </w:r>
      <w:r>
        <w:rPr>
          <w:color w:val="212121"/>
          <w:spacing w:val="-9"/>
          <w:sz w:val="24"/>
        </w:rPr>
        <w:t xml:space="preserve"> </w:t>
      </w:r>
      <w:r>
        <w:rPr>
          <w:color w:val="212121"/>
          <w:spacing w:val="-10"/>
          <w:sz w:val="24"/>
        </w:rPr>
        <w:t>cardiacos extrahospitalarios</w:t>
      </w:r>
      <w:r>
        <w:rPr>
          <w:color w:val="212121"/>
          <w:spacing w:val="13"/>
          <w:sz w:val="24"/>
        </w:rPr>
        <w:t xml:space="preserve"> </w:t>
      </w:r>
      <w:r>
        <w:rPr>
          <w:color w:val="212121"/>
          <w:spacing w:val="-10"/>
          <w:sz w:val="24"/>
        </w:rPr>
        <w:t>que se</w:t>
      </w:r>
      <w:r>
        <w:rPr>
          <w:color w:val="212121"/>
          <w:spacing w:val="-9"/>
          <w:sz w:val="24"/>
        </w:rPr>
        <w:t xml:space="preserve"> </w:t>
      </w:r>
      <w:r>
        <w:rPr>
          <w:color w:val="212121"/>
          <w:spacing w:val="-10"/>
          <w:sz w:val="24"/>
        </w:rPr>
        <w:t xml:space="preserve">producen </w:t>
      </w:r>
      <w:r>
        <w:rPr>
          <w:color w:val="212121"/>
          <w:spacing w:val="-4"/>
          <w:sz w:val="24"/>
        </w:rPr>
        <w:t>en</w:t>
      </w:r>
      <w:r>
        <w:rPr>
          <w:color w:val="212121"/>
          <w:spacing w:val="-16"/>
          <w:sz w:val="24"/>
        </w:rPr>
        <w:t xml:space="preserve"> </w:t>
      </w:r>
      <w:r>
        <w:rPr>
          <w:color w:val="212121"/>
          <w:spacing w:val="-4"/>
          <w:sz w:val="24"/>
        </w:rPr>
        <w:t>Estados</w:t>
      </w:r>
      <w:r>
        <w:rPr>
          <w:color w:val="212121"/>
          <w:spacing w:val="-15"/>
          <w:sz w:val="24"/>
        </w:rPr>
        <w:t xml:space="preserve"> </w:t>
      </w:r>
      <w:r>
        <w:rPr>
          <w:color w:val="212121"/>
          <w:spacing w:val="-4"/>
          <w:sz w:val="24"/>
        </w:rPr>
        <w:t>Unidos,</w:t>
      </w:r>
      <w:r>
        <w:rPr>
          <w:color w:val="212121"/>
          <w:spacing w:val="-15"/>
          <w:sz w:val="24"/>
        </w:rPr>
        <w:t xml:space="preserve"> </w:t>
      </w:r>
      <w:r>
        <w:rPr>
          <w:color w:val="212121"/>
          <w:spacing w:val="-4"/>
          <w:sz w:val="24"/>
        </w:rPr>
        <w:t>más</w:t>
      </w:r>
      <w:r>
        <w:rPr>
          <w:color w:val="212121"/>
          <w:spacing w:val="-15"/>
          <w:sz w:val="24"/>
        </w:rPr>
        <w:t xml:space="preserve"> </w:t>
      </w:r>
      <w:r>
        <w:rPr>
          <w:color w:val="212121"/>
          <w:spacing w:val="-4"/>
          <w:sz w:val="24"/>
        </w:rPr>
        <w:t>de</w:t>
      </w:r>
      <w:r>
        <w:rPr>
          <w:color w:val="212121"/>
          <w:spacing w:val="-15"/>
          <w:sz w:val="24"/>
        </w:rPr>
        <w:t xml:space="preserve"> </w:t>
      </w:r>
      <w:r>
        <w:rPr>
          <w:color w:val="212121"/>
          <w:spacing w:val="-4"/>
          <w:sz w:val="24"/>
        </w:rPr>
        <w:t>100.000</w:t>
      </w:r>
      <w:r>
        <w:rPr>
          <w:color w:val="212121"/>
          <w:spacing w:val="-16"/>
          <w:sz w:val="24"/>
        </w:rPr>
        <w:t xml:space="preserve"> </w:t>
      </w:r>
      <w:r>
        <w:rPr>
          <w:color w:val="212121"/>
          <w:spacing w:val="-4"/>
          <w:sz w:val="24"/>
        </w:rPr>
        <w:t>ocurren</w:t>
      </w:r>
      <w:r>
        <w:rPr>
          <w:color w:val="212121"/>
          <w:spacing w:val="-15"/>
          <w:sz w:val="24"/>
        </w:rPr>
        <w:t xml:space="preserve"> </w:t>
      </w:r>
      <w:r>
        <w:rPr>
          <w:color w:val="212121"/>
          <w:spacing w:val="-4"/>
          <w:sz w:val="24"/>
        </w:rPr>
        <w:t>fuera</w:t>
      </w:r>
      <w:r>
        <w:rPr>
          <w:color w:val="212121"/>
          <w:spacing w:val="-15"/>
          <w:sz w:val="24"/>
        </w:rPr>
        <w:t xml:space="preserve"> </w:t>
      </w:r>
      <w:r>
        <w:rPr>
          <w:color w:val="212121"/>
          <w:spacing w:val="-4"/>
          <w:sz w:val="24"/>
        </w:rPr>
        <w:t>del</w:t>
      </w:r>
      <w:r>
        <w:rPr>
          <w:color w:val="212121"/>
          <w:spacing w:val="-15"/>
          <w:sz w:val="24"/>
        </w:rPr>
        <w:t xml:space="preserve"> </w:t>
      </w:r>
      <w:r>
        <w:rPr>
          <w:color w:val="212121"/>
          <w:spacing w:val="-4"/>
          <w:sz w:val="24"/>
        </w:rPr>
        <w:t>hogar</w:t>
      </w:r>
      <w:r>
        <w:rPr>
          <w:color w:val="212121"/>
          <w:spacing w:val="-3"/>
          <w:sz w:val="24"/>
        </w:rPr>
        <w:t xml:space="preserve"> </w:t>
      </w:r>
      <w:r>
        <w:rPr>
          <w:color w:val="212121"/>
          <w:spacing w:val="-4"/>
          <w:sz w:val="24"/>
        </w:rPr>
        <w:t>y</w:t>
      </w:r>
      <w:r>
        <w:rPr>
          <w:color w:val="212121"/>
          <w:spacing w:val="-15"/>
          <w:sz w:val="24"/>
        </w:rPr>
        <w:t xml:space="preserve"> </w:t>
      </w:r>
      <w:r>
        <w:rPr>
          <w:color w:val="212121"/>
          <w:spacing w:val="-4"/>
          <w:sz w:val="24"/>
        </w:rPr>
        <w:t>menos</w:t>
      </w:r>
      <w:r>
        <w:rPr>
          <w:color w:val="212121"/>
          <w:spacing w:val="-15"/>
          <w:sz w:val="24"/>
        </w:rPr>
        <w:t xml:space="preserve"> </w:t>
      </w:r>
      <w:r>
        <w:rPr>
          <w:color w:val="212121"/>
          <w:spacing w:val="-4"/>
          <w:sz w:val="24"/>
        </w:rPr>
        <w:t xml:space="preserve">de </w:t>
      </w:r>
      <w:r>
        <w:rPr>
          <w:color w:val="212121"/>
          <w:sz w:val="24"/>
        </w:rPr>
        <w:t>la</w:t>
      </w:r>
      <w:r>
        <w:rPr>
          <w:color w:val="212121"/>
          <w:spacing w:val="-20"/>
          <w:sz w:val="24"/>
        </w:rPr>
        <w:t xml:space="preserve"> </w:t>
      </w:r>
      <w:r>
        <w:rPr>
          <w:color w:val="212121"/>
          <w:sz w:val="24"/>
        </w:rPr>
        <w:t>mitad</w:t>
      </w:r>
      <w:r>
        <w:rPr>
          <w:color w:val="212121"/>
          <w:spacing w:val="-19"/>
          <w:sz w:val="24"/>
        </w:rPr>
        <w:t xml:space="preserve"> </w:t>
      </w:r>
      <w:r>
        <w:rPr>
          <w:color w:val="212121"/>
          <w:sz w:val="24"/>
        </w:rPr>
        <w:t>de</w:t>
      </w:r>
      <w:r>
        <w:rPr>
          <w:color w:val="212121"/>
          <w:spacing w:val="-19"/>
          <w:sz w:val="24"/>
        </w:rPr>
        <w:t xml:space="preserve"> </w:t>
      </w:r>
      <w:r>
        <w:rPr>
          <w:color w:val="212121"/>
          <w:sz w:val="24"/>
        </w:rPr>
        <w:t>las</w:t>
      </w:r>
      <w:r>
        <w:rPr>
          <w:color w:val="212121"/>
          <w:spacing w:val="-19"/>
          <w:sz w:val="24"/>
        </w:rPr>
        <w:t xml:space="preserve"> </w:t>
      </w:r>
      <w:r>
        <w:rPr>
          <w:color w:val="212121"/>
          <w:sz w:val="24"/>
        </w:rPr>
        <w:t>víctimas</w:t>
      </w:r>
      <w:r>
        <w:rPr>
          <w:color w:val="212121"/>
          <w:spacing w:val="-19"/>
          <w:sz w:val="24"/>
        </w:rPr>
        <w:t xml:space="preserve"> </w:t>
      </w:r>
      <w:r>
        <w:rPr>
          <w:color w:val="212121"/>
          <w:sz w:val="24"/>
        </w:rPr>
        <w:t>obtiene</w:t>
      </w:r>
      <w:r>
        <w:rPr>
          <w:color w:val="212121"/>
          <w:spacing w:val="-20"/>
          <w:sz w:val="24"/>
        </w:rPr>
        <w:t xml:space="preserve"> </w:t>
      </w:r>
      <w:r>
        <w:rPr>
          <w:color w:val="212121"/>
          <w:sz w:val="24"/>
        </w:rPr>
        <w:t>ayuda</w:t>
      </w:r>
      <w:r>
        <w:rPr>
          <w:color w:val="212121"/>
          <w:spacing w:val="-19"/>
          <w:sz w:val="24"/>
        </w:rPr>
        <w:t xml:space="preserve"> </w:t>
      </w:r>
      <w:r>
        <w:rPr>
          <w:color w:val="212121"/>
          <w:sz w:val="24"/>
        </w:rPr>
        <w:t>inmediata</w:t>
      </w:r>
      <w:r>
        <w:rPr>
          <w:color w:val="212121"/>
          <w:spacing w:val="-19"/>
          <w:sz w:val="24"/>
        </w:rPr>
        <w:t xml:space="preserve"> </w:t>
      </w:r>
      <w:r>
        <w:rPr>
          <w:color w:val="212121"/>
          <w:sz w:val="24"/>
        </w:rPr>
        <w:t>antes</w:t>
      </w:r>
      <w:r>
        <w:rPr>
          <w:color w:val="212121"/>
          <w:spacing w:val="-19"/>
          <w:sz w:val="24"/>
        </w:rPr>
        <w:t xml:space="preserve"> </w:t>
      </w:r>
      <w:r>
        <w:rPr>
          <w:color w:val="212121"/>
          <w:sz w:val="24"/>
        </w:rPr>
        <w:t>que</w:t>
      </w:r>
      <w:r>
        <w:rPr>
          <w:color w:val="212121"/>
          <w:spacing w:val="-19"/>
          <w:sz w:val="24"/>
        </w:rPr>
        <w:t xml:space="preserve"> </w:t>
      </w:r>
      <w:r>
        <w:rPr>
          <w:color w:val="212121"/>
          <w:sz w:val="24"/>
        </w:rPr>
        <w:t>lleguen</w:t>
      </w:r>
      <w:r>
        <w:rPr>
          <w:color w:val="212121"/>
          <w:spacing w:val="-19"/>
          <w:sz w:val="24"/>
        </w:rPr>
        <w:t xml:space="preserve"> </w:t>
      </w:r>
      <w:r>
        <w:rPr>
          <w:color w:val="212121"/>
          <w:sz w:val="24"/>
        </w:rPr>
        <w:t xml:space="preserve">los </w:t>
      </w:r>
      <w:r>
        <w:rPr>
          <w:color w:val="212121"/>
          <w:spacing w:val="-2"/>
          <w:sz w:val="24"/>
        </w:rPr>
        <w:t>servicios</w:t>
      </w:r>
      <w:r>
        <w:rPr>
          <w:color w:val="212121"/>
          <w:spacing w:val="-18"/>
          <w:sz w:val="24"/>
        </w:rPr>
        <w:t xml:space="preserve"> </w:t>
      </w:r>
      <w:r>
        <w:rPr>
          <w:color w:val="212121"/>
          <w:spacing w:val="-2"/>
          <w:sz w:val="24"/>
        </w:rPr>
        <w:t>de</w:t>
      </w:r>
      <w:r>
        <w:rPr>
          <w:color w:val="212121"/>
          <w:spacing w:val="-17"/>
          <w:sz w:val="24"/>
        </w:rPr>
        <w:t xml:space="preserve"> </w:t>
      </w:r>
      <w:r>
        <w:rPr>
          <w:color w:val="212121"/>
          <w:spacing w:val="-2"/>
          <w:sz w:val="24"/>
        </w:rPr>
        <w:t>emergencia,</w:t>
      </w:r>
      <w:r>
        <w:rPr>
          <w:color w:val="212121"/>
          <w:spacing w:val="-17"/>
          <w:sz w:val="24"/>
        </w:rPr>
        <w:t xml:space="preserve"> </w:t>
      </w:r>
      <w:r>
        <w:rPr>
          <w:color w:val="212121"/>
          <w:spacing w:val="-2"/>
          <w:sz w:val="24"/>
        </w:rPr>
        <w:t>que</w:t>
      </w:r>
      <w:r>
        <w:rPr>
          <w:color w:val="212121"/>
          <w:spacing w:val="-17"/>
          <w:sz w:val="24"/>
        </w:rPr>
        <w:t xml:space="preserve"> </w:t>
      </w:r>
      <w:r>
        <w:rPr>
          <w:color w:val="212121"/>
          <w:spacing w:val="-2"/>
          <w:sz w:val="24"/>
        </w:rPr>
        <w:t>por</w:t>
      </w:r>
      <w:r>
        <w:rPr>
          <w:color w:val="212121"/>
          <w:spacing w:val="-17"/>
          <w:sz w:val="24"/>
        </w:rPr>
        <w:t xml:space="preserve"> </w:t>
      </w:r>
      <w:r>
        <w:rPr>
          <w:color w:val="212121"/>
          <w:spacing w:val="-2"/>
          <w:sz w:val="24"/>
        </w:rPr>
        <w:t>lo</w:t>
      </w:r>
      <w:r>
        <w:rPr>
          <w:color w:val="212121"/>
          <w:spacing w:val="-18"/>
          <w:sz w:val="24"/>
        </w:rPr>
        <w:t xml:space="preserve"> </w:t>
      </w:r>
      <w:r>
        <w:rPr>
          <w:color w:val="212121"/>
          <w:spacing w:val="-2"/>
          <w:sz w:val="24"/>
        </w:rPr>
        <w:t>general</w:t>
      </w:r>
      <w:r>
        <w:rPr>
          <w:color w:val="212121"/>
          <w:spacing w:val="-17"/>
          <w:sz w:val="24"/>
        </w:rPr>
        <w:t xml:space="preserve"> </w:t>
      </w:r>
      <w:r>
        <w:rPr>
          <w:color w:val="212121"/>
          <w:spacing w:val="-2"/>
          <w:sz w:val="24"/>
        </w:rPr>
        <w:t>tardan</w:t>
      </w:r>
      <w:r>
        <w:rPr>
          <w:color w:val="212121"/>
          <w:spacing w:val="-17"/>
          <w:sz w:val="24"/>
        </w:rPr>
        <w:t xml:space="preserve"> </w:t>
      </w:r>
      <w:r>
        <w:rPr>
          <w:color w:val="212121"/>
          <w:spacing w:val="-2"/>
          <w:sz w:val="24"/>
        </w:rPr>
        <w:t>en</w:t>
      </w:r>
      <w:r>
        <w:rPr>
          <w:color w:val="212121"/>
          <w:spacing w:val="-17"/>
          <w:sz w:val="24"/>
        </w:rPr>
        <w:t xml:space="preserve"> </w:t>
      </w:r>
      <w:r>
        <w:rPr>
          <w:color w:val="212121"/>
          <w:spacing w:val="-2"/>
          <w:sz w:val="24"/>
        </w:rPr>
        <w:t>llegar</w:t>
      </w:r>
      <w:r>
        <w:rPr>
          <w:color w:val="212121"/>
          <w:spacing w:val="-17"/>
          <w:sz w:val="24"/>
        </w:rPr>
        <w:t xml:space="preserve"> </w:t>
      </w:r>
      <w:r>
        <w:rPr>
          <w:color w:val="212121"/>
          <w:spacing w:val="-2"/>
          <w:sz w:val="24"/>
        </w:rPr>
        <w:t>entre</w:t>
      </w:r>
      <w:r>
        <w:rPr>
          <w:color w:val="212121"/>
          <w:spacing w:val="-18"/>
          <w:sz w:val="24"/>
        </w:rPr>
        <w:t xml:space="preserve"> </w:t>
      </w:r>
      <w:r>
        <w:rPr>
          <w:color w:val="212121"/>
          <w:spacing w:val="-2"/>
          <w:sz w:val="24"/>
        </w:rPr>
        <w:t>4</w:t>
      </w:r>
      <w:r>
        <w:rPr>
          <w:color w:val="212121"/>
          <w:spacing w:val="-17"/>
          <w:sz w:val="24"/>
        </w:rPr>
        <w:t xml:space="preserve"> </w:t>
      </w:r>
      <w:r>
        <w:rPr>
          <w:color w:val="212121"/>
          <w:spacing w:val="-2"/>
          <w:sz w:val="24"/>
        </w:rPr>
        <w:t>a</w:t>
      </w:r>
      <w:r>
        <w:rPr>
          <w:color w:val="212121"/>
          <w:spacing w:val="-17"/>
          <w:sz w:val="24"/>
        </w:rPr>
        <w:t xml:space="preserve"> </w:t>
      </w:r>
      <w:r>
        <w:rPr>
          <w:color w:val="212121"/>
          <w:spacing w:val="-2"/>
          <w:sz w:val="24"/>
        </w:rPr>
        <w:t>10 minutos.</w:t>
      </w:r>
    </w:p>
    <w:p w:rsidR="00BE5C47" w:rsidRDefault="00BE5C47">
      <w:pPr>
        <w:pStyle w:val="Textoindependiente"/>
        <w:rPr>
          <w:sz w:val="20"/>
        </w:rPr>
      </w:pPr>
    </w:p>
    <w:p w:rsidR="00BE5C47" w:rsidRDefault="00000000">
      <w:pPr>
        <w:pStyle w:val="Textoindependiente"/>
        <w:spacing w:before="16"/>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174980</wp:posOffset>
                </wp:positionV>
                <wp:extent cx="1829435" cy="1079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1310C7" id="Graphic 1" o:spid="_x0000_s1026" style="position:absolute;margin-left:85.1pt;margin-top:13.8pt;width:144.0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" path="m1829054,l,,,10668r1829054,l1829054,xe" fillcolor="black" stroked="f">
                <v:path arrowok="t"/>
                <w10:wrap type="topAndBottom" anchorx="page"/>
              </v:shape>
            </w:pict>
          </mc:Fallback>
        </mc:AlternateContent>
      </w:r>
    </w:p>
    <w:p w:rsidR="00BE5C47" w:rsidRDefault="00000000">
      <w:pPr>
        <w:pStyle w:val="Prrafodelista"/>
        <w:numPr>
          <w:ilvl w:val="0"/>
          <w:numId w:val="2"/>
        </w:numPr>
        <w:tabs>
          <w:tab w:val="left" w:pos="248"/>
        </w:tabs>
        <w:spacing w:before="109"/>
        <w:ind w:right="1146" w:firstLine="0"/>
        <w:rPr>
          <w:rFonts w:ascii="Calibri"/>
          <w:sz w:val="20"/>
        </w:rPr>
      </w:pPr>
      <w:hyperlink r:id="rId5">
        <w:r>
          <w:rPr>
            <w:rFonts w:ascii="Calibri"/>
            <w:color w:val="0462C1"/>
            <w:spacing w:val="-2"/>
            <w:sz w:val="20"/>
            <w:u w:val="single" w:color="0462C1"/>
          </w:rPr>
          <w:t>https://www.infosalus.com/asistencia/noticia-desfibriladores-externos-automaticos-duplican-</w:t>
        </w:r>
      </w:hyperlink>
      <w:r>
        <w:rPr>
          <w:rFonts w:ascii="Calibri"/>
          <w:color w:val="0462C1"/>
          <w:spacing w:val="-2"/>
          <w:sz w:val="20"/>
        </w:rPr>
        <w:t xml:space="preserve"> </w:t>
      </w:r>
      <w:hyperlink r:id="rId6">
        <w:r>
          <w:rPr>
            <w:rFonts w:ascii="Calibri"/>
            <w:color w:val="0462C1"/>
            <w:spacing w:val="-2"/>
            <w:sz w:val="20"/>
            <w:u w:val="single" w:color="0462C1"/>
          </w:rPr>
          <w:t>supervivencia-paro-cardiaco-20180316072550.html</w:t>
        </w:r>
      </w:hyperlink>
    </w:p>
    <w:p w:rsidR="00BE5C47" w:rsidRDefault="00BE5C47">
      <w:pPr>
        <w:rPr>
          <w:rFonts w:ascii="Calibri"/>
          <w:sz w:val="20"/>
        </w:rPr>
        <w:sectPr w:rsidR="00BE5C47" w:rsidSect="0051218B">
          <w:type w:val="continuous"/>
          <w:pgSz w:w="12240" w:h="15840"/>
          <w:pgMar w:top="1340" w:right="1580" w:bottom="280" w:left="1600" w:header="720" w:footer="720" w:gutter="0"/>
          <w:cols w:space="720"/>
        </w:sectPr>
      </w:pPr>
    </w:p>
    <w:p w:rsidR="00BE5C47" w:rsidRDefault="00000000">
      <w:pPr>
        <w:pStyle w:val="Prrafodelista"/>
        <w:numPr>
          <w:ilvl w:val="1"/>
          <w:numId w:val="2"/>
        </w:numPr>
        <w:tabs>
          <w:tab w:val="left" w:pos="808"/>
          <w:tab w:val="left" w:pos="821"/>
        </w:tabs>
        <w:spacing w:before="80" w:line="360" w:lineRule="auto"/>
        <w:ind w:left="821" w:right="105" w:hanging="360"/>
        <w:rPr>
          <w:rFonts w:ascii="Symbol" w:hAnsi="Symbol"/>
          <w:color w:val="212121"/>
          <w:sz w:val="24"/>
        </w:rPr>
      </w:pPr>
      <w:r>
        <w:rPr>
          <w:color w:val="212121"/>
          <w:sz w:val="24"/>
        </w:rPr>
        <w:lastRenderedPageBreak/>
        <w:t xml:space="preserve">La misma asociación analizó cerca de 50.000 paros cardiacos </w:t>
      </w:r>
      <w:r>
        <w:rPr>
          <w:color w:val="212121"/>
          <w:spacing w:val="-2"/>
          <w:sz w:val="24"/>
        </w:rPr>
        <w:t>extrahospitalarios,</w:t>
      </w:r>
      <w:r>
        <w:rPr>
          <w:color w:val="212121"/>
          <w:spacing w:val="-18"/>
          <w:sz w:val="24"/>
        </w:rPr>
        <w:t xml:space="preserve"> </w:t>
      </w:r>
      <w:r>
        <w:rPr>
          <w:color w:val="212121"/>
          <w:spacing w:val="-2"/>
          <w:sz w:val="24"/>
        </w:rPr>
        <w:t>centrándose</w:t>
      </w:r>
      <w:r>
        <w:rPr>
          <w:color w:val="212121"/>
          <w:spacing w:val="-17"/>
          <w:sz w:val="24"/>
        </w:rPr>
        <w:t xml:space="preserve"> </w:t>
      </w:r>
      <w:r>
        <w:rPr>
          <w:color w:val="212121"/>
          <w:spacing w:val="-2"/>
          <w:sz w:val="24"/>
        </w:rPr>
        <w:t>en</w:t>
      </w:r>
      <w:r>
        <w:rPr>
          <w:color w:val="212121"/>
          <w:spacing w:val="-17"/>
          <w:sz w:val="24"/>
        </w:rPr>
        <w:t xml:space="preserve"> </w:t>
      </w:r>
      <w:r>
        <w:rPr>
          <w:color w:val="212121"/>
          <w:spacing w:val="-2"/>
          <w:sz w:val="24"/>
        </w:rPr>
        <w:t>aquellos</w:t>
      </w:r>
      <w:r>
        <w:rPr>
          <w:color w:val="212121"/>
          <w:spacing w:val="-17"/>
          <w:sz w:val="24"/>
        </w:rPr>
        <w:t xml:space="preserve"> </w:t>
      </w:r>
      <w:r>
        <w:rPr>
          <w:color w:val="212121"/>
          <w:spacing w:val="-2"/>
          <w:sz w:val="24"/>
        </w:rPr>
        <w:t>que</w:t>
      </w:r>
      <w:r>
        <w:rPr>
          <w:color w:val="212121"/>
          <w:spacing w:val="-17"/>
          <w:sz w:val="24"/>
        </w:rPr>
        <w:t xml:space="preserve"> </w:t>
      </w:r>
      <w:r>
        <w:rPr>
          <w:color w:val="212121"/>
          <w:spacing w:val="-2"/>
          <w:sz w:val="24"/>
        </w:rPr>
        <w:t>ocurrieron</w:t>
      </w:r>
      <w:r>
        <w:rPr>
          <w:color w:val="212121"/>
          <w:spacing w:val="-18"/>
          <w:sz w:val="24"/>
        </w:rPr>
        <w:t xml:space="preserve"> </w:t>
      </w:r>
      <w:r>
        <w:rPr>
          <w:color w:val="212121"/>
          <w:spacing w:val="-2"/>
          <w:sz w:val="24"/>
        </w:rPr>
        <w:t>en</w:t>
      </w:r>
      <w:r>
        <w:rPr>
          <w:color w:val="212121"/>
          <w:spacing w:val="-17"/>
          <w:sz w:val="24"/>
        </w:rPr>
        <w:t xml:space="preserve"> </w:t>
      </w:r>
      <w:r>
        <w:rPr>
          <w:color w:val="212121"/>
          <w:spacing w:val="-2"/>
          <w:sz w:val="24"/>
        </w:rPr>
        <w:t xml:space="preserve">espacios </w:t>
      </w:r>
      <w:r>
        <w:rPr>
          <w:color w:val="212121"/>
          <w:sz w:val="24"/>
        </w:rPr>
        <w:t>públicos</w:t>
      </w:r>
      <w:r>
        <w:rPr>
          <w:color w:val="212121"/>
          <w:spacing w:val="-13"/>
          <w:sz w:val="24"/>
        </w:rPr>
        <w:t xml:space="preserve"> </w:t>
      </w:r>
      <w:r>
        <w:rPr>
          <w:color w:val="212121"/>
          <w:sz w:val="24"/>
        </w:rPr>
        <w:t>y</w:t>
      </w:r>
      <w:r>
        <w:rPr>
          <w:color w:val="212121"/>
          <w:spacing w:val="-13"/>
          <w:sz w:val="24"/>
        </w:rPr>
        <w:t xml:space="preserve"> </w:t>
      </w:r>
      <w:r>
        <w:rPr>
          <w:color w:val="212121"/>
          <w:sz w:val="24"/>
        </w:rPr>
        <w:t>que</w:t>
      </w:r>
      <w:r>
        <w:rPr>
          <w:color w:val="212121"/>
          <w:spacing w:val="-13"/>
          <w:sz w:val="24"/>
        </w:rPr>
        <w:t xml:space="preserve"> </w:t>
      </w:r>
      <w:r>
        <w:rPr>
          <w:color w:val="212121"/>
          <w:sz w:val="24"/>
        </w:rPr>
        <w:t>fueran</w:t>
      </w:r>
      <w:r>
        <w:rPr>
          <w:color w:val="212121"/>
          <w:spacing w:val="-11"/>
          <w:sz w:val="24"/>
        </w:rPr>
        <w:t xml:space="preserve"> </w:t>
      </w:r>
      <w:r>
        <w:rPr>
          <w:color w:val="212121"/>
          <w:sz w:val="24"/>
        </w:rPr>
        <w:t>susceptibles</w:t>
      </w:r>
      <w:r>
        <w:rPr>
          <w:color w:val="212121"/>
          <w:spacing w:val="-13"/>
          <w:sz w:val="24"/>
        </w:rPr>
        <w:t xml:space="preserve"> </w:t>
      </w:r>
      <w:r>
        <w:rPr>
          <w:color w:val="212121"/>
          <w:sz w:val="24"/>
        </w:rPr>
        <w:t>de</w:t>
      </w:r>
      <w:r>
        <w:rPr>
          <w:color w:val="212121"/>
          <w:spacing w:val="-13"/>
          <w:sz w:val="24"/>
        </w:rPr>
        <w:t xml:space="preserve"> </w:t>
      </w:r>
      <w:r>
        <w:rPr>
          <w:color w:val="212121"/>
          <w:sz w:val="24"/>
        </w:rPr>
        <w:t>ser</w:t>
      </w:r>
      <w:r>
        <w:rPr>
          <w:color w:val="212121"/>
          <w:spacing w:val="-13"/>
          <w:sz w:val="24"/>
        </w:rPr>
        <w:t xml:space="preserve"> </w:t>
      </w:r>
      <w:r>
        <w:rPr>
          <w:color w:val="212121"/>
          <w:sz w:val="24"/>
        </w:rPr>
        <w:t>atendidos</w:t>
      </w:r>
      <w:r>
        <w:rPr>
          <w:color w:val="212121"/>
          <w:spacing w:val="-13"/>
          <w:sz w:val="24"/>
        </w:rPr>
        <w:t xml:space="preserve"> </w:t>
      </w:r>
      <w:r>
        <w:rPr>
          <w:color w:val="212121"/>
          <w:sz w:val="24"/>
        </w:rPr>
        <w:t>con</w:t>
      </w:r>
      <w:r>
        <w:rPr>
          <w:color w:val="212121"/>
          <w:spacing w:val="-13"/>
          <w:sz w:val="24"/>
        </w:rPr>
        <w:t xml:space="preserve"> </w:t>
      </w:r>
      <w:r>
        <w:rPr>
          <w:color w:val="212121"/>
          <w:sz w:val="24"/>
        </w:rPr>
        <w:t>una</w:t>
      </w:r>
      <w:r>
        <w:rPr>
          <w:color w:val="212121"/>
          <w:spacing w:val="-13"/>
          <w:sz w:val="24"/>
        </w:rPr>
        <w:t xml:space="preserve"> </w:t>
      </w:r>
      <w:r>
        <w:rPr>
          <w:color w:val="212121"/>
          <w:sz w:val="24"/>
        </w:rPr>
        <w:t xml:space="preserve">descarga </w:t>
      </w:r>
      <w:r>
        <w:rPr>
          <w:color w:val="212121"/>
          <w:spacing w:val="-6"/>
          <w:sz w:val="24"/>
        </w:rPr>
        <w:t>producto</w:t>
      </w:r>
      <w:r>
        <w:rPr>
          <w:color w:val="212121"/>
          <w:spacing w:val="-12"/>
          <w:sz w:val="24"/>
        </w:rPr>
        <w:t xml:space="preserve"> </w:t>
      </w:r>
      <w:r>
        <w:rPr>
          <w:color w:val="212121"/>
          <w:spacing w:val="-6"/>
          <w:sz w:val="24"/>
        </w:rPr>
        <w:t>de</w:t>
      </w:r>
      <w:r>
        <w:rPr>
          <w:color w:val="212121"/>
          <w:spacing w:val="-12"/>
          <w:sz w:val="24"/>
        </w:rPr>
        <w:t xml:space="preserve"> </w:t>
      </w:r>
      <w:r>
        <w:rPr>
          <w:color w:val="212121"/>
          <w:spacing w:val="-6"/>
          <w:sz w:val="24"/>
        </w:rPr>
        <w:t>la</w:t>
      </w:r>
      <w:r>
        <w:rPr>
          <w:color w:val="212121"/>
          <w:spacing w:val="-12"/>
          <w:sz w:val="24"/>
        </w:rPr>
        <w:t xml:space="preserve"> </w:t>
      </w:r>
      <w:r>
        <w:rPr>
          <w:color w:val="212121"/>
          <w:spacing w:val="-6"/>
          <w:sz w:val="24"/>
        </w:rPr>
        <w:t>disponibilidad</w:t>
      </w:r>
      <w:r>
        <w:rPr>
          <w:color w:val="212121"/>
          <w:spacing w:val="-12"/>
          <w:sz w:val="24"/>
        </w:rPr>
        <w:t xml:space="preserve"> </w:t>
      </w:r>
      <w:r>
        <w:rPr>
          <w:color w:val="212121"/>
          <w:spacing w:val="-6"/>
          <w:sz w:val="24"/>
        </w:rPr>
        <w:t>de</w:t>
      </w:r>
      <w:r>
        <w:rPr>
          <w:color w:val="212121"/>
          <w:spacing w:val="-12"/>
          <w:sz w:val="24"/>
        </w:rPr>
        <w:t xml:space="preserve"> </w:t>
      </w:r>
      <w:r>
        <w:rPr>
          <w:color w:val="212121"/>
          <w:spacing w:val="-6"/>
          <w:sz w:val="24"/>
        </w:rPr>
        <w:t>un</w:t>
      </w:r>
      <w:r>
        <w:rPr>
          <w:color w:val="212121"/>
          <w:spacing w:val="-12"/>
          <w:sz w:val="24"/>
        </w:rPr>
        <w:t xml:space="preserve"> </w:t>
      </w:r>
      <w:r>
        <w:rPr>
          <w:color w:val="212121"/>
          <w:spacing w:val="-6"/>
          <w:sz w:val="24"/>
        </w:rPr>
        <w:t>DEA.</w:t>
      </w:r>
      <w:r>
        <w:rPr>
          <w:color w:val="212121"/>
          <w:spacing w:val="-14"/>
          <w:sz w:val="24"/>
        </w:rPr>
        <w:t xml:space="preserve"> </w:t>
      </w:r>
      <w:r>
        <w:rPr>
          <w:color w:val="212121"/>
          <w:spacing w:val="-6"/>
          <w:sz w:val="24"/>
        </w:rPr>
        <w:t>El</w:t>
      </w:r>
      <w:r>
        <w:rPr>
          <w:color w:val="212121"/>
          <w:spacing w:val="-11"/>
          <w:sz w:val="24"/>
        </w:rPr>
        <w:t xml:space="preserve"> </w:t>
      </w:r>
      <w:r>
        <w:rPr>
          <w:color w:val="212121"/>
          <w:spacing w:val="-6"/>
          <w:sz w:val="24"/>
        </w:rPr>
        <w:t>estudio</w:t>
      </w:r>
      <w:r>
        <w:rPr>
          <w:color w:val="212121"/>
          <w:spacing w:val="-14"/>
          <w:sz w:val="24"/>
        </w:rPr>
        <w:t xml:space="preserve"> </w:t>
      </w:r>
      <w:r>
        <w:rPr>
          <w:color w:val="212121"/>
          <w:spacing w:val="-6"/>
          <w:sz w:val="24"/>
        </w:rPr>
        <w:t>arrojó</w:t>
      </w:r>
      <w:r>
        <w:rPr>
          <w:color w:val="212121"/>
          <w:spacing w:val="-13"/>
          <w:sz w:val="24"/>
        </w:rPr>
        <w:t xml:space="preserve"> </w:t>
      </w:r>
      <w:r>
        <w:rPr>
          <w:color w:val="212121"/>
          <w:spacing w:val="-6"/>
          <w:sz w:val="24"/>
        </w:rPr>
        <w:t>que</w:t>
      </w:r>
      <w:r>
        <w:rPr>
          <w:color w:val="212121"/>
          <w:spacing w:val="-11"/>
          <w:sz w:val="24"/>
        </w:rPr>
        <w:t xml:space="preserve"> </w:t>
      </w:r>
      <w:r>
        <w:rPr>
          <w:color w:val="212121"/>
          <w:spacing w:val="-6"/>
          <w:sz w:val="24"/>
        </w:rPr>
        <w:t>el</w:t>
      </w:r>
      <w:r>
        <w:rPr>
          <w:color w:val="212121"/>
          <w:spacing w:val="-14"/>
          <w:sz w:val="24"/>
        </w:rPr>
        <w:t xml:space="preserve"> </w:t>
      </w:r>
      <w:r>
        <w:rPr>
          <w:color w:val="212121"/>
          <w:spacing w:val="-6"/>
          <w:sz w:val="24"/>
        </w:rPr>
        <w:t>66%</w:t>
      </w:r>
      <w:r>
        <w:rPr>
          <w:color w:val="212121"/>
          <w:spacing w:val="-11"/>
          <w:sz w:val="24"/>
        </w:rPr>
        <w:t xml:space="preserve"> </w:t>
      </w:r>
      <w:r>
        <w:rPr>
          <w:color w:val="212121"/>
          <w:spacing w:val="-6"/>
          <w:sz w:val="24"/>
        </w:rPr>
        <w:t xml:space="preserve">de </w:t>
      </w:r>
      <w:r>
        <w:rPr>
          <w:color w:val="212121"/>
          <w:sz w:val="24"/>
        </w:rPr>
        <w:t>las</w:t>
      </w:r>
      <w:r>
        <w:rPr>
          <w:color w:val="212121"/>
          <w:spacing w:val="-12"/>
          <w:sz w:val="24"/>
        </w:rPr>
        <w:t xml:space="preserve"> </w:t>
      </w:r>
      <w:r>
        <w:rPr>
          <w:color w:val="212121"/>
          <w:sz w:val="24"/>
        </w:rPr>
        <w:t>víctimas</w:t>
      </w:r>
      <w:r>
        <w:rPr>
          <w:color w:val="212121"/>
          <w:spacing w:val="-12"/>
          <w:sz w:val="24"/>
        </w:rPr>
        <w:t xml:space="preserve"> </w:t>
      </w:r>
      <w:r>
        <w:rPr>
          <w:color w:val="212121"/>
          <w:sz w:val="24"/>
        </w:rPr>
        <w:t>registraban</w:t>
      </w:r>
      <w:r>
        <w:rPr>
          <w:color w:val="212121"/>
          <w:spacing w:val="-11"/>
          <w:sz w:val="24"/>
        </w:rPr>
        <w:t xml:space="preserve"> </w:t>
      </w:r>
      <w:r>
        <w:rPr>
          <w:color w:val="212121"/>
          <w:sz w:val="24"/>
        </w:rPr>
        <w:t>muchas</w:t>
      </w:r>
      <w:r>
        <w:rPr>
          <w:color w:val="212121"/>
          <w:spacing w:val="-11"/>
          <w:sz w:val="24"/>
        </w:rPr>
        <w:t xml:space="preserve"> </w:t>
      </w:r>
      <w:r>
        <w:rPr>
          <w:color w:val="212121"/>
          <w:sz w:val="24"/>
        </w:rPr>
        <w:t>más</w:t>
      </w:r>
      <w:r>
        <w:rPr>
          <w:color w:val="212121"/>
          <w:spacing w:val="-12"/>
          <w:sz w:val="24"/>
        </w:rPr>
        <w:t xml:space="preserve"> </w:t>
      </w:r>
      <w:r>
        <w:rPr>
          <w:color w:val="212121"/>
          <w:sz w:val="24"/>
        </w:rPr>
        <w:t>posibilidades</w:t>
      </w:r>
      <w:r>
        <w:rPr>
          <w:color w:val="212121"/>
          <w:spacing w:val="-12"/>
          <w:sz w:val="24"/>
        </w:rPr>
        <w:t xml:space="preserve"> </w:t>
      </w:r>
      <w:r>
        <w:rPr>
          <w:color w:val="212121"/>
          <w:sz w:val="24"/>
        </w:rPr>
        <w:t>de</w:t>
      </w:r>
      <w:r>
        <w:rPr>
          <w:color w:val="212121"/>
          <w:spacing w:val="-11"/>
          <w:sz w:val="24"/>
        </w:rPr>
        <w:t xml:space="preserve"> </w:t>
      </w:r>
      <w:r>
        <w:rPr>
          <w:color w:val="212121"/>
          <w:sz w:val="24"/>
        </w:rPr>
        <w:t>sobrevivir</w:t>
      </w:r>
      <w:r>
        <w:rPr>
          <w:color w:val="212121"/>
          <w:spacing w:val="-11"/>
          <w:sz w:val="24"/>
        </w:rPr>
        <w:t xml:space="preserve"> </w:t>
      </w:r>
      <w:r>
        <w:rPr>
          <w:color w:val="212121"/>
          <w:sz w:val="24"/>
        </w:rPr>
        <w:t>y</w:t>
      </w:r>
      <w:r>
        <w:rPr>
          <w:color w:val="212121"/>
          <w:spacing w:val="-12"/>
          <w:sz w:val="24"/>
        </w:rPr>
        <w:t xml:space="preserve"> </w:t>
      </w:r>
      <w:r>
        <w:rPr>
          <w:color w:val="212121"/>
          <w:sz w:val="24"/>
        </w:rPr>
        <w:t xml:space="preserve">ser </w:t>
      </w:r>
      <w:r>
        <w:rPr>
          <w:color w:val="212121"/>
          <w:spacing w:val="-8"/>
          <w:sz w:val="24"/>
        </w:rPr>
        <w:t>dados de</w:t>
      </w:r>
      <w:r>
        <w:rPr>
          <w:color w:val="212121"/>
          <w:spacing w:val="-10"/>
          <w:sz w:val="24"/>
        </w:rPr>
        <w:t xml:space="preserve"> </w:t>
      </w:r>
      <w:r>
        <w:rPr>
          <w:color w:val="212121"/>
          <w:spacing w:val="-8"/>
          <w:sz w:val="24"/>
        </w:rPr>
        <w:t>alta del hospital después de que</w:t>
      </w:r>
      <w:r>
        <w:rPr>
          <w:color w:val="212121"/>
          <w:spacing w:val="-10"/>
          <w:sz w:val="24"/>
        </w:rPr>
        <w:t xml:space="preserve"> </w:t>
      </w:r>
      <w:r>
        <w:rPr>
          <w:color w:val="212121"/>
          <w:spacing w:val="-8"/>
          <w:sz w:val="24"/>
        </w:rPr>
        <w:t>se le aplicara una descarga</w:t>
      </w:r>
      <w:r>
        <w:rPr>
          <w:color w:val="212121"/>
          <w:spacing w:val="-10"/>
          <w:sz w:val="24"/>
        </w:rPr>
        <w:t xml:space="preserve"> </w:t>
      </w:r>
      <w:r>
        <w:rPr>
          <w:color w:val="212121"/>
          <w:spacing w:val="-8"/>
          <w:sz w:val="24"/>
        </w:rPr>
        <w:t xml:space="preserve">con </w:t>
      </w:r>
      <w:r>
        <w:rPr>
          <w:color w:val="212121"/>
          <w:sz w:val="24"/>
        </w:rPr>
        <w:t>estos</w:t>
      </w:r>
      <w:r>
        <w:rPr>
          <w:color w:val="212121"/>
          <w:spacing w:val="-6"/>
          <w:sz w:val="24"/>
        </w:rPr>
        <w:t xml:space="preserve"> </w:t>
      </w:r>
      <w:r>
        <w:rPr>
          <w:color w:val="212121"/>
          <w:sz w:val="24"/>
        </w:rPr>
        <w:t>dispositivos,</w:t>
      </w:r>
      <w:r>
        <w:rPr>
          <w:color w:val="212121"/>
          <w:spacing w:val="-8"/>
          <w:sz w:val="24"/>
        </w:rPr>
        <w:t xml:space="preserve"> </w:t>
      </w:r>
      <w:r>
        <w:rPr>
          <w:color w:val="212121"/>
          <w:sz w:val="24"/>
        </w:rPr>
        <w:t>mientras</w:t>
      </w:r>
      <w:r>
        <w:rPr>
          <w:color w:val="212121"/>
          <w:spacing w:val="-8"/>
          <w:sz w:val="24"/>
        </w:rPr>
        <w:t xml:space="preserve"> </w:t>
      </w:r>
      <w:r>
        <w:rPr>
          <w:color w:val="212121"/>
          <w:sz w:val="24"/>
        </w:rPr>
        <w:t>que</w:t>
      </w:r>
      <w:r>
        <w:rPr>
          <w:color w:val="212121"/>
          <w:spacing w:val="-8"/>
          <w:sz w:val="24"/>
        </w:rPr>
        <w:t xml:space="preserve"> </w:t>
      </w:r>
      <w:r>
        <w:rPr>
          <w:color w:val="212121"/>
          <w:sz w:val="24"/>
        </w:rPr>
        <w:t>quienes</w:t>
      </w:r>
      <w:r>
        <w:rPr>
          <w:color w:val="212121"/>
          <w:spacing w:val="-8"/>
          <w:sz w:val="24"/>
        </w:rPr>
        <w:t xml:space="preserve"> </w:t>
      </w:r>
      <w:r>
        <w:rPr>
          <w:color w:val="212121"/>
          <w:sz w:val="24"/>
        </w:rPr>
        <w:t>no</w:t>
      </w:r>
      <w:r>
        <w:rPr>
          <w:color w:val="212121"/>
          <w:spacing w:val="-6"/>
          <w:sz w:val="24"/>
        </w:rPr>
        <w:t xml:space="preserve"> </w:t>
      </w:r>
      <w:r>
        <w:rPr>
          <w:color w:val="212121"/>
          <w:sz w:val="24"/>
        </w:rPr>
        <w:t>lo</w:t>
      </w:r>
      <w:r>
        <w:rPr>
          <w:color w:val="212121"/>
          <w:spacing w:val="-8"/>
          <w:sz w:val="24"/>
        </w:rPr>
        <w:t xml:space="preserve"> </w:t>
      </w:r>
      <w:r>
        <w:rPr>
          <w:color w:val="212121"/>
          <w:sz w:val="24"/>
        </w:rPr>
        <w:t>obtuvieron,</w:t>
      </w:r>
      <w:r>
        <w:rPr>
          <w:color w:val="212121"/>
          <w:spacing w:val="-8"/>
          <w:sz w:val="24"/>
        </w:rPr>
        <w:t xml:space="preserve"> </w:t>
      </w:r>
      <w:r>
        <w:rPr>
          <w:color w:val="212121"/>
          <w:sz w:val="24"/>
        </w:rPr>
        <w:t>tenían</w:t>
      </w:r>
      <w:r>
        <w:rPr>
          <w:color w:val="212121"/>
          <w:spacing w:val="-8"/>
          <w:sz w:val="24"/>
        </w:rPr>
        <w:t xml:space="preserve"> </w:t>
      </w:r>
      <w:r>
        <w:rPr>
          <w:color w:val="212121"/>
          <w:sz w:val="24"/>
        </w:rPr>
        <w:t xml:space="preserve">una </w:t>
      </w:r>
      <w:r>
        <w:rPr>
          <w:color w:val="212121"/>
          <w:spacing w:val="-2"/>
          <w:sz w:val="24"/>
        </w:rPr>
        <w:t>probabilidad</w:t>
      </w:r>
      <w:r>
        <w:rPr>
          <w:color w:val="212121"/>
          <w:spacing w:val="-18"/>
          <w:sz w:val="24"/>
        </w:rPr>
        <w:t xml:space="preserve"> </w:t>
      </w:r>
      <w:r>
        <w:rPr>
          <w:color w:val="212121"/>
          <w:spacing w:val="-2"/>
          <w:sz w:val="24"/>
        </w:rPr>
        <w:t>de</w:t>
      </w:r>
      <w:r>
        <w:rPr>
          <w:color w:val="212121"/>
          <w:spacing w:val="-17"/>
          <w:sz w:val="24"/>
        </w:rPr>
        <w:t xml:space="preserve"> </w:t>
      </w:r>
      <w:r>
        <w:rPr>
          <w:color w:val="212121"/>
          <w:spacing w:val="-2"/>
          <w:sz w:val="24"/>
        </w:rPr>
        <w:t>sobrevivir</w:t>
      </w:r>
      <w:r>
        <w:rPr>
          <w:color w:val="212121"/>
          <w:spacing w:val="-17"/>
          <w:sz w:val="24"/>
        </w:rPr>
        <w:t xml:space="preserve"> </w:t>
      </w:r>
      <w:r>
        <w:rPr>
          <w:color w:val="212121"/>
          <w:spacing w:val="-2"/>
          <w:sz w:val="24"/>
        </w:rPr>
        <w:t>de</w:t>
      </w:r>
      <w:r>
        <w:rPr>
          <w:color w:val="212121"/>
          <w:spacing w:val="-17"/>
          <w:sz w:val="24"/>
        </w:rPr>
        <w:t xml:space="preserve"> </w:t>
      </w:r>
      <w:r>
        <w:rPr>
          <w:color w:val="212121"/>
          <w:spacing w:val="-2"/>
          <w:sz w:val="24"/>
        </w:rPr>
        <w:t>tan</w:t>
      </w:r>
      <w:r>
        <w:rPr>
          <w:color w:val="212121"/>
          <w:spacing w:val="-17"/>
          <w:sz w:val="24"/>
        </w:rPr>
        <w:t xml:space="preserve"> </w:t>
      </w:r>
      <w:r>
        <w:rPr>
          <w:color w:val="212121"/>
          <w:spacing w:val="-2"/>
          <w:sz w:val="24"/>
        </w:rPr>
        <w:t>sólo</w:t>
      </w:r>
      <w:r>
        <w:rPr>
          <w:color w:val="212121"/>
          <w:spacing w:val="-18"/>
          <w:sz w:val="24"/>
        </w:rPr>
        <w:t xml:space="preserve"> </w:t>
      </w:r>
      <w:r>
        <w:rPr>
          <w:color w:val="212121"/>
          <w:spacing w:val="-2"/>
          <w:sz w:val="24"/>
        </w:rPr>
        <w:t>un</w:t>
      </w:r>
      <w:r>
        <w:rPr>
          <w:color w:val="212121"/>
          <w:spacing w:val="-17"/>
          <w:sz w:val="24"/>
        </w:rPr>
        <w:t xml:space="preserve"> </w:t>
      </w:r>
      <w:r>
        <w:rPr>
          <w:color w:val="212121"/>
          <w:spacing w:val="-2"/>
          <w:sz w:val="24"/>
        </w:rPr>
        <w:t>43%.</w:t>
      </w:r>
    </w:p>
    <w:p w:rsidR="00BE5C47" w:rsidRDefault="00BE5C47">
      <w:pPr>
        <w:pStyle w:val="Textoindependiente"/>
        <w:spacing w:before="135"/>
      </w:pPr>
    </w:p>
    <w:p w:rsidR="00BE5C47" w:rsidRDefault="00000000">
      <w:pPr>
        <w:pStyle w:val="Prrafodelista"/>
        <w:numPr>
          <w:ilvl w:val="1"/>
          <w:numId w:val="2"/>
        </w:numPr>
        <w:tabs>
          <w:tab w:val="left" w:pos="808"/>
          <w:tab w:val="left" w:pos="821"/>
        </w:tabs>
        <w:spacing w:line="360" w:lineRule="auto"/>
        <w:ind w:left="821" w:right="115" w:hanging="360"/>
        <w:rPr>
          <w:rFonts w:ascii="Symbol" w:hAnsi="Symbol"/>
          <w:color w:val="212121"/>
          <w:sz w:val="24"/>
        </w:rPr>
      </w:pPr>
      <w:r>
        <w:rPr>
          <w:sz w:val="24"/>
        </w:rPr>
        <w:t>Por</w:t>
      </w:r>
      <w:r>
        <w:rPr>
          <w:spacing w:val="-9"/>
          <w:sz w:val="24"/>
        </w:rPr>
        <w:t xml:space="preserve"> </w:t>
      </w:r>
      <w:r>
        <w:rPr>
          <w:sz w:val="24"/>
        </w:rPr>
        <w:t>su</w:t>
      </w:r>
      <w:r>
        <w:rPr>
          <w:spacing w:val="-9"/>
          <w:sz w:val="24"/>
        </w:rPr>
        <w:t xml:space="preserve"> </w:t>
      </w:r>
      <w:r>
        <w:rPr>
          <w:sz w:val="24"/>
        </w:rPr>
        <w:t>parte,</w:t>
      </w:r>
      <w:r>
        <w:rPr>
          <w:spacing w:val="-9"/>
          <w:sz w:val="24"/>
        </w:rPr>
        <w:t xml:space="preserve"> </w:t>
      </w:r>
      <w:r>
        <w:rPr>
          <w:sz w:val="24"/>
        </w:rPr>
        <w:t>la</w:t>
      </w:r>
      <w:r>
        <w:rPr>
          <w:spacing w:val="-9"/>
          <w:sz w:val="24"/>
        </w:rPr>
        <w:t xml:space="preserve"> </w:t>
      </w:r>
      <w:r>
        <w:rPr>
          <w:sz w:val="24"/>
        </w:rPr>
        <w:t>Asociación</w:t>
      </w:r>
      <w:r>
        <w:rPr>
          <w:spacing w:val="-9"/>
          <w:sz w:val="24"/>
        </w:rPr>
        <w:t xml:space="preserve"> </w:t>
      </w:r>
      <w:r>
        <w:rPr>
          <w:sz w:val="24"/>
        </w:rPr>
        <w:t>Americana</w:t>
      </w:r>
      <w:r>
        <w:rPr>
          <w:spacing w:val="-9"/>
          <w:sz w:val="24"/>
        </w:rPr>
        <w:t xml:space="preserve"> </w:t>
      </w:r>
      <w:r>
        <w:rPr>
          <w:sz w:val="24"/>
        </w:rPr>
        <w:t>del</w:t>
      </w:r>
      <w:r>
        <w:rPr>
          <w:spacing w:val="-9"/>
          <w:sz w:val="24"/>
        </w:rPr>
        <w:t xml:space="preserve"> </w:t>
      </w:r>
      <w:r>
        <w:rPr>
          <w:sz w:val="24"/>
        </w:rPr>
        <w:t>Corazón</w:t>
      </w:r>
      <w:r>
        <w:rPr>
          <w:spacing w:val="-9"/>
          <w:sz w:val="24"/>
        </w:rPr>
        <w:t xml:space="preserve"> </w:t>
      </w:r>
      <w:r>
        <w:rPr>
          <w:sz w:val="24"/>
        </w:rPr>
        <w:t>(AHA)</w:t>
      </w:r>
      <w:r>
        <w:rPr>
          <w:position w:val="6"/>
          <w:sz w:val="16"/>
        </w:rPr>
        <w:t>2</w:t>
      </w:r>
      <w:r>
        <w:rPr>
          <w:spacing w:val="17"/>
          <w:position w:val="6"/>
          <w:sz w:val="16"/>
        </w:rPr>
        <w:t xml:space="preserve"> </w:t>
      </w:r>
      <w:r>
        <w:rPr>
          <w:sz w:val="24"/>
        </w:rPr>
        <w:t>desde</w:t>
      </w:r>
      <w:r>
        <w:rPr>
          <w:spacing w:val="-9"/>
          <w:sz w:val="24"/>
        </w:rPr>
        <w:t xml:space="preserve"> </w:t>
      </w:r>
      <w:r>
        <w:rPr>
          <w:sz w:val="24"/>
        </w:rPr>
        <w:t>1995 ha</w:t>
      </w:r>
      <w:r>
        <w:rPr>
          <w:spacing w:val="-15"/>
          <w:sz w:val="24"/>
        </w:rPr>
        <w:t xml:space="preserve"> </w:t>
      </w:r>
      <w:r>
        <w:rPr>
          <w:sz w:val="24"/>
        </w:rPr>
        <w:t>promovido</w:t>
      </w:r>
      <w:r>
        <w:rPr>
          <w:spacing w:val="-15"/>
          <w:sz w:val="24"/>
        </w:rPr>
        <w:t xml:space="preserve"> </w:t>
      </w:r>
      <w:r>
        <w:rPr>
          <w:sz w:val="24"/>
        </w:rPr>
        <w:t>el</w:t>
      </w:r>
      <w:r>
        <w:rPr>
          <w:spacing w:val="-15"/>
          <w:sz w:val="24"/>
        </w:rPr>
        <w:t xml:space="preserve"> </w:t>
      </w:r>
      <w:r>
        <w:rPr>
          <w:sz w:val="24"/>
        </w:rPr>
        <w:t>uso</w:t>
      </w:r>
      <w:r>
        <w:rPr>
          <w:spacing w:val="-13"/>
          <w:sz w:val="24"/>
        </w:rPr>
        <w:t xml:space="preserve"> </w:t>
      </w:r>
      <w:r>
        <w:rPr>
          <w:sz w:val="24"/>
        </w:rPr>
        <w:t>de</w:t>
      </w:r>
      <w:r>
        <w:rPr>
          <w:spacing w:val="-15"/>
          <w:sz w:val="24"/>
        </w:rPr>
        <w:t xml:space="preserve"> </w:t>
      </w:r>
      <w:r>
        <w:rPr>
          <w:sz w:val="24"/>
        </w:rPr>
        <w:t>la</w:t>
      </w:r>
      <w:r>
        <w:rPr>
          <w:spacing w:val="-15"/>
          <w:sz w:val="24"/>
        </w:rPr>
        <w:t xml:space="preserve"> </w:t>
      </w:r>
      <w:r>
        <w:rPr>
          <w:sz w:val="24"/>
        </w:rPr>
        <w:t>desfibrilación</w:t>
      </w:r>
      <w:r>
        <w:rPr>
          <w:spacing w:val="-15"/>
          <w:sz w:val="24"/>
        </w:rPr>
        <w:t xml:space="preserve"> </w:t>
      </w:r>
      <w:r>
        <w:rPr>
          <w:sz w:val="24"/>
        </w:rPr>
        <w:t>externa</w:t>
      </w:r>
      <w:r>
        <w:rPr>
          <w:spacing w:val="-15"/>
          <w:sz w:val="24"/>
        </w:rPr>
        <w:t xml:space="preserve"> </w:t>
      </w:r>
      <w:r>
        <w:rPr>
          <w:sz w:val="24"/>
        </w:rPr>
        <w:t>automática,</w:t>
      </w:r>
      <w:r>
        <w:rPr>
          <w:spacing w:val="-15"/>
          <w:sz w:val="24"/>
        </w:rPr>
        <w:t xml:space="preserve"> </w:t>
      </w:r>
      <w:r>
        <w:rPr>
          <w:sz w:val="24"/>
        </w:rPr>
        <w:t>con</w:t>
      </w:r>
      <w:r>
        <w:rPr>
          <w:spacing w:val="-15"/>
          <w:sz w:val="24"/>
        </w:rPr>
        <w:t xml:space="preserve"> </w:t>
      </w:r>
      <w:r>
        <w:rPr>
          <w:sz w:val="24"/>
        </w:rPr>
        <w:t>el</w:t>
      </w:r>
      <w:r>
        <w:rPr>
          <w:spacing w:val="-15"/>
          <w:sz w:val="24"/>
        </w:rPr>
        <w:t xml:space="preserve"> </w:t>
      </w:r>
      <w:r>
        <w:rPr>
          <w:sz w:val="24"/>
        </w:rPr>
        <w:t>fin de mejorar la supervivencia del paro cardiaco súbito ocurrido fuera del hospital. En el mismo sentido, la Asociación ha ratificado que tiempo</w:t>
      </w:r>
      <w:r>
        <w:rPr>
          <w:spacing w:val="-20"/>
          <w:sz w:val="24"/>
        </w:rPr>
        <w:t xml:space="preserve"> </w:t>
      </w:r>
      <w:r>
        <w:rPr>
          <w:sz w:val="24"/>
        </w:rPr>
        <w:t>atrás</w:t>
      </w:r>
      <w:r>
        <w:rPr>
          <w:spacing w:val="-19"/>
          <w:sz w:val="24"/>
        </w:rPr>
        <w:t xml:space="preserve"> </w:t>
      </w:r>
      <w:r>
        <w:rPr>
          <w:sz w:val="24"/>
        </w:rPr>
        <w:t>la</w:t>
      </w:r>
      <w:r>
        <w:rPr>
          <w:spacing w:val="-19"/>
          <w:sz w:val="24"/>
        </w:rPr>
        <w:t xml:space="preserve"> </w:t>
      </w:r>
      <w:r>
        <w:rPr>
          <w:sz w:val="24"/>
        </w:rPr>
        <w:t>supervivencia</w:t>
      </w:r>
      <w:r>
        <w:rPr>
          <w:spacing w:val="-19"/>
          <w:sz w:val="24"/>
        </w:rPr>
        <w:t xml:space="preserve"> </w:t>
      </w:r>
      <w:r>
        <w:rPr>
          <w:sz w:val="24"/>
        </w:rPr>
        <w:t>del</w:t>
      </w:r>
      <w:r>
        <w:rPr>
          <w:spacing w:val="-19"/>
          <w:sz w:val="24"/>
        </w:rPr>
        <w:t xml:space="preserve"> </w:t>
      </w:r>
      <w:r>
        <w:rPr>
          <w:sz w:val="24"/>
        </w:rPr>
        <w:t>paro</w:t>
      </w:r>
      <w:r>
        <w:rPr>
          <w:spacing w:val="-20"/>
          <w:sz w:val="24"/>
        </w:rPr>
        <w:t xml:space="preserve"> </w:t>
      </w:r>
      <w:r>
        <w:rPr>
          <w:sz w:val="24"/>
        </w:rPr>
        <w:t>era</w:t>
      </w:r>
      <w:r>
        <w:rPr>
          <w:spacing w:val="-19"/>
          <w:sz w:val="24"/>
        </w:rPr>
        <w:t xml:space="preserve"> </w:t>
      </w:r>
      <w:r>
        <w:rPr>
          <w:sz w:val="24"/>
        </w:rPr>
        <w:t>menor</w:t>
      </w:r>
      <w:r>
        <w:rPr>
          <w:spacing w:val="-19"/>
          <w:sz w:val="24"/>
        </w:rPr>
        <w:t xml:space="preserve"> </w:t>
      </w:r>
      <w:r>
        <w:rPr>
          <w:sz w:val="24"/>
        </w:rPr>
        <w:t>al</w:t>
      </w:r>
      <w:r>
        <w:rPr>
          <w:spacing w:val="-19"/>
          <w:sz w:val="24"/>
        </w:rPr>
        <w:t xml:space="preserve"> </w:t>
      </w:r>
      <w:r>
        <w:rPr>
          <w:sz w:val="24"/>
        </w:rPr>
        <w:t>7%</w:t>
      </w:r>
      <w:r>
        <w:rPr>
          <w:spacing w:val="-19"/>
          <w:sz w:val="24"/>
        </w:rPr>
        <w:t xml:space="preserve"> </w:t>
      </w:r>
      <w:r>
        <w:rPr>
          <w:sz w:val="24"/>
        </w:rPr>
        <w:t>y</w:t>
      </w:r>
      <w:r>
        <w:rPr>
          <w:spacing w:val="-20"/>
          <w:sz w:val="24"/>
        </w:rPr>
        <w:t xml:space="preserve"> </w:t>
      </w:r>
      <w:r>
        <w:rPr>
          <w:sz w:val="24"/>
        </w:rPr>
        <w:t>que</w:t>
      </w:r>
      <w:r>
        <w:rPr>
          <w:spacing w:val="-19"/>
          <w:sz w:val="24"/>
        </w:rPr>
        <w:t xml:space="preserve"> </w:t>
      </w:r>
      <w:r>
        <w:rPr>
          <w:sz w:val="24"/>
        </w:rPr>
        <w:t>al</w:t>
      </w:r>
      <w:r>
        <w:rPr>
          <w:spacing w:val="-19"/>
          <w:sz w:val="24"/>
        </w:rPr>
        <w:t xml:space="preserve"> </w:t>
      </w:r>
      <w:r>
        <w:rPr>
          <w:sz w:val="24"/>
        </w:rPr>
        <w:t>aplicar respiración, masaje y desfibrilación antes de los primeros tres a cuatro minutos, la supervivencia aumenta de un 42% a 72%.</w:t>
      </w:r>
    </w:p>
    <w:p w:rsidR="00BE5C47" w:rsidRDefault="00BE5C47">
      <w:pPr>
        <w:pStyle w:val="Textoindependiente"/>
        <w:spacing w:before="135"/>
      </w:pPr>
    </w:p>
    <w:p w:rsidR="00BE5C47" w:rsidRDefault="00000000">
      <w:pPr>
        <w:pStyle w:val="Prrafodelista"/>
        <w:numPr>
          <w:ilvl w:val="1"/>
          <w:numId w:val="2"/>
        </w:numPr>
        <w:tabs>
          <w:tab w:val="left" w:pos="808"/>
          <w:tab w:val="left" w:pos="821"/>
        </w:tabs>
        <w:spacing w:before="1" w:line="360" w:lineRule="auto"/>
        <w:ind w:left="821" w:hanging="360"/>
        <w:rPr>
          <w:rFonts w:ascii="Symbol" w:hAnsi="Symbol"/>
          <w:sz w:val="24"/>
        </w:rPr>
      </w:pPr>
      <w:r>
        <w:rPr>
          <w:sz w:val="24"/>
        </w:rPr>
        <w:t>Disponer</w:t>
      </w:r>
      <w:r>
        <w:rPr>
          <w:spacing w:val="-6"/>
          <w:sz w:val="24"/>
        </w:rPr>
        <w:t xml:space="preserve"> </w:t>
      </w:r>
      <w:r>
        <w:rPr>
          <w:sz w:val="24"/>
        </w:rPr>
        <w:t>públicamente</w:t>
      </w:r>
      <w:r>
        <w:rPr>
          <w:spacing w:val="-6"/>
          <w:sz w:val="24"/>
        </w:rPr>
        <w:t xml:space="preserve"> </w:t>
      </w:r>
      <w:r>
        <w:rPr>
          <w:sz w:val="24"/>
        </w:rPr>
        <w:t>de</w:t>
      </w:r>
      <w:r>
        <w:rPr>
          <w:spacing w:val="-6"/>
          <w:sz w:val="24"/>
        </w:rPr>
        <w:t xml:space="preserve"> </w:t>
      </w:r>
      <w:r>
        <w:rPr>
          <w:sz w:val="24"/>
        </w:rPr>
        <w:t>desfibriladores</w:t>
      </w:r>
      <w:r>
        <w:rPr>
          <w:spacing w:val="-6"/>
          <w:sz w:val="24"/>
        </w:rPr>
        <w:t xml:space="preserve"> </w:t>
      </w:r>
      <w:r>
        <w:rPr>
          <w:sz w:val="24"/>
        </w:rPr>
        <w:t>externos</w:t>
      </w:r>
      <w:r>
        <w:rPr>
          <w:spacing w:val="-6"/>
          <w:sz w:val="24"/>
        </w:rPr>
        <w:t xml:space="preserve"> </w:t>
      </w:r>
      <w:r>
        <w:rPr>
          <w:sz w:val="24"/>
        </w:rPr>
        <w:t>aumenta</w:t>
      </w:r>
      <w:r>
        <w:rPr>
          <w:spacing w:val="-9"/>
          <w:sz w:val="24"/>
        </w:rPr>
        <w:t xml:space="preserve"> </w:t>
      </w:r>
      <w:r>
        <w:rPr>
          <w:sz w:val="24"/>
        </w:rPr>
        <w:t>casi</w:t>
      </w:r>
      <w:r>
        <w:rPr>
          <w:spacing w:val="-6"/>
          <w:sz w:val="24"/>
        </w:rPr>
        <w:t xml:space="preserve"> </w:t>
      </w:r>
      <w:r>
        <w:rPr>
          <w:sz w:val="24"/>
        </w:rPr>
        <w:t>tres veces las probabilidades de sobrevivir si lo comparamos con las víctimas</w:t>
      </w:r>
      <w:r>
        <w:rPr>
          <w:spacing w:val="-5"/>
          <w:sz w:val="24"/>
        </w:rPr>
        <w:t xml:space="preserve"> </w:t>
      </w:r>
      <w:r>
        <w:rPr>
          <w:sz w:val="24"/>
        </w:rPr>
        <w:t>que</w:t>
      </w:r>
      <w:r>
        <w:rPr>
          <w:spacing w:val="-5"/>
          <w:sz w:val="24"/>
        </w:rPr>
        <w:t xml:space="preserve"> </w:t>
      </w:r>
      <w:r>
        <w:rPr>
          <w:sz w:val="24"/>
        </w:rPr>
        <w:t>recibieron</w:t>
      </w:r>
      <w:r>
        <w:rPr>
          <w:spacing w:val="-5"/>
          <w:sz w:val="24"/>
        </w:rPr>
        <w:t xml:space="preserve"> </w:t>
      </w:r>
      <w:r>
        <w:rPr>
          <w:sz w:val="24"/>
        </w:rPr>
        <w:t>su</w:t>
      </w:r>
      <w:r>
        <w:rPr>
          <w:spacing w:val="-5"/>
          <w:sz w:val="24"/>
        </w:rPr>
        <w:t xml:space="preserve"> </w:t>
      </w:r>
      <w:r>
        <w:rPr>
          <w:sz w:val="24"/>
        </w:rPr>
        <w:t>primera</w:t>
      </w:r>
      <w:r>
        <w:rPr>
          <w:spacing w:val="-5"/>
          <w:sz w:val="24"/>
        </w:rPr>
        <w:t xml:space="preserve"> </w:t>
      </w:r>
      <w:r>
        <w:rPr>
          <w:sz w:val="24"/>
        </w:rPr>
        <w:t>descarga</w:t>
      </w:r>
      <w:r>
        <w:rPr>
          <w:spacing w:val="-5"/>
          <w:sz w:val="24"/>
        </w:rPr>
        <w:t xml:space="preserve"> </w:t>
      </w:r>
      <w:r>
        <w:rPr>
          <w:sz w:val="24"/>
        </w:rPr>
        <w:t>al</w:t>
      </w:r>
      <w:r>
        <w:rPr>
          <w:spacing w:val="-5"/>
          <w:sz w:val="24"/>
        </w:rPr>
        <w:t xml:space="preserve"> </w:t>
      </w:r>
      <w:r>
        <w:rPr>
          <w:sz w:val="24"/>
        </w:rPr>
        <w:t>ingresar</w:t>
      </w:r>
      <w:r>
        <w:rPr>
          <w:spacing w:val="-5"/>
          <w:sz w:val="24"/>
        </w:rPr>
        <w:t xml:space="preserve"> </w:t>
      </w:r>
      <w:r>
        <w:rPr>
          <w:sz w:val="24"/>
        </w:rPr>
        <w:t>al</w:t>
      </w:r>
      <w:r>
        <w:rPr>
          <w:spacing w:val="-5"/>
          <w:sz w:val="24"/>
        </w:rPr>
        <w:t xml:space="preserve"> </w:t>
      </w:r>
      <w:r>
        <w:rPr>
          <w:sz w:val="24"/>
        </w:rPr>
        <w:t>servicio</w:t>
      </w:r>
      <w:r>
        <w:rPr>
          <w:spacing w:val="-5"/>
          <w:sz w:val="24"/>
        </w:rPr>
        <w:t xml:space="preserve"> </w:t>
      </w:r>
      <w:r>
        <w:rPr>
          <w:sz w:val="24"/>
        </w:rPr>
        <w:t xml:space="preserve">de emergencia. Es indispensable comprender el profundo papel que desempeñan los DAE en emergencias cardíacas y las positivas consecuencias que estos proporcionan en la recuperación de las </w:t>
      </w:r>
      <w:r>
        <w:rPr>
          <w:spacing w:val="-2"/>
          <w:sz w:val="24"/>
        </w:rPr>
        <w:t>víctimas.</w:t>
      </w:r>
    </w:p>
    <w:p w:rsidR="00BE5C47" w:rsidRDefault="00BE5C47">
      <w:pPr>
        <w:pStyle w:val="Textoindependiente"/>
        <w:spacing w:before="135"/>
      </w:pPr>
    </w:p>
    <w:p w:rsidR="00BE5C47" w:rsidRDefault="00000000">
      <w:pPr>
        <w:pStyle w:val="Prrafodelista"/>
        <w:numPr>
          <w:ilvl w:val="1"/>
          <w:numId w:val="2"/>
        </w:numPr>
        <w:tabs>
          <w:tab w:val="left" w:pos="808"/>
          <w:tab w:val="left" w:pos="821"/>
        </w:tabs>
        <w:spacing w:line="355" w:lineRule="auto"/>
        <w:ind w:left="821" w:right="118" w:hanging="360"/>
        <w:rPr>
          <w:rFonts w:ascii="Symbol" w:hAnsi="Symbol"/>
          <w:sz w:val="24"/>
        </w:rPr>
      </w:pPr>
      <w:r>
        <w:rPr>
          <w:sz w:val="24"/>
        </w:rPr>
        <w:t>El bienestar proporcionado por estas herramientas ha llevado a que los Estados comiencen a disponer de recursos para distribuir más equipos,</w:t>
      </w:r>
      <w:r>
        <w:rPr>
          <w:spacing w:val="40"/>
          <w:sz w:val="24"/>
        </w:rPr>
        <w:t xml:space="preserve"> </w:t>
      </w:r>
      <w:r>
        <w:rPr>
          <w:sz w:val="24"/>
        </w:rPr>
        <w:t>especialmente</w:t>
      </w:r>
      <w:r>
        <w:rPr>
          <w:spacing w:val="40"/>
          <w:sz w:val="24"/>
        </w:rPr>
        <w:t xml:space="preserve"> </w:t>
      </w:r>
      <w:r>
        <w:rPr>
          <w:sz w:val="24"/>
        </w:rPr>
        <w:t>en</w:t>
      </w:r>
      <w:r>
        <w:rPr>
          <w:spacing w:val="40"/>
          <w:sz w:val="24"/>
        </w:rPr>
        <w:t xml:space="preserve"> </w:t>
      </w:r>
      <w:r>
        <w:rPr>
          <w:sz w:val="24"/>
        </w:rPr>
        <w:t>aquellos</w:t>
      </w:r>
      <w:r>
        <w:rPr>
          <w:spacing w:val="40"/>
          <w:sz w:val="24"/>
        </w:rPr>
        <w:t xml:space="preserve"> </w:t>
      </w:r>
      <w:r>
        <w:rPr>
          <w:sz w:val="24"/>
        </w:rPr>
        <w:t>lugares</w:t>
      </w:r>
      <w:r>
        <w:rPr>
          <w:spacing w:val="40"/>
          <w:sz w:val="24"/>
        </w:rPr>
        <w:t xml:space="preserve"> </w:t>
      </w:r>
      <w:r>
        <w:rPr>
          <w:sz w:val="24"/>
        </w:rPr>
        <w:t>apartados</w:t>
      </w:r>
      <w:r>
        <w:rPr>
          <w:spacing w:val="40"/>
          <w:sz w:val="24"/>
        </w:rPr>
        <w:t xml:space="preserve"> </w:t>
      </w:r>
      <w:r>
        <w:rPr>
          <w:sz w:val="24"/>
        </w:rPr>
        <w:t>en</w:t>
      </w:r>
      <w:r>
        <w:rPr>
          <w:spacing w:val="40"/>
          <w:sz w:val="24"/>
        </w:rPr>
        <w:t xml:space="preserve"> </w:t>
      </w:r>
      <w:r>
        <w:rPr>
          <w:sz w:val="24"/>
        </w:rPr>
        <w:t>donde</w:t>
      </w:r>
      <w:r>
        <w:rPr>
          <w:spacing w:val="40"/>
          <w:sz w:val="24"/>
        </w:rPr>
        <w:t xml:space="preserve"> </w:t>
      </w:r>
      <w:r>
        <w:rPr>
          <w:sz w:val="24"/>
        </w:rPr>
        <w:t>el</w:t>
      </w:r>
    </w:p>
    <w:p w:rsidR="00BE5C47" w:rsidRDefault="00000000">
      <w:pPr>
        <w:pStyle w:val="Textoindependiente"/>
        <w:spacing w:before="74"/>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211919</wp:posOffset>
                </wp:positionV>
                <wp:extent cx="1829435" cy="1079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7"/>
                              </a:lnTo>
                              <a:lnTo>
                                <a:pt x="1829054" y="1066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5C7E05" id="Graphic 2" o:spid="_x0000_s1026" style="position:absolute;margin-left:85.1pt;margin-top:16.7pt;width:144.0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" path="m1829054,l,,,10667r1829054,l1829054,xe" fillcolor="black" stroked="f">
                <v:path arrowok="t"/>
                <w10:wrap type="topAndBottom" anchorx="page"/>
              </v:shape>
            </w:pict>
          </mc:Fallback>
        </mc:AlternateContent>
      </w:r>
    </w:p>
    <w:p w:rsidR="00BE5C47" w:rsidRDefault="00000000">
      <w:pPr>
        <w:pStyle w:val="Prrafodelista"/>
        <w:numPr>
          <w:ilvl w:val="0"/>
          <w:numId w:val="2"/>
        </w:numPr>
        <w:tabs>
          <w:tab w:val="left" w:pos="248"/>
        </w:tabs>
        <w:spacing w:before="109"/>
        <w:ind w:left="248" w:right="0" w:hanging="146"/>
        <w:rPr>
          <w:rFonts w:ascii="Calibri"/>
          <w:sz w:val="20"/>
        </w:rPr>
      </w:pPr>
      <w:hyperlink r:id="rId7">
        <w:r>
          <w:rPr>
            <w:rFonts w:ascii="Calibri"/>
            <w:color w:val="0462C1"/>
            <w:spacing w:val="-2"/>
            <w:sz w:val="20"/>
            <w:u w:val="single" w:color="0462C1"/>
          </w:rPr>
          <w:t>http://www.scielo.org.co/scielo.php?script=sci_arttext&amp;pid=S0120-56332009000400001</w:t>
        </w:r>
      </w:hyperlink>
    </w:p>
    <w:p w:rsidR="00BE5C47" w:rsidRDefault="00BE5C47">
      <w:pPr>
        <w:rPr>
          <w:rFonts w:ascii="Calibri"/>
          <w:sz w:val="20"/>
        </w:rPr>
        <w:sectPr w:rsidR="00BE5C47" w:rsidSect="0051218B">
          <w:pgSz w:w="12240" w:h="15840"/>
          <w:pgMar w:top="1760" w:right="1580" w:bottom="280" w:left="1600" w:header="720" w:footer="720" w:gutter="0"/>
          <w:cols w:space="720"/>
        </w:sectPr>
      </w:pPr>
    </w:p>
    <w:p w:rsidR="00BE5C47" w:rsidRDefault="00000000">
      <w:pPr>
        <w:spacing w:before="75" w:line="360" w:lineRule="auto"/>
        <w:ind w:left="821" w:right="115"/>
        <w:jc w:val="both"/>
        <w:rPr>
          <w:i/>
          <w:sz w:val="16"/>
        </w:rPr>
      </w:pPr>
      <w:r>
        <w:rPr>
          <w:sz w:val="24"/>
        </w:rPr>
        <w:lastRenderedPageBreak/>
        <w:t>personal</w:t>
      </w:r>
      <w:r>
        <w:rPr>
          <w:spacing w:val="-1"/>
          <w:sz w:val="24"/>
        </w:rPr>
        <w:t xml:space="preserve"> </w:t>
      </w:r>
      <w:r>
        <w:rPr>
          <w:sz w:val="24"/>
        </w:rPr>
        <w:t>de</w:t>
      </w:r>
      <w:r>
        <w:rPr>
          <w:spacing w:val="-1"/>
          <w:sz w:val="24"/>
        </w:rPr>
        <w:t xml:space="preserve"> </w:t>
      </w:r>
      <w:r>
        <w:rPr>
          <w:sz w:val="24"/>
        </w:rPr>
        <w:t>emergencia</w:t>
      </w:r>
      <w:r>
        <w:rPr>
          <w:spacing w:val="-1"/>
          <w:sz w:val="24"/>
        </w:rPr>
        <w:t xml:space="preserve"> </w:t>
      </w:r>
      <w:r>
        <w:rPr>
          <w:sz w:val="24"/>
        </w:rPr>
        <w:t>necesita</w:t>
      </w:r>
      <w:r>
        <w:rPr>
          <w:spacing w:val="-1"/>
          <w:sz w:val="24"/>
        </w:rPr>
        <w:t xml:space="preserve"> </w:t>
      </w:r>
      <w:r>
        <w:rPr>
          <w:sz w:val="24"/>
        </w:rPr>
        <w:t>de</w:t>
      </w:r>
      <w:r>
        <w:rPr>
          <w:spacing w:val="-1"/>
          <w:sz w:val="24"/>
        </w:rPr>
        <w:t xml:space="preserve"> </w:t>
      </w:r>
      <w:r>
        <w:rPr>
          <w:sz w:val="24"/>
        </w:rPr>
        <w:t>mucho</w:t>
      </w:r>
      <w:r>
        <w:rPr>
          <w:spacing w:val="-1"/>
          <w:sz w:val="24"/>
        </w:rPr>
        <w:t xml:space="preserve"> </w:t>
      </w:r>
      <w:r>
        <w:rPr>
          <w:sz w:val="24"/>
        </w:rPr>
        <w:t>más</w:t>
      </w:r>
      <w:r>
        <w:rPr>
          <w:spacing w:val="-1"/>
          <w:sz w:val="24"/>
        </w:rPr>
        <w:t xml:space="preserve"> </w:t>
      </w:r>
      <w:r>
        <w:rPr>
          <w:sz w:val="24"/>
        </w:rPr>
        <w:t>tiempo</w:t>
      </w:r>
      <w:r>
        <w:rPr>
          <w:spacing w:val="-1"/>
          <w:sz w:val="24"/>
        </w:rPr>
        <w:t xml:space="preserve"> </w:t>
      </w:r>
      <w:r>
        <w:rPr>
          <w:sz w:val="24"/>
        </w:rPr>
        <w:t>para</w:t>
      </w:r>
      <w:r>
        <w:rPr>
          <w:spacing w:val="-1"/>
          <w:sz w:val="24"/>
        </w:rPr>
        <w:t xml:space="preserve"> </w:t>
      </w:r>
      <w:r>
        <w:rPr>
          <w:sz w:val="24"/>
        </w:rPr>
        <w:t>llegar</w:t>
      </w:r>
      <w:r>
        <w:rPr>
          <w:spacing w:val="-1"/>
          <w:sz w:val="24"/>
        </w:rPr>
        <w:t xml:space="preserve"> </w:t>
      </w:r>
      <w:r>
        <w:rPr>
          <w:sz w:val="24"/>
        </w:rPr>
        <w:t>al paciente. Por su parte, en la revista española de Cardiología se ha sostenido que “</w:t>
      </w:r>
      <w:r>
        <w:rPr>
          <w:i/>
          <w:sz w:val="24"/>
        </w:rPr>
        <w:t>(…) Numerosos estudios han demostrado la enorme importancia de la desfibrilación precoz en pacientes que han presentado</w:t>
      </w:r>
      <w:r>
        <w:rPr>
          <w:i/>
          <w:spacing w:val="-13"/>
          <w:sz w:val="24"/>
        </w:rPr>
        <w:t xml:space="preserve"> </w:t>
      </w:r>
      <w:r>
        <w:rPr>
          <w:i/>
          <w:sz w:val="24"/>
        </w:rPr>
        <w:t>una</w:t>
      </w:r>
      <w:r>
        <w:rPr>
          <w:i/>
          <w:spacing w:val="-15"/>
          <w:sz w:val="24"/>
        </w:rPr>
        <w:t xml:space="preserve"> </w:t>
      </w:r>
      <w:r>
        <w:rPr>
          <w:i/>
          <w:sz w:val="24"/>
        </w:rPr>
        <w:t>parada</w:t>
      </w:r>
      <w:r>
        <w:rPr>
          <w:i/>
          <w:spacing w:val="-18"/>
          <w:sz w:val="24"/>
        </w:rPr>
        <w:t xml:space="preserve"> </w:t>
      </w:r>
      <w:r>
        <w:rPr>
          <w:i/>
          <w:sz w:val="24"/>
        </w:rPr>
        <w:t>cardíaca</w:t>
      </w:r>
      <w:r>
        <w:rPr>
          <w:i/>
          <w:spacing w:val="-15"/>
          <w:sz w:val="24"/>
        </w:rPr>
        <w:t xml:space="preserve"> </w:t>
      </w:r>
      <w:r>
        <w:rPr>
          <w:i/>
          <w:sz w:val="24"/>
        </w:rPr>
        <w:t>por</w:t>
      </w:r>
      <w:r>
        <w:rPr>
          <w:i/>
          <w:spacing w:val="-13"/>
          <w:sz w:val="24"/>
        </w:rPr>
        <w:t xml:space="preserve"> </w:t>
      </w:r>
      <w:r>
        <w:rPr>
          <w:i/>
          <w:sz w:val="24"/>
        </w:rPr>
        <w:t>fibrilación</w:t>
      </w:r>
      <w:r>
        <w:rPr>
          <w:i/>
          <w:spacing w:val="-13"/>
          <w:sz w:val="24"/>
        </w:rPr>
        <w:t xml:space="preserve"> </w:t>
      </w:r>
      <w:r>
        <w:rPr>
          <w:i/>
          <w:sz w:val="24"/>
        </w:rPr>
        <w:t>ventricular.</w:t>
      </w:r>
      <w:r>
        <w:rPr>
          <w:i/>
          <w:spacing w:val="-13"/>
          <w:sz w:val="24"/>
        </w:rPr>
        <w:t xml:space="preserve"> </w:t>
      </w:r>
      <w:r>
        <w:rPr>
          <w:i/>
          <w:sz w:val="24"/>
        </w:rPr>
        <w:t>El</w:t>
      </w:r>
      <w:r>
        <w:rPr>
          <w:i/>
          <w:spacing w:val="-11"/>
          <w:sz w:val="24"/>
        </w:rPr>
        <w:t xml:space="preserve"> </w:t>
      </w:r>
      <w:r>
        <w:rPr>
          <w:i/>
          <w:sz w:val="24"/>
        </w:rPr>
        <w:t>predictor más importante de supervivencia en estos casos es el tiempo que transcurre hasta la desfibrilación eléctrica, de tal modo que a medida que</w:t>
      </w:r>
      <w:r>
        <w:rPr>
          <w:i/>
          <w:spacing w:val="-4"/>
          <w:sz w:val="24"/>
        </w:rPr>
        <w:t xml:space="preserve"> </w:t>
      </w:r>
      <w:r>
        <w:rPr>
          <w:i/>
          <w:sz w:val="24"/>
        </w:rPr>
        <w:t>éste</w:t>
      </w:r>
      <w:r>
        <w:rPr>
          <w:i/>
          <w:spacing w:val="-3"/>
          <w:sz w:val="24"/>
        </w:rPr>
        <w:t xml:space="preserve"> </w:t>
      </w:r>
      <w:r>
        <w:rPr>
          <w:i/>
          <w:sz w:val="24"/>
        </w:rPr>
        <w:t>se</w:t>
      </w:r>
      <w:r>
        <w:rPr>
          <w:i/>
          <w:spacing w:val="-4"/>
          <w:sz w:val="24"/>
        </w:rPr>
        <w:t xml:space="preserve"> </w:t>
      </w:r>
      <w:r>
        <w:rPr>
          <w:i/>
          <w:sz w:val="24"/>
        </w:rPr>
        <w:t>prolonga,</w:t>
      </w:r>
      <w:r>
        <w:rPr>
          <w:i/>
          <w:spacing w:val="-3"/>
          <w:sz w:val="24"/>
        </w:rPr>
        <w:t xml:space="preserve"> </w:t>
      </w:r>
      <w:r>
        <w:rPr>
          <w:i/>
          <w:sz w:val="24"/>
        </w:rPr>
        <w:t>disminuye</w:t>
      </w:r>
      <w:r>
        <w:rPr>
          <w:i/>
          <w:spacing w:val="-3"/>
          <w:sz w:val="24"/>
        </w:rPr>
        <w:t xml:space="preserve"> </w:t>
      </w:r>
      <w:r>
        <w:rPr>
          <w:i/>
          <w:sz w:val="24"/>
        </w:rPr>
        <w:t>rápidamente</w:t>
      </w:r>
      <w:r>
        <w:rPr>
          <w:i/>
          <w:spacing w:val="-4"/>
          <w:sz w:val="24"/>
        </w:rPr>
        <w:t xml:space="preserve"> </w:t>
      </w:r>
      <w:r>
        <w:rPr>
          <w:i/>
          <w:sz w:val="24"/>
        </w:rPr>
        <w:t>la</w:t>
      </w:r>
      <w:r>
        <w:rPr>
          <w:i/>
          <w:spacing w:val="-5"/>
          <w:sz w:val="24"/>
        </w:rPr>
        <w:t xml:space="preserve"> </w:t>
      </w:r>
      <w:r>
        <w:rPr>
          <w:i/>
          <w:sz w:val="24"/>
        </w:rPr>
        <w:t>supervivencia</w:t>
      </w:r>
      <w:r>
        <w:rPr>
          <w:i/>
          <w:spacing w:val="-5"/>
          <w:sz w:val="24"/>
        </w:rPr>
        <w:t xml:space="preserve"> </w:t>
      </w:r>
      <w:r>
        <w:rPr>
          <w:i/>
          <w:sz w:val="24"/>
        </w:rPr>
        <w:t>medida al alta hospitalaria. En este sentido, la desfibrilación externa automática ha demostrado, en múltiples estudios, la reducción del tiempo hasta la desfibrilación y la mejoría de la supervivencia. Por estas razones, los sistemas de acceso a la desfibrilación pública, que permiten a personal no médico el empleo de desfibriladores externos automáticos, han cobrado mucho entusiasmo en un número cada vez mayor de países, ciudades o compañías.”</w:t>
      </w:r>
      <w:r>
        <w:rPr>
          <w:i/>
          <w:position w:val="6"/>
          <w:sz w:val="16"/>
        </w:rPr>
        <w:t>3</w:t>
      </w:r>
    </w:p>
    <w:p w:rsidR="00BE5C47" w:rsidRDefault="00BE5C47">
      <w:pPr>
        <w:pStyle w:val="Textoindependiente"/>
        <w:spacing w:before="146"/>
        <w:rPr>
          <w:i/>
        </w:rPr>
      </w:pPr>
    </w:p>
    <w:p w:rsidR="00BE5C47" w:rsidRDefault="00000000">
      <w:pPr>
        <w:pStyle w:val="Prrafodelista"/>
        <w:numPr>
          <w:ilvl w:val="1"/>
          <w:numId w:val="2"/>
        </w:numPr>
        <w:tabs>
          <w:tab w:val="left" w:pos="808"/>
          <w:tab w:val="left" w:pos="821"/>
        </w:tabs>
        <w:spacing w:line="360" w:lineRule="auto"/>
        <w:ind w:left="821" w:hanging="360"/>
        <w:rPr>
          <w:rFonts w:ascii="Symbol" w:hAnsi="Symbol"/>
          <w:sz w:val="24"/>
        </w:rPr>
      </w:pPr>
      <w:r>
        <w:rPr>
          <w:sz w:val="24"/>
        </w:rPr>
        <w:t>Es</w:t>
      </w:r>
      <w:r>
        <w:rPr>
          <w:spacing w:val="-2"/>
          <w:sz w:val="24"/>
        </w:rPr>
        <w:t xml:space="preserve"> </w:t>
      </w:r>
      <w:r>
        <w:rPr>
          <w:sz w:val="24"/>
        </w:rPr>
        <w:t>evidente</w:t>
      </w:r>
      <w:r>
        <w:rPr>
          <w:spacing w:val="-2"/>
          <w:sz w:val="24"/>
        </w:rPr>
        <w:t xml:space="preserve"> </w:t>
      </w:r>
      <w:r>
        <w:rPr>
          <w:sz w:val="24"/>
        </w:rPr>
        <w:t>que</w:t>
      </w:r>
      <w:r>
        <w:rPr>
          <w:spacing w:val="-2"/>
          <w:sz w:val="24"/>
        </w:rPr>
        <w:t xml:space="preserve"> </w:t>
      </w:r>
      <w:r>
        <w:rPr>
          <w:sz w:val="24"/>
        </w:rPr>
        <w:t>la</w:t>
      </w:r>
      <w:r>
        <w:rPr>
          <w:spacing w:val="-2"/>
          <w:sz w:val="24"/>
        </w:rPr>
        <w:t xml:space="preserve"> </w:t>
      </w:r>
      <w:r>
        <w:rPr>
          <w:sz w:val="24"/>
        </w:rPr>
        <w:t>desfibrilación</w:t>
      </w:r>
      <w:r>
        <w:rPr>
          <w:spacing w:val="-2"/>
          <w:sz w:val="24"/>
        </w:rPr>
        <w:t xml:space="preserve"> </w:t>
      </w:r>
      <w:r>
        <w:rPr>
          <w:sz w:val="24"/>
        </w:rPr>
        <w:t>precoz</w:t>
      </w:r>
      <w:r>
        <w:rPr>
          <w:spacing w:val="-2"/>
          <w:sz w:val="24"/>
        </w:rPr>
        <w:t xml:space="preserve"> </w:t>
      </w:r>
      <w:r>
        <w:rPr>
          <w:sz w:val="24"/>
        </w:rPr>
        <w:t>aumenta</w:t>
      </w:r>
      <w:r>
        <w:rPr>
          <w:spacing w:val="-2"/>
          <w:sz w:val="24"/>
        </w:rPr>
        <w:t xml:space="preserve"> </w:t>
      </w:r>
      <w:r>
        <w:rPr>
          <w:sz w:val="24"/>
        </w:rPr>
        <w:t>las</w:t>
      </w:r>
      <w:r>
        <w:rPr>
          <w:spacing w:val="-2"/>
          <w:sz w:val="24"/>
        </w:rPr>
        <w:t xml:space="preserve"> </w:t>
      </w:r>
      <w:r>
        <w:rPr>
          <w:sz w:val="24"/>
        </w:rPr>
        <w:t>posibilidades</w:t>
      </w:r>
      <w:r>
        <w:rPr>
          <w:spacing w:val="-2"/>
          <w:sz w:val="24"/>
        </w:rPr>
        <w:t xml:space="preserve"> </w:t>
      </w:r>
      <w:r>
        <w:rPr>
          <w:sz w:val="24"/>
        </w:rPr>
        <w:t>de sobrevivencia, y por ello resulta atendible la preocupación por los recientes robos y daños provocados a estos instrumentos. Recientemente un grupo de extranjeros fueron detenidos por su presunta participación en el robo de equipos desfibriladores desde estaciones del Metro de Santiago</w:t>
      </w:r>
      <w:r>
        <w:rPr>
          <w:position w:val="6"/>
          <w:sz w:val="16"/>
        </w:rPr>
        <w:t>4</w:t>
      </w:r>
      <w:r>
        <w:rPr>
          <w:sz w:val="24"/>
        </w:rPr>
        <w:t>, pero no ha sido el único caso. El Servicio de Atención Primaria de Urgencia de Alta Resolución (SAR) La</w:t>
      </w:r>
      <w:r>
        <w:rPr>
          <w:spacing w:val="-18"/>
          <w:sz w:val="24"/>
        </w:rPr>
        <w:t xml:space="preserve"> </w:t>
      </w:r>
      <w:r>
        <w:rPr>
          <w:sz w:val="24"/>
        </w:rPr>
        <w:t>Tortuga,</w:t>
      </w:r>
      <w:r>
        <w:rPr>
          <w:spacing w:val="-18"/>
          <w:sz w:val="24"/>
        </w:rPr>
        <w:t xml:space="preserve"> </w:t>
      </w:r>
      <w:r>
        <w:rPr>
          <w:sz w:val="24"/>
        </w:rPr>
        <w:t>de</w:t>
      </w:r>
      <w:r>
        <w:rPr>
          <w:spacing w:val="-18"/>
          <w:sz w:val="24"/>
        </w:rPr>
        <w:t xml:space="preserve"> </w:t>
      </w:r>
      <w:r>
        <w:rPr>
          <w:sz w:val="24"/>
        </w:rPr>
        <w:t>Alto</w:t>
      </w:r>
      <w:r>
        <w:rPr>
          <w:spacing w:val="-18"/>
          <w:sz w:val="24"/>
        </w:rPr>
        <w:t xml:space="preserve"> </w:t>
      </w:r>
      <w:r>
        <w:rPr>
          <w:sz w:val="24"/>
        </w:rPr>
        <w:t>Hospicio,</w:t>
      </w:r>
      <w:r>
        <w:rPr>
          <w:spacing w:val="-18"/>
          <w:sz w:val="24"/>
        </w:rPr>
        <w:t xml:space="preserve"> </w:t>
      </w:r>
      <w:r>
        <w:rPr>
          <w:sz w:val="24"/>
        </w:rPr>
        <w:t>sufrió</w:t>
      </w:r>
      <w:r>
        <w:rPr>
          <w:spacing w:val="-18"/>
          <w:sz w:val="24"/>
        </w:rPr>
        <w:t xml:space="preserve"> </w:t>
      </w:r>
      <w:r>
        <w:rPr>
          <w:sz w:val="24"/>
        </w:rPr>
        <w:t>el</w:t>
      </w:r>
      <w:r>
        <w:rPr>
          <w:spacing w:val="-18"/>
          <w:sz w:val="24"/>
        </w:rPr>
        <w:t xml:space="preserve"> </w:t>
      </w:r>
      <w:r>
        <w:rPr>
          <w:sz w:val="24"/>
        </w:rPr>
        <w:t>robo</w:t>
      </w:r>
      <w:r>
        <w:rPr>
          <w:spacing w:val="-18"/>
          <w:sz w:val="24"/>
        </w:rPr>
        <w:t xml:space="preserve"> </w:t>
      </w:r>
      <w:r>
        <w:rPr>
          <w:sz w:val="24"/>
        </w:rPr>
        <w:t>de</w:t>
      </w:r>
      <w:r>
        <w:rPr>
          <w:spacing w:val="-18"/>
          <w:sz w:val="24"/>
        </w:rPr>
        <w:t xml:space="preserve"> </w:t>
      </w:r>
      <w:r>
        <w:rPr>
          <w:sz w:val="24"/>
        </w:rPr>
        <w:t>un</w:t>
      </w:r>
      <w:r>
        <w:rPr>
          <w:spacing w:val="-18"/>
          <w:sz w:val="24"/>
        </w:rPr>
        <w:t xml:space="preserve"> </w:t>
      </w:r>
      <w:r>
        <w:rPr>
          <w:sz w:val="24"/>
        </w:rPr>
        <w:t>desfibrilador</w:t>
      </w:r>
      <w:r>
        <w:rPr>
          <w:spacing w:val="-15"/>
          <w:sz w:val="24"/>
        </w:rPr>
        <w:t xml:space="preserve"> </w:t>
      </w:r>
      <w:r>
        <w:rPr>
          <w:sz w:val="24"/>
        </w:rPr>
        <w:t>externo automático</w:t>
      </w:r>
      <w:r>
        <w:rPr>
          <w:spacing w:val="-14"/>
          <w:sz w:val="24"/>
        </w:rPr>
        <w:t xml:space="preserve"> </w:t>
      </w:r>
      <w:r>
        <w:rPr>
          <w:sz w:val="24"/>
        </w:rPr>
        <w:t>(DEA)</w:t>
      </w:r>
      <w:r>
        <w:rPr>
          <w:position w:val="6"/>
          <w:sz w:val="16"/>
        </w:rPr>
        <w:t>5</w:t>
      </w:r>
      <w:r>
        <w:rPr>
          <w:sz w:val="24"/>
        </w:rPr>
        <w:t>;</w:t>
      </w:r>
      <w:r>
        <w:rPr>
          <w:spacing w:val="-14"/>
          <w:sz w:val="24"/>
        </w:rPr>
        <w:t xml:space="preserve"> </w:t>
      </w:r>
      <w:r>
        <w:rPr>
          <w:sz w:val="24"/>
        </w:rPr>
        <w:t>lo</w:t>
      </w:r>
      <w:r>
        <w:rPr>
          <w:spacing w:val="-16"/>
          <w:sz w:val="24"/>
        </w:rPr>
        <w:t xml:space="preserve"> </w:t>
      </w:r>
      <w:r>
        <w:rPr>
          <w:sz w:val="24"/>
        </w:rPr>
        <w:t>mismo</w:t>
      </w:r>
      <w:r>
        <w:rPr>
          <w:spacing w:val="-14"/>
          <w:sz w:val="24"/>
        </w:rPr>
        <w:t xml:space="preserve"> </w:t>
      </w:r>
      <w:r>
        <w:rPr>
          <w:sz w:val="24"/>
        </w:rPr>
        <w:t>ha</w:t>
      </w:r>
      <w:r>
        <w:rPr>
          <w:spacing w:val="-14"/>
          <w:sz w:val="24"/>
        </w:rPr>
        <w:t xml:space="preserve"> </w:t>
      </w:r>
      <w:r>
        <w:rPr>
          <w:sz w:val="24"/>
        </w:rPr>
        <w:t>ocurrido</w:t>
      </w:r>
      <w:r>
        <w:rPr>
          <w:spacing w:val="-19"/>
          <w:sz w:val="24"/>
        </w:rPr>
        <w:t xml:space="preserve"> </w:t>
      </w:r>
      <w:r>
        <w:rPr>
          <w:sz w:val="24"/>
        </w:rPr>
        <w:t>en</w:t>
      </w:r>
      <w:r>
        <w:rPr>
          <w:spacing w:val="-14"/>
          <w:sz w:val="24"/>
        </w:rPr>
        <w:t xml:space="preserve"> </w:t>
      </w:r>
      <w:r>
        <w:rPr>
          <w:sz w:val="24"/>
        </w:rPr>
        <w:t>el</w:t>
      </w:r>
      <w:r>
        <w:rPr>
          <w:spacing w:val="-14"/>
          <w:sz w:val="24"/>
        </w:rPr>
        <w:t xml:space="preserve"> </w:t>
      </w:r>
      <w:r>
        <w:rPr>
          <w:sz w:val="24"/>
        </w:rPr>
        <w:t>Centro</w:t>
      </w:r>
      <w:r>
        <w:rPr>
          <w:spacing w:val="-14"/>
          <w:sz w:val="24"/>
        </w:rPr>
        <w:t xml:space="preserve"> </w:t>
      </w:r>
      <w:r>
        <w:rPr>
          <w:sz w:val="24"/>
        </w:rPr>
        <w:t>Comunitario</w:t>
      </w:r>
      <w:r>
        <w:rPr>
          <w:spacing w:val="-14"/>
          <w:sz w:val="24"/>
        </w:rPr>
        <w:t xml:space="preserve"> </w:t>
      </w:r>
      <w:r>
        <w:rPr>
          <w:sz w:val="24"/>
        </w:rPr>
        <w:t>de Salud</w:t>
      </w:r>
      <w:r>
        <w:rPr>
          <w:spacing w:val="73"/>
          <w:w w:val="150"/>
          <w:sz w:val="24"/>
        </w:rPr>
        <w:t xml:space="preserve"> </w:t>
      </w:r>
      <w:r>
        <w:rPr>
          <w:sz w:val="24"/>
        </w:rPr>
        <w:t>Familiar</w:t>
      </w:r>
      <w:r>
        <w:rPr>
          <w:spacing w:val="73"/>
          <w:w w:val="150"/>
          <w:sz w:val="24"/>
        </w:rPr>
        <w:t xml:space="preserve"> </w:t>
      </w:r>
      <w:r>
        <w:rPr>
          <w:sz w:val="24"/>
        </w:rPr>
        <w:t>(CECOSF)</w:t>
      </w:r>
      <w:r>
        <w:rPr>
          <w:spacing w:val="73"/>
          <w:w w:val="150"/>
          <w:sz w:val="24"/>
        </w:rPr>
        <w:t xml:space="preserve"> </w:t>
      </w:r>
      <w:r>
        <w:rPr>
          <w:sz w:val="24"/>
        </w:rPr>
        <w:t>Antumalal,</w:t>
      </w:r>
      <w:r>
        <w:rPr>
          <w:spacing w:val="73"/>
          <w:w w:val="150"/>
          <w:sz w:val="24"/>
        </w:rPr>
        <w:t xml:space="preserve"> </w:t>
      </w:r>
      <w:r>
        <w:rPr>
          <w:sz w:val="24"/>
        </w:rPr>
        <w:t>de</w:t>
      </w:r>
      <w:r>
        <w:rPr>
          <w:spacing w:val="73"/>
          <w:w w:val="150"/>
          <w:sz w:val="24"/>
        </w:rPr>
        <w:t xml:space="preserve"> </w:t>
      </w:r>
      <w:r>
        <w:rPr>
          <w:sz w:val="24"/>
        </w:rPr>
        <w:t>Quinta</w:t>
      </w:r>
      <w:r>
        <w:rPr>
          <w:spacing w:val="73"/>
          <w:w w:val="150"/>
          <w:sz w:val="24"/>
        </w:rPr>
        <w:t xml:space="preserve"> </w:t>
      </w:r>
      <w:r>
        <w:rPr>
          <w:sz w:val="24"/>
        </w:rPr>
        <w:t>Normal,</w:t>
      </w:r>
      <w:r>
        <w:rPr>
          <w:spacing w:val="73"/>
          <w:w w:val="150"/>
          <w:sz w:val="24"/>
        </w:rPr>
        <w:t xml:space="preserve"> </w:t>
      </w:r>
      <w:r>
        <w:rPr>
          <w:sz w:val="24"/>
        </w:rPr>
        <w:t>entre</w:t>
      </w:r>
    </w:p>
    <w:p w:rsidR="00BE5C47" w:rsidRDefault="00000000">
      <w:pPr>
        <w:pStyle w:val="Textoindependiente"/>
        <w:spacing w:before="8"/>
        <w:rPr>
          <w:sz w:val="11"/>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102515</wp:posOffset>
                </wp:positionV>
                <wp:extent cx="1829435" cy="1079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7"/>
                              </a:lnTo>
                              <a:lnTo>
                                <a:pt x="1829054" y="1066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89D194" id="Graphic 3" o:spid="_x0000_s1026" style="position:absolute;margin-left:85.1pt;margin-top:8.05pt;width:144.05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" path="m1829054,l,,,10667r1829054,l1829054,xe" fillcolor="black" stroked="f">
                <v:path arrowok="t"/>
                <w10:wrap type="topAndBottom" anchorx="page"/>
              </v:shape>
            </w:pict>
          </mc:Fallback>
        </mc:AlternateContent>
      </w:r>
    </w:p>
    <w:p w:rsidR="00BE5C47" w:rsidRDefault="00000000">
      <w:pPr>
        <w:pStyle w:val="Prrafodelista"/>
        <w:numPr>
          <w:ilvl w:val="0"/>
          <w:numId w:val="2"/>
        </w:numPr>
        <w:tabs>
          <w:tab w:val="left" w:pos="248"/>
        </w:tabs>
        <w:spacing w:before="110"/>
        <w:ind w:right="740" w:firstLine="0"/>
        <w:rPr>
          <w:rFonts w:ascii="Calibri"/>
          <w:sz w:val="20"/>
        </w:rPr>
      </w:pPr>
      <w:hyperlink r:id="rId8">
        <w:r>
          <w:rPr>
            <w:rFonts w:ascii="Calibri"/>
            <w:color w:val="0462C1"/>
            <w:spacing w:val="-2"/>
            <w:sz w:val="20"/>
            <w:u w:val="single" w:color="0462C1"/>
          </w:rPr>
          <w:t>https://www.revespcardiol.org/es-muerte-subita-cardiaca-extrahospitalaria-desfibrilacion-articulo-</w:t>
        </w:r>
      </w:hyperlink>
      <w:r>
        <w:rPr>
          <w:rFonts w:ascii="Calibri"/>
          <w:color w:val="0462C1"/>
          <w:spacing w:val="-2"/>
          <w:sz w:val="20"/>
        </w:rPr>
        <w:t xml:space="preserve"> </w:t>
      </w:r>
      <w:hyperlink r:id="rId9">
        <w:r>
          <w:rPr>
            <w:rFonts w:ascii="Calibri"/>
            <w:color w:val="0462C1"/>
            <w:spacing w:val="-2"/>
            <w:sz w:val="20"/>
            <w:u w:val="single" w:color="0462C1"/>
          </w:rPr>
          <w:t>X0300893200103173</w:t>
        </w:r>
      </w:hyperlink>
    </w:p>
    <w:p w:rsidR="00BE5C47" w:rsidRDefault="00000000">
      <w:pPr>
        <w:pStyle w:val="Prrafodelista"/>
        <w:numPr>
          <w:ilvl w:val="0"/>
          <w:numId w:val="2"/>
        </w:numPr>
        <w:tabs>
          <w:tab w:val="left" w:pos="248"/>
        </w:tabs>
        <w:spacing w:before="1"/>
        <w:ind w:right="255" w:firstLine="0"/>
        <w:rPr>
          <w:rFonts w:ascii="Calibri"/>
          <w:sz w:val="20"/>
        </w:rPr>
      </w:pPr>
      <w:hyperlink r:id="rId10">
        <w:r>
          <w:rPr>
            <w:rFonts w:ascii="Calibri"/>
            <w:color w:val="0462C1"/>
            <w:spacing w:val="-2"/>
            <w:sz w:val="20"/>
            <w:u w:val="single" w:color="0462C1"/>
          </w:rPr>
          <w:t>https://www.biobiochile.cl/noticias/nacional/region-metropolitana/2023/12/12/detienen-a-sujetos-que-</w:t>
        </w:r>
      </w:hyperlink>
      <w:r>
        <w:rPr>
          <w:rFonts w:ascii="Calibri"/>
          <w:color w:val="0462C1"/>
          <w:spacing w:val="-2"/>
          <w:sz w:val="20"/>
        </w:rPr>
        <w:t xml:space="preserve"> </w:t>
      </w:r>
      <w:hyperlink r:id="rId11">
        <w:r>
          <w:rPr>
            <w:rFonts w:ascii="Calibri"/>
            <w:color w:val="0462C1"/>
            <w:spacing w:val="-2"/>
            <w:sz w:val="20"/>
            <w:u w:val="single" w:color="0462C1"/>
          </w:rPr>
          <w:t>se-dedicarian-a-robar-equipos-desfibriladores-desde-el-metro-de-santiago.shtml</w:t>
        </w:r>
      </w:hyperlink>
    </w:p>
    <w:p w:rsidR="00BE5C47" w:rsidRDefault="00000000">
      <w:pPr>
        <w:spacing w:line="243" w:lineRule="exact"/>
        <w:ind w:left="102"/>
        <w:rPr>
          <w:rFonts w:ascii="Calibri"/>
          <w:sz w:val="20"/>
        </w:rPr>
      </w:pPr>
      <w:r>
        <w:rPr>
          <w:rFonts w:ascii="Calibri"/>
          <w:spacing w:val="-10"/>
          <w:sz w:val="20"/>
        </w:rPr>
        <w:t>5</w:t>
      </w:r>
    </w:p>
    <w:p w:rsidR="00BE5C47" w:rsidRDefault="00000000">
      <w:pPr>
        <w:spacing w:before="1"/>
        <w:ind w:left="102"/>
        <w:rPr>
          <w:rFonts w:ascii="Calibri"/>
          <w:sz w:val="20"/>
        </w:rPr>
      </w:pPr>
      <w:hyperlink r:id="rId12">
        <w:r>
          <w:rPr>
            <w:rFonts w:ascii="Calibri"/>
            <w:color w:val="0462C1"/>
            <w:spacing w:val="-2"/>
            <w:sz w:val="20"/>
            <w:u w:val="single" w:color="0462C1"/>
          </w:rPr>
          <w:t>https://www.litoralpress.cl/sitio/Prensa_Texto?LPKey=4W7GBDR4LOKYH5VKNFZERHL66M2JFNTCKX7NWKI</w:t>
        </w:r>
      </w:hyperlink>
      <w:r>
        <w:rPr>
          <w:rFonts w:ascii="Calibri"/>
          <w:color w:val="0462C1"/>
          <w:spacing w:val="-2"/>
          <w:sz w:val="20"/>
        </w:rPr>
        <w:t xml:space="preserve"> </w:t>
      </w:r>
      <w:hyperlink r:id="rId13">
        <w:r>
          <w:rPr>
            <w:rFonts w:ascii="Calibri"/>
            <w:color w:val="0462C1"/>
            <w:spacing w:val="-2"/>
            <w:sz w:val="20"/>
            <w:u w:val="single" w:color="0462C1"/>
          </w:rPr>
          <w:t>3TREEET56HGMA</w:t>
        </w:r>
      </w:hyperlink>
    </w:p>
    <w:p w:rsidR="00BE5C47" w:rsidRDefault="00BE5C47">
      <w:pPr>
        <w:rPr>
          <w:rFonts w:ascii="Calibri"/>
          <w:sz w:val="20"/>
        </w:rPr>
        <w:sectPr w:rsidR="00BE5C47" w:rsidSect="0051218B">
          <w:pgSz w:w="12240" w:h="15840"/>
          <w:pgMar w:top="1340" w:right="1580" w:bottom="280" w:left="1600" w:header="720" w:footer="720" w:gutter="0"/>
          <w:cols w:space="720"/>
        </w:sectPr>
      </w:pPr>
    </w:p>
    <w:p w:rsidR="00BE5C47" w:rsidRDefault="00000000">
      <w:pPr>
        <w:pStyle w:val="Textoindependiente"/>
        <w:spacing w:before="75" w:line="360" w:lineRule="auto"/>
        <w:ind w:left="821" w:right="117"/>
        <w:jc w:val="both"/>
      </w:pPr>
      <w:r>
        <w:t>muchos otras casos similares que amenazan su disponibilidad y por lo tanto su funcionalidad, siendo necesario adecuar el catálogo de conductas que sancionan su apropiación o destrucción.</w:t>
      </w:r>
    </w:p>
    <w:p w:rsidR="00BE5C47" w:rsidRDefault="00BE5C47">
      <w:pPr>
        <w:pStyle w:val="Textoindependiente"/>
      </w:pPr>
    </w:p>
    <w:p w:rsidR="00BE5C47" w:rsidRDefault="00BE5C47">
      <w:pPr>
        <w:pStyle w:val="Textoindependiente"/>
        <w:spacing w:before="144"/>
      </w:pPr>
    </w:p>
    <w:p w:rsidR="00BE5C47" w:rsidRDefault="00000000">
      <w:pPr>
        <w:pStyle w:val="Prrafodelista"/>
        <w:numPr>
          <w:ilvl w:val="1"/>
          <w:numId w:val="2"/>
        </w:numPr>
        <w:tabs>
          <w:tab w:val="left" w:pos="808"/>
          <w:tab w:val="left" w:pos="821"/>
        </w:tabs>
        <w:spacing w:line="357" w:lineRule="auto"/>
        <w:ind w:left="821" w:hanging="360"/>
        <w:rPr>
          <w:rFonts w:ascii="Symbol" w:hAnsi="Symbol"/>
          <w:sz w:val="24"/>
        </w:rPr>
      </w:pPr>
      <w:r>
        <w:rPr>
          <w:sz w:val="24"/>
        </w:rPr>
        <w:t>España ha hecho una fuerte campaña de concientización para no robar</w:t>
      </w:r>
      <w:r>
        <w:rPr>
          <w:spacing w:val="-6"/>
          <w:sz w:val="24"/>
        </w:rPr>
        <w:t xml:space="preserve"> </w:t>
      </w:r>
      <w:r>
        <w:rPr>
          <w:sz w:val="24"/>
        </w:rPr>
        <w:t>o</w:t>
      </w:r>
      <w:r>
        <w:rPr>
          <w:spacing w:val="-6"/>
          <w:sz w:val="24"/>
        </w:rPr>
        <w:t xml:space="preserve"> </w:t>
      </w:r>
      <w:r>
        <w:rPr>
          <w:sz w:val="24"/>
        </w:rPr>
        <w:t>dañar</w:t>
      </w:r>
      <w:r>
        <w:rPr>
          <w:spacing w:val="-6"/>
          <w:sz w:val="24"/>
        </w:rPr>
        <w:t xml:space="preserve"> </w:t>
      </w:r>
      <w:r>
        <w:rPr>
          <w:sz w:val="24"/>
        </w:rPr>
        <w:t>estos</w:t>
      </w:r>
      <w:r>
        <w:rPr>
          <w:spacing w:val="-3"/>
          <w:sz w:val="24"/>
        </w:rPr>
        <w:t xml:space="preserve"> </w:t>
      </w:r>
      <w:r>
        <w:rPr>
          <w:sz w:val="24"/>
        </w:rPr>
        <w:t>aparatos</w:t>
      </w:r>
      <w:r>
        <w:rPr>
          <w:spacing w:val="-6"/>
          <w:sz w:val="24"/>
        </w:rPr>
        <w:t xml:space="preserve"> </w:t>
      </w:r>
      <w:r>
        <w:rPr>
          <w:sz w:val="24"/>
        </w:rPr>
        <w:t>que</w:t>
      </w:r>
      <w:r>
        <w:rPr>
          <w:spacing w:val="-6"/>
          <w:sz w:val="24"/>
        </w:rPr>
        <w:t xml:space="preserve"> </w:t>
      </w:r>
      <w:r>
        <w:rPr>
          <w:sz w:val="24"/>
        </w:rPr>
        <w:t>pueden</w:t>
      </w:r>
      <w:r>
        <w:rPr>
          <w:spacing w:val="-6"/>
          <w:sz w:val="24"/>
        </w:rPr>
        <w:t xml:space="preserve"> </w:t>
      </w:r>
      <w:r>
        <w:rPr>
          <w:sz w:val="24"/>
        </w:rPr>
        <w:t>llegar</w:t>
      </w:r>
      <w:r>
        <w:rPr>
          <w:spacing w:val="-6"/>
          <w:sz w:val="24"/>
        </w:rPr>
        <w:t xml:space="preserve"> </w:t>
      </w:r>
      <w:r>
        <w:rPr>
          <w:sz w:val="24"/>
        </w:rPr>
        <w:t>a</w:t>
      </w:r>
      <w:r>
        <w:rPr>
          <w:spacing w:val="-6"/>
          <w:sz w:val="24"/>
        </w:rPr>
        <w:t xml:space="preserve"> </w:t>
      </w:r>
      <w:r>
        <w:rPr>
          <w:sz w:val="24"/>
        </w:rPr>
        <w:t>salvar</w:t>
      </w:r>
      <w:r>
        <w:rPr>
          <w:spacing w:val="-6"/>
          <w:sz w:val="24"/>
        </w:rPr>
        <w:t xml:space="preserve"> </w:t>
      </w:r>
      <w:r>
        <w:rPr>
          <w:sz w:val="24"/>
        </w:rPr>
        <w:t>una</w:t>
      </w:r>
      <w:r>
        <w:rPr>
          <w:spacing w:val="-4"/>
          <w:sz w:val="24"/>
        </w:rPr>
        <w:t xml:space="preserve"> </w:t>
      </w:r>
      <w:r>
        <w:rPr>
          <w:sz w:val="24"/>
        </w:rPr>
        <w:t>vida.</w:t>
      </w:r>
      <w:r>
        <w:rPr>
          <w:spacing w:val="-6"/>
          <w:sz w:val="24"/>
        </w:rPr>
        <w:t xml:space="preserve"> </w:t>
      </w:r>
      <w:r>
        <w:rPr>
          <w:sz w:val="24"/>
        </w:rPr>
        <w:t xml:space="preserve">En el país ibérico su robo puede llevar penas de cárcel y se ha estimado que la conducta importa igualmente un atentado contra la Salud </w:t>
      </w:r>
      <w:r>
        <w:rPr>
          <w:spacing w:val="-2"/>
          <w:sz w:val="24"/>
        </w:rPr>
        <w:t>Pública.</w:t>
      </w:r>
    </w:p>
    <w:p w:rsidR="00BE5C47" w:rsidRDefault="00BE5C47">
      <w:pPr>
        <w:pStyle w:val="Textoindependiente"/>
        <w:spacing w:before="150"/>
      </w:pPr>
    </w:p>
    <w:p w:rsidR="00BE5C47" w:rsidRDefault="00000000">
      <w:pPr>
        <w:pStyle w:val="Prrafodelista"/>
        <w:numPr>
          <w:ilvl w:val="1"/>
          <w:numId w:val="2"/>
        </w:numPr>
        <w:tabs>
          <w:tab w:val="left" w:pos="808"/>
          <w:tab w:val="left" w:pos="821"/>
        </w:tabs>
        <w:spacing w:line="357" w:lineRule="auto"/>
        <w:ind w:left="821" w:right="115" w:hanging="360"/>
        <w:rPr>
          <w:rFonts w:ascii="Symbol" w:hAnsi="Symbol"/>
          <w:sz w:val="24"/>
        </w:rPr>
      </w:pPr>
      <w:r>
        <w:rPr>
          <w:sz w:val="24"/>
        </w:rPr>
        <w:t>El</w:t>
      </w:r>
      <w:r>
        <w:rPr>
          <w:spacing w:val="-13"/>
          <w:sz w:val="24"/>
        </w:rPr>
        <w:t xml:space="preserve"> </w:t>
      </w:r>
      <w:r>
        <w:rPr>
          <w:sz w:val="24"/>
        </w:rPr>
        <w:t>robo</w:t>
      </w:r>
      <w:r>
        <w:rPr>
          <w:spacing w:val="-13"/>
          <w:sz w:val="24"/>
        </w:rPr>
        <w:t xml:space="preserve"> </w:t>
      </w:r>
      <w:r>
        <w:rPr>
          <w:sz w:val="24"/>
        </w:rPr>
        <w:t>o</w:t>
      </w:r>
      <w:r>
        <w:rPr>
          <w:spacing w:val="-13"/>
          <w:sz w:val="24"/>
        </w:rPr>
        <w:t xml:space="preserve"> </w:t>
      </w:r>
      <w:r>
        <w:rPr>
          <w:sz w:val="24"/>
        </w:rPr>
        <w:t>daño</w:t>
      </w:r>
      <w:r>
        <w:rPr>
          <w:spacing w:val="-13"/>
          <w:sz w:val="24"/>
        </w:rPr>
        <w:t xml:space="preserve"> </w:t>
      </w:r>
      <w:r>
        <w:rPr>
          <w:sz w:val="24"/>
        </w:rPr>
        <w:t>a</w:t>
      </w:r>
      <w:r>
        <w:rPr>
          <w:spacing w:val="-13"/>
          <w:sz w:val="24"/>
        </w:rPr>
        <w:t xml:space="preserve"> </w:t>
      </w:r>
      <w:r>
        <w:rPr>
          <w:sz w:val="24"/>
        </w:rPr>
        <w:t>los</w:t>
      </w:r>
      <w:r>
        <w:rPr>
          <w:spacing w:val="-8"/>
          <w:sz w:val="24"/>
        </w:rPr>
        <w:t xml:space="preserve"> </w:t>
      </w:r>
      <w:r>
        <w:rPr>
          <w:sz w:val="24"/>
        </w:rPr>
        <w:t>DAE</w:t>
      </w:r>
      <w:r>
        <w:rPr>
          <w:spacing w:val="-13"/>
          <w:sz w:val="24"/>
        </w:rPr>
        <w:t xml:space="preserve"> </w:t>
      </w:r>
      <w:r>
        <w:rPr>
          <w:sz w:val="24"/>
        </w:rPr>
        <w:t>tiene</w:t>
      </w:r>
      <w:r>
        <w:rPr>
          <w:spacing w:val="-13"/>
          <w:sz w:val="24"/>
        </w:rPr>
        <w:t xml:space="preserve"> </w:t>
      </w:r>
      <w:r>
        <w:rPr>
          <w:sz w:val="24"/>
        </w:rPr>
        <w:t>consecuencias</w:t>
      </w:r>
      <w:r>
        <w:rPr>
          <w:spacing w:val="-13"/>
          <w:sz w:val="24"/>
        </w:rPr>
        <w:t xml:space="preserve"> </w:t>
      </w:r>
      <w:r>
        <w:rPr>
          <w:sz w:val="24"/>
        </w:rPr>
        <w:t>significativas</w:t>
      </w:r>
      <w:r>
        <w:rPr>
          <w:spacing w:val="-13"/>
          <w:sz w:val="24"/>
        </w:rPr>
        <w:t xml:space="preserve"> </w:t>
      </w:r>
      <w:r>
        <w:rPr>
          <w:sz w:val="24"/>
        </w:rPr>
        <w:t>no</w:t>
      </w:r>
      <w:r>
        <w:rPr>
          <w:spacing w:val="-13"/>
          <w:sz w:val="24"/>
        </w:rPr>
        <w:t xml:space="preserve"> </w:t>
      </w:r>
      <w:r>
        <w:rPr>
          <w:sz w:val="24"/>
        </w:rPr>
        <w:t>solo</w:t>
      </w:r>
      <w:r>
        <w:rPr>
          <w:spacing w:val="-13"/>
          <w:sz w:val="24"/>
        </w:rPr>
        <w:t xml:space="preserve"> </w:t>
      </w:r>
      <w:r>
        <w:rPr>
          <w:sz w:val="24"/>
        </w:rPr>
        <w:t>en términos de pérdida financiera, sino también en términos de pérdida de vidas y bienestar comunitario. En efecto, se interrumpe la capacidad</w:t>
      </w:r>
      <w:r>
        <w:rPr>
          <w:spacing w:val="-17"/>
          <w:sz w:val="24"/>
        </w:rPr>
        <w:t xml:space="preserve"> </w:t>
      </w:r>
      <w:r>
        <w:rPr>
          <w:sz w:val="24"/>
        </w:rPr>
        <w:t>de</w:t>
      </w:r>
      <w:r>
        <w:rPr>
          <w:spacing w:val="-17"/>
          <w:sz w:val="24"/>
        </w:rPr>
        <w:t xml:space="preserve"> </w:t>
      </w:r>
      <w:r>
        <w:rPr>
          <w:sz w:val="24"/>
        </w:rPr>
        <w:t>respuesta</w:t>
      </w:r>
      <w:r>
        <w:rPr>
          <w:spacing w:val="-17"/>
          <w:sz w:val="24"/>
        </w:rPr>
        <w:t xml:space="preserve"> </w:t>
      </w:r>
      <w:r>
        <w:rPr>
          <w:sz w:val="24"/>
        </w:rPr>
        <w:t>ante</w:t>
      </w:r>
      <w:r>
        <w:rPr>
          <w:spacing w:val="-17"/>
          <w:sz w:val="24"/>
        </w:rPr>
        <w:t xml:space="preserve"> </w:t>
      </w:r>
      <w:r>
        <w:rPr>
          <w:sz w:val="24"/>
        </w:rPr>
        <w:t>emergencias</w:t>
      </w:r>
      <w:r>
        <w:rPr>
          <w:spacing w:val="-17"/>
          <w:sz w:val="24"/>
        </w:rPr>
        <w:t xml:space="preserve"> </w:t>
      </w:r>
      <w:r>
        <w:rPr>
          <w:sz w:val="24"/>
        </w:rPr>
        <w:t>cardíacas,</w:t>
      </w:r>
      <w:r>
        <w:rPr>
          <w:spacing w:val="-17"/>
          <w:sz w:val="24"/>
        </w:rPr>
        <w:t xml:space="preserve"> </w:t>
      </w:r>
      <w:r>
        <w:rPr>
          <w:sz w:val="24"/>
        </w:rPr>
        <w:t>existe</w:t>
      </w:r>
      <w:r>
        <w:rPr>
          <w:spacing w:val="-17"/>
          <w:sz w:val="24"/>
        </w:rPr>
        <w:t xml:space="preserve"> </w:t>
      </w:r>
      <w:r>
        <w:rPr>
          <w:sz w:val="24"/>
        </w:rPr>
        <w:t>pérdida</w:t>
      </w:r>
      <w:r>
        <w:rPr>
          <w:spacing w:val="-17"/>
          <w:sz w:val="24"/>
        </w:rPr>
        <w:t xml:space="preserve"> </w:t>
      </w:r>
      <w:r>
        <w:rPr>
          <w:sz w:val="24"/>
        </w:rPr>
        <w:t>de confianza pública y un gran costo para el Estado y las instituciones privadas tras la reposición y reparación de los dispositivos.</w:t>
      </w:r>
    </w:p>
    <w:p w:rsidR="00BE5C47" w:rsidRDefault="00BE5C47">
      <w:pPr>
        <w:pStyle w:val="Textoindependiente"/>
        <w:spacing w:before="11"/>
      </w:pPr>
    </w:p>
    <w:p w:rsidR="00BE5C47" w:rsidRDefault="00000000">
      <w:pPr>
        <w:pStyle w:val="Prrafodelista"/>
        <w:numPr>
          <w:ilvl w:val="1"/>
          <w:numId w:val="2"/>
        </w:numPr>
        <w:tabs>
          <w:tab w:val="left" w:pos="808"/>
          <w:tab w:val="left" w:pos="821"/>
        </w:tabs>
        <w:spacing w:line="357" w:lineRule="auto"/>
        <w:ind w:left="821" w:hanging="360"/>
        <w:rPr>
          <w:rFonts w:ascii="Symbol" w:hAnsi="Symbol"/>
          <w:sz w:val="24"/>
        </w:rPr>
      </w:pPr>
      <w:r>
        <w:rPr>
          <w:sz w:val="24"/>
        </w:rPr>
        <w:t xml:space="preserve">De ahí que la presente moción busque crear figuras agravadas de apropiación –específicamente robo, hurto y receptación- y daño de estos elementos, ampliando dicha protección reforzada a otros elementos fundamentales para atender emergencias y primeros </w:t>
      </w:r>
      <w:r>
        <w:rPr>
          <w:spacing w:val="-2"/>
          <w:sz w:val="24"/>
        </w:rPr>
        <w:t>auxilios.</w:t>
      </w:r>
    </w:p>
    <w:p w:rsidR="00BE5C47" w:rsidRDefault="00BE5C47">
      <w:pPr>
        <w:pStyle w:val="Textoindependiente"/>
      </w:pPr>
    </w:p>
    <w:p w:rsidR="00BE5C47" w:rsidRDefault="00BE5C47">
      <w:pPr>
        <w:pStyle w:val="Textoindependiente"/>
      </w:pPr>
    </w:p>
    <w:p w:rsidR="00BE5C47" w:rsidRDefault="00BE5C47">
      <w:pPr>
        <w:pStyle w:val="Textoindependiente"/>
        <w:spacing w:before="7"/>
      </w:pPr>
    </w:p>
    <w:p w:rsidR="00BE5C47" w:rsidRDefault="00000000">
      <w:pPr>
        <w:pStyle w:val="Textoindependiente"/>
        <w:spacing w:before="1" w:line="360" w:lineRule="auto"/>
        <w:ind w:left="102" w:right="55"/>
      </w:pPr>
      <w:r>
        <w:t>Por lo afirmado, los diputados y diputadas suscritos venimos en presentar el siguiente:</w:t>
      </w:r>
    </w:p>
    <w:p w:rsidR="00BE5C47" w:rsidRDefault="00BE5C47">
      <w:pPr>
        <w:spacing w:line="360" w:lineRule="auto"/>
        <w:sectPr w:rsidR="00BE5C47" w:rsidSect="0051218B">
          <w:pgSz w:w="12240" w:h="15840"/>
          <w:pgMar w:top="1340" w:right="1580" w:bottom="280" w:left="1600" w:header="720" w:footer="720" w:gutter="0"/>
          <w:cols w:space="720"/>
        </w:sectPr>
      </w:pPr>
    </w:p>
    <w:p w:rsidR="00BE5C47" w:rsidRDefault="00000000">
      <w:pPr>
        <w:pStyle w:val="Textoindependiente"/>
        <w:tabs>
          <w:tab w:val="left" w:pos="3047"/>
          <w:tab w:val="left" w:pos="4060"/>
        </w:tabs>
        <w:spacing w:before="78"/>
        <w:ind w:right="17"/>
        <w:jc w:val="center"/>
        <w:rPr>
          <w:b/>
        </w:rPr>
      </w:pPr>
      <w:r>
        <w:rPr>
          <w:b/>
        </w:rPr>
        <w:t>P</w:t>
      </w:r>
      <w:r>
        <w:rPr>
          <w:b/>
          <w:spacing w:val="40"/>
          <w:w w:val="150"/>
        </w:rPr>
        <w:t xml:space="preserve"> </w:t>
      </w:r>
      <w:r>
        <w:rPr>
          <w:b/>
        </w:rPr>
        <w:t>R</w:t>
      </w:r>
      <w:r>
        <w:rPr>
          <w:b/>
          <w:spacing w:val="41"/>
          <w:w w:val="150"/>
        </w:rPr>
        <w:t xml:space="preserve"> </w:t>
      </w:r>
      <w:r>
        <w:rPr>
          <w:b/>
        </w:rPr>
        <w:t>O</w:t>
      </w:r>
      <w:r>
        <w:rPr>
          <w:b/>
          <w:spacing w:val="41"/>
          <w:w w:val="150"/>
        </w:rPr>
        <w:t xml:space="preserve"> </w:t>
      </w:r>
      <w:r>
        <w:rPr>
          <w:b/>
        </w:rPr>
        <w:t>Y</w:t>
      </w:r>
      <w:r>
        <w:rPr>
          <w:b/>
          <w:spacing w:val="41"/>
          <w:w w:val="150"/>
        </w:rPr>
        <w:t xml:space="preserve"> </w:t>
      </w:r>
      <w:r>
        <w:rPr>
          <w:b/>
        </w:rPr>
        <w:t>E</w:t>
      </w:r>
      <w:r>
        <w:rPr>
          <w:b/>
          <w:spacing w:val="40"/>
          <w:w w:val="150"/>
        </w:rPr>
        <w:t xml:space="preserve"> </w:t>
      </w:r>
      <w:r>
        <w:rPr>
          <w:b/>
        </w:rPr>
        <w:t>C</w:t>
      </w:r>
      <w:r>
        <w:rPr>
          <w:b/>
          <w:spacing w:val="41"/>
          <w:w w:val="150"/>
        </w:rPr>
        <w:t xml:space="preserve"> </w:t>
      </w:r>
      <w:r>
        <w:rPr>
          <w:b/>
        </w:rPr>
        <w:t>T</w:t>
      </w:r>
      <w:r>
        <w:rPr>
          <w:b/>
          <w:spacing w:val="41"/>
          <w:w w:val="150"/>
        </w:rPr>
        <w:t xml:space="preserve"> </w:t>
      </w:r>
      <w:r>
        <w:rPr>
          <w:b/>
          <w:spacing w:val="-10"/>
        </w:rPr>
        <w:t>O</w:t>
      </w:r>
      <w:r>
        <w:rPr>
          <w:b/>
        </w:rPr>
        <w:tab/>
        <w:t>D</w:t>
      </w:r>
      <w:r>
        <w:rPr>
          <w:b/>
          <w:spacing w:val="40"/>
          <w:w w:val="150"/>
        </w:rPr>
        <w:t xml:space="preserve"> </w:t>
      </w:r>
      <w:r>
        <w:rPr>
          <w:b/>
          <w:spacing w:val="-10"/>
        </w:rPr>
        <w:t>E</w:t>
      </w:r>
      <w:r>
        <w:rPr>
          <w:b/>
        </w:rPr>
        <w:tab/>
        <w:t>L</w:t>
      </w:r>
      <w:r>
        <w:rPr>
          <w:b/>
          <w:spacing w:val="40"/>
          <w:w w:val="150"/>
        </w:rPr>
        <w:t xml:space="preserve"> </w:t>
      </w:r>
      <w:r>
        <w:rPr>
          <w:b/>
        </w:rPr>
        <w:t>E</w:t>
      </w:r>
      <w:r>
        <w:rPr>
          <w:b/>
          <w:spacing w:val="41"/>
          <w:w w:val="150"/>
        </w:rPr>
        <w:t xml:space="preserve"> </w:t>
      </w:r>
      <w:r>
        <w:rPr>
          <w:b/>
          <w:spacing w:val="-10"/>
        </w:rPr>
        <w:t>Y</w:t>
      </w:r>
    </w:p>
    <w:p w:rsidR="00BE5C47" w:rsidRDefault="00BE5C47">
      <w:pPr>
        <w:pStyle w:val="Textoindependiente"/>
        <w:rPr>
          <w:b/>
        </w:rPr>
      </w:pPr>
    </w:p>
    <w:p w:rsidR="00BE5C47" w:rsidRDefault="00BE5C47">
      <w:pPr>
        <w:pStyle w:val="Textoindependiente"/>
        <w:spacing w:before="2"/>
        <w:rPr>
          <w:b/>
        </w:rPr>
      </w:pPr>
    </w:p>
    <w:p w:rsidR="00BE5C47" w:rsidRDefault="00000000">
      <w:pPr>
        <w:pStyle w:val="Textoindependiente"/>
        <w:ind w:left="102"/>
      </w:pPr>
      <w:r>
        <w:t>“Artículo</w:t>
      </w:r>
      <w:r>
        <w:rPr>
          <w:spacing w:val="47"/>
        </w:rPr>
        <w:t xml:space="preserve"> </w:t>
      </w:r>
      <w:r>
        <w:t>único:</w:t>
      </w:r>
      <w:r>
        <w:rPr>
          <w:spacing w:val="48"/>
        </w:rPr>
        <w:t xml:space="preserve"> </w:t>
      </w:r>
      <w:r>
        <w:t>Introdúcense</w:t>
      </w:r>
      <w:r>
        <w:rPr>
          <w:spacing w:val="48"/>
        </w:rPr>
        <w:t xml:space="preserve"> </w:t>
      </w:r>
      <w:r>
        <w:t>las</w:t>
      </w:r>
      <w:r>
        <w:rPr>
          <w:spacing w:val="48"/>
        </w:rPr>
        <w:t xml:space="preserve"> </w:t>
      </w:r>
      <w:r>
        <w:t>siguientes</w:t>
      </w:r>
      <w:r>
        <w:rPr>
          <w:spacing w:val="48"/>
        </w:rPr>
        <w:t xml:space="preserve"> </w:t>
      </w:r>
      <w:r>
        <w:t>modificaciones</w:t>
      </w:r>
      <w:r>
        <w:rPr>
          <w:spacing w:val="48"/>
        </w:rPr>
        <w:t xml:space="preserve"> </w:t>
      </w:r>
      <w:r>
        <w:t>en</w:t>
      </w:r>
      <w:r>
        <w:rPr>
          <w:spacing w:val="48"/>
        </w:rPr>
        <w:t xml:space="preserve"> </w:t>
      </w:r>
      <w:r>
        <w:t>el</w:t>
      </w:r>
      <w:r>
        <w:rPr>
          <w:spacing w:val="48"/>
        </w:rPr>
        <w:t xml:space="preserve"> </w:t>
      </w:r>
      <w:r>
        <w:rPr>
          <w:spacing w:val="-2"/>
        </w:rPr>
        <w:t>Código</w:t>
      </w:r>
    </w:p>
    <w:p w:rsidR="00BE5C47" w:rsidRDefault="00000000">
      <w:pPr>
        <w:pStyle w:val="Textoindependiente"/>
        <w:spacing w:before="141"/>
        <w:ind w:left="102"/>
      </w:pPr>
      <w:r>
        <w:rPr>
          <w:spacing w:val="-2"/>
        </w:rPr>
        <w:t>Penal:</w:t>
      </w:r>
    </w:p>
    <w:p w:rsidR="00BE5C47" w:rsidRDefault="00BE5C47">
      <w:pPr>
        <w:pStyle w:val="Textoindependiente"/>
        <w:spacing w:before="281"/>
      </w:pPr>
    </w:p>
    <w:p w:rsidR="00BE5C47" w:rsidRDefault="00000000">
      <w:pPr>
        <w:pStyle w:val="Prrafodelista"/>
        <w:numPr>
          <w:ilvl w:val="0"/>
          <w:numId w:val="1"/>
        </w:numPr>
        <w:tabs>
          <w:tab w:val="left" w:pos="809"/>
        </w:tabs>
        <w:ind w:left="809" w:right="0" w:hanging="707"/>
        <w:rPr>
          <w:sz w:val="24"/>
        </w:rPr>
      </w:pPr>
      <w:r>
        <w:rPr>
          <w:sz w:val="24"/>
        </w:rPr>
        <w:t>Incorpórese</w:t>
      </w:r>
      <w:r>
        <w:rPr>
          <w:spacing w:val="-2"/>
          <w:sz w:val="24"/>
        </w:rPr>
        <w:t xml:space="preserve"> </w:t>
      </w:r>
      <w:r>
        <w:rPr>
          <w:sz w:val="24"/>
        </w:rPr>
        <w:t>el</w:t>
      </w:r>
      <w:r>
        <w:rPr>
          <w:spacing w:val="-1"/>
          <w:sz w:val="24"/>
        </w:rPr>
        <w:t xml:space="preserve"> </w:t>
      </w:r>
      <w:r>
        <w:rPr>
          <w:sz w:val="24"/>
        </w:rPr>
        <w:t>siguiente</w:t>
      </w:r>
      <w:r>
        <w:rPr>
          <w:spacing w:val="-2"/>
          <w:sz w:val="24"/>
        </w:rPr>
        <w:t xml:space="preserve"> </w:t>
      </w:r>
      <w:r>
        <w:rPr>
          <w:sz w:val="24"/>
        </w:rPr>
        <w:t>artículo</w:t>
      </w:r>
      <w:r>
        <w:rPr>
          <w:spacing w:val="-1"/>
          <w:sz w:val="24"/>
        </w:rPr>
        <w:t xml:space="preserve"> </w:t>
      </w:r>
      <w:r>
        <w:rPr>
          <w:sz w:val="24"/>
        </w:rPr>
        <w:t>455</w:t>
      </w:r>
      <w:r>
        <w:rPr>
          <w:spacing w:val="-2"/>
          <w:sz w:val="24"/>
        </w:rPr>
        <w:t xml:space="preserve"> </w:t>
      </w:r>
      <w:r>
        <w:rPr>
          <w:sz w:val="24"/>
        </w:rPr>
        <w:t>ter</w:t>
      </w:r>
      <w:r>
        <w:rPr>
          <w:spacing w:val="-1"/>
          <w:sz w:val="24"/>
        </w:rPr>
        <w:t xml:space="preserve"> </w:t>
      </w:r>
      <w:r>
        <w:rPr>
          <w:spacing w:val="-2"/>
          <w:sz w:val="24"/>
        </w:rPr>
        <w:t>nuevo:</w:t>
      </w:r>
    </w:p>
    <w:p w:rsidR="00BE5C47" w:rsidRDefault="00BE5C47">
      <w:pPr>
        <w:pStyle w:val="Textoindependiente"/>
      </w:pPr>
    </w:p>
    <w:p w:rsidR="00BE5C47" w:rsidRDefault="00BE5C47">
      <w:pPr>
        <w:pStyle w:val="Textoindependiente"/>
      </w:pPr>
    </w:p>
    <w:p w:rsidR="00BE5C47" w:rsidRDefault="00000000">
      <w:pPr>
        <w:pStyle w:val="Textoindependiente"/>
        <w:spacing w:line="360" w:lineRule="auto"/>
        <w:ind w:left="102" w:right="117"/>
        <w:jc w:val="both"/>
      </w:pPr>
      <w:r>
        <w:t>“Art.455</w:t>
      </w:r>
      <w:r>
        <w:rPr>
          <w:spacing w:val="-15"/>
        </w:rPr>
        <w:t xml:space="preserve"> </w:t>
      </w:r>
      <w:r>
        <w:t>ter.-</w:t>
      </w:r>
      <w:r>
        <w:rPr>
          <w:spacing w:val="-15"/>
        </w:rPr>
        <w:t xml:space="preserve"> </w:t>
      </w:r>
      <w:r>
        <w:t>Cuando</w:t>
      </w:r>
      <w:r>
        <w:rPr>
          <w:spacing w:val="-15"/>
        </w:rPr>
        <w:t xml:space="preserve"> </w:t>
      </w:r>
      <w:r>
        <w:t>las</w:t>
      </w:r>
      <w:r>
        <w:rPr>
          <w:spacing w:val="-15"/>
        </w:rPr>
        <w:t xml:space="preserve"> </w:t>
      </w:r>
      <w:r>
        <w:t>conductas</w:t>
      </w:r>
      <w:r>
        <w:rPr>
          <w:spacing w:val="-15"/>
        </w:rPr>
        <w:t xml:space="preserve"> </w:t>
      </w:r>
      <w:r>
        <w:t>descritas</w:t>
      </w:r>
      <w:r>
        <w:rPr>
          <w:spacing w:val="-15"/>
        </w:rPr>
        <w:t xml:space="preserve"> </w:t>
      </w:r>
      <w:r>
        <w:t>y</w:t>
      </w:r>
      <w:r>
        <w:rPr>
          <w:spacing w:val="-15"/>
        </w:rPr>
        <w:t xml:space="preserve"> </w:t>
      </w:r>
      <w:r>
        <w:t>sancionadas</w:t>
      </w:r>
      <w:r>
        <w:rPr>
          <w:spacing w:val="-15"/>
        </w:rPr>
        <w:t xml:space="preserve"> </w:t>
      </w:r>
      <w:r>
        <w:t>en</w:t>
      </w:r>
      <w:r>
        <w:rPr>
          <w:spacing w:val="-15"/>
        </w:rPr>
        <w:t xml:space="preserve"> </w:t>
      </w:r>
      <w:r>
        <w:t>los</w:t>
      </w:r>
      <w:r>
        <w:rPr>
          <w:spacing w:val="-14"/>
        </w:rPr>
        <w:t xml:space="preserve"> </w:t>
      </w:r>
      <w:r>
        <w:t>párrafos 2, 3, 4 y 5 bis de este título recayeren sobre desfibriladores, camillas, equipos</w:t>
      </w:r>
      <w:r>
        <w:rPr>
          <w:spacing w:val="-7"/>
        </w:rPr>
        <w:t xml:space="preserve"> </w:t>
      </w:r>
      <w:r>
        <w:t>de</w:t>
      </w:r>
      <w:r>
        <w:rPr>
          <w:spacing w:val="-7"/>
        </w:rPr>
        <w:t xml:space="preserve"> </w:t>
      </w:r>
      <w:r>
        <w:t>inmovilización</w:t>
      </w:r>
      <w:r>
        <w:rPr>
          <w:spacing w:val="-7"/>
        </w:rPr>
        <w:t xml:space="preserve"> </w:t>
      </w:r>
      <w:r>
        <w:t>u</w:t>
      </w:r>
      <w:r>
        <w:rPr>
          <w:spacing w:val="-7"/>
        </w:rPr>
        <w:t xml:space="preserve"> </w:t>
      </w:r>
      <w:r>
        <w:t>otro</w:t>
      </w:r>
      <w:r>
        <w:rPr>
          <w:spacing w:val="-7"/>
        </w:rPr>
        <w:t xml:space="preserve"> </w:t>
      </w:r>
      <w:r>
        <w:t>bien</w:t>
      </w:r>
      <w:r>
        <w:rPr>
          <w:spacing w:val="-7"/>
        </w:rPr>
        <w:t xml:space="preserve"> </w:t>
      </w:r>
      <w:r>
        <w:t>destinado</w:t>
      </w:r>
      <w:r>
        <w:rPr>
          <w:spacing w:val="-7"/>
        </w:rPr>
        <w:t xml:space="preserve"> </w:t>
      </w:r>
      <w:r>
        <w:t>a</w:t>
      </w:r>
      <w:r>
        <w:rPr>
          <w:spacing w:val="-7"/>
        </w:rPr>
        <w:t xml:space="preserve"> </w:t>
      </w:r>
      <w:r>
        <w:t>brindar</w:t>
      </w:r>
      <w:r>
        <w:rPr>
          <w:spacing w:val="-7"/>
        </w:rPr>
        <w:t xml:space="preserve"> </w:t>
      </w:r>
      <w:r>
        <w:t>primeros</w:t>
      </w:r>
      <w:r>
        <w:rPr>
          <w:spacing w:val="-7"/>
        </w:rPr>
        <w:t xml:space="preserve"> </w:t>
      </w:r>
      <w:r>
        <w:t>auxilios o atención médica de urgencia a las personas, se excluirá el grado mínimo de</w:t>
      </w:r>
      <w:r>
        <w:rPr>
          <w:spacing w:val="-8"/>
        </w:rPr>
        <w:t xml:space="preserve"> </w:t>
      </w:r>
      <w:r>
        <w:t>la</w:t>
      </w:r>
      <w:r>
        <w:rPr>
          <w:spacing w:val="-8"/>
        </w:rPr>
        <w:t xml:space="preserve"> </w:t>
      </w:r>
      <w:r>
        <w:t>pena</w:t>
      </w:r>
      <w:r>
        <w:rPr>
          <w:spacing w:val="-8"/>
        </w:rPr>
        <w:t xml:space="preserve"> </w:t>
      </w:r>
      <w:r>
        <w:t>asignada</w:t>
      </w:r>
      <w:r>
        <w:rPr>
          <w:spacing w:val="-4"/>
        </w:rPr>
        <w:t xml:space="preserve"> </w:t>
      </w:r>
      <w:r>
        <w:t>al</w:t>
      </w:r>
      <w:r>
        <w:rPr>
          <w:spacing w:val="-7"/>
        </w:rPr>
        <w:t xml:space="preserve"> </w:t>
      </w:r>
      <w:r>
        <w:t>respectivo</w:t>
      </w:r>
      <w:r>
        <w:rPr>
          <w:spacing w:val="-8"/>
        </w:rPr>
        <w:t xml:space="preserve"> </w:t>
      </w:r>
      <w:r>
        <w:t>delito</w:t>
      </w:r>
      <w:r>
        <w:rPr>
          <w:spacing w:val="-8"/>
        </w:rPr>
        <w:t xml:space="preserve"> </w:t>
      </w:r>
      <w:r>
        <w:t>si</w:t>
      </w:r>
      <w:r>
        <w:rPr>
          <w:spacing w:val="-6"/>
        </w:rPr>
        <w:t xml:space="preserve"> </w:t>
      </w:r>
      <w:r>
        <w:t>ésta</w:t>
      </w:r>
      <w:r>
        <w:rPr>
          <w:spacing w:val="-8"/>
        </w:rPr>
        <w:t xml:space="preserve"> </w:t>
      </w:r>
      <w:r>
        <w:t>es</w:t>
      </w:r>
      <w:r>
        <w:rPr>
          <w:spacing w:val="-8"/>
        </w:rPr>
        <w:t xml:space="preserve"> </w:t>
      </w:r>
      <w:r>
        <w:t>compuesta,</w:t>
      </w:r>
      <w:r>
        <w:rPr>
          <w:spacing w:val="-6"/>
        </w:rPr>
        <w:t xml:space="preserve"> </w:t>
      </w:r>
      <w:r>
        <w:t>o</w:t>
      </w:r>
      <w:r>
        <w:rPr>
          <w:spacing w:val="-8"/>
        </w:rPr>
        <w:t xml:space="preserve"> </w:t>
      </w:r>
      <w:r>
        <w:t>el</w:t>
      </w:r>
      <w:r>
        <w:rPr>
          <w:spacing w:val="-8"/>
        </w:rPr>
        <w:t xml:space="preserve"> </w:t>
      </w:r>
      <w:r>
        <w:t>mínimum si consta de un solo grado.”.</w:t>
      </w:r>
    </w:p>
    <w:p w:rsidR="00BE5C47" w:rsidRDefault="00BE5C47">
      <w:pPr>
        <w:pStyle w:val="Textoindependiente"/>
        <w:spacing w:before="142"/>
      </w:pPr>
    </w:p>
    <w:p w:rsidR="00BE5C47" w:rsidRDefault="00000000">
      <w:pPr>
        <w:pStyle w:val="Prrafodelista"/>
        <w:numPr>
          <w:ilvl w:val="0"/>
          <w:numId w:val="1"/>
        </w:numPr>
        <w:tabs>
          <w:tab w:val="left" w:pos="809"/>
        </w:tabs>
        <w:spacing w:before="1" w:line="360" w:lineRule="auto"/>
        <w:ind w:left="102" w:right="119" w:firstLine="0"/>
        <w:rPr>
          <w:sz w:val="24"/>
        </w:rPr>
      </w:pPr>
      <w:r>
        <w:rPr>
          <w:sz w:val="24"/>
        </w:rPr>
        <w:t>Incorpórense</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sz w:val="24"/>
        </w:rPr>
        <w:t>modificaciones</w:t>
      </w:r>
      <w:r>
        <w:rPr>
          <w:spacing w:val="-1"/>
          <w:sz w:val="24"/>
        </w:rPr>
        <w:t xml:space="preserve"> </w:t>
      </w:r>
      <w:r>
        <w:rPr>
          <w:sz w:val="24"/>
        </w:rPr>
        <w:t>al</w:t>
      </w:r>
      <w:r>
        <w:rPr>
          <w:spacing w:val="-1"/>
          <w:sz w:val="24"/>
        </w:rPr>
        <w:t xml:space="preserve"> </w:t>
      </w:r>
      <w:r>
        <w:rPr>
          <w:sz w:val="24"/>
        </w:rPr>
        <w:t>artículo</w:t>
      </w:r>
      <w:r>
        <w:rPr>
          <w:spacing w:val="-1"/>
          <w:sz w:val="24"/>
        </w:rPr>
        <w:t xml:space="preserve"> </w:t>
      </w:r>
      <w:r>
        <w:rPr>
          <w:sz w:val="24"/>
        </w:rPr>
        <w:t>485</w:t>
      </w:r>
      <w:r>
        <w:rPr>
          <w:spacing w:val="-1"/>
          <w:sz w:val="24"/>
        </w:rPr>
        <w:t xml:space="preserve"> </w:t>
      </w:r>
      <w:r>
        <w:rPr>
          <w:sz w:val="24"/>
        </w:rPr>
        <w:t>del</w:t>
      </w:r>
      <w:r>
        <w:rPr>
          <w:spacing w:val="-1"/>
          <w:sz w:val="24"/>
        </w:rPr>
        <w:t xml:space="preserve"> </w:t>
      </w:r>
      <w:r>
        <w:rPr>
          <w:sz w:val="24"/>
        </w:rPr>
        <w:t xml:space="preserve">Código </w:t>
      </w:r>
      <w:r>
        <w:rPr>
          <w:spacing w:val="-2"/>
          <w:sz w:val="24"/>
        </w:rPr>
        <w:t>Penal:</w:t>
      </w:r>
    </w:p>
    <w:p w:rsidR="00BE5C47" w:rsidRDefault="00BE5C47">
      <w:pPr>
        <w:pStyle w:val="Textoindependiente"/>
        <w:spacing w:before="140"/>
      </w:pPr>
    </w:p>
    <w:p w:rsidR="00BE5C47" w:rsidRDefault="00000000">
      <w:pPr>
        <w:pStyle w:val="Prrafodelista"/>
        <w:numPr>
          <w:ilvl w:val="1"/>
          <w:numId w:val="1"/>
        </w:numPr>
        <w:tabs>
          <w:tab w:val="left" w:pos="886"/>
        </w:tabs>
        <w:ind w:right="0" w:hanging="784"/>
        <w:rPr>
          <w:sz w:val="24"/>
        </w:rPr>
      </w:pPr>
      <w:r>
        <w:rPr>
          <w:sz w:val="24"/>
        </w:rPr>
        <w:t>Reemplázase,</w:t>
      </w:r>
      <w:r>
        <w:rPr>
          <w:spacing w:val="-12"/>
          <w:sz w:val="24"/>
        </w:rPr>
        <w:t xml:space="preserve"> </w:t>
      </w:r>
      <w:r>
        <w:rPr>
          <w:sz w:val="24"/>
        </w:rPr>
        <w:t>en</w:t>
      </w:r>
      <w:r>
        <w:rPr>
          <w:spacing w:val="-11"/>
          <w:sz w:val="24"/>
        </w:rPr>
        <w:t xml:space="preserve"> </w:t>
      </w:r>
      <w:r>
        <w:rPr>
          <w:sz w:val="24"/>
        </w:rPr>
        <w:t>su</w:t>
      </w:r>
      <w:r>
        <w:rPr>
          <w:spacing w:val="-9"/>
          <w:sz w:val="24"/>
        </w:rPr>
        <w:t xml:space="preserve"> </w:t>
      </w:r>
      <w:r>
        <w:rPr>
          <w:sz w:val="24"/>
        </w:rPr>
        <w:t>número</w:t>
      </w:r>
      <w:r>
        <w:rPr>
          <w:spacing w:val="-11"/>
          <w:sz w:val="24"/>
        </w:rPr>
        <w:t xml:space="preserve"> </w:t>
      </w:r>
      <w:r>
        <w:rPr>
          <w:sz w:val="24"/>
        </w:rPr>
        <w:t>9°,</w:t>
      </w:r>
      <w:r>
        <w:rPr>
          <w:spacing w:val="-12"/>
          <w:sz w:val="24"/>
        </w:rPr>
        <w:t xml:space="preserve"> </w:t>
      </w:r>
      <w:r>
        <w:rPr>
          <w:sz w:val="24"/>
        </w:rPr>
        <w:t>el</w:t>
      </w:r>
      <w:r>
        <w:rPr>
          <w:spacing w:val="-11"/>
          <w:sz w:val="24"/>
        </w:rPr>
        <w:t xml:space="preserve"> </w:t>
      </w:r>
      <w:r>
        <w:rPr>
          <w:sz w:val="24"/>
        </w:rPr>
        <w:t>punto</w:t>
      </w:r>
      <w:r>
        <w:rPr>
          <w:spacing w:val="-9"/>
          <w:sz w:val="24"/>
        </w:rPr>
        <w:t xml:space="preserve"> </w:t>
      </w:r>
      <w:r>
        <w:rPr>
          <w:sz w:val="24"/>
        </w:rPr>
        <w:t>y</w:t>
      </w:r>
      <w:r>
        <w:rPr>
          <w:spacing w:val="-11"/>
          <w:sz w:val="24"/>
        </w:rPr>
        <w:t xml:space="preserve"> </w:t>
      </w:r>
      <w:r>
        <w:rPr>
          <w:sz w:val="24"/>
        </w:rPr>
        <w:t>final</w:t>
      </w:r>
      <w:r>
        <w:rPr>
          <w:spacing w:val="-12"/>
          <w:sz w:val="24"/>
        </w:rPr>
        <w:t xml:space="preserve"> </w:t>
      </w:r>
      <w:r>
        <w:rPr>
          <w:sz w:val="24"/>
        </w:rPr>
        <w:t>por</w:t>
      </w:r>
      <w:r>
        <w:rPr>
          <w:spacing w:val="-11"/>
          <w:sz w:val="24"/>
        </w:rPr>
        <w:t xml:space="preserve"> </w:t>
      </w:r>
      <w:r>
        <w:rPr>
          <w:sz w:val="24"/>
        </w:rPr>
        <w:t>un</w:t>
      </w:r>
      <w:r>
        <w:rPr>
          <w:spacing w:val="-11"/>
          <w:sz w:val="24"/>
        </w:rPr>
        <w:t xml:space="preserve"> </w:t>
      </w:r>
      <w:r>
        <w:rPr>
          <w:sz w:val="24"/>
        </w:rPr>
        <w:t>punto</w:t>
      </w:r>
      <w:r>
        <w:rPr>
          <w:spacing w:val="-9"/>
          <w:sz w:val="24"/>
        </w:rPr>
        <w:t xml:space="preserve"> </w:t>
      </w:r>
      <w:r>
        <w:rPr>
          <w:sz w:val="24"/>
        </w:rPr>
        <w:t>y</w:t>
      </w:r>
      <w:r>
        <w:rPr>
          <w:spacing w:val="-11"/>
          <w:sz w:val="24"/>
        </w:rPr>
        <w:t xml:space="preserve"> </w:t>
      </w:r>
      <w:r>
        <w:rPr>
          <w:spacing w:val="-2"/>
          <w:sz w:val="24"/>
        </w:rPr>
        <w:t>coma.</w:t>
      </w:r>
    </w:p>
    <w:p w:rsidR="00BE5C47" w:rsidRDefault="00BE5C47">
      <w:pPr>
        <w:pStyle w:val="Textoindependiente"/>
      </w:pPr>
    </w:p>
    <w:p w:rsidR="00BE5C47" w:rsidRDefault="00BE5C47">
      <w:pPr>
        <w:pStyle w:val="Textoindependiente"/>
      </w:pPr>
    </w:p>
    <w:p w:rsidR="00BE5C47" w:rsidRDefault="00000000">
      <w:pPr>
        <w:pStyle w:val="Prrafodelista"/>
        <w:numPr>
          <w:ilvl w:val="1"/>
          <w:numId w:val="1"/>
        </w:numPr>
        <w:tabs>
          <w:tab w:val="left" w:pos="809"/>
        </w:tabs>
        <w:ind w:left="809" w:right="0" w:hanging="707"/>
        <w:rPr>
          <w:sz w:val="24"/>
        </w:rPr>
      </w:pPr>
      <w:r>
        <w:rPr>
          <w:sz w:val="24"/>
        </w:rPr>
        <w:t>Agrégase</w:t>
      </w:r>
      <w:r>
        <w:rPr>
          <w:spacing w:val="-2"/>
          <w:sz w:val="24"/>
        </w:rPr>
        <w:t xml:space="preserve"> </w:t>
      </w:r>
      <w:r>
        <w:rPr>
          <w:sz w:val="24"/>
        </w:rPr>
        <w:t>el</w:t>
      </w:r>
      <w:r>
        <w:rPr>
          <w:spacing w:val="-1"/>
          <w:sz w:val="24"/>
        </w:rPr>
        <w:t xml:space="preserve"> </w:t>
      </w:r>
      <w:r>
        <w:rPr>
          <w:sz w:val="24"/>
        </w:rPr>
        <w:t>siguiente</w:t>
      </w:r>
      <w:r>
        <w:rPr>
          <w:spacing w:val="-1"/>
          <w:sz w:val="24"/>
        </w:rPr>
        <w:t xml:space="preserve"> </w:t>
      </w:r>
      <w:r>
        <w:rPr>
          <w:sz w:val="24"/>
        </w:rPr>
        <w:t>número</w:t>
      </w:r>
      <w:r>
        <w:rPr>
          <w:spacing w:val="-1"/>
          <w:sz w:val="24"/>
        </w:rPr>
        <w:t xml:space="preserve"> </w:t>
      </w:r>
      <w:r>
        <w:rPr>
          <w:spacing w:val="-4"/>
          <w:sz w:val="24"/>
        </w:rPr>
        <w:t>10°:</w:t>
      </w:r>
    </w:p>
    <w:p w:rsidR="00BE5C47" w:rsidRDefault="00BE5C47">
      <w:pPr>
        <w:pStyle w:val="Textoindependiente"/>
      </w:pPr>
    </w:p>
    <w:p w:rsidR="00BE5C47" w:rsidRDefault="00BE5C47">
      <w:pPr>
        <w:pStyle w:val="Textoindependiente"/>
      </w:pPr>
    </w:p>
    <w:p w:rsidR="00BE5C47" w:rsidRDefault="00000000">
      <w:pPr>
        <w:pStyle w:val="Textoindependiente"/>
        <w:spacing w:line="360" w:lineRule="auto"/>
        <w:ind w:left="102" w:right="119" w:firstLine="307"/>
        <w:jc w:val="both"/>
      </w:pPr>
      <w:r>
        <w:rPr>
          <w:noProof/>
        </w:rPr>
        <w:drawing>
          <wp:anchor distT="0" distB="0" distL="0" distR="0" simplePos="0" relativeHeight="487526912" behindDoc="1" locked="0" layoutInCell="1" allowOverlap="1">
            <wp:simplePos x="0" y="0"/>
            <wp:positionH relativeFrom="page">
              <wp:posOffset>2986663</wp:posOffset>
            </wp:positionH>
            <wp:positionV relativeFrom="paragraph">
              <wp:posOffset>730837</wp:posOffset>
            </wp:positionV>
            <wp:extent cx="2702313" cy="189504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702313" cy="1895041"/>
                    </a:xfrm>
                    <a:prstGeom prst="rect">
                      <a:avLst/>
                    </a:prstGeom>
                  </pic:spPr>
                </pic:pic>
              </a:graphicData>
            </a:graphic>
          </wp:anchor>
        </w:drawing>
      </w:r>
      <w:r>
        <w:t xml:space="preserve">"10° En desfibriladores, camillas, equipos de inmovilización u otro bien destinado a brindar primeros auxilios o atención médica de urgencia a las </w:t>
      </w:r>
      <w:r>
        <w:rPr>
          <w:spacing w:val="-2"/>
        </w:rPr>
        <w:t>personas.".".</w:t>
      </w:r>
    </w:p>
    <w:p w:rsidR="00BE5C47" w:rsidRDefault="00BE5C47">
      <w:pPr>
        <w:pStyle w:val="Textoindependiente"/>
      </w:pPr>
    </w:p>
    <w:p w:rsidR="00BE5C47" w:rsidRDefault="00BE5C47">
      <w:pPr>
        <w:pStyle w:val="Textoindependiente"/>
      </w:pPr>
    </w:p>
    <w:p w:rsidR="00BE5C47" w:rsidRDefault="00BE5C47">
      <w:pPr>
        <w:pStyle w:val="Textoindependiente"/>
      </w:pPr>
    </w:p>
    <w:p w:rsidR="00BE5C47" w:rsidRDefault="00BE5C47">
      <w:pPr>
        <w:pStyle w:val="Textoindependiente"/>
        <w:spacing w:before="140"/>
      </w:pPr>
    </w:p>
    <w:p w:rsidR="00BE5C47" w:rsidRDefault="00000000">
      <w:pPr>
        <w:pStyle w:val="Textoindependiente"/>
        <w:spacing w:line="362" w:lineRule="auto"/>
        <w:ind w:left="2553" w:right="1074" w:firstLine="1089"/>
        <w:rPr>
          <w:b/>
        </w:rPr>
      </w:pPr>
      <w:r>
        <w:rPr>
          <w:b/>
        </w:rPr>
        <w:t>Mauro González Villarroel Diputado</w:t>
      </w:r>
      <w:r>
        <w:rPr>
          <w:b/>
          <w:spacing w:val="-7"/>
        </w:rPr>
        <w:t xml:space="preserve"> </w:t>
      </w:r>
      <w:r>
        <w:rPr>
          <w:b/>
        </w:rPr>
        <w:t>Distrito</w:t>
      </w:r>
      <w:r>
        <w:rPr>
          <w:b/>
          <w:spacing w:val="-7"/>
        </w:rPr>
        <w:t xml:space="preserve"> </w:t>
      </w:r>
      <w:r>
        <w:rPr>
          <w:b/>
        </w:rPr>
        <w:t>26,</w:t>
      </w:r>
      <w:r>
        <w:rPr>
          <w:b/>
          <w:spacing w:val="-7"/>
        </w:rPr>
        <w:t xml:space="preserve"> </w:t>
      </w:r>
      <w:r>
        <w:rPr>
          <w:b/>
        </w:rPr>
        <w:t>Región</w:t>
      </w:r>
      <w:r>
        <w:rPr>
          <w:b/>
          <w:spacing w:val="-7"/>
        </w:rPr>
        <w:t xml:space="preserve"> </w:t>
      </w:r>
      <w:r>
        <w:rPr>
          <w:b/>
        </w:rPr>
        <w:t>de</w:t>
      </w:r>
      <w:r>
        <w:rPr>
          <w:b/>
          <w:spacing w:val="-7"/>
        </w:rPr>
        <w:t xml:space="preserve"> </w:t>
      </w:r>
      <w:r>
        <w:rPr>
          <w:b/>
        </w:rPr>
        <w:t>Los</w:t>
      </w:r>
      <w:r>
        <w:rPr>
          <w:b/>
          <w:spacing w:val="-7"/>
        </w:rPr>
        <w:t xml:space="preserve"> </w:t>
      </w:r>
      <w:r>
        <w:rPr>
          <w:b/>
        </w:rPr>
        <w:t>Lagos</w:t>
      </w:r>
    </w:p>
    <w:sectPr w:rsidR="00BE5C47">
      <w:pgSz w:w="12240" w:h="15840"/>
      <w:pgMar w:top="17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1EDD"/>
    <w:multiLevelType w:val="hybridMultilevel"/>
    <w:tmpl w:val="917244DC"/>
    <w:lvl w:ilvl="0" w:tplc="4000BECA">
      <w:start w:val="1"/>
      <w:numFmt w:val="decimal"/>
      <w:lvlText w:val="%1)"/>
      <w:lvlJc w:val="left"/>
      <w:pPr>
        <w:ind w:left="810" w:hanging="708"/>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CCAA0FD8">
      <w:start w:val="1"/>
      <w:numFmt w:val="lowerLetter"/>
      <w:lvlText w:val="%2)"/>
      <w:lvlJc w:val="left"/>
      <w:pPr>
        <w:ind w:left="886" w:hanging="785"/>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341C6904">
      <w:numFmt w:val="bullet"/>
      <w:lvlText w:val="•"/>
      <w:lvlJc w:val="left"/>
      <w:pPr>
        <w:ind w:left="1788" w:hanging="785"/>
      </w:pPr>
      <w:rPr>
        <w:rFonts w:hint="default"/>
        <w:lang w:val="es-ES" w:eastAsia="en-US" w:bidi="ar-SA"/>
      </w:rPr>
    </w:lvl>
    <w:lvl w:ilvl="3" w:tplc="200CE190">
      <w:numFmt w:val="bullet"/>
      <w:lvlText w:val="•"/>
      <w:lvlJc w:val="left"/>
      <w:pPr>
        <w:ind w:left="2697" w:hanging="785"/>
      </w:pPr>
      <w:rPr>
        <w:rFonts w:hint="default"/>
        <w:lang w:val="es-ES" w:eastAsia="en-US" w:bidi="ar-SA"/>
      </w:rPr>
    </w:lvl>
    <w:lvl w:ilvl="4" w:tplc="139A551C">
      <w:numFmt w:val="bullet"/>
      <w:lvlText w:val="•"/>
      <w:lvlJc w:val="left"/>
      <w:pPr>
        <w:ind w:left="3606" w:hanging="785"/>
      </w:pPr>
      <w:rPr>
        <w:rFonts w:hint="default"/>
        <w:lang w:val="es-ES" w:eastAsia="en-US" w:bidi="ar-SA"/>
      </w:rPr>
    </w:lvl>
    <w:lvl w:ilvl="5" w:tplc="72D84A00">
      <w:numFmt w:val="bullet"/>
      <w:lvlText w:val="•"/>
      <w:lvlJc w:val="left"/>
      <w:pPr>
        <w:ind w:left="4515" w:hanging="785"/>
      </w:pPr>
      <w:rPr>
        <w:rFonts w:hint="default"/>
        <w:lang w:val="es-ES" w:eastAsia="en-US" w:bidi="ar-SA"/>
      </w:rPr>
    </w:lvl>
    <w:lvl w:ilvl="6" w:tplc="6658A378">
      <w:numFmt w:val="bullet"/>
      <w:lvlText w:val="•"/>
      <w:lvlJc w:val="left"/>
      <w:pPr>
        <w:ind w:left="5424" w:hanging="785"/>
      </w:pPr>
      <w:rPr>
        <w:rFonts w:hint="default"/>
        <w:lang w:val="es-ES" w:eastAsia="en-US" w:bidi="ar-SA"/>
      </w:rPr>
    </w:lvl>
    <w:lvl w:ilvl="7" w:tplc="E1C84D98">
      <w:numFmt w:val="bullet"/>
      <w:lvlText w:val="•"/>
      <w:lvlJc w:val="left"/>
      <w:pPr>
        <w:ind w:left="6333" w:hanging="785"/>
      </w:pPr>
      <w:rPr>
        <w:rFonts w:hint="default"/>
        <w:lang w:val="es-ES" w:eastAsia="en-US" w:bidi="ar-SA"/>
      </w:rPr>
    </w:lvl>
    <w:lvl w:ilvl="8" w:tplc="366C18F4">
      <w:numFmt w:val="bullet"/>
      <w:lvlText w:val="•"/>
      <w:lvlJc w:val="left"/>
      <w:pPr>
        <w:ind w:left="7242" w:hanging="785"/>
      </w:pPr>
      <w:rPr>
        <w:rFonts w:hint="default"/>
        <w:lang w:val="es-ES" w:eastAsia="en-US" w:bidi="ar-SA"/>
      </w:rPr>
    </w:lvl>
  </w:abstractNum>
  <w:abstractNum w:abstractNumId="1" w15:restartNumberingAfterBreak="0">
    <w:nsid w:val="19F91938"/>
    <w:multiLevelType w:val="hybridMultilevel"/>
    <w:tmpl w:val="5D48224C"/>
    <w:lvl w:ilvl="0" w:tplc="FF028AB6">
      <w:start w:val="1"/>
      <w:numFmt w:val="decimal"/>
      <w:lvlText w:val="%1"/>
      <w:lvlJc w:val="left"/>
      <w:pPr>
        <w:ind w:left="102" w:hanging="147"/>
        <w:jc w:val="left"/>
      </w:pPr>
      <w:rPr>
        <w:rFonts w:ascii="Calibri" w:eastAsia="Calibri" w:hAnsi="Calibri" w:cs="Calibri" w:hint="default"/>
        <w:b w:val="0"/>
        <w:bCs w:val="0"/>
        <w:i w:val="0"/>
        <w:iCs w:val="0"/>
        <w:spacing w:val="0"/>
        <w:w w:val="99"/>
        <w:sz w:val="20"/>
        <w:szCs w:val="20"/>
        <w:lang w:val="es-ES" w:eastAsia="en-US" w:bidi="ar-SA"/>
      </w:rPr>
    </w:lvl>
    <w:lvl w:ilvl="1" w:tplc="DBE8EED6">
      <w:numFmt w:val="bullet"/>
      <w:lvlText w:val=""/>
      <w:lvlJc w:val="left"/>
      <w:pPr>
        <w:ind w:left="822" w:hanging="348"/>
      </w:pPr>
      <w:rPr>
        <w:rFonts w:ascii="Symbol" w:eastAsia="Symbol" w:hAnsi="Symbol" w:cs="Symbol" w:hint="default"/>
        <w:spacing w:val="0"/>
        <w:w w:val="100"/>
        <w:lang w:val="es-ES" w:eastAsia="en-US" w:bidi="ar-SA"/>
      </w:rPr>
    </w:lvl>
    <w:lvl w:ilvl="2" w:tplc="4D6A703C">
      <w:numFmt w:val="bullet"/>
      <w:lvlText w:val="•"/>
      <w:lvlJc w:val="left"/>
      <w:pPr>
        <w:ind w:left="1735" w:hanging="348"/>
      </w:pPr>
      <w:rPr>
        <w:rFonts w:hint="default"/>
        <w:lang w:val="es-ES" w:eastAsia="en-US" w:bidi="ar-SA"/>
      </w:rPr>
    </w:lvl>
    <w:lvl w:ilvl="3" w:tplc="4CE2FC98">
      <w:numFmt w:val="bullet"/>
      <w:lvlText w:val="•"/>
      <w:lvlJc w:val="left"/>
      <w:pPr>
        <w:ind w:left="2651" w:hanging="348"/>
      </w:pPr>
      <w:rPr>
        <w:rFonts w:hint="default"/>
        <w:lang w:val="es-ES" w:eastAsia="en-US" w:bidi="ar-SA"/>
      </w:rPr>
    </w:lvl>
    <w:lvl w:ilvl="4" w:tplc="03A086D8">
      <w:numFmt w:val="bullet"/>
      <w:lvlText w:val="•"/>
      <w:lvlJc w:val="left"/>
      <w:pPr>
        <w:ind w:left="3566" w:hanging="348"/>
      </w:pPr>
      <w:rPr>
        <w:rFonts w:hint="default"/>
        <w:lang w:val="es-ES" w:eastAsia="en-US" w:bidi="ar-SA"/>
      </w:rPr>
    </w:lvl>
    <w:lvl w:ilvl="5" w:tplc="96F4B2CE">
      <w:numFmt w:val="bullet"/>
      <w:lvlText w:val="•"/>
      <w:lvlJc w:val="left"/>
      <w:pPr>
        <w:ind w:left="4482" w:hanging="348"/>
      </w:pPr>
      <w:rPr>
        <w:rFonts w:hint="default"/>
        <w:lang w:val="es-ES" w:eastAsia="en-US" w:bidi="ar-SA"/>
      </w:rPr>
    </w:lvl>
    <w:lvl w:ilvl="6" w:tplc="022C93D8">
      <w:numFmt w:val="bullet"/>
      <w:lvlText w:val="•"/>
      <w:lvlJc w:val="left"/>
      <w:pPr>
        <w:ind w:left="5397" w:hanging="348"/>
      </w:pPr>
      <w:rPr>
        <w:rFonts w:hint="default"/>
        <w:lang w:val="es-ES" w:eastAsia="en-US" w:bidi="ar-SA"/>
      </w:rPr>
    </w:lvl>
    <w:lvl w:ilvl="7" w:tplc="6978AE5A">
      <w:numFmt w:val="bullet"/>
      <w:lvlText w:val="•"/>
      <w:lvlJc w:val="left"/>
      <w:pPr>
        <w:ind w:left="6313" w:hanging="348"/>
      </w:pPr>
      <w:rPr>
        <w:rFonts w:hint="default"/>
        <w:lang w:val="es-ES" w:eastAsia="en-US" w:bidi="ar-SA"/>
      </w:rPr>
    </w:lvl>
    <w:lvl w:ilvl="8" w:tplc="2ABE27BC">
      <w:numFmt w:val="bullet"/>
      <w:lvlText w:val="•"/>
      <w:lvlJc w:val="left"/>
      <w:pPr>
        <w:ind w:left="7228" w:hanging="348"/>
      </w:pPr>
      <w:rPr>
        <w:rFonts w:hint="default"/>
        <w:lang w:val="es-ES" w:eastAsia="en-US" w:bidi="ar-SA"/>
      </w:rPr>
    </w:lvl>
  </w:abstractNum>
  <w:abstractNum w:abstractNumId="2" w15:restartNumberingAfterBreak="0">
    <w:nsid w:val="23413003"/>
    <w:multiLevelType w:val="hybridMultilevel"/>
    <w:tmpl w:val="6366D92C"/>
    <w:lvl w:ilvl="0" w:tplc="1DB285DA">
      <w:numFmt w:val="bullet"/>
      <w:lvlText w:val=""/>
      <w:lvlJc w:val="left"/>
      <w:pPr>
        <w:ind w:left="822" w:hanging="348"/>
      </w:pPr>
      <w:rPr>
        <w:rFonts w:ascii="Symbol" w:eastAsia="Symbol" w:hAnsi="Symbol" w:cs="Symbol" w:hint="default"/>
        <w:b w:val="0"/>
        <w:bCs w:val="0"/>
        <w:i w:val="0"/>
        <w:iCs w:val="0"/>
        <w:spacing w:val="0"/>
        <w:w w:val="100"/>
        <w:sz w:val="24"/>
        <w:szCs w:val="24"/>
        <w:lang w:val="es-ES" w:eastAsia="en-US" w:bidi="ar-SA"/>
      </w:rPr>
    </w:lvl>
    <w:lvl w:ilvl="1" w:tplc="62AA90EC">
      <w:numFmt w:val="bullet"/>
      <w:lvlText w:val="•"/>
      <w:lvlJc w:val="left"/>
      <w:pPr>
        <w:ind w:left="1644" w:hanging="348"/>
      </w:pPr>
      <w:rPr>
        <w:rFonts w:hint="default"/>
        <w:lang w:val="es-ES" w:eastAsia="en-US" w:bidi="ar-SA"/>
      </w:rPr>
    </w:lvl>
    <w:lvl w:ilvl="2" w:tplc="5714FFB2">
      <w:numFmt w:val="bullet"/>
      <w:lvlText w:val="•"/>
      <w:lvlJc w:val="left"/>
      <w:pPr>
        <w:ind w:left="2468" w:hanging="348"/>
      </w:pPr>
      <w:rPr>
        <w:rFonts w:hint="default"/>
        <w:lang w:val="es-ES" w:eastAsia="en-US" w:bidi="ar-SA"/>
      </w:rPr>
    </w:lvl>
    <w:lvl w:ilvl="3" w:tplc="E6E6A312">
      <w:numFmt w:val="bullet"/>
      <w:lvlText w:val="•"/>
      <w:lvlJc w:val="left"/>
      <w:pPr>
        <w:ind w:left="3292" w:hanging="348"/>
      </w:pPr>
      <w:rPr>
        <w:rFonts w:hint="default"/>
        <w:lang w:val="es-ES" w:eastAsia="en-US" w:bidi="ar-SA"/>
      </w:rPr>
    </w:lvl>
    <w:lvl w:ilvl="4" w:tplc="9B5234FC">
      <w:numFmt w:val="bullet"/>
      <w:lvlText w:val="•"/>
      <w:lvlJc w:val="left"/>
      <w:pPr>
        <w:ind w:left="4116" w:hanging="348"/>
      </w:pPr>
      <w:rPr>
        <w:rFonts w:hint="default"/>
        <w:lang w:val="es-ES" w:eastAsia="en-US" w:bidi="ar-SA"/>
      </w:rPr>
    </w:lvl>
    <w:lvl w:ilvl="5" w:tplc="30D4BC6C">
      <w:numFmt w:val="bullet"/>
      <w:lvlText w:val="•"/>
      <w:lvlJc w:val="left"/>
      <w:pPr>
        <w:ind w:left="4940" w:hanging="348"/>
      </w:pPr>
      <w:rPr>
        <w:rFonts w:hint="default"/>
        <w:lang w:val="es-ES" w:eastAsia="en-US" w:bidi="ar-SA"/>
      </w:rPr>
    </w:lvl>
    <w:lvl w:ilvl="6" w:tplc="F37097B0">
      <w:numFmt w:val="bullet"/>
      <w:lvlText w:val="•"/>
      <w:lvlJc w:val="left"/>
      <w:pPr>
        <w:ind w:left="5764" w:hanging="348"/>
      </w:pPr>
      <w:rPr>
        <w:rFonts w:hint="default"/>
        <w:lang w:val="es-ES" w:eastAsia="en-US" w:bidi="ar-SA"/>
      </w:rPr>
    </w:lvl>
    <w:lvl w:ilvl="7" w:tplc="A0EAB7DA">
      <w:numFmt w:val="bullet"/>
      <w:lvlText w:val="•"/>
      <w:lvlJc w:val="left"/>
      <w:pPr>
        <w:ind w:left="6588" w:hanging="348"/>
      </w:pPr>
      <w:rPr>
        <w:rFonts w:hint="default"/>
        <w:lang w:val="es-ES" w:eastAsia="en-US" w:bidi="ar-SA"/>
      </w:rPr>
    </w:lvl>
    <w:lvl w:ilvl="8" w:tplc="A11EA738">
      <w:numFmt w:val="bullet"/>
      <w:lvlText w:val="•"/>
      <w:lvlJc w:val="left"/>
      <w:pPr>
        <w:ind w:left="7412" w:hanging="348"/>
      </w:pPr>
      <w:rPr>
        <w:rFonts w:hint="default"/>
        <w:lang w:val="es-ES" w:eastAsia="en-US" w:bidi="ar-SA"/>
      </w:rPr>
    </w:lvl>
  </w:abstractNum>
  <w:num w:numId="1" w16cid:durableId="614869785">
    <w:abstractNumId w:val="0"/>
  </w:num>
  <w:num w:numId="2" w16cid:durableId="1700089069">
    <w:abstractNumId w:val="1"/>
  </w:num>
  <w:num w:numId="3" w16cid:durableId="1261064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47"/>
    <w:rsid w:val="0051218B"/>
    <w:rsid w:val="00662616"/>
    <w:rsid w:val="00BE5C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vespcardiol.org/es-muerte-subita-cardiaca-extrahospitalaria-desfibrilacion-articulo-X0300893200103173" TargetMode="External"/><Relationship Id="rId13" Type="http://schemas.openxmlformats.org/officeDocument/2006/relationships/hyperlink" Target="https://www.litoralpress.cl/sitio/Prensa_Texto?LPKey=4W7GBDR4LOKYH5VKNFZERHL66M2JFNTCKX7NWKI3TREEET56HGMA" TargetMode="External"/><Relationship Id="rId3" Type="http://schemas.openxmlformats.org/officeDocument/2006/relationships/settings" Target="settings.xml"/><Relationship Id="rId7" Type="http://schemas.openxmlformats.org/officeDocument/2006/relationships/hyperlink" Target="http://www.scielo.org.co/scielo.php?script=sci_arttext&amp;pid=S0120-56332009000400001" TargetMode="External"/><Relationship Id="rId12" Type="http://schemas.openxmlformats.org/officeDocument/2006/relationships/hyperlink" Target="https://www.litoralpress.cl/sitio/Prensa_Texto?LPKey=4W7GBDR4LOKYH5VKNFZERHL66M2JFNTCKX7NWKI3TREEET56HG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fosalus.com/asistencia/noticia-desfibriladores-externos-automaticos-duplican-supervivencia-paro-cardiaco-20180316072550.html" TargetMode="External"/><Relationship Id="rId11" Type="http://schemas.openxmlformats.org/officeDocument/2006/relationships/hyperlink" Target="https://www.biobiochile.cl/noticias/nacional/region-metropolitana/2023/12/12/detienen-a-sujetos-que-se-dedicarian-a-robar-equipos-desfibriladores-desde-el-metro-de-santiago.shtml" TargetMode="External"/><Relationship Id="rId5" Type="http://schemas.openxmlformats.org/officeDocument/2006/relationships/hyperlink" Target="https://www.infosalus.com/asistencia/noticia-desfibriladores-externos-automaticos-duplican-supervivencia-paro-cardiaco-20180316072550.html" TargetMode="External"/><Relationship Id="rId15" Type="http://schemas.openxmlformats.org/officeDocument/2006/relationships/fontTable" Target="fontTable.xml"/><Relationship Id="rId10" Type="http://schemas.openxmlformats.org/officeDocument/2006/relationships/hyperlink" Target="https://www.biobiochile.cl/noticias/nacional/region-metropolitana/2023/12/12/detienen-a-sujetos-que-se-dedicarian-a-robar-equipos-desfibriladores-desde-el-metro-de-santiago.shtml" TargetMode="External"/><Relationship Id="rId4" Type="http://schemas.openxmlformats.org/officeDocument/2006/relationships/webSettings" Target="webSettings.xml"/><Relationship Id="rId9" Type="http://schemas.openxmlformats.org/officeDocument/2006/relationships/hyperlink" Target="https://www.revespcardiol.org/es-muerte-subita-cardiaca-extrahospitalaria-desfibrilacion-articulo-X0300893200103173"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7520</Characters>
  <Application>Microsoft Office Word</Application>
  <DocSecurity>0</DocSecurity>
  <Lines>62</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presmita</dc:creator>
  <cp:lastModifiedBy>Guillermo Diaz Vallejos</cp:lastModifiedBy>
  <cp:revision>1</cp:revision>
  <dcterms:created xsi:type="dcterms:W3CDTF">2024-01-23T18:58:00Z</dcterms:created>
  <dcterms:modified xsi:type="dcterms:W3CDTF">2024-01-24T15:45:00Z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LTSC</vt:lpwstr>
  </property>
  <property fmtid="{D5CDD505-2E9C-101B-9397-08002B2CF9AE}" pid="4" name="LastSaved">
    <vt:filetime>2024-01-23T00:00:00Z</vt:filetime>
  </property>
  <property fmtid="{D5CDD505-2E9C-101B-9397-08002B2CF9AE}" pid="5" name="Producer">
    <vt:lpwstr>Microsoft® Word LTSC</vt:lpwstr>
  </property>
</Properties>
</file>