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0E48" w:rsidRDefault="00000000">
      <w:pPr>
        <w:tabs>
          <w:tab w:val="left" w:pos="7660"/>
        </w:tabs>
        <w:ind w:left="280"/>
        <w:rPr>
          <w:rFonts w:ascii="Times New Roman"/>
          <w:sz w:val="20"/>
        </w:rPr>
      </w:pPr>
      <w:r>
        <w:rPr>
          <w:rFonts w:ascii="Times New Roman"/>
          <w:noProof/>
          <w:sz w:val="20"/>
        </w:rPr>
        <w:drawing>
          <wp:inline distT="0" distB="0" distL="0" distR="0">
            <wp:extent cx="978647" cy="921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78647" cy="921638"/>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923826" cy="914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23826" cy="914400"/>
                    </a:xfrm>
                    <a:prstGeom prst="rect">
                      <a:avLst/>
                    </a:prstGeom>
                  </pic:spPr>
                </pic:pic>
              </a:graphicData>
            </a:graphic>
          </wp:inline>
        </w:drawing>
      </w:r>
    </w:p>
    <w:p w:rsidR="007D0E48" w:rsidRDefault="007D0E48">
      <w:pPr>
        <w:pStyle w:val="Textoindependiente"/>
        <w:rPr>
          <w:rFonts w:ascii="Times New Roman"/>
        </w:rPr>
      </w:pPr>
    </w:p>
    <w:p w:rsidR="007D0E48" w:rsidRDefault="007D0E48">
      <w:pPr>
        <w:pStyle w:val="Textoindependiente"/>
        <w:rPr>
          <w:rFonts w:ascii="Times New Roman"/>
        </w:rPr>
      </w:pPr>
    </w:p>
    <w:p w:rsidR="007D0E48" w:rsidRDefault="007D0E48">
      <w:pPr>
        <w:pStyle w:val="Textoindependiente"/>
        <w:spacing w:before="75"/>
        <w:rPr>
          <w:rFonts w:ascii="Times New Roman"/>
        </w:rPr>
      </w:pPr>
    </w:p>
    <w:p w:rsidR="007D0E48" w:rsidRDefault="00000000">
      <w:pPr>
        <w:pStyle w:val="Ttulo1"/>
        <w:spacing w:line="480" w:lineRule="auto"/>
        <w:rPr>
          <w:u w:val="none"/>
        </w:rPr>
      </w:pPr>
      <w:r>
        <w:rPr>
          <w:u w:val="thick"/>
        </w:rPr>
        <w:t>PROYECTO</w:t>
      </w:r>
      <w:r>
        <w:rPr>
          <w:spacing w:val="-5"/>
          <w:u w:val="thick"/>
        </w:rPr>
        <w:t xml:space="preserve"> </w:t>
      </w:r>
      <w:r>
        <w:rPr>
          <w:u w:val="thick"/>
        </w:rPr>
        <w:t>DE</w:t>
      </w:r>
      <w:r>
        <w:rPr>
          <w:spacing w:val="-5"/>
          <w:u w:val="thick"/>
        </w:rPr>
        <w:t xml:space="preserve"> </w:t>
      </w:r>
      <w:r>
        <w:rPr>
          <w:u w:val="thick"/>
        </w:rPr>
        <w:t>LEY</w:t>
      </w:r>
      <w:r>
        <w:rPr>
          <w:spacing w:val="-5"/>
          <w:u w:val="thick"/>
        </w:rPr>
        <w:t xml:space="preserve"> </w:t>
      </w:r>
      <w:r>
        <w:rPr>
          <w:u w:val="thick"/>
        </w:rPr>
        <w:t>QUE</w:t>
      </w:r>
      <w:r>
        <w:rPr>
          <w:spacing w:val="-5"/>
          <w:u w:val="thick"/>
        </w:rPr>
        <w:t xml:space="preserve"> </w:t>
      </w:r>
      <w:r>
        <w:rPr>
          <w:u w:val="thick"/>
        </w:rPr>
        <w:t>OTORGA</w:t>
      </w:r>
      <w:r>
        <w:rPr>
          <w:spacing w:val="-5"/>
          <w:u w:val="thick"/>
        </w:rPr>
        <w:t xml:space="preserve"> </w:t>
      </w:r>
      <w:r>
        <w:rPr>
          <w:u w:val="thick"/>
        </w:rPr>
        <w:t>LA</w:t>
      </w:r>
      <w:r>
        <w:rPr>
          <w:spacing w:val="-5"/>
          <w:u w:val="thick"/>
        </w:rPr>
        <w:t xml:space="preserve"> </w:t>
      </w:r>
      <w:r>
        <w:rPr>
          <w:u w:val="thick"/>
        </w:rPr>
        <w:t>NACIONALIDAD</w:t>
      </w:r>
      <w:r>
        <w:rPr>
          <w:spacing w:val="-5"/>
          <w:u w:val="thick"/>
        </w:rPr>
        <w:t xml:space="preserve"> </w:t>
      </w:r>
      <w:r>
        <w:rPr>
          <w:u w:val="thick"/>
        </w:rPr>
        <w:t>CHILENA</w:t>
      </w:r>
      <w:r>
        <w:rPr>
          <w:spacing w:val="-5"/>
          <w:u w:val="thick"/>
        </w:rPr>
        <w:t xml:space="preserve"> </w:t>
      </w:r>
      <w:r>
        <w:rPr>
          <w:u w:val="thick"/>
        </w:rPr>
        <w:t>POR</w:t>
      </w:r>
      <w:r>
        <w:rPr>
          <w:u w:val="none"/>
        </w:rPr>
        <w:t xml:space="preserve"> </w:t>
      </w:r>
      <w:r>
        <w:rPr>
          <w:u w:val="thick"/>
        </w:rPr>
        <w:t>GRACIA A LA BAILARINA Y COREÓGRAFA AUSTRALIANA KAREN</w:t>
      </w:r>
      <w:r>
        <w:rPr>
          <w:u w:val="none"/>
        </w:rPr>
        <w:t xml:space="preserve"> </w:t>
      </w:r>
      <w:r>
        <w:rPr>
          <w:u w:val="thick"/>
        </w:rPr>
        <w:t>CONNOLLY ANDERSON</w:t>
      </w:r>
    </w:p>
    <w:p w:rsidR="007D0E48" w:rsidRDefault="00000000">
      <w:pPr>
        <w:spacing w:before="160"/>
        <w:ind w:left="100"/>
        <w:rPr>
          <w:b/>
          <w:sz w:val="24"/>
        </w:rPr>
      </w:pPr>
      <w:r>
        <w:rPr>
          <w:b/>
          <w:spacing w:val="-2"/>
          <w:sz w:val="24"/>
        </w:rPr>
        <w:t>Considerando:</w:t>
      </w:r>
    </w:p>
    <w:p w:rsidR="007D0E48" w:rsidRDefault="007D0E48">
      <w:pPr>
        <w:pStyle w:val="Textoindependiente"/>
        <w:spacing w:before="160"/>
        <w:rPr>
          <w:b/>
        </w:rPr>
      </w:pPr>
    </w:p>
    <w:p w:rsidR="007D0E48" w:rsidRDefault="00000000">
      <w:pPr>
        <w:pStyle w:val="Prrafodelista"/>
        <w:numPr>
          <w:ilvl w:val="0"/>
          <w:numId w:val="1"/>
        </w:numPr>
        <w:tabs>
          <w:tab w:val="left" w:pos="819"/>
        </w:tabs>
        <w:ind w:left="819" w:right="0" w:hanging="359"/>
        <w:rPr>
          <w:sz w:val="24"/>
        </w:rPr>
      </w:pPr>
      <w:r>
        <w:rPr>
          <w:color w:val="202021"/>
          <w:sz w:val="24"/>
        </w:rPr>
        <w:t>La</w:t>
      </w:r>
      <w:r>
        <w:rPr>
          <w:color w:val="202021"/>
          <w:spacing w:val="44"/>
          <w:sz w:val="24"/>
        </w:rPr>
        <w:t xml:space="preserve"> </w:t>
      </w:r>
      <w:r>
        <w:rPr>
          <w:color w:val="202021"/>
          <w:sz w:val="24"/>
        </w:rPr>
        <w:t>danza</w:t>
      </w:r>
      <w:r>
        <w:rPr>
          <w:color w:val="202021"/>
          <w:spacing w:val="44"/>
          <w:sz w:val="24"/>
        </w:rPr>
        <w:t xml:space="preserve"> </w:t>
      </w:r>
      <w:r>
        <w:rPr>
          <w:color w:val="202021"/>
          <w:sz w:val="24"/>
        </w:rPr>
        <w:t>es</w:t>
      </w:r>
      <w:r>
        <w:rPr>
          <w:color w:val="202021"/>
          <w:spacing w:val="44"/>
          <w:sz w:val="24"/>
        </w:rPr>
        <w:t xml:space="preserve"> </w:t>
      </w:r>
      <w:r>
        <w:rPr>
          <w:color w:val="202021"/>
          <w:sz w:val="24"/>
        </w:rPr>
        <w:t>más</w:t>
      </w:r>
      <w:r>
        <w:rPr>
          <w:color w:val="202021"/>
          <w:spacing w:val="44"/>
          <w:sz w:val="24"/>
        </w:rPr>
        <w:t xml:space="preserve"> </w:t>
      </w:r>
      <w:r>
        <w:rPr>
          <w:color w:val="202021"/>
          <w:sz w:val="24"/>
        </w:rPr>
        <w:t>que</w:t>
      </w:r>
      <w:r>
        <w:rPr>
          <w:color w:val="202021"/>
          <w:spacing w:val="44"/>
          <w:sz w:val="24"/>
        </w:rPr>
        <w:t xml:space="preserve"> </w:t>
      </w:r>
      <w:r>
        <w:rPr>
          <w:color w:val="202021"/>
          <w:sz w:val="24"/>
        </w:rPr>
        <w:t>una</w:t>
      </w:r>
      <w:r>
        <w:rPr>
          <w:color w:val="202021"/>
          <w:spacing w:val="44"/>
          <w:sz w:val="24"/>
        </w:rPr>
        <w:t xml:space="preserve"> </w:t>
      </w:r>
      <w:r>
        <w:rPr>
          <w:color w:val="202021"/>
          <w:sz w:val="24"/>
        </w:rPr>
        <w:t>manera</w:t>
      </w:r>
      <w:r>
        <w:rPr>
          <w:color w:val="202021"/>
          <w:spacing w:val="44"/>
          <w:sz w:val="24"/>
        </w:rPr>
        <w:t xml:space="preserve"> </w:t>
      </w:r>
      <w:r>
        <w:rPr>
          <w:color w:val="202021"/>
          <w:sz w:val="24"/>
        </w:rPr>
        <w:t>emocionante</w:t>
      </w:r>
      <w:r>
        <w:rPr>
          <w:color w:val="202021"/>
          <w:spacing w:val="44"/>
          <w:sz w:val="24"/>
        </w:rPr>
        <w:t xml:space="preserve"> </w:t>
      </w:r>
      <w:r>
        <w:rPr>
          <w:color w:val="202021"/>
          <w:sz w:val="24"/>
        </w:rPr>
        <w:t>y</w:t>
      </w:r>
      <w:r>
        <w:rPr>
          <w:color w:val="202021"/>
          <w:spacing w:val="44"/>
          <w:sz w:val="24"/>
        </w:rPr>
        <w:t xml:space="preserve"> </w:t>
      </w:r>
      <w:r>
        <w:rPr>
          <w:color w:val="202021"/>
          <w:sz w:val="24"/>
        </w:rPr>
        <w:t>social</w:t>
      </w:r>
      <w:r>
        <w:rPr>
          <w:color w:val="202021"/>
          <w:spacing w:val="29"/>
          <w:sz w:val="24"/>
        </w:rPr>
        <w:t xml:space="preserve"> </w:t>
      </w:r>
      <w:r>
        <w:rPr>
          <w:color w:val="202021"/>
          <w:sz w:val="24"/>
        </w:rPr>
        <w:t>de</w:t>
      </w:r>
      <w:r>
        <w:rPr>
          <w:color w:val="202021"/>
          <w:spacing w:val="29"/>
          <w:sz w:val="24"/>
        </w:rPr>
        <w:t xml:space="preserve"> </w:t>
      </w:r>
      <w:r>
        <w:rPr>
          <w:color w:val="202021"/>
          <w:sz w:val="24"/>
        </w:rPr>
        <w:t>ejercitar</w:t>
      </w:r>
      <w:r>
        <w:rPr>
          <w:color w:val="202021"/>
          <w:spacing w:val="29"/>
          <w:sz w:val="24"/>
        </w:rPr>
        <w:t xml:space="preserve"> </w:t>
      </w:r>
      <w:r>
        <w:rPr>
          <w:color w:val="202021"/>
          <w:sz w:val="24"/>
        </w:rPr>
        <w:t>el</w:t>
      </w:r>
      <w:r>
        <w:rPr>
          <w:color w:val="202021"/>
          <w:spacing w:val="29"/>
          <w:sz w:val="24"/>
        </w:rPr>
        <w:t xml:space="preserve"> </w:t>
      </w:r>
      <w:r>
        <w:rPr>
          <w:color w:val="202021"/>
          <w:spacing w:val="-2"/>
          <w:sz w:val="24"/>
        </w:rPr>
        <w:t>cuerpo.</w:t>
      </w:r>
    </w:p>
    <w:p w:rsidR="007D0E48" w:rsidRDefault="007D0E48">
      <w:pPr>
        <w:pStyle w:val="Textoindependiente"/>
      </w:pPr>
    </w:p>
    <w:p w:rsidR="007D0E48" w:rsidRDefault="00000000">
      <w:pPr>
        <w:pStyle w:val="Textoindependiente"/>
        <w:spacing w:line="480" w:lineRule="auto"/>
        <w:ind w:left="820" w:right="106"/>
        <w:jc w:val="both"/>
      </w:pPr>
      <w:r>
        <w:rPr>
          <w:color w:val="202021"/>
        </w:rPr>
        <w:t>Además de su aspecto corporal, importa una forma artística de expresión humana, a través de la cual se transmiten experiencias, conocimientos y sensaciones al público que la contempla.</w:t>
      </w:r>
    </w:p>
    <w:p w:rsidR="007D0E48" w:rsidRDefault="00000000">
      <w:pPr>
        <w:pStyle w:val="Prrafodelista"/>
        <w:numPr>
          <w:ilvl w:val="0"/>
          <w:numId w:val="1"/>
        </w:numPr>
        <w:tabs>
          <w:tab w:val="left" w:pos="820"/>
        </w:tabs>
        <w:spacing w:line="480" w:lineRule="auto"/>
        <w:ind w:right="102"/>
        <w:jc w:val="both"/>
        <w:rPr>
          <w:sz w:val="24"/>
        </w:rPr>
      </w:pPr>
      <w:r>
        <w:rPr>
          <w:color w:val="202021"/>
          <w:sz w:val="24"/>
        </w:rPr>
        <w:t>De este modo, no solo la danza, sino también la coreografía que la ordena y la escena musicalizada en que se presenta, se convierten en una relevante contribución al patrimonio cultural de cada sociedad en que dichas artes escénicas son desplegadas. Para nuestra fortuna, Chile cuenta con una personalidad que ha hecho importantes aportes en este aspecto y con quien guarda una especial relación.</w:t>
      </w:r>
    </w:p>
    <w:p w:rsidR="007D0E48" w:rsidRDefault="00000000">
      <w:pPr>
        <w:pStyle w:val="Prrafodelista"/>
        <w:numPr>
          <w:ilvl w:val="0"/>
          <w:numId w:val="1"/>
        </w:numPr>
        <w:tabs>
          <w:tab w:val="left" w:pos="820"/>
        </w:tabs>
        <w:spacing w:line="480" w:lineRule="auto"/>
        <w:ind w:right="103"/>
        <w:jc w:val="both"/>
        <w:rPr>
          <w:sz w:val="24"/>
        </w:rPr>
      </w:pPr>
      <w:r>
        <w:rPr>
          <w:color w:val="202021"/>
          <w:sz w:val="24"/>
        </w:rPr>
        <w:t xml:space="preserve">La bailarina y coreógrafa australiana Karen Connolly Anderson, más conocida simplemente como </w:t>
      </w:r>
      <w:r>
        <w:rPr>
          <w:b/>
          <w:color w:val="202021"/>
          <w:sz w:val="24"/>
        </w:rPr>
        <w:t>Karen Connolly</w:t>
      </w:r>
      <w:r>
        <w:rPr>
          <w:color w:val="202021"/>
          <w:sz w:val="24"/>
        </w:rPr>
        <w:t>, es fundadora y directora de Dancen Escuela Karen Connolly y de la Compañía que lleva su nombre. Inició sus</w:t>
      </w:r>
      <w:r>
        <w:rPr>
          <w:color w:val="202021"/>
          <w:spacing w:val="40"/>
          <w:sz w:val="24"/>
        </w:rPr>
        <w:t xml:space="preserve"> </w:t>
      </w:r>
      <w:r>
        <w:rPr>
          <w:color w:val="202021"/>
          <w:sz w:val="24"/>
        </w:rPr>
        <w:t>estudios de danza a los cinco años en Sydney, Australia, con Moya Beaver. Egresada de la Scully-Borovansky School</w:t>
      </w:r>
      <w:r>
        <w:rPr>
          <w:color w:val="202021"/>
          <w:spacing w:val="-3"/>
          <w:sz w:val="24"/>
        </w:rPr>
        <w:t xml:space="preserve"> </w:t>
      </w:r>
      <w:r>
        <w:rPr>
          <w:color w:val="202021"/>
          <w:sz w:val="24"/>
        </w:rPr>
        <w:t>of</w:t>
      </w:r>
      <w:r>
        <w:rPr>
          <w:color w:val="202021"/>
          <w:spacing w:val="-3"/>
          <w:sz w:val="24"/>
        </w:rPr>
        <w:t xml:space="preserve"> </w:t>
      </w:r>
      <w:r>
        <w:rPr>
          <w:color w:val="202021"/>
          <w:sz w:val="24"/>
        </w:rPr>
        <w:t>Ballet,</w:t>
      </w:r>
      <w:r>
        <w:rPr>
          <w:color w:val="202021"/>
          <w:spacing w:val="-3"/>
          <w:sz w:val="24"/>
        </w:rPr>
        <w:t xml:space="preserve"> </w:t>
      </w:r>
      <w:r>
        <w:rPr>
          <w:color w:val="202021"/>
          <w:sz w:val="24"/>
        </w:rPr>
        <w:t>a</w:t>
      </w:r>
      <w:r>
        <w:rPr>
          <w:color w:val="202021"/>
          <w:spacing w:val="-3"/>
          <w:sz w:val="24"/>
        </w:rPr>
        <w:t xml:space="preserve"> </w:t>
      </w:r>
      <w:r>
        <w:rPr>
          <w:color w:val="202021"/>
          <w:sz w:val="24"/>
        </w:rPr>
        <w:t>los</w:t>
      </w:r>
      <w:r>
        <w:rPr>
          <w:color w:val="202021"/>
          <w:spacing w:val="-3"/>
          <w:sz w:val="24"/>
        </w:rPr>
        <w:t xml:space="preserve"> </w:t>
      </w:r>
      <w:r>
        <w:rPr>
          <w:color w:val="202021"/>
          <w:sz w:val="24"/>
        </w:rPr>
        <w:t>13</w:t>
      </w:r>
      <w:r>
        <w:rPr>
          <w:color w:val="202021"/>
          <w:spacing w:val="-3"/>
          <w:sz w:val="24"/>
        </w:rPr>
        <w:t xml:space="preserve"> </w:t>
      </w:r>
      <w:r>
        <w:rPr>
          <w:color w:val="202021"/>
          <w:sz w:val="24"/>
        </w:rPr>
        <w:t>años</w:t>
      </w:r>
      <w:r>
        <w:rPr>
          <w:color w:val="202021"/>
          <w:spacing w:val="-3"/>
          <w:sz w:val="24"/>
        </w:rPr>
        <w:t xml:space="preserve"> </w:t>
      </w:r>
      <w:r>
        <w:rPr>
          <w:color w:val="202021"/>
          <w:sz w:val="24"/>
        </w:rPr>
        <w:t>obtiene</w:t>
      </w:r>
      <w:r>
        <w:rPr>
          <w:color w:val="202021"/>
          <w:spacing w:val="-3"/>
          <w:sz w:val="24"/>
        </w:rPr>
        <w:t xml:space="preserve"> </w:t>
      </w:r>
      <w:r>
        <w:rPr>
          <w:color w:val="202021"/>
          <w:sz w:val="24"/>
        </w:rPr>
        <w:t>una</w:t>
      </w:r>
      <w:r>
        <w:rPr>
          <w:color w:val="202021"/>
          <w:spacing w:val="-3"/>
          <w:sz w:val="24"/>
        </w:rPr>
        <w:t xml:space="preserve"> </w:t>
      </w:r>
      <w:r>
        <w:rPr>
          <w:color w:val="202021"/>
          <w:sz w:val="24"/>
        </w:rPr>
        <w:t>beca</w:t>
      </w:r>
    </w:p>
    <w:p w:rsidR="007D0E48" w:rsidRDefault="007D0E48">
      <w:pPr>
        <w:spacing w:line="480" w:lineRule="auto"/>
        <w:jc w:val="both"/>
        <w:rPr>
          <w:sz w:val="24"/>
        </w:rPr>
        <w:sectPr w:rsidR="007D0E48" w:rsidSect="007E5945">
          <w:type w:val="continuous"/>
          <w:pgSz w:w="12240" w:h="15840"/>
          <w:pgMar w:top="1620" w:right="1340" w:bottom="280" w:left="1340" w:header="720" w:footer="720" w:gutter="0"/>
          <w:cols w:space="720"/>
        </w:sectPr>
      </w:pPr>
    </w:p>
    <w:p w:rsidR="007D0E48" w:rsidRDefault="00000000">
      <w:pPr>
        <w:pStyle w:val="Textoindependiente"/>
        <w:spacing w:before="80" w:line="480" w:lineRule="auto"/>
        <w:ind w:left="820" w:right="104"/>
        <w:jc w:val="both"/>
      </w:pPr>
      <w:r>
        <w:rPr>
          <w:color w:val="202021"/>
        </w:rPr>
        <w:lastRenderedPageBreak/>
        <w:t>para estudiar en la Escuela de Ballet del Kirov de Leningrado bajo la tutoría de Natalia Dudinskaya.</w:t>
      </w:r>
    </w:p>
    <w:p w:rsidR="007D0E48" w:rsidRDefault="00000000">
      <w:pPr>
        <w:pStyle w:val="Prrafodelista"/>
        <w:numPr>
          <w:ilvl w:val="0"/>
          <w:numId w:val="1"/>
        </w:numPr>
        <w:tabs>
          <w:tab w:val="left" w:pos="820"/>
        </w:tabs>
        <w:spacing w:line="480" w:lineRule="auto"/>
        <w:jc w:val="both"/>
        <w:rPr>
          <w:sz w:val="24"/>
        </w:rPr>
      </w:pPr>
      <w:r>
        <w:rPr>
          <w:color w:val="202021"/>
          <w:sz w:val="24"/>
        </w:rPr>
        <w:t>A los 16 años integra la Compañía Nacional de Ballet de Australia comenzando,</w:t>
      </w:r>
      <w:r>
        <w:rPr>
          <w:color w:val="202021"/>
          <w:spacing w:val="40"/>
          <w:sz w:val="24"/>
        </w:rPr>
        <w:t xml:space="preserve"> </w:t>
      </w:r>
      <w:r>
        <w:rPr>
          <w:color w:val="202021"/>
          <w:sz w:val="24"/>
        </w:rPr>
        <w:t>de este modo, su vida profesional. Posteriormente se traslada a Europa, donde desarrolla una intensa actividad como bailarina y asistente coreográfica. Entre 1969 y 1977 integra diferentes compañías internacionales, misma época en que inicia su incursión en las comedias musicales. Paralelamente, se desempeña</w:t>
      </w:r>
      <w:r>
        <w:rPr>
          <w:color w:val="202021"/>
          <w:spacing w:val="40"/>
          <w:sz w:val="24"/>
        </w:rPr>
        <w:t xml:space="preserve"> </w:t>
      </w:r>
      <w:r>
        <w:rPr>
          <w:color w:val="202021"/>
          <w:sz w:val="24"/>
        </w:rPr>
        <w:t xml:space="preserve">como asistente de importantes coreógrafos y directores como Michael Maurer, William Millie, Harold Prince y Larry Fuller. A los 26 años, cuelga prematuramente las zapatillas y viaja a Italia donde trabaja con Gino Landi en todos los aspectos de la puesta en escena de la comedia musical El Diluvio Que </w:t>
      </w:r>
      <w:r>
        <w:rPr>
          <w:color w:val="202021"/>
          <w:spacing w:val="-2"/>
          <w:sz w:val="24"/>
        </w:rPr>
        <w:t>Viene.</w:t>
      </w:r>
    </w:p>
    <w:p w:rsidR="007D0E48" w:rsidRDefault="00000000">
      <w:pPr>
        <w:pStyle w:val="Prrafodelista"/>
        <w:numPr>
          <w:ilvl w:val="0"/>
          <w:numId w:val="1"/>
        </w:numPr>
        <w:tabs>
          <w:tab w:val="left" w:pos="820"/>
        </w:tabs>
        <w:spacing w:line="480" w:lineRule="auto"/>
        <w:jc w:val="both"/>
        <w:rPr>
          <w:sz w:val="24"/>
        </w:rPr>
      </w:pPr>
      <w:r>
        <w:rPr>
          <w:color w:val="202021"/>
          <w:sz w:val="24"/>
        </w:rPr>
        <w:t>Establecida en Chile desde 1978, se ha desempeñado como coreógrafa</w:t>
      </w:r>
      <w:r>
        <w:rPr>
          <w:color w:val="202021"/>
          <w:spacing w:val="-3"/>
          <w:sz w:val="24"/>
        </w:rPr>
        <w:t xml:space="preserve"> </w:t>
      </w:r>
      <w:r>
        <w:rPr>
          <w:color w:val="202021"/>
          <w:sz w:val="24"/>
        </w:rPr>
        <w:t>estable</w:t>
      </w:r>
      <w:r>
        <w:rPr>
          <w:color w:val="202021"/>
          <w:spacing w:val="-3"/>
          <w:sz w:val="24"/>
        </w:rPr>
        <w:t xml:space="preserve"> </w:t>
      </w:r>
      <w:r>
        <w:rPr>
          <w:color w:val="202021"/>
          <w:sz w:val="24"/>
        </w:rPr>
        <w:t>en los principales programas del Canal 13 de la Pontificia Universidad Católica de Chile hasta 1991 y como coreógrafa freelance en Canal 13 entre los años 1992 y 1997. De esta forma, su labor en televisión fue galardonada con el Laurel de Oro 1986. En 1982 funda Dancen Escuela Karen Connolly como opción para los cultores de la danza en Chile de cursar estudios basados en métodos internacionales. Este año, de hecho, se cumplen 42 años de labor formativa de esta escuela de danza en nuestro país. Por último, funda su propia Compañía de Danza independiente</w:t>
      </w:r>
      <w:r>
        <w:rPr>
          <w:color w:val="202021"/>
          <w:spacing w:val="-3"/>
          <w:sz w:val="24"/>
        </w:rPr>
        <w:t xml:space="preserve"> </w:t>
      </w:r>
      <w:r>
        <w:rPr>
          <w:color w:val="202021"/>
          <w:sz w:val="24"/>
        </w:rPr>
        <w:t>en</w:t>
      </w:r>
      <w:r>
        <w:rPr>
          <w:color w:val="202021"/>
          <w:spacing w:val="-3"/>
          <w:sz w:val="24"/>
        </w:rPr>
        <w:t xml:space="preserve"> </w:t>
      </w:r>
      <w:r>
        <w:rPr>
          <w:color w:val="202021"/>
          <w:sz w:val="24"/>
        </w:rPr>
        <w:t>1986,</w:t>
      </w:r>
      <w:r>
        <w:rPr>
          <w:color w:val="202021"/>
          <w:spacing w:val="-3"/>
          <w:sz w:val="24"/>
        </w:rPr>
        <w:t xml:space="preserve"> </w:t>
      </w:r>
      <w:r>
        <w:rPr>
          <w:color w:val="202021"/>
          <w:sz w:val="24"/>
        </w:rPr>
        <w:t>que</w:t>
      </w:r>
      <w:r>
        <w:rPr>
          <w:color w:val="202021"/>
          <w:spacing w:val="-3"/>
          <w:sz w:val="24"/>
        </w:rPr>
        <w:t xml:space="preserve"> </w:t>
      </w:r>
      <w:r>
        <w:rPr>
          <w:color w:val="202021"/>
          <w:sz w:val="24"/>
        </w:rPr>
        <w:t>lleva</w:t>
      </w:r>
      <w:r>
        <w:rPr>
          <w:color w:val="202021"/>
          <w:spacing w:val="-3"/>
          <w:sz w:val="24"/>
        </w:rPr>
        <w:t xml:space="preserve"> </w:t>
      </w:r>
      <w:r>
        <w:rPr>
          <w:color w:val="202021"/>
          <w:sz w:val="24"/>
        </w:rPr>
        <w:t>su</w:t>
      </w:r>
      <w:r>
        <w:rPr>
          <w:color w:val="202021"/>
          <w:spacing w:val="-3"/>
          <w:sz w:val="24"/>
        </w:rPr>
        <w:t xml:space="preserve"> </w:t>
      </w:r>
      <w:r>
        <w:rPr>
          <w:color w:val="202021"/>
          <w:sz w:val="24"/>
        </w:rPr>
        <w:t>nombre</w:t>
      </w:r>
      <w:r>
        <w:rPr>
          <w:color w:val="202021"/>
          <w:spacing w:val="-3"/>
          <w:sz w:val="24"/>
        </w:rPr>
        <w:t xml:space="preserve"> </w:t>
      </w:r>
      <w:r>
        <w:rPr>
          <w:color w:val="202021"/>
          <w:sz w:val="24"/>
        </w:rPr>
        <w:t>y</w:t>
      </w:r>
      <w:r>
        <w:rPr>
          <w:color w:val="202021"/>
          <w:spacing w:val="-3"/>
          <w:sz w:val="24"/>
        </w:rPr>
        <w:t xml:space="preserve"> </w:t>
      </w:r>
      <w:r>
        <w:rPr>
          <w:color w:val="202021"/>
          <w:sz w:val="24"/>
        </w:rPr>
        <w:t>con</w:t>
      </w:r>
      <w:r>
        <w:rPr>
          <w:color w:val="202021"/>
          <w:spacing w:val="-3"/>
          <w:sz w:val="24"/>
        </w:rPr>
        <w:t xml:space="preserve"> </w:t>
      </w:r>
      <w:r>
        <w:rPr>
          <w:color w:val="202021"/>
          <w:sz w:val="24"/>
        </w:rPr>
        <w:t>la</w:t>
      </w:r>
      <w:r>
        <w:rPr>
          <w:color w:val="202021"/>
          <w:spacing w:val="-3"/>
          <w:sz w:val="24"/>
        </w:rPr>
        <w:t xml:space="preserve"> </w:t>
      </w:r>
      <w:r>
        <w:rPr>
          <w:color w:val="202021"/>
          <w:sz w:val="24"/>
        </w:rPr>
        <w:t>que</w:t>
      </w:r>
      <w:r>
        <w:rPr>
          <w:color w:val="202021"/>
          <w:spacing w:val="-3"/>
          <w:sz w:val="24"/>
        </w:rPr>
        <w:t xml:space="preserve"> </w:t>
      </w:r>
      <w:r>
        <w:rPr>
          <w:color w:val="202021"/>
          <w:sz w:val="24"/>
        </w:rPr>
        <w:t>ha</w:t>
      </w:r>
      <w:r>
        <w:rPr>
          <w:color w:val="202021"/>
          <w:spacing w:val="-3"/>
          <w:sz w:val="24"/>
        </w:rPr>
        <w:t xml:space="preserve"> </w:t>
      </w:r>
      <w:r>
        <w:rPr>
          <w:color w:val="202021"/>
          <w:sz w:val="24"/>
        </w:rPr>
        <w:t>estrenado</w:t>
      </w:r>
      <w:r>
        <w:rPr>
          <w:color w:val="202021"/>
          <w:spacing w:val="-3"/>
          <w:sz w:val="24"/>
        </w:rPr>
        <w:t xml:space="preserve"> </w:t>
      </w:r>
      <w:r>
        <w:rPr>
          <w:color w:val="202021"/>
          <w:sz w:val="24"/>
        </w:rPr>
        <w:t xml:space="preserve">más de cincuenta obras de repertorio y realizado numerosas giras nacionales e </w:t>
      </w:r>
      <w:r>
        <w:rPr>
          <w:color w:val="202021"/>
          <w:spacing w:val="-2"/>
          <w:sz w:val="24"/>
        </w:rPr>
        <w:t>internacionales.</w:t>
      </w:r>
    </w:p>
    <w:p w:rsidR="007D0E48" w:rsidRDefault="007D0E48">
      <w:pPr>
        <w:spacing w:line="480" w:lineRule="auto"/>
        <w:jc w:val="both"/>
        <w:rPr>
          <w:sz w:val="24"/>
        </w:rPr>
        <w:sectPr w:rsidR="007D0E48" w:rsidSect="007E5945">
          <w:pgSz w:w="12240" w:h="15840"/>
          <w:pgMar w:top="1360" w:right="1340" w:bottom="280" w:left="1340" w:header="720" w:footer="720" w:gutter="0"/>
          <w:cols w:space="720"/>
        </w:sectPr>
      </w:pPr>
    </w:p>
    <w:p w:rsidR="007D0E48" w:rsidRDefault="00000000">
      <w:pPr>
        <w:pStyle w:val="Prrafodelista"/>
        <w:numPr>
          <w:ilvl w:val="0"/>
          <w:numId w:val="1"/>
        </w:numPr>
        <w:tabs>
          <w:tab w:val="left" w:pos="820"/>
        </w:tabs>
        <w:spacing w:before="80" w:line="480" w:lineRule="auto"/>
        <w:ind w:right="99"/>
        <w:jc w:val="both"/>
        <w:rPr>
          <w:sz w:val="24"/>
        </w:rPr>
      </w:pPr>
      <w:r>
        <w:rPr>
          <w:color w:val="202021"/>
          <w:sz w:val="24"/>
        </w:rPr>
        <w:lastRenderedPageBreak/>
        <w:t>En el año 2007 vuelve a la televisión en calidad de jurado del programa “Locos por el Baile” transmitido por Canal 13 de la Pontificia Universidad Católica y desde el año</w:t>
      </w:r>
      <w:r>
        <w:rPr>
          <w:color w:val="202021"/>
          <w:spacing w:val="-3"/>
          <w:sz w:val="24"/>
        </w:rPr>
        <w:t xml:space="preserve"> </w:t>
      </w:r>
      <w:r>
        <w:rPr>
          <w:color w:val="202021"/>
          <w:sz w:val="24"/>
        </w:rPr>
        <w:t>2008</w:t>
      </w:r>
      <w:r>
        <w:rPr>
          <w:color w:val="202021"/>
          <w:spacing w:val="-3"/>
          <w:sz w:val="24"/>
        </w:rPr>
        <w:t xml:space="preserve"> </w:t>
      </w:r>
      <w:r>
        <w:rPr>
          <w:color w:val="202021"/>
          <w:sz w:val="24"/>
        </w:rPr>
        <w:t>a</w:t>
      </w:r>
      <w:r>
        <w:rPr>
          <w:color w:val="202021"/>
          <w:spacing w:val="-3"/>
          <w:sz w:val="24"/>
        </w:rPr>
        <w:t xml:space="preserve"> </w:t>
      </w:r>
      <w:r>
        <w:rPr>
          <w:color w:val="202021"/>
          <w:sz w:val="24"/>
        </w:rPr>
        <w:t>2011</w:t>
      </w:r>
      <w:r>
        <w:rPr>
          <w:color w:val="202021"/>
          <w:spacing w:val="-3"/>
          <w:sz w:val="24"/>
        </w:rPr>
        <w:t xml:space="preserve"> </w:t>
      </w:r>
      <w:r>
        <w:rPr>
          <w:color w:val="202021"/>
          <w:sz w:val="24"/>
        </w:rPr>
        <w:t>se</w:t>
      </w:r>
      <w:r>
        <w:rPr>
          <w:color w:val="202021"/>
          <w:spacing w:val="-3"/>
          <w:sz w:val="24"/>
        </w:rPr>
        <w:t xml:space="preserve"> </w:t>
      </w:r>
      <w:r>
        <w:rPr>
          <w:color w:val="202021"/>
          <w:sz w:val="24"/>
        </w:rPr>
        <w:t>desempeña</w:t>
      </w:r>
      <w:r>
        <w:rPr>
          <w:color w:val="202021"/>
          <w:spacing w:val="-3"/>
          <w:sz w:val="24"/>
        </w:rPr>
        <w:t xml:space="preserve"> </w:t>
      </w:r>
      <w:r>
        <w:rPr>
          <w:color w:val="202021"/>
          <w:sz w:val="24"/>
        </w:rPr>
        <w:t>como</w:t>
      </w:r>
      <w:r>
        <w:rPr>
          <w:color w:val="202021"/>
          <w:spacing w:val="-3"/>
          <w:sz w:val="24"/>
        </w:rPr>
        <w:t xml:space="preserve"> </w:t>
      </w:r>
      <w:r>
        <w:rPr>
          <w:color w:val="202021"/>
          <w:sz w:val="24"/>
        </w:rPr>
        <w:t>presidente</w:t>
      </w:r>
      <w:r>
        <w:rPr>
          <w:color w:val="202021"/>
          <w:spacing w:val="-3"/>
          <w:sz w:val="24"/>
        </w:rPr>
        <w:t xml:space="preserve"> </w:t>
      </w:r>
      <w:r>
        <w:rPr>
          <w:color w:val="202021"/>
          <w:sz w:val="24"/>
        </w:rPr>
        <w:t>del</w:t>
      </w:r>
      <w:r>
        <w:rPr>
          <w:color w:val="202021"/>
          <w:spacing w:val="-3"/>
          <w:sz w:val="24"/>
        </w:rPr>
        <w:t xml:space="preserve"> </w:t>
      </w:r>
      <w:r>
        <w:rPr>
          <w:color w:val="202021"/>
          <w:sz w:val="24"/>
        </w:rPr>
        <w:t>jurado</w:t>
      </w:r>
      <w:r>
        <w:rPr>
          <w:color w:val="202021"/>
          <w:spacing w:val="-3"/>
          <w:sz w:val="24"/>
        </w:rPr>
        <w:t xml:space="preserve"> </w:t>
      </w:r>
      <w:r>
        <w:rPr>
          <w:color w:val="202021"/>
          <w:sz w:val="24"/>
        </w:rPr>
        <w:t>en</w:t>
      </w:r>
      <w:r>
        <w:rPr>
          <w:color w:val="202021"/>
          <w:spacing w:val="-3"/>
          <w:sz w:val="24"/>
        </w:rPr>
        <w:t xml:space="preserve"> </w:t>
      </w:r>
      <w:r>
        <w:rPr>
          <w:color w:val="202021"/>
          <w:sz w:val="24"/>
        </w:rPr>
        <w:t>“Fiebre</w:t>
      </w:r>
      <w:r>
        <w:rPr>
          <w:color w:val="202021"/>
          <w:spacing w:val="-3"/>
          <w:sz w:val="24"/>
        </w:rPr>
        <w:t xml:space="preserve"> </w:t>
      </w:r>
      <w:r>
        <w:rPr>
          <w:color w:val="202021"/>
          <w:sz w:val="24"/>
        </w:rPr>
        <w:t>de Baile”, transmitido por Chilevisión. Durante el</w:t>
      </w:r>
      <w:r>
        <w:rPr>
          <w:color w:val="202021"/>
          <w:spacing w:val="-3"/>
          <w:sz w:val="24"/>
        </w:rPr>
        <w:t xml:space="preserve"> </w:t>
      </w:r>
      <w:r>
        <w:rPr>
          <w:color w:val="202021"/>
          <w:sz w:val="24"/>
        </w:rPr>
        <w:t>2011,</w:t>
      </w:r>
      <w:r>
        <w:rPr>
          <w:color w:val="202021"/>
          <w:spacing w:val="-3"/>
          <w:sz w:val="24"/>
        </w:rPr>
        <w:t xml:space="preserve"> </w:t>
      </w:r>
      <w:r>
        <w:rPr>
          <w:color w:val="202021"/>
          <w:sz w:val="24"/>
        </w:rPr>
        <w:t>realizó</w:t>
      </w:r>
      <w:r>
        <w:rPr>
          <w:color w:val="202021"/>
          <w:spacing w:val="-3"/>
          <w:sz w:val="24"/>
        </w:rPr>
        <w:t xml:space="preserve"> </w:t>
      </w:r>
      <w:r>
        <w:rPr>
          <w:color w:val="202021"/>
          <w:sz w:val="24"/>
        </w:rPr>
        <w:t>la</w:t>
      </w:r>
      <w:r>
        <w:rPr>
          <w:color w:val="202021"/>
          <w:spacing w:val="-3"/>
          <w:sz w:val="24"/>
        </w:rPr>
        <w:t xml:space="preserve"> </w:t>
      </w:r>
      <w:r>
        <w:rPr>
          <w:color w:val="202021"/>
          <w:sz w:val="24"/>
        </w:rPr>
        <w:t>labor</w:t>
      </w:r>
      <w:r>
        <w:rPr>
          <w:color w:val="202021"/>
          <w:spacing w:val="-3"/>
          <w:sz w:val="24"/>
        </w:rPr>
        <w:t xml:space="preserve"> </w:t>
      </w:r>
      <w:r>
        <w:rPr>
          <w:color w:val="202021"/>
          <w:sz w:val="24"/>
        </w:rPr>
        <w:t>de</w:t>
      </w:r>
      <w:r>
        <w:rPr>
          <w:color w:val="202021"/>
          <w:spacing w:val="-3"/>
          <w:sz w:val="24"/>
        </w:rPr>
        <w:t xml:space="preserve"> </w:t>
      </w:r>
      <w:r>
        <w:rPr>
          <w:color w:val="202021"/>
          <w:sz w:val="24"/>
        </w:rPr>
        <w:t>“coaching de los participantes” de “Super Estrellas”, un programa de talentos infantiles</w:t>
      </w:r>
      <w:r>
        <w:rPr>
          <w:color w:val="202021"/>
          <w:spacing w:val="-2"/>
          <w:sz w:val="24"/>
        </w:rPr>
        <w:t xml:space="preserve"> </w:t>
      </w:r>
      <w:r>
        <w:rPr>
          <w:color w:val="202021"/>
          <w:sz w:val="24"/>
        </w:rPr>
        <w:t>del mismo canal. Estuvieron a su cargo, entre otros, la Academia de Cueca de Rene Poblete, de Curicó, conjunto ganador de dicho programa. En el año 2021 fue integrante del programa “Bailando por un Sueño” y en los</w:t>
      </w:r>
      <w:r>
        <w:rPr>
          <w:color w:val="202021"/>
          <w:spacing w:val="-3"/>
          <w:sz w:val="24"/>
        </w:rPr>
        <w:t xml:space="preserve"> </w:t>
      </w:r>
      <w:r>
        <w:rPr>
          <w:color w:val="202021"/>
          <w:sz w:val="24"/>
        </w:rPr>
        <w:t>años</w:t>
      </w:r>
      <w:r>
        <w:rPr>
          <w:color w:val="202021"/>
          <w:spacing w:val="-3"/>
          <w:sz w:val="24"/>
        </w:rPr>
        <w:t xml:space="preserve"> </w:t>
      </w:r>
      <w:r>
        <w:rPr>
          <w:color w:val="202021"/>
          <w:sz w:val="24"/>
        </w:rPr>
        <w:t>2022</w:t>
      </w:r>
      <w:r>
        <w:rPr>
          <w:color w:val="202021"/>
          <w:spacing w:val="-3"/>
          <w:sz w:val="24"/>
        </w:rPr>
        <w:t xml:space="preserve"> </w:t>
      </w:r>
      <w:r>
        <w:rPr>
          <w:color w:val="202021"/>
          <w:sz w:val="24"/>
        </w:rPr>
        <w:t>y</w:t>
      </w:r>
      <w:r>
        <w:rPr>
          <w:color w:val="202021"/>
          <w:spacing w:val="-3"/>
          <w:sz w:val="24"/>
        </w:rPr>
        <w:t xml:space="preserve"> </w:t>
      </w:r>
      <w:r>
        <w:rPr>
          <w:color w:val="202021"/>
          <w:sz w:val="24"/>
        </w:rPr>
        <w:t>2023,</w:t>
      </w:r>
      <w:r>
        <w:rPr>
          <w:color w:val="202021"/>
          <w:spacing w:val="-3"/>
          <w:sz w:val="24"/>
        </w:rPr>
        <w:t xml:space="preserve"> </w:t>
      </w:r>
      <w:r>
        <w:rPr>
          <w:color w:val="202021"/>
          <w:sz w:val="24"/>
        </w:rPr>
        <w:t>fue presidenta del jurado en “Aquí se Baila”, ambos programas transmitidos por las pantallas de Canal 13.</w:t>
      </w:r>
    </w:p>
    <w:p w:rsidR="007D0E48" w:rsidRDefault="00000000">
      <w:pPr>
        <w:pStyle w:val="Prrafodelista"/>
        <w:numPr>
          <w:ilvl w:val="0"/>
          <w:numId w:val="1"/>
        </w:numPr>
        <w:tabs>
          <w:tab w:val="left" w:pos="820"/>
        </w:tabs>
        <w:spacing w:line="480" w:lineRule="auto"/>
        <w:jc w:val="both"/>
        <w:rPr>
          <w:sz w:val="24"/>
        </w:rPr>
      </w:pPr>
      <w:r>
        <w:rPr>
          <w:color w:val="202021"/>
          <w:sz w:val="24"/>
        </w:rPr>
        <w:t>En el año 2012, el Instituto</w:t>
      </w:r>
      <w:r>
        <w:rPr>
          <w:color w:val="202021"/>
          <w:spacing w:val="-2"/>
          <w:sz w:val="24"/>
        </w:rPr>
        <w:t xml:space="preserve"> </w:t>
      </w:r>
      <w:r>
        <w:rPr>
          <w:color w:val="202021"/>
          <w:sz w:val="24"/>
        </w:rPr>
        <w:t>Profesional</w:t>
      </w:r>
      <w:r>
        <w:rPr>
          <w:color w:val="202021"/>
          <w:spacing w:val="-2"/>
          <w:sz w:val="24"/>
        </w:rPr>
        <w:t xml:space="preserve"> </w:t>
      </w:r>
      <w:r>
        <w:rPr>
          <w:color w:val="202021"/>
          <w:sz w:val="24"/>
        </w:rPr>
        <w:t>de</w:t>
      </w:r>
      <w:r>
        <w:rPr>
          <w:color w:val="202021"/>
          <w:spacing w:val="-2"/>
          <w:sz w:val="24"/>
        </w:rPr>
        <w:t xml:space="preserve"> </w:t>
      </w:r>
      <w:r>
        <w:rPr>
          <w:color w:val="202021"/>
          <w:sz w:val="24"/>
        </w:rPr>
        <w:t>Artes</w:t>
      </w:r>
      <w:r>
        <w:rPr>
          <w:color w:val="202021"/>
          <w:spacing w:val="-2"/>
          <w:sz w:val="24"/>
        </w:rPr>
        <w:t xml:space="preserve"> </w:t>
      </w:r>
      <w:r>
        <w:rPr>
          <w:color w:val="202021"/>
          <w:sz w:val="24"/>
        </w:rPr>
        <w:t>Escénicas</w:t>
      </w:r>
      <w:r>
        <w:rPr>
          <w:color w:val="202021"/>
          <w:spacing w:val="-2"/>
          <w:sz w:val="24"/>
        </w:rPr>
        <w:t xml:space="preserve"> </w:t>
      </w:r>
      <w:r>
        <w:rPr>
          <w:color w:val="202021"/>
          <w:sz w:val="24"/>
        </w:rPr>
        <w:t>Karen</w:t>
      </w:r>
      <w:r>
        <w:rPr>
          <w:color w:val="202021"/>
          <w:spacing w:val="-2"/>
          <w:sz w:val="24"/>
        </w:rPr>
        <w:t xml:space="preserve"> </w:t>
      </w:r>
      <w:r>
        <w:rPr>
          <w:color w:val="202021"/>
          <w:sz w:val="24"/>
        </w:rPr>
        <w:t>Connolly</w:t>
      </w:r>
      <w:r>
        <w:rPr>
          <w:color w:val="202021"/>
          <w:spacing w:val="-2"/>
          <w:sz w:val="24"/>
        </w:rPr>
        <w:t xml:space="preserve"> </w:t>
      </w:r>
      <w:r>
        <w:rPr>
          <w:color w:val="202021"/>
          <w:sz w:val="24"/>
        </w:rPr>
        <w:t>recibe el reconocimiento por el Ministerio de Educación y el Consejo Nacional de Educación para impartir la carrera de Interpretación en Danza con dos menciones: Jazz Contemporáneo y Tap, y Teatro Musical, siendo este el único Instituto de Educación Superior dedicado exclusivamente a la enseñanza de la danza en el territorio nacional. Lamentablemente, a raíz del estallido social y la posterior pandemia de Covid 19, el Instituto se vio obligado a hacer el cierre voluntario en 2021. En mayo de 2017, es incorporada como miembro</w:t>
      </w:r>
      <w:r>
        <w:rPr>
          <w:color w:val="202021"/>
          <w:spacing w:val="-3"/>
          <w:sz w:val="24"/>
        </w:rPr>
        <w:t xml:space="preserve"> </w:t>
      </w:r>
      <w:r>
        <w:rPr>
          <w:color w:val="202021"/>
          <w:sz w:val="24"/>
        </w:rPr>
        <w:t>de</w:t>
      </w:r>
      <w:r>
        <w:rPr>
          <w:color w:val="202021"/>
          <w:spacing w:val="-3"/>
          <w:sz w:val="24"/>
        </w:rPr>
        <w:t xml:space="preserve"> </w:t>
      </w:r>
      <w:r>
        <w:rPr>
          <w:color w:val="202021"/>
          <w:sz w:val="24"/>
        </w:rPr>
        <w:t>número</w:t>
      </w:r>
      <w:r>
        <w:rPr>
          <w:color w:val="202021"/>
          <w:spacing w:val="40"/>
          <w:sz w:val="24"/>
        </w:rPr>
        <w:t xml:space="preserve"> </w:t>
      </w:r>
      <w:r>
        <w:rPr>
          <w:color w:val="202021"/>
          <w:sz w:val="24"/>
        </w:rPr>
        <w:t>a la Academia Chilena de Bellas Artes, recibiendo el diploma que le reconoce su rango académico en el Instituto de Chile.</w:t>
      </w:r>
    </w:p>
    <w:p w:rsidR="007D0E48" w:rsidRDefault="00000000">
      <w:pPr>
        <w:pStyle w:val="Prrafodelista"/>
        <w:numPr>
          <w:ilvl w:val="0"/>
          <w:numId w:val="1"/>
        </w:numPr>
        <w:tabs>
          <w:tab w:val="left" w:pos="820"/>
        </w:tabs>
        <w:spacing w:line="480" w:lineRule="auto"/>
        <w:ind w:right="100"/>
        <w:jc w:val="both"/>
        <w:rPr>
          <w:sz w:val="24"/>
        </w:rPr>
      </w:pPr>
      <w:r>
        <w:rPr>
          <w:color w:val="202021"/>
          <w:sz w:val="24"/>
        </w:rPr>
        <w:t>Sumado a lo</w:t>
      </w:r>
      <w:r>
        <w:rPr>
          <w:color w:val="202021"/>
          <w:spacing w:val="-3"/>
          <w:sz w:val="24"/>
        </w:rPr>
        <w:t xml:space="preserve"> </w:t>
      </w:r>
      <w:r>
        <w:rPr>
          <w:color w:val="202021"/>
          <w:sz w:val="24"/>
        </w:rPr>
        <w:t>anterior,</w:t>
      </w:r>
      <w:r>
        <w:rPr>
          <w:color w:val="202021"/>
          <w:spacing w:val="-3"/>
          <w:sz w:val="24"/>
        </w:rPr>
        <w:t xml:space="preserve"> </w:t>
      </w:r>
      <w:r>
        <w:rPr>
          <w:color w:val="202021"/>
          <w:sz w:val="24"/>
        </w:rPr>
        <w:t>la</w:t>
      </w:r>
      <w:r>
        <w:rPr>
          <w:color w:val="202021"/>
          <w:spacing w:val="-3"/>
          <w:sz w:val="24"/>
        </w:rPr>
        <w:t xml:space="preserve"> </w:t>
      </w:r>
      <w:r>
        <w:rPr>
          <w:color w:val="202021"/>
          <w:sz w:val="24"/>
        </w:rPr>
        <w:t>señora</w:t>
      </w:r>
      <w:r>
        <w:rPr>
          <w:color w:val="202021"/>
          <w:spacing w:val="-3"/>
          <w:sz w:val="24"/>
        </w:rPr>
        <w:t xml:space="preserve"> </w:t>
      </w:r>
      <w:r>
        <w:rPr>
          <w:color w:val="202021"/>
          <w:sz w:val="24"/>
        </w:rPr>
        <w:t>Connolly</w:t>
      </w:r>
      <w:r>
        <w:rPr>
          <w:color w:val="202021"/>
          <w:spacing w:val="-3"/>
          <w:sz w:val="24"/>
        </w:rPr>
        <w:t xml:space="preserve"> </w:t>
      </w:r>
      <w:r>
        <w:rPr>
          <w:color w:val="202021"/>
          <w:sz w:val="24"/>
        </w:rPr>
        <w:t>pertenece</w:t>
      </w:r>
      <w:r>
        <w:rPr>
          <w:color w:val="202021"/>
          <w:spacing w:val="-3"/>
          <w:sz w:val="24"/>
        </w:rPr>
        <w:t xml:space="preserve"> </w:t>
      </w:r>
      <w:r>
        <w:rPr>
          <w:color w:val="202021"/>
          <w:sz w:val="24"/>
        </w:rPr>
        <w:t>a</w:t>
      </w:r>
      <w:r>
        <w:rPr>
          <w:color w:val="202021"/>
          <w:spacing w:val="-3"/>
          <w:sz w:val="24"/>
        </w:rPr>
        <w:t xml:space="preserve"> </w:t>
      </w:r>
      <w:r>
        <w:rPr>
          <w:color w:val="202021"/>
          <w:sz w:val="24"/>
        </w:rPr>
        <w:t>diversas</w:t>
      </w:r>
      <w:r>
        <w:rPr>
          <w:color w:val="202021"/>
          <w:spacing w:val="-3"/>
          <w:sz w:val="24"/>
        </w:rPr>
        <w:t xml:space="preserve"> </w:t>
      </w:r>
      <w:r>
        <w:rPr>
          <w:color w:val="202021"/>
          <w:sz w:val="24"/>
        </w:rPr>
        <w:t>organizaciones</w:t>
      </w:r>
      <w:r>
        <w:rPr>
          <w:color w:val="202021"/>
          <w:spacing w:val="-3"/>
          <w:sz w:val="24"/>
        </w:rPr>
        <w:t xml:space="preserve"> </w:t>
      </w:r>
      <w:r>
        <w:rPr>
          <w:color w:val="202021"/>
          <w:sz w:val="24"/>
        </w:rPr>
        <w:t>que promueven</w:t>
      </w:r>
      <w:r>
        <w:rPr>
          <w:color w:val="202021"/>
          <w:spacing w:val="26"/>
          <w:sz w:val="24"/>
        </w:rPr>
        <w:t xml:space="preserve"> </w:t>
      </w:r>
      <w:r>
        <w:rPr>
          <w:color w:val="202021"/>
          <w:sz w:val="24"/>
        </w:rPr>
        <w:t>el arte y la cultura y es muy activa en la defensa del arte de la danza en nuestro país. Por ejemplo, fue miembro fundador del Consejo Chileno de la Danza, entidad que se formó en 1983 bajo</w:t>
      </w:r>
      <w:r>
        <w:rPr>
          <w:color w:val="202021"/>
          <w:spacing w:val="-2"/>
          <w:sz w:val="24"/>
        </w:rPr>
        <w:t xml:space="preserve"> </w:t>
      </w:r>
      <w:r>
        <w:rPr>
          <w:color w:val="202021"/>
          <w:sz w:val="24"/>
        </w:rPr>
        <w:t>la</w:t>
      </w:r>
      <w:r>
        <w:rPr>
          <w:color w:val="202021"/>
          <w:spacing w:val="-2"/>
          <w:sz w:val="24"/>
        </w:rPr>
        <w:t xml:space="preserve"> </w:t>
      </w:r>
      <w:r>
        <w:rPr>
          <w:color w:val="202021"/>
          <w:sz w:val="24"/>
        </w:rPr>
        <w:t>iniciativa</w:t>
      </w:r>
      <w:r>
        <w:rPr>
          <w:color w:val="202021"/>
          <w:spacing w:val="-2"/>
          <w:sz w:val="24"/>
        </w:rPr>
        <w:t xml:space="preserve"> </w:t>
      </w:r>
      <w:r>
        <w:rPr>
          <w:color w:val="202021"/>
          <w:sz w:val="24"/>
        </w:rPr>
        <w:t>de</w:t>
      </w:r>
      <w:r>
        <w:rPr>
          <w:color w:val="202021"/>
          <w:spacing w:val="-2"/>
          <w:sz w:val="24"/>
        </w:rPr>
        <w:t xml:space="preserve"> </w:t>
      </w:r>
      <w:r>
        <w:rPr>
          <w:color w:val="202021"/>
          <w:sz w:val="24"/>
        </w:rPr>
        <w:t>María</w:t>
      </w:r>
      <w:r>
        <w:rPr>
          <w:color w:val="202021"/>
          <w:spacing w:val="-2"/>
          <w:sz w:val="24"/>
        </w:rPr>
        <w:t xml:space="preserve"> </w:t>
      </w:r>
      <w:r>
        <w:rPr>
          <w:color w:val="202021"/>
          <w:sz w:val="24"/>
        </w:rPr>
        <w:t>Luisa</w:t>
      </w:r>
      <w:r>
        <w:rPr>
          <w:color w:val="202021"/>
          <w:spacing w:val="-2"/>
          <w:sz w:val="24"/>
        </w:rPr>
        <w:t xml:space="preserve"> </w:t>
      </w:r>
      <w:r>
        <w:rPr>
          <w:color w:val="202021"/>
          <w:sz w:val="24"/>
        </w:rPr>
        <w:t>“Malucha”</w:t>
      </w:r>
    </w:p>
    <w:p w:rsidR="007D0E48" w:rsidRDefault="007D0E48">
      <w:pPr>
        <w:spacing w:line="480" w:lineRule="auto"/>
        <w:jc w:val="both"/>
        <w:rPr>
          <w:sz w:val="24"/>
        </w:rPr>
        <w:sectPr w:rsidR="007D0E48" w:rsidSect="007E5945">
          <w:pgSz w:w="12240" w:h="15840"/>
          <w:pgMar w:top="1360" w:right="1340" w:bottom="280" w:left="1340" w:header="720" w:footer="720" w:gutter="0"/>
          <w:cols w:space="720"/>
        </w:sectPr>
      </w:pPr>
    </w:p>
    <w:p w:rsidR="007D0E48" w:rsidRDefault="00000000">
      <w:pPr>
        <w:pStyle w:val="Textoindependiente"/>
        <w:spacing w:before="80" w:line="480" w:lineRule="auto"/>
        <w:ind w:left="820" w:right="98"/>
        <w:jc w:val="both"/>
      </w:pPr>
      <w:r>
        <w:rPr>
          <w:color w:val="202021"/>
        </w:rPr>
        <w:t>Solari. Desde 1991 a 2011, fue miembro del Comité de Danza del Instituto ChilenoNorteamericano de Cultura, presidiendo dicho comité en el período</w:t>
      </w:r>
      <w:r>
        <w:rPr>
          <w:color w:val="202021"/>
          <w:spacing w:val="40"/>
        </w:rPr>
        <w:t xml:space="preserve"> </w:t>
      </w:r>
      <w:r>
        <w:rPr>
          <w:color w:val="202021"/>
        </w:rPr>
        <w:t>2007-2009. Entre 1996 y 2002, además, fue directora de la Corporación</w:t>
      </w:r>
      <w:r>
        <w:rPr>
          <w:color w:val="202021"/>
          <w:spacing w:val="-3"/>
        </w:rPr>
        <w:t xml:space="preserve"> </w:t>
      </w:r>
      <w:r>
        <w:rPr>
          <w:color w:val="202021"/>
        </w:rPr>
        <w:t>Amigos del Arte. Asimismo, fue presidenta del Colegio de Profesionales de la</w:t>
      </w:r>
      <w:r>
        <w:rPr>
          <w:color w:val="202021"/>
          <w:spacing w:val="-3"/>
        </w:rPr>
        <w:t xml:space="preserve"> </w:t>
      </w:r>
      <w:r>
        <w:rPr>
          <w:color w:val="202021"/>
        </w:rPr>
        <w:t>Danza</w:t>
      </w:r>
      <w:r>
        <w:rPr>
          <w:color w:val="202021"/>
          <w:spacing w:val="-3"/>
        </w:rPr>
        <w:t xml:space="preserve"> </w:t>
      </w:r>
      <w:r>
        <w:rPr>
          <w:color w:val="202021"/>
        </w:rPr>
        <w:t>A.G. entre los años 1999 y 2004, siendo reelecta para los períodos 2006–2008 y 2008–2010. En 2001, fue miembro fundador de la Corporación</w:t>
      </w:r>
      <w:r>
        <w:rPr>
          <w:color w:val="202021"/>
          <w:spacing w:val="-3"/>
        </w:rPr>
        <w:t xml:space="preserve"> </w:t>
      </w:r>
      <w:r>
        <w:rPr>
          <w:color w:val="202021"/>
        </w:rPr>
        <w:t>Danza-Chile.</w:t>
      </w:r>
      <w:r>
        <w:rPr>
          <w:color w:val="202021"/>
          <w:spacing w:val="-3"/>
        </w:rPr>
        <w:t xml:space="preserve"> </w:t>
      </w:r>
      <w:r>
        <w:rPr>
          <w:color w:val="202021"/>
        </w:rPr>
        <w:t>En el año 2011 es nombrada miembro honorario de la Asociación de Gestores Culturales de Chile. Paralelamente, ha sido evaluadora de</w:t>
      </w:r>
      <w:r>
        <w:rPr>
          <w:color w:val="202021"/>
          <w:spacing w:val="-3"/>
        </w:rPr>
        <w:t xml:space="preserve"> </w:t>
      </w:r>
      <w:r>
        <w:rPr>
          <w:color w:val="202021"/>
        </w:rPr>
        <w:t>Proyectos</w:t>
      </w:r>
      <w:r>
        <w:rPr>
          <w:color w:val="202021"/>
          <w:spacing w:val="-3"/>
        </w:rPr>
        <w:t xml:space="preserve"> </w:t>
      </w:r>
      <w:r>
        <w:rPr>
          <w:color w:val="202021"/>
        </w:rPr>
        <w:t>de</w:t>
      </w:r>
      <w:r>
        <w:rPr>
          <w:color w:val="202021"/>
          <w:spacing w:val="-3"/>
        </w:rPr>
        <w:t xml:space="preserve"> </w:t>
      </w:r>
      <w:r>
        <w:rPr>
          <w:color w:val="202021"/>
        </w:rPr>
        <w:t>Danza</w:t>
      </w:r>
      <w:r>
        <w:rPr>
          <w:color w:val="202021"/>
          <w:spacing w:val="-3"/>
        </w:rPr>
        <w:t xml:space="preserve"> </w:t>
      </w:r>
      <w:r>
        <w:rPr>
          <w:color w:val="202021"/>
        </w:rPr>
        <w:t>de la Fundación Andes (1995 a 1997), e integrante de la Comisión evaluadora de Fondart el año 1998. Por</w:t>
      </w:r>
      <w:r>
        <w:rPr>
          <w:color w:val="202021"/>
          <w:spacing w:val="-2"/>
        </w:rPr>
        <w:t xml:space="preserve"> </w:t>
      </w:r>
      <w:r>
        <w:rPr>
          <w:color w:val="202021"/>
        </w:rPr>
        <w:t>último,</w:t>
      </w:r>
      <w:r>
        <w:rPr>
          <w:color w:val="202021"/>
          <w:spacing w:val="-2"/>
        </w:rPr>
        <w:t xml:space="preserve"> </w:t>
      </w:r>
      <w:r>
        <w:rPr>
          <w:color w:val="202021"/>
        </w:rPr>
        <w:t>también</w:t>
      </w:r>
      <w:r>
        <w:rPr>
          <w:color w:val="202021"/>
          <w:spacing w:val="-2"/>
        </w:rPr>
        <w:t xml:space="preserve"> </w:t>
      </w:r>
      <w:r>
        <w:rPr>
          <w:color w:val="202021"/>
        </w:rPr>
        <w:t>ha</w:t>
      </w:r>
      <w:r>
        <w:rPr>
          <w:color w:val="202021"/>
          <w:spacing w:val="-2"/>
        </w:rPr>
        <w:t xml:space="preserve"> </w:t>
      </w:r>
      <w:r>
        <w:rPr>
          <w:color w:val="202021"/>
        </w:rPr>
        <w:t>trabajado</w:t>
      </w:r>
      <w:r>
        <w:rPr>
          <w:color w:val="202021"/>
          <w:spacing w:val="-2"/>
        </w:rPr>
        <w:t xml:space="preserve"> </w:t>
      </w:r>
      <w:r>
        <w:rPr>
          <w:color w:val="202021"/>
        </w:rPr>
        <w:t>en</w:t>
      </w:r>
      <w:r>
        <w:rPr>
          <w:color w:val="202021"/>
          <w:spacing w:val="-2"/>
        </w:rPr>
        <w:t xml:space="preserve"> </w:t>
      </w:r>
      <w:r>
        <w:rPr>
          <w:color w:val="202021"/>
        </w:rPr>
        <w:t>el</w:t>
      </w:r>
      <w:r>
        <w:rPr>
          <w:color w:val="202021"/>
          <w:spacing w:val="-2"/>
        </w:rPr>
        <w:t xml:space="preserve"> </w:t>
      </w:r>
      <w:r>
        <w:rPr>
          <w:color w:val="202021"/>
        </w:rPr>
        <w:t>estudio</w:t>
      </w:r>
      <w:r>
        <w:rPr>
          <w:color w:val="202021"/>
          <w:spacing w:val="-2"/>
        </w:rPr>
        <w:t xml:space="preserve"> </w:t>
      </w:r>
      <w:r>
        <w:rPr>
          <w:color w:val="202021"/>
        </w:rPr>
        <w:t>y</w:t>
      </w:r>
      <w:r>
        <w:rPr>
          <w:color w:val="202021"/>
          <w:spacing w:val="-2"/>
        </w:rPr>
        <w:t xml:space="preserve"> </w:t>
      </w:r>
      <w:r>
        <w:rPr>
          <w:color w:val="202021"/>
        </w:rPr>
        <w:t>propuestas de modificación al proyecto de Nueva Ley de</w:t>
      </w:r>
      <w:r>
        <w:rPr>
          <w:color w:val="202021"/>
          <w:spacing w:val="-2"/>
        </w:rPr>
        <w:t xml:space="preserve"> </w:t>
      </w:r>
      <w:r>
        <w:rPr>
          <w:color w:val="202021"/>
        </w:rPr>
        <w:t>Patrimonio</w:t>
      </w:r>
      <w:r>
        <w:rPr>
          <w:color w:val="202021"/>
          <w:spacing w:val="-2"/>
        </w:rPr>
        <w:t xml:space="preserve"> </w:t>
      </w:r>
      <w:r>
        <w:rPr>
          <w:color w:val="202021"/>
        </w:rPr>
        <w:t>Cultural</w:t>
      </w:r>
      <w:r>
        <w:rPr>
          <w:color w:val="202021"/>
          <w:spacing w:val="-2"/>
        </w:rPr>
        <w:t xml:space="preserve"> </w:t>
      </w:r>
      <w:r>
        <w:rPr>
          <w:color w:val="202021"/>
        </w:rPr>
        <w:t>y</w:t>
      </w:r>
      <w:r>
        <w:rPr>
          <w:color w:val="202021"/>
          <w:spacing w:val="-2"/>
        </w:rPr>
        <w:t xml:space="preserve"> </w:t>
      </w:r>
      <w:r>
        <w:rPr>
          <w:color w:val="202021"/>
        </w:rPr>
        <w:t>en</w:t>
      </w:r>
      <w:r>
        <w:rPr>
          <w:color w:val="202021"/>
          <w:spacing w:val="-2"/>
        </w:rPr>
        <w:t xml:space="preserve"> </w:t>
      </w:r>
      <w:r>
        <w:rPr>
          <w:color w:val="202021"/>
        </w:rPr>
        <w:t>la</w:t>
      </w:r>
      <w:r>
        <w:rPr>
          <w:color w:val="202021"/>
          <w:spacing w:val="-2"/>
        </w:rPr>
        <w:t xml:space="preserve"> </w:t>
      </w:r>
      <w:r>
        <w:rPr>
          <w:color w:val="202021"/>
        </w:rPr>
        <w:t>Ley</w:t>
      </w:r>
      <w:r>
        <w:rPr>
          <w:color w:val="202021"/>
          <w:spacing w:val="-2"/>
        </w:rPr>
        <w:t xml:space="preserve"> </w:t>
      </w:r>
      <w:r>
        <w:rPr>
          <w:color w:val="202021"/>
        </w:rPr>
        <w:t>que incorpora nuevamente a los artistas</w:t>
      </w:r>
      <w:r>
        <w:rPr>
          <w:color w:val="202021"/>
          <w:spacing w:val="-2"/>
        </w:rPr>
        <w:t xml:space="preserve"> </w:t>
      </w:r>
      <w:r>
        <w:rPr>
          <w:color w:val="202021"/>
        </w:rPr>
        <w:t>al</w:t>
      </w:r>
      <w:r>
        <w:rPr>
          <w:color w:val="202021"/>
          <w:spacing w:val="-2"/>
        </w:rPr>
        <w:t xml:space="preserve"> </w:t>
      </w:r>
      <w:r>
        <w:rPr>
          <w:color w:val="202021"/>
        </w:rPr>
        <w:t>Código</w:t>
      </w:r>
      <w:r>
        <w:rPr>
          <w:color w:val="202021"/>
          <w:spacing w:val="-2"/>
        </w:rPr>
        <w:t xml:space="preserve"> </w:t>
      </w:r>
      <w:r>
        <w:rPr>
          <w:color w:val="202021"/>
        </w:rPr>
        <w:t>del</w:t>
      </w:r>
      <w:r>
        <w:rPr>
          <w:color w:val="202021"/>
          <w:spacing w:val="-2"/>
        </w:rPr>
        <w:t xml:space="preserve"> </w:t>
      </w:r>
      <w:r>
        <w:rPr>
          <w:color w:val="202021"/>
        </w:rPr>
        <w:t>Trabajo</w:t>
      </w:r>
      <w:r>
        <w:rPr>
          <w:color w:val="202021"/>
          <w:spacing w:val="-2"/>
        </w:rPr>
        <w:t xml:space="preserve"> </w:t>
      </w:r>
      <w:r>
        <w:rPr>
          <w:color w:val="202021"/>
        </w:rPr>
        <w:t>a</w:t>
      </w:r>
      <w:r>
        <w:rPr>
          <w:color w:val="202021"/>
          <w:spacing w:val="-2"/>
        </w:rPr>
        <w:t xml:space="preserve"> </w:t>
      </w:r>
      <w:r>
        <w:rPr>
          <w:color w:val="202021"/>
        </w:rPr>
        <w:t>través</w:t>
      </w:r>
      <w:r>
        <w:rPr>
          <w:color w:val="202021"/>
          <w:spacing w:val="-2"/>
        </w:rPr>
        <w:t xml:space="preserve"> </w:t>
      </w:r>
      <w:r>
        <w:rPr>
          <w:color w:val="202021"/>
        </w:rPr>
        <w:t>de</w:t>
      </w:r>
      <w:r>
        <w:rPr>
          <w:color w:val="202021"/>
          <w:spacing w:val="-2"/>
        </w:rPr>
        <w:t xml:space="preserve"> </w:t>
      </w:r>
      <w:r>
        <w:rPr>
          <w:color w:val="202021"/>
        </w:rPr>
        <w:t>un</w:t>
      </w:r>
      <w:r>
        <w:rPr>
          <w:color w:val="202021"/>
          <w:spacing w:val="-2"/>
        </w:rPr>
        <w:t xml:space="preserve"> </w:t>
      </w:r>
      <w:r>
        <w:rPr>
          <w:color w:val="202021"/>
        </w:rPr>
        <w:t xml:space="preserve">contrato </w:t>
      </w:r>
      <w:r>
        <w:rPr>
          <w:color w:val="202021"/>
          <w:spacing w:val="-2"/>
        </w:rPr>
        <w:t>especial.</w:t>
      </w:r>
    </w:p>
    <w:p w:rsidR="007D0E48" w:rsidRDefault="00000000">
      <w:pPr>
        <w:pStyle w:val="Prrafodelista"/>
        <w:numPr>
          <w:ilvl w:val="0"/>
          <w:numId w:val="1"/>
        </w:numPr>
        <w:tabs>
          <w:tab w:val="left" w:pos="820"/>
        </w:tabs>
        <w:spacing w:line="480" w:lineRule="auto"/>
        <w:ind w:right="104"/>
        <w:jc w:val="both"/>
        <w:rPr>
          <w:sz w:val="24"/>
        </w:rPr>
      </w:pPr>
      <w:r>
        <w:rPr>
          <w:color w:val="202021"/>
          <w:sz w:val="24"/>
        </w:rPr>
        <w:t>Como se observa, Karen Connolly ha hecho una extraordinaria contribución a la cultura de nuestro país a través de sus conocimientos, el desarrollo de proyectos culturales, la</w:t>
      </w:r>
      <w:r>
        <w:rPr>
          <w:color w:val="202021"/>
          <w:spacing w:val="-3"/>
          <w:sz w:val="24"/>
        </w:rPr>
        <w:t xml:space="preserve"> </w:t>
      </w:r>
      <w:r>
        <w:rPr>
          <w:color w:val="202021"/>
          <w:sz w:val="24"/>
        </w:rPr>
        <w:t>aparición</w:t>
      </w:r>
      <w:r>
        <w:rPr>
          <w:color w:val="202021"/>
          <w:spacing w:val="-3"/>
          <w:sz w:val="24"/>
        </w:rPr>
        <w:t xml:space="preserve"> </w:t>
      </w:r>
      <w:r>
        <w:rPr>
          <w:color w:val="202021"/>
          <w:sz w:val="24"/>
        </w:rPr>
        <w:t>en</w:t>
      </w:r>
      <w:r>
        <w:rPr>
          <w:color w:val="202021"/>
          <w:spacing w:val="-3"/>
          <w:sz w:val="24"/>
        </w:rPr>
        <w:t xml:space="preserve"> </w:t>
      </w:r>
      <w:r>
        <w:rPr>
          <w:color w:val="202021"/>
          <w:sz w:val="24"/>
        </w:rPr>
        <w:t>medios</w:t>
      </w:r>
      <w:r>
        <w:rPr>
          <w:color w:val="202021"/>
          <w:spacing w:val="-3"/>
          <w:sz w:val="24"/>
        </w:rPr>
        <w:t xml:space="preserve"> </w:t>
      </w:r>
      <w:r>
        <w:rPr>
          <w:color w:val="202021"/>
          <w:sz w:val="24"/>
        </w:rPr>
        <w:t>de</w:t>
      </w:r>
      <w:r>
        <w:rPr>
          <w:color w:val="202021"/>
          <w:spacing w:val="-3"/>
          <w:sz w:val="24"/>
        </w:rPr>
        <w:t xml:space="preserve"> </w:t>
      </w:r>
      <w:r>
        <w:rPr>
          <w:color w:val="202021"/>
          <w:sz w:val="24"/>
        </w:rPr>
        <w:t>comunicación</w:t>
      </w:r>
      <w:r>
        <w:rPr>
          <w:color w:val="202021"/>
          <w:spacing w:val="-3"/>
          <w:sz w:val="24"/>
        </w:rPr>
        <w:t xml:space="preserve"> </w:t>
      </w:r>
      <w:r>
        <w:rPr>
          <w:color w:val="202021"/>
          <w:sz w:val="24"/>
        </w:rPr>
        <w:t>y</w:t>
      </w:r>
      <w:r>
        <w:rPr>
          <w:color w:val="202021"/>
          <w:spacing w:val="-3"/>
          <w:sz w:val="24"/>
        </w:rPr>
        <w:t xml:space="preserve"> </w:t>
      </w:r>
      <w:r>
        <w:rPr>
          <w:color w:val="202021"/>
          <w:sz w:val="24"/>
        </w:rPr>
        <w:t>la</w:t>
      </w:r>
      <w:r>
        <w:rPr>
          <w:color w:val="202021"/>
          <w:spacing w:val="-3"/>
          <w:sz w:val="24"/>
        </w:rPr>
        <w:t xml:space="preserve"> </w:t>
      </w:r>
      <w:r>
        <w:rPr>
          <w:color w:val="202021"/>
          <w:sz w:val="24"/>
        </w:rPr>
        <w:t>formación</w:t>
      </w:r>
      <w:r>
        <w:rPr>
          <w:color w:val="202021"/>
          <w:spacing w:val="-3"/>
          <w:sz w:val="24"/>
        </w:rPr>
        <w:t xml:space="preserve"> </w:t>
      </w:r>
      <w:r>
        <w:rPr>
          <w:color w:val="202021"/>
          <w:sz w:val="24"/>
        </w:rPr>
        <w:t>de</w:t>
      </w:r>
      <w:r>
        <w:rPr>
          <w:color w:val="202021"/>
          <w:spacing w:val="-3"/>
          <w:sz w:val="24"/>
        </w:rPr>
        <w:t xml:space="preserve"> </w:t>
      </w:r>
      <w:r>
        <w:rPr>
          <w:color w:val="202021"/>
          <w:sz w:val="24"/>
        </w:rPr>
        <w:t>una</w:t>
      </w:r>
      <w:r>
        <w:rPr>
          <w:color w:val="202021"/>
          <w:spacing w:val="-3"/>
          <w:sz w:val="24"/>
        </w:rPr>
        <w:t xml:space="preserve"> </w:t>
      </w:r>
      <w:r>
        <w:rPr>
          <w:color w:val="202021"/>
          <w:sz w:val="24"/>
        </w:rPr>
        <w:t>serie</w:t>
      </w:r>
      <w:r>
        <w:rPr>
          <w:color w:val="202021"/>
          <w:spacing w:val="-3"/>
          <w:sz w:val="24"/>
        </w:rPr>
        <w:t xml:space="preserve"> </w:t>
      </w:r>
      <w:r>
        <w:rPr>
          <w:color w:val="202021"/>
          <w:sz w:val="24"/>
        </w:rPr>
        <w:t>de bailarinas y bailarines. Además, cuenta con una larga y asentada relación con nuestro país, en el que se ha avecindado por más de cuarenta años. Es por ello que se encuentra más que justificada la presente moción, que tiene por objeto reconocer el mérito y la relevancia que la trayectoria de la bailarina australiana</w:t>
      </w:r>
      <w:r>
        <w:rPr>
          <w:color w:val="202021"/>
          <w:spacing w:val="40"/>
          <w:sz w:val="24"/>
        </w:rPr>
        <w:t xml:space="preserve"> </w:t>
      </w:r>
      <w:r>
        <w:rPr>
          <w:color w:val="202021"/>
          <w:sz w:val="24"/>
        </w:rPr>
        <w:t>ha tenido para el desarrollo cultural y artístico de nuestro país.</w:t>
      </w:r>
    </w:p>
    <w:p w:rsidR="007D0E48" w:rsidRDefault="00000000">
      <w:pPr>
        <w:pStyle w:val="Textoindependiente"/>
        <w:spacing w:before="105"/>
        <w:ind w:left="100"/>
        <w:jc w:val="both"/>
      </w:pPr>
      <w:r>
        <w:rPr>
          <w:b/>
        </w:rPr>
        <w:t>POR TANTO</w:t>
      </w:r>
      <w:r>
        <w:t xml:space="preserve">, las diputadas y diputados que suscriben vienen en presentar el </w:t>
      </w:r>
      <w:r>
        <w:rPr>
          <w:spacing w:val="-2"/>
        </w:rPr>
        <w:t>siguiente:</w:t>
      </w:r>
    </w:p>
    <w:p w:rsidR="007D0E48" w:rsidRDefault="007D0E48">
      <w:pPr>
        <w:jc w:val="both"/>
        <w:sectPr w:rsidR="007D0E48" w:rsidSect="007E5945">
          <w:pgSz w:w="12240" w:h="15840"/>
          <w:pgMar w:top="1360" w:right="1340" w:bottom="280" w:left="1340" w:header="720" w:footer="720" w:gutter="0"/>
          <w:cols w:space="720"/>
        </w:sectPr>
      </w:pPr>
    </w:p>
    <w:p w:rsidR="007D0E48" w:rsidRDefault="00000000">
      <w:pPr>
        <w:pStyle w:val="Ttulo1"/>
        <w:spacing w:before="165"/>
        <w:ind w:right="2"/>
        <w:rPr>
          <w:u w:val="none"/>
        </w:rPr>
      </w:pPr>
      <w:r>
        <w:rPr>
          <w:u w:val="thick"/>
        </w:rPr>
        <w:t xml:space="preserve">PROYECTO DE </w:t>
      </w:r>
      <w:r>
        <w:rPr>
          <w:spacing w:val="-5"/>
          <w:u w:val="thick"/>
        </w:rPr>
        <w:t>LEY</w:t>
      </w:r>
    </w:p>
    <w:p w:rsidR="007D0E48" w:rsidRDefault="007D0E48">
      <w:pPr>
        <w:pStyle w:val="Textoindependiente"/>
        <w:rPr>
          <w:b/>
        </w:rPr>
      </w:pPr>
    </w:p>
    <w:p w:rsidR="007D0E48" w:rsidRDefault="007D0E48">
      <w:pPr>
        <w:pStyle w:val="Textoindependiente"/>
        <w:rPr>
          <w:b/>
        </w:rPr>
      </w:pPr>
    </w:p>
    <w:p w:rsidR="007D0E48" w:rsidRDefault="007D0E48">
      <w:pPr>
        <w:pStyle w:val="Textoindependiente"/>
        <w:spacing w:before="160"/>
        <w:rPr>
          <w:b/>
        </w:rPr>
      </w:pPr>
    </w:p>
    <w:p w:rsidR="007D0E48" w:rsidRDefault="00000000">
      <w:pPr>
        <w:pStyle w:val="Textoindependiente"/>
        <w:spacing w:line="480" w:lineRule="auto"/>
        <w:ind w:left="100"/>
      </w:pPr>
      <w:r>
        <w:rPr>
          <w:b/>
        </w:rPr>
        <w:t>Artículo</w:t>
      </w:r>
      <w:r>
        <w:rPr>
          <w:b/>
          <w:spacing w:val="-4"/>
        </w:rPr>
        <w:t xml:space="preserve"> </w:t>
      </w:r>
      <w:r>
        <w:rPr>
          <w:b/>
        </w:rPr>
        <w:t>único.-</w:t>
      </w:r>
      <w:r>
        <w:rPr>
          <w:b/>
          <w:spacing w:val="-8"/>
        </w:rPr>
        <w:t xml:space="preserve"> </w:t>
      </w:r>
      <w:r>
        <w:t>Otórgase</w:t>
      </w:r>
      <w:r>
        <w:rPr>
          <w:spacing w:val="-4"/>
        </w:rPr>
        <w:t xml:space="preserve"> </w:t>
      </w:r>
      <w:r>
        <w:t>la</w:t>
      </w:r>
      <w:r>
        <w:rPr>
          <w:spacing w:val="-4"/>
        </w:rPr>
        <w:t xml:space="preserve"> </w:t>
      </w:r>
      <w:r>
        <w:t>nacionalidad</w:t>
      </w:r>
      <w:r>
        <w:rPr>
          <w:spacing w:val="-4"/>
        </w:rPr>
        <w:t xml:space="preserve"> </w:t>
      </w:r>
      <w:r>
        <w:t>chilena</w:t>
      </w:r>
      <w:r>
        <w:rPr>
          <w:spacing w:val="-4"/>
        </w:rPr>
        <w:t xml:space="preserve"> </w:t>
      </w:r>
      <w:r>
        <w:t>por</w:t>
      </w:r>
      <w:r>
        <w:rPr>
          <w:spacing w:val="-4"/>
        </w:rPr>
        <w:t xml:space="preserve"> </w:t>
      </w:r>
      <w:r>
        <w:t>gracia</w:t>
      </w:r>
      <w:r>
        <w:rPr>
          <w:spacing w:val="-4"/>
        </w:rPr>
        <w:t xml:space="preserve"> </w:t>
      </w:r>
      <w:r>
        <w:t>a</w:t>
      </w:r>
      <w:r>
        <w:rPr>
          <w:spacing w:val="-4"/>
        </w:rPr>
        <w:t xml:space="preserve"> </w:t>
      </w:r>
      <w:r>
        <w:t>la</w:t>
      </w:r>
      <w:r>
        <w:rPr>
          <w:spacing w:val="-4"/>
        </w:rPr>
        <w:t xml:space="preserve"> </w:t>
      </w:r>
      <w:r>
        <w:t>bailarina</w:t>
      </w:r>
      <w:r>
        <w:rPr>
          <w:spacing w:val="-4"/>
        </w:rPr>
        <w:t xml:space="preserve"> </w:t>
      </w:r>
      <w:r>
        <w:t>y</w:t>
      </w:r>
      <w:r>
        <w:rPr>
          <w:spacing w:val="-4"/>
        </w:rPr>
        <w:t xml:space="preserve"> </w:t>
      </w:r>
      <w:r>
        <w:t>coreógrafa australiana Karen Connolly Anderson.</w:t>
      </w:r>
    </w:p>
    <w:p w:rsidR="007D0E48" w:rsidRDefault="007D0E48">
      <w:pPr>
        <w:pStyle w:val="Textoindependiente"/>
        <w:rPr>
          <w:sz w:val="20"/>
        </w:rPr>
      </w:pPr>
    </w:p>
    <w:p w:rsidR="007D0E48" w:rsidRDefault="007D0E48">
      <w:pPr>
        <w:pStyle w:val="Textoindependiente"/>
        <w:rPr>
          <w:sz w:val="20"/>
        </w:rPr>
      </w:pPr>
    </w:p>
    <w:p w:rsidR="007D0E48" w:rsidRDefault="007D0E48">
      <w:pPr>
        <w:pStyle w:val="Textoindependiente"/>
        <w:rPr>
          <w:sz w:val="20"/>
        </w:rPr>
      </w:pPr>
    </w:p>
    <w:p w:rsidR="007D0E48" w:rsidRDefault="007D0E48">
      <w:pPr>
        <w:pStyle w:val="Textoindependiente"/>
        <w:rPr>
          <w:sz w:val="20"/>
        </w:rPr>
      </w:pPr>
    </w:p>
    <w:p w:rsidR="007D0E48" w:rsidRDefault="007D0E48">
      <w:pPr>
        <w:pStyle w:val="Textoindependiente"/>
        <w:rPr>
          <w:sz w:val="20"/>
        </w:rPr>
      </w:pPr>
    </w:p>
    <w:p w:rsidR="007D0E48" w:rsidRDefault="00000000">
      <w:pPr>
        <w:pStyle w:val="Textoindependiente"/>
        <w:spacing w:before="30"/>
        <w:rPr>
          <w:sz w:val="20"/>
        </w:rPr>
      </w:pPr>
      <w:r>
        <w:rPr>
          <w:noProof/>
        </w:rPr>
        <w:drawing>
          <wp:anchor distT="0" distB="0" distL="0" distR="0" simplePos="0" relativeHeight="487587840" behindDoc="1" locked="0" layoutInCell="1" allowOverlap="1">
            <wp:simplePos x="0" y="0"/>
            <wp:positionH relativeFrom="page">
              <wp:posOffset>2589319</wp:posOffset>
            </wp:positionH>
            <wp:positionV relativeFrom="paragraph">
              <wp:posOffset>178737</wp:posOffset>
            </wp:positionV>
            <wp:extent cx="2600324" cy="202225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600324" cy="2022252"/>
                    </a:xfrm>
                    <a:prstGeom prst="rect">
                      <a:avLst/>
                    </a:prstGeom>
                  </pic:spPr>
                </pic:pic>
              </a:graphicData>
            </a:graphic>
          </wp:anchor>
        </w:drawing>
      </w:r>
    </w:p>
    <w:sectPr w:rsidR="007D0E48">
      <w:pgSz w:w="12240" w:h="15840"/>
      <w:pgMar w:top="1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914BB"/>
    <w:multiLevelType w:val="hybridMultilevel"/>
    <w:tmpl w:val="02CA69BE"/>
    <w:lvl w:ilvl="0" w:tplc="190AFB0C">
      <w:start w:val="1"/>
      <w:numFmt w:val="decimal"/>
      <w:lvlText w:val="%1."/>
      <w:lvlJc w:val="left"/>
      <w:pPr>
        <w:ind w:left="820" w:hanging="360"/>
        <w:jc w:val="left"/>
      </w:pPr>
      <w:rPr>
        <w:rFonts w:ascii="Georgia" w:eastAsia="Georgia" w:hAnsi="Georgia" w:cs="Georgia" w:hint="default"/>
        <w:b w:val="0"/>
        <w:bCs w:val="0"/>
        <w:i w:val="0"/>
        <w:iCs w:val="0"/>
        <w:color w:val="202021"/>
        <w:spacing w:val="0"/>
        <w:w w:val="100"/>
        <w:sz w:val="24"/>
        <w:szCs w:val="24"/>
        <w:lang w:val="es-ES" w:eastAsia="en-US" w:bidi="ar-SA"/>
      </w:rPr>
    </w:lvl>
    <w:lvl w:ilvl="1" w:tplc="C660FB9A">
      <w:numFmt w:val="bullet"/>
      <w:lvlText w:val="•"/>
      <w:lvlJc w:val="left"/>
      <w:pPr>
        <w:ind w:left="1694" w:hanging="360"/>
      </w:pPr>
      <w:rPr>
        <w:rFonts w:hint="default"/>
        <w:lang w:val="es-ES" w:eastAsia="en-US" w:bidi="ar-SA"/>
      </w:rPr>
    </w:lvl>
    <w:lvl w:ilvl="2" w:tplc="10F4E654">
      <w:numFmt w:val="bullet"/>
      <w:lvlText w:val="•"/>
      <w:lvlJc w:val="left"/>
      <w:pPr>
        <w:ind w:left="2568" w:hanging="360"/>
      </w:pPr>
      <w:rPr>
        <w:rFonts w:hint="default"/>
        <w:lang w:val="es-ES" w:eastAsia="en-US" w:bidi="ar-SA"/>
      </w:rPr>
    </w:lvl>
    <w:lvl w:ilvl="3" w:tplc="DCA899CA">
      <w:numFmt w:val="bullet"/>
      <w:lvlText w:val="•"/>
      <w:lvlJc w:val="left"/>
      <w:pPr>
        <w:ind w:left="3442" w:hanging="360"/>
      </w:pPr>
      <w:rPr>
        <w:rFonts w:hint="default"/>
        <w:lang w:val="es-ES" w:eastAsia="en-US" w:bidi="ar-SA"/>
      </w:rPr>
    </w:lvl>
    <w:lvl w:ilvl="4" w:tplc="7958B2C0">
      <w:numFmt w:val="bullet"/>
      <w:lvlText w:val="•"/>
      <w:lvlJc w:val="left"/>
      <w:pPr>
        <w:ind w:left="4316" w:hanging="360"/>
      </w:pPr>
      <w:rPr>
        <w:rFonts w:hint="default"/>
        <w:lang w:val="es-ES" w:eastAsia="en-US" w:bidi="ar-SA"/>
      </w:rPr>
    </w:lvl>
    <w:lvl w:ilvl="5" w:tplc="0BFCFFEC">
      <w:numFmt w:val="bullet"/>
      <w:lvlText w:val="•"/>
      <w:lvlJc w:val="left"/>
      <w:pPr>
        <w:ind w:left="5190" w:hanging="360"/>
      </w:pPr>
      <w:rPr>
        <w:rFonts w:hint="default"/>
        <w:lang w:val="es-ES" w:eastAsia="en-US" w:bidi="ar-SA"/>
      </w:rPr>
    </w:lvl>
    <w:lvl w:ilvl="6" w:tplc="97AE69F0">
      <w:numFmt w:val="bullet"/>
      <w:lvlText w:val="•"/>
      <w:lvlJc w:val="left"/>
      <w:pPr>
        <w:ind w:left="6064" w:hanging="360"/>
      </w:pPr>
      <w:rPr>
        <w:rFonts w:hint="default"/>
        <w:lang w:val="es-ES" w:eastAsia="en-US" w:bidi="ar-SA"/>
      </w:rPr>
    </w:lvl>
    <w:lvl w:ilvl="7" w:tplc="A75ADAC2">
      <w:numFmt w:val="bullet"/>
      <w:lvlText w:val="•"/>
      <w:lvlJc w:val="left"/>
      <w:pPr>
        <w:ind w:left="6938" w:hanging="360"/>
      </w:pPr>
      <w:rPr>
        <w:rFonts w:hint="default"/>
        <w:lang w:val="es-ES" w:eastAsia="en-US" w:bidi="ar-SA"/>
      </w:rPr>
    </w:lvl>
    <w:lvl w:ilvl="8" w:tplc="03E02998">
      <w:numFmt w:val="bullet"/>
      <w:lvlText w:val="•"/>
      <w:lvlJc w:val="left"/>
      <w:pPr>
        <w:ind w:left="7812" w:hanging="360"/>
      </w:pPr>
      <w:rPr>
        <w:rFonts w:hint="default"/>
        <w:lang w:val="es-ES" w:eastAsia="en-US" w:bidi="ar-SA"/>
      </w:rPr>
    </w:lvl>
  </w:abstractNum>
  <w:num w:numId="1" w16cid:durableId="41093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48"/>
    <w:rsid w:val="006B083A"/>
    <w:rsid w:val="007D0E48"/>
    <w:rsid w:val="007E59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left="2"/>
      <w:jc w:val="cente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right="9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5380</Characters>
  <Application>Microsoft Office Word</Application>
  <DocSecurity>0</DocSecurity>
  <Lines>44</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OTORGA LA NACIONALIDAD CHILENA POR GRACIA A LA BAILARINA Y COREÓGRAFA AUSTRALIANA KAREN CONNOLLY</dc:title>
  <cp:lastModifiedBy>Guillermo Diaz Vallejos</cp:lastModifiedBy>
  <cp:revision>1</cp:revision>
  <dcterms:created xsi:type="dcterms:W3CDTF">2024-04-18T13:22:00Z</dcterms:created>
  <dcterms:modified xsi:type="dcterms:W3CDTF">2024-05-03T21:22:00Z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