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2245" w:rsidRDefault="00000000">
      <w:pPr>
        <w:pStyle w:val="Textoindependiente"/>
        <w:ind w:left="107"/>
        <w:rPr>
          <w:sz w:val="20"/>
        </w:rPr>
      </w:pPr>
      <w:r>
        <w:rPr>
          <w:noProof/>
          <w:sz w:val="20"/>
        </w:rPr>
        <w:drawing>
          <wp:inline distT="0" distB="0" distL="0" distR="0">
            <wp:extent cx="895826"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5826" cy="868679"/>
                    </a:xfrm>
                    <a:prstGeom prst="rect">
                      <a:avLst/>
                    </a:prstGeom>
                  </pic:spPr>
                </pic:pic>
              </a:graphicData>
            </a:graphic>
          </wp:inline>
        </w:drawing>
      </w:r>
    </w:p>
    <w:p w:rsidR="00A92245" w:rsidRDefault="00A92245">
      <w:pPr>
        <w:pStyle w:val="Textoindependiente"/>
        <w:rPr>
          <w:sz w:val="23"/>
        </w:rPr>
      </w:pPr>
    </w:p>
    <w:p w:rsidR="00A92245" w:rsidRDefault="00A92245">
      <w:pPr>
        <w:pStyle w:val="Textoindependiente"/>
        <w:spacing w:before="257"/>
        <w:rPr>
          <w:sz w:val="23"/>
        </w:rPr>
      </w:pPr>
    </w:p>
    <w:p w:rsidR="00A92245" w:rsidRDefault="00000000">
      <w:pPr>
        <w:spacing w:before="1" w:line="314" w:lineRule="auto"/>
        <w:ind w:left="3073" w:right="100" w:hanging="2860"/>
        <w:rPr>
          <w:b/>
          <w:sz w:val="23"/>
        </w:rPr>
      </w:pPr>
      <w:r>
        <w:rPr>
          <w:b/>
          <w:sz w:val="23"/>
        </w:rPr>
        <w:t>INSTITUYE</w:t>
      </w:r>
      <w:r>
        <w:rPr>
          <w:b/>
          <w:spacing w:val="-3"/>
          <w:sz w:val="23"/>
        </w:rPr>
        <w:t xml:space="preserve"> </w:t>
      </w:r>
      <w:r>
        <w:rPr>
          <w:b/>
          <w:sz w:val="23"/>
        </w:rPr>
        <w:t>EL</w:t>
      </w:r>
      <w:r>
        <w:rPr>
          <w:b/>
          <w:spacing w:val="-2"/>
          <w:sz w:val="23"/>
        </w:rPr>
        <w:t xml:space="preserve"> </w:t>
      </w:r>
      <w:r>
        <w:rPr>
          <w:b/>
          <w:sz w:val="23"/>
        </w:rPr>
        <w:t>5</w:t>
      </w:r>
      <w:r>
        <w:rPr>
          <w:b/>
          <w:spacing w:val="-3"/>
          <w:sz w:val="23"/>
        </w:rPr>
        <w:t xml:space="preserve"> </w:t>
      </w:r>
      <w:r>
        <w:rPr>
          <w:b/>
          <w:sz w:val="23"/>
        </w:rPr>
        <w:t>DE</w:t>
      </w:r>
      <w:r>
        <w:rPr>
          <w:b/>
          <w:spacing w:val="-3"/>
          <w:sz w:val="23"/>
        </w:rPr>
        <w:t xml:space="preserve"> </w:t>
      </w:r>
      <w:r>
        <w:rPr>
          <w:b/>
          <w:sz w:val="23"/>
        </w:rPr>
        <w:t>DICIEMBRE</w:t>
      </w:r>
      <w:r>
        <w:rPr>
          <w:b/>
          <w:spacing w:val="-3"/>
          <w:sz w:val="23"/>
        </w:rPr>
        <w:t xml:space="preserve"> </w:t>
      </w:r>
      <w:r>
        <w:rPr>
          <w:b/>
          <w:sz w:val="23"/>
        </w:rPr>
        <w:t>DE</w:t>
      </w:r>
      <w:r>
        <w:rPr>
          <w:b/>
          <w:spacing w:val="-3"/>
          <w:sz w:val="23"/>
        </w:rPr>
        <w:t xml:space="preserve"> </w:t>
      </w:r>
      <w:r>
        <w:rPr>
          <w:b/>
          <w:sz w:val="23"/>
        </w:rPr>
        <w:t>CADA</w:t>
      </w:r>
      <w:r>
        <w:rPr>
          <w:b/>
          <w:spacing w:val="-3"/>
          <w:sz w:val="23"/>
        </w:rPr>
        <w:t xml:space="preserve"> </w:t>
      </w:r>
      <w:r>
        <w:rPr>
          <w:b/>
          <w:sz w:val="23"/>
        </w:rPr>
        <w:t>AÑO</w:t>
      </w:r>
      <w:r>
        <w:rPr>
          <w:b/>
          <w:spacing w:val="-3"/>
          <w:sz w:val="23"/>
        </w:rPr>
        <w:t xml:space="preserve"> </w:t>
      </w:r>
      <w:r>
        <w:rPr>
          <w:b/>
          <w:sz w:val="23"/>
        </w:rPr>
        <w:t>COMO</w:t>
      </w:r>
      <w:r>
        <w:rPr>
          <w:b/>
          <w:spacing w:val="-3"/>
          <w:sz w:val="23"/>
        </w:rPr>
        <w:t xml:space="preserve"> </w:t>
      </w:r>
      <w:r>
        <w:rPr>
          <w:b/>
          <w:sz w:val="23"/>
        </w:rPr>
        <w:t>DÍA</w:t>
      </w:r>
      <w:r>
        <w:rPr>
          <w:b/>
          <w:spacing w:val="-3"/>
          <w:sz w:val="23"/>
        </w:rPr>
        <w:t xml:space="preserve"> </w:t>
      </w:r>
      <w:r>
        <w:rPr>
          <w:b/>
          <w:sz w:val="23"/>
        </w:rPr>
        <w:t>NACIONAL</w:t>
      </w:r>
      <w:r>
        <w:rPr>
          <w:b/>
          <w:spacing w:val="-3"/>
          <w:sz w:val="23"/>
        </w:rPr>
        <w:t xml:space="preserve"> </w:t>
      </w:r>
      <w:r>
        <w:rPr>
          <w:b/>
          <w:sz w:val="23"/>
        </w:rPr>
        <w:t>DE</w:t>
      </w:r>
      <w:r>
        <w:rPr>
          <w:b/>
          <w:spacing w:val="-3"/>
          <w:sz w:val="23"/>
        </w:rPr>
        <w:t xml:space="preserve"> </w:t>
      </w:r>
      <w:r>
        <w:rPr>
          <w:b/>
          <w:sz w:val="23"/>
        </w:rPr>
        <w:t>LAS CARRERAS A LA CHILENA</w:t>
      </w:r>
    </w:p>
    <w:p w:rsidR="00A92245" w:rsidRDefault="00A92245">
      <w:pPr>
        <w:pStyle w:val="Textoindependiente"/>
        <w:rPr>
          <w:b/>
          <w:sz w:val="23"/>
        </w:rPr>
      </w:pPr>
    </w:p>
    <w:p w:rsidR="00A92245" w:rsidRDefault="00A92245">
      <w:pPr>
        <w:pStyle w:val="Textoindependiente"/>
        <w:spacing w:before="155"/>
        <w:rPr>
          <w:b/>
          <w:sz w:val="23"/>
        </w:rPr>
      </w:pPr>
    </w:p>
    <w:p w:rsidR="00A92245" w:rsidRDefault="00000000">
      <w:pPr>
        <w:pStyle w:val="Prrafodelista"/>
        <w:numPr>
          <w:ilvl w:val="0"/>
          <w:numId w:val="1"/>
        </w:numPr>
        <w:tabs>
          <w:tab w:val="left" w:pos="708"/>
        </w:tabs>
        <w:ind w:hanging="549"/>
        <w:rPr>
          <w:b/>
          <w:sz w:val="23"/>
        </w:rPr>
      </w:pPr>
      <w:r>
        <w:rPr>
          <w:b/>
          <w:spacing w:val="-2"/>
          <w:sz w:val="23"/>
        </w:rPr>
        <w:t>ANTECEDENTES</w:t>
      </w:r>
    </w:p>
    <w:p w:rsidR="00A92245" w:rsidRDefault="00A92245">
      <w:pPr>
        <w:pStyle w:val="Textoindependiente"/>
        <w:spacing w:before="172"/>
        <w:rPr>
          <w:b/>
          <w:sz w:val="23"/>
        </w:rPr>
      </w:pPr>
    </w:p>
    <w:p w:rsidR="00A92245" w:rsidRDefault="00000000">
      <w:pPr>
        <w:pStyle w:val="Textoindependiente"/>
        <w:spacing w:line="264" w:lineRule="auto"/>
        <w:ind w:left="159" w:right="100"/>
        <w:jc w:val="both"/>
      </w:pPr>
      <w:r>
        <w:t>Las tradiciones y costumbres son elementos esenciales de la identidad de nuestro país y sus habitantes,</w:t>
      </w:r>
      <w:r>
        <w:rPr>
          <w:spacing w:val="-4"/>
        </w:rPr>
        <w:t xml:space="preserve"> </w:t>
      </w:r>
      <w:r>
        <w:t>quienes,</w:t>
      </w:r>
      <w:r>
        <w:rPr>
          <w:spacing w:val="-4"/>
        </w:rPr>
        <w:t xml:space="preserve"> </w:t>
      </w:r>
      <w:r>
        <w:t>por</w:t>
      </w:r>
      <w:r>
        <w:rPr>
          <w:spacing w:val="-4"/>
        </w:rPr>
        <w:t xml:space="preserve"> </w:t>
      </w:r>
      <w:r>
        <w:t>medio</w:t>
      </w:r>
      <w:r>
        <w:rPr>
          <w:spacing w:val="-4"/>
        </w:rPr>
        <w:t xml:space="preserve"> </w:t>
      </w:r>
      <w:r>
        <w:t>de</w:t>
      </w:r>
      <w:r>
        <w:rPr>
          <w:spacing w:val="-4"/>
        </w:rPr>
        <w:t xml:space="preserve"> </w:t>
      </w:r>
      <w:r>
        <w:t>diferentes</w:t>
      </w:r>
      <w:r>
        <w:rPr>
          <w:spacing w:val="-4"/>
        </w:rPr>
        <w:t xml:space="preserve"> </w:t>
      </w:r>
      <w:r>
        <w:t>manifestaciones</w:t>
      </w:r>
      <w:r>
        <w:rPr>
          <w:spacing w:val="-4"/>
        </w:rPr>
        <w:t xml:space="preserve"> </w:t>
      </w:r>
      <w:r>
        <w:t>culturales</w:t>
      </w:r>
      <w:r>
        <w:rPr>
          <w:spacing w:val="-4"/>
        </w:rPr>
        <w:t xml:space="preserve"> </w:t>
      </w:r>
      <w:r>
        <w:t>asociadas</w:t>
      </w:r>
      <w:r>
        <w:rPr>
          <w:spacing w:val="-4"/>
        </w:rPr>
        <w:t xml:space="preserve"> </w:t>
      </w:r>
      <w:r>
        <w:t>en</w:t>
      </w:r>
      <w:r>
        <w:rPr>
          <w:spacing w:val="-4"/>
        </w:rPr>
        <w:t xml:space="preserve"> </w:t>
      </w:r>
      <w:r>
        <w:t>su</w:t>
      </w:r>
      <w:r>
        <w:rPr>
          <w:spacing w:val="-4"/>
        </w:rPr>
        <w:t xml:space="preserve"> </w:t>
      </w:r>
      <w:r>
        <w:t>gran mayoría a la ruralidad, han ido construyendo un sentido de pertenencia y unidad, como también un valioso patrimonio inmaterial, cuyas principales expresiones se hacen más visibles con ocasión de las Fiestas Patrias, pero que no necesariamente se restringen a esa celebración,</w:t>
      </w:r>
      <w:r>
        <w:rPr>
          <w:spacing w:val="-3"/>
        </w:rPr>
        <w:t xml:space="preserve"> </w:t>
      </w:r>
      <w:r>
        <w:t>ya</w:t>
      </w:r>
      <w:r>
        <w:rPr>
          <w:spacing w:val="-3"/>
        </w:rPr>
        <w:t xml:space="preserve"> </w:t>
      </w:r>
      <w:r>
        <w:t>que</w:t>
      </w:r>
      <w:r>
        <w:rPr>
          <w:spacing w:val="-3"/>
        </w:rPr>
        <w:t xml:space="preserve"> </w:t>
      </w:r>
      <w:r>
        <w:t>algunas</w:t>
      </w:r>
      <w:r>
        <w:rPr>
          <w:spacing w:val="-3"/>
        </w:rPr>
        <w:t xml:space="preserve"> </w:t>
      </w:r>
      <w:r>
        <w:t>prácticas</w:t>
      </w:r>
      <w:r>
        <w:rPr>
          <w:spacing w:val="-3"/>
        </w:rPr>
        <w:t xml:space="preserve"> </w:t>
      </w:r>
      <w:r>
        <w:t>típicas,</w:t>
      </w:r>
      <w:r>
        <w:rPr>
          <w:spacing w:val="-3"/>
        </w:rPr>
        <w:t xml:space="preserve"> </w:t>
      </w:r>
      <w:r>
        <w:t>entre</w:t>
      </w:r>
      <w:r>
        <w:rPr>
          <w:spacing w:val="-3"/>
        </w:rPr>
        <w:t xml:space="preserve"> </w:t>
      </w:r>
      <w:r>
        <w:t>ellas,</w:t>
      </w:r>
      <w:r>
        <w:rPr>
          <w:spacing w:val="-3"/>
        </w:rPr>
        <w:t xml:space="preserve"> </w:t>
      </w:r>
      <w:r>
        <w:t>las</w:t>
      </w:r>
      <w:r>
        <w:rPr>
          <w:spacing w:val="-3"/>
        </w:rPr>
        <w:t xml:space="preserve"> </w:t>
      </w:r>
      <w:r>
        <w:t>carreras</w:t>
      </w:r>
      <w:r>
        <w:rPr>
          <w:spacing w:val="-3"/>
        </w:rPr>
        <w:t xml:space="preserve"> </w:t>
      </w:r>
      <w:r>
        <w:t>“en</w:t>
      </w:r>
      <w:r>
        <w:rPr>
          <w:spacing w:val="-3"/>
        </w:rPr>
        <w:t xml:space="preserve"> </w:t>
      </w:r>
      <w:r>
        <w:t>pelo”,</w:t>
      </w:r>
      <w:r>
        <w:rPr>
          <w:spacing w:val="-3"/>
        </w:rPr>
        <w:t xml:space="preserve"> </w:t>
      </w:r>
      <w:r>
        <w:t>“chileneras” o “a la chilena”, congregan a un gran número de personas durante todo el año.</w:t>
      </w:r>
    </w:p>
    <w:p w:rsidR="00A92245" w:rsidRDefault="00A92245">
      <w:pPr>
        <w:pStyle w:val="Textoindependiente"/>
        <w:spacing w:before="28"/>
      </w:pPr>
    </w:p>
    <w:p w:rsidR="00A92245" w:rsidRDefault="00000000">
      <w:pPr>
        <w:pStyle w:val="Textoindependiente"/>
        <w:spacing w:line="264" w:lineRule="auto"/>
        <w:ind w:left="159" w:right="100"/>
        <w:jc w:val="both"/>
      </w:pPr>
      <w:r>
        <w:t>El</w:t>
      </w:r>
      <w:r>
        <w:rPr>
          <w:spacing w:val="-6"/>
        </w:rPr>
        <w:t xml:space="preserve"> </w:t>
      </w:r>
      <w:r>
        <w:t>origen</w:t>
      </w:r>
      <w:r>
        <w:rPr>
          <w:spacing w:val="-6"/>
        </w:rPr>
        <w:t xml:space="preserve"> </w:t>
      </w:r>
      <w:r>
        <w:t>de</w:t>
      </w:r>
      <w:r>
        <w:rPr>
          <w:spacing w:val="-6"/>
        </w:rPr>
        <w:t xml:space="preserve"> </w:t>
      </w:r>
      <w:r>
        <w:t>este</w:t>
      </w:r>
      <w:r>
        <w:rPr>
          <w:spacing w:val="-6"/>
        </w:rPr>
        <w:t xml:space="preserve"> </w:t>
      </w:r>
      <w:r>
        <w:t>deporte</w:t>
      </w:r>
      <w:r>
        <w:rPr>
          <w:spacing w:val="-6"/>
        </w:rPr>
        <w:t xml:space="preserve"> </w:t>
      </w:r>
      <w:r>
        <w:t>ecuestre</w:t>
      </w:r>
      <w:r>
        <w:rPr>
          <w:spacing w:val="-6"/>
        </w:rPr>
        <w:t xml:space="preserve"> </w:t>
      </w:r>
      <w:r>
        <w:t>se</w:t>
      </w:r>
      <w:r>
        <w:rPr>
          <w:spacing w:val="-6"/>
        </w:rPr>
        <w:t xml:space="preserve"> </w:t>
      </w:r>
      <w:r>
        <w:t>remonta</w:t>
      </w:r>
      <w:r>
        <w:rPr>
          <w:spacing w:val="-6"/>
        </w:rPr>
        <w:t xml:space="preserve"> </w:t>
      </w:r>
      <w:r>
        <w:t>a</w:t>
      </w:r>
      <w:r>
        <w:rPr>
          <w:spacing w:val="-6"/>
        </w:rPr>
        <w:t xml:space="preserve"> </w:t>
      </w:r>
      <w:r>
        <w:t>la</w:t>
      </w:r>
      <w:r>
        <w:rPr>
          <w:spacing w:val="-6"/>
        </w:rPr>
        <w:t xml:space="preserve"> </w:t>
      </w:r>
      <w:r>
        <w:t>Colonia,</w:t>
      </w:r>
      <w:r>
        <w:rPr>
          <w:spacing w:val="-6"/>
        </w:rPr>
        <w:t xml:space="preserve"> </w:t>
      </w:r>
      <w:r>
        <w:t>siendo</w:t>
      </w:r>
      <w:r>
        <w:rPr>
          <w:spacing w:val="-6"/>
        </w:rPr>
        <w:t xml:space="preserve"> </w:t>
      </w:r>
      <w:r>
        <w:t>parte</w:t>
      </w:r>
      <w:r>
        <w:rPr>
          <w:spacing w:val="-6"/>
        </w:rPr>
        <w:t xml:space="preserve"> </w:t>
      </w:r>
      <w:r>
        <w:t>del</w:t>
      </w:r>
      <w:r>
        <w:rPr>
          <w:spacing w:val="-6"/>
        </w:rPr>
        <w:t xml:space="preserve"> </w:t>
      </w:r>
      <w:r>
        <w:t>entramado</w:t>
      </w:r>
      <w:r>
        <w:rPr>
          <w:spacing w:val="-6"/>
        </w:rPr>
        <w:t xml:space="preserve"> </w:t>
      </w:r>
      <w:r>
        <w:t>social propio de la vida campesina y el campo chileno. Tradicionalmente, hace referencia a una competencia entre dos caballos en un terreno natural, donde, en contraste con la hípica, los jinetes</w:t>
      </w:r>
      <w:r>
        <w:rPr>
          <w:spacing w:val="-4"/>
        </w:rPr>
        <w:t xml:space="preserve"> </w:t>
      </w:r>
      <w:r>
        <w:t>corren</w:t>
      </w:r>
      <w:r>
        <w:rPr>
          <w:spacing w:val="-4"/>
        </w:rPr>
        <w:t xml:space="preserve"> </w:t>
      </w:r>
      <w:r>
        <w:t>sin</w:t>
      </w:r>
      <w:r>
        <w:rPr>
          <w:spacing w:val="-4"/>
        </w:rPr>
        <w:t xml:space="preserve"> </w:t>
      </w:r>
      <w:r>
        <w:t>monturas</w:t>
      </w:r>
      <w:r>
        <w:rPr>
          <w:spacing w:val="-4"/>
        </w:rPr>
        <w:t xml:space="preserve"> </w:t>
      </w:r>
      <w:r>
        <w:t>y</w:t>
      </w:r>
      <w:r>
        <w:rPr>
          <w:spacing w:val="-4"/>
        </w:rPr>
        <w:t xml:space="preserve"> </w:t>
      </w:r>
      <w:r>
        <w:t>en</w:t>
      </w:r>
      <w:r>
        <w:rPr>
          <w:spacing w:val="-4"/>
        </w:rPr>
        <w:t xml:space="preserve"> </w:t>
      </w:r>
      <w:r>
        <w:t>línea</w:t>
      </w:r>
      <w:r>
        <w:rPr>
          <w:spacing w:val="-4"/>
        </w:rPr>
        <w:t xml:space="preserve"> </w:t>
      </w:r>
      <w:r>
        <w:t>recta,</w:t>
      </w:r>
      <w:r>
        <w:rPr>
          <w:spacing w:val="-4"/>
        </w:rPr>
        <w:t xml:space="preserve"> </w:t>
      </w:r>
      <w:r>
        <w:t>conforme</w:t>
      </w:r>
      <w:r>
        <w:rPr>
          <w:spacing w:val="-4"/>
        </w:rPr>
        <w:t xml:space="preserve"> </w:t>
      </w:r>
      <w:r>
        <w:t>a</w:t>
      </w:r>
      <w:r>
        <w:rPr>
          <w:spacing w:val="-4"/>
        </w:rPr>
        <w:t xml:space="preserve"> </w:t>
      </w:r>
      <w:r>
        <w:t>una</w:t>
      </w:r>
      <w:r>
        <w:rPr>
          <w:spacing w:val="-4"/>
        </w:rPr>
        <w:t xml:space="preserve"> </w:t>
      </w:r>
      <w:r>
        <w:t>reglamentación</w:t>
      </w:r>
      <w:r>
        <w:rPr>
          <w:spacing w:val="-4"/>
        </w:rPr>
        <w:t xml:space="preserve"> </w:t>
      </w:r>
      <w:r>
        <w:t>que</w:t>
      </w:r>
      <w:r>
        <w:rPr>
          <w:spacing w:val="-4"/>
        </w:rPr>
        <w:t xml:space="preserve"> </w:t>
      </w:r>
      <w:r>
        <w:t>incluye</w:t>
      </w:r>
      <w:r>
        <w:rPr>
          <w:spacing w:val="-4"/>
        </w:rPr>
        <w:t xml:space="preserve"> </w:t>
      </w:r>
      <w:r>
        <w:t>tres ministros</w:t>
      </w:r>
      <w:r>
        <w:rPr>
          <w:spacing w:val="-15"/>
        </w:rPr>
        <w:t xml:space="preserve"> </w:t>
      </w:r>
      <w:r>
        <w:t>de</w:t>
      </w:r>
      <w:r>
        <w:rPr>
          <w:spacing w:val="-15"/>
        </w:rPr>
        <w:t xml:space="preserve"> </w:t>
      </w:r>
      <w:r>
        <w:t>fe:</w:t>
      </w:r>
      <w:r>
        <w:rPr>
          <w:spacing w:val="-15"/>
        </w:rPr>
        <w:t xml:space="preserve"> </w:t>
      </w:r>
      <w:r>
        <w:t>el</w:t>
      </w:r>
      <w:r>
        <w:rPr>
          <w:spacing w:val="-15"/>
        </w:rPr>
        <w:t xml:space="preserve"> </w:t>
      </w:r>
      <w:r>
        <w:t>gritón,</w:t>
      </w:r>
      <w:r>
        <w:rPr>
          <w:spacing w:val="-15"/>
        </w:rPr>
        <w:t xml:space="preserve"> </w:t>
      </w:r>
      <w:r>
        <w:t>el</w:t>
      </w:r>
      <w:r>
        <w:rPr>
          <w:spacing w:val="-15"/>
        </w:rPr>
        <w:t xml:space="preserve"> </w:t>
      </w:r>
      <w:r>
        <w:t>abridor</w:t>
      </w:r>
      <w:r>
        <w:rPr>
          <w:spacing w:val="-15"/>
        </w:rPr>
        <w:t xml:space="preserve"> </w:t>
      </w:r>
      <w:r>
        <w:t>y</w:t>
      </w:r>
      <w:r>
        <w:rPr>
          <w:spacing w:val="-15"/>
        </w:rPr>
        <w:t xml:space="preserve"> </w:t>
      </w:r>
      <w:r>
        <w:t>el</w:t>
      </w:r>
      <w:r>
        <w:rPr>
          <w:spacing w:val="-15"/>
        </w:rPr>
        <w:t xml:space="preserve"> </w:t>
      </w:r>
      <w:r>
        <w:t>tercero,</w:t>
      </w:r>
      <w:r>
        <w:rPr>
          <w:spacing w:val="-15"/>
        </w:rPr>
        <w:t xml:space="preserve"> </w:t>
      </w:r>
      <w:r>
        <w:t>quienes</w:t>
      </w:r>
      <w:r>
        <w:rPr>
          <w:spacing w:val="-15"/>
        </w:rPr>
        <w:t xml:space="preserve"> </w:t>
      </w:r>
      <w:r>
        <w:t>intervienen</w:t>
      </w:r>
      <w:r>
        <w:rPr>
          <w:spacing w:val="-15"/>
        </w:rPr>
        <w:t xml:space="preserve"> </w:t>
      </w:r>
      <w:r>
        <w:t>ejerciendo</w:t>
      </w:r>
      <w:r>
        <w:rPr>
          <w:spacing w:val="-15"/>
        </w:rPr>
        <w:t xml:space="preserve"> </w:t>
      </w:r>
      <w:r>
        <w:t>distintos</w:t>
      </w:r>
      <w:r>
        <w:rPr>
          <w:spacing w:val="-15"/>
        </w:rPr>
        <w:t xml:space="preserve"> </w:t>
      </w:r>
      <w:r>
        <w:t>roles en la apertura, el desarrollo y el final de la carrera</w:t>
      </w:r>
      <w:r>
        <w:rPr>
          <w:vertAlign w:val="superscript"/>
        </w:rPr>
        <w:t>1</w:t>
      </w:r>
      <w:r>
        <w:t>.</w:t>
      </w:r>
    </w:p>
    <w:p w:rsidR="00A92245" w:rsidRDefault="00A92245">
      <w:pPr>
        <w:pStyle w:val="Textoindependiente"/>
        <w:spacing w:before="29"/>
      </w:pPr>
    </w:p>
    <w:p w:rsidR="00A92245" w:rsidRDefault="00000000">
      <w:pPr>
        <w:pStyle w:val="Textoindependiente"/>
        <w:spacing w:line="264" w:lineRule="auto"/>
        <w:ind w:left="159" w:right="100"/>
        <w:jc w:val="both"/>
      </w:pPr>
      <w:r>
        <w:t>En la actualidad, corren de dos hasta cinco caballos, dependiendo de la cancha y, por lo general,</w:t>
      </w:r>
      <w:r>
        <w:rPr>
          <w:spacing w:val="-3"/>
        </w:rPr>
        <w:t xml:space="preserve"> </w:t>
      </w:r>
      <w:r>
        <w:t>se</w:t>
      </w:r>
      <w:r>
        <w:rPr>
          <w:spacing w:val="-3"/>
        </w:rPr>
        <w:t xml:space="preserve"> </w:t>
      </w:r>
      <w:r>
        <w:t>corre</w:t>
      </w:r>
      <w:r>
        <w:rPr>
          <w:spacing w:val="-3"/>
        </w:rPr>
        <w:t xml:space="preserve"> </w:t>
      </w:r>
      <w:r>
        <w:t>mano</w:t>
      </w:r>
      <w:r>
        <w:rPr>
          <w:spacing w:val="-3"/>
        </w:rPr>
        <w:t xml:space="preserve"> </w:t>
      </w:r>
      <w:r>
        <w:t>a</w:t>
      </w:r>
      <w:r>
        <w:rPr>
          <w:spacing w:val="-3"/>
        </w:rPr>
        <w:t xml:space="preserve"> </w:t>
      </w:r>
      <w:r>
        <w:t>mano.</w:t>
      </w:r>
      <w:r>
        <w:rPr>
          <w:spacing w:val="-3"/>
        </w:rPr>
        <w:t xml:space="preserve"> </w:t>
      </w:r>
      <w:r>
        <w:t>Las</w:t>
      </w:r>
      <w:r>
        <w:rPr>
          <w:spacing w:val="-3"/>
        </w:rPr>
        <w:t xml:space="preserve"> </w:t>
      </w:r>
      <w:r>
        <w:t>competencias</w:t>
      </w:r>
      <w:r>
        <w:rPr>
          <w:spacing w:val="-3"/>
        </w:rPr>
        <w:t xml:space="preserve"> </w:t>
      </w:r>
      <w:r>
        <w:t>se</w:t>
      </w:r>
      <w:r>
        <w:rPr>
          <w:spacing w:val="-3"/>
        </w:rPr>
        <w:t xml:space="preserve"> </w:t>
      </w:r>
      <w:r>
        <w:t>acuerdan</w:t>
      </w:r>
      <w:r>
        <w:rPr>
          <w:spacing w:val="-3"/>
        </w:rPr>
        <w:t xml:space="preserve"> </w:t>
      </w:r>
      <w:r>
        <w:t>entre</w:t>
      </w:r>
      <w:r>
        <w:rPr>
          <w:spacing w:val="-3"/>
        </w:rPr>
        <w:t xml:space="preserve"> </w:t>
      </w:r>
      <w:r>
        <w:t>dueños</w:t>
      </w:r>
      <w:r>
        <w:rPr>
          <w:spacing w:val="-3"/>
        </w:rPr>
        <w:t xml:space="preserve"> </w:t>
      </w:r>
      <w:r>
        <w:t>de</w:t>
      </w:r>
      <w:r>
        <w:rPr>
          <w:spacing w:val="-3"/>
        </w:rPr>
        <w:t xml:space="preserve"> </w:t>
      </w:r>
      <w:r>
        <w:t>corral</w:t>
      </w:r>
      <w:r>
        <w:rPr>
          <w:spacing w:val="-3"/>
        </w:rPr>
        <w:t xml:space="preserve"> </w:t>
      </w:r>
      <w:r>
        <w:t>con</w:t>
      </w:r>
      <w:r>
        <w:rPr>
          <w:spacing w:val="-3"/>
        </w:rPr>
        <w:t xml:space="preserve"> </w:t>
      </w:r>
      <w:r>
        <w:t>un depositario escogido por ambos corrales para amarrar o escriturar la carrera y, en dichas circunstancias, se define la cancha, día, hora, distancia, polla y peso de los jinetes, que, habitualmente,</w:t>
      </w:r>
      <w:r>
        <w:rPr>
          <w:spacing w:val="-15"/>
        </w:rPr>
        <w:t xml:space="preserve"> </w:t>
      </w:r>
      <w:r>
        <w:t>corren</w:t>
      </w:r>
      <w:r>
        <w:rPr>
          <w:spacing w:val="-15"/>
        </w:rPr>
        <w:t xml:space="preserve"> </w:t>
      </w:r>
      <w:r>
        <w:t>a</w:t>
      </w:r>
      <w:r>
        <w:rPr>
          <w:spacing w:val="-15"/>
        </w:rPr>
        <w:t xml:space="preserve"> </w:t>
      </w:r>
      <w:r>
        <w:t>55</w:t>
      </w:r>
      <w:r>
        <w:rPr>
          <w:spacing w:val="-15"/>
        </w:rPr>
        <w:t xml:space="preserve"> </w:t>
      </w:r>
      <w:r>
        <w:t>kilos.</w:t>
      </w:r>
      <w:r>
        <w:rPr>
          <w:spacing w:val="-15"/>
        </w:rPr>
        <w:t xml:space="preserve"> </w:t>
      </w:r>
      <w:r>
        <w:t>También,</w:t>
      </w:r>
      <w:r>
        <w:rPr>
          <w:spacing w:val="-15"/>
        </w:rPr>
        <w:t xml:space="preserve"> </w:t>
      </w:r>
      <w:r>
        <w:t>se</w:t>
      </w:r>
      <w:r>
        <w:rPr>
          <w:spacing w:val="-15"/>
        </w:rPr>
        <w:t xml:space="preserve"> </w:t>
      </w:r>
      <w:r>
        <w:t>ha</w:t>
      </w:r>
      <w:r>
        <w:rPr>
          <w:spacing w:val="-15"/>
        </w:rPr>
        <w:t xml:space="preserve"> </w:t>
      </w:r>
      <w:r>
        <w:t>modernizado</w:t>
      </w:r>
      <w:r>
        <w:rPr>
          <w:spacing w:val="-15"/>
        </w:rPr>
        <w:t xml:space="preserve"> </w:t>
      </w:r>
      <w:r>
        <w:t>la</w:t>
      </w:r>
      <w:r>
        <w:rPr>
          <w:spacing w:val="-15"/>
        </w:rPr>
        <w:t xml:space="preserve"> </w:t>
      </w:r>
      <w:r>
        <w:t>forma</w:t>
      </w:r>
      <w:r>
        <w:rPr>
          <w:spacing w:val="-15"/>
        </w:rPr>
        <w:t xml:space="preserve"> </w:t>
      </w:r>
      <w:r>
        <w:t>para</w:t>
      </w:r>
      <w:r>
        <w:rPr>
          <w:spacing w:val="-15"/>
        </w:rPr>
        <w:t xml:space="preserve"> </w:t>
      </w:r>
      <w:r>
        <w:t>dirimir</w:t>
      </w:r>
      <w:r>
        <w:rPr>
          <w:spacing w:val="-15"/>
        </w:rPr>
        <w:t xml:space="preserve"> </w:t>
      </w:r>
      <w:r>
        <w:t>la</w:t>
      </w:r>
      <w:r>
        <w:rPr>
          <w:spacing w:val="-15"/>
        </w:rPr>
        <w:t xml:space="preserve"> </w:t>
      </w:r>
      <w:r>
        <w:t>llegada de</w:t>
      </w:r>
      <w:r>
        <w:rPr>
          <w:spacing w:val="-5"/>
        </w:rPr>
        <w:t xml:space="preserve"> </w:t>
      </w:r>
      <w:r>
        <w:t>los</w:t>
      </w:r>
      <w:r>
        <w:rPr>
          <w:spacing w:val="-5"/>
        </w:rPr>
        <w:t xml:space="preserve"> </w:t>
      </w:r>
      <w:r>
        <w:t>competidores,</w:t>
      </w:r>
      <w:r>
        <w:rPr>
          <w:spacing w:val="-5"/>
        </w:rPr>
        <w:t xml:space="preserve"> </w:t>
      </w:r>
      <w:r>
        <w:t>ya</w:t>
      </w:r>
      <w:r>
        <w:rPr>
          <w:spacing w:val="-5"/>
        </w:rPr>
        <w:t xml:space="preserve"> </w:t>
      </w:r>
      <w:r>
        <w:t>que</w:t>
      </w:r>
      <w:r>
        <w:rPr>
          <w:spacing w:val="-5"/>
        </w:rPr>
        <w:t xml:space="preserve"> </w:t>
      </w:r>
      <w:r>
        <w:t>antes</w:t>
      </w:r>
      <w:r>
        <w:rPr>
          <w:spacing w:val="-5"/>
        </w:rPr>
        <w:t xml:space="preserve"> </w:t>
      </w:r>
      <w:r>
        <w:t>existía</w:t>
      </w:r>
      <w:r>
        <w:rPr>
          <w:spacing w:val="-5"/>
        </w:rPr>
        <w:t xml:space="preserve"> </w:t>
      </w:r>
      <w:r>
        <w:t>un</w:t>
      </w:r>
      <w:r>
        <w:rPr>
          <w:spacing w:val="-5"/>
        </w:rPr>
        <w:t xml:space="preserve"> </w:t>
      </w:r>
      <w:r>
        <w:t>juez</w:t>
      </w:r>
      <w:r>
        <w:rPr>
          <w:spacing w:val="-5"/>
        </w:rPr>
        <w:t xml:space="preserve"> </w:t>
      </w:r>
      <w:r>
        <w:t>que</w:t>
      </w:r>
      <w:r>
        <w:rPr>
          <w:spacing w:val="-5"/>
        </w:rPr>
        <w:t xml:space="preserve"> </w:t>
      </w:r>
      <w:r>
        <w:t>se</w:t>
      </w:r>
      <w:r>
        <w:rPr>
          <w:spacing w:val="-5"/>
        </w:rPr>
        <w:t xml:space="preserve"> </w:t>
      </w:r>
      <w:r>
        <w:t>colocaba</w:t>
      </w:r>
      <w:r>
        <w:rPr>
          <w:spacing w:val="-5"/>
        </w:rPr>
        <w:t xml:space="preserve"> </w:t>
      </w:r>
      <w:r>
        <w:t>en</w:t>
      </w:r>
      <w:r>
        <w:rPr>
          <w:spacing w:val="-5"/>
        </w:rPr>
        <w:t xml:space="preserve"> </w:t>
      </w:r>
      <w:r>
        <w:t>la</w:t>
      </w:r>
      <w:r>
        <w:rPr>
          <w:spacing w:val="-5"/>
        </w:rPr>
        <w:t xml:space="preserve"> </w:t>
      </w:r>
      <w:r>
        <w:t>meta,</w:t>
      </w:r>
      <w:r>
        <w:rPr>
          <w:spacing w:val="-5"/>
        </w:rPr>
        <w:t xml:space="preserve"> </w:t>
      </w:r>
      <w:r>
        <w:t>mientras</w:t>
      </w:r>
      <w:r>
        <w:rPr>
          <w:spacing w:val="-5"/>
        </w:rPr>
        <w:t xml:space="preserve"> </w:t>
      </w:r>
      <w:r>
        <w:t>que</w:t>
      </w:r>
      <w:r>
        <w:rPr>
          <w:spacing w:val="-5"/>
        </w:rPr>
        <w:t xml:space="preserve"> </w:t>
      </w:r>
      <w:r>
        <w:t>la dinámica actual contempla el uso de fallo fotográfico.</w:t>
      </w:r>
    </w:p>
    <w:p w:rsidR="00A92245" w:rsidRDefault="00A92245">
      <w:pPr>
        <w:pStyle w:val="Textoindependiente"/>
        <w:spacing w:before="28"/>
      </w:pPr>
    </w:p>
    <w:p w:rsidR="00A92245" w:rsidRDefault="00000000">
      <w:pPr>
        <w:pStyle w:val="Textoindependiente"/>
        <w:spacing w:line="264" w:lineRule="auto"/>
        <w:ind w:left="159" w:right="100"/>
        <w:jc w:val="both"/>
      </w:pPr>
      <w:r>
        <w:t>La</w:t>
      </w:r>
      <w:r>
        <w:rPr>
          <w:spacing w:val="-5"/>
        </w:rPr>
        <w:t xml:space="preserve"> </w:t>
      </w:r>
      <w:r>
        <w:t>adhesión</w:t>
      </w:r>
      <w:r>
        <w:rPr>
          <w:spacing w:val="-5"/>
        </w:rPr>
        <w:t xml:space="preserve"> </w:t>
      </w:r>
      <w:r>
        <w:t>a</w:t>
      </w:r>
      <w:r>
        <w:rPr>
          <w:spacing w:val="-5"/>
        </w:rPr>
        <w:t xml:space="preserve"> </w:t>
      </w:r>
      <w:r>
        <w:t>este</w:t>
      </w:r>
      <w:r>
        <w:rPr>
          <w:spacing w:val="-5"/>
        </w:rPr>
        <w:t xml:space="preserve"> </w:t>
      </w:r>
      <w:r>
        <w:t>deporte</w:t>
      </w:r>
      <w:r>
        <w:rPr>
          <w:spacing w:val="-5"/>
        </w:rPr>
        <w:t xml:space="preserve"> </w:t>
      </w:r>
      <w:r>
        <w:t>típico</w:t>
      </w:r>
      <w:r>
        <w:rPr>
          <w:spacing w:val="-5"/>
        </w:rPr>
        <w:t xml:space="preserve"> </w:t>
      </w:r>
      <w:r>
        <w:t>es</w:t>
      </w:r>
      <w:r>
        <w:rPr>
          <w:spacing w:val="-5"/>
        </w:rPr>
        <w:t xml:space="preserve"> </w:t>
      </w:r>
      <w:r>
        <w:t>alta</w:t>
      </w:r>
      <w:r>
        <w:rPr>
          <w:spacing w:val="-4"/>
        </w:rPr>
        <w:t xml:space="preserve"> </w:t>
      </w:r>
      <w:r>
        <w:t>no</w:t>
      </w:r>
      <w:r>
        <w:rPr>
          <w:spacing w:val="-5"/>
        </w:rPr>
        <w:t xml:space="preserve"> </w:t>
      </w:r>
      <w:r>
        <w:t>solo</w:t>
      </w:r>
      <w:r>
        <w:rPr>
          <w:spacing w:val="-5"/>
        </w:rPr>
        <w:t xml:space="preserve"> </w:t>
      </w:r>
      <w:r>
        <w:t>en</w:t>
      </w:r>
      <w:r>
        <w:rPr>
          <w:spacing w:val="-5"/>
        </w:rPr>
        <w:t xml:space="preserve"> </w:t>
      </w:r>
      <w:r>
        <w:t>el</w:t>
      </w:r>
      <w:r>
        <w:rPr>
          <w:spacing w:val="-5"/>
        </w:rPr>
        <w:t xml:space="preserve"> </w:t>
      </w:r>
      <w:r>
        <w:t>mes</w:t>
      </w:r>
      <w:r>
        <w:rPr>
          <w:spacing w:val="-5"/>
        </w:rPr>
        <w:t xml:space="preserve"> </w:t>
      </w:r>
      <w:r>
        <w:t>de</w:t>
      </w:r>
      <w:r>
        <w:rPr>
          <w:spacing w:val="-5"/>
        </w:rPr>
        <w:t xml:space="preserve"> </w:t>
      </w:r>
      <w:r>
        <w:t>septiembre.</w:t>
      </w:r>
      <w:r>
        <w:rPr>
          <w:spacing w:val="-5"/>
        </w:rPr>
        <w:t xml:space="preserve"> </w:t>
      </w:r>
      <w:r>
        <w:t>Muestra</w:t>
      </w:r>
      <w:r>
        <w:rPr>
          <w:spacing w:val="-5"/>
        </w:rPr>
        <w:t xml:space="preserve"> </w:t>
      </w:r>
      <w:r>
        <w:t>de</w:t>
      </w:r>
      <w:r>
        <w:rPr>
          <w:spacing w:val="-5"/>
        </w:rPr>
        <w:t xml:space="preserve"> </w:t>
      </w:r>
      <w:r>
        <w:t>ello,</w:t>
      </w:r>
      <w:r>
        <w:rPr>
          <w:spacing w:val="-5"/>
        </w:rPr>
        <w:t xml:space="preserve"> </w:t>
      </w:r>
      <w:r>
        <w:t>es el</w:t>
      </w:r>
      <w:r>
        <w:rPr>
          <w:spacing w:val="-13"/>
        </w:rPr>
        <w:t xml:space="preserve"> </w:t>
      </w:r>
      <w:r>
        <w:t>mega</w:t>
      </w:r>
      <w:r>
        <w:rPr>
          <w:spacing w:val="-13"/>
        </w:rPr>
        <w:t xml:space="preserve"> </w:t>
      </w:r>
      <w:r>
        <w:t>evento</w:t>
      </w:r>
      <w:r>
        <w:rPr>
          <w:spacing w:val="-13"/>
        </w:rPr>
        <w:t xml:space="preserve"> </w:t>
      </w:r>
      <w:r>
        <w:t>“Challenger</w:t>
      </w:r>
      <w:r>
        <w:rPr>
          <w:spacing w:val="-13"/>
        </w:rPr>
        <w:t xml:space="preserve"> </w:t>
      </w:r>
      <w:r>
        <w:t>de</w:t>
      </w:r>
      <w:r>
        <w:rPr>
          <w:spacing w:val="-13"/>
        </w:rPr>
        <w:t xml:space="preserve"> </w:t>
      </w:r>
      <w:r>
        <w:t>las</w:t>
      </w:r>
      <w:r>
        <w:rPr>
          <w:spacing w:val="-13"/>
        </w:rPr>
        <w:t xml:space="preserve"> </w:t>
      </w:r>
      <w:r>
        <w:t>Chileneras”</w:t>
      </w:r>
      <w:r>
        <w:rPr>
          <w:spacing w:val="-13"/>
        </w:rPr>
        <w:t xml:space="preserve"> </w:t>
      </w:r>
      <w:r>
        <w:t>que</w:t>
      </w:r>
      <w:r>
        <w:rPr>
          <w:spacing w:val="-13"/>
        </w:rPr>
        <w:t xml:space="preserve"> </w:t>
      </w:r>
      <w:r>
        <w:t>se</w:t>
      </w:r>
      <w:r>
        <w:rPr>
          <w:spacing w:val="-13"/>
        </w:rPr>
        <w:t xml:space="preserve"> </w:t>
      </w:r>
      <w:r>
        <w:t>realiza</w:t>
      </w:r>
      <w:r>
        <w:rPr>
          <w:spacing w:val="-13"/>
        </w:rPr>
        <w:t xml:space="preserve"> </w:t>
      </w:r>
      <w:r>
        <w:t>la</w:t>
      </w:r>
      <w:r>
        <w:rPr>
          <w:spacing w:val="-13"/>
        </w:rPr>
        <w:t xml:space="preserve"> </w:t>
      </w:r>
      <w:r>
        <w:t>primera</w:t>
      </w:r>
      <w:r>
        <w:rPr>
          <w:spacing w:val="-13"/>
        </w:rPr>
        <w:t xml:space="preserve"> </w:t>
      </w:r>
      <w:r>
        <w:t>semana</w:t>
      </w:r>
      <w:r>
        <w:rPr>
          <w:spacing w:val="-13"/>
        </w:rPr>
        <w:t xml:space="preserve"> </w:t>
      </w:r>
      <w:r>
        <w:t>de</w:t>
      </w:r>
      <w:r>
        <w:rPr>
          <w:spacing w:val="-13"/>
        </w:rPr>
        <w:t xml:space="preserve"> </w:t>
      </w:r>
      <w:r>
        <w:t>diciembre de</w:t>
      </w:r>
      <w:r>
        <w:rPr>
          <w:spacing w:val="-4"/>
        </w:rPr>
        <w:t xml:space="preserve"> </w:t>
      </w:r>
      <w:r>
        <w:t>cada</w:t>
      </w:r>
      <w:r>
        <w:rPr>
          <w:spacing w:val="-4"/>
        </w:rPr>
        <w:t xml:space="preserve"> </w:t>
      </w:r>
      <w:r>
        <w:t>año,</w:t>
      </w:r>
      <w:r>
        <w:rPr>
          <w:spacing w:val="-4"/>
        </w:rPr>
        <w:t xml:space="preserve"> </w:t>
      </w:r>
      <w:r>
        <w:t>específicamente</w:t>
      </w:r>
      <w:r>
        <w:rPr>
          <w:spacing w:val="-4"/>
        </w:rPr>
        <w:t xml:space="preserve"> </w:t>
      </w:r>
      <w:r>
        <w:t>el</w:t>
      </w:r>
      <w:r>
        <w:rPr>
          <w:spacing w:val="-4"/>
        </w:rPr>
        <w:t xml:space="preserve"> </w:t>
      </w:r>
      <w:r>
        <w:t>día</w:t>
      </w:r>
      <w:r>
        <w:rPr>
          <w:spacing w:val="-4"/>
        </w:rPr>
        <w:t xml:space="preserve"> </w:t>
      </w:r>
      <w:r>
        <w:t>5</w:t>
      </w:r>
      <w:r>
        <w:rPr>
          <w:spacing w:val="-4"/>
        </w:rPr>
        <w:t xml:space="preserve"> </w:t>
      </w:r>
      <w:r>
        <w:t>de</w:t>
      </w:r>
      <w:r>
        <w:rPr>
          <w:spacing w:val="-4"/>
        </w:rPr>
        <w:t xml:space="preserve"> </w:t>
      </w:r>
      <w:r>
        <w:t>ese</w:t>
      </w:r>
      <w:r>
        <w:rPr>
          <w:spacing w:val="-4"/>
        </w:rPr>
        <w:t xml:space="preserve"> </w:t>
      </w:r>
      <w:r>
        <w:t>mes</w:t>
      </w:r>
      <w:r>
        <w:rPr>
          <w:spacing w:val="-4"/>
        </w:rPr>
        <w:t xml:space="preserve"> </w:t>
      </w:r>
      <w:r>
        <w:t>-varía</w:t>
      </w:r>
      <w:r>
        <w:rPr>
          <w:spacing w:val="-4"/>
        </w:rPr>
        <w:t xml:space="preserve"> </w:t>
      </w:r>
      <w:r>
        <w:t>según</w:t>
      </w:r>
      <w:r>
        <w:rPr>
          <w:spacing w:val="-4"/>
        </w:rPr>
        <w:t xml:space="preserve"> </w:t>
      </w:r>
      <w:r>
        <w:t>el</w:t>
      </w:r>
      <w:r>
        <w:rPr>
          <w:spacing w:val="-4"/>
        </w:rPr>
        <w:t xml:space="preserve"> </w:t>
      </w:r>
      <w:r>
        <w:t>calendario-,</w:t>
      </w:r>
      <w:r>
        <w:rPr>
          <w:spacing w:val="-4"/>
        </w:rPr>
        <w:t xml:space="preserve"> </w:t>
      </w:r>
      <w:r>
        <w:t>en</w:t>
      </w:r>
      <w:r>
        <w:rPr>
          <w:spacing w:val="-4"/>
        </w:rPr>
        <w:t xml:space="preserve"> </w:t>
      </w:r>
      <w:r>
        <w:t>el</w:t>
      </w:r>
      <w:r>
        <w:rPr>
          <w:spacing w:val="-4"/>
        </w:rPr>
        <w:t xml:space="preserve"> </w:t>
      </w:r>
      <w:r>
        <w:t>Complejo Hípico</w:t>
      </w:r>
      <w:r>
        <w:rPr>
          <w:spacing w:val="14"/>
        </w:rPr>
        <w:t xml:space="preserve"> </w:t>
      </w:r>
      <w:r>
        <w:t>San</w:t>
      </w:r>
      <w:r>
        <w:rPr>
          <w:spacing w:val="14"/>
        </w:rPr>
        <w:t xml:space="preserve"> </w:t>
      </w:r>
      <w:r>
        <w:t>Antonio</w:t>
      </w:r>
      <w:r>
        <w:rPr>
          <w:spacing w:val="14"/>
        </w:rPr>
        <w:t xml:space="preserve"> </w:t>
      </w:r>
      <w:r>
        <w:t>de</w:t>
      </w:r>
      <w:r>
        <w:rPr>
          <w:spacing w:val="14"/>
        </w:rPr>
        <w:t xml:space="preserve"> </w:t>
      </w:r>
      <w:r>
        <w:t>la</w:t>
      </w:r>
      <w:r>
        <w:rPr>
          <w:spacing w:val="14"/>
        </w:rPr>
        <w:t xml:space="preserve"> </w:t>
      </w:r>
      <w:r>
        <w:t>localidad</w:t>
      </w:r>
      <w:r>
        <w:rPr>
          <w:spacing w:val="15"/>
        </w:rPr>
        <w:t xml:space="preserve"> </w:t>
      </w:r>
      <w:r>
        <w:t>Salto</w:t>
      </w:r>
      <w:r>
        <w:rPr>
          <w:spacing w:val="14"/>
        </w:rPr>
        <w:t xml:space="preserve"> </w:t>
      </w:r>
      <w:r>
        <w:t>el</w:t>
      </w:r>
      <w:r>
        <w:rPr>
          <w:spacing w:val="14"/>
        </w:rPr>
        <w:t xml:space="preserve"> </w:t>
      </w:r>
      <w:r>
        <w:t>Laja,</w:t>
      </w:r>
      <w:r>
        <w:rPr>
          <w:spacing w:val="14"/>
        </w:rPr>
        <w:t xml:space="preserve"> </w:t>
      </w:r>
      <w:r>
        <w:t>donde</w:t>
      </w:r>
      <w:r>
        <w:rPr>
          <w:spacing w:val="14"/>
        </w:rPr>
        <w:t xml:space="preserve"> </w:t>
      </w:r>
      <w:r>
        <w:t>se</w:t>
      </w:r>
      <w:r>
        <w:rPr>
          <w:spacing w:val="15"/>
        </w:rPr>
        <w:t xml:space="preserve"> </w:t>
      </w:r>
      <w:r>
        <w:t>corren</w:t>
      </w:r>
      <w:r>
        <w:rPr>
          <w:spacing w:val="14"/>
        </w:rPr>
        <w:t xml:space="preserve"> </w:t>
      </w:r>
      <w:r>
        <w:t>distancias</w:t>
      </w:r>
      <w:r>
        <w:rPr>
          <w:spacing w:val="14"/>
        </w:rPr>
        <w:t xml:space="preserve"> </w:t>
      </w:r>
      <w:r>
        <w:t>de</w:t>
      </w:r>
      <w:r>
        <w:rPr>
          <w:spacing w:val="14"/>
        </w:rPr>
        <w:t xml:space="preserve"> </w:t>
      </w:r>
      <w:r>
        <w:t>200</w:t>
      </w:r>
      <w:r>
        <w:rPr>
          <w:spacing w:val="14"/>
        </w:rPr>
        <w:t xml:space="preserve"> </w:t>
      </w:r>
      <w:r>
        <w:t>a</w:t>
      </w:r>
      <w:r>
        <w:rPr>
          <w:spacing w:val="15"/>
        </w:rPr>
        <w:t xml:space="preserve"> </w:t>
      </w:r>
      <w:r>
        <w:rPr>
          <w:spacing w:val="-5"/>
        </w:rPr>
        <w:t>400</w:t>
      </w:r>
    </w:p>
    <w:p w:rsidR="00A92245" w:rsidRDefault="00000000">
      <w:pPr>
        <w:pStyle w:val="Textoindependiente"/>
        <w:spacing w:before="138"/>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249232</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EF9F6D" id="Graphic 2" o:spid="_x0000_s1026" style="position:absolute;margin-left:84.95pt;margin-top:19.6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" path="m1828800,l,,,9143r1828800,l1828800,xe" fillcolor="black" stroked="f">
                <v:path arrowok="t"/>
                <w10:wrap type="topAndBottom" anchorx="page"/>
              </v:shape>
            </w:pict>
          </mc:Fallback>
        </mc:AlternateContent>
      </w:r>
    </w:p>
    <w:p w:rsidR="00A92245" w:rsidRDefault="00000000">
      <w:pPr>
        <w:spacing w:before="112"/>
        <w:ind w:left="159" w:right="100"/>
        <w:rPr>
          <w:sz w:val="20"/>
        </w:rPr>
      </w:pPr>
      <w:r>
        <w:rPr>
          <w:rFonts w:ascii="Calibri" w:hAnsi="Calibri"/>
          <w:sz w:val="20"/>
          <w:vertAlign w:val="superscript"/>
        </w:rPr>
        <w:t>1</w:t>
      </w:r>
      <w:r>
        <w:rPr>
          <w:rFonts w:ascii="Calibri" w:hAnsi="Calibri"/>
          <w:spacing w:val="80"/>
          <w:w w:val="150"/>
          <w:sz w:val="20"/>
        </w:rPr>
        <w:t xml:space="preserve"> </w:t>
      </w:r>
      <w:r>
        <w:rPr>
          <w:sz w:val="20"/>
        </w:rPr>
        <w:t>Panorama</w:t>
      </w:r>
      <w:r>
        <w:rPr>
          <w:spacing w:val="80"/>
          <w:w w:val="150"/>
          <w:sz w:val="20"/>
        </w:rPr>
        <w:t xml:space="preserve"> </w:t>
      </w:r>
      <w:r>
        <w:rPr>
          <w:sz w:val="20"/>
        </w:rPr>
        <w:t>Deportivo.</w:t>
      </w:r>
      <w:r>
        <w:rPr>
          <w:spacing w:val="80"/>
          <w:w w:val="150"/>
          <w:sz w:val="20"/>
        </w:rPr>
        <w:t xml:space="preserve"> </w:t>
      </w:r>
      <w:r>
        <w:rPr>
          <w:i/>
          <w:sz w:val="20"/>
        </w:rPr>
        <w:t>“Carreras</w:t>
      </w:r>
      <w:r>
        <w:rPr>
          <w:i/>
          <w:spacing w:val="80"/>
          <w:w w:val="150"/>
          <w:sz w:val="20"/>
        </w:rPr>
        <w:t xml:space="preserve"> </w:t>
      </w:r>
      <w:r>
        <w:rPr>
          <w:i/>
          <w:sz w:val="20"/>
        </w:rPr>
        <w:t>a</w:t>
      </w:r>
      <w:r>
        <w:rPr>
          <w:i/>
          <w:spacing w:val="80"/>
          <w:w w:val="150"/>
          <w:sz w:val="20"/>
        </w:rPr>
        <w:t xml:space="preserve"> </w:t>
      </w:r>
      <w:r>
        <w:rPr>
          <w:i/>
          <w:sz w:val="20"/>
        </w:rPr>
        <w:t>la</w:t>
      </w:r>
      <w:r>
        <w:rPr>
          <w:i/>
          <w:spacing w:val="80"/>
          <w:w w:val="150"/>
          <w:sz w:val="20"/>
        </w:rPr>
        <w:t xml:space="preserve"> </w:t>
      </w:r>
      <w:r>
        <w:rPr>
          <w:i/>
          <w:sz w:val="20"/>
        </w:rPr>
        <w:t>chilena,</w:t>
      </w:r>
      <w:r>
        <w:rPr>
          <w:i/>
          <w:spacing w:val="80"/>
          <w:w w:val="150"/>
          <w:sz w:val="20"/>
        </w:rPr>
        <w:t xml:space="preserve"> </w:t>
      </w:r>
      <w:r>
        <w:rPr>
          <w:i/>
          <w:sz w:val="20"/>
        </w:rPr>
        <w:t>un</w:t>
      </w:r>
      <w:r>
        <w:rPr>
          <w:i/>
          <w:spacing w:val="80"/>
          <w:w w:val="150"/>
          <w:sz w:val="20"/>
        </w:rPr>
        <w:t xml:space="preserve"> </w:t>
      </w:r>
      <w:r>
        <w:rPr>
          <w:i/>
          <w:sz w:val="20"/>
        </w:rPr>
        <w:t>clásico</w:t>
      </w:r>
      <w:r>
        <w:rPr>
          <w:i/>
          <w:spacing w:val="80"/>
          <w:w w:val="150"/>
          <w:sz w:val="20"/>
        </w:rPr>
        <w:t xml:space="preserve"> </w:t>
      </w:r>
      <w:r>
        <w:rPr>
          <w:i/>
          <w:sz w:val="20"/>
        </w:rPr>
        <w:t>de</w:t>
      </w:r>
      <w:r>
        <w:rPr>
          <w:i/>
          <w:spacing w:val="80"/>
          <w:w w:val="150"/>
          <w:sz w:val="20"/>
        </w:rPr>
        <w:t xml:space="preserve"> </w:t>
      </w:r>
      <w:r>
        <w:rPr>
          <w:i/>
          <w:sz w:val="20"/>
        </w:rPr>
        <w:t>nuestro</w:t>
      </w:r>
      <w:r>
        <w:rPr>
          <w:i/>
          <w:spacing w:val="80"/>
          <w:w w:val="150"/>
          <w:sz w:val="20"/>
        </w:rPr>
        <w:t xml:space="preserve"> </w:t>
      </w:r>
      <w:r>
        <w:rPr>
          <w:i/>
          <w:sz w:val="20"/>
        </w:rPr>
        <w:t>Chile”.</w:t>
      </w:r>
      <w:r>
        <w:rPr>
          <w:i/>
          <w:spacing w:val="80"/>
          <w:w w:val="150"/>
          <w:sz w:val="20"/>
        </w:rPr>
        <w:t xml:space="preserve"> </w:t>
      </w:r>
      <w:r>
        <w:rPr>
          <w:sz w:val="20"/>
        </w:rPr>
        <w:t>Disponible</w:t>
      </w:r>
      <w:r>
        <w:rPr>
          <w:spacing w:val="80"/>
          <w:w w:val="150"/>
          <w:sz w:val="20"/>
        </w:rPr>
        <w:t xml:space="preserve"> </w:t>
      </w:r>
      <w:r>
        <w:rPr>
          <w:sz w:val="20"/>
        </w:rPr>
        <w:t xml:space="preserve">en: </w:t>
      </w:r>
      <w:r>
        <w:rPr>
          <w:spacing w:val="-2"/>
          <w:sz w:val="20"/>
        </w:rPr>
        <w:t>https://panoramadeportivo.cl/carreras-a-la-chilena-chile-18/</w:t>
      </w:r>
    </w:p>
    <w:p w:rsidR="00A92245" w:rsidRDefault="00A92245">
      <w:pPr>
        <w:rPr>
          <w:sz w:val="20"/>
        </w:rPr>
        <w:sectPr w:rsidR="00A92245">
          <w:type w:val="continuous"/>
          <w:pgSz w:w="12240" w:h="15840"/>
          <w:pgMar w:top="1000" w:right="1600" w:bottom="280" w:left="1540" w:header="720" w:footer="720" w:gutter="0"/>
          <w:cols w:space="720"/>
        </w:sectPr>
      </w:pPr>
    </w:p>
    <w:p w:rsidR="00A92245" w:rsidRDefault="00000000">
      <w:pPr>
        <w:pStyle w:val="Textoindependiente"/>
        <w:spacing w:before="77" w:line="264" w:lineRule="auto"/>
        <w:ind w:left="159" w:right="100"/>
        <w:jc w:val="both"/>
      </w:pPr>
      <w:r>
        <w:lastRenderedPageBreak/>
        <w:t>metros en función de la categoría, reuniendo a corrales de todo el territorio. Así, llegan los caballos más destacados en el año y/o interesados que quieran inscribirse en alguna de las categorías,</w:t>
      </w:r>
      <w:r>
        <w:rPr>
          <w:spacing w:val="-12"/>
        </w:rPr>
        <w:t xml:space="preserve"> </w:t>
      </w:r>
      <w:r>
        <w:t>como</w:t>
      </w:r>
      <w:r>
        <w:rPr>
          <w:spacing w:val="-12"/>
        </w:rPr>
        <w:t xml:space="preserve"> </w:t>
      </w:r>
      <w:r>
        <w:t>también</w:t>
      </w:r>
      <w:r>
        <w:rPr>
          <w:spacing w:val="-12"/>
        </w:rPr>
        <w:t xml:space="preserve"> </w:t>
      </w:r>
      <w:r>
        <w:t>reconocidos</w:t>
      </w:r>
      <w:r>
        <w:rPr>
          <w:spacing w:val="-12"/>
        </w:rPr>
        <w:t xml:space="preserve"> </w:t>
      </w:r>
      <w:r>
        <w:t>jinetes</w:t>
      </w:r>
      <w:r>
        <w:rPr>
          <w:spacing w:val="-12"/>
        </w:rPr>
        <w:t xml:space="preserve"> </w:t>
      </w:r>
      <w:r>
        <w:t>de</w:t>
      </w:r>
      <w:r>
        <w:rPr>
          <w:spacing w:val="-12"/>
        </w:rPr>
        <w:t xml:space="preserve"> </w:t>
      </w:r>
      <w:r>
        <w:t>la</w:t>
      </w:r>
      <w:r>
        <w:rPr>
          <w:spacing w:val="-12"/>
        </w:rPr>
        <w:t xml:space="preserve"> </w:t>
      </w:r>
      <w:r>
        <w:t>hípica</w:t>
      </w:r>
      <w:r>
        <w:rPr>
          <w:spacing w:val="-12"/>
        </w:rPr>
        <w:t xml:space="preserve"> </w:t>
      </w:r>
      <w:r>
        <w:t>chilena</w:t>
      </w:r>
      <w:r>
        <w:rPr>
          <w:spacing w:val="-12"/>
        </w:rPr>
        <w:t xml:space="preserve"> </w:t>
      </w:r>
      <w:r>
        <w:t>y</w:t>
      </w:r>
      <w:r>
        <w:rPr>
          <w:spacing w:val="-12"/>
        </w:rPr>
        <w:t xml:space="preserve"> </w:t>
      </w:r>
      <w:r>
        <w:t>organizadores</w:t>
      </w:r>
      <w:r>
        <w:rPr>
          <w:spacing w:val="-12"/>
        </w:rPr>
        <w:t xml:space="preserve"> </w:t>
      </w:r>
      <w:r>
        <w:t>que</w:t>
      </w:r>
      <w:r>
        <w:rPr>
          <w:spacing w:val="-12"/>
        </w:rPr>
        <w:t xml:space="preserve"> </w:t>
      </w:r>
      <w:r>
        <w:t>toman fallos fotográficos.</w:t>
      </w:r>
    </w:p>
    <w:p w:rsidR="00A92245" w:rsidRDefault="00A92245">
      <w:pPr>
        <w:pStyle w:val="Textoindependiente"/>
        <w:spacing w:before="27"/>
      </w:pPr>
    </w:p>
    <w:p w:rsidR="00A92245" w:rsidRDefault="00000000">
      <w:pPr>
        <w:pStyle w:val="Textoindependiente"/>
        <w:spacing w:line="264" w:lineRule="auto"/>
        <w:ind w:left="159" w:right="100"/>
        <w:jc w:val="both"/>
      </w:pPr>
      <w:r>
        <w:t>En el marco del mencionado evento, se desarrollan competencias en las respectivas categorías con diversas copas, a saber: Copa Campeón de Campeones, Copa Reina de la Recta, Copa Caballos FSI (Fina Sangre Inglés), Copa Emperador, Copa Candelito, Copa Complejo Hípico San Antonio, Copa Salto del Laja, Copa Potrillos Nacionales y Copa Productos Nacionales.</w:t>
      </w:r>
    </w:p>
    <w:p w:rsidR="00A92245" w:rsidRDefault="00A92245">
      <w:pPr>
        <w:pStyle w:val="Textoindependiente"/>
        <w:spacing w:before="30"/>
      </w:pPr>
    </w:p>
    <w:p w:rsidR="00A92245" w:rsidRDefault="00000000">
      <w:pPr>
        <w:pStyle w:val="Textoindependiente"/>
        <w:spacing w:line="264" w:lineRule="auto"/>
        <w:ind w:left="159" w:right="100"/>
        <w:jc w:val="both"/>
      </w:pPr>
      <w:r>
        <w:t>En conclusión, la celebración del “Día Nacional de las Carreras a la Chilena” permitiría visibilizar y reconocer el alcance de este deporte ecuestre como práctica tradicional del campo chileno, que, además del “Challenger de las Chileneras”, reúne a aficionados en carreras que tienen lugar todos los sábados y domingos en distintas canchas del país, fortaleciendo,</w:t>
      </w:r>
      <w:r>
        <w:rPr>
          <w:spacing w:val="-11"/>
        </w:rPr>
        <w:t xml:space="preserve"> </w:t>
      </w:r>
      <w:r>
        <w:t>de</w:t>
      </w:r>
      <w:r>
        <w:rPr>
          <w:spacing w:val="-11"/>
        </w:rPr>
        <w:t xml:space="preserve"> </w:t>
      </w:r>
      <w:r>
        <w:t>esta</w:t>
      </w:r>
      <w:r>
        <w:rPr>
          <w:spacing w:val="-11"/>
        </w:rPr>
        <w:t xml:space="preserve"> </w:t>
      </w:r>
      <w:r>
        <w:t>forma,</w:t>
      </w:r>
      <w:r>
        <w:rPr>
          <w:spacing w:val="-11"/>
        </w:rPr>
        <w:t xml:space="preserve"> </w:t>
      </w:r>
      <w:r>
        <w:t>una</w:t>
      </w:r>
      <w:r>
        <w:rPr>
          <w:spacing w:val="-11"/>
        </w:rPr>
        <w:t xml:space="preserve"> </w:t>
      </w:r>
      <w:r>
        <w:t>disciplina</w:t>
      </w:r>
      <w:r>
        <w:rPr>
          <w:spacing w:val="-11"/>
        </w:rPr>
        <w:t xml:space="preserve"> </w:t>
      </w:r>
      <w:r>
        <w:t>deportiva</w:t>
      </w:r>
      <w:r>
        <w:rPr>
          <w:spacing w:val="-11"/>
        </w:rPr>
        <w:t xml:space="preserve"> </w:t>
      </w:r>
      <w:r>
        <w:t>que</w:t>
      </w:r>
      <w:r>
        <w:rPr>
          <w:spacing w:val="-11"/>
        </w:rPr>
        <w:t xml:space="preserve"> </w:t>
      </w:r>
      <w:r>
        <w:t>surgió</w:t>
      </w:r>
      <w:r>
        <w:rPr>
          <w:spacing w:val="-12"/>
        </w:rPr>
        <w:t xml:space="preserve"> </w:t>
      </w:r>
      <w:r>
        <w:t>en</w:t>
      </w:r>
      <w:r>
        <w:rPr>
          <w:spacing w:val="-11"/>
        </w:rPr>
        <w:t xml:space="preserve"> </w:t>
      </w:r>
      <w:r>
        <w:t>las</w:t>
      </w:r>
      <w:r>
        <w:rPr>
          <w:spacing w:val="-11"/>
        </w:rPr>
        <w:t xml:space="preserve"> </w:t>
      </w:r>
      <w:r>
        <w:t>etapas</w:t>
      </w:r>
      <w:r>
        <w:rPr>
          <w:spacing w:val="-11"/>
        </w:rPr>
        <w:t xml:space="preserve"> </w:t>
      </w:r>
      <w:r>
        <w:t>más</w:t>
      </w:r>
      <w:r>
        <w:rPr>
          <w:spacing w:val="-11"/>
        </w:rPr>
        <w:t xml:space="preserve"> </w:t>
      </w:r>
      <w:r>
        <w:t>tempranas de la historia de Chile, pero que fue consolidándose como manifestación de gran valor histórico y cultural en la identidad nacional.</w:t>
      </w:r>
    </w:p>
    <w:p w:rsidR="00A92245" w:rsidRDefault="00A92245">
      <w:pPr>
        <w:pStyle w:val="Textoindependiente"/>
      </w:pPr>
    </w:p>
    <w:p w:rsidR="00A92245" w:rsidRDefault="00A92245">
      <w:pPr>
        <w:pStyle w:val="Textoindependiente"/>
        <w:spacing w:before="54"/>
      </w:pPr>
    </w:p>
    <w:p w:rsidR="00A92245" w:rsidRDefault="00000000">
      <w:pPr>
        <w:pStyle w:val="Prrafodelista"/>
        <w:numPr>
          <w:ilvl w:val="0"/>
          <w:numId w:val="1"/>
        </w:numPr>
        <w:tabs>
          <w:tab w:val="left" w:pos="798"/>
        </w:tabs>
        <w:ind w:left="798" w:hanging="639"/>
        <w:rPr>
          <w:b/>
          <w:sz w:val="23"/>
        </w:rPr>
      </w:pPr>
      <w:r>
        <w:rPr>
          <w:b/>
          <w:sz w:val="23"/>
        </w:rPr>
        <w:t>OBJETIVO</w:t>
      </w:r>
      <w:r>
        <w:rPr>
          <w:b/>
          <w:spacing w:val="-8"/>
          <w:sz w:val="23"/>
        </w:rPr>
        <w:t xml:space="preserve"> </w:t>
      </w:r>
      <w:r>
        <w:rPr>
          <w:b/>
          <w:sz w:val="23"/>
        </w:rPr>
        <w:t>DEL</w:t>
      </w:r>
      <w:r>
        <w:rPr>
          <w:b/>
          <w:spacing w:val="-5"/>
          <w:sz w:val="23"/>
        </w:rPr>
        <w:t xml:space="preserve"> </w:t>
      </w:r>
      <w:r>
        <w:rPr>
          <w:b/>
          <w:spacing w:val="-2"/>
          <w:sz w:val="23"/>
        </w:rPr>
        <w:t>PROYECTO</w:t>
      </w:r>
    </w:p>
    <w:p w:rsidR="00A92245" w:rsidRDefault="00A92245">
      <w:pPr>
        <w:pStyle w:val="Textoindependiente"/>
        <w:spacing w:before="66"/>
        <w:rPr>
          <w:b/>
          <w:sz w:val="23"/>
        </w:rPr>
      </w:pPr>
    </w:p>
    <w:p w:rsidR="00A92245" w:rsidRDefault="00000000">
      <w:pPr>
        <w:pStyle w:val="Textoindependiente"/>
        <w:spacing w:line="264" w:lineRule="auto"/>
        <w:ind w:left="159" w:right="100"/>
        <w:jc w:val="both"/>
      </w:pPr>
      <w:r>
        <w:t>El presente proyecto tiene por finalidad instituir el 5 de diciembre de cada año como “Día Nacional de las Carreras a la Chilena”, de modo de reconocer y visibilizar este deporte ecuestre como práctica tradicional del campo chileno y de la ruralidad, cuya presencia ha marcado notoriamente el desarrollo identitario de nuestro país.</w:t>
      </w:r>
    </w:p>
    <w:p w:rsidR="00A92245" w:rsidRDefault="00A92245">
      <w:pPr>
        <w:pStyle w:val="Textoindependiente"/>
      </w:pPr>
    </w:p>
    <w:p w:rsidR="00A92245" w:rsidRDefault="00A92245">
      <w:pPr>
        <w:pStyle w:val="Textoindependiente"/>
        <w:spacing w:before="53"/>
      </w:pPr>
    </w:p>
    <w:p w:rsidR="00A92245" w:rsidRDefault="00000000">
      <w:pPr>
        <w:pStyle w:val="Prrafodelista"/>
        <w:numPr>
          <w:ilvl w:val="0"/>
          <w:numId w:val="1"/>
        </w:numPr>
        <w:tabs>
          <w:tab w:val="left" w:pos="887"/>
        </w:tabs>
        <w:ind w:left="887" w:hanging="728"/>
        <w:rPr>
          <w:b/>
          <w:sz w:val="23"/>
        </w:rPr>
      </w:pPr>
      <w:r>
        <w:rPr>
          <w:b/>
          <w:sz w:val="23"/>
        </w:rPr>
        <w:t>PROYECTO</w:t>
      </w:r>
      <w:r>
        <w:rPr>
          <w:b/>
          <w:spacing w:val="-5"/>
          <w:sz w:val="23"/>
        </w:rPr>
        <w:t xml:space="preserve"> </w:t>
      </w:r>
      <w:r>
        <w:rPr>
          <w:b/>
          <w:sz w:val="23"/>
        </w:rPr>
        <w:t>DE</w:t>
      </w:r>
      <w:r>
        <w:rPr>
          <w:b/>
          <w:spacing w:val="-5"/>
          <w:sz w:val="23"/>
        </w:rPr>
        <w:t xml:space="preserve"> LEY</w:t>
      </w:r>
    </w:p>
    <w:p w:rsidR="00A92245" w:rsidRDefault="00A92245">
      <w:pPr>
        <w:pStyle w:val="Textoindependiente"/>
        <w:spacing w:before="66"/>
        <w:rPr>
          <w:b/>
          <w:sz w:val="23"/>
        </w:rPr>
      </w:pPr>
    </w:p>
    <w:p w:rsidR="00A92245" w:rsidRDefault="00000000">
      <w:pPr>
        <w:pStyle w:val="Textoindependiente"/>
        <w:spacing w:before="1" w:line="266" w:lineRule="auto"/>
        <w:ind w:left="159" w:right="100"/>
        <w:jc w:val="both"/>
      </w:pPr>
      <w:r>
        <w:rPr>
          <w:noProof/>
        </w:rPr>
        <w:drawing>
          <wp:anchor distT="0" distB="0" distL="0" distR="0" simplePos="0" relativeHeight="487546880" behindDoc="1" locked="0" layoutInCell="1" allowOverlap="1">
            <wp:simplePos x="0" y="0"/>
            <wp:positionH relativeFrom="page">
              <wp:posOffset>4863762</wp:posOffset>
            </wp:positionH>
            <wp:positionV relativeFrom="paragraph">
              <wp:posOffset>1285293</wp:posOffset>
            </wp:positionV>
            <wp:extent cx="1469435" cy="962016"/>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469435" cy="962016"/>
                    </a:xfrm>
                    <a:prstGeom prst="rect">
                      <a:avLst/>
                    </a:prstGeom>
                  </pic:spPr>
                </pic:pic>
              </a:graphicData>
            </a:graphic>
          </wp:anchor>
        </w:drawing>
      </w:r>
      <w:r>
        <w:rPr>
          <w:b/>
        </w:rPr>
        <w:t xml:space="preserve">Artículo único: </w:t>
      </w:r>
      <w:r>
        <w:t>Institúyase el 5 de diciembre de cada año como “Día Nacional de las Carreras a la Chilena.”.</w:t>
      </w:r>
    </w:p>
    <w:p w:rsidR="00A92245" w:rsidRDefault="00A92245">
      <w:pPr>
        <w:pStyle w:val="Textoindependiente"/>
        <w:rPr>
          <w:sz w:val="20"/>
        </w:rPr>
      </w:pPr>
    </w:p>
    <w:p w:rsidR="00A92245" w:rsidRDefault="00A92245">
      <w:pPr>
        <w:pStyle w:val="Textoindependiente"/>
        <w:rPr>
          <w:sz w:val="20"/>
        </w:rPr>
      </w:pPr>
    </w:p>
    <w:p w:rsidR="00A92245" w:rsidRDefault="00A92245">
      <w:pPr>
        <w:pStyle w:val="Textoindependiente"/>
        <w:rPr>
          <w:sz w:val="20"/>
        </w:rPr>
      </w:pPr>
    </w:p>
    <w:p w:rsidR="00A92245" w:rsidRDefault="00A92245">
      <w:pPr>
        <w:pStyle w:val="Textoindependiente"/>
        <w:rPr>
          <w:sz w:val="20"/>
        </w:rPr>
      </w:pPr>
    </w:p>
    <w:p w:rsidR="00A92245" w:rsidRDefault="00A92245">
      <w:pPr>
        <w:pStyle w:val="Textoindependiente"/>
        <w:rPr>
          <w:sz w:val="20"/>
        </w:rPr>
      </w:pPr>
    </w:p>
    <w:p w:rsidR="00A92245" w:rsidRDefault="00A92245">
      <w:pPr>
        <w:pStyle w:val="Textoindependiente"/>
        <w:rPr>
          <w:sz w:val="20"/>
        </w:rPr>
      </w:pPr>
    </w:p>
    <w:p w:rsidR="00A92245" w:rsidRDefault="00A92245">
      <w:pPr>
        <w:pStyle w:val="Textoindependiente"/>
        <w:rPr>
          <w:sz w:val="20"/>
        </w:rPr>
      </w:pPr>
    </w:p>
    <w:p w:rsidR="00A92245" w:rsidRDefault="00A92245">
      <w:pPr>
        <w:pStyle w:val="Textoindependiente"/>
        <w:rPr>
          <w:sz w:val="20"/>
        </w:rPr>
      </w:pPr>
    </w:p>
    <w:p w:rsidR="00A92245" w:rsidRDefault="00A92245">
      <w:pPr>
        <w:pStyle w:val="Textoindependiente"/>
        <w:rPr>
          <w:sz w:val="20"/>
        </w:rPr>
      </w:pPr>
    </w:p>
    <w:p w:rsidR="00A92245" w:rsidRDefault="00A92245">
      <w:pPr>
        <w:pStyle w:val="Textoindependiente"/>
        <w:spacing w:before="73"/>
        <w:rPr>
          <w:sz w:val="20"/>
        </w:rPr>
      </w:pPr>
    </w:p>
    <w:p w:rsidR="00A92245" w:rsidRDefault="00A92245">
      <w:pPr>
        <w:rPr>
          <w:sz w:val="20"/>
        </w:rPr>
        <w:sectPr w:rsidR="00A92245">
          <w:pgSz w:w="12240" w:h="15840"/>
          <w:pgMar w:top="1340" w:right="1600" w:bottom="280" w:left="1540" w:header="720" w:footer="720" w:gutter="0"/>
          <w:cols w:space="720"/>
        </w:sectPr>
      </w:pPr>
    </w:p>
    <w:p w:rsidR="00A92245" w:rsidRDefault="00000000">
      <w:pPr>
        <w:spacing w:before="91" w:line="261" w:lineRule="auto"/>
        <w:ind w:left="269" w:right="38" w:firstLine="115"/>
        <w:rPr>
          <w:b/>
          <w:sz w:val="23"/>
        </w:rPr>
      </w:pPr>
      <w:r>
        <w:rPr>
          <w:noProof/>
        </w:rPr>
        <w:drawing>
          <wp:anchor distT="0" distB="0" distL="0" distR="0" simplePos="0" relativeHeight="487547392" behindDoc="1" locked="0" layoutInCell="1" allowOverlap="1">
            <wp:simplePos x="0" y="0"/>
            <wp:positionH relativeFrom="page">
              <wp:posOffset>1397686</wp:posOffset>
            </wp:positionH>
            <wp:positionV relativeFrom="paragraph">
              <wp:posOffset>-771784</wp:posOffset>
            </wp:positionV>
            <wp:extent cx="1482236" cy="967397"/>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482236" cy="967397"/>
                    </a:xfrm>
                    <a:prstGeom prst="rect">
                      <a:avLst/>
                    </a:prstGeom>
                  </pic:spPr>
                </pic:pic>
              </a:graphicData>
            </a:graphic>
          </wp:anchor>
        </w:drawing>
      </w:r>
      <w:r>
        <w:rPr>
          <w:b/>
          <w:sz w:val="23"/>
          <w:u w:val="thick"/>
        </w:rPr>
        <w:t>JUAN ANTONIO COLOMA Á.</w:t>
      </w:r>
      <w:r>
        <w:rPr>
          <w:b/>
          <w:sz w:val="23"/>
        </w:rPr>
        <w:t xml:space="preserve"> DIPUTADO</w:t>
      </w:r>
      <w:r>
        <w:rPr>
          <w:b/>
          <w:spacing w:val="-13"/>
          <w:sz w:val="23"/>
        </w:rPr>
        <w:t xml:space="preserve"> </w:t>
      </w:r>
      <w:r>
        <w:rPr>
          <w:b/>
          <w:sz w:val="23"/>
        </w:rPr>
        <w:t>DE</w:t>
      </w:r>
      <w:r>
        <w:rPr>
          <w:b/>
          <w:spacing w:val="-13"/>
          <w:sz w:val="23"/>
        </w:rPr>
        <w:t xml:space="preserve"> </w:t>
      </w:r>
      <w:r>
        <w:rPr>
          <w:b/>
          <w:sz w:val="23"/>
        </w:rPr>
        <w:t>LA</w:t>
      </w:r>
      <w:r>
        <w:rPr>
          <w:b/>
          <w:spacing w:val="-13"/>
          <w:sz w:val="23"/>
        </w:rPr>
        <w:t xml:space="preserve"> </w:t>
      </w:r>
      <w:r>
        <w:rPr>
          <w:b/>
          <w:sz w:val="23"/>
        </w:rPr>
        <w:t>REPÚBLICA</w:t>
      </w:r>
    </w:p>
    <w:p w:rsidR="00A92245" w:rsidRDefault="00000000">
      <w:pPr>
        <w:spacing w:before="91" w:line="261" w:lineRule="auto"/>
        <w:ind w:left="269" w:right="218" w:firstLine="213"/>
        <w:rPr>
          <w:b/>
          <w:sz w:val="23"/>
        </w:rPr>
      </w:pPr>
      <w:r>
        <w:br w:type="column"/>
      </w:r>
      <w:r>
        <w:rPr>
          <w:b/>
          <w:sz w:val="23"/>
          <w:u w:val="thick"/>
        </w:rPr>
        <w:t>GUSTAVO BENAVENTE V.</w:t>
      </w:r>
      <w:r>
        <w:rPr>
          <w:b/>
          <w:sz w:val="23"/>
        </w:rPr>
        <w:t xml:space="preserve"> DIPUTADO</w:t>
      </w:r>
      <w:r>
        <w:rPr>
          <w:b/>
          <w:spacing w:val="-13"/>
          <w:sz w:val="23"/>
        </w:rPr>
        <w:t xml:space="preserve"> </w:t>
      </w:r>
      <w:r>
        <w:rPr>
          <w:b/>
          <w:sz w:val="23"/>
        </w:rPr>
        <w:t>DE</w:t>
      </w:r>
      <w:r>
        <w:rPr>
          <w:b/>
          <w:spacing w:val="-13"/>
          <w:sz w:val="23"/>
        </w:rPr>
        <w:t xml:space="preserve"> </w:t>
      </w:r>
      <w:r>
        <w:rPr>
          <w:b/>
          <w:sz w:val="23"/>
        </w:rPr>
        <w:t>LA</w:t>
      </w:r>
      <w:r>
        <w:rPr>
          <w:b/>
          <w:spacing w:val="-13"/>
          <w:sz w:val="23"/>
        </w:rPr>
        <w:t xml:space="preserve"> </w:t>
      </w:r>
      <w:r>
        <w:rPr>
          <w:b/>
          <w:sz w:val="23"/>
        </w:rPr>
        <w:t>REPÚBLICA</w:t>
      </w:r>
    </w:p>
    <w:sectPr w:rsidR="00A92245">
      <w:type w:val="continuous"/>
      <w:pgSz w:w="12240" w:h="15840"/>
      <w:pgMar w:top="1000" w:right="1600" w:bottom="280" w:left="1540" w:header="720" w:footer="720" w:gutter="0"/>
      <w:cols w:num="2" w:space="720" w:equalWidth="0">
        <w:col w:w="3704" w:space="1513"/>
        <w:col w:w="388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02CB2"/>
    <w:multiLevelType w:val="hybridMultilevel"/>
    <w:tmpl w:val="BED6B63C"/>
    <w:lvl w:ilvl="0" w:tplc="C568A128">
      <w:start w:val="1"/>
      <w:numFmt w:val="upperRoman"/>
      <w:lvlText w:val="%1."/>
      <w:lvlJc w:val="left"/>
      <w:pPr>
        <w:ind w:left="708" w:hanging="550"/>
        <w:jc w:val="left"/>
      </w:pPr>
      <w:rPr>
        <w:rFonts w:ascii="Times New Roman" w:eastAsia="Times New Roman" w:hAnsi="Times New Roman" w:cs="Times New Roman" w:hint="default"/>
        <w:b/>
        <w:bCs/>
        <w:i w:val="0"/>
        <w:iCs w:val="0"/>
        <w:spacing w:val="-1"/>
        <w:w w:val="100"/>
        <w:sz w:val="23"/>
        <w:szCs w:val="23"/>
        <w:lang w:val="es-ES" w:eastAsia="en-US" w:bidi="ar-SA"/>
      </w:rPr>
    </w:lvl>
    <w:lvl w:ilvl="1" w:tplc="FD487456">
      <w:numFmt w:val="bullet"/>
      <w:lvlText w:val="•"/>
      <w:lvlJc w:val="left"/>
      <w:pPr>
        <w:ind w:left="1540" w:hanging="550"/>
      </w:pPr>
      <w:rPr>
        <w:rFonts w:hint="default"/>
        <w:lang w:val="es-ES" w:eastAsia="en-US" w:bidi="ar-SA"/>
      </w:rPr>
    </w:lvl>
    <w:lvl w:ilvl="2" w:tplc="97369F7C">
      <w:numFmt w:val="bullet"/>
      <w:lvlText w:val="•"/>
      <w:lvlJc w:val="left"/>
      <w:pPr>
        <w:ind w:left="2380" w:hanging="550"/>
      </w:pPr>
      <w:rPr>
        <w:rFonts w:hint="default"/>
        <w:lang w:val="es-ES" w:eastAsia="en-US" w:bidi="ar-SA"/>
      </w:rPr>
    </w:lvl>
    <w:lvl w:ilvl="3" w:tplc="CCD22A12">
      <w:numFmt w:val="bullet"/>
      <w:lvlText w:val="•"/>
      <w:lvlJc w:val="left"/>
      <w:pPr>
        <w:ind w:left="3220" w:hanging="550"/>
      </w:pPr>
      <w:rPr>
        <w:rFonts w:hint="default"/>
        <w:lang w:val="es-ES" w:eastAsia="en-US" w:bidi="ar-SA"/>
      </w:rPr>
    </w:lvl>
    <w:lvl w:ilvl="4" w:tplc="3FD0A450">
      <w:numFmt w:val="bullet"/>
      <w:lvlText w:val="•"/>
      <w:lvlJc w:val="left"/>
      <w:pPr>
        <w:ind w:left="4060" w:hanging="550"/>
      </w:pPr>
      <w:rPr>
        <w:rFonts w:hint="default"/>
        <w:lang w:val="es-ES" w:eastAsia="en-US" w:bidi="ar-SA"/>
      </w:rPr>
    </w:lvl>
    <w:lvl w:ilvl="5" w:tplc="3B4C4360">
      <w:numFmt w:val="bullet"/>
      <w:lvlText w:val="•"/>
      <w:lvlJc w:val="left"/>
      <w:pPr>
        <w:ind w:left="4900" w:hanging="550"/>
      </w:pPr>
      <w:rPr>
        <w:rFonts w:hint="default"/>
        <w:lang w:val="es-ES" w:eastAsia="en-US" w:bidi="ar-SA"/>
      </w:rPr>
    </w:lvl>
    <w:lvl w:ilvl="6" w:tplc="1FC084FE">
      <w:numFmt w:val="bullet"/>
      <w:lvlText w:val="•"/>
      <w:lvlJc w:val="left"/>
      <w:pPr>
        <w:ind w:left="5740" w:hanging="550"/>
      </w:pPr>
      <w:rPr>
        <w:rFonts w:hint="default"/>
        <w:lang w:val="es-ES" w:eastAsia="en-US" w:bidi="ar-SA"/>
      </w:rPr>
    </w:lvl>
    <w:lvl w:ilvl="7" w:tplc="666007CC">
      <w:numFmt w:val="bullet"/>
      <w:lvlText w:val="•"/>
      <w:lvlJc w:val="left"/>
      <w:pPr>
        <w:ind w:left="6580" w:hanging="550"/>
      </w:pPr>
      <w:rPr>
        <w:rFonts w:hint="default"/>
        <w:lang w:val="es-ES" w:eastAsia="en-US" w:bidi="ar-SA"/>
      </w:rPr>
    </w:lvl>
    <w:lvl w:ilvl="8" w:tplc="704C9C10">
      <w:numFmt w:val="bullet"/>
      <w:lvlText w:val="•"/>
      <w:lvlJc w:val="left"/>
      <w:pPr>
        <w:ind w:left="7420" w:hanging="550"/>
      </w:pPr>
      <w:rPr>
        <w:rFonts w:hint="default"/>
        <w:lang w:val="es-ES" w:eastAsia="en-US" w:bidi="ar-SA"/>
      </w:rPr>
    </w:lvl>
  </w:abstractNum>
  <w:num w:numId="1" w16cid:durableId="1734114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45"/>
    <w:rsid w:val="00A92245"/>
    <w:rsid w:val="00AC235E"/>
    <w:rsid w:val="00CB1C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4B060-FC3B-4DF6-83C6-7EF40406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08" w:hanging="7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3568</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2024-05-30T14:58:00Z</dcterms:created>
  <dcterms:modified xsi:type="dcterms:W3CDTF">2024-06-03T22:27:00Z</dcterms:modified>
</cp:coreProperties>
</file>