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6831" w:rsidRDefault="00000000">
      <w:pPr>
        <w:pStyle w:val="Textoindependiente"/>
        <w:ind w:left="3909"/>
        <w:rPr>
          <w:rFonts w:ascii="Times New Roman"/>
          <w:sz w:val="20"/>
        </w:rPr>
      </w:pPr>
      <w:r>
        <w:rPr>
          <w:rFonts w:ascii="Times New Roman"/>
          <w:noProof/>
          <w:sz w:val="20"/>
        </w:rPr>
        <w:drawing>
          <wp:inline distT="0" distB="0" distL="0" distR="0">
            <wp:extent cx="1340446" cy="13075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40446" cy="1307592"/>
                    </a:xfrm>
                    <a:prstGeom prst="rect">
                      <a:avLst/>
                    </a:prstGeom>
                  </pic:spPr>
                </pic:pic>
              </a:graphicData>
            </a:graphic>
          </wp:inline>
        </w:drawing>
      </w:r>
    </w:p>
    <w:p w:rsidR="00986831" w:rsidRDefault="00986831">
      <w:pPr>
        <w:pStyle w:val="Textoindependiente"/>
        <w:rPr>
          <w:rFonts w:ascii="Times New Roman"/>
          <w:sz w:val="40"/>
        </w:rPr>
      </w:pPr>
    </w:p>
    <w:p w:rsidR="00986831" w:rsidRDefault="00986831">
      <w:pPr>
        <w:pStyle w:val="Textoindependiente"/>
        <w:spacing w:before="140"/>
        <w:rPr>
          <w:rFonts w:ascii="Times New Roman"/>
          <w:sz w:val="40"/>
        </w:rPr>
      </w:pPr>
    </w:p>
    <w:p w:rsidR="00986831" w:rsidRDefault="00000000">
      <w:pPr>
        <w:pStyle w:val="Ttulo"/>
        <w:rPr>
          <w:rFonts w:ascii="Times New Roman" w:hAnsi="Times New Roman"/>
        </w:rPr>
      </w:pPr>
      <w:r>
        <w:t>Proyecto</w:t>
      </w:r>
      <w:r>
        <w:rPr>
          <w:spacing w:val="-11"/>
        </w:rPr>
        <w:t xml:space="preserve"> </w:t>
      </w:r>
      <w:r>
        <w:t>de</w:t>
      </w:r>
      <w:r>
        <w:rPr>
          <w:spacing w:val="-10"/>
        </w:rPr>
        <w:t xml:space="preserve"> </w:t>
      </w:r>
      <w:r>
        <w:t>reforma</w:t>
      </w:r>
      <w:r>
        <w:rPr>
          <w:spacing w:val="-11"/>
        </w:rPr>
        <w:t xml:space="preserve"> </w:t>
      </w:r>
      <w:r>
        <w:t>constitucional</w:t>
      </w:r>
      <w:r>
        <w:rPr>
          <w:spacing w:val="-10"/>
        </w:rPr>
        <w:t xml:space="preserve"> </w:t>
      </w:r>
      <w:r>
        <w:t>que</w:t>
      </w:r>
      <w:r>
        <w:rPr>
          <w:spacing w:val="-12"/>
        </w:rPr>
        <w:t xml:space="preserve"> </w:t>
      </w:r>
      <w:r>
        <w:t>crea</w:t>
      </w:r>
      <w:r>
        <w:rPr>
          <w:spacing w:val="-11"/>
        </w:rPr>
        <w:t xml:space="preserve"> </w:t>
      </w:r>
      <w:r>
        <w:t>la</w:t>
      </w:r>
      <w:r>
        <w:rPr>
          <w:spacing w:val="-8"/>
        </w:rPr>
        <w:t xml:space="preserve"> </w:t>
      </w:r>
      <w:r>
        <w:t xml:space="preserve">Agencia Nacional de </w:t>
      </w:r>
      <w:r>
        <w:rPr>
          <w:rFonts w:ascii="Times New Roman" w:hAnsi="Times New Roman"/>
        </w:rPr>
        <w:t xml:space="preserve">Construcción, Arriendo y Compraventa de </w:t>
      </w:r>
      <w:r>
        <w:rPr>
          <w:rFonts w:ascii="Times New Roman" w:hAnsi="Times New Roman"/>
          <w:spacing w:val="-2"/>
        </w:rPr>
        <w:t>Viviendas.</w:t>
      </w:r>
    </w:p>
    <w:p w:rsidR="00986831" w:rsidRDefault="00986831">
      <w:pPr>
        <w:pStyle w:val="Textoindependiente"/>
        <w:spacing w:before="90"/>
        <w:rPr>
          <w:rFonts w:ascii="Times New Roman"/>
          <w:sz w:val="40"/>
        </w:rPr>
      </w:pPr>
    </w:p>
    <w:p w:rsidR="00986831" w:rsidRDefault="00000000">
      <w:pPr>
        <w:pStyle w:val="Textoindependiente"/>
        <w:ind w:left="112"/>
      </w:pPr>
      <w:r>
        <w:rPr>
          <w:spacing w:val="-2"/>
        </w:rPr>
        <w:t>Antecedentes</w:t>
      </w:r>
    </w:p>
    <w:p w:rsidR="00986831" w:rsidRDefault="00000000">
      <w:pPr>
        <w:pStyle w:val="Textoindependiente"/>
        <w:spacing w:before="272"/>
        <w:ind w:left="112" w:right="111"/>
        <w:jc w:val="both"/>
      </w:pPr>
      <w:r>
        <w:t>Según el Observatorio Urbano del Ministerio de Vivienda y Urbanismo, el año 2017 existía un déficit de 143.196 hogares, y una gran cantidad de personas en situación de</w:t>
      </w:r>
      <w:r>
        <w:rPr>
          <w:spacing w:val="40"/>
        </w:rPr>
        <w:t xml:space="preserve"> </w:t>
      </w:r>
      <w:r>
        <w:t>allegados</w:t>
      </w:r>
      <w:r>
        <w:rPr>
          <w:position w:val="6"/>
          <w:sz w:val="16"/>
        </w:rPr>
        <w:t>1</w:t>
      </w:r>
      <w:r>
        <w:t>. Estas cifras, incluso, habrían llegado a los seiscientas mil hogares</w:t>
      </w:r>
      <w:r>
        <w:rPr>
          <w:position w:val="6"/>
          <w:sz w:val="16"/>
        </w:rPr>
        <w:t>2</w:t>
      </w:r>
      <w:r>
        <w:t>, afectando a más de 1,8 millones de compatriotas</w:t>
      </w:r>
      <w:r>
        <w:rPr>
          <w:position w:val="6"/>
          <w:sz w:val="16"/>
        </w:rPr>
        <w:t>3</w:t>
      </w:r>
      <w:r>
        <w:t>. El Covid 19, trajo consigo además grandes problemas económicos que obligó a personas a dejar sus casas por imposibilidad de pagar arriendos y dividendos y obligándolos a estar en situación de allegados.</w:t>
      </w:r>
    </w:p>
    <w:p w:rsidR="00986831" w:rsidRDefault="00000000">
      <w:pPr>
        <w:pStyle w:val="Textoindependiente"/>
        <w:spacing w:before="1"/>
        <w:ind w:left="112" w:right="113" w:firstLine="720"/>
        <w:jc w:val="both"/>
      </w:pPr>
      <w:r>
        <w:t>De igual forma, se han incrementado los campamentos y las tomas de terreno, llegando</w:t>
      </w:r>
      <w:r>
        <w:rPr>
          <w:spacing w:val="40"/>
        </w:rPr>
        <w:t xml:space="preserve"> </w:t>
      </w:r>
      <w:r>
        <w:t>a más de 81.643 familias las que viven en estas condiciones</w:t>
      </w:r>
      <w:r>
        <w:rPr>
          <w:position w:val="6"/>
          <w:sz w:val="16"/>
        </w:rPr>
        <w:t>4</w:t>
      </w:r>
      <w:r>
        <w:t>, profundizando gravemente</w:t>
      </w:r>
      <w:r>
        <w:rPr>
          <w:spacing w:val="-4"/>
        </w:rPr>
        <w:t xml:space="preserve"> </w:t>
      </w:r>
      <w:r>
        <w:t>el</w:t>
      </w:r>
      <w:r>
        <w:rPr>
          <w:spacing w:val="-5"/>
        </w:rPr>
        <w:t xml:space="preserve"> </w:t>
      </w:r>
      <w:r>
        <w:t>problema</w:t>
      </w:r>
      <w:r>
        <w:rPr>
          <w:spacing w:val="-7"/>
        </w:rPr>
        <w:t xml:space="preserve"> </w:t>
      </w:r>
      <w:r>
        <w:t>de</w:t>
      </w:r>
      <w:r>
        <w:rPr>
          <w:spacing w:val="-4"/>
        </w:rPr>
        <w:t xml:space="preserve"> </w:t>
      </w:r>
      <w:r>
        <w:t>hacinamiento</w:t>
      </w:r>
      <w:r>
        <w:rPr>
          <w:spacing w:val="-6"/>
        </w:rPr>
        <w:t xml:space="preserve"> </w:t>
      </w:r>
      <w:r>
        <w:t>que</w:t>
      </w:r>
      <w:r>
        <w:rPr>
          <w:spacing w:val="-4"/>
        </w:rPr>
        <w:t xml:space="preserve"> </w:t>
      </w:r>
      <w:r>
        <w:t>ha</w:t>
      </w:r>
      <w:r>
        <w:rPr>
          <w:spacing w:val="-7"/>
        </w:rPr>
        <w:t xml:space="preserve"> </w:t>
      </w:r>
      <w:r>
        <w:t>persistido</w:t>
      </w:r>
      <w:r>
        <w:rPr>
          <w:spacing w:val="-6"/>
        </w:rPr>
        <w:t xml:space="preserve"> </w:t>
      </w:r>
      <w:r>
        <w:t>históricamente</w:t>
      </w:r>
      <w:r>
        <w:rPr>
          <w:spacing w:val="-7"/>
        </w:rPr>
        <w:t xml:space="preserve"> </w:t>
      </w:r>
      <w:r>
        <w:t>en</w:t>
      </w:r>
      <w:r>
        <w:rPr>
          <w:spacing w:val="-4"/>
        </w:rPr>
        <w:t xml:space="preserve"> </w:t>
      </w:r>
      <w:r>
        <w:t>nuestro</w:t>
      </w:r>
      <w:r>
        <w:rPr>
          <w:spacing w:val="-5"/>
        </w:rPr>
        <w:t xml:space="preserve"> </w:t>
      </w:r>
      <w:r>
        <w:t>país. Incluso,</w:t>
      </w:r>
      <w:r>
        <w:rPr>
          <w:spacing w:val="-14"/>
        </w:rPr>
        <w:t xml:space="preserve"> </w:t>
      </w:r>
      <w:r>
        <w:t>poco</w:t>
      </w:r>
      <w:r>
        <w:rPr>
          <w:spacing w:val="-13"/>
        </w:rPr>
        <w:t xml:space="preserve"> </w:t>
      </w:r>
      <w:r>
        <w:t>antes</w:t>
      </w:r>
      <w:r>
        <w:rPr>
          <w:spacing w:val="-14"/>
        </w:rPr>
        <w:t xml:space="preserve"> </w:t>
      </w:r>
      <w:r>
        <w:t>de</w:t>
      </w:r>
      <w:r>
        <w:rPr>
          <w:spacing w:val="-14"/>
        </w:rPr>
        <w:t xml:space="preserve"> </w:t>
      </w:r>
      <w:r>
        <w:t>la</w:t>
      </w:r>
      <w:r>
        <w:rPr>
          <w:spacing w:val="-14"/>
        </w:rPr>
        <w:t xml:space="preserve"> </w:t>
      </w:r>
      <w:r>
        <w:t>pandemia,</w:t>
      </w:r>
      <w:r>
        <w:rPr>
          <w:spacing w:val="-13"/>
        </w:rPr>
        <w:t xml:space="preserve"> </w:t>
      </w:r>
      <w:r>
        <w:t>se</w:t>
      </w:r>
      <w:r>
        <w:rPr>
          <w:spacing w:val="-14"/>
        </w:rPr>
        <w:t xml:space="preserve"> </w:t>
      </w:r>
      <w:r>
        <w:t>había</w:t>
      </w:r>
      <w:r>
        <w:rPr>
          <w:spacing w:val="-14"/>
        </w:rPr>
        <w:t xml:space="preserve"> </w:t>
      </w:r>
      <w:r>
        <w:t>señalado</w:t>
      </w:r>
      <w:r>
        <w:rPr>
          <w:spacing w:val="-13"/>
        </w:rPr>
        <w:t xml:space="preserve"> </w:t>
      </w:r>
      <w:r>
        <w:t>que</w:t>
      </w:r>
      <w:r>
        <w:rPr>
          <w:spacing w:val="-14"/>
        </w:rPr>
        <w:t xml:space="preserve"> </w:t>
      </w:r>
      <w:r>
        <w:t>habíamos</w:t>
      </w:r>
      <w:r>
        <w:rPr>
          <w:spacing w:val="-11"/>
        </w:rPr>
        <w:t xml:space="preserve"> </w:t>
      </w:r>
      <w:r>
        <w:t>retrocedido</w:t>
      </w:r>
      <w:r>
        <w:rPr>
          <w:spacing w:val="-13"/>
        </w:rPr>
        <w:t xml:space="preserve"> </w:t>
      </w:r>
      <w:r>
        <w:t>veinte</w:t>
      </w:r>
      <w:r>
        <w:rPr>
          <w:spacing w:val="-14"/>
        </w:rPr>
        <w:t xml:space="preserve"> </w:t>
      </w:r>
      <w:r>
        <w:t>años en materia habitacional</w:t>
      </w:r>
      <w:r>
        <w:rPr>
          <w:position w:val="6"/>
          <w:sz w:val="16"/>
        </w:rPr>
        <w:t>5</w:t>
      </w:r>
      <w:r>
        <w:t>.</w:t>
      </w:r>
    </w:p>
    <w:p w:rsidR="00986831" w:rsidRDefault="00000000">
      <w:pPr>
        <w:pStyle w:val="Textoindependiente"/>
        <w:ind w:left="112" w:right="112" w:firstLine="720"/>
        <w:jc w:val="both"/>
      </w:pPr>
      <w:r>
        <w:t>Sobre las razones del déficit habitacional, uno de los principales factores se encuentran relacionado con aspectos económicos, lo que se corrobora en que, a modo de ejemplo, las comunas de menos ingresos, como Puente Alto,</w:t>
      </w:r>
      <w:r>
        <w:rPr>
          <w:spacing w:val="-1"/>
        </w:rPr>
        <w:t xml:space="preserve"> </w:t>
      </w:r>
      <w:r>
        <w:t>concentran un alto porcentaje de familias sin casa</w:t>
      </w:r>
      <w:r>
        <w:rPr>
          <w:position w:val="6"/>
          <w:sz w:val="16"/>
        </w:rPr>
        <w:t>6</w:t>
      </w:r>
      <w:r>
        <w:t>, lo cual además de los problemas de hacinamiento, tienen la potencialidad de incrementar los problemas de salud mental en las personas, a las que además</w:t>
      </w:r>
      <w:r>
        <w:rPr>
          <w:spacing w:val="74"/>
        </w:rPr>
        <w:t xml:space="preserve"> </w:t>
      </w:r>
      <w:r>
        <w:t>de</w:t>
      </w:r>
      <w:r>
        <w:rPr>
          <w:spacing w:val="77"/>
        </w:rPr>
        <w:t xml:space="preserve"> </w:t>
      </w:r>
      <w:r>
        <w:t>la</w:t>
      </w:r>
      <w:r>
        <w:rPr>
          <w:spacing w:val="76"/>
        </w:rPr>
        <w:t xml:space="preserve"> </w:t>
      </w:r>
      <w:r>
        <w:t>incertidumbre</w:t>
      </w:r>
      <w:r>
        <w:rPr>
          <w:spacing w:val="77"/>
        </w:rPr>
        <w:t xml:space="preserve"> </w:t>
      </w:r>
      <w:r>
        <w:t>económica,</w:t>
      </w:r>
      <w:r>
        <w:rPr>
          <w:spacing w:val="78"/>
        </w:rPr>
        <w:t xml:space="preserve"> </w:t>
      </w:r>
      <w:r>
        <w:t>se</w:t>
      </w:r>
      <w:r>
        <w:rPr>
          <w:spacing w:val="76"/>
        </w:rPr>
        <w:t xml:space="preserve"> </w:t>
      </w:r>
      <w:r>
        <w:t>suman</w:t>
      </w:r>
      <w:r>
        <w:rPr>
          <w:spacing w:val="77"/>
        </w:rPr>
        <w:t xml:space="preserve"> </w:t>
      </w:r>
      <w:r>
        <w:t>las</w:t>
      </w:r>
      <w:r>
        <w:rPr>
          <w:spacing w:val="76"/>
        </w:rPr>
        <w:t xml:space="preserve"> </w:t>
      </w:r>
      <w:r>
        <w:t>condiciones</w:t>
      </w:r>
      <w:r>
        <w:rPr>
          <w:spacing w:val="77"/>
        </w:rPr>
        <w:t xml:space="preserve"> </w:t>
      </w:r>
      <w:r>
        <w:t>de</w:t>
      </w:r>
      <w:r>
        <w:rPr>
          <w:spacing w:val="79"/>
        </w:rPr>
        <w:t xml:space="preserve"> </w:t>
      </w:r>
      <w:r>
        <w:rPr>
          <w:spacing w:val="-2"/>
        </w:rPr>
        <w:t>hacinamiento,</w:t>
      </w:r>
    </w:p>
    <w:p w:rsidR="00986831" w:rsidRDefault="00000000">
      <w:pPr>
        <w:pStyle w:val="Textoindependiente"/>
        <w:spacing w:before="18"/>
        <w:rPr>
          <w:sz w:val="20"/>
        </w:rPr>
      </w:pPr>
      <w:r>
        <w:rPr>
          <w:noProof/>
        </w:rPr>
        <mc:AlternateContent>
          <mc:Choice Requires="wps">
            <w:drawing>
              <wp:anchor distT="0" distB="0" distL="0" distR="0" simplePos="0" relativeHeight="487587840" behindDoc="1" locked="0" layoutInCell="1" allowOverlap="1">
                <wp:simplePos x="0" y="0"/>
                <wp:positionH relativeFrom="page">
                  <wp:posOffset>717804</wp:posOffset>
                </wp:positionH>
                <wp:positionV relativeFrom="paragraph">
                  <wp:posOffset>171079</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59733E" id="Graphic 2" o:spid="_x0000_s1026" style="position:absolute;margin-left:56.5pt;margin-top:13.4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" path="m1829435,l,,,7619r1829435,l1829435,xe" fillcolor="black" stroked="f">
                <v:path arrowok="t"/>
                <w10:wrap type="topAndBottom" anchorx="page"/>
              </v:shape>
            </w:pict>
          </mc:Fallback>
        </mc:AlternateContent>
      </w:r>
    </w:p>
    <w:p w:rsidR="00986831" w:rsidRDefault="00000000">
      <w:pPr>
        <w:tabs>
          <w:tab w:val="left" w:pos="444"/>
          <w:tab w:val="left" w:pos="1612"/>
          <w:tab w:val="left" w:pos="2073"/>
          <w:tab w:val="left" w:pos="3103"/>
          <w:tab w:val="left" w:pos="3451"/>
          <w:tab w:val="left" w:pos="4691"/>
          <w:tab w:val="left" w:pos="6089"/>
          <w:tab w:val="left" w:pos="7065"/>
          <w:tab w:val="left" w:pos="8365"/>
        </w:tabs>
        <w:spacing w:before="76" w:line="225" w:lineRule="auto"/>
        <w:ind w:left="112" w:right="119"/>
        <w:rPr>
          <w:sz w:val="20"/>
        </w:rPr>
      </w:pPr>
      <w:r>
        <w:rPr>
          <w:rFonts w:ascii="Times New Roman" w:hAnsi="Times New Roman"/>
          <w:spacing w:val="-10"/>
          <w:position w:val="9"/>
          <w:sz w:val="16"/>
        </w:rPr>
        <w:t>1</w:t>
      </w:r>
      <w:r>
        <w:rPr>
          <w:rFonts w:ascii="Times New Roman" w:hAnsi="Times New Roman"/>
          <w:position w:val="9"/>
          <w:sz w:val="16"/>
        </w:rPr>
        <w:tab/>
      </w:r>
      <w:r>
        <w:rPr>
          <w:spacing w:val="-2"/>
          <w:sz w:val="20"/>
        </w:rPr>
        <w:t>Ministerio</w:t>
      </w:r>
      <w:r>
        <w:rPr>
          <w:sz w:val="20"/>
        </w:rPr>
        <w:tab/>
      </w:r>
      <w:r>
        <w:rPr>
          <w:spacing w:val="-6"/>
          <w:sz w:val="20"/>
        </w:rPr>
        <w:t>de</w:t>
      </w:r>
      <w:r>
        <w:rPr>
          <w:sz w:val="20"/>
        </w:rPr>
        <w:tab/>
      </w:r>
      <w:r>
        <w:rPr>
          <w:spacing w:val="-2"/>
          <w:sz w:val="20"/>
        </w:rPr>
        <w:t>Vivienda</w:t>
      </w:r>
      <w:r>
        <w:rPr>
          <w:sz w:val="20"/>
        </w:rPr>
        <w:tab/>
      </w:r>
      <w:r>
        <w:rPr>
          <w:spacing w:val="-10"/>
          <w:sz w:val="20"/>
        </w:rPr>
        <w:t>y</w:t>
      </w:r>
      <w:r>
        <w:rPr>
          <w:sz w:val="20"/>
        </w:rPr>
        <w:tab/>
      </w:r>
      <w:r>
        <w:rPr>
          <w:spacing w:val="-2"/>
          <w:sz w:val="20"/>
        </w:rPr>
        <w:t>Urbanismo</w:t>
      </w:r>
      <w:r>
        <w:rPr>
          <w:sz w:val="20"/>
        </w:rPr>
        <w:tab/>
      </w:r>
      <w:r>
        <w:rPr>
          <w:spacing w:val="-2"/>
          <w:sz w:val="20"/>
        </w:rPr>
        <w:t>Observatorio</w:t>
      </w:r>
      <w:r>
        <w:rPr>
          <w:sz w:val="20"/>
        </w:rPr>
        <w:tab/>
      </w:r>
      <w:r>
        <w:rPr>
          <w:spacing w:val="-2"/>
          <w:sz w:val="20"/>
        </w:rPr>
        <w:t>Urbano.</w:t>
      </w:r>
      <w:r>
        <w:rPr>
          <w:sz w:val="20"/>
        </w:rPr>
        <w:tab/>
      </w:r>
      <w:r>
        <w:rPr>
          <w:spacing w:val="-2"/>
          <w:sz w:val="20"/>
        </w:rPr>
        <w:t>Estadísticas</w:t>
      </w:r>
      <w:r>
        <w:rPr>
          <w:sz w:val="20"/>
        </w:rPr>
        <w:tab/>
      </w:r>
      <w:r>
        <w:rPr>
          <w:spacing w:val="-2"/>
          <w:sz w:val="20"/>
        </w:rPr>
        <w:t xml:space="preserve">Habitacionales. </w:t>
      </w:r>
      <w:hyperlink r:id="rId5">
        <w:r>
          <w:rPr>
            <w:color w:val="000099"/>
            <w:spacing w:val="-2"/>
            <w:sz w:val="20"/>
            <w:u w:val="single" w:color="000099"/>
          </w:rPr>
          <w:t>https://www.observatoriourbano.cl/estadisticas-habitacionales/</w:t>
        </w:r>
      </w:hyperlink>
    </w:p>
    <w:p w:rsidR="00986831" w:rsidRDefault="00000000">
      <w:pPr>
        <w:tabs>
          <w:tab w:val="left" w:pos="744"/>
        </w:tabs>
        <w:spacing w:line="235" w:lineRule="exact"/>
        <w:ind w:left="112"/>
        <w:rPr>
          <w:sz w:val="20"/>
        </w:rPr>
      </w:pPr>
      <w:r>
        <w:rPr>
          <w:rFonts w:ascii="Times New Roman"/>
          <w:spacing w:val="-10"/>
          <w:position w:val="9"/>
          <w:sz w:val="16"/>
        </w:rPr>
        <w:t>2</w:t>
      </w:r>
      <w:r>
        <w:rPr>
          <w:rFonts w:ascii="Times New Roman"/>
          <w:position w:val="9"/>
          <w:sz w:val="16"/>
        </w:rPr>
        <w:tab/>
      </w:r>
      <w:hyperlink r:id="rId6">
        <w:r>
          <w:rPr>
            <w:color w:val="000099"/>
            <w:spacing w:val="-2"/>
            <w:sz w:val="20"/>
            <w:u w:val="single" w:color="000099"/>
          </w:rPr>
          <w:t>https://www.df.cl/noticias/economia-y-politica/pais/vivienda-estima-que-deficit-habitacional-subio-</w:t>
        </w:r>
      </w:hyperlink>
    </w:p>
    <w:p w:rsidR="00986831" w:rsidRDefault="00000000">
      <w:pPr>
        <w:spacing w:line="198" w:lineRule="exact"/>
        <w:ind w:left="112"/>
        <w:rPr>
          <w:sz w:val="20"/>
        </w:rPr>
      </w:pPr>
      <w:hyperlink r:id="rId7">
        <w:r>
          <w:rPr>
            <w:color w:val="000099"/>
            <w:spacing w:val="-2"/>
            <w:sz w:val="20"/>
            <w:u w:val="single" w:color="000099"/>
          </w:rPr>
          <w:t>hasta-600-mil-hogares-en/2021-03-03/194802.html</w:t>
        </w:r>
      </w:hyperlink>
    </w:p>
    <w:p w:rsidR="00986831" w:rsidRDefault="00000000">
      <w:pPr>
        <w:spacing w:line="255" w:lineRule="exact"/>
        <w:ind w:left="112"/>
        <w:rPr>
          <w:sz w:val="20"/>
        </w:rPr>
      </w:pPr>
      <w:r>
        <w:rPr>
          <w:rFonts w:ascii="Times New Roman" w:hAnsi="Times New Roman"/>
          <w:position w:val="9"/>
          <w:sz w:val="16"/>
        </w:rPr>
        <w:t>3</w:t>
      </w:r>
      <w:r>
        <w:rPr>
          <w:rFonts w:ascii="Times New Roman" w:hAnsi="Times New Roman"/>
          <w:spacing w:val="7"/>
          <w:position w:val="9"/>
          <w:sz w:val="16"/>
        </w:rPr>
        <w:t xml:space="preserve"> </w:t>
      </w:r>
      <w:r>
        <w:rPr>
          <w:sz w:val="20"/>
        </w:rPr>
        <w:t>Gálvez,</w:t>
      </w:r>
      <w:r>
        <w:rPr>
          <w:spacing w:val="-2"/>
          <w:sz w:val="20"/>
        </w:rPr>
        <w:t xml:space="preserve"> </w:t>
      </w:r>
      <w:r>
        <w:rPr>
          <w:sz w:val="20"/>
        </w:rPr>
        <w:t>Roberto.</w:t>
      </w:r>
      <w:r>
        <w:rPr>
          <w:spacing w:val="-3"/>
          <w:sz w:val="20"/>
        </w:rPr>
        <w:t xml:space="preserve"> </w:t>
      </w:r>
      <w:r>
        <w:rPr>
          <w:sz w:val="20"/>
        </w:rPr>
        <w:t>(23</w:t>
      </w:r>
      <w:r>
        <w:rPr>
          <w:spacing w:val="-2"/>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2"/>
          <w:sz w:val="20"/>
        </w:rPr>
        <w:t xml:space="preserve"> </w:t>
      </w:r>
      <w:r>
        <w:rPr>
          <w:sz w:val="20"/>
        </w:rPr>
        <w:t>2021).</w:t>
      </w:r>
      <w:r>
        <w:rPr>
          <w:spacing w:val="-3"/>
          <w:sz w:val="20"/>
        </w:rPr>
        <w:t xml:space="preserve"> </w:t>
      </w:r>
      <w:r>
        <w:rPr>
          <w:sz w:val="20"/>
        </w:rPr>
        <w:t>Déficit</w:t>
      </w:r>
      <w:r>
        <w:rPr>
          <w:spacing w:val="-2"/>
          <w:sz w:val="20"/>
        </w:rPr>
        <w:t xml:space="preserve"> </w:t>
      </w:r>
      <w:r>
        <w:rPr>
          <w:sz w:val="20"/>
        </w:rPr>
        <w:t>habitacional</w:t>
      </w:r>
      <w:r>
        <w:rPr>
          <w:spacing w:val="-1"/>
          <w:sz w:val="20"/>
        </w:rPr>
        <w:t xml:space="preserve"> </w:t>
      </w:r>
      <w:r>
        <w:rPr>
          <w:sz w:val="20"/>
        </w:rPr>
        <w:t>afecta</w:t>
      </w:r>
      <w:r>
        <w:rPr>
          <w:spacing w:val="-2"/>
          <w:sz w:val="20"/>
        </w:rPr>
        <w:t xml:space="preserve"> </w:t>
      </w:r>
      <w:r>
        <w:rPr>
          <w:sz w:val="20"/>
        </w:rPr>
        <w:t>a</w:t>
      </w:r>
      <w:r>
        <w:rPr>
          <w:spacing w:val="-2"/>
          <w:sz w:val="20"/>
        </w:rPr>
        <w:t xml:space="preserve"> </w:t>
      </w:r>
      <w:r>
        <w:rPr>
          <w:sz w:val="20"/>
        </w:rPr>
        <w:t>500</w:t>
      </w:r>
      <w:r>
        <w:rPr>
          <w:spacing w:val="-2"/>
          <w:sz w:val="20"/>
        </w:rPr>
        <w:t xml:space="preserve"> </w:t>
      </w:r>
      <w:r>
        <w:rPr>
          <w:sz w:val="20"/>
        </w:rPr>
        <w:t>mil</w:t>
      </w:r>
      <w:r>
        <w:rPr>
          <w:spacing w:val="-2"/>
          <w:sz w:val="20"/>
        </w:rPr>
        <w:t xml:space="preserve"> </w:t>
      </w:r>
      <w:r>
        <w:rPr>
          <w:sz w:val="20"/>
        </w:rPr>
        <w:t>familias</w:t>
      </w:r>
      <w:r>
        <w:rPr>
          <w:spacing w:val="-2"/>
          <w:sz w:val="20"/>
        </w:rPr>
        <w:t xml:space="preserve"> </w:t>
      </w:r>
      <w:r>
        <w:rPr>
          <w:sz w:val="20"/>
        </w:rPr>
        <w:t>y</w:t>
      </w:r>
      <w:r>
        <w:rPr>
          <w:spacing w:val="-2"/>
          <w:sz w:val="20"/>
        </w:rPr>
        <w:t xml:space="preserve"> </w:t>
      </w:r>
      <w:r>
        <w:rPr>
          <w:sz w:val="20"/>
        </w:rPr>
        <w:t>gobierno</w:t>
      </w:r>
      <w:r>
        <w:rPr>
          <w:spacing w:val="-2"/>
          <w:sz w:val="20"/>
        </w:rPr>
        <w:t xml:space="preserve"> aumentará</w:t>
      </w:r>
    </w:p>
    <w:p w:rsidR="00986831" w:rsidRDefault="00000000">
      <w:pPr>
        <w:tabs>
          <w:tab w:val="left" w:pos="5074"/>
        </w:tabs>
        <w:spacing w:before="12" w:line="216" w:lineRule="auto"/>
        <w:ind w:left="112" w:right="108"/>
        <w:rPr>
          <w:sz w:val="20"/>
        </w:rPr>
      </w:pPr>
      <w:r>
        <w:rPr>
          <w:noProof/>
        </w:rPr>
        <mc:AlternateContent>
          <mc:Choice Requires="wps">
            <w:drawing>
              <wp:anchor distT="0" distB="0" distL="0" distR="0" simplePos="0" relativeHeight="15729152" behindDoc="0" locked="0" layoutInCell="1" allowOverlap="1">
                <wp:simplePos x="0" y="0"/>
                <wp:positionH relativeFrom="page">
                  <wp:posOffset>719327</wp:posOffset>
                </wp:positionH>
                <wp:positionV relativeFrom="paragraph">
                  <wp:posOffset>382146</wp:posOffset>
                </wp:positionV>
                <wp:extent cx="2947035" cy="63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7035" cy="6350"/>
                        </a:xfrm>
                        <a:custGeom>
                          <a:avLst/>
                          <a:gdLst/>
                          <a:ahLst/>
                          <a:cxnLst/>
                          <a:rect l="l" t="t" r="r" b="b"/>
                          <a:pathLst>
                            <a:path w="2947035" h="6350">
                              <a:moveTo>
                                <a:pt x="2946527" y="0"/>
                              </a:moveTo>
                              <a:lnTo>
                                <a:pt x="0" y="0"/>
                              </a:lnTo>
                              <a:lnTo>
                                <a:pt x="0" y="6095"/>
                              </a:lnTo>
                              <a:lnTo>
                                <a:pt x="2946527" y="6095"/>
                              </a:lnTo>
                              <a:lnTo>
                                <a:pt x="2946527" y="0"/>
                              </a:lnTo>
                              <a:close/>
                            </a:path>
                          </a:pathLst>
                        </a:custGeom>
                        <a:solidFill>
                          <a:srgbClr val="000099"/>
                        </a:solidFill>
                      </wps:spPr>
                      <wps:bodyPr wrap="square" lIns="0" tIns="0" rIns="0" bIns="0" rtlCol="0">
                        <a:prstTxWarp prst="textNoShape">
                          <a:avLst/>
                        </a:prstTxWarp>
                        <a:noAutofit/>
                      </wps:bodyPr>
                    </wps:wsp>
                  </a:graphicData>
                </a:graphic>
              </wp:anchor>
            </w:drawing>
          </mc:Choice>
          <mc:Fallback>
            <w:pict>
              <v:shape w14:anchorId="78BE1E9E" id="Graphic 3" o:spid="_x0000_s1026" style="position:absolute;margin-left:56.65pt;margin-top:30.1pt;width:232.0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29470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" path="m2946527,l,,,6095r2946527,l2946527,xe" fillcolor="#009" stroked="f">
                <v:path arrowok="t"/>
                <w10:wrap anchorx="page"/>
              </v:shape>
            </w:pict>
          </mc:Fallback>
        </mc:AlternateContent>
      </w:r>
      <w:r>
        <w:rPr>
          <w:sz w:val="20"/>
        </w:rPr>
        <w:t>en</w:t>
      </w:r>
      <w:r>
        <w:rPr>
          <w:spacing w:val="80"/>
          <w:sz w:val="20"/>
        </w:rPr>
        <w:t xml:space="preserve"> </w:t>
      </w:r>
      <w:r>
        <w:rPr>
          <w:sz w:val="20"/>
        </w:rPr>
        <w:t>un</w:t>
      </w:r>
      <w:r>
        <w:rPr>
          <w:spacing w:val="80"/>
          <w:sz w:val="20"/>
        </w:rPr>
        <w:t xml:space="preserve"> </w:t>
      </w:r>
      <w:r>
        <w:rPr>
          <w:sz w:val="20"/>
        </w:rPr>
        <w:t>34%</w:t>
      </w:r>
      <w:r>
        <w:rPr>
          <w:spacing w:val="80"/>
          <w:sz w:val="20"/>
        </w:rPr>
        <w:t xml:space="preserve"> </w:t>
      </w:r>
      <w:r>
        <w:rPr>
          <w:sz w:val="20"/>
        </w:rPr>
        <w:t>entrega</w:t>
      </w:r>
      <w:r>
        <w:rPr>
          <w:spacing w:val="80"/>
          <w:sz w:val="20"/>
        </w:rPr>
        <w:t xml:space="preserve"> </w:t>
      </w:r>
      <w:r>
        <w:rPr>
          <w:sz w:val="20"/>
        </w:rPr>
        <w:t>de</w:t>
      </w:r>
      <w:r>
        <w:rPr>
          <w:spacing w:val="80"/>
          <w:sz w:val="20"/>
        </w:rPr>
        <w:t xml:space="preserve"> </w:t>
      </w:r>
      <w:r>
        <w:rPr>
          <w:sz w:val="20"/>
        </w:rPr>
        <w:t>subsidios.</w:t>
      </w:r>
      <w:r>
        <w:rPr>
          <w:spacing w:val="80"/>
          <w:sz w:val="20"/>
        </w:rPr>
        <w:t xml:space="preserve"> </w:t>
      </w:r>
      <w:r>
        <w:rPr>
          <w:sz w:val="20"/>
        </w:rPr>
        <w:t>La</w:t>
      </w:r>
      <w:r>
        <w:rPr>
          <w:spacing w:val="80"/>
          <w:sz w:val="20"/>
        </w:rPr>
        <w:t xml:space="preserve"> </w:t>
      </w:r>
      <w:r>
        <w:rPr>
          <w:sz w:val="20"/>
        </w:rPr>
        <w:t>Tercera.</w:t>
      </w:r>
      <w:r>
        <w:rPr>
          <w:sz w:val="20"/>
        </w:rPr>
        <w:tab/>
      </w:r>
      <w:hyperlink r:id="rId8">
        <w:r>
          <w:rPr>
            <w:color w:val="000099"/>
            <w:spacing w:val="-2"/>
            <w:sz w:val="20"/>
            <w:u w:val="single" w:color="000099"/>
          </w:rPr>
          <w:t>https://www.latercera.com/nacional/noticia/deficit-</w:t>
        </w:r>
      </w:hyperlink>
      <w:r>
        <w:rPr>
          <w:color w:val="000099"/>
          <w:spacing w:val="-2"/>
          <w:sz w:val="20"/>
        </w:rPr>
        <w:t xml:space="preserve"> </w:t>
      </w:r>
      <w:hyperlink r:id="rId9">
        <w:r>
          <w:rPr>
            <w:color w:val="000099"/>
            <w:spacing w:val="-2"/>
            <w:sz w:val="20"/>
            <w:u w:val="single" w:color="000099"/>
          </w:rPr>
          <w:t>habitacional-afecta-a-500-mil-familias-y-gobierno-aumentara-en-un-34-entrega-de-</w:t>
        </w:r>
      </w:hyperlink>
      <w:r>
        <w:rPr>
          <w:color w:val="000099"/>
          <w:spacing w:val="-2"/>
          <w:sz w:val="20"/>
        </w:rPr>
        <w:t xml:space="preserve"> </w:t>
      </w:r>
      <w:hyperlink r:id="rId10">
        <w:r>
          <w:rPr>
            <w:color w:val="000099"/>
            <w:spacing w:val="-2"/>
            <w:sz w:val="20"/>
          </w:rPr>
          <w:t>subsidios/XZFXMKVEBRGQNPVLXOFLNQGHCQ/</w:t>
        </w:r>
      </w:hyperlink>
    </w:p>
    <w:p w:rsidR="00986831" w:rsidRDefault="00000000">
      <w:pPr>
        <w:spacing w:line="238" w:lineRule="exact"/>
        <w:ind w:left="112"/>
        <w:rPr>
          <w:sz w:val="20"/>
        </w:rPr>
      </w:pPr>
      <w:r>
        <w:rPr>
          <w:rFonts w:ascii="Times New Roman" w:hAnsi="Times New Roman"/>
          <w:position w:val="9"/>
          <w:sz w:val="16"/>
        </w:rPr>
        <w:t>4</w:t>
      </w:r>
      <w:r>
        <w:rPr>
          <w:rFonts w:ascii="Times New Roman" w:hAnsi="Times New Roman"/>
          <w:spacing w:val="13"/>
          <w:position w:val="9"/>
          <w:sz w:val="16"/>
        </w:rPr>
        <w:t xml:space="preserve"> </w:t>
      </w:r>
      <w:r>
        <w:rPr>
          <w:sz w:val="20"/>
        </w:rPr>
        <w:t>Carrasco,</w:t>
      </w:r>
      <w:r>
        <w:rPr>
          <w:spacing w:val="3"/>
          <w:sz w:val="20"/>
        </w:rPr>
        <w:t xml:space="preserve"> </w:t>
      </w:r>
      <w:r>
        <w:rPr>
          <w:sz w:val="20"/>
        </w:rPr>
        <w:t>Rodolfo.</w:t>
      </w:r>
      <w:r>
        <w:rPr>
          <w:spacing w:val="5"/>
          <w:sz w:val="20"/>
        </w:rPr>
        <w:t xml:space="preserve"> </w:t>
      </w:r>
      <w:r>
        <w:rPr>
          <w:sz w:val="20"/>
        </w:rPr>
        <w:t>(4</w:t>
      </w:r>
      <w:r>
        <w:rPr>
          <w:spacing w:val="4"/>
          <w:sz w:val="20"/>
        </w:rPr>
        <w:t xml:space="preserve"> </w:t>
      </w:r>
      <w:r>
        <w:rPr>
          <w:sz w:val="20"/>
        </w:rPr>
        <w:t>de</w:t>
      </w:r>
      <w:r>
        <w:rPr>
          <w:spacing w:val="3"/>
          <w:sz w:val="20"/>
        </w:rPr>
        <w:t xml:space="preserve"> </w:t>
      </w:r>
      <w:r>
        <w:rPr>
          <w:sz w:val="20"/>
        </w:rPr>
        <w:t>marzo</w:t>
      </w:r>
      <w:r>
        <w:rPr>
          <w:spacing w:val="4"/>
          <w:sz w:val="20"/>
        </w:rPr>
        <w:t xml:space="preserve"> </w:t>
      </w:r>
      <w:r>
        <w:rPr>
          <w:sz w:val="20"/>
        </w:rPr>
        <w:t>de</w:t>
      </w:r>
      <w:r>
        <w:rPr>
          <w:spacing w:val="3"/>
          <w:sz w:val="20"/>
        </w:rPr>
        <w:t xml:space="preserve"> </w:t>
      </w:r>
      <w:r>
        <w:rPr>
          <w:sz w:val="20"/>
        </w:rPr>
        <w:t>2021).</w:t>
      </w:r>
      <w:r>
        <w:rPr>
          <w:spacing w:val="3"/>
          <w:sz w:val="20"/>
        </w:rPr>
        <w:t xml:space="preserve"> </w:t>
      </w:r>
      <w:r>
        <w:rPr>
          <w:sz w:val="20"/>
        </w:rPr>
        <w:t>Vivienda</w:t>
      </w:r>
      <w:r>
        <w:rPr>
          <w:spacing w:val="4"/>
          <w:sz w:val="20"/>
        </w:rPr>
        <w:t xml:space="preserve"> </w:t>
      </w:r>
      <w:r>
        <w:rPr>
          <w:sz w:val="20"/>
        </w:rPr>
        <w:t>estima</w:t>
      </w:r>
      <w:r>
        <w:rPr>
          <w:spacing w:val="4"/>
          <w:sz w:val="20"/>
        </w:rPr>
        <w:t xml:space="preserve"> </w:t>
      </w:r>
      <w:r>
        <w:rPr>
          <w:sz w:val="20"/>
        </w:rPr>
        <w:t>que</w:t>
      </w:r>
      <w:r>
        <w:rPr>
          <w:spacing w:val="3"/>
          <w:sz w:val="20"/>
        </w:rPr>
        <w:t xml:space="preserve"> </w:t>
      </w:r>
      <w:r>
        <w:rPr>
          <w:sz w:val="20"/>
        </w:rPr>
        <w:t>déficit</w:t>
      </w:r>
      <w:r>
        <w:rPr>
          <w:spacing w:val="4"/>
          <w:sz w:val="20"/>
        </w:rPr>
        <w:t xml:space="preserve"> </w:t>
      </w:r>
      <w:r>
        <w:rPr>
          <w:sz w:val="20"/>
        </w:rPr>
        <w:t>habitacional</w:t>
      </w:r>
      <w:r>
        <w:rPr>
          <w:spacing w:val="4"/>
          <w:sz w:val="20"/>
        </w:rPr>
        <w:t xml:space="preserve"> </w:t>
      </w:r>
      <w:r>
        <w:rPr>
          <w:sz w:val="20"/>
        </w:rPr>
        <w:t>subió</w:t>
      </w:r>
      <w:r>
        <w:rPr>
          <w:spacing w:val="4"/>
          <w:sz w:val="20"/>
        </w:rPr>
        <w:t xml:space="preserve"> </w:t>
      </w:r>
      <w:r>
        <w:rPr>
          <w:sz w:val="20"/>
        </w:rPr>
        <w:t>a</w:t>
      </w:r>
      <w:r>
        <w:rPr>
          <w:spacing w:val="4"/>
          <w:sz w:val="20"/>
        </w:rPr>
        <w:t xml:space="preserve"> </w:t>
      </w:r>
      <w:r>
        <w:rPr>
          <w:sz w:val="20"/>
        </w:rPr>
        <w:t>600</w:t>
      </w:r>
      <w:r>
        <w:rPr>
          <w:spacing w:val="4"/>
          <w:sz w:val="20"/>
        </w:rPr>
        <w:t xml:space="preserve"> </w:t>
      </w:r>
      <w:r>
        <w:rPr>
          <w:sz w:val="20"/>
        </w:rPr>
        <w:t>mil</w:t>
      </w:r>
      <w:r>
        <w:rPr>
          <w:spacing w:val="4"/>
          <w:sz w:val="20"/>
        </w:rPr>
        <w:t xml:space="preserve"> </w:t>
      </w:r>
      <w:r>
        <w:rPr>
          <w:spacing w:val="-2"/>
          <w:sz w:val="20"/>
        </w:rPr>
        <w:t>hogares</w:t>
      </w:r>
    </w:p>
    <w:p w:rsidR="00986831" w:rsidRDefault="00000000">
      <w:pPr>
        <w:spacing w:before="10" w:line="216" w:lineRule="auto"/>
        <w:ind w:left="112"/>
        <w:rPr>
          <w:sz w:val="20"/>
        </w:rPr>
      </w:pPr>
      <w:r>
        <w:rPr>
          <w:noProof/>
        </w:rPr>
        <mc:AlternateContent>
          <mc:Choice Requires="wps">
            <w:drawing>
              <wp:anchor distT="0" distB="0" distL="0" distR="0" simplePos="0" relativeHeight="487521792" behindDoc="1" locked="0" layoutInCell="1" allowOverlap="1">
                <wp:simplePos x="0" y="0"/>
                <wp:positionH relativeFrom="page">
                  <wp:posOffset>3676522</wp:posOffset>
                </wp:positionH>
                <wp:positionV relativeFrom="paragraph">
                  <wp:posOffset>121997</wp:posOffset>
                </wp:positionV>
                <wp:extent cx="316039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0395" cy="6350"/>
                        </a:xfrm>
                        <a:custGeom>
                          <a:avLst/>
                          <a:gdLst/>
                          <a:ahLst/>
                          <a:cxnLst/>
                          <a:rect l="l" t="t" r="r" b="b"/>
                          <a:pathLst>
                            <a:path w="3160395" h="6350">
                              <a:moveTo>
                                <a:pt x="3159886" y="0"/>
                              </a:moveTo>
                              <a:lnTo>
                                <a:pt x="0" y="0"/>
                              </a:lnTo>
                              <a:lnTo>
                                <a:pt x="0" y="6095"/>
                              </a:lnTo>
                              <a:lnTo>
                                <a:pt x="3159886" y="6095"/>
                              </a:lnTo>
                              <a:lnTo>
                                <a:pt x="3159886" y="0"/>
                              </a:lnTo>
                              <a:close/>
                            </a:path>
                          </a:pathLst>
                        </a:custGeom>
                        <a:solidFill>
                          <a:srgbClr val="000099"/>
                        </a:solidFill>
                      </wps:spPr>
                      <wps:bodyPr wrap="square" lIns="0" tIns="0" rIns="0" bIns="0" rtlCol="0">
                        <a:prstTxWarp prst="textNoShape">
                          <a:avLst/>
                        </a:prstTxWarp>
                        <a:noAutofit/>
                      </wps:bodyPr>
                    </wps:wsp>
                  </a:graphicData>
                </a:graphic>
              </wp:anchor>
            </w:drawing>
          </mc:Choice>
          <mc:Fallback>
            <w:pict>
              <v:shape w14:anchorId="21C5991B" id="Graphic 4" o:spid="_x0000_s1026" style="position:absolute;margin-left:289.5pt;margin-top:9.6pt;width:248.85pt;height:.5pt;z-index:-15794688;visibility:visible;mso-wrap-style:square;mso-wrap-distance-left:0;mso-wrap-distance-top:0;mso-wrap-distance-right:0;mso-wrap-distance-bottom:0;mso-position-horizontal:absolute;mso-position-horizontal-relative:page;mso-position-vertical:absolute;mso-position-vertical-relative:text;v-text-anchor:top" coordsize="31603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" path="m3159886,l,,,6095r3159886,l3159886,xe" fillcolor="#009" stroked="f">
                <v:path arrowok="t"/>
                <w10:wrap anchorx="page"/>
              </v:shape>
            </w:pict>
          </mc:Fallback>
        </mc:AlternateContent>
      </w:r>
      <w:r>
        <w:rPr>
          <w:sz w:val="20"/>
        </w:rPr>
        <w:t>en</w:t>
      </w:r>
      <w:r>
        <w:rPr>
          <w:spacing w:val="80"/>
          <w:sz w:val="20"/>
        </w:rPr>
        <w:t xml:space="preserve"> </w:t>
      </w:r>
      <w:r>
        <w:rPr>
          <w:sz w:val="20"/>
        </w:rPr>
        <w:t>medio</w:t>
      </w:r>
      <w:r>
        <w:rPr>
          <w:spacing w:val="80"/>
          <w:sz w:val="20"/>
        </w:rPr>
        <w:t xml:space="preserve"> </w:t>
      </w:r>
      <w:r>
        <w:rPr>
          <w:sz w:val="20"/>
        </w:rPr>
        <w:t>de</w:t>
      </w:r>
      <w:r>
        <w:rPr>
          <w:spacing w:val="80"/>
          <w:sz w:val="20"/>
        </w:rPr>
        <w:t xml:space="preserve"> </w:t>
      </w:r>
      <w:r>
        <w:rPr>
          <w:sz w:val="20"/>
        </w:rPr>
        <w:t>la</w:t>
      </w:r>
      <w:r>
        <w:rPr>
          <w:spacing w:val="80"/>
          <w:sz w:val="20"/>
        </w:rPr>
        <w:t xml:space="preserve"> </w:t>
      </w:r>
      <w:r>
        <w:rPr>
          <w:sz w:val="20"/>
        </w:rPr>
        <w:t>pandemia.</w:t>
      </w:r>
      <w:r>
        <w:rPr>
          <w:spacing w:val="80"/>
          <w:sz w:val="20"/>
        </w:rPr>
        <w:t xml:space="preserve"> </w:t>
      </w:r>
      <w:r>
        <w:rPr>
          <w:sz w:val="20"/>
        </w:rPr>
        <w:t>Diario</w:t>
      </w:r>
      <w:r>
        <w:rPr>
          <w:spacing w:val="80"/>
          <w:sz w:val="20"/>
        </w:rPr>
        <w:t xml:space="preserve"> </w:t>
      </w:r>
      <w:r>
        <w:rPr>
          <w:sz w:val="20"/>
        </w:rPr>
        <w:t>Financiero.</w:t>
      </w:r>
      <w:r>
        <w:rPr>
          <w:spacing w:val="80"/>
          <w:sz w:val="20"/>
        </w:rPr>
        <w:t xml:space="preserve"> </w:t>
      </w:r>
      <w:hyperlink r:id="rId11">
        <w:r>
          <w:rPr>
            <w:color w:val="000099"/>
            <w:sz w:val="20"/>
          </w:rPr>
          <w:t>https://lyd.org/wp-content/uploads/2021/05/TP-1494-</w:t>
        </w:r>
      </w:hyperlink>
      <w:r>
        <w:rPr>
          <w:color w:val="000099"/>
          <w:sz w:val="20"/>
        </w:rPr>
        <w:t xml:space="preserve"> </w:t>
      </w:r>
      <w:hyperlink r:id="rId12">
        <w:r>
          <w:rPr>
            <w:color w:val="000099"/>
            <w:spacing w:val="-2"/>
            <w:sz w:val="20"/>
            <w:u w:val="single" w:color="000099"/>
          </w:rPr>
          <w:t>VIVIENDA.pdf</w:t>
        </w:r>
      </w:hyperlink>
    </w:p>
    <w:p w:rsidR="00986831" w:rsidRDefault="00000000">
      <w:pPr>
        <w:spacing w:line="239" w:lineRule="exact"/>
        <w:ind w:left="112"/>
        <w:rPr>
          <w:sz w:val="20"/>
        </w:rPr>
      </w:pPr>
      <w:r>
        <w:rPr>
          <w:rFonts w:ascii="Times New Roman" w:hAnsi="Times New Roman"/>
          <w:position w:val="9"/>
          <w:sz w:val="16"/>
        </w:rPr>
        <w:t>5</w:t>
      </w:r>
      <w:r>
        <w:rPr>
          <w:rFonts w:ascii="Times New Roman" w:hAnsi="Times New Roman"/>
          <w:spacing w:val="13"/>
          <w:position w:val="9"/>
          <w:sz w:val="16"/>
        </w:rPr>
        <w:t xml:space="preserve"> </w:t>
      </w:r>
      <w:r>
        <w:rPr>
          <w:sz w:val="20"/>
        </w:rPr>
        <w:t>Gotschlich,</w:t>
      </w:r>
      <w:r>
        <w:rPr>
          <w:spacing w:val="4"/>
          <w:sz w:val="20"/>
        </w:rPr>
        <w:t xml:space="preserve"> </w:t>
      </w:r>
      <w:r>
        <w:rPr>
          <w:sz w:val="20"/>
        </w:rPr>
        <w:t>Dierk.</w:t>
      </w:r>
      <w:r>
        <w:rPr>
          <w:spacing w:val="2"/>
          <w:sz w:val="20"/>
        </w:rPr>
        <w:t xml:space="preserve"> </w:t>
      </w:r>
      <w:r>
        <w:rPr>
          <w:sz w:val="20"/>
        </w:rPr>
        <w:t>(14</w:t>
      </w:r>
      <w:r>
        <w:rPr>
          <w:spacing w:val="3"/>
          <w:sz w:val="20"/>
        </w:rPr>
        <w:t xml:space="preserve"> </w:t>
      </w:r>
      <w:r>
        <w:rPr>
          <w:sz w:val="20"/>
        </w:rPr>
        <w:t>de</w:t>
      </w:r>
      <w:r>
        <w:rPr>
          <w:spacing w:val="5"/>
          <w:sz w:val="20"/>
        </w:rPr>
        <w:t xml:space="preserve"> </w:t>
      </w:r>
      <w:r>
        <w:rPr>
          <w:sz w:val="20"/>
        </w:rPr>
        <w:t>septiembre</w:t>
      </w:r>
      <w:r>
        <w:rPr>
          <w:spacing w:val="3"/>
          <w:sz w:val="20"/>
        </w:rPr>
        <w:t xml:space="preserve"> </w:t>
      </w:r>
      <w:r>
        <w:rPr>
          <w:sz w:val="20"/>
        </w:rPr>
        <w:t>de</w:t>
      </w:r>
      <w:r>
        <w:rPr>
          <w:spacing w:val="5"/>
          <w:sz w:val="20"/>
        </w:rPr>
        <w:t xml:space="preserve"> </w:t>
      </w:r>
      <w:r>
        <w:rPr>
          <w:sz w:val="20"/>
        </w:rPr>
        <w:t>2018).</w:t>
      </w:r>
      <w:r>
        <w:rPr>
          <w:spacing w:val="2"/>
          <w:sz w:val="20"/>
        </w:rPr>
        <w:t xml:space="preserve"> </w:t>
      </w:r>
      <w:r>
        <w:rPr>
          <w:sz w:val="20"/>
        </w:rPr>
        <w:t>Aumento</w:t>
      </w:r>
      <w:r>
        <w:rPr>
          <w:spacing w:val="3"/>
          <w:sz w:val="20"/>
        </w:rPr>
        <w:t xml:space="preserve"> </w:t>
      </w:r>
      <w:r>
        <w:rPr>
          <w:sz w:val="20"/>
        </w:rPr>
        <w:t>de</w:t>
      </w:r>
      <w:r>
        <w:rPr>
          <w:spacing w:val="3"/>
          <w:sz w:val="20"/>
        </w:rPr>
        <w:t xml:space="preserve"> </w:t>
      </w:r>
      <w:r>
        <w:rPr>
          <w:sz w:val="20"/>
        </w:rPr>
        <w:t>allegados</w:t>
      </w:r>
      <w:r>
        <w:rPr>
          <w:spacing w:val="5"/>
          <w:sz w:val="20"/>
        </w:rPr>
        <w:t xml:space="preserve"> </w:t>
      </w:r>
      <w:r>
        <w:rPr>
          <w:sz w:val="20"/>
        </w:rPr>
        <w:t>provoca</w:t>
      </w:r>
      <w:r>
        <w:rPr>
          <w:spacing w:val="5"/>
          <w:sz w:val="20"/>
        </w:rPr>
        <w:t xml:space="preserve"> </w:t>
      </w:r>
      <w:r>
        <w:rPr>
          <w:sz w:val="20"/>
        </w:rPr>
        <w:t>que</w:t>
      </w:r>
      <w:r>
        <w:rPr>
          <w:spacing w:val="2"/>
          <w:sz w:val="20"/>
        </w:rPr>
        <w:t xml:space="preserve"> </w:t>
      </w:r>
      <w:r>
        <w:rPr>
          <w:sz w:val="20"/>
        </w:rPr>
        <w:t>Chile</w:t>
      </w:r>
      <w:r>
        <w:rPr>
          <w:spacing w:val="5"/>
          <w:sz w:val="20"/>
        </w:rPr>
        <w:t xml:space="preserve"> </w:t>
      </w:r>
      <w:r>
        <w:rPr>
          <w:sz w:val="20"/>
        </w:rPr>
        <w:t>retroceda</w:t>
      </w:r>
      <w:r>
        <w:rPr>
          <w:spacing w:val="5"/>
          <w:sz w:val="20"/>
        </w:rPr>
        <w:t xml:space="preserve"> </w:t>
      </w:r>
      <w:r>
        <w:rPr>
          <w:sz w:val="20"/>
        </w:rPr>
        <w:t>20</w:t>
      </w:r>
      <w:r>
        <w:rPr>
          <w:spacing w:val="3"/>
          <w:sz w:val="20"/>
        </w:rPr>
        <w:t xml:space="preserve"> </w:t>
      </w:r>
      <w:r>
        <w:rPr>
          <w:spacing w:val="-4"/>
          <w:sz w:val="20"/>
        </w:rPr>
        <w:t>años</w:t>
      </w:r>
    </w:p>
    <w:p w:rsidR="00986831" w:rsidRDefault="00000000">
      <w:pPr>
        <w:tabs>
          <w:tab w:val="left" w:pos="2716"/>
          <w:tab w:val="left" w:pos="5658"/>
          <w:tab w:val="left" w:pos="9190"/>
        </w:tabs>
        <w:spacing w:before="10" w:line="216" w:lineRule="auto"/>
        <w:ind w:left="112" w:right="112"/>
        <w:rPr>
          <w:sz w:val="20"/>
        </w:rPr>
      </w:pPr>
      <w:r>
        <w:rPr>
          <w:spacing w:val="-6"/>
          <w:sz w:val="20"/>
        </w:rPr>
        <w:t>en</w:t>
      </w:r>
      <w:r>
        <w:rPr>
          <w:sz w:val="20"/>
        </w:rPr>
        <w:tab/>
      </w:r>
      <w:r>
        <w:rPr>
          <w:spacing w:val="-2"/>
          <w:sz w:val="20"/>
        </w:rPr>
        <w:t>déficit</w:t>
      </w:r>
      <w:r>
        <w:rPr>
          <w:sz w:val="20"/>
        </w:rPr>
        <w:tab/>
      </w:r>
      <w:r>
        <w:rPr>
          <w:spacing w:val="-2"/>
          <w:sz w:val="20"/>
        </w:rPr>
        <w:t>habitacional.</w:t>
      </w:r>
      <w:r>
        <w:rPr>
          <w:sz w:val="20"/>
        </w:rPr>
        <w:tab/>
      </w:r>
      <w:r>
        <w:rPr>
          <w:spacing w:val="-2"/>
          <w:sz w:val="20"/>
        </w:rPr>
        <w:t>Diario Financiero.</w:t>
      </w:r>
      <w:hyperlink r:id="rId13">
        <w:r>
          <w:rPr>
            <w:color w:val="000099"/>
            <w:spacing w:val="-2"/>
            <w:sz w:val="20"/>
            <w:u w:val="single" w:color="000099"/>
          </w:rPr>
          <w:t>http://www.economiaynegocios.cl/noticias/noticias.asp?id=504736</w:t>
        </w:r>
      </w:hyperlink>
    </w:p>
    <w:p w:rsidR="00986831" w:rsidRDefault="00000000">
      <w:pPr>
        <w:spacing w:line="237" w:lineRule="exact"/>
        <w:ind w:left="112"/>
        <w:rPr>
          <w:sz w:val="20"/>
        </w:rPr>
      </w:pPr>
      <w:r>
        <w:rPr>
          <w:rFonts w:ascii="Times New Roman" w:hAnsi="Times New Roman"/>
          <w:position w:val="9"/>
          <w:sz w:val="16"/>
        </w:rPr>
        <w:t>6</w:t>
      </w:r>
      <w:r>
        <w:rPr>
          <w:sz w:val="20"/>
        </w:rPr>
        <w:t>Cámara</w:t>
      </w:r>
      <w:r>
        <w:rPr>
          <w:spacing w:val="1"/>
          <w:sz w:val="20"/>
        </w:rPr>
        <w:t xml:space="preserve"> </w:t>
      </w:r>
      <w:r>
        <w:rPr>
          <w:sz w:val="20"/>
        </w:rPr>
        <w:t>Chilena</w:t>
      </w:r>
      <w:r>
        <w:rPr>
          <w:spacing w:val="1"/>
          <w:sz w:val="20"/>
        </w:rPr>
        <w:t xml:space="preserve"> </w:t>
      </w:r>
      <w:r>
        <w:rPr>
          <w:sz w:val="20"/>
        </w:rPr>
        <w:t>de</w:t>
      </w:r>
      <w:r>
        <w:rPr>
          <w:spacing w:val="1"/>
          <w:sz w:val="20"/>
        </w:rPr>
        <w:t xml:space="preserve"> </w:t>
      </w:r>
      <w:r>
        <w:rPr>
          <w:sz w:val="20"/>
        </w:rPr>
        <w:t>la</w:t>
      </w:r>
      <w:r>
        <w:rPr>
          <w:spacing w:val="2"/>
          <w:sz w:val="20"/>
        </w:rPr>
        <w:t xml:space="preserve"> </w:t>
      </w:r>
      <w:r>
        <w:rPr>
          <w:sz w:val="20"/>
        </w:rPr>
        <w:t>Construcción. Déficit habitacional un</w:t>
      </w:r>
      <w:r>
        <w:rPr>
          <w:spacing w:val="-1"/>
          <w:sz w:val="20"/>
        </w:rPr>
        <w:t xml:space="preserve"> </w:t>
      </w:r>
      <w:r>
        <w:rPr>
          <w:sz w:val="20"/>
        </w:rPr>
        <w:t>desafío</w:t>
      </w:r>
      <w:r>
        <w:rPr>
          <w:spacing w:val="2"/>
          <w:sz w:val="20"/>
        </w:rPr>
        <w:t xml:space="preserve"> </w:t>
      </w:r>
      <w:r>
        <w:rPr>
          <w:sz w:val="20"/>
        </w:rPr>
        <w:t>pendiente.</w:t>
      </w:r>
      <w:r>
        <w:rPr>
          <w:spacing w:val="6"/>
          <w:sz w:val="20"/>
        </w:rPr>
        <w:t xml:space="preserve"> </w:t>
      </w:r>
      <w:hyperlink r:id="rId14">
        <w:r>
          <w:rPr>
            <w:color w:val="000099"/>
            <w:spacing w:val="-2"/>
            <w:sz w:val="20"/>
            <w:u w:val="single" w:color="000099"/>
          </w:rPr>
          <w:t>https://cchc.cl/2019/deficit-</w:t>
        </w:r>
      </w:hyperlink>
    </w:p>
    <w:p w:rsidR="00986831" w:rsidRDefault="00000000">
      <w:pPr>
        <w:spacing w:line="220" w:lineRule="exact"/>
        <w:ind w:left="112"/>
        <w:rPr>
          <w:sz w:val="20"/>
        </w:rPr>
      </w:pPr>
      <w:hyperlink r:id="rId15">
        <w:r>
          <w:rPr>
            <w:color w:val="000099"/>
            <w:spacing w:val="-2"/>
            <w:sz w:val="20"/>
            <w:u w:val="single" w:color="000099"/>
          </w:rPr>
          <w:t>habitacional</w:t>
        </w:r>
      </w:hyperlink>
    </w:p>
    <w:p w:rsidR="00986831" w:rsidRDefault="00986831">
      <w:pPr>
        <w:spacing w:line="220" w:lineRule="exact"/>
        <w:rPr>
          <w:sz w:val="20"/>
        </w:rPr>
        <w:sectPr w:rsidR="00986831">
          <w:type w:val="continuous"/>
          <w:pgSz w:w="11900" w:h="16850"/>
          <w:pgMar w:top="1560" w:right="1020" w:bottom="280" w:left="1020" w:header="720" w:footer="720" w:gutter="0"/>
          <w:cols w:space="720"/>
        </w:sectPr>
      </w:pPr>
    </w:p>
    <w:p w:rsidR="00986831" w:rsidRDefault="00000000">
      <w:pPr>
        <w:pStyle w:val="Textoindependiente"/>
        <w:spacing w:before="72"/>
        <w:ind w:left="112"/>
      </w:pPr>
      <w:r>
        <w:lastRenderedPageBreak/>
        <w:t>insalubridad</w:t>
      </w:r>
      <w:r>
        <w:rPr>
          <w:spacing w:val="33"/>
        </w:rPr>
        <w:t xml:space="preserve"> </w:t>
      </w:r>
      <w:r>
        <w:t>y</w:t>
      </w:r>
      <w:r>
        <w:rPr>
          <w:spacing w:val="36"/>
        </w:rPr>
        <w:t xml:space="preserve"> </w:t>
      </w:r>
      <w:r>
        <w:t>malas</w:t>
      </w:r>
      <w:r>
        <w:rPr>
          <w:spacing w:val="36"/>
        </w:rPr>
        <w:t xml:space="preserve"> </w:t>
      </w:r>
      <w:r>
        <w:t>condiciones</w:t>
      </w:r>
      <w:r>
        <w:rPr>
          <w:spacing w:val="35"/>
        </w:rPr>
        <w:t xml:space="preserve"> </w:t>
      </w:r>
      <w:r>
        <w:t>de</w:t>
      </w:r>
      <w:r>
        <w:rPr>
          <w:spacing w:val="34"/>
        </w:rPr>
        <w:t xml:space="preserve"> </w:t>
      </w:r>
      <w:r>
        <w:t>vida</w:t>
      </w:r>
      <w:r>
        <w:rPr>
          <w:spacing w:val="36"/>
        </w:rPr>
        <w:t xml:space="preserve"> </w:t>
      </w:r>
      <w:r>
        <w:t>que</w:t>
      </w:r>
      <w:r>
        <w:rPr>
          <w:spacing w:val="34"/>
        </w:rPr>
        <w:t xml:space="preserve"> </w:t>
      </w:r>
      <w:r>
        <w:t>significa</w:t>
      </w:r>
      <w:r>
        <w:rPr>
          <w:spacing w:val="36"/>
        </w:rPr>
        <w:t xml:space="preserve"> </w:t>
      </w:r>
      <w:r>
        <w:t>el</w:t>
      </w:r>
      <w:r>
        <w:rPr>
          <w:spacing w:val="35"/>
        </w:rPr>
        <w:t xml:space="preserve"> </w:t>
      </w:r>
      <w:r>
        <w:t>recurrir</w:t>
      </w:r>
      <w:r>
        <w:rPr>
          <w:spacing w:val="35"/>
        </w:rPr>
        <w:t xml:space="preserve"> </w:t>
      </w:r>
      <w:r>
        <w:t>a</w:t>
      </w:r>
      <w:r>
        <w:rPr>
          <w:spacing w:val="36"/>
        </w:rPr>
        <w:t xml:space="preserve"> </w:t>
      </w:r>
      <w:r>
        <w:t>tomas</w:t>
      </w:r>
      <w:r>
        <w:rPr>
          <w:spacing w:val="36"/>
        </w:rPr>
        <w:t xml:space="preserve"> </w:t>
      </w:r>
      <w:r>
        <w:t>de</w:t>
      </w:r>
      <w:r>
        <w:rPr>
          <w:spacing w:val="36"/>
        </w:rPr>
        <w:t xml:space="preserve"> </w:t>
      </w:r>
      <w:r>
        <w:t>terreno</w:t>
      </w:r>
      <w:r>
        <w:rPr>
          <w:spacing w:val="34"/>
        </w:rPr>
        <w:t xml:space="preserve"> </w:t>
      </w:r>
      <w:r>
        <w:t xml:space="preserve">o </w:t>
      </w:r>
      <w:r>
        <w:rPr>
          <w:spacing w:val="-2"/>
        </w:rPr>
        <w:t>campamentos.</w:t>
      </w:r>
    </w:p>
    <w:p w:rsidR="00986831" w:rsidRDefault="00986831">
      <w:pPr>
        <w:pStyle w:val="Textoindependiente"/>
        <w:spacing w:before="1"/>
      </w:pPr>
    </w:p>
    <w:p w:rsidR="00986831" w:rsidRDefault="00000000">
      <w:pPr>
        <w:pStyle w:val="Textoindependiente"/>
        <w:ind w:left="112" w:right="113" w:firstLine="720"/>
        <w:jc w:val="both"/>
        <w:rPr>
          <w:sz w:val="16"/>
        </w:rPr>
      </w:pPr>
      <w:r>
        <w:t>Como</w:t>
      </w:r>
      <w:r>
        <w:rPr>
          <w:spacing w:val="-8"/>
        </w:rPr>
        <w:t xml:space="preserve"> </w:t>
      </w:r>
      <w:r>
        <w:t>lo</w:t>
      </w:r>
      <w:r>
        <w:rPr>
          <w:spacing w:val="-7"/>
        </w:rPr>
        <w:t xml:space="preserve"> </w:t>
      </w:r>
      <w:r>
        <w:t>indica</w:t>
      </w:r>
      <w:r>
        <w:rPr>
          <w:spacing w:val="-6"/>
        </w:rPr>
        <w:t xml:space="preserve"> </w:t>
      </w:r>
      <w:r>
        <w:t>el</w:t>
      </w:r>
      <w:r>
        <w:rPr>
          <w:spacing w:val="-7"/>
        </w:rPr>
        <w:t xml:space="preserve"> </w:t>
      </w:r>
      <w:r>
        <w:t>documento</w:t>
      </w:r>
      <w:r>
        <w:rPr>
          <w:spacing w:val="-7"/>
        </w:rPr>
        <w:t xml:space="preserve"> </w:t>
      </w:r>
      <w:r>
        <w:t>elaborado</w:t>
      </w:r>
      <w:r>
        <w:rPr>
          <w:spacing w:val="-7"/>
        </w:rPr>
        <w:t xml:space="preserve"> </w:t>
      </w:r>
      <w:r>
        <w:t>por</w:t>
      </w:r>
      <w:r>
        <w:rPr>
          <w:spacing w:val="-5"/>
        </w:rPr>
        <w:t xml:space="preserve"> </w:t>
      </w:r>
      <w:r>
        <w:t>el</w:t>
      </w:r>
      <w:r>
        <w:rPr>
          <w:spacing w:val="-5"/>
        </w:rPr>
        <w:t xml:space="preserve"> </w:t>
      </w:r>
      <w:r>
        <w:t>Ministerio</w:t>
      </w:r>
      <w:r>
        <w:rPr>
          <w:spacing w:val="-5"/>
        </w:rPr>
        <w:t xml:space="preserve"> </w:t>
      </w:r>
      <w:r>
        <w:t>de</w:t>
      </w:r>
      <w:r>
        <w:rPr>
          <w:spacing w:val="-8"/>
        </w:rPr>
        <w:t xml:space="preserve"> </w:t>
      </w:r>
      <w:r>
        <w:t>Vivienda</w:t>
      </w:r>
      <w:r>
        <w:rPr>
          <w:spacing w:val="-9"/>
        </w:rPr>
        <w:t xml:space="preserve"> </w:t>
      </w:r>
      <w:r>
        <w:t>“cerca</w:t>
      </w:r>
      <w:r>
        <w:rPr>
          <w:spacing w:val="-6"/>
        </w:rPr>
        <w:t xml:space="preserve"> </w:t>
      </w:r>
      <w:r>
        <w:t>del</w:t>
      </w:r>
      <w:r>
        <w:rPr>
          <w:spacing w:val="-7"/>
        </w:rPr>
        <w:t xml:space="preserve"> </w:t>
      </w:r>
      <w:r>
        <w:t>60% de</w:t>
      </w:r>
      <w:r>
        <w:rPr>
          <w:spacing w:val="-9"/>
        </w:rPr>
        <w:t xml:space="preserve"> </w:t>
      </w:r>
      <w:r>
        <w:t>los</w:t>
      </w:r>
      <w:r>
        <w:rPr>
          <w:spacing w:val="-9"/>
        </w:rPr>
        <w:t xml:space="preserve"> </w:t>
      </w:r>
      <w:r>
        <w:t>hogares</w:t>
      </w:r>
      <w:r>
        <w:rPr>
          <w:spacing w:val="-9"/>
        </w:rPr>
        <w:t xml:space="preserve"> </w:t>
      </w:r>
      <w:r>
        <w:t>declara</w:t>
      </w:r>
      <w:r>
        <w:rPr>
          <w:spacing w:val="-7"/>
        </w:rPr>
        <w:t xml:space="preserve"> </w:t>
      </w:r>
      <w:r>
        <w:t>que</w:t>
      </w:r>
      <w:r>
        <w:rPr>
          <w:spacing w:val="-9"/>
        </w:rPr>
        <w:t xml:space="preserve"> </w:t>
      </w:r>
      <w:r>
        <w:t>la</w:t>
      </w:r>
      <w:r>
        <w:rPr>
          <w:spacing w:val="-10"/>
        </w:rPr>
        <w:t xml:space="preserve"> </w:t>
      </w:r>
      <w:r>
        <w:t>principal</w:t>
      </w:r>
      <w:r>
        <w:rPr>
          <w:spacing w:val="-8"/>
        </w:rPr>
        <w:t xml:space="preserve"> </w:t>
      </w:r>
      <w:r>
        <w:t>causa</w:t>
      </w:r>
      <w:r>
        <w:rPr>
          <w:spacing w:val="-10"/>
        </w:rPr>
        <w:t xml:space="preserve"> </w:t>
      </w:r>
      <w:r>
        <w:t>para</w:t>
      </w:r>
      <w:r>
        <w:rPr>
          <w:spacing w:val="-10"/>
        </w:rPr>
        <w:t xml:space="preserve"> </w:t>
      </w:r>
      <w:r>
        <w:t>vivir</w:t>
      </w:r>
      <w:r>
        <w:rPr>
          <w:spacing w:val="-9"/>
        </w:rPr>
        <w:t xml:space="preserve"> </w:t>
      </w:r>
      <w:r>
        <w:t>en</w:t>
      </w:r>
      <w:r>
        <w:rPr>
          <w:spacing w:val="-9"/>
        </w:rPr>
        <w:t xml:space="preserve"> </w:t>
      </w:r>
      <w:r>
        <w:t>un</w:t>
      </w:r>
      <w:r>
        <w:rPr>
          <w:spacing w:val="-9"/>
        </w:rPr>
        <w:t xml:space="preserve"> </w:t>
      </w:r>
      <w:r>
        <w:t>campamento</w:t>
      </w:r>
      <w:r>
        <w:rPr>
          <w:spacing w:val="-8"/>
        </w:rPr>
        <w:t xml:space="preserve"> </w:t>
      </w:r>
      <w:r>
        <w:t>es</w:t>
      </w:r>
      <w:r>
        <w:rPr>
          <w:spacing w:val="-9"/>
        </w:rPr>
        <w:t xml:space="preserve"> </w:t>
      </w:r>
      <w:r>
        <w:t>económica,</w:t>
      </w:r>
      <w:r>
        <w:rPr>
          <w:spacing w:val="-8"/>
        </w:rPr>
        <w:t xml:space="preserve"> </w:t>
      </w:r>
      <w:r>
        <w:t>no le</w:t>
      </w:r>
      <w:r>
        <w:rPr>
          <w:spacing w:val="-15"/>
        </w:rPr>
        <w:t xml:space="preserve"> </w:t>
      </w:r>
      <w:r>
        <w:t>alcanza</w:t>
      </w:r>
      <w:r>
        <w:rPr>
          <w:spacing w:val="-14"/>
        </w:rPr>
        <w:t xml:space="preserve"> </w:t>
      </w:r>
      <w:r>
        <w:t>para</w:t>
      </w:r>
      <w:r>
        <w:rPr>
          <w:spacing w:val="-15"/>
        </w:rPr>
        <w:t xml:space="preserve"> </w:t>
      </w:r>
      <w:r>
        <w:t>vivir</w:t>
      </w:r>
      <w:r>
        <w:rPr>
          <w:spacing w:val="-14"/>
        </w:rPr>
        <w:t xml:space="preserve"> </w:t>
      </w:r>
      <w:r>
        <w:t>en</w:t>
      </w:r>
      <w:r>
        <w:rPr>
          <w:spacing w:val="-15"/>
        </w:rPr>
        <w:t xml:space="preserve"> </w:t>
      </w:r>
      <w:r>
        <w:t>la</w:t>
      </w:r>
      <w:r>
        <w:rPr>
          <w:spacing w:val="-14"/>
        </w:rPr>
        <w:t xml:space="preserve"> </w:t>
      </w:r>
      <w:r>
        <w:t>ciudad</w:t>
      </w:r>
      <w:r>
        <w:rPr>
          <w:spacing w:val="-15"/>
        </w:rPr>
        <w:t xml:space="preserve"> </w:t>
      </w:r>
      <w:r>
        <w:t>formal”</w:t>
      </w:r>
      <w:r>
        <w:rPr>
          <w:position w:val="6"/>
          <w:sz w:val="16"/>
        </w:rPr>
        <w:t>7</w:t>
      </w:r>
      <w:r>
        <w:t>.</w:t>
      </w:r>
      <w:r>
        <w:rPr>
          <w:spacing w:val="-14"/>
        </w:rPr>
        <w:t xml:space="preserve"> </w:t>
      </w:r>
      <w:r>
        <w:t>Incluso</w:t>
      </w:r>
      <w:r>
        <w:rPr>
          <w:spacing w:val="-15"/>
        </w:rPr>
        <w:t xml:space="preserve"> </w:t>
      </w:r>
      <w:r>
        <w:t>se</w:t>
      </w:r>
      <w:r>
        <w:rPr>
          <w:spacing w:val="-14"/>
        </w:rPr>
        <w:t xml:space="preserve"> </w:t>
      </w:r>
      <w:r>
        <w:t>ha</w:t>
      </w:r>
      <w:r>
        <w:rPr>
          <w:spacing w:val="-15"/>
        </w:rPr>
        <w:t xml:space="preserve"> </w:t>
      </w:r>
      <w:r>
        <w:t>visto</w:t>
      </w:r>
      <w:r>
        <w:rPr>
          <w:spacing w:val="-14"/>
        </w:rPr>
        <w:t xml:space="preserve"> </w:t>
      </w:r>
      <w:r>
        <w:t>personas</w:t>
      </w:r>
      <w:r>
        <w:rPr>
          <w:spacing w:val="-15"/>
        </w:rPr>
        <w:t xml:space="preserve"> </w:t>
      </w:r>
      <w:r>
        <w:t>que</w:t>
      </w:r>
      <w:r>
        <w:rPr>
          <w:spacing w:val="-14"/>
        </w:rPr>
        <w:t xml:space="preserve"> </w:t>
      </w:r>
      <w:r>
        <w:t>habitan</w:t>
      </w:r>
      <w:r>
        <w:rPr>
          <w:spacing w:val="-15"/>
        </w:rPr>
        <w:t xml:space="preserve"> </w:t>
      </w:r>
      <w:r>
        <w:t>en</w:t>
      </w:r>
      <w:r>
        <w:rPr>
          <w:spacing w:val="-14"/>
        </w:rPr>
        <w:t xml:space="preserve"> </w:t>
      </w:r>
      <w:r>
        <w:t>carpas en plazas, que se suman a los características viviendas improvisadas bajo puentes y a los casos de personas durmiendo en los árboles</w:t>
      </w:r>
      <w:r>
        <w:rPr>
          <w:position w:val="6"/>
          <w:sz w:val="16"/>
        </w:rPr>
        <w:t>8</w:t>
      </w:r>
      <w:r>
        <w:t>. Esto incluso en barrios</w:t>
      </w:r>
      <w:r>
        <w:rPr>
          <w:spacing w:val="40"/>
        </w:rPr>
        <w:t xml:space="preserve"> </w:t>
      </w:r>
      <w:r>
        <w:t>emblemáticos de la capital, como lo es el barrio Lastarria</w:t>
      </w:r>
      <w:r>
        <w:rPr>
          <w:position w:val="6"/>
          <w:sz w:val="16"/>
        </w:rPr>
        <w:t>9</w:t>
      </w:r>
    </w:p>
    <w:p w:rsidR="00986831" w:rsidRDefault="00000000">
      <w:pPr>
        <w:pStyle w:val="Textoindependiente"/>
        <w:spacing w:before="272"/>
        <w:ind w:left="112" w:right="111" w:firstLine="720"/>
        <w:jc w:val="both"/>
        <w:rPr>
          <w:rFonts w:ascii="Times New Roman" w:hAnsi="Times New Roman"/>
        </w:rPr>
      </w:pPr>
      <w:r>
        <w:t>Al</w:t>
      </w:r>
      <w:r>
        <w:rPr>
          <w:spacing w:val="-6"/>
        </w:rPr>
        <w:t xml:space="preserve"> </w:t>
      </w:r>
      <w:r>
        <w:t>respecto,</w:t>
      </w:r>
      <w:r>
        <w:rPr>
          <w:spacing w:val="-6"/>
        </w:rPr>
        <w:t xml:space="preserve"> </w:t>
      </w:r>
      <w:r>
        <w:t>el</w:t>
      </w:r>
      <w:r>
        <w:rPr>
          <w:spacing w:val="-5"/>
        </w:rPr>
        <w:t xml:space="preserve"> </w:t>
      </w:r>
      <w:r>
        <w:t>Estado</w:t>
      </w:r>
      <w:r>
        <w:rPr>
          <w:spacing w:val="-4"/>
        </w:rPr>
        <w:t xml:space="preserve"> </w:t>
      </w:r>
      <w:r>
        <w:t>debe</w:t>
      </w:r>
      <w:r>
        <w:rPr>
          <w:spacing w:val="-7"/>
        </w:rPr>
        <w:t xml:space="preserve"> </w:t>
      </w:r>
      <w:r>
        <w:t>apuntar</w:t>
      </w:r>
      <w:r>
        <w:rPr>
          <w:spacing w:val="-6"/>
        </w:rPr>
        <w:t xml:space="preserve"> </w:t>
      </w:r>
      <w:r>
        <w:t>a</w:t>
      </w:r>
      <w:r>
        <w:rPr>
          <w:spacing w:val="-7"/>
        </w:rPr>
        <w:t xml:space="preserve"> </w:t>
      </w:r>
      <w:r>
        <w:t>dar</w:t>
      </w:r>
      <w:r>
        <w:rPr>
          <w:spacing w:val="-6"/>
        </w:rPr>
        <w:t xml:space="preserve"> </w:t>
      </w:r>
      <w:r>
        <w:t>solución</w:t>
      </w:r>
      <w:r>
        <w:rPr>
          <w:spacing w:val="-6"/>
        </w:rPr>
        <w:t xml:space="preserve"> </w:t>
      </w:r>
      <w:r>
        <w:t>a</w:t>
      </w:r>
      <w:r>
        <w:rPr>
          <w:spacing w:val="-7"/>
        </w:rPr>
        <w:t xml:space="preserve"> </w:t>
      </w:r>
      <w:r>
        <w:t>esta</w:t>
      </w:r>
      <w:r>
        <w:rPr>
          <w:spacing w:val="-6"/>
        </w:rPr>
        <w:t xml:space="preserve"> </w:t>
      </w:r>
      <w:r>
        <w:t>problemática.</w:t>
      </w:r>
      <w:r>
        <w:rPr>
          <w:spacing w:val="-6"/>
        </w:rPr>
        <w:t xml:space="preserve"> </w:t>
      </w:r>
      <w:r>
        <w:t>Y,</w:t>
      </w:r>
      <w:r>
        <w:rPr>
          <w:spacing w:val="-6"/>
        </w:rPr>
        <w:t xml:space="preserve"> </w:t>
      </w:r>
      <w:r>
        <w:t>después</w:t>
      </w:r>
      <w:r>
        <w:rPr>
          <w:spacing w:val="-7"/>
        </w:rPr>
        <w:t xml:space="preserve"> </w:t>
      </w:r>
      <w:r>
        <w:t>de décadas de política habitacional, esta se torna insuficiente, sobre todo ante la creciente demanda insatisfecha de viviendas, y que, incluso, quienes obtienen subsidios no pueden acceder a vivienda pues no existen casas ni departamentos accesibles y de acuerdo a los montos asociados, aumentando así la frustración de las familias, colaborando en crear las condiciones para una verdadera “olla de presión”, afectándose aún más con el notorio aumento de los precios de las viviendas, provocadas en muchos casos por la especulación y el desmesurado ánimo de lucro.</w:t>
      </w:r>
      <w:r>
        <w:rPr>
          <w:spacing w:val="40"/>
        </w:rPr>
        <w:t xml:space="preserve"> </w:t>
      </w:r>
      <w:r>
        <w:t xml:space="preserve">Este sin duda es connatural al capitalismo, pues, tal como lo sentenció Adam Smith en su </w:t>
      </w:r>
      <w:r>
        <w:rPr>
          <w:i/>
        </w:rPr>
        <w:t xml:space="preserve">Riqueza de las Naciones </w:t>
      </w:r>
      <w:r>
        <w:rPr>
          <w:rFonts w:ascii="Times New Roman" w:hAnsi="Times New Roman"/>
        </w:rPr>
        <w:t>“no de la benevolencia del carnicero, del vinatero, del panadero, sino de sus miras al interés propio es de quien esperamos y debemos esperar nuestro alimento”</w:t>
      </w:r>
      <w:r>
        <w:rPr>
          <w:rFonts w:ascii="Times New Roman" w:hAnsi="Times New Roman"/>
          <w:vertAlign w:val="superscript"/>
        </w:rPr>
        <w:t>10</w:t>
      </w:r>
    </w:p>
    <w:p w:rsidR="00986831" w:rsidRDefault="00986831">
      <w:pPr>
        <w:pStyle w:val="Textoindependiente"/>
        <w:spacing w:before="2"/>
        <w:rPr>
          <w:rFonts w:ascii="Times New Roman"/>
        </w:rPr>
      </w:pPr>
    </w:p>
    <w:p w:rsidR="00986831" w:rsidRDefault="00000000">
      <w:pPr>
        <w:pStyle w:val="Textoindependiente"/>
        <w:ind w:left="112" w:right="111" w:firstLine="720"/>
        <w:jc w:val="both"/>
      </w:pPr>
      <w:r>
        <w:t>Sin embargo, a pesar de la tendencia hacia el aumento sostenido del precio de los bienes</w:t>
      </w:r>
      <w:r>
        <w:rPr>
          <w:spacing w:val="-8"/>
        </w:rPr>
        <w:t xml:space="preserve"> </w:t>
      </w:r>
      <w:r>
        <w:t>inmuebles,</w:t>
      </w:r>
      <w:r>
        <w:rPr>
          <w:spacing w:val="-6"/>
        </w:rPr>
        <w:t xml:space="preserve"> </w:t>
      </w:r>
      <w:r>
        <w:t>existen</w:t>
      </w:r>
      <w:r>
        <w:rPr>
          <w:spacing w:val="-9"/>
        </w:rPr>
        <w:t xml:space="preserve"> </w:t>
      </w:r>
      <w:r>
        <w:t>evidencias</w:t>
      </w:r>
      <w:r>
        <w:rPr>
          <w:spacing w:val="-8"/>
        </w:rPr>
        <w:t xml:space="preserve"> </w:t>
      </w:r>
      <w:r>
        <w:t>de</w:t>
      </w:r>
      <w:r>
        <w:rPr>
          <w:spacing w:val="-10"/>
        </w:rPr>
        <w:t xml:space="preserve"> </w:t>
      </w:r>
      <w:r>
        <w:t>que</w:t>
      </w:r>
      <w:r>
        <w:rPr>
          <w:spacing w:val="-10"/>
        </w:rPr>
        <w:t xml:space="preserve"> </w:t>
      </w:r>
      <w:r>
        <w:t>la</w:t>
      </w:r>
      <w:r>
        <w:rPr>
          <w:spacing w:val="-8"/>
        </w:rPr>
        <w:t xml:space="preserve"> </w:t>
      </w:r>
      <w:r>
        <w:t>construcción</w:t>
      </w:r>
      <w:r>
        <w:rPr>
          <w:spacing w:val="-7"/>
        </w:rPr>
        <w:t xml:space="preserve"> </w:t>
      </w:r>
      <w:r>
        <w:t>de</w:t>
      </w:r>
      <w:r>
        <w:rPr>
          <w:spacing w:val="-10"/>
        </w:rPr>
        <w:t xml:space="preserve"> </w:t>
      </w:r>
      <w:r>
        <w:t>soluciones</w:t>
      </w:r>
      <w:r>
        <w:rPr>
          <w:spacing w:val="-10"/>
        </w:rPr>
        <w:t xml:space="preserve"> </w:t>
      </w:r>
      <w:r>
        <w:t>habitacionales</w:t>
      </w:r>
      <w:r>
        <w:rPr>
          <w:spacing w:val="-8"/>
        </w:rPr>
        <w:t xml:space="preserve"> </w:t>
      </w:r>
      <w:r>
        <w:t>de bajo costo y que cuenten con un estándar de habitabilidad adecuado para las familias chilenas</w:t>
      </w:r>
      <w:r>
        <w:rPr>
          <w:spacing w:val="-15"/>
        </w:rPr>
        <w:t xml:space="preserve"> </w:t>
      </w:r>
      <w:r>
        <w:t>es</w:t>
      </w:r>
      <w:r>
        <w:rPr>
          <w:spacing w:val="-14"/>
        </w:rPr>
        <w:t xml:space="preserve"> </w:t>
      </w:r>
      <w:r>
        <w:t>posible.</w:t>
      </w:r>
      <w:r>
        <w:rPr>
          <w:spacing w:val="-15"/>
        </w:rPr>
        <w:t xml:space="preserve"> </w:t>
      </w:r>
      <w:r>
        <w:t>Como</w:t>
      </w:r>
      <w:r>
        <w:rPr>
          <w:spacing w:val="-14"/>
        </w:rPr>
        <w:t xml:space="preserve"> </w:t>
      </w:r>
      <w:r>
        <w:t>botón</w:t>
      </w:r>
      <w:r>
        <w:rPr>
          <w:spacing w:val="-15"/>
        </w:rPr>
        <w:t xml:space="preserve"> </w:t>
      </w:r>
      <w:r>
        <w:t>de</w:t>
      </w:r>
      <w:r>
        <w:rPr>
          <w:spacing w:val="-12"/>
        </w:rPr>
        <w:t xml:space="preserve"> </w:t>
      </w:r>
      <w:r>
        <w:t>muestra</w:t>
      </w:r>
      <w:r>
        <w:rPr>
          <w:spacing w:val="-13"/>
        </w:rPr>
        <w:t xml:space="preserve"> </w:t>
      </w:r>
      <w:r>
        <w:t>de</w:t>
      </w:r>
      <w:r>
        <w:rPr>
          <w:spacing w:val="-15"/>
        </w:rPr>
        <w:t xml:space="preserve"> </w:t>
      </w:r>
      <w:r>
        <w:t>esto,</w:t>
      </w:r>
      <w:r>
        <w:rPr>
          <w:spacing w:val="-14"/>
        </w:rPr>
        <w:t xml:space="preserve"> </w:t>
      </w:r>
      <w:r>
        <w:t>puede</w:t>
      </w:r>
      <w:r>
        <w:rPr>
          <w:spacing w:val="-13"/>
        </w:rPr>
        <w:t xml:space="preserve"> </w:t>
      </w:r>
      <w:r>
        <w:t>mencionarse</w:t>
      </w:r>
      <w:r>
        <w:rPr>
          <w:spacing w:val="-15"/>
        </w:rPr>
        <w:t xml:space="preserve"> </w:t>
      </w:r>
      <w:r>
        <w:t>el</w:t>
      </w:r>
      <w:r>
        <w:rPr>
          <w:spacing w:val="-11"/>
        </w:rPr>
        <w:t xml:space="preserve"> </w:t>
      </w:r>
      <w:r>
        <w:t>caso</w:t>
      </w:r>
      <w:r>
        <w:rPr>
          <w:spacing w:val="-15"/>
        </w:rPr>
        <w:t xml:space="preserve"> </w:t>
      </w:r>
      <w:r>
        <w:t>las</w:t>
      </w:r>
      <w:r>
        <w:rPr>
          <w:spacing w:val="-12"/>
        </w:rPr>
        <w:t xml:space="preserve"> </w:t>
      </w:r>
      <w:r>
        <w:t>viviendas diseñadas</w:t>
      </w:r>
      <w:r>
        <w:rPr>
          <w:spacing w:val="-1"/>
        </w:rPr>
        <w:t xml:space="preserve"> </w:t>
      </w:r>
      <w:r>
        <w:t>por el arquitecto, Alejandro Aravena, quien “ha</w:t>
      </w:r>
      <w:r>
        <w:rPr>
          <w:spacing w:val="-2"/>
        </w:rPr>
        <w:t xml:space="preserve"> </w:t>
      </w:r>
      <w:r>
        <w:t>recibido prestigiosos premios de arquitectura como el Premio Marcus y la Medalla Erich Schelling”</w:t>
      </w:r>
      <w:r>
        <w:rPr>
          <w:position w:val="6"/>
          <w:sz w:val="16"/>
        </w:rPr>
        <w:t>11</w:t>
      </w:r>
      <w:r>
        <w:t>, quien, además, ha ganado el premio Pritzker de Arquitectura.</w:t>
      </w:r>
    </w:p>
    <w:p w:rsidR="00986831" w:rsidRDefault="00986831">
      <w:pPr>
        <w:pStyle w:val="Textoindependiente"/>
        <w:spacing w:before="272"/>
      </w:pPr>
    </w:p>
    <w:p w:rsidR="00986831" w:rsidRDefault="00000000">
      <w:pPr>
        <w:pStyle w:val="Textoindependiente"/>
        <w:ind w:left="112" w:right="110" w:firstLine="720"/>
        <w:jc w:val="both"/>
      </w:pPr>
      <w:r>
        <w:t>El</w:t>
      </w:r>
      <w:r>
        <w:rPr>
          <w:spacing w:val="-4"/>
        </w:rPr>
        <w:t xml:space="preserve"> </w:t>
      </w:r>
      <w:r>
        <w:t>destacado</w:t>
      </w:r>
      <w:r>
        <w:rPr>
          <w:spacing w:val="-4"/>
        </w:rPr>
        <w:t xml:space="preserve"> </w:t>
      </w:r>
      <w:r>
        <w:t>jurista,</w:t>
      </w:r>
      <w:r>
        <w:rPr>
          <w:spacing w:val="-3"/>
        </w:rPr>
        <w:t xml:space="preserve"> </w:t>
      </w:r>
      <w:r>
        <w:t>Enrique</w:t>
      </w:r>
      <w:r>
        <w:rPr>
          <w:spacing w:val="-4"/>
        </w:rPr>
        <w:t xml:space="preserve"> </w:t>
      </w:r>
      <w:r>
        <w:t>Aimone,</w:t>
      </w:r>
      <w:r>
        <w:rPr>
          <w:spacing w:val="-3"/>
        </w:rPr>
        <w:t xml:space="preserve"> </w:t>
      </w:r>
      <w:r>
        <w:t>ante</w:t>
      </w:r>
      <w:r>
        <w:rPr>
          <w:spacing w:val="-4"/>
        </w:rPr>
        <w:t xml:space="preserve"> </w:t>
      </w:r>
      <w:r>
        <w:t>la</w:t>
      </w:r>
      <w:r>
        <w:rPr>
          <w:spacing w:val="-4"/>
        </w:rPr>
        <w:t xml:space="preserve"> </w:t>
      </w:r>
      <w:r>
        <w:t>necesidad</w:t>
      </w:r>
      <w:r>
        <w:rPr>
          <w:spacing w:val="-5"/>
        </w:rPr>
        <w:t xml:space="preserve"> </w:t>
      </w:r>
      <w:r>
        <w:t>o</w:t>
      </w:r>
      <w:r>
        <w:rPr>
          <w:spacing w:val="-4"/>
        </w:rPr>
        <w:t xml:space="preserve"> </w:t>
      </w:r>
      <w:r>
        <w:t>no</w:t>
      </w:r>
      <w:r>
        <w:rPr>
          <w:spacing w:val="-4"/>
        </w:rPr>
        <w:t xml:space="preserve"> </w:t>
      </w:r>
      <w:r>
        <w:t>de</w:t>
      </w:r>
      <w:r>
        <w:rPr>
          <w:spacing w:val="-4"/>
        </w:rPr>
        <w:t xml:space="preserve"> </w:t>
      </w:r>
      <w:r>
        <w:t>regular</w:t>
      </w:r>
      <w:r>
        <w:rPr>
          <w:spacing w:val="-3"/>
        </w:rPr>
        <w:t xml:space="preserve"> </w:t>
      </w:r>
      <w:r>
        <w:t>un</w:t>
      </w:r>
      <w:r>
        <w:rPr>
          <w:spacing w:val="-3"/>
        </w:rPr>
        <w:t xml:space="preserve"> </w:t>
      </w:r>
      <w:r>
        <w:t>mercado, mencionó</w:t>
      </w:r>
      <w:r>
        <w:rPr>
          <w:spacing w:val="-8"/>
        </w:rPr>
        <w:t xml:space="preserve"> </w:t>
      </w:r>
      <w:r>
        <w:t>que</w:t>
      </w:r>
      <w:r>
        <w:rPr>
          <w:spacing w:val="-11"/>
        </w:rPr>
        <w:t xml:space="preserve"> </w:t>
      </w:r>
      <w:r>
        <w:t>esto</w:t>
      </w:r>
      <w:r>
        <w:rPr>
          <w:spacing w:val="-9"/>
        </w:rPr>
        <w:t xml:space="preserve"> </w:t>
      </w:r>
      <w:r>
        <w:t>se</w:t>
      </w:r>
      <w:r>
        <w:rPr>
          <w:spacing w:val="-11"/>
        </w:rPr>
        <w:t xml:space="preserve"> </w:t>
      </w:r>
      <w:r>
        <w:t>requiere</w:t>
      </w:r>
      <w:r>
        <w:rPr>
          <w:spacing w:val="-8"/>
        </w:rPr>
        <w:t xml:space="preserve"> </w:t>
      </w:r>
      <w:r>
        <w:t>cuando</w:t>
      </w:r>
      <w:r>
        <w:rPr>
          <w:spacing w:val="-10"/>
        </w:rPr>
        <w:t xml:space="preserve"> </w:t>
      </w:r>
      <w:r>
        <w:t>“se</w:t>
      </w:r>
      <w:r>
        <w:rPr>
          <w:spacing w:val="-11"/>
        </w:rPr>
        <w:t xml:space="preserve"> </w:t>
      </w:r>
      <w:r>
        <w:t>refiere</w:t>
      </w:r>
      <w:r>
        <w:rPr>
          <w:spacing w:val="-11"/>
        </w:rPr>
        <w:t xml:space="preserve"> </w:t>
      </w:r>
      <w:r>
        <w:t>a</w:t>
      </w:r>
      <w:r>
        <w:rPr>
          <w:spacing w:val="-9"/>
        </w:rPr>
        <w:t xml:space="preserve"> </w:t>
      </w:r>
      <w:r>
        <w:t>procurar</w:t>
      </w:r>
      <w:r>
        <w:rPr>
          <w:spacing w:val="-8"/>
        </w:rPr>
        <w:t xml:space="preserve"> </w:t>
      </w:r>
      <w:r>
        <w:t>muy</w:t>
      </w:r>
      <w:r>
        <w:rPr>
          <w:spacing w:val="-11"/>
        </w:rPr>
        <w:t xml:space="preserve"> </w:t>
      </w:r>
      <w:r>
        <w:t>específicas</w:t>
      </w:r>
      <w:r>
        <w:rPr>
          <w:spacing w:val="-10"/>
        </w:rPr>
        <w:t xml:space="preserve"> </w:t>
      </w:r>
      <w:r>
        <w:t>reglas</w:t>
      </w:r>
      <w:r>
        <w:rPr>
          <w:spacing w:val="-10"/>
        </w:rPr>
        <w:t xml:space="preserve"> </w:t>
      </w:r>
      <w:r>
        <w:t>para</w:t>
      </w:r>
      <w:r>
        <w:rPr>
          <w:spacing w:val="-9"/>
        </w:rPr>
        <w:t xml:space="preserve"> </w:t>
      </w:r>
      <w:r>
        <w:t>que la</w:t>
      </w:r>
      <w:r>
        <w:rPr>
          <w:spacing w:val="-15"/>
        </w:rPr>
        <w:t xml:space="preserve"> </w:t>
      </w:r>
      <w:r>
        <w:t>actividad</w:t>
      </w:r>
      <w:r>
        <w:rPr>
          <w:spacing w:val="-14"/>
        </w:rPr>
        <w:t xml:space="preserve"> </w:t>
      </w:r>
      <w:r>
        <w:t>cumpla</w:t>
      </w:r>
      <w:r>
        <w:rPr>
          <w:spacing w:val="-15"/>
        </w:rPr>
        <w:t xml:space="preserve"> </w:t>
      </w:r>
      <w:r>
        <w:t>con</w:t>
      </w:r>
      <w:r>
        <w:rPr>
          <w:spacing w:val="-14"/>
        </w:rPr>
        <w:t xml:space="preserve"> </w:t>
      </w:r>
      <w:r>
        <w:t>altos</w:t>
      </w:r>
      <w:r>
        <w:rPr>
          <w:spacing w:val="-15"/>
        </w:rPr>
        <w:t xml:space="preserve"> </w:t>
      </w:r>
      <w:r>
        <w:t>estándares</w:t>
      </w:r>
      <w:r>
        <w:rPr>
          <w:spacing w:val="-14"/>
        </w:rPr>
        <w:t xml:space="preserve"> </w:t>
      </w:r>
      <w:r>
        <w:t>de</w:t>
      </w:r>
      <w:r>
        <w:rPr>
          <w:spacing w:val="-15"/>
        </w:rPr>
        <w:t xml:space="preserve"> </w:t>
      </w:r>
      <w:r>
        <w:t>calidad,</w:t>
      </w:r>
      <w:r>
        <w:rPr>
          <w:spacing w:val="-14"/>
        </w:rPr>
        <w:t xml:space="preserve"> </w:t>
      </w:r>
      <w:r>
        <w:t>entendiendo</w:t>
      </w:r>
      <w:r>
        <w:rPr>
          <w:spacing w:val="-15"/>
        </w:rPr>
        <w:t xml:space="preserve"> </w:t>
      </w:r>
      <w:r>
        <w:t>por</w:t>
      </w:r>
      <w:r>
        <w:rPr>
          <w:spacing w:val="-14"/>
        </w:rPr>
        <w:t xml:space="preserve"> </w:t>
      </w:r>
      <w:r>
        <w:t>tal</w:t>
      </w:r>
      <w:r>
        <w:rPr>
          <w:spacing w:val="-15"/>
        </w:rPr>
        <w:t xml:space="preserve"> </w:t>
      </w:r>
      <w:r>
        <w:t>calidad,</w:t>
      </w:r>
      <w:r>
        <w:rPr>
          <w:spacing w:val="-14"/>
        </w:rPr>
        <w:t xml:space="preserve"> </w:t>
      </w:r>
      <w:r>
        <w:rPr>
          <w:rFonts w:ascii="Times New Roman" w:hAnsi="Times New Roman"/>
          <w:b/>
        </w:rPr>
        <w:t>continuidad y seguridad</w:t>
      </w:r>
      <w:r>
        <w:rPr>
          <w:position w:val="6"/>
          <w:sz w:val="16"/>
        </w:rPr>
        <w:t>12</w:t>
      </w:r>
      <w:r>
        <w:t>”. En este aspecto, la necesidad estructural de viviendas da cuenta de que el mercado no da abasto, pues se ha señalado que en las condiciones actuales, solo se podría avanzar en la solución habitacional de 250 mil viviendas.</w:t>
      </w:r>
    </w:p>
    <w:p w:rsidR="00986831" w:rsidRDefault="00986831">
      <w:pPr>
        <w:pStyle w:val="Textoindependiente"/>
        <w:spacing w:before="1"/>
      </w:pPr>
    </w:p>
    <w:p w:rsidR="00986831" w:rsidRDefault="00000000">
      <w:pPr>
        <w:pStyle w:val="Textoindependiente"/>
        <w:ind w:left="112" w:right="117" w:firstLine="720"/>
        <w:jc w:val="both"/>
      </w:pPr>
      <w:r>
        <w:t>La</w:t>
      </w:r>
      <w:r>
        <w:rPr>
          <w:spacing w:val="-3"/>
        </w:rPr>
        <w:t xml:space="preserve"> </w:t>
      </w:r>
      <w:r>
        <w:t>situación</w:t>
      </w:r>
      <w:r>
        <w:rPr>
          <w:spacing w:val="-2"/>
        </w:rPr>
        <w:t xml:space="preserve"> </w:t>
      </w:r>
      <w:r>
        <w:t>descrita</w:t>
      </w:r>
      <w:r>
        <w:rPr>
          <w:spacing w:val="-3"/>
        </w:rPr>
        <w:t xml:space="preserve"> </w:t>
      </w:r>
      <w:r>
        <w:t>anteriormente no</w:t>
      </w:r>
      <w:r>
        <w:rPr>
          <w:spacing w:val="-2"/>
        </w:rPr>
        <w:t xml:space="preserve"> </w:t>
      </w:r>
      <w:r>
        <w:t>debe desatenderse,</w:t>
      </w:r>
      <w:r>
        <w:rPr>
          <w:spacing w:val="-2"/>
        </w:rPr>
        <w:t xml:space="preserve"> </w:t>
      </w:r>
      <w:r>
        <w:t>por</w:t>
      </w:r>
      <w:r>
        <w:rPr>
          <w:spacing w:val="-2"/>
        </w:rPr>
        <w:t xml:space="preserve"> </w:t>
      </w:r>
      <w:r>
        <w:t>el contrario,</w:t>
      </w:r>
      <w:r>
        <w:rPr>
          <w:spacing w:val="-1"/>
        </w:rPr>
        <w:t xml:space="preserve"> </w:t>
      </w:r>
      <w:r>
        <w:t>debe</w:t>
      </w:r>
      <w:r>
        <w:rPr>
          <w:spacing w:val="-2"/>
        </w:rPr>
        <w:t xml:space="preserve"> </w:t>
      </w:r>
      <w:r>
        <w:t>ser una</w:t>
      </w:r>
      <w:r>
        <w:rPr>
          <w:spacing w:val="-15"/>
        </w:rPr>
        <w:t xml:space="preserve"> </w:t>
      </w:r>
      <w:r>
        <w:t>de</w:t>
      </w:r>
      <w:r>
        <w:rPr>
          <w:spacing w:val="-14"/>
        </w:rPr>
        <w:t xml:space="preserve"> </w:t>
      </w:r>
      <w:r>
        <w:t>las</w:t>
      </w:r>
      <w:r>
        <w:rPr>
          <w:spacing w:val="-15"/>
        </w:rPr>
        <w:t xml:space="preserve"> </w:t>
      </w:r>
      <w:r>
        <w:t>principales</w:t>
      </w:r>
      <w:r>
        <w:rPr>
          <w:spacing w:val="-14"/>
        </w:rPr>
        <w:t xml:space="preserve"> </w:t>
      </w:r>
      <w:r>
        <w:t>prioridades</w:t>
      </w:r>
      <w:r>
        <w:rPr>
          <w:spacing w:val="-15"/>
        </w:rPr>
        <w:t xml:space="preserve"> </w:t>
      </w:r>
      <w:r>
        <w:t>del</w:t>
      </w:r>
      <w:r>
        <w:rPr>
          <w:spacing w:val="-14"/>
        </w:rPr>
        <w:t xml:space="preserve"> </w:t>
      </w:r>
      <w:r>
        <w:t>Ejecutivo</w:t>
      </w:r>
      <w:r>
        <w:rPr>
          <w:spacing w:val="-15"/>
        </w:rPr>
        <w:t xml:space="preserve"> </w:t>
      </w:r>
      <w:r>
        <w:t>actual.</w:t>
      </w:r>
      <w:r>
        <w:rPr>
          <w:spacing w:val="-14"/>
        </w:rPr>
        <w:t xml:space="preserve"> </w:t>
      </w:r>
      <w:r>
        <w:t>En</w:t>
      </w:r>
      <w:r>
        <w:rPr>
          <w:spacing w:val="-15"/>
        </w:rPr>
        <w:t xml:space="preserve"> </w:t>
      </w:r>
      <w:r>
        <w:t>efecto,</w:t>
      </w:r>
      <w:r>
        <w:rPr>
          <w:spacing w:val="-14"/>
        </w:rPr>
        <w:t xml:space="preserve"> </w:t>
      </w:r>
      <w:r>
        <w:t>se</w:t>
      </w:r>
      <w:r>
        <w:rPr>
          <w:spacing w:val="-15"/>
        </w:rPr>
        <w:t xml:space="preserve"> </w:t>
      </w:r>
      <w:r>
        <w:t>deben</w:t>
      </w:r>
      <w:r>
        <w:rPr>
          <w:spacing w:val="-14"/>
        </w:rPr>
        <w:t xml:space="preserve"> </w:t>
      </w:r>
      <w:r>
        <w:t>buscar</w:t>
      </w:r>
      <w:r>
        <w:rPr>
          <w:spacing w:val="-15"/>
        </w:rPr>
        <w:t xml:space="preserve"> </w:t>
      </w:r>
      <w:r>
        <w:t>soluciones</w:t>
      </w:r>
    </w:p>
    <w:p w:rsidR="00986831" w:rsidRDefault="00000000">
      <w:pPr>
        <w:pStyle w:val="Textoindependiente"/>
        <w:spacing w:before="148"/>
        <w:rPr>
          <w:sz w:val="20"/>
        </w:rPr>
      </w:pPr>
      <w:r>
        <w:rPr>
          <w:noProof/>
        </w:rPr>
        <mc:AlternateContent>
          <mc:Choice Requires="wps">
            <w:drawing>
              <wp:anchor distT="0" distB="0" distL="0" distR="0" simplePos="0" relativeHeight="487589376" behindDoc="1" locked="0" layoutInCell="1" allowOverlap="1">
                <wp:simplePos x="0" y="0"/>
                <wp:positionH relativeFrom="page">
                  <wp:posOffset>717804</wp:posOffset>
                </wp:positionH>
                <wp:positionV relativeFrom="paragraph">
                  <wp:posOffset>254114</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20"/>
                              </a:lnTo>
                              <a:lnTo>
                                <a:pt x="1829435" y="762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4FF59" id="Graphic 5" o:spid="_x0000_s1026" style="position:absolute;margin-left:56.5pt;margin-top:20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" path="m1829435,l,,,7620r1829435,l1829435,xe" fillcolor="black" stroked="f">
                <v:path arrowok="t"/>
                <w10:wrap type="topAndBottom" anchorx="page"/>
              </v:shape>
            </w:pict>
          </mc:Fallback>
        </mc:AlternateContent>
      </w:r>
    </w:p>
    <w:p w:rsidR="00986831" w:rsidRDefault="00000000">
      <w:pPr>
        <w:spacing w:before="65" w:line="266" w:lineRule="exact"/>
        <w:ind w:left="112"/>
        <w:rPr>
          <w:sz w:val="20"/>
        </w:rPr>
      </w:pPr>
      <w:r>
        <w:rPr>
          <w:rFonts w:ascii="Times New Roman" w:hAnsi="Times New Roman"/>
          <w:position w:val="9"/>
          <w:sz w:val="16"/>
        </w:rPr>
        <w:t>7</w:t>
      </w:r>
      <w:r>
        <w:rPr>
          <w:rFonts w:ascii="Times New Roman" w:hAnsi="Times New Roman"/>
          <w:spacing w:val="2"/>
          <w:position w:val="9"/>
          <w:sz w:val="16"/>
        </w:rPr>
        <w:t xml:space="preserve"> </w:t>
      </w:r>
      <w:r>
        <w:rPr>
          <w:sz w:val="20"/>
        </w:rPr>
        <w:t>Ministerio</w:t>
      </w:r>
      <w:r>
        <w:rPr>
          <w:spacing w:val="-7"/>
          <w:sz w:val="20"/>
        </w:rPr>
        <w:t xml:space="preserve"> </w:t>
      </w:r>
      <w:r>
        <w:rPr>
          <w:sz w:val="20"/>
        </w:rPr>
        <w:t>de</w:t>
      </w:r>
      <w:r>
        <w:rPr>
          <w:spacing w:val="-6"/>
          <w:sz w:val="20"/>
        </w:rPr>
        <w:t xml:space="preserve"> </w:t>
      </w:r>
      <w:r>
        <w:rPr>
          <w:sz w:val="20"/>
        </w:rPr>
        <w:t>Vivienda</w:t>
      </w:r>
      <w:r>
        <w:rPr>
          <w:spacing w:val="-7"/>
          <w:sz w:val="20"/>
        </w:rPr>
        <w:t xml:space="preserve"> </w:t>
      </w:r>
      <w:r>
        <w:rPr>
          <w:sz w:val="20"/>
        </w:rPr>
        <w:t>y</w:t>
      </w:r>
      <w:r>
        <w:rPr>
          <w:spacing w:val="-7"/>
          <w:sz w:val="20"/>
        </w:rPr>
        <w:t xml:space="preserve"> </w:t>
      </w:r>
      <w:r>
        <w:rPr>
          <w:sz w:val="20"/>
        </w:rPr>
        <w:t>Urbanismo</w:t>
      </w:r>
      <w:r>
        <w:rPr>
          <w:spacing w:val="-7"/>
          <w:sz w:val="20"/>
        </w:rPr>
        <w:t xml:space="preserve"> </w:t>
      </w:r>
      <w:r>
        <w:rPr>
          <w:sz w:val="20"/>
        </w:rPr>
        <w:t>(2022).</w:t>
      </w:r>
      <w:r>
        <w:rPr>
          <w:spacing w:val="-5"/>
          <w:sz w:val="20"/>
        </w:rPr>
        <w:t xml:space="preserve"> </w:t>
      </w:r>
      <w:r>
        <w:rPr>
          <w:i/>
          <w:sz w:val="20"/>
        </w:rPr>
        <w:t>Plan</w:t>
      </w:r>
      <w:r>
        <w:rPr>
          <w:i/>
          <w:spacing w:val="-8"/>
          <w:sz w:val="20"/>
        </w:rPr>
        <w:t xml:space="preserve"> </w:t>
      </w:r>
      <w:r>
        <w:rPr>
          <w:i/>
          <w:sz w:val="20"/>
        </w:rPr>
        <w:t>de</w:t>
      </w:r>
      <w:r>
        <w:rPr>
          <w:i/>
          <w:spacing w:val="-7"/>
          <w:sz w:val="20"/>
        </w:rPr>
        <w:t xml:space="preserve"> </w:t>
      </w:r>
      <w:r>
        <w:rPr>
          <w:i/>
          <w:sz w:val="20"/>
        </w:rPr>
        <w:t>emergencia</w:t>
      </w:r>
      <w:r>
        <w:rPr>
          <w:i/>
          <w:spacing w:val="-7"/>
          <w:sz w:val="20"/>
        </w:rPr>
        <w:t xml:space="preserve"> </w:t>
      </w:r>
      <w:r>
        <w:rPr>
          <w:i/>
          <w:sz w:val="20"/>
        </w:rPr>
        <w:t>Habitacional</w:t>
      </w:r>
      <w:r>
        <w:rPr>
          <w:i/>
          <w:spacing w:val="-7"/>
          <w:sz w:val="20"/>
        </w:rPr>
        <w:t xml:space="preserve"> </w:t>
      </w:r>
      <w:r>
        <w:rPr>
          <w:i/>
          <w:sz w:val="20"/>
        </w:rPr>
        <w:t>2022-2025.</w:t>
      </w:r>
      <w:r>
        <w:rPr>
          <w:i/>
          <w:spacing w:val="-5"/>
          <w:sz w:val="20"/>
        </w:rPr>
        <w:t xml:space="preserve"> </w:t>
      </w:r>
      <w:r>
        <w:rPr>
          <w:sz w:val="20"/>
        </w:rPr>
        <w:t>pág.</w:t>
      </w:r>
      <w:r>
        <w:rPr>
          <w:spacing w:val="-9"/>
          <w:sz w:val="20"/>
        </w:rPr>
        <w:t xml:space="preserve"> </w:t>
      </w:r>
      <w:r>
        <w:rPr>
          <w:spacing w:val="-5"/>
          <w:sz w:val="20"/>
        </w:rPr>
        <w:t>13</w:t>
      </w:r>
    </w:p>
    <w:p w:rsidR="00986831" w:rsidRDefault="00000000">
      <w:pPr>
        <w:tabs>
          <w:tab w:val="left" w:pos="1019"/>
          <w:tab w:val="left" w:pos="1573"/>
          <w:tab w:val="left" w:pos="3021"/>
          <w:tab w:val="left" w:pos="4714"/>
        </w:tabs>
        <w:spacing w:line="218" w:lineRule="auto"/>
        <w:ind w:left="112" w:right="111"/>
        <w:rPr>
          <w:sz w:val="20"/>
        </w:rPr>
      </w:pPr>
      <w:r>
        <w:rPr>
          <w:rFonts w:ascii="Times New Roman" w:hAnsi="Times New Roman"/>
          <w:position w:val="9"/>
          <w:sz w:val="16"/>
        </w:rPr>
        <w:t>8</w:t>
      </w:r>
      <w:r>
        <w:rPr>
          <w:sz w:val="20"/>
        </w:rPr>
        <w:t xml:space="preserve">Ortiz, Florencia. (4 de agosto de 2022). Crisis en el norte: captan a personas durmiendo en árboles en pleno </w:t>
      </w:r>
      <w:r>
        <w:rPr>
          <w:spacing w:val="-2"/>
          <w:sz w:val="20"/>
        </w:rPr>
        <w:t>centro</w:t>
      </w:r>
      <w:r>
        <w:rPr>
          <w:sz w:val="20"/>
        </w:rPr>
        <w:tab/>
      </w:r>
      <w:r>
        <w:rPr>
          <w:spacing w:val="-6"/>
          <w:sz w:val="20"/>
        </w:rPr>
        <w:t>de</w:t>
      </w:r>
      <w:r>
        <w:rPr>
          <w:sz w:val="20"/>
        </w:rPr>
        <w:tab/>
      </w:r>
      <w:r>
        <w:rPr>
          <w:spacing w:val="-2"/>
          <w:sz w:val="20"/>
        </w:rPr>
        <w:t>Antofagasta.</w:t>
      </w:r>
      <w:r>
        <w:rPr>
          <w:sz w:val="20"/>
        </w:rPr>
        <w:tab/>
      </w:r>
      <w:r>
        <w:rPr>
          <w:spacing w:val="-2"/>
          <w:sz w:val="20"/>
        </w:rPr>
        <w:t>(Biobiochile.cl)</w:t>
      </w:r>
      <w:r>
        <w:rPr>
          <w:sz w:val="20"/>
        </w:rPr>
        <w:tab/>
      </w:r>
      <w:hyperlink r:id="rId16">
        <w:r>
          <w:rPr>
            <w:color w:val="000099"/>
            <w:spacing w:val="-2"/>
            <w:sz w:val="20"/>
            <w:u w:val="single" w:color="000099"/>
          </w:rPr>
          <w:t>https://www.biobiochile.cl/noticias/nacional/region-de-</w:t>
        </w:r>
      </w:hyperlink>
      <w:r>
        <w:rPr>
          <w:color w:val="000099"/>
          <w:spacing w:val="-2"/>
          <w:sz w:val="20"/>
        </w:rPr>
        <w:t xml:space="preserve"> </w:t>
      </w:r>
      <w:hyperlink r:id="rId17">
        <w:r>
          <w:rPr>
            <w:color w:val="000099"/>
            <w:spacing w:val="-2"/>
            <w:sz w:val="20"/>
            <w:u w:val="single" w:color="000099"/>
          </w:rPr>
          <w:t>antofagasta/2022/08/04/crisis-en-el-norte-captan-a-personas-durmiendo-arriba-de-los-arboles-en-pleno-</w:t>
        </w:r>
      </w:hyperlink>
      <w:r>
        <w:rPr>
          <w:color w:val="000099"/>
          <w:spacing w:val="-2"/>
          <w:sz w:val="20"/>
        </w:rPr>
        <w:t xml:space="preserve"> </w:t>
      </w:r>
      <w:hyperlink r:id="rId18">
        <w:r>
          <w:rPr>
            <w:color w:val="000099"/>
            <w:spacing w:val="-2"/>
            <w:sz w:val="20"/>
            <w:u w:val="single" w:color="000099"/>
          </w:rPr>
          <w:t>centro-de-antofagasta.shtml</w:t>
        </w:r>
      </w:hyperlink>
    </w:p>
    <w:p w:rsidR="00986831" w:rsidRDefault="00000000">
      <w:pPr>
        <w:spacing w:line="238" w:lineRule="exact"/>
        <w:ind w:left="112"/>
        <w:rPr>
          <w:sz w:val="20"/>
        </w:rPr>
      </w:pPr>
      <w:r>
        <w:rPr>
          <w:rFonts w:ascii="Times New Roman"/>
          <w:position w:val="9"/>
          <w:sz w:val="16"/>
        </w:rPr>
        <w:t>9</w:t>
      </w:r>
      <w:r>
        <w:rPr>
          <w:rFonts w:ascii="Times New Roman"/>
          <w:spacing w:val="34"/>
          <w:position w:val="9"/>
          <w:sz w:val="16"/>
        </w:rPr>
        <w:t xml:space="preserve"> </w:t>
      </w:r>
      <w:r>
        <w:rPr>
          <w:sz w:val="20"/>
        </w:rPr>
        <w:t>Luna,</w:t>
      </w:r>
      <w:r>
        <w:rPr>
          <w:spacing w:val="26"/>
          <w:sz w:val="20"/>
        </w:rPr>
        <w:t xml:space="preserve"> </w:t>
      </w:r>
      <w:r>
        <w:rPr>
          <w:sz w:val="20"/>
        </w:rPr>
        <w:t>Patricia.</w:t>
      </w:r>
      <w:r>
        <w:rPr>
          <w:spacing w:val="24"/>
          <w:sz w:val="20"/>
        </w:rPr>
        <w:t xml:space="preserve"> </w:t>
      </w:r>
      <w:r>
        <w:rPr>
          <w:sz w:val="20"/>
        </w:rPr>
        <w:t>(21</w:t>
      </w:r>
      <w:r>
        <w:rPr>
          <w:spacing w:val="26"/>
          <w:sz w:val="20"/>
        </w:rPr>
        <w:t xml:space="preserve"> </w:t>
      </w:r>
      <w:r>
        <w:rPr>
          <w:sz w:val="20"/>
        </w:rPr>
        <w:t>de</w:t>
      </w:r>
      <w:r>
        <w:rPr>
          <w:spacing w:val="27"/>
          <w:sz w:val="20"/>
        </w:rPr>
        <w:t xml:space="preserve"> </w:t>
      </w:r>
      <w:r>
        <w:rPr>
          <w:sz w:val="20"/>
        </w:rPr>
        <w:t>noviembre</w:t>
      </w:r>
      <w:r>
        <w:rPr>
          <w:spacing w:val="27"/>
          <w:sz w:val="20"/>
        </w:rPr>
        <w:t xml:space="preserve"> </w:t>
      </w:r>
      <w:r>
        <w:rPr>
          <w:sz w:val="20"/>
        </w:rPr>
        <w:t>de</w:t>
      </w:r>
      <w:r>
        <w:rPr>
          <w:spacing w:val="27"/>
          <w:sz w:val="20"/>
        </w:rPr>
        <w:t xml:space="preserve"> </w:t>
      </w:r>
      <w:r>
        <w:rPr>
          <w:sz w:val="20"/>
        </w:rPr>
        <w:t>2020).</w:t>
      </w:r>
      <w:r>
        <w:rPr>
          <w:spacing w:val="25"/>
          <w:sz w:val="20"/>
        </w:rPr>
        <w:t xml:space="preserve"> </w:t>
      </w:r>
      <w:r>
        <w:rPr>
          <w:sz w:val="20"/>
        </w:rPr>
        <w:t>Pobreza</w:t>
      </w:r>
      <w:r>
        <w:rPr>
          <w:spacing w:val="28"/>
          <w:sz w:val="20"/>
        </w:rPr>
        <w:t xml:space="preserve"> </w:t>
      </w:r>
      <w:r>
        <w:rPr>
          <w:sz w:val="20"/>
        </w:rPr>
        <w:t>en</w:t>
      </w:r>
      <w:r>
        <w:rPr>
          <w:spacing w:val="27"/>
          <w:sz w:val="20"/>
        </w:rPr>
        <w:t xml:space="preserve"> </w:t>
      </w:r>
      <w:r>
        <w:rPr>
          <w:sz w:val="20"/>
        </w:rPr>
        <w:t>Chile:</w:t>
      </w:r>
      <w:r>
        <w:rPr>
          <w:spacing w:val="25"/>
          <w:sz w:val="20"/>
        </w:rPr>
        <w:t xml:space="preserve"> </w:t>
      </w:r>
      <w:r>
        <w:rPr>
          <w:sz w:val="20"/>
        </w:rPr>
        <w:t>las</w:t>
      </w:r>
      <w:r>
        <w:rPr>
          <w:spacing w:val="28"/>
          <w:sz w:val="20"/>
        </w:rPr>
        <w:t xml:space="preserve"> </w:t>
      </w:r>
      <w:r>
        <w:rPr>
          <w:sz w:val="20"/>
        </w:rPr>
        <w:t>carpas</w:t>
      </w:r>
      <w:r>
        <w:rPr>
          <w:spacing w:val="27"/>
          <w:sz w:val="20"/>
        </w:rPr>
        <w:t xml:space="preserve"> </w:t>
      </w:r>
      <w:r>
        <w:rPr>
          <w:sz w:val="20"/>
        </w:rPr>
        <w:t>se</w:t>
      </w:r>
      <w:r>
        <w:rPr>
          <w:spacing w:val="27"/>
          <w:sz w:val="20"/>
        </w:rPr>
        <w:t xml:space="preserve"> </w:t>
      </w:r>
      <w:r>
        <w:rPr>
          <w:sz w:val="20"/>
        </w:rPr>
        <w:t>multiplican</w:t>
      </w:r>
      <w:r>
        <w:rPr>
          <w:spacing w:val="28"/>
          <w:sz w:val="20"/>
        </w:rPr>
        <w:t xml:space="preserve"> </w:t>
      </w:r>
      <w:r>
        <w:rPr>
          <w:sz w:val="20"/>
        </w:rPr>
        <w:t>en</w:t>
      </w:r>
      <w:r>
        <w:rPr>
          <w:spacing w:val="25"/>
          <w:sz w:val="20"/>
        </w:rPr>
        <w:t xml:space="preserve"> </w:t>
      </w:r>
      <w:r>
        <w:rPr>
          <w:sz w:val="20"/>
        </w:rPr>
        <w:t>las</w:t>
      </w:r>
      <w:r>
        <w:rPr>
          <w:spacing w:val="28"/>
          <w:sz w:val="20"/>
        </w:rPr>
        <w:t xml:space="preserve"> </w:t>
      </w:r>
      <w:r>
        <w:rPr>
          <w:sz w:val="20"/>
        </w:rPr>
        <w:t>calles</w:t>
      </w:r>
      <w:r>
        <w:rPr>
          <w:spacing w:val="25"/>
          <w:sz w:val="20"/>
        </w:rPr>
        <w:t xml:space="preserve"> </w:t>
      </w:r>
      <w:r>
        <w:rPr>
          <w:spacing w:val="-5"/>
          <w:sz w:val="20"/>
        </w:rPr>
        <w:t>de</w:t>
      </w:r>
    </w:p>
    <w:p w:rsidR="00986831" w:rsidRDefault="00000000">
      <w:pPr>
        <w:tabs>
          <w:tab w:val="left" w:pos="1181"/>
        </w:tabs>
        <w:spacing w:before="11" w:line="216" w:lineRule="auto"/>
        <w:ind w:left="112" w:right="113"/>
        <w:rPr>
          <w:sz w:val="20"/>
        </w:rPr>
      </w:pPr>
      <w:r>
        <w:rPr>
          <w:spacing w:val="-2"/>
          <w:sz w:val="20"/>
        </w:rPr>
        <w:t>Santiago.</w:t>
      </w:r>
      <w:r>
        <w:rPr>
          <w:sz w:val="20"/>
        </w:rPr>
        <w:tab/>
      </w:r>
      <w:hyperlink r:id="rId19">
        <w:r>
          <w:rPr>
            <w:color w:val="000099"/>
            <w:spacing w:val="-2"/>
            <w:sz w:val="20"/>
            <w:u w:val="single" w:color="000099"/>
          </w:rPr>
          <w:t>https://www.france24.com/es/am%C3%A9rica-latina/20201120-pobreza-chile-carpas-santiago-</w:t>
        </w:r>
      </w:hyperlink>
      <w:r>
        <w:rPr>
          <w:color w:val="000099"/>
          <w:spacing w:val="-2"/>
          <w:sz w:val="20"/>
        </w:rPr>
        <w:t xml:space="preserve"> </w:t>
      </w:r>
      <w:hyperlink r:id="rId20">
        <w:r>
          <w:rPr>
            <w:color w:val="000099"/>
            <w:spacing w:val="-2"/>
            <w:sz w:val="20"/>
            <w:u w:val="single" w:color="000099"/>
          </w:rPr>
          <w:t>estallido-pandemia</w:t>
        </w:r>
      </w:hyperlink>
    </w:p>
    <w:p w:rsidR="00986831" w:rsidRDefault="00000000">
      <w:pPr>
        <w:spacing w:line="237" w:lineRule="exact"/>
        <w:ind w:left="112"/>
        <w:rPr>
          <w:sz w:val="20"/>
        </w:rPr>
      </w:pPr>
      <w:r>
        <w:rPr>
          <w:rFonts w:ascii="Times New Roman" w:hAnsi="Times New Roman"/>
          <w:position w:val="9"/>
          <w:sz w:val="16"/>
        </w:rPr>
        <w:t>10</w:t>
      </w:r>
      <w:r>
        <w:rPr>
          <w:rFonts w:ascii="Times New Roman" w:hAnsi="Times New Roman"/>
          <w:spacing w:val="11"/>
          <w:position w:val="9"/>
          <w:sz w:val="16"/>
        </w:rPr>
        <w:t xml:space="preserve"> </w:t>
      </w:r>
      <w:r>
        <w:rPr>
          <w:sz w:val="20"/>
        </w:rPr>
        <w:t>Smith,</w:t>
      </w:r>
      <w:r>
        <w:rPr>
          <w:spacing w:val="1"/>
          <w:sz w:val="20"/>
        </w:rPr>
        <w:t xml:space="preserve"> </w:t>
      </w:r>
      <w:r>
        <w:rPr>
          <w:sz w:val="20"/>
        </w:rPr>
        <w:t>Adam.</w:t>
      </w:r>
      <w:r>
        <w:rPr>
          <w:spacing w:val="4"/>
          <w:sz w:val="20"/>
        </w:rPr>
        <w:t xml:space="preserve"> </w:t>
      </w:r>
      <w:r>
        <w:rPr>
          <w:i/>
          <w:sz w:val="20"/>
        </w:rPr>
        <w:t>Investigación</w:t>
      </w:r>
      <w:r>
        <w:rPr>
          <w:i/>
          <w:spacing w:val="1"/>
          <w:sz w:val="20"/>
        </w:rPr>
        <w:t xml:space="preserve"> </w:t>
      </w:r>
      <w:r>
        <w:rPr>
          <w:i/>
          <w:sz w:val="20"/>
        </w:rPr>
        <w:t>de</w:t>
      </w:r>
      <w:r>
        <w:rPr>
          <w:i/>
          <w:spacing w:val="4"/>
          <w:sz w:val="20"/>
        </w:rPr>
        <w:t xml:space="preserve"> </w:t>
      </w:r>
      <w:r>
        <w:rPr>
          <w:i/>
          <w:sz w:val="20"/>
        </w:rPr>
        <w:t>la</w:t>
      </w:r>
      <w:r>
        <w:rPr>
          <w:i/>
          <w:spacing w:val="2"/>
          <w:sz w:val="20"/>
        </w:rPr>
        <w:t xml:space="preserve"> </w:t>
      </w:r>
      <w:r>
        <w:rPr>
          <w:i/>
          <w:sz w:val="20"/>
        </w:rPr>
        <w:t>naturaleza</w:t>
      </w:r>
      <w:r>
        <w:rPr>
          <w:i/>
          <w:spacing w:val="4"/>
          <w:sz w:val="20"/>
        </w:rPr>
        <w:t xml:space="preserve"> </w:t>
      </w:r>
      <w:r>
        <w:rPr>
          <w:i/>
          <w:sz w:val="20"/>
        </w:rPr>
        <w:t>y</w:t>
      </w:r>
      <w:r>
        <w:rPr>
          <w:i/>
          <w:spacing w:val="1"/>
          <w:sz w:val="20"/>
        </w:rPr>
        <w:t xml:space="preserve"> </w:t>
      </w:r>
      <w:r>
        <w:rPr>
          <w:i/>
          <w:sz w:val="20"/>
        </w:rPr>
        <w:t>las</w:t>
      </w:r>
      <w:r>
        <w:rPr>
          <w:i/>
          <w:spacing w:val="2"/>
          <w:sz w:val="20"/>
        </w:rPr>
        <w:t xml:space="preserve"> </w:t>
      </w:r>
      <w:r>
        <w:rPr>
          <w:i/>
          <w:sz w:val="20"/>
        </w:rPr>
        <w:t>causas</w:t>
      </w:r>
      <w:r>
        <w:rPr>
          <w:i/>
          <w:spacing w:val="3"/>
          <w:sz w:val="20"/>
        </w:rPr>
        <w:t xml:space="preserve"> </w:t>
      </w:r>
      <w:r>
        <w:rPr>
          <w:i/>
          <w:sz w:val="20"/>
        </w:rPr>
        <w:t>de</w:t>
      </w:r>
      <w:r>
        <w:rPr>
          <w:i/>
          <w:spacing w:val="1"/>
          <w:sz w:val="20"/>
        </w:rPr>
        <w:t xml:space="preserve"> </w:t>
      </w:r>
      <w:r>
        <w:rPr>
          <w:i/>
          <w:sz w:val="20"/>
        </w:rPr>
        <w:t>la</w:t>
      </w:r>
      <w:r>
        <w:rPr>
          <w:i/>
          <w:spacing w:val="3"/>
          <w:sz w:val="20"/>
        </w:rPr>
        <w:t xml:space="preserve"> </w:t>
      </w:r>
      <w:r>
        <w:rPr>
          <w:i/>
          <w:sz w:val="20"/>
        </w:rPr>
        <w:t>riqueza</w:t>
      </w:r>
      <w:r>
        <w:rPr>
          <w:i/>
          <w:spacing w:val="3"/>
          <w:sz w:val="20"/>
        </w:rPr>
        <w:t xml:space="preserve"> </w:t>
      </w:r>
      <w:r>
        <w:rPr>
          <w:i/>
          <w:sz w:val="20"/>
        </w:rPr>
        <w:t>de</w:t>
      </w:r>
      <w:r>
        <w:rPr>
          <w:i/>
          <w:spacing w:val="4"/>
          <w:sz w:val="20"/>
        </w:rPr>
        <w:t xml:space="preserve"> </w:t>
      </w:r>
      <w:r>
        <w:rPr>
          <w:i/>
          <w:sz w:val="20"/>
        </w:rPr>
        <w:t>las</w:t>
      </w:r>
      <w:r>
        <w:rPr>
          <w:i/>
          <w:spacing w:val="2"/>
          <w:sz w:val="20"/>
        </w:rPr>
        <w:t xml:space="preserve"> </w:t>
      </w:r>
      <w:r>
        <w:rPr>
          <w:i/>
          <w:sz w:val="20"/>
        </w:rPr>
        <w:t>naciones.</w:t>
      </w:r>
      <w:r>
        <w:rPr>
          <w:i/>
          <w:spacing w:val="12"/>
          <w:sz w:val="20"/>
        </w:rPr>
        <w:t xml:space="preserve"> </w:t>
      </w:r>
      <w:r>
        <w:rPr>
          <w:sz w:val="20"/>
        </w:rPr>
        <w:t>Valladolid,</w:t>
      </w:r>
      <w:r>
        <w:rPr>
          <w:spacing w:val="3"/>
          <w:sz w:val="20"/>
        </w:rPr>
        <w:t xml:space="preserve"> </w:t>
      </w:r>
      <w:r>
        <w:rPr>
          <w:spacing w:val="-2"/>
          <w:sz w:val="20"/>
        </w:rPr>
        <w:t>1794,</w:t>
      </w:r>
    </w:p>
    <w:p w:rsidR="00986831" w:rsidRDefault="00000000">
      <w:pPr>
        <w:spacing w:line="199" w:lineRule="exact"/>
        <w:ind w:left="112"/>
        <w:jc w:val="both"/>
        <w:rPr>
          <w:sz w:val="20"/>
        </w:rPr>
      </w:pPr>
      <w:r>
        <w:rPr>
          <w:sz w:val="20"/>
        </w:rPr>
        <w:t>pág.</w:t>
      </w:r>
      <w:r>
        <w:rPr>
          <w:spacing w:val="-8"/>
          <w:sz w:val="20"/>
        </w:rPr>
        <w:t xml:space="preserve"> </w:t>
      </w:r>
      <w:r>
        <w:rPr>
          <w:spacing w:val="-7"/>
          <w:sz w:val="20"/>
        </w:rPr>
        <w:t>23</w:t>
      </w:r>
    </w:p>
    <w:p w:rsidR="00986831" w:rsidRDefault="00000000">
      <w:pPr>
        <w:spacing w:line="218" w:lineRule="auto"/>
        <w:ind w:left="112" w:right="113"/>
        <w:jc w:val="both"/>
        <w:rPr>
          <w:sz w:val="20"/>
        </w:rPr>
      </w:pPr>
      <w:r>
        <w:rPr>
          <w:rFonts w:ascii="Times New Roman"/>
          <w:position w:val="9"/>
          <w:sz w:val="16"/>
        </w:rPr>
        <w:t xml:space="preserve">11 </w:t>
      </w:r>
      <w:r>
        <w:rPr>
          <w:sz w:val="20"/>
        </w:rPr>
        <w:t xml:space="preserve">Ponstford, Matthew. (14 de Enero de 2016). Arquitecto chileno gana prestigioso premio por construir viviendas ingeniosas y de bajo costo. CNN. </w:t>
      </w:r>
      <w:hyperlink r:id="rId21">
        <w:r>
          <w:rPr>
            <w:color w:val="000099"/>
            <w:sz w:val="20"/>
            <w:u w:val="single" w:color="000099"/>
          </w:rPr>
          <w:t>https://cnnespanol.cnn.com/2016/01/14/arquitecto-chileno-</w:t>
        </w:r>
      </w:hyperlink>
      <w:r>
        <w:rPr>
          <w:color w:val="000099"/>
          <w:sz w:val="20"/>
        </w:rPr>
        <w:t xml:space="preserve"> </w:t>
      </w:r>
      <w:hyperlink r:id="rId22">
        <w:r>
          <w:rPr>
            <w:color w:val="000099"/>
            <w:spacing w:val="-2"/>
            <w:sz w:val="20"/>
            <w:u w:val="single" w:color="000099"/>
          </w:rPr>
          <w:t>gana-prestigioso-premio-por-construir-viviendas-ingeniosas-y-de-bajo-costo/</w:t>
        </w:r>
      </w:hyperlink>
    </w:p>
    <w:p w:rsidR="00986831" w:rsidRDefault="00000000">
      <w:pPr>
        <w:spacing w:line="248" w:lineRule="exact"/>
        <w:ind w:left="112"/>
        <w:jc w:val="both"/>
        <w:rPr>
          <w:sz w:val="20"/>
        </w:rPr>
      </w:pPr>
      <w:r>
        <w:rPr>
          <w:rFonts w:ascii="Times New Roman" w:hAnsi="Times New Roman"/>
          <w:position w:val="9"/>
          <w:sz w:val="16"/>
        </w:rPr>
        <w:t>12</w:t>
      </w:r>
      <w:r>
        <w:rPr>
          <w:rFonts w:ascii="Times New Roman" w:hAnsi="Times New Roman"/>
          <w:spacing w:val="-2"/>
          <w:position w:val="9"/>
          <w:sz w:val="16"/>
        </w:rPr>
        <w:t xml:space="preserve"> </w:t>
      </w:r>
      <w:r>
        <w:rPr>
          <w:sz w:val="20"/>
        </w:rPr>
        <w:t>Aimone,</w:t>
      </w:r>
      <w:r>
        <w:rPr>
          <w:spacing w:val="-11"/>
          <w:sz w:val="20"/>
        </w:rPr>
        <w:t xml:space="preserve"> </w:t>
      </w:r>
      <w:r>
        <w:rPr>
          <w:sz w:val="20"/>
        </w:rPr>
        <w:t>Enrique.</w:t>
      </w:r>
      <w:r>
        <w:rPr>
          <w:spacing w:val="-9"/>
          <w:sz w:val="20"/>
        </w:rPr>
        <w:t xml:space="preserve"> </w:t>
      </w:r>
      <w:r>
        <w:rPr>
          <w:i/>
          <w:sz w:val="20"/>
        </w:rPr>
        <w:t>Actividades</w:t>
      </w:r>
      <w:r>
        <w:rPr>
          <w:i/>
          <w:spacing w:val="-11"/>
          <w:sz w:val="20"/>
        </w:rPr>
        <w:t xml:space="preserve"> </w:t>
      </w:r>
      <w:r>
        <w:rPr>
          <w:i/>
          <w:sz w:val="20"/>
        </w:rPr>
        <w:t>Económicas</w:t>
      </w:r>
      <w:r>
        <w:rPr>
          <w:i/>
          <w:spacing w:val="-11"/>
          <w:sz w:val="20"/>
        </w:rPr>
        <w:t xml:space="preserve"> </w:t>
      </w:r>
      <w:r>
        <w:rPr>
          <w:i/>
          <w:sz w:val="20"/>
        </w:rPr>
        <w:t>Reguladas.</w:t>
      </w:r>
      <w:r>
        <w:rPr>
          <w:i/>
          <w:spacing w:val="-11"/>
          <w:sz w:val="20"/>
        </w:rPr>
        <w:t xml:space="preserve"> </w:t>
      </w:r>
      <w:r>
        <w:rPr>
          <w:i/>
          <w:sz w:val="20"/>
        </w:rPr>
        <w:t>Legalpublishing.</w:t>
      </w:r>
      <w:r>
        <w:rPr>
          <w:i/>
          <w:spacing w:val="-7"/>
          <w:sz w:val="20"/>
        </w:rPr>
        <w:t xml:space="preserve"> </w:t>
      </w:r>
      <w:r>
        <w:rPr>
          <w:sz w:val="20"/>
        </w:rPr>
        <w:t>Valparaíso.</w:t>
      </w:r>
      <w:r>
        <w:rPr>
          <w:spacing w:val="-11"/>
          <w:sz w:val="20"/>
        </w:rPr>
        <w:t xml:space="preserve"> </w:t>
      </w:r>
      <w:r>
        <w:rPr>
          <w:sz w:val="20"/>
        </w:rPr>
        <w:t>Chile.2013.</w:t>
      </w:r>
      <w:r>
        <w:rPr>
          <w:spacing w:val="-10"/>
          <w:sz w:val="20"/>
        </w:rPr>
        <w:t xml:space="preserve"> </w:t>
      </w:r>
      <w:r>
        <w:rPr>
          <w:sz w:val="20"/>
        </w:rPr>
        <w:t>Pág.</w:t>
      </w:r>
      <w:r>
        <w:rPr>
          <w:spacing w:val="-10"/>
          <w:sz w:val="20"/>
        </w:rPr>
        <w:t xml:space="preserve"> 4</w:t>
      </w:r>
    </w:p>
    <w:p w:rsidR="00986831" w:rsidRDefault="00986831">
      <w:pPr>
        <w:spacing w:line="248" w:lineRule="exact"/>
        <w:jc w:val="both"/>
        <w:rPr>
          <w:sz w:val="20"/>
        </w:rPr>
        <w:sectPr w:rsidR="00986831">
          <w:pgSz w:w="11900" w:h="16850"/>
          <w:pgMar w:top="1060" w:right="1020" w:bottom="280" w:left="1020" w:header="720" w:footer="720" w:gutter="0"/>
          <w:cols w:space="720"/>
        </w:sectPr>
      </w:pPr>
    </w:p>
    <w:p w:rsidR="00986831" w:rsidRDefault="00000000">
      <w:pPr>
        <w:pStyle w:val="Textoindependiente"/>
        <w:spacing w:before="72"/>
        <w:ind w:left="112" w:right="116"/>
        <w:jc w:val="both"/>
      </w:pPr>
      <w:r>
        <w:lastRenderedPageBreak/>
        <w:t>eficientes a la problemática de la vivienda, y así propender a dar solución al incremento de los campamentos y tomas de terrenos significa y el hacinamiento con todos los problemas que esto conlleva. Al mismo tiempo se requieren imperiosamente medidas tendientes a establecer mínimos de bienestar a nivel habitacional, con la finalidad de evitar la proliferación de malestar, pues tal como lo señaló Clauss Offe “el Estado de bienestar ha servido</w:t>
      </w:r>
      <w:r>
        <w:rPr>
          <w:spacing w:val="-7"/>
        </w:rPr>
        <w:t xml:space="preserve"> </w:t>
      </w:r>
      <w:r>
        <w:t>como</w:t>
      </w:r>
      <w:r>
        <w:rPr>
          <w:spacing w:val="-9"/>
        </w:rPr>
        <w:t xml:space="preserve"> </w:t>
      </w:r>
      <w:r>
        <w:t>principal</w:t>
      </w:r>
      <w:r>
        <w:rPr>
          <w:spacing w:val="-6"/>
        </w:rPr>
        <w:t xml:space="preserve"> </w:t>
      </w:r>
      <w:r>
        <w:t>fórmula</w:t>
      </w:r>
      <w:r>
        <w:rPr>
          <w:spacing w:val="-11"/>
        </w:rPr>
        <w:t xml:space="preserve"> </w:t>
      </w:r>
      <w:r>
        <w:t>pacificadora</w:t>
      </w:r>
      <w:r>
        <w:rPr>
          <w:spacing w:val="-8"/>
        </w:rPr>
        <w:t xml:space="preserve"> </w:t>
      </w:r>
      <w:r>
        <w:t>de</w:t>
      </w:r>
      <w:r>
        <w:rPr>
          <w:spacing w:val="-10"/>
        </w:rPr>
        <w:t xml:space="preserve"> </w:t>
      </w:r>
      <w:r>
        <w:t>las</w:t>
      </w:r>
      <w:r>
        <w:rPr>
          <w:spacing w:val="-8"/>
        </w:rPr>
        <w:t xml:space="preserve"> </w:t>
      </w:r>
      <w:r>
        <w:t>democracias</w:t>
      </w:r>
      <w:r>
        <w:rPr>
          <w:spacing w:val="-8"/>
        </w:rPr>
        <w:t xml:space="preserve"> </w:t>
      </w:r>
      <w:r>
        <w:t>capitalistas</w:t>
      </w:r>
      <w:r>
        <w:rPr>
          <w:spacing w:val="-8"/>
        </w:rPr>
        <w:t xml:space="preserve"> </w:t>
      </w:r>
      <w:r>
        <w:t>avanzadas</w:t>
      </w:r>
      <w:r>
        <w:rPr>
          <w:spacing w:val="-10"/>
        </w:rPr>
        <w:t xml:space="preserve"> </w:t>
      </w:r>
      <w:r>
        <w:t>para el periodo subsiguiente a la Segunda Guerra Mundial”</w:t>
      </w:r>
      <w:r>
        <w:rPr>
          <w:position w:val="6"/>
          <w:sz w:val="16"/>
        </w:rPr>
        <w:t>13</w:t>
      </w:r>
      <w:r>
        <w:t>.</w:t>
      </w:r>
    </w:p>
    <w:p w:rsidR="00986831" w:rsidRDefault="00986831">
      <w:pPr>
        <w:pStyle w:val="Textoindependiente"/>
        <w:spacing w:before="1"/>
      </w:pPr>
    </w:p>
    <w:p w:rsidR="00986831" w:rsidRDefault="00000000">
      <w:pPr>
        <w:pStyle w:val="Textoindependiente"/>
        <w:ind w:left="112" w:right="117"/>
        <w:jc w:val="both"/>
      </w:pPr>
      <w:r>
        <w:t>El gobierno del Presidente Gabriel Boric, ha implementado durante su gestión el Plan de Emergencia</w:t>
      </w:r>
      <w:r>
        <w:rPr>
          <w:spacing w:val="-3"/>
        </w:rPr>
        <w:t xml:space="preserve"> </w:t>
      </w:r>
      <w:r>
        <w:t>Habitacional.</w:t>
      </w:r>
      <w:r>
        <w:rPr>
          <w:spacing w:val="-2"/>
        </w:rPr>
        <w:t xml:space="preserve"> </w:t>
      </w:r>
      <w:r>
        <w:t>A</w:t>
      </w:r>
      <w:r>
        <w:rPr>
          <w:spacing w:val="-2"/>
        </w:rPr>
        <w:t xml:space="preserve"> </w:t>
      </w:r>
      <w:r>
        <w:t>mayo</w:t>
      </w:r>
      <w:r>
        <w:rPr>
          <w:spacing w:val="-2"/>
        </w:rPr>
        <w:t xml:space="preserve"> </w:t>
      </w:r>
      <w:r>
        <w:t>de</w:t>
      </w:r>
      <w:r>
        <w:rPr>
          <w:spacing w:val="-2"/>
        </w:rPr>
        <w:t xml:space="preserve"> </w:t>
      </w:r>
      <w:r>
        <w:t>2023,</w:t>
      </w:r>
      <w:r>
        <w:rPr>
          <w:spacing w:val="-2"/>
        </w:rPr>
        <w:t xml:space="preserve"> </w:t>
      </w:r>
      <w:r>
        <w:t>el</w:t>
      </w:r>
      <w:r>
        <w:rPr>
          <w:spacing w:val="-1"/>
        </w:rPr>
        <w:t xml:space="preserve"> </w:t>
      </w:r>
      <w:r>
        <w:t>plan</w:t>
      </w:r>
      <w:r>
        <w:rPr>
          <w:spacing w:val="-2"/>
        </w:rPr>
        <w:t xml:space="preserve"> </w:t>
      </w:r>
      <w:r>
        <w:t>recién</w:t>
      </w:r>
      <w:r>
        <w:rPr>
          <w:spacing w:val="-2"/>
        </w:rPr>
        <w:t xml:space="preserve"> </w:t>
      </w:r>
      <w:r>
        <w:t>citado</w:t>
      </w:r>
      <w:r>
        <w:rPr>
          <w:spacing w:val="-1"/>
        </w:rPr>
        <w:t xml:space="preserve"> </w:t>
      </w:r>
      <w:r>
        <w:t>ha</w:t>
      </w:r>
      <w:r>
        <w:rPr>
          <w:spacing w:val="-1"/>
        </w:rPr>
        <w:t xml:space="preserve"> </w:t>
      </w:r>
      <w:r>
        <w:t>entregado</w:t>
      </w:r>
      <w:r>
        <w:rPr>
          <w:spacing w:val="-1"/>
        </w:rPr>
        <w:t xml:space="preserve"> </w:t>
      </w:r>
      <w:r>
        <w:t>alrededor</w:t>
      </w:r>
      <w:r>
        <w:rPr>
          <w:spacing w:val="-1"/>
        </w:rPr>
        <w:t xml:space="preserve"> </w:t>
      </w:r>
      <w:r>
        <w:t>de 64 mil viviendas, representando esto casi un 25% de avance. Sin embargo, aún quedan muchas familias que se encuentran en situación de allegados a pesar de la implementación del plan.</w:t>
      </w:r>
    </w:p>
    <w:p w:rsidR="00986831" w:rsidRDefault="00000000">
      <w:pPr>
        <w:pStyle w:val="Textoindependiente"/>
        <w:ind w:left="112" w:right="110"/>
        <w:jc w:val="both"/>
      </w:pPr>
      <w:r>
        <w:rPr>
          <w:spacing w:val="-2"/>
        </w:rPr>
        <w:t>Según</w:t>
      </w:r>
      <w:r>
        <w:rPr>
          <w:spacing w:val="-6"/>
        </w:rPr>
        <w:t xml:space="preserve"> </w:t>
      </w:r>
      <w:r>
        <w:rPr>
          <w:spacing w:val="-2"/>
        </w:rPr>
        <w:t>lo</w:t>
      </w:r>
      <w:r>
        <w:rPr>
          <w:spacing w:val="-6"/>
        </w:rPr>
        <w:t xml:space="preserve"> </w:t>
      </w:r>
      <w:r>
        <w:rPr>
          <w:spacing w:val="-2"/>
        </w:rPr>
        <w:t>preceptuado</w:t>
      </w:r>
      <w:r>
        <w:rPr>
          <w:spacing w:val="-6"/>
        </w:rPr>
        <w:t xml:space="preserve"> </w:t>
      </w:r>
      <w:r>
        <w:rPr>
          <w:spacing w:val="-2"/>
        </w:rPr>
        <w:t>en</w:t>
      </w:r>
      <w:r>
        <w:rPr>
          <w:spacing w:val="-6"/>
        </w:rPr>
        <w:t xml:space="preserve"> </w:t>
      </w:r>
      <w:r>
        <w:rPr>
          <w:spacing w:val="-2"/>
        </w:rPr>
        <w:t>la</w:t>
      </w:r>
      <w:r>
        <w:rPr>
          <w:spacing w:val="-7"/>
        </w:rPr>
        <w:t xml:space="preserve"> </w:t>
      </w:r>
      <w:r>
        <w:rPr>
          <w:spacing w:val="-2"/>
        </w:rPr>
        <w:t>Constitución</w:t>
      </w:r>
      <w:r>
        <w:rPr>
          <w:spacing w:val="-6"/>
        </w:rPr>
        <w:t xml:space="preserve"> </w:t>
      </w:r>
      <w:r>
        <w:rPr>
          <w:spacing w:val="-2"/>
        </w:rPr>
        <w:t>Política</w:t>
      </w:r>
      <w:r>
        <w:rPr>
          <w:spacing w:val="-7"/>
        </w:rPr>
        <w:t xml:space="preserve"> </w:t>
      </w:r>
      <w:r>
        <w:rPr>
          <w:spacing w:val="-2"/>
        </w:rPr>
        <w:t>de</w:t>
      </w:r>
      <w:r>
        <w:rPr>
          <w:spacing w:val="-7"/>
        </w:rPr>
        <w:t xml:space="preserve"> </w:t>
      </w:r>
      <w:r>
        <w:rPr>
          <w:spacing w:val="-2"/>
        </w:rPr>
        <w:t>la</w:t>
      </w:r>
      <w:r>
        <w:rPr>
          <w:spacing w:val="-7"/>
        </w:rPr>
        <w:t xml:space="preserve"> </w:t>
      </w:r>
      <w:r>
        <w:rPr>
          <w:spacing w:val="-2"/>
        </w:rPr>
        <w:t>República,</w:t>
      </w:r>
      <w:r>
        <w:rPr>
          <w:spacing w:val="-6"/>
        </w:rPr>
        <w:t xml:space="preserve"> </w:t>
      </w:r>
      <w:r>
        <w:rPr>
          <w:spacing w:val="-2"/>
        </w:rPr>
        <w:t>el Estado</w:t>
      </w:r>
      <w:r>
        <w:rPr>
          <w:spacing w:val="-6"/>
        </w:rPr>
        <w:t xml:space="preserve"> </w:t>
      </w:r>
      <w:r>
        <w:rPr>
          <w:spacing w:val="-2"/>
        </w:rPr>
        <w:t xml:space="preserve">puede desarrollar </w:t>
      </w:r>
      <w:r>
        <w:t>actividades</w:t>
      </w:r>
      <w:r>
        <w:rPr>
          <w:spacing w:val="-7"/>
        </w:rPr>
        <w:t xml:space="preserve"> </w:t>
      </w:r>
      <w:r>
        <w:t>empresariales</w:t>
      </w:r>
      <w:r>
        <w:rPr>
          <w:spacing w:val="-6"/>
        </w:rPr>
        <w:t xml:space="preserve"> </w:t>
      </w:r>
      <w:r>
        <w:t>siempre</w:t>
      </w:r>
      <w:r>
        <w:rPr>
          <w:spacing w:val="-9"/>
        </w:rPr>
        <w:t xml:space="preserve"> </w:t>
      </w:r>
      <w:r>
        <w:t>y</w:t>
      </w:r>
      <w:r>
        <w:rPr>
          <w:spacing w:val="-7"/>
        </w:rPr>
        <w:t xml:space="preserve"> </w:t>
      </w:r>
      <w:r>
        <w:t>cuando</w:t>
      </w:r>
      <w:r>
        <w:rPr>
          <w:spacing w:val="-8"/>
        </w:rPr>
        <w:t xml:space="preserve"> </w:t>
      </w:r>
      <w:r>
        <w:t>una</w:t>
      </w:r>
      <w:r>
        <w:rPr>
          <w:spacing w:val="-10"/>
        </w:rPr>
        <w:t xml:space="preserve"> </w:t>
      </w:r>
      <w:r>
        <w:t>ley</w:t>
      </w:r>
      <w:r>
        <w:rPr>
          <w:spacing w:val="-9"/>
        </w:rPr>
        <w:t xml:space="preserve"> </w:t>
      </w:r>
      <w:r>
        <w:t>de</w:t>
      </w:r>
      <w:r>
        <w:rPr>
          <w:spacing w:val="-9"/>
        </w:rPr>
        <w:t xml:space="preserve"> </w:t>
      </w:r>
      <w:r>
        <w:t>quórum</w:t>
      </w:r>
      <w:r>
        <w:rPr>
          <w:spacing w:val="-9"/>
        </w:rPr>
        <w:t xml:space="preserve"> </w:t>
      </w:r>
      <w:r>
        <w:t>calificado</w:t>
      </w:r>
      <w:r>
        <w:rPr>
          <w:spacing w:val="-6"/>
        </w:rPr>
        <w:t xml:space="preserve"> </w:t>
      </w:r>
      <w:r>
        <w:t>así</w:t>
      </w:r>
      <w:r>
        <w:rPr>
          <w:spacing w:val="-10"/>
        </w:rPr>
        <w:t xml:space="preserve"> </w:t>
      </w:r>
      <w:r>
        <w:t>lo</w:t>
      </w:r>
      <w:r>
        <w:rPr>
          <w:spacing w:val="-8"/>
        </w:rPr>
        <w:t xml:space="preserve"> </w:t>
      </w:r>
      <w:r>
        <w:t>determine</w:t>
      </w:r>
      <w:r>
        <w:rPr>
          <w:spacing w:val="-5"/>
        </w:rPr>
        <w:t xml:space="preserve"> </w:t>
      </w:r>
      <w:r>
        <w:t xml:space="preserve">y </w:t>
      </w:r>
      <w:r>
        <w:rPr>
          <w:spacing w:val="-2"/>
        </w:rPr>
        <w:t>autorice</w:t>
      </w:r>
    </w:p>
    <w:p w:rsidR="00986831" w:rsidRDefault="00000000">
      <w:pPr>
        <w:pStyle w:val="Textoindependiente"/>
        <w:ind w:left="112" w:right="112"/>
        <w:jc w:val="both"/>
        <w:rPr>
          <w:rFonts w:ascii="Constantia" w:hAnsi="Constantia"/>
        </w:rPr>
      </w:pPr>
      <w:r>
        <w:t>Sin embargo, la sola ley que autorice al desarrollo de determinada actividad económica no es</w:t>
      </w:r>
      <w:r>
        <w:rPr>
          <w:spacing w:val="-11"/>
        </w:rPr>
        <w:t xml:space="preserve"> </w:t>
      </w:r>
      <w:r>
        <w:t>suficiente</w:t>
      </w:r>
      <w:r>
        <w:rPr>
          <w:spacing w:val="-12"/>
        </w:rPr>
        <w:t xml:space="preserve"> </w:t>
      </w:r>
      <w:r>
        <w:t>para</w:t>
      </w:r>
      <w:r>
        <w:rPr>
          <w:spacing w:val="-12"/>
        </w:rPr>
        <w:t xml:space="preserve"> </w:t>
      </w:r>
      <w:r>
        <w:t>el</w:t>
      </w:r>
      <w:r>
        <w:rPr>
          <w:spacing w:val="-10"/>
        </w:rPr>
        <w:t xml:space="preserve"> </w:t>
      </w:r>
      <w:r>
        <w:t>problema</w:t>
      </w:r>
      <w:r>
        <w:rPr>
          <w:spacing w:val="-12"/>
        </w:rPr>
        <w:t xml:space="preserve"> </w:t>
      </w:r>
      <w:r>
        <w:t>que</w:t>
      </w:r>
      <w:r>
        <w:rPr>
          <w:spacing w:val="-12"/>
        </w:rPr>
        <w:t xml:space="preserve"> </w:t>
      </w:r>
      <w:r>
        <w:t>hemos</w:t>
      </w:r>
      <w:r>
        <w:rPr>
          <w:spacing w:val="-11"/>
        </w:rPr>
        <w:t xml:space="preserve"> </w:t>
      </w:r>
      <w:r>
        <w:t>detallado,</w:t>
      </w:r>
      <w:r>
        <w:rPr>
          <w:spacing w:val="-11"/>
        </w:rPr>
        <w:t xml:space="preserve"> </w:t>
      </w:r>
      <w:r>
        <w:t>por</w:t>
      </w:r>
      <w:r>
        <w:rPr>
          <w:spacing w:val="-11"/>
        </w:rPr>
        <w:t xml:space="preserve"> </w:t>
      </w:r>
      <w:r>
        <w:t>lo</w:t>
      </w:r>
      <w:r>
        <w:rPr>
          <w:spacing w:val="-11"/>
        </w:rPr>
        <w:t xml:space="preserve"> </w:t>
      </w:r>
      <w:r>
        <w:t>que</w:t>
      </w:r>
      <w:r>
        <w:rPr>
          <w:spacing w:val="-12"/>
        </w:rPr>
        <w:t xml:space="preserve"> </w:t>
      </w:r>
      <w:r>
        <w:t>la</w:t>
      </w:r>
      <w:r>
        <w:rPr>
          <w:spacing w:val="-12"/>
        </w:rPr>
        <w:t xml:space="preserve"> </w:t>
      </w:r>
      <w:r>
        <w:t>posibilidad</w:t>
      </w:r>
      <w:r>
        <w:rPr>
          <w:spacing w:val="-12"/>
        </w:rPr>
        <w:t xml:space="preserve"> </w:t>
      </w:r>
      <w:r>
        <w:t>de</w:t>
      </w:r>
      <w:r>
        <w:rPr>
          <w:spacing w:val="-12"/>
        </w:rPr>
        <w:t xml:space="preserve"> </w:t>
      </w:r>
      <w:r>
        <w:t>una</w:t>
      </w:r>
      <w:r>
        <w:rPr>
          <w:spacing w:val="-12"/>
        </w:rPr>
        <w:t xml:space="preserve"> </w:t>
      </w:r>
      <w:r>
        <w:t>reforma constitucional que incorpore un nuevo órgano a la estructura actual del Ministerio de Vivienda</w:t>
      </w:r>
      <w:r>
        <w:rPr>
          <w:spacing w:val="-1"/>
        </w:rPr>
        <w:t xml:space="preserve"> </w:t>
      </w:r>
      <w:r>
        <w:t>y</w:t>
      </w:r>
      <w:r>
        <w:rPr>
          <w:spacing w:val="-2"/>
        </w:rPr>
        <w:t xml:space="preserve"> </w:t>
      </w:r>
      <w:r>
        <w:t>Urbanismo, destinado</w:t>
      </w:r>
      <w:r>
        <w:rPr>
          <w:spacing w:val="-2"/>
        </w:rPr>
        <w:t xml:space="preserve"> </w:t>
      </w:r>
      <w:r>
        <w:t>al</w:t>
      </w:r>
      <w:r>
        <w:rPr>
          <w:spacing w:val="-1"/>
        </w:rPr>
        <w:t xml:space="preserve"> </w:t>
      </w:r>
      <w:r>
        <w:t>ámbito</w:t>
      </w:r>
      <w:r>
        <w:rPr>
          <w:spacing w:val="-2"/>
        </w:rPr>
        <w:t xml:space="preserve"> </w:t>
      </w:r>
      <w:r>
        <w:t>inmobiliario se</w:t>
      </w:r>
      <w:r>
        <w:rPr>
          <w:spacing w:val="-1"/>
        </w:rPr>
        <w:t xml:space="preserve"> </w:t>
      </w:r>
      <w:r>
        <w:t>torna</w:t>
      </w:r>
      <w:r>
        <w:rPr>
          <w:spacing w:val="-2"/>
        </w:rPr>
        <w:t xml:space="preserve"> </w:t>
      </w:r>
      <w:r>
        <w:t>una</w:t>
      </w:r>
      <w:r>
        <w:rPr>
          <w:spacing w:val="-3"/>
        </w:rPr>
        <w:t xml:space="preserve"> </w:t>
      </w:r>
      <w:r>
        <w:t>alternativa</w:t>
      </w:r>
      <w:r>
        <w:rPr>
          <w:spacing w:val="-2"/>
        </w:rPr>
        <w:t xml:space="preserve"> </w:t>
      </w:r>
      <w:r>
        <w:t xml:space="preserve">plausible. </w:t>
      </w:r>
      <w:r>
        <w:rPr>
          <w:rFonts w:ascii="Constantia" w:hAnsi="Constantia"/>
        </w:rPr>
        <w:t>Por</w:t>
      </w:r>
      <w:r>
        <w:rPr>
          <w:rFonts w:ascii="Constantia" w:hAnsi="Constantia"/>
          <w:spacing w:val="-7"/>
        </w:rPr>
        <w:t xml:space="preserve"> </w:t>
      </w:r>
      <w:r>
        <w:rPr>
          <w:rFonts w:ascii="Constantia" w:hAnsi="Constantia"/>
        </w:rPr>
        <w:t>las</w:t>
      </w:r>
      <w:r>
        <w:rPr>
          <w:rFonts w:ascii="Constantia" w:hAnsi="Constantia"/>
          <w:spacing w:val="-5"/>
        </w:rPr>
        <w:t xml:space="preserve"> </w:t>
      </w:r>
      <w:r>
        <w:rPr>
          <w:rFonts w:ascii="Constantia" w:hAnsi="Constantia"/>
        </w:rPr>
        <w:t>razones</w:t>
      </w:r>
      <w:r>
        <w:rPr>
          <w:rFonts w:ascii="Constantia" w:hAnsi="Constantia"/>
          <w:spacing w:val="-5"/>
        </w:rPr>
        <w:t xml:space="preserve"> </w:t>
      </w:r>
      <w:r>
        <w:rPr>
          <w:rFonts w:ascii="Constantia" w:hAnsi="Constantia"/>
        </w:rPr>
        <w:t>anteriormente</w:t>
      </w:r>
      <w:r>
        <w:rPr>
          <w:rFonts w:ascii="Constantia" w:hAnsi="Constantia"/>
          <w:spacing w:val="-6"/>
        </w:rPr>
        <w:t xml:space="preserve"> </w:t>
      </w:r>
      <w:r>
        <w:rPr>
          <w:rFonts w:ascii="Constantia" w:hAnsi="Constantia"/>
        </w:rPr>
        <w:t>esgrimidas</w:t>
      </w:r>
      <w:r>
        <w:rPr>
          <w:rFonts w:ascii="Constantia" w:hAnsi="Constantia"/>
          <w:spacing w:val="-5"/>
        </w:rPr>
        <w:t xml:space="preserve"> </w:t>
      </w:r>
      <w:r>
        <w:rPr>
          <w:rFonts w:ascii="Constantia" w:hAnsi="Constantia"/>
        </w:rPr>
        <w:t>es</w:t>
      </w:r>
      <w:r>
        <w:rPr>
          <w:rFonts w:ascii="Constantia" w:hAnsi="Constantia"/>
          <w:spacing w:val="-5"/>
        </w:rPr>
        <w:t xml:space="preserve"> </w:t>
      </w:r>
      <w:r>
        <w:rPr>
          <w:rFonts w:ascii="Constantia" w:hAnsi="Constantia"/>
        </w:rPr>
        <w:t>que</w:t>
      </w:r>
      <w:r>
        <w:rPr>
          <w:rFonts w:ascii="Constantia" w:hAnsi="Constantia"/>
          <w:spacing w:val="-6"/>
        </w:rPr>
        <w:t xml:space="preserve"> </w:t>
      </w:r>
      <w:r>
        <w:rPr>
          <w:rFonts w:ascii="Constantia" w:hAnsi="Constantia"/>
        </w:rPr>
        <w:t>quienes</w:t>
      </w:r>
      <w:r>
        <w:rPr>
          <w:rFonts w:ascii="Constantia" w:hAnsi="Constantia"/>
          <w:spacing w:val="-5"/>
        </w:rPr>
        <w:t xml:space="preserve"> </w:t>
      </w:r>
      <w:r>
        <w:rPr>
          <w:rFonts w:ascii="Constantia" w:hAnsi="Constantia"/>
        </w:rPr>
        <w:t>suscriben</w:t>
      </w:r>
      <w:r>
        <w:rPr>
          <w:rFonts w:ascii="Constantia" w:hAnsi="Constantia"/>
          <w:spacing w:val="-6"/>
        </w:rPr>
        <w:t xml:space="preserve"> </w:t>
      </w:r>
      <w:r>
        <w:rPr>
          <w:rFonts w:ascii="Constantia" w:hAnsi="Constantia"/>
        </w:rPr>
        <w:t>concurren</w:t>
      </w:r>
      <w:r>
        <w:rPr>
          <w:rFonts w:ascii="Constantia" w:hAnsi="Constantia"/>
          <w:spacing w:val="-7"/>
        </w:rPr>
        <w:t xml:space="preserve"> </w:t>
      </w:r>
      <w:r>
        <w:rPr>
          <w:rFonts w:ascii="Constantia" w:hAnsi="Constantia"/>
        </w:rPr>
        <w:t>en</w:t>
      </w:r>
      <w:r>
        <w:rPr>
          <w:rFonts w:ascii="Constantia" w:hAnsi="Constantia"/>
          <w:spacing w:val="-6"/>
        </w:rPr>
        <w:t xml:space="preserve"> </w:t>
      </w:r>
      <w:r>
        <w:rPr>
          <w:rFonts w:ascii="Constantia" w:hAnsi="Constantia"/>
        </w:rPr>
        <w:t>presentar</w:t>
      </w:r>
      <w:r>
        <w:rPr>
          <w:rFonts w:ascii="Constantia" w:hAnsi="Constantia"/>
          <w:spacing w:val="-7"/>
        </w:rPr>
        <w:t xml:space="preserve"> </w:t>
      </w:r>
      <w:r>
        <w:rPr>
          <w:rFonts w:ascii="Constantia" w:hAnsi="Constantia"/>
        </w:rPr>
        <w:t xml:space="preserve">el </w:t>
      </w:r>
      <w:r>
        <w:rPr>
          <w:rFonts w:ascii="Constantia" w:hAnsi="Constantia"/>
          <w:spacing w:val="-2"/>
        </w:rPr>
        <w:t>siguiente:</w:t>
      </w:r>
    </w:p>
    <w:p w:rsidR="00986831" w:rsidRDefault="00986831">
      <w:pPr>
        <w:pStyle w:val="Textoindependiente"/>
        <w:spacing w:before="240"/>
        <w:rPr>
          <w:rFonts w:ascii="Constantia"/>
        </w:rPr>
      </w:pPr>
    </w:p>
    <w:p w:rsidR="00986831" w:rsidRDefault="00000000">
      <w:pPr>
        <w:ind w:left="2" w:right="1"/>
        <w:jc w:val="center"/>
        <w:rPr>
          <w:rFonts w:ascii="Courier New"/>
          <w:b/>
          <w:sz w:val="24"/>
        </w:rPr>
      </w:pPr>
      <w:r>
        <w:rPr>
          <w:rFonts w:ascii="Courier New"/>
          <w:b/>
          <w:sz w:val="24"/>
        </w:rPr>
        <w:t>PROYECTO</w:t>
      </w:r>
      <w:r>
        <w:rPr>
          <w:rFonts w:ascii="Courier New"/>
          <w:b/>
          <w:spacing w:val="-22"/>
          <w:sz w:val="24"/>
        </w:rPr>
        <w:t xml:space="preserve"> </w:t>
      </w:r>
      <w:r>
        <w:rPr>
          <w:rFonts w:ascii="Courier New"/>
          <w:b/>
          <w:sz w:val="24"/>
        </w:rPr>
        <w:t>DE</w:t>
      </w:r>
      <w:r>
        <w:rPr>
          <w:rFonts w:ascii="Courier New"/>
          <w:b/>
          <w:spacing w:val="-22"/>
          <w:sz w:val="24"/>
        </w:rPr>
        <w:t xml:space="preserve"> </w:t>
      </w:r>
      <w:r>
        <w:rPr>
          <w:rFonts w:ascii="Courier New"/>
          <w:b/>
          <w:sz w:val="24"/>
        </w:rPr>
        <w:t>REFORMA</w:t>
      </w:r>
      <w:r>
        <w:rPr>
          <w:rFonts w:ascii="Courier New"/>
          <w:b/>
          <w:spacing w:val="-20"/>
          <w:sz w:val="24"/>
        </w:rPr>
        <w:t xml:space="preserve"> </w:t>
      </w:r>
      <w:r>
        <w:rPr>
          <w:rFonts w:ascii="Courier New"/>
          <w:b/>
          <w:spacing w:val="-2"/>
          <w:sz w:val="24"/>
        </w:rPr>
        <w:t>CONSTITUCIONAL</w:t>
      </w:r>
    </w:p>
    <w:p w:rsidR="00986831" w:rsidRDefault="00000000">
      <w:pPr>
        <w:pStyle w:val="Textoindependiente"/>
        <w:spacing w:before="242"/>
        <w:ind w:left="112" w:right="105" w:hanging="3"/>
        <w:jc w:val="both"/>
        <w:rPr>
          <w:rFonts w:ascii="Courier New" w:hAnsi="Courier New"/>
        </w:rPr>
      </w:pPr>
      <w:r>
        <w:rPr>
          <w:rFonts w:ascii="Courier New" w:hAnsi="Courier New"/>
          <w:b/>
        </w:rPr>
        <w:t>ARTICULO</w:t>
      </w:r>
      <w:r>
        <w:rPr>
          <w:rFonts w:ascii="Courier New" w:hAnsi="Courier New"/>
          <w:b/>
          <w:spacing w:val="-17"/>
        </w:rPr>
        <w:t xml:space="preserve"> </w:t>
      </w:r>
      <w:r>
        <w:rPr>
          <w:rFonts w:ascii="Courier New" w:hAnsi="Courier New"/>
          <w:b/>
        </w:rPr>
        <w:t>ÚNICO.-</w:t>
      </w:r>
      <w:r>
        <w:rPr>
          <w:rFonts w:ascii="Courier New" w:hAnsi="Courier New"/>
          <w:b/>
          <w:spacing w:val="80"/>
          <w:w w:val="150"/>
        </w:rPr>
        <w:t xml:space="preserve"> </w:t>
      </w:r>
      <w:r>
        <w:rPr>
          <w:rFonts w:ascii="Courier New" w:hAnsi="Courier New"/>
        </w:rPr>
        <w:t>Para modificar la Constitución Política de la República, cuyo texto refundido, coordinado y sistematizado, se encuentra en el decreto supremo N° 100, de 2005, del Ministerio Secretaría</w:t>
      </w:r>
      <w:r>
        <w:rPr>
          <w:rFonts w:ascii="Courier New" w:hAnsi="Courier New"/>
          <w:spacing w:val="-8"/>
        </w:rPr>
        <w:t xml:space="preserve"> </w:t>
      </w:r>
      <w:r>
        <w:rPr>
          <w:rFonts w:ascii="Courier New" w:hAnsi="Courier New"/>
        </w:rPr>
        <w:t>General</w:t>
      </w:r>
      <w:r>
        <w:rPr>
          <w:rFonts w:ascii="Courier New" w:hAnsi="Courier New"/>
          <w:spacing w:val="-5"/>
        </w:rPr>
        <w:t xml:space="preserve"> </w:t>
      </w:r>
      <w:r>
        <w:rPr>
          <w:rFonts w:ascii="Courier New" w:hAnsi="Courier New"/>
        </w:rPr>
        <w:t>de</w:t>
      </w:r>
      <w:r>
        <w:rPr>
          <w:rFonts w:ascii="Courier New" w:hAnsi="Courier New"/>
          <w:spacing w:val="-5"/>
        </w:rPr>
        <w:t xml:space="preserve"> </w:t>
      </w:r>
      <w:r>
        <w:rPr>
          <w:rFonts w:ascii="Courier New" w:hAnsi="Courier New"/>
        </w:rPr>
        <w:t>la</w:t>
      </w:r>
      <w:r>
        <w:rPr>
          <w:rFonts w:ascii="Courier New" w:hAnsi="Courier New"/>
          <w:spacing w:val="-5"/>
        </w:rPr>
        <w:t xml:space="preserve"> </w:t>
      </w:r>
      <w:r>
        <w:rPr>
          <w:rFonts w:ascii="Courier New" w:hAnsi="Courier New"/>
        </w:rPr>
        <w:t>Presidencia,</w:t>
      </w:r>
      <w:r>
        <w:rPr>
          <w:rFonts w:ascii="Courier New" w:hAnsi="Courier New"/>
          <w:spacing w:val="-4"/>
        </w:rPr>
        <w:t xml:space="preserve"> </w:t>
      </w:r>
      <w:r>
        <w:rPr>
          <w:rFonts w:ascii="Courier New" w:hAnsi="Courier New"/>
        </w:rPr>
        <w:t>en</w:t>
      </w:r>
      <w:r>
        <w:rPr>
          <w:rFonts w:ascii="Courier New" w:hAnsi="Courier New"/>
          <w:spacing w:val="-8"/>
        </w:rPr>
        <w:t xml:space="preserve"> </w:t>
      </w:r>
      <w:r>
        <w:rPr>
          <w:rFonts w:ascii="Courier New" w:hAnsi="Courier New"/>
        </w:rPr>
        <w:t>el</w:t>
      </w:r>
      <w:r>
        <w:rPr>
          <w:rFonts w:ascii="Courier New" w:hAnsi="Courier New"/>
          <w:spacing w:val="-8"/>
        </w:rPr>
        <w:t xml:space="preserve"> </w:t>
      </w:r>
      <w:r>
        <w:rPr>
          <w:rFonts w:ascii="Courier New" w:hAnsi="Courier New"/>
        </w:rPr>
        <w:t>siguiente</w:t>
      </w:r>
      <w:r>
        <w:rPr>
          <w:rFonts w:ascii="Courier New" w:hAnsi="Courier New"/>
          <w:spacing w:val="-5"/>
        </w:rPr>
        <w:t xml:space="preserve"> </w:t>
      </w:r>
      <w:r>
        <w:rPr>
          <w:rFonts w:ascii="Courier New" w:hAnsi="Courier New"/>
        </w:rPr>
        <w:t>sentido:</w:t>
      </w:r>
    </w:p>
    <w:p w:rsidR="00986831" w:rsidRDefault="00000000">
      <w:pPr>
        <w:pStyle w:val="Textoindependiente"/>
        <w:spacing w:before="240"/>
        <w:ind w:left="112" w:right="105" w:hanging="3"/>
        <w:jc w:val="both"/>
        <w:rPr>
          <w:rFonts w:ascii="Courier New" w:hAnsi="Courier New"/>
        </w:rPr>
      </w:pPr>
      <w:r>
        <w:rPr>
          <w:rFonts w:ascii="Courier New" w:hAnsi="Courier New"/>
        </w:rPr>
        <w:t>Incorporase</w:t>
      </w:r>
      <w:r>
        <w:rPr>
          <w:rFonts w:ascii="Courier New" w:hAnsi="Courier New"/>
          <w:spacing w:val="-18"/>
        </w:rPr>
        <w:t xml:space="preserve"> </w:t>
      </w:r>
      <w:r>
        <w:rPr>
          <w:rFonts w:ascii="Courier New" w:hAnsi="Courier New"/>
        </w:rPr>
        <w:t>el</w:t>
      </w:r>
      <w:r>
        <w:rPr>
          <w:rFonts w:ascii="Courier New" w:hAnsi="Courier New"/>
          <w:spacing w:val="-20"/>
        </w:rPr>
        <w:t xml:space="preserve"> </w:t>
      </w:r>
      <w:r>
        <w:rPr>
          <w:rFonts w:ascii="Courier New" w:hAnsi="Courier New"/>
        </w:rPr>
        <w:t>siguiente</w:t>
      </w:r>
      <w:r>
        <w:rPr>
          <w:rFonts w:ascii="Courier New" w:hAnsi="Courier New"/>
          <w:spacing w:val="-18"/>
        </w:rPr>
        <w:t xml:space="preserve"> </w:t>
      </w:r>
      <w:r>
        <w:rPr>
          <w:rFonts w:ascii="Courier New" w:hAnsi="Courier New"/>
        </w:rPr>
        <w:t>Capítulo</w:t>
      </w:r>
      <w:r>
        <w:rPr>
          <w:rFonts w:ascii="Courier New" w:hAnsi="Courier New"/>
          <w:spacing w:val="-20"/>
        </w:rPr>
        <w:t xml:space="preserve"> </w:t>
      </w:r>
      <w:r>
        <w:rPr>
          <w:rFonts w:ascii="Courier New" w:hAnsi="Courier New"/>
        </w:rPr>
        <w:t>XIV</w:t>
      </w:r>
      <w:r>
        <w:rPr>
          <w:rFonts w:ascii="Courier New" w:hAnsi="Courier New"/>
          <w:spacing w:val="-19"/>
        </w:rPr>
        <w:t xml:space="preserve"> </w:t>
      </w:r>
      <w:r>
        <w:rPr>
          <w:rFonts w:ascii="Courier New" w:hAnsi="Courier New"/>
        </w:rPr>
        <w:t>nuevo,</w:t>
      </w:r>
      <w:r>
        <w:rPr>
          <w:rFonts w:ascii="Courier New" w:hAnsi="Courier New"/>
          <w:spacing w:val="-19"/>
        </w:rPr>
        <w:t xml:space="preserve"> </w:t>
      </w:r>
      <w:r>
        <w:rPr>
          <w:rFonts w:ascii="Courier New" w:hAnsi="Courier New"/>
        </w:rPr>
        <w:t>pasando</w:t>
      </w:r>
      <w:r>
        <w:rPr>
          <w:rFonts w:ascii="Courier New" w:hAnsi="Courier New"/>
          <w:spacing w:val="-19"/>
        </w:rPr>
        <w:t xml:space="preserve"> </w:t>
      </w:r>
      <w:r>
        <w:rPr>
          <w:rFonts w:ascii="Courier New" w:hAnsi="Courier New"/>
        </w:rPr>
        <w:t>el</w:t>
      </w:r>
      <w:r>
        <w:rPr>
          <w:rFonts w:ascii="Courier New" w:hAnsi="Courier New"/>
          <w:spacing w:val="-20"/>
        </w:rPr>
        <w:t xml:space="preserve"> </w:t>
      </w:r>
      <w:r>
        <w:rPr>
          <w:rFonts w:ascii="Courier New" w:hAnsi="Courier New"/>
        </w:rPr>
        <w:t>actual</w:t>
      </w:r>
      <w:r>
        <w:rPr>
          <w:rFonts w:ascii="Courier New" w:hAnsi="Courier New"/>
          <w:spacing w:val="-20"/>
        </w:rPr>
        <w:t xml:space="preserve"> </w:t>
      </w:r>
      <w:r>
        <w:rPr>
          <w:rFonts w:ascii="Courier New" w:hAnsi="Courier New"/>
        </w:rPr>
        <w:t>XIV</w:t>
      </w:r>
      <w:r>
        <w:rPr>
          <w:rFonts w:ascii="Courier New" w:hAnsi="Courier New"/>
          <w:spacing w:val="-20"/>
        </w:rPr>
        <w:t xml:space="preserve"> </w:t>
      </w:r>
      <w:r>
        <w:rPr>
          <w:rFonts w:ascii="Courier New" w:hAnsi="Courier New"/>
        </w:rPr>
        <w:t>a ser XV y así sucesivamente:</w:t>
      </w:r>
    </w:p>
    <w:p w:rsidR="00986831" w:rsidRDefault="00000000">
      <w:pPr>
        <w:pStyle w:val="Textoindependiente"/>
        <w:spacing w:before="118"/>
        <w:ind w:left="3" w:right="1"/>
        <w:jc w:val="center"/>
        <w:rPr>
          <w:rFonts w:ascii="Courier New" w:hAnsi="Courier New"/>
        </w:rPr>
      </w:pPr>
      <w:r>
        <w:rPr>
          <w:rFonts w:ascii="Courier New" w:hAnsi="Courier New"/>
        </w:rPr>
        <w:t>“Capítulo</w:t>
      </w:r>
      <w:r>
        <w:rPr>
          <w:rFonts w:ascii="Courier New" w:hAnsi="Courier New"/>
          <w:spacing w:val="-34"/>
        </w:rPr>
        <w:t xml:space="preserve"> </w:t>
      </w:r>
      <w:r>
        <w:rPr>
          <w:rFonts w:ascii="Courier New" w:hAnsi="Courier New"/>
          <w:spacing w:val="-5"/>
        </w:rPr>
        <w:t>XIV</w:t>
      </w:r>
    </w:p>
    <w:p w:rsidR="00986831" w:rsidRDefault="00000000">
      <w:pPr>
        <w:pStyle w:val="Textoindependiente"/>
        <w:spacing w:before="132"/>
        <w:ind w:left="2" w:right="3"/>
        <w:jc w:val="center"/>
        <w:rPr>
          <w:rFonts w:ascii="Courier New" w:hAnsi="Courier New"/>
        </w:rPr>
      </w:pPr>
      <w:r>
        <w:rPr>
          <w:rFonts w:ascii="Courier New" w:hAnsi="Courier New"/>
        </w:rPr>
        <w:t>Empresa</w:t>
      </w:r>
      <w:r>
        <w:rPr>
          <w:rFonts w:ascii="Courier New" w:hAnsi="Courier New"/>
          <w:spacing w:val="-25"/>
        </w:rPr>
        <w:t xml:space="preserve"> </w:t>
      </w:r>
      <w:r>
        <w:rPr>
          <w:rFonts w:ascii="Courier New" w:hAnsi="Courier New"/>
        </w:rPr>
        <w:t>Estatal</w:t>
      </w:r>
      <w:r>
        <w:rPr>
          <w:rFonts w:ascii="Courier New" w:hAnsi="Courier New"/>
          <w:spacing w:val="-23"/>
        </w:rPr>
        <w:t xml:space="preserve"> </w:t>
      </w:r>
      <w:r>
        <w:rPr>
          <w:rFonts w:ascii="Courier New" w:hAnsi="Courier New"/>
        </w:rPr>
        <w:t>de</w:t>
      </w:r>
      <w:r>
        <w:rPr>
          <w:rFonts w:ascii="Courier New" w:hAnsi="Courier New"/>
          <w:spacing w:val="-22"/>
        </w:rPr>
        <w:t xml:space="preserve"> </w:t>
      </w:r>
      <w:r>
        <w:rPr>
          <w:rFonts w:ascii="Courier New" w:hAnsi="Courier New"/>
        </w:rPr>
        <w:t>Construcción</w:t>
      </w:r>
      <w:r>
        <w:rPr>
          <w:rFonts w:ascii="Courier New" w:hAnsi="Courier New"/>
          <w:spacing w:val="-25"/>
        </w:rPr>
        <w:t xml:space="preserve"> </w:t>
      </w:r>
      <w:r>
        <w:rPr>
          <w:rFonts w:ascii="Courier New" w:hAnsi="Courier New"/>
        </w:rPr>
        <w:t>de</w:t>
      </w:r>
      <w:r>
        <w:rPr>
          <w:rFonts w:ascii="Courier New" w:hAnsi="Courier New"/>
          <w:spacing w:val="-25"/>
        </w:rPr>
        <w:t xml:space="preserve"> </w:t>
      </w:r>
      <w:r>
        <w:rPr>
          <w:rFonts w:ascii="Courier New" w:hAnsi="Courier New"/>
          <w:spacing w:val="-2"/>
        </w:rPr>
        <w:t>Vivienda</w:t>
      </w:r>
    </w:p>
    <w:p w:rsidR="00986831" w:rsidRDefault="00986831">
      <w:pPr>
        <w:pStyle w:val="Textoindependiente"/>
        <w:rPr>
          <w:rFonts w:ascii="Courier New"/>
        </w:rPr>
      </w:pPr>
    </w:p>
    <w:p w:rsidR="00986831" w:rsidRDefault="00986831">
      <w:pPr>
        <w:pStyle w:val="Textoindependiente"/>
        <w:spacing w:before="228"/>
        <w:rPr>
          <w:rFonts w:ascii="Courier New"/>
        </w:rPr>
      </w:pPr>
    </w:p>
    <w:p w:rsidR="00986831" w:rsidRDefault="00000000">
      <w:pPr>
        <w:pStyle w:val="Textoindependiente"/>
        <w:spacing w:before="1"/>
        <w:ind w:left="112" w:right="104"/>
        <w:jc w:val="both"/>
        <w:rPr>
          <w:rFonts w:ascii="Courier New" w:hAnsi="Courier New"/>
        </w:rPr>
      </w:pPr>
      <w:r>
        <w:rPr>
          <w:rFonts w:ascii="Courier New" w:hAnsi="Courier New"/>
          <w:b/>
        </w:rPr>
        <w:t xml:space="preserve">Artículo 109 bis.- </w:t>
      </w:r>
      <w:r>
        <w:rPr>
          <w:rFonts w:ascii="Courier New" w:hAnsi="Courier New"/>
        </w:rPr>
        <w:t>Créase la Agencia Nacional de Construcción, Arriendo</w:t>
      </w:r>
      <w:r>
        <w:rPr>
          <w:rFonts w:ascii="Courier New" w:hAnsi="Courier New"/>
          <w:spacing w:val="-5"/>
        </w:rPr>
        <w:t xml:space="preserve"> </w:t>
      </w:r>
      <w:r>
        <w:rPr>
          <w:rFonts w:ascii="Courier New" w:hAnsi="Courier New"/>
        </w:rPr>
        <w:t>y</w:t>
      </w:r>
      <w:r>
        <w:rPr>
          <w:rFonts w:ascii="Courier New" w:hAnsi="Courier New"/>
          <w:spacing w:val="-5"/>
        </w:rPr>
        <w:t xml:space="preserve"> </w:t>
      </w:r>
      <w:r>
        <w:rPr>
          <w:rFonts w:ascii="Courier New" w:hAnsi="Courier New"/>
        </w:rPr>
        <w:t>Compraventa</w:t>
      </w:r>
      <w:r>
        <w:rPr>
          <w:rFonts w:ascii="Courier New" w:hAnsi="Courier New"/>
          <w:spacing w:val="-5"/>
        </w:rPr>
        <w:t xml:space="preserve"> </w:t>
      </w:r>
      <w:r>
        <w:rPr>
          <w:rFonts w:ascii="Courier New" w:hAnsi="Courier New"/>
        </w:rPr>
        <w:t>de</w:t>
      </w:r>
      <w:r>
        <w:rPr>
          <w:rFonts w:ascii="Courier New" w:hAnsi="Courier New"/>
          <w:spacing w:val="-5"/>
        </w:rPr>
        <w:t xml:space="preserve"> </w:t>
      </w:r>
      <w:r>
        <w:rPr>
          <w:rFonts w:ascii="Courier New" w:hAnsi="Courier New"/>
        </w:rPr>
        <w:t>Viviendas,</w:t>
      </w:r>
      <w:r>
        <w:rPr>
          <w:rFonts w:ascii="Courier New" w:hAnsi="Courier New"/>
          <w:spacing w:val="-3"/>
        </w:rPr>
        <w:t xml:space="preserve"> </w:t>
      </w:r>
      <w:r>
        <w:rPr>
          <w:rFonts w:ascii="Courier New" w:hAnsi="Courier New"/>
        </w:rPr>
        <w:t>cuyo</w:t>
      </w:r>
      <w:r>
        <w:rPr>
          <w:rFonts w:ascii="Courier New" w:hAnsi="Courier New"/>
          <w:spacing w:val="-5"/>
        </w:rPr>
        <w:t xml:space="preserve"> </w:t>
      </w:r>
      <w:r>
        <w:rPr>
          <w:rFonts w:ascii="Courier New" w:hAnsi="Courier New"/>
        </w:rPr>
        <w:t>objetivo</w:t>
      </w:r>
      <w:r>
        <w:rPr>
          <w:rFonts w:ascii="Courier New" w:hAnsi="Courier New"/>
          <w:spacing w:val="-7"/>
        </w:rPr>
        <w:t xml:space="preserve"> </w:t>
      </w:r>
      <w:r>
        <w:rPr>
          <w:rFonts w:ascii="Courier New" w:hAnsi="Courier New"/>
        </w:rPr>
        <w:t>es</w:t>
      </w:r>
      <w:r>
        <w:rPr>
          <w:rFonts w:ascii="Courier New" w:hAnsi="Courier New"/>
          <w:spacing w:val="-3"/>
        </w:rPr>
        <w:t xml:space="preserve"> </w:t>
      </w:r>
      <w:r>
        <w:rPr>
          <w:rFonts w:ascii="Courier New" w:hAnsi="Courier New"/>
        </w:rPr>
        <w:t>ser</w:t>
      </w:r>
      <w:r>
        <w:rPr>
          <w:rFonts w:ascii="Courier New" w:hAnsi="Courier New"/>
          <w:spacing w:val="-5"/>
        </w:rPr>
        <w:t xml:space="preserve"> </w:t>
      </w:r>
      <w:r>
        <w:rPr>
          <w:rFonts w:ascii="Courier New" w:hAnsi="Courier New"/>
        </w:rPr>
        <w:t>el</w:t>
      </w:r>
      <w:r>
        <w:rPr>
          <w:rFonts w:ascii="Courier New" w:hAnsi="Courier New"/>
          <w:spacing w:val="-5"/>
        </w:rPr>
        <w:t xml:space="preserve"> </w:t>
      </w:r>
      <w:r>
        <w:rPr>
          <w:rFonts w:ascii="Courier New" w:hAnsi="Courier New"/>
        </w:rPr>
        <w:t>órgano de colaboración inmediata y directa del Ministerio de Vivienda y Urbanismo</w:t>
      </w:r>
      <w:r>
        <w:rPr>
          <w:rFonts w:ascii="Courier New" w:hAnsi="Courier New"/>
          <w:spacing w:val="80"/>
        </w:rPr>
        <w:t xml:space="preserve"> </w:t>
      </w:r>
      <w:r>
        <w:rPr>
          <w:rFonts w:ascii="Courier New" w:hAnsi="Courier New"/>
        </w:rPr>
        <w:t>en</w:t>
      </w:r>
      <w:r>
        <w:rPr>
          <w:rFonts w:ascii="Courier New" w:hAnsi="Courier New"/>
          <w:spacing w:val="-6"/>
        </w:rPr>
        <w:t xml:space="preserve"> </w:t>
      </w:r>
      <w:r>
        <w:rPr>
          <w:rFonts w:ascii="Courier New" w:hAnsi="Courier New"/>
        </w:rPr>
        <w:t>la</w:t>
      </w:r>
      <w:r>
        <w:rPr>
          <w:rFonts w:ascii="Courier New" w:hAnsi="Courier New"/>
          <w:spacing w:val="-6"/>
        </w:rPr>
        <w:t xml:space="preserve"> </w:t>
      </w:r>
      <w:r>
        <w:rPr>
          <w:rFonts w:ascii="Courier New" w:hAnsi="Courier New"/>
        </w:rPr>
        <w:t>misión</w:t>
      </w:r>
      <w:r>
        <w:rPr>
          <w:rFonts w:ascii="Courier New" w:hAnsi="Courier New"/>
          <w:spacing w:val="-3"/>
        </w:rPr>
        <w:t xml:space="preserve"> </w:t>
      </w:r>
      <w:r>
        <w:rPr>
          <w:rFonts w:ascii="Courier New" w:hAnsi="Courier New"/>
        </w:rPr>
        <w:t>de</w:t>
      </w:r>
      <w:r>
        <w:rPr>
          <w:rFonts w:ascii="Courier New" w:hAnsi="Courier New"/>
          <w:spacing w:val="-6"/>
        </w:rPr>
        <w:t xml:space="preserve"> </w:t>
      </w:r>
      <w:r>
        <w:rPr>
          <w:rFonts w:ascii="Courier New" w:hAnsi="Courier New"/>
        </w:rPr>
        <w:t>satisfacer</w:t>
      </w:r>
      <w:r>
        <w:rPr>
          <w:rFonts w:ascii="Courier New" w:hAnsi="Courier New"/>
          <w:spacing w:val="-4"/>
        </w:rPr>
        <w:t xml:space="preserve"> </w:t>
      </w:r>
      <w:r>
        <w:rPr>
          <w:rFonts w:ascii="Courier New" w:hAnsi="Courier New"/>
        </w:rPr>
        <w:t>los</w:t>
      </w:r>
      <w:r>
        <w:rPr>
          <w:rFonts w:ascii="Courier New" w:hAnsi="Courier New"/>
          <w:spacing w:val="-4"/>
        </w:rPr>
        <w:t xml:space="preserve"> </w:t>
      </w:r>
      <w:r>
        <w:rPr>
          <w:rFonts w:ascii="Courier New" w:hAnsi="Courier New"/>
        </w:rPr>
        <w:t>intereses</w:t>
      </w:r>
      <w:r>
        <w:rPr>
          <w:rFonts w:ascii="Courier New" w:hAnsi="Courier New"/>
          <w:spacing w:val="-4"/>
        </w:rPr>
        <w:t xml:space="preserve"> </w:t>
      </w:r>
      <w:r>
        <w:rPr>
          <w:rFonts w:ascii="Courier New" w:hAnsi="Courier New"/>
        </w:rPr>
        <w:t>generales</w:t>
      </w:r>
      <w:r>
        <w:rPr>
          <w:rFonts w:ascii="Courier New" w:hAnsi="Courier New"/>
          <w:spacing w:val="-4"/>
        </w:rPr>
        <w:t xml:space="preserve"> </w:t>
      </w:r>
      <w:r>
        <w:rPr>
          <w:rFonts w:ascii="Courier New" w:hAnsi="Courier New"/>
        </w:rPr>
        <w:t>de</w:t>
      </w:r>
      <w:r>
        <w:rPr>
          <w:rFonts w:ascii="Courier New" w:hAnsi="Courier New"/>
          <w:spacing w:val="-6"/>
        </w:rPr>
        <w:t xml:space="preserve"> </w:t>
      </w:r>
      <w:r>
        <w:rPr>
          <w:rFonts w:ascii="Courier New" w:hAnsi="Courier New"/>
        </w:rPr>
        <w:t>la Nación</w:t>
      </w:r>
      <w:r>
        <w:rPr>
          <w:rFonts w:ascii="Courier New" w:hAnsi="Courier New"/>
          <w:spacing w:val="-4"/>
        </w:rPr>
        <w:t xml:space="preserve"> </w:t>
      </w:r>
      <w:r>
        <w:rPr>
          <w:rFonts w:ascii="Courier New" w:hAnsi="Courier New"/>
        </w:rPr>
        <w:t>en</w:t>
      </w:r>
      <w:r>
        <w:rPr>
          <w:rFonts w:ascii="Courier New" w:hAnsi="Courier New"/>
          <w:spacing w:val="-4"/>
        </w:rPr>
        <w:t xml:space="preserve"> </w:t>
      </w:r>
      <w:r>
        <w:rPr>
          <w:rFonts w:ascii="Courier New" w:hAnsi="Courier New"/>
        </w:rPr>
        <w:t>materia</w:t>
      </w:r>
      <w:r>
        <w:rPr>
          <w:rFonts w:ascii="Courier New" w:hAnsi="Courier New"/>
          <w:spacing w:val="-4"/>
        </w:rPr>
        <w:t xml:space="preserve"> </w:t>
      </w:r>
      <w:r>
        <w:rPr>
          <w:rFonts w:ascii="Courier New" w:hAnsi="Courier New"/>
        </w:rPr>
        <w:t>de</w:t>
      </w:r>
      <w:r>
        <w:rPr>
          <w:rFonts w:ascii="Courier New" w:hAnsi="Courier New"/>
          <w:spacing w:val="-1"/>
        </w:rPr>
        <w:t xml:space="preserve"> </w:t>
      </w:r>
      <w:r>
        <w:rPr>
          <w:rFonts w:ascii="Courier New" w:hAnsi="Courier New"/>
        </w:rPr>
        <w:t>acceso</w:t>
      </w:r>
      <w:r>
        <w:rPr>
          <w:rFonts w:ascii="Courier New" w:hAnsi="Courier New"/>
          <w:spacing w:val="-4"/>
        </w:rPr>
        <w:t xml:space="preserve"> </w:t>
      </w:r>
      <w:r>
        <w:rPr>
          <w:rFonts w:ascii="Courier New" w:hAnsi="Courier New"/>
        </w:rPr>
        <w:t>a</w:t>
      </w:r>
      <w:r>
        <w:rPr>
          <w:rFonts w:ascii="Courier New" w:hAnsi="Courier New"/>
          <w:spacing w:val="-1"/>
        </w:rPr>
        <w:t xml:space="preserve"> </w:t>
      </w:r>
      <w:r>
        <w:rPr>
          <w:rFonts w:ascii="Courier New" w:hAnsi="Courier New"/>
        </w:rPr>
        <w:t>la</w:t>
      </w:r>
      <w:r>
        <w:rPr>
          <w:rFonts w:ascii="Courier New" w:hAnsi="Courier New"/>
          <w:spacing w:val="-1"/>
        </w:rPr>
        <w:t xml:space="preserve"> </w:t>
      </w:r>
      <w:r>
        <w:rPr>
          <w:rFonts w:ascii="Courier New" w:hAnsi="Courier New"/>
        </w:rPr>
        <w:t>vivienda</w:t>
      </w:r>
      <w:r>
        <w:rPr>
          <w:rFonts w:ascii="Courier New" w:hAnsi="Courier New"/>
          <w:spacing w:val="-1"/>
        </w:rPr>
        <w:t xml:space="preserve"> </w:t>
      </w:r>
      <w:r>
        <w:rPr>
          <w:rFonts w:ascii="Courier New" w:hAnsi="Courier New"/>
        </w:rPr>
        <w:t>y</w:t>
      </w:r>
      <w:r>
        <w:rPr>
          <w:rFonts w:ascii="Courier New" w:hAnsi="Courier New"/>
          <w:spacing w:val="-4"/>
        </w:rPr>
        <w:t xml:space="preserve"> </w:t>
      </w:r>
      <w:r>
        <w:rPr>
          <w:rFonts w:ascii="Courier New" w:hAnsi="Courier New"/>
        </w:rPr>
        <w:t>habitación.</w:t>
      </w:r>
    </w:p>
    <w:p w:rsidR="00986831" w:rsidRDefault="00986831">
      <w:pPr>
        <w:pStyle w:val="Textoindependiente"/>
        <w:spacing w:before="87"/>
        <w:rPr>
          <w:rFonts w:ascii="Courier New"/>
        </w:rPr>
      </w:pPr>
    </w:p>
    <w:p w:rsidR="00986831" w:rsidRDefault="00000000">
      <w:pPr>
        <w:pStyle w:val="Textoindependiente"/>
        <w:ind w:left="112" w:right="108" w:hanging="3"/>
        <w:jc w:val="both"/>
        <w:rPr>
          <w:rFonts w:ascii="Courier New" w:hAnsi="Courier New"/>
        </w:rPr>
      </w:pPr>
      <w:r>
        <w:rPr>
          <w:rFonts w:ascii="Courier New" w:hAnsi="Courier New"/>
        </w:rPr>
        <w:t xml:space="preserve">En el cumplimiento de su objetivo se encargará de la construcción, </w:t>
      </w:r>
      <w:r>
        <w:rPr>
          <w:rFonts w:ascii="Courier New" w:hAnsi="Courier New"/>
          <w:spacing w:val="-4"/>
        </w:rPr>
        <w:t>arrendamiento,</w:t>
      </w:r>
      <w:r>
        <w:rPr>
          <w:rFonts w:ascii="Courier New" w:hAnsi="Courier New"/>
          <w:spacing w:val="-28"/>
        </w:rPr>
        <w:t xml:space="preserve"> </w:t>
      </w:r>
      <w:r>
        <w:rPr>
          <w:rFonts w:ascii="Courier New" w:hAnsi="Courier New"/>
          <w:spacing w:val="-4"/>
        </w:rPr>
        <w:t>compra</w:t>
      </w:r>
      <w:r>
        <w:rPr>
          <w:rFonts w:ascii="Courier New" w:hAnsi="Courier New"/>
          <w:spacing w:val="-28"/>
        </w:rPr>
        <w:t xml:space="preserve"> </w:t>
      </w:r>
      <w:r>
        <w:rPr>
          <w:rFonts w:ascii="Courier New" w:hAnsi="Courier New"/>
          <w:spacing w:val="-4"/>
        </w:rPr>
        <w:t>y</w:t>
      </w:r>
      <w:r>
        <w:rPr>
          <w:rFonts w:ascii="Courier New" w:hAnsi="Courier New"/>
          <w:spacing w:val="-26"/>
        </w:rPr>
        <w:t xml:space="preserve"> </w:t>
      </w:r>
      <w:r>
        <w:rPr>
          <w:rFonts w:ascii="Courier New" w:hAnsi="Courier New"/>
          <w:spacing w:val="-4"/>
        </w:rPr>
        <w:t>venta</w:t>
      </w:r>
      <w:r>
        <w:rPr>
          <w:rFonts w:ascii="Courier New" w:hAnsi="Courier New"/>
          <w:spacing w:val="-28"/>
        </w:rPr>
        <w:t xml:space="preserve"> </w:t>
      </w:r>
      <w:r>
        <w:rPr>
          <w:rFonts w:ascii="Courier New" w:hAnsi="Courier New"/>
          <w:spacing w:val="-4"/>
        </w:rPr>
        <w:t>y</w:t>
      </w:r>
      <w:r>
        <w:rPr>
          <w:rFonts w:ascii="Courier New" w:hAnsi="Courier New"/>
          <w:spacing w:val="-26"/>
        </w:rPr>
        <w:t xml:space="preserve"> </w:t>
      </w:r>
      <w:r>
        <w:rPr>
          <w:rFonts w:ascii="Courier New" w:hAnsi="Courier New"/>
          <w:spacing w:val="-4"/>
        </w:rPr>
        <w:t>enajenación</w:t>
      </w:r>
      <w:r>
        <w:rPr>
          <w:rFonts w:ascii="Courier New" w:hAnsi="Courier New"/>
          <w:spacing w:val="-26"/>
        </w:rPr>
        <w:t xml:space="preserve"> </w:t>
      </w:r>
      <w:r>
        <w:rPr>
          <w:rFonts w:ascii="Courier New" w:hAnsi="Courier New"/>
          <w:spacing w:val="-4"/>
        </w:rPr>
        <w:t>de</w:t>
      </w:r>
      <w:r>
        <w:rPr>
          <w:rFonts w:ascii="Courier New" w:hAnsi="Courier New"/>
          <w:spacing w:val="-26"/>
        </w:rPr>
        <w:t xml:space="preserve"> </w:t>
      </w:r>
      <w:r>
        <w:rPr>
          <w:rFonts w:ascii="Courier New" w:hAnsi="Courier New"/>
          <w:spacing w:val="-4"/>
        </w:rPr>
        <w:t>viviendas</w:t>
      </w:r>
      <w:r>
        <w:rPr>
          <w:rFonts w:ascii="Courier New" w:hAnsi="Courier New"/>
          <w:spacing w:val="-28"/>
        </w:rPr>
        <w:t xml:space="preserve"> </w:t>
      </w:r>
      <w:r>
        <w:rPr>
          <w:rFonts w:ascii="Courier New" w:hAnsi="Courier New"/>
          <w:spacing w:val="-4"/>
        </w:rPr>
        <w:t>sociales</w:t>
      </w:r>
      <w:r>
        <w:rPr>
          <w:rFonts w:ascii="Courier New" w:hAnsi="Courier New"/>
          <w:spacing w:val="-28"/>
        </w:rPr>
        <w:t xml:space="preserve"> </w:t>
      </w:r>
      <w:r>
        <w:rPr>
          <w:rFonts w:ascii="Courier New" w:hAnsi="Courier New"/>
          <w:spacing w:val="-4"/>
        </w:rPr>
        <w:t xml:space="preserve">para </w:t>
      </w:r>
      <w:r>
        <w:rPr>
          <w:rFonts w:ascii="Courier New" w:hAnsi="Courier New"/>
        </w:rPr>
        <w:t>la población del país, especialmente en zonas extremas y rurales, comunidades indígenas y de difícil acceso, y ante la ocurrencia de situaciones de emergencia y catástrofe.</w:t>
      </w:r>
    </w:p>
    <w:p w:rsidR="00986831" w:rsidRDefault="00986831">
      <w:pPr>
        <w:pStyle w:val="Textoindependiente"/>
        <w:rPr>
          <w:rFonts w:ascii="Courier New"/>
          <w:sz w:val="20"/>
        </w:rPr>
      </w:pPr>
    </w:p>
    <w:p w:rsidR="00986831" w:rsidRDefault="00000000">
      <w:pPr>
        <w:pStyle w:val="Textoindependiente"/>
        <w:spacing w:before="12"/>
        <w:rPr>
          <w:rFonts w:ascii="Courier New"/>
          <w:sz w:val="20"/>
        </w:rPr>
      </w:pPr>
      <w:r>
        <w:rPr>
          <w:noProof/>
        </w:rPr>
        <mc:AlternateContent>
          <mc:Choice Requires="wps">
            <w:drawing>
              <wp:anchor distT="0" distB="0" distL="0" distR="0" simplePos="0" relativeHeight="487589888" behindDoc="1" locked="0" layoutInCell="1" allowOverlap="1">
                <wp:simplePos x="0" y="0"/>
                <wp:positionH relativeFrom="page">
                  <wp:posOffset>717804</wp:posOffset>
                </wp:positionH>
                <wp:positionV relativeFrom="paragraph">
                  <wp:posOffset>167116</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435" y="0"/>
                              </a:moveTo>
                              <a:lnTo>
                                <a:pt x="0" y="0"/>
                              </a:lnTo>
                              <a:lnTo>
                                <a:pt x="0" y="7619"/>
                              </a:lnTo>
                              <a:lnTo>
                                <a:pt x="1829435" y="761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CDBB8A6" id="Graphic 6" o:spid="_x0000_s1026" style="position:absolute;margin-left:56.5pt;margin-top:13.1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" path="m1829435,l,,,7619r1829435,l1829435,xe" fillcolor="black" stroked="f">
                <v:path arrowok="t"/>
                <w10:wrap type="topAndBottom" anchorx="page"/>
              </v:shape>
            </w:pict>
          </mc:Fallback>
        </mc:AlternateContent>
      </w:r>
    </w:p>
    <w:p w:rsidR="00986831" w:rsidRDefault="00000000">
      <w:pPr>
        <w:spacing w:before="65"/>
        <w:ind w:left="112"/>
        <w:rPr>
          <w:sz w:val="20"/>
        </w:rPr>
      </w:pPr>
      <w:r>
        <w:rPr>
          <w:rFonts w:ascii="Times New Roman"/>
          <w:position w:val="9"/>
          <w:sz w:val="16"/>
        </w:rPr>
        <w:t>13</w:t>
      </w:r>
      <w:r>
        <w:rPr>
          <w:rFonts w:ascii="Times New Roman"/>
          <w:spacing w:val="3"/>
          <w:position w:val="9"/>
          <w:sz w:val="16"/>
        </w:rPr>
        <w:t xml:space="preserve"> </w:t>
      </w:r>
      <w:r>
        <w:rPr>
          <w:sz w:val="20"/>
        </w:rPr>
        <w:t>Offe,</w:t>
      </w:r>
      <w:r>
        <w:rPr>
          <w:spacing w:val="-6"/>
          <w:sz w:val="20"/>
        </w:rPr>
        <w:t xml:space="preserve"> </w:t>
      </w:r>
      <w:r>
        <w:rPr>
          <w:sz w:val="20"/>
        </w:rPr>
        <w:t>Claus.</w:t>
      </w:r>
      <w:r>
        <w:rPr>
          <w:spacing w:val="-4"/>
          <w:sz w:val="20"/>
        </w:rPr>
        <w:t xml:space="preserve"> </w:t>
      </w:r>
      <w:r>
        <w:rPr>
          <w:sz w:val="20"/>
        </w:rPr>
        <w:t>Contradicciones</w:t>
      </w:r>
      <w:r>
        <w:rPr>
          <w:spacing w:val="-6"/>
          <w:sz w:val="20"/>
        </w:rPr>
        <w:t xml:space="preserve"> </w:t>
      </w:r>
      <w:r>
        <w:rPr>
          <w:sz w:val="20"/>
        </w:rPr>
        <w:t>en</w:t>
      </w:r>
      <w:r>
        <w:rPr>
          <w:spacing w:val="-7"/>
          <w:sz w:val="20"/>
        </w:rPr>
        <w:t xml:space="preserve"> </w:t>
      </w:r>
      <w:r>
        <w:rPr>
          <w:sz w:val="20"/>
        </w:rPr>
        <w:t>el</w:t>
      </w:r>
      <w:r>
        <w:rPr>
          <w:spacing w:val="-4"/>
          <w:sz w:val="20"/>
        </w:rPr>
        <w:t xml:space="preserve"> </w:t>
      </w:r>
      <w:r>
        <w:rPr>
          <w:sz w:val="20"/>
        </w:rPr>
        <w:t>Estado</w:t>
      </w:r>
      <w:r>
        <w:rPr>
          <w:spacing w:val="-5"/>
          <w:sz w:val="20"/>
        </w:rPr>
        <w:t xml:space="preserve"> </w:t>
      </w:r>
      <w:r>
        <w:rPr>
          <w:sz w:val="20"/>
        </w:rPr>
        <w:t>de</w:t>
      </w:r>
      <w:r>
        <w:rPr>
          <w:spacing w:val="-6"/>
          <w:sz w:val="20"/>
        </w:rPr>
        <w:t xml:space="preserve"> </w:t>
      </w:r>
      <w:r>
        <w:rPr>
          <w:spacing w:val="-2"/>
          <w:sz w:val="20"/>
        </w:rPr>
        <w:t>Bienestar.</w:t>
      </w:r>
    </w:p>
    <w:p w:rsidR="00986831" w:rsidRDefault="00986831">
      <w:pPr>
        <w:rPr>
          <w:sz w:val="20"/>
        </w:rPr>
        <w:sectPr w:rsidR="00986831">
          <w:pgSz w:w="11900" w:h="16850"/>
          <w:pgMar w:top="1180" w:right="1020" w:bottom="280" w:left="1020" w:header="720" w:footer="720" w:gutter="0"/>
          <w:cols w:space="720"/>
        </w:sectPr>
      </w:pPr>
    </w:p>
    <w:p w:rsidR="00986831" w:rsidRDefault="00000000">
      <w:pPr>
        <w:pStyle w:val="Textoindependiente"/>
        <w:spacing w:before="71" w:line="249" w:lineRule="auto"/>
        <w:ind w:left="112" w:right="109" w:hanging="3"/>
        <w:jc w:val="both"/>
        <w:rPr>
          <w:rFonts w:ascii="Courier New" w:hAnsi="Courier New"/>
        </w:rPr>
      </w:pPr>
      <w:r>
        <w:rPr>
          <w:rFonts w:ascii="Courier New" w:hAnsi="Courier New"/>
        </w:rPr>
        <w:t>La Agencia pertenecerá al Ministerio de Vivienda y Urbanismo y su dirección estará a cargo de un Comité Directivo, encabezado por el su presidente, al cual le corresponderá ejercer las atribuciones y funciones que le encomiende la ley.”.</w:t>
      </w:r>
    </w:p>
    <w:p w:rsidR="00986831" w:rsidRDefault="00986831">
      <w:pPr>
        <w:pStyle w:val="Textoindependiente"/>
        <w:rPr>
          <w:rFonts w:ascii="Courier New"/>
          <w:sz w:val="20"/>
        </w:rPr>
      </w:pPr>
    </w:p>
    <w:p w:rsidR="00986831" w:rsidRDefault="00986831">
      <w:pPr>
        <w:pStyle w:val="Textoindependiente"/>
        <w:rPr>
          <w:rFonts w:ascii="Courier New"/>
          <w:sz w:val="20"/>
        </w:rPr>
      </w:pPr>
    </w:p>
    <w:p w:rsidR="00986831" w:rsidRDefault="00986831">
      <w:pPr>
        <w:pStyle w:val="Textoindependiente"/>
        <w:rPr>
          <w:rFonts w:ascii="Courier New"/>
          <w:sz w:val="20"/>
        </w:rPr>
      </w:pPr>
    </w:p>
    <w:p w:rsidR="00986831" w:rsidRDefault="00986831">
      <w:pPr>
        <w:pStyle w:val="Textoindependiente"/>
        <w:rPr>
          <w:rFonts w:ascii="Courier New"/>
          <w:sz w:val="20"/>
        </w:rPr>
      </w:pPr>
    </w:p>
    <w:p w:rsidR="00986831" w:rsidRDefault="00986831">
      <w:pPr>
        <w:pStyle w:val="Textoindependiente"/>
        <w:rPr>
          <w:rFonts w:ascii="Courier New"/>
          <w:sz w:val="20"/>
        </w:rPr>
      </w:pPr>
    </w:p>
    <w:p w:rsidR="00986831" w:rsidRDefault="00986831">
      <w:pPr>
        <w:pStyle w:val="Textoindependiente"/>
        <w:rPr>
          <w:rFonts w:ascii="Courier New"/>
          <w:sz w:val="20"/>
        </w:rPr>
      </w:pPr>
    </w:p>
    <w:p w:rsidR="00986831" w:rsidRDefault="00986831">
      <w:pPr>
        <w:pStyle w:val="Textoindependiente"/>
        <w:rPr>
          <w:rFonts w:ascii="Courier New"/>
          <w:sz w:val="20"/>
        </w:rPr>
      </w:pPr>
    </w:p>
    <w:p w:rsidR="00986831" w:rsidRDefault="00000000">
      <w:pPr>
        <w:pStyle w:val="Textoindependiente"/>
        <w:spacing w:before="2"/>
        <w:rPr>
          <w:rFonts w:ascii="Courier New"/>
          <w:sz w:val="20"/>
        </w:rPr>
      </w:pPr>
      <w:r>
        <w:rPr>
          <w:noProof/>
        </w:rPr>
        <w:drawing>
          <wp:anchor distT="0" distB="0" distL="0" distR="0" simplePos="0" relativeHeight="487590400" behindDoc="1" locked="0" layoutInCell="1" allowOverlap="1">
            <wp:simplePos x="0" y="0"/>
            <wp:positionH relativeFrom="page">
              <wp:posOffset>2547620</wp:posOffset>
            </wp:positionH>
            <wp:positionV relativeFrom="paragraph">
              <wp:posOffset>160567</wp:posOffset>
            </wp:positionV>
            <wp:extent cx="2466501" cy="55473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3" cstate="print"/>
                    <a:stretch>
                      <a:fillRect/>
                    </a:stretch>
                  </pic:blipFill>
                  <pic:spPr>
                    <a:xfrm>
                      <a:off x="0" y="0"/>
                      <a:ext cx="2466501" cy="554735"/>
                    </a:xfrm>
                    <a:prstGeom prst="rect">
                      <a:avLst/>
                    </a:prstGeom>
                  </pic:spPr>
                </pic:pic>
              </a:graphicData>
            </a:graphic>
          </wp:anchor>
        </w:drawing>
      </w:r>
    </w:p>
    <w:p w:rsidR="00986831" w:rsidRDefault="00986831">
      <w:pPr>
        <w:pStyle w:val="Textoindependiente"/>
        <w:spacing w:before="16"/>
        <w:rPr>
          <w:rFonts w:ascii="Courier New"/>
        </w:rPr>
      </w:pPr>
    </w:p>
    <w:p w:rsidR="00986831" w:rsidRDefault="00000000">
      <w:pPr>
        <w:pStyle w:val="Textoindependiente"/>
        <w:ind w:left="3620" w:right="3210" w:firstLine="540"/>
        <w:rPr>
          <w:rFonts w:ascii="Constantia" w:hAnsi="Constantia"/>
        </w:rPr>
      </w:pPr>
      <w:r>
        <w:rPr>
          <w:rFonts w:ascii="Constantia" w:hAnsi="Constantia"/>
        </w:rPr>
        <w:t>Emilia Nuyado Diputada</w:t>
      </w:r>
      <w:r>
        <w:rPr>
          <w:rFonts w:ascii="Constantia" w:hAnsi="Constantia"/>
          <w:spacing w:val="-13"/>
        </w:rPr>
        <w:t xml:space="preserve"> </w:t>
      </w:r>
      <w:r>
        <w:rPr>
          <w:rFonts w:ascii="Constantia" w:hAnsi="Constantia"/>
        </w:rPr>
        <w:t>de</w:t>
      </w:r>
      <w:r>
        <w:rPr>
          <w:rFonts w:ascii="Constantia" w:hAnsi="Constantia"/>
          <w:spacing w:val="-13"/>
        </w:rPr>
        <w:t xml:space="preserve"> </w:t>
      </w:r>
      <w:r>
        <w:rPr>
          <w:rFonts w:ascii="Constantia" w:hAnsi="Constantia"/>
        </w:rPr>
        <w:t>la</w:t>
      </w:r>
      <w:r>
        <w:rPr>
          <w:rFonts w:ascii="Constantia" w:hAnsi="Constantia"/>
          <w:spacing w:val="-13"/>
        </w:rPr>
        <w:t xml:space="preserve"> </w:t>
      </w:r>
      <w:r>
        <w:rPr>
          <w:rFonts w:ascii="Constantia" w:hAnsi="Constantia"/>
        </w:rPr>
        <w:t>República</w:t>
      </w:r>
    </w:p>
    <w:sectPr w:rsidR="00986831">
      <w:pgSz w:w="11900" w:h="16850"/>
      <w:pgMar w:top="106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nstantia">
    <w:altName w:val="Constantia"/>
    <w:panose1 w:val="02030602050306030303"/>
    <w:charset w:val="00"/>
    <w:family w:val="roman"/>
    <w:pitch w:val="variable"/>
  </w:font>
  <w:font w:name="Courier New">
    <w:panose1 w:val="02070309020205020404"/>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831"/>
    <w:rsid w:val="006F38BA"/>
    <w:rsid w:val="00986831"/>
    <w:rsid w:val="00F2779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1D7CC-4632-49FE-B6E3-2F29BD1D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12" w:right="107"/>
      <w:jc w:val="both"/>
    </w:pPr>
    <w:rPr>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latercera.com/nacional/noticia/deficit-habitacional-afecta-a-500-mil-familias-y-gobierno-aumentara-en-un-34-entrega-de-subsidios/XZFXMKVEBRGQNPVLXOFLNQGHCQ/" TargetMode="External"/><Relationship Id="rId13" Type="http://schemas.openxmlformats.org/officeDocument/2006/relationships/hyperlink" Target="http://www.economiaynegocios.cl/noticias/noticias.asp?id=504736" TargetMode="External"/><Relationship Id="rId18" Type="http://schemas.openxmlformats.org/officeDocument/2006/relationships/hyperlink" Target="https://www.biobiochile.cl/noticias/nacional/region-de-antofagasta/2022/08/04/crisis-en-el-norte-captan-a-personas-durmiendo-arriba-de-los-arboles-en-pleno-centro-de-antofagasta.shtml" TargetMode="External"/><Relationship Id="rId3" Type="http://schemas.openxmlformats.org/officeDocument/2006/relationships/webSettings" Target="webSettings.xml"/><Relationship Id="rId21" Type="http://schemas.openxmlformats.org/officeDocument/2006/relationships/hyperlink" Target="https://cnnespanol.cnn.com/2016/01/14/arquitecto-chileno-gana-prestigioso-premio-por-construir-viviendas-ingeniosas-y-de-bajo-costo/" TargetMode="External"/><Relationship Id="rId7" Type="http://schemas.openxmlformats.org/officeDocument/2006/relationships/hyperlink" Target="https://www.df.cl/noticias/economia-y-politica/pais/vivienda-estima-que-deficit-habitacional-subio-hasta-600-mil-hogares-en/2021-03-03/194802.html" TargetMode="External"/><Relationship Id="rId12" Type="http://schemas.openxmlformats.org/officeDocument/2006/relationships/hyperlink" Target="https://lyd.org/wp-content/uploads/2021/05/TP-1494-VIVIENDA.pdf" TargetMode="External"/><Relationship Id="rId17" Type="http://schemas.openxmlformats.org/officeDocument/2006/relationships/hyperlink" Target="https://www.biobiochile.cl/noticias/nacional/region-de-antofagasta/2022/08/04/crisis-en-el-norte-captan-a-personas-durmiendo-arriba-de-los-arboles-en-pleno-centro-de-antofagasta.s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iobiochile.cl/noticias/nacional/region-de-antofagasta/2022/08/04/crisis-en-el-norte-captan-a-personas-durmiendo-arriba-de-los-arboles-en-pleno-centro-de-antofagasta.shtml" TargetMode="External"/><Relationship Id="rId20" Type="http://schemas.openxmlformats.org/officeDocument/2006/relationships/hyperlink" Target="https://www.france24.com/es/am%C3%A9rica-latina/20201120-pobreza-chile-carpas-santiago-estallido-pandemia" TargetMode="External"/><Relationship Id="rId1" Type="http://schemas.openxmlformats.org/officeDocument/2006/relationships/styles" Target="styles.xml"/><Relationship Id="rId6" Type="http://schemas.openxmlformats.org/officeDocument/2006/relationships/hyperlink" Target="https://www.df.cl/noticias/economia-y-politica/pais/vivienda-estima-que-deficit-habitacional-subio-hasta-600-mil-hogares-en/2021-03-03/194802.html" TargetMode="External"/><Relationship Id="rId11" Type="http://schemas.openxmlformats.org/officeDocument/2006/relationships/hyperlink" Target="https://lyd.org/wp-content/uploads/2021/05/TP-1494-VIVIENDA.pdf" TargetMode="External"/><Relationship Id="rId24" Type="http://schemas.openxmlformats.org/officeDocument/2006/relationships/fontTable" Target="fontTable.xml"/><Relationship Id="rId5" Type="http://schemas.openxmlformats.org/officeDocument/2006/relationships/hyperlink" Target="https://www.observatoriourbano.cl/estadisticas-habitacionales/" TargetMode="External"/><Relationship Id="rId15" Type="http://schemas.openxmlformats.org/officeDocument/2006/relationships/hyperlink" Target="https://cchc.cl/2019/deficit-habitacional" TargetMode="External"/><Relationship Id="rId23" Type="http://schemas.openxmlformats.org/officeDocument/2006/relationships/image" Target="media/image2.jpeg"/><Relationship Id="rId10" Type="http://schemas.openxmlformats.org/officeDocument/2006/relationships/hyperlink" Target="https://www.latercera.com/nacional/noticia/deficit-habitacional-afecta-a-500-mil-familias-y-gobierno-aumentara-en-un-34-entrega-de-subsidios/XZFXMKVEBRGQNPVLXOFLNQGHCQ/" TargetMode="External"/><Relationship Id="rId19" Type="http://schemas.openxmlformats.org/officeDocument/2006/relationships/hyperlink" Target="https://www.france24.com/es/am%C3%A9rica-latina/20201120-pobreza-chile-carpas-santiago-estallido-pandemia" TargetMode="External"/><Relationship Id="rId4" Type="http://schemas.openxmlformats.org/officeDocument/2006/relationships/image" Target="media/image1.jpeg"/><Relationship Id="rId9" Type="http://schemas.openxmlformats.org/officeDocument/2006/relationships/hyperlink" Target="https://www.latercera.com/nacional/noticia/deficit-habitacional-afecta-a-500-mil-familias-y-gobierno-aumentara-en-un-34-entrega-de-subsidios/XZFXMKVEBRGQNPVLXOFLNQGHCQ/" TargetMode="External"/><Relationship Id="rId14" Type="http://schemas.openxmlformats.org/officeDocument/2006/relationships/hyperlink" Target="https://cchc.cl/2019/deficit-habitacional" TargetMode="External"/><Relationship Id="rId22" Type="http://schemas.openxmlformats.org/officeDocument/2006/relationships/hyperlink" Target="https://cnnespanol.cnn.com/2016/01/14/arquitecto-chileno-gana-prestigioso-premio-por-construir-viviendas-ingeniosas-y-de-bajo-co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10281</Characters>
  <Application>Microsoft Office Word</Application>
  <DocSecurity>0</DocSecurity>
  <Lines>85</Lines>
  <Paragraphs>24</Paragraphs>
  <ScaleCrop>false</ScaleCrop>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Rojasc</dc:creator>
  <cp:lastModifiedBy>Guillermo Diaz Vallejos</cp:lastModifiedBy>
  <cp:revision>1</cp:revision>
  <dcterms:created xsi:type="dcterms:W3CDTF">2024-06-05T14:46:00Z</dcterms:created>
  <dcterms:modified xsi:type="dcterms:W3CDTF">2024-06-10T22:14:00Z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Microsoft® Word LTSC</vt:lpwstr>
  </property>
  <property fmtid="{D5CDD505-2E9C-101B-9397-08002B2CF9AE}" pid="4" name="LastSaved">
    <vt:filetime>2024-06-05T00:00:00Z</vt:filetime>
  </property>
  <property fmtid="{D5CDD505-2E9C-101B-9397-08002B2CF9AE}" pid="5" name="Producer">
    <vt:lpwstr>Microsoft® Word LTSC</vt:lpwstr>
  </property>
</Properties>
</file>