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3CFE" w:rsidRDefault="00000000">
      <w:pPr>
        <w:pStyle w:val="Textoindependiente"/>
        <w:ind w:left="3485"/>
        <w:rPr>
          <w:rFonts w:ascii="Times New Roman"/>
          <w:sz w:val="20"/>
        </w:rPr>
      </w:pPr>
      <w:r>
        <w:rPr>
          <w:rFonts w:ascii="Times New Roman"/>
          <w:noProof/>
          <w:sz w:val="20"/>
        </w:rPr>
        <w:drawing>
          <wp:inline distT="0" distB="0" distL="0" distR="0">
            <wp:extent cx="1398079" cy="13590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398079" cy="1359027"/>
                    </a:xfrm>
                    <a:prstGeom prst="rect">
                      <a:avLst/>
                    </a:prstGeom>
                  </pic:spPr>
                </pic:pic>
              </a:graphicData>
            </a:graphic>
          </wp:inline>
        </w:drawing>
      </w:r>
    </w:p>
    <w:p w:rsidR="00233CFE" w:rsidRDefault="00233CFE">
      <w:pPr>
        <w:pStyle w:val="Textoindependiente"/>
        <w:spacing w:before="149"/>
        <w:rPr>
          <w:rFonts w:ascii="Times New Roman"/>
        </w:rPr>
      </w:pPr>
    </w:p>
    <w:p w:rsidR="00233CFE" w:rsidRDefault="00000000">
      <w:pPr>
        <w:pStyle w:val="Ttulo1"/>
        <w:spacing w:line="360" w:lineRule="auto"/>
        <w:ind w:right="145" w:hanging="1"/>
      </w:pPr>
      <w:r>
        <w:t>PROYECTO DE REFORMA CONSTITUCIONAL QUE MODIFICA EL INCISO PRIMERO DEL ARTÍCULO 25 Y ARTÍCULO 50 DE LA CARTA FUNDAMENTAL,</w:t>
      </w:r>
      <w:r>
        <w:rPr>
          <w:spacing w:val="-5"/>
        </w:rPr>
        <w:t xml:space="preserve"> </w:t>
      </w:r>
      <w:r>
        <w:t>A</w:t>
      </w:r>
      <w:r>
        <w:rPr>
          <w:spacing w:val="-5"/>
        </w:rPr>
        <w:t xml:space="preserve"> </w:t>
      </w:r>
      <w:r>
        <w:t>FIN</w:t>
      </w:r>
      <w:r>
        <w:rPr>
          <w:spacing w:val="-5"/>
        </w:rPr>
        <w:t xml:space="preserve"> </w:t>
      </w:r>
      <w:r>
        <w:t>DE</w:t>
      </w:r>
      <w:r>
        <w:rPr>
          <w:spacing w:val="-5"/>
        </w:rPr>
        <w:t xml:space="preserve"> </w:t>
      </w:r>
      <w:r>
        <w:t>PROFESIONALIZAR</w:t>
      </w:r>
      <w:r>
        <w:rPr>
          <w:spacing w:val="-5"/>
        </w:rPr>
        <w:t xml:space="preserve"> </w:t>
      </w:r>
      <w:r>
        <w:t>LOS</w:t>
      </w:r>
      <w:r>
        <w:rPr>
          <w:spacing w:val="-5"/>
        </w:rPr>
        <w:t xml:space="preserve"> </w:t>
      </w:r>
      <w:r>
        <w:t>REQUISITOS</w:t>
      </w:r>
      <w:r>
        <w:rPr>
          <w:spacing w:val="-5"/>
        </w:rPr>
        <w:t xml:space="preserve"> </w:t>
      </w:r>
      <w:r>
        <w:t>PARA</w:t>
      </w:r>
      <w:r>
        <w:rPr>
          <w:spacing w:val="-5"/>
        </w:rPr>
        <w:t xml:space="preserve"> </w:t>
      </w:r>
      <w:r>
        <w:t xml:space="preserve">SER ELECTO PRESIDENTE DE LA REPÚBLICA Y SENADOR, ADEMÁS DE ESTABLECER EL REQUISITO DE RESIDENCIA DENTRO DEL TERRITORIO </w:t>
      </w:r>
      <w:r>
        <w:rPr>
          <w:spacing w:val="-2"/>
        </w:rPr>
        <w:t>NACIONAL.</w:t>
      </w:r>
    </w:p>
    <w:p w:rsidR="00233CFE" w:rsidRDefault="00000000">
      <w:pPr>
        <w:spacing w:before="1"/>
        <w:ind w:left="342" w:right="359"/>
        <w:jc w:val="center"/>
        <w:rPr>
          <w:sz w:val="16"/>
        </w:rPr>
      </w:pPr>
      <w:r>
        <w:rPr>
          <w:sz w:val="16"/>
        </w:rPr>
        <w:t>HONORABLE</w:t>
      </w:r>
      <w:r>
        <w:rPr>
          <w:spacing w:val="-7"/>
          <w:sz w:val="16"/>
        </w:rPr>
        <w:t xml:space="preserve"> </w:t>
      </w:r>
      <w:r>
        <w:rPr>
          <w:sz w:val="16"/>
        </w:rPr>
        <w:t>DIPUTADO</w:t>
      </w:r>
      <w:r>
        <w:rPr>
          <w:spacing w:val="-7"/>
          <w:sz w:val="16"/>
        </w:rPr>
        <w:t xml:space="preserve"> </w:t>
      </w:r>
      <w:r>
        <w:rPr>
          <w:sz w:val="16"/>
        </w:rPr>
        <w:t>VICTOR</w:t>
      </w:r>
      <w:r>
        <w:rPr>
          <w:spacing w:val="-7"/>
          <w:sz w:val="16"/>
        </w:rPr>
        <w:t xml:space="preserve"> </w:t>
      </w:r>
      <w:r>
        <w:rPr>
          <w:sz w:val="16"/>
        </w:rPr>
        <w:t>PINO</w:t>
      </w:r>
      <w:r>
        <w:rPr>
          <w:spacing w:val="-6"/>
          <w:sz w:val="16"/>
        </w:rPr>
        <w:t xml:space="preserve"> </w:t>
      </w:r>
      <w:r>
        <w:rPr>
          <w:spacing w:val="-2"/>
          <w:sz w:val="16"/>
        </w:rPr>
        <w:t>FUNETES.</w:t>
      </w:r>
    </w:p>
    <w:p w:rsidR="00233CFE" w:rsidRDefault="00233CFE">
      <w:pPr>
        <w:pStyle w:val="Textoindependiente"/>
        <w:rPr>
          <w:sz w:val="16"/>
        </w:rPr>
      </w:pPr>
    </w:p>
    <w:p w:rsidR="00233CFE" w:rsidRDefault="00233CFE">
      <w:pPr>
        <w:pStyle w:val="Textoindependiente"/>
        <w:rPr>
          <w:sz w:val="16"/>
        </w:rPr>
      </w:pPr>
    </w:p>
    <w:p w:rsidR="00233CFE" w:rsidRDefault="00233CFE">
      <w:pPr>
        <w:pStyle w:val="Textoindependiente"/>
        <w:rPr>
          <w:sz w:val="16"/>
        </w:rPr>
      </w:pPr>
    </w:p>
    <w:p w:rsidR="00233CFE" w:rsidRDefault="00233CFE">
      <w:pPr>
        <w:pStyle w:val="Textoindependiente"/>
        <w:spacing w:before="172"/>
        <w:rPr>
          <w:sz w:val="16"/>
        </w:rPr>
      </w:pPr>
    </w:p>
    <w:p w:rsidR="00233CFE" w:rsidRDefault="00000000">
      <w:pPr>
        <w:pStyle w:val="Ttulo1"/>
        <w:tabs>
          <w:tab w:val="left" w:pos="4412"/>
        </w:tabs>
        <w:ind w:left="3692"/>
        <w:jc w:val="left"/>
      </w:pPr>
      <w:r>
        <w:rPr>
          <w:spacing w:val="-5"/>
        </w:rPr>
        <w:t>I.</w:t>
      </w:r>
      <w:r>
        <w:tab/>
      </w:r>
      <w:r>
        <w:rPr>
          <w:spacing w:val="-2"/>
          <w:u w:val="single"/>
        </w:rPr>
        <w:t>PREÁMBULO</w:t>
      </w:r>
    </w:p>
    <w:p w:rsidR="00233CFE" w:rsidRDefault="00233CFE">
      <w:pPr>
        <w:pStyle w:val="Textoindependiente"/>
        <w:spacing w:before="66"/>
        <w:rPr>
          <w:b/>
        </w:rPr>
      </w:pPr>
    </w:p>
    <w:p w:rsidR="00233CFE" w:rsidRDefault="00000000">
      <w:pPr>
        <w:pStyle w:val="Textoindependiente"/>
        <w:spacing w:line="360" w:lineRule="auto"/>
        <w:ind w:left="102" w:right="116"/>
        <w:jc w:val="both"/>
      </w:pPr>
      <w:r>
        <w:t>Amparado</w:t>
      </w:r>
      <w:r>
        <w:rPr>
          <w:spacing w:val="-34"/>
        </w:rPr>
        <w:t xml:space="preserve"> </w:t>
      </w:r>
      <w:r>
        <w:t>en</w:t>
      </w:r>
      <w:r>
        <w:rPr>
          <w:spacing w:val="-34"/>
        </w:rPr>
        <w:t xml:space="preserve"> </w:t>
      </w:r>
      <w:r>
        <w:t>la</w:t>
      </w:r>
      <w:r>
        <w:rPr>
          <w:spacing w:val="-34"/>
        </w:rPr>
        <w:t xml:space="preserve"> </w:t>
      </w:r>
      <w:r>
        <w:t>firme</w:t>
      </w:r>
      <w:r>
        <w:rPr>
          <w:spacing w:val="-34"/>
        </w:rPr>
        <w:t xml:space="preserve"> </w:t>
      </w:r>
      <w:r>
        <w:t>convicción</w:t>
      </w:r>
      <w:r>
        <w:rPr>
          <w:spacing w:val="-34"/>
        </w:rPr>
        <w:t xml:space="preserve"> </w:t>
      </w:r>
      <w:r>
        <w:t>de</w:t>
      </w:r>
      <w:r>
        <w:rPr>
          <w:spacing w:val="-34"/>
        </w:rPr>
        <w:t xml:space="preserve"> </w:t>
      </w:r>
      <w:r>
        <w:t>fortalecer</w:t>
      </w:r>
      <w:r>
        <w:rPr>
          <w:spacing w:val="-34"/>
        </w:rPr>
        <w:t xml:space="preserve"> </w:t>
      </w:r>
      <w:r>
        <w:t>las</w:t>
      </w:r>
      <w:r>
        <w:rPr>
          <w:spacing w:val="-34"/>
        </w:rPr>
        <w:t xml:space="preserve"> </w:t>
      </w:r>
      <w:r>
        <w:t>instituciones del estado, para restablecer la fe pública en ellas y sus autoridades, fomentando además el Pluralismo y participación democrática, la presentación del presente proyecto de ley se torna en un imperativo para establecer un estándar mínimo a quienes postulen a ser la máxima autoridad y Senadores de nuestra república.</w:t>
      </w:r>
    </w:p>
    <w:p w:rsidR="00233CFE" w:rsidRDefault="00000000">
      <w:pPr>
        <w:pStyle w:val="Ttulo1"/>
        <w:spacing w:before="198"/>
        <w:ind w:left="359" w:right="17"/>
      </w:pPr>
      <w:r>
        <w:rPr>
          <w:spacing w:val="-2"/>
          <w:u w:val="single"/>
        </w:rPr>
        <w:t>CONSIDERANDO:</w:t>
      </w:r>
    </w:p>
    <w:p w:rsidR="00233CFE" w:rsidRDefault="00233CFE">
      <w:pPr>
        <w:pStyle w:val="Textoindependiente"/>
        <w:spacing w:before="146"/>
        <w:rPr>
          <w:b/>
        </w:rPr>
      </w:pPr>
    </w:p>
    <w:p w:rsidR="00233CFE" w:rsidRDefault="00000000">
      <w:pPr>
        <w:pStyle w:val="Textoindependiente"/>
        <w:spacing w:line="360" w:lineRule="auto"/>
        <w:ind w:left="102" w:right="118"/>
        <w:jc w:val="both"/>
      </w:pPr>
      <w:r>
        <w:t>Que, la representatividad debe ser fortalecida y robustecida, desde los cimientos, de sus pilares de elección democrática y participativa. Nuestra constitución establece en su artículo</w:t>
      </w:r>
    </w:p>
    <w:p w:rsidR="00233CFE" w:rsidRDefault="00000000">
      <w:pPr>
        <w:pStyle w:val="Textoindependiente"/>
        <w:spacing w:before="1" w:line="360" w:lineRule="auto"/>
        <w:ind w:left="102" w:right="116"/>
        <w:jc w:val="both"/>
      </w:pPr>
      <w:r>
        <w:t>48 la obligatoriedad que, para ser elegido diputado, se debe tener residencia en la región a que pertenezca el distrito electoral correspondiente durante un plazo no inferior a dos años,</w:t>
      </w:r>
      <w:r>
        <w:rPr>
          <w:spacing w:val="-12"/>
        </w:rPr>
        <w:t xml:space="preserve"> </w:t>
      </w:r>
      <w:r>
        <w:t>contado</w:t>
      </w:r>
      <w:r>
        <w:rPr>
          <w:spacing w:val="-12"/>
        </w:rPr>
        <w:t xml:space="preserve"> </w:t>
      </w:r>
      <w:r>
        <w:t>hacia</w:t>
      </w:r>
      <w:r>
        <w:rPr>
          <w:spacing w:val="-12"/>
        </w:rPr>
        <w:t xml:space="preserve"> </w:t>
      </w:r>
      <w:r>
        <w:t>atrás</w:t>
      </w:r>
      <w:r>
        <w:rPr>
          <w:spacing w:val="-12"/>
        </w:rPr>
        <w:t xml:space="preserve"> </w:t>
      </w:r>
      <w:r>
        <w:t>desde</w:t>
      </w:r>
      <w:r>
        <w:rPr>
          <w:spacing w:val="-12"/>
        </w:rPr>
        <w:t xml:space="preserve"> </w:t>
      </w:r>
      <w:r>
        <w:t>el</w:t>
      </w:r>
      <w:r>
        <w:rPr>
          <w:spacing w:val="-14"/>
        </w:rPr>
        <w:t xml:space="preserve"> </w:t>
      </w:r>
      <w:r>
        <w:t>día</w:t>
      </w:r>
      <w:r>
        <w:rPr>
          <w:spacing w:val="-12"/>
        </w:rPr>
        <w:t xml:space="preserve"> </w:t>
      </w:r>
      <w:r>
        <w:t>de</w:t>
      </w:r>
      <w:r>
        <w:rPr>
          <w:spacing w:val="-12"/>
        </w:rPr>
        <w:t xml:space="preserve"> </w:t>
      </w:r>
      <w:r>
        <w:t>la</w:t>
      </w:r>
      <w:r>
        <w:rPr>
          <w:spacing w:val="-14"/>
        </w:rPr>
        <w:t xml:space="preserve"> </w:t>
      </w:r>
      <w:r>
        <w:t>elección.</w:t>
      </w:r>
      <w:r>
        <w:rPr>
          <w:spacing w:val="-12"/>
        </w:rPr>
        <w:t xml:space="preserve"> </w:t>
      </w:r>
      <w:r>
        <w:t>Esto</w:t>
      </w:r>
      <w:r>
        <w:rPr>
          <w:spacing w:val="-12"/>
        </w:rPr>
        <w:t xml:space="preserve"> </w:t>
      </w:r>
      <w:r>
        <w:t>es</w:t>
      </w:r>
    </w:p>
    <w:p w:rsidR="00233CFE" w:rsidRDefault="00233CFE">
      <w:pPr>
        <w:spacing w:line="360" w:lineRule="auto"/>
        <w:jc w:val="both"/>
        <w:sectPr w:rsidR="00233CFE">
          <w:type w:val="continuous"/>
          <w:pgSz w:w="12240" w:h="15840"/>
          <w:pgMar w:top="1000" w:right="1580" w:bottom="280" w:left="1600" w:header="720" w:footer="720" w:gutter="0"/>
          <w:pgBorders w:offsetFrom="page">
            <w:top w:val="single" w:sz="4" w:space="24" w:color="006FC0"/>
            <w:left w:val="single" w:sz="4" w:space="24" w:color="006FC0"/>
            <w:bottom w:val="single" w:sz="4" w:space="24" w:color="006FC0"/>
            <w:right w:val="single" w:sz="4" w:space="24" w:color="006FC0"/>
          </w:pgBorders>
          <w:cols w:space="720"/>
        </w:sectPr>
      </w:pPr>
    </w:p>
    <w:p w:rsidR="00233CFE" w:rsidRDefault="00000000">
      <w:pPr>
        <w:pStyle w:val="Textoindependiente"/>
        <w:spacing w:before="84" w:line="360" w:lineRule="auto"/>
        <w:ind w:left="102" w:right="117"/>
        <w:jc w:val="both"/>
      </w:pPr>
      <w:r>
        <w:lastRenderedPageBreak/>
        <w:t>para</w:t>
      </w:r>
      <w:r>
        <w:rPr>
          <w:spacing w:val="-17"/>
        </w:rPr>
        <w:t xml:space="preserve"> </w:t>
      </w:r>
      <w:r>
        <w:t>que</w:t>
      </w:r>
      <w:r>
        <w:rPr>
          <w:spacing w:val="-17"/>
        </w:rPr>
        <w:t xml:space="preserve"> </w:t>
      </w:r>
      <w:r>
        <w:t>conozcan</w:t>
      </w:r>
      <w:r>
        <w:rPr>
          <w:spacing w:val="-14"/>
        </w:rPr>
        <w:t xml:space="preserve"> </w:t>
      </w:r>
      <w:r>
        <w:t>realmente</w:t>
      </w:r>
      <w:r>
        <w:rPr>
          <w:spacing w:val="-17"/>
        </w:rPr>
        <w:t xml:space="preserve"> </w:t>
      </w:r>
      <w:r>
        <w:t>las</w:t>
      </w:r>
      <w:r>
        <w:rPr>
          <w:spacing w:val="-17"/>
        </w:rPr>
        <w:t xml:space="preserve"> </w:t>
      </w:r>
      <w:r>
        <w:t>problemáticas</w:t>
      </w:r>
      <w:r>
        <w:rPr>
          <w:spacing w:val="-17"/>
        </w:rPr>
        <w:t xml:space="preserve"> </w:t>
      </w:r>
      <w:r>
        <w:t>y</w:t>
      </w:r>
      <w:r>
        <w:rPr>
          <w:spacing w:val="-17"/>
        </w:rPr>
        <w:t xml:space="preserve"> </w:t>
      </w:r>
      <w:r>
        <w:t>necesidades</w:t>
      </w:r>
      <w:r>
        <w:rPr>
          <w:spacing w:val="-17"/>
        </w:rPr>
        <w:t xml:space="preserve"> </w:t>
      </w:r>
      <w:r>
        <w:t>de la</w:t>
      </w:r>
      <w:r>
        <w:rPr>
          <w:spacing w:val="-31"/>
        </w:rPr>
        <w:t xml:space="preserve"> </w:t>
      </w:r>
      <w:r>
        <w:t>ciudadanía</w:t>
      </w:r>
      <w:r>
        <w:rPr>
          <w:spacing w:val="-31"/>
        </w:rPr>
        <w:t xml:space="preserve"> </w:t>
      </w:r>
      <w:r>
        <w:t>que</w:t>
      </w:r>
      <w:r>
        <w:rPr>
          <w:spacing w:val="-31"/>
        </w:rPr>
        <w:t xml:space="preserve"> </w:t>
      </w:r>
      <w:r>
        <w:t>representara,</w:t>
      </w:r>
      <w:r>
        <w:rPr>
          <w:spacing w:val="-31"/>
        </w:rPr>
        <w:t xml:space="preserve"> </w:t>
      </w:r>
      <w:r>
        <w:t>es</w:t>
      </w:r>
      <w:r>
        <w:rPr>
          <w:spacing w:val="-31"/>
        </w:rPr>
        <w:t xml:space="preserve"> </w:t>
      </w:r>
      <w:r>
        <w:t>decir,</w:t>
      </w:r>
      <w:r>
        <w:rPr>
          <w:spacing w:val="-31"/>
        </w:rPr>
        <w:t xml:space="preserve"> </w:t>
      </w:r>
      <w:r>
        <w:t>un</w:t>
      </w:r>
      <w:r>
        <w:rPr>
          <w:spacing w:val="-31"/>
        </w:rPr>
        <w:t xml:space="preserve"> </w:t>
      </w:r>
      <w:r>
        <w:t>mínimo</w:t>
      </w:r>
      <w:r>
        <w:rPr>
          <w:spacing w:val="-29"/>
        </w:rPr>
        <w:t xml:space="preserve"> </w:t>
      </w:r>
      <w:r>
        <w:t>en</w:t>
      </w:r>
      <w:r>
        <w:rPr>
          <w:spacing w:val="-31"/>
        </w:rPr>
        <w:t xml:space="preserve"> </w:t>
      </w:r>
      <w:r>
        <w:t>justicia que quien representara, cuente con una conexión directa con sus electores, de a lo menos 2 años compartiendo y viviendo dicha problemática.</w:t>
      </w:r>
    </w:p>
    <w:p w:rsidR="00233CFE" w:rsidRDefault="00233CFE">
      <w:pPr>
        <w:pStyle w:val="Textoindependiente"/>
        <w:spacing w:before="8"/>
      </w:pPr>
    </w:p>
    <w:p w:rsidR="00233CFE" w:rsidRDefault="00000000">
      <w:pPr>
        <w:pStyle w:val="Textoindependiente"/>
        <w:spacing w:line="360" w:lineRule="auto"/>
        <w:ind w:left="102" w:right="115"/>
        <w:jc w:val="both"/>
      </w:pPr>
      <w:r>
        <w:t>Se tiene presente en la actualidad que no es necesario hacer distinción cuando se cumplan misión diplomática, por encontrarse</w:t>
      </w:r>
      <w:r>
        <w:rPr>
          <w:spacing w:val="-15"/>
        </w:rPr>
        <w:t xml:space="preserve"> </w:t>
      </w:r>
      <w:r>
        <w:t>en</w:t>
      </w:r>
      <w:r>
        <w:rPr>
          <w:spacing w:val="-15"/>
        </w:rPr>
        <w:t xml:space="preserve"> </w:t>
      </w:r>
      <w:r>
        <w:t>la</w:t>
      </w:r>
      <w:r>
        <w:rPr>
          <w:spacing w:val="-15"/>
        </w:rPr>
        <w:t xml:space="preserve"> </w:t>
      </w:r>
      <w:r>
        <w:t>circunstancia</w:t>
      </w:r>
      <w:r>
        <w:rPr>
          <w:spacing w:val="-15"/>
        </w:rPr>
        <w:t xml:space="preserve"> </w:t>
      </w:r>
      <w:r>
        <w:t>de</w:t>
      </w:r>
      <w:r>
        <w:rPr>
          <w:spacing w:val="-15"/>
        </w:rPr>
        <w:t xml:space="preserve"> </w:t>
      </w:r>
      <w:r>
        <w:t>poder</w:t>
      </w:r>
      <w:r>
        <w:rPr>
          <w:spacing w:val="-15"/>
        </w:rPr>
        <w:t xml:space="preserve"> </w:t>
      </w:r>
      <w:r>
        <w:t>fijar</w:t>
      </w:r>
      <w:r>
        <w:rPr>
          <w:spacing w:val="-15"/>
        </w:rPr>
        <w:t xml:space="preserve"> </w:t>
      </w:r>
      <w:r>
        <w:t>su</w:t>
      </w:r>
      <w:r>
        <w:rPr>
          <w:spacing w:val="-15"/>
        </w:rPr>
        <w:t xml:space="preserve"> </w:t>
      </w:r>
      <w:r>
        <w:t>domicilio</w:t>
      </w:r>
      <w:r>
        <w:rPr>
          <w:spacing w:val="-15"/>
        </w:rPr>
        <w:t xml:space="preserve"> </w:t>
      </w:r>
      <w:r>
        <w:t>en la embajada Chilena, para la cual presten servicios, embajada que se encuentra en lo que consideramos territorio nacional.</w:t>
      </w:r>
    </w:p>
    <w:p w:rsidR="00233CFE" w:rsidRDefault="00233CFE">
      <w:pPr>
        <w:pStyle w:val="Textoindependiente"/>
        <w:spacing w:before="8"/>
      </w:pPr>
    </w:p>
    <w:p w:rsidR="00233CFE" w:rsidRDefault="00000000">
      <w:pPr>
        <w:pStyle w:val="Textoindependiente"/>
        <w:spacing w:line="360" w:lineRule="auto"/>
        <w:ind w:left="102" w:right="118"/>
        <w:jc w:val="both"/>
      </w:pPr>
      <w:r>
        <w:t>Ahora bien, en el caso de que trabajen en organismos internacionales, esto no es un eximente de esta responsabilidad, porque todo Chileno, deberá decidir entre su crecimiento personal o la representación nacional, siendo de esta manera un deber para cada candidato presidencial, tomar la decisión entre sus funciones en organismos internacionales o ser parte del proceso de crecimiento nacional.</w:t>
      </w:r>
    </w:p>
    <w:p w:rsidR="00233CFE" w:rsidRDefault="00233CFE">
      <w:pPr>
        <w:pStyle w:val="Textoindependiente"/>
        <w:spacing w:before="8"/>
      </w:pPr>
    </w:p>
    <w:p w:rsidR="00233CFE" w:rsidRDefault="00000000">
      <w:pPr>
        <w:pStyle w:val="Textoindependiente"/>
        <w:spacing w:line="360" w:lineRule="auto"/>
        <w:ind w:left="102" w:right="116"/>
        <w:jc w:val="both"/>
      </w:pPr>
      <w:r>
        <w:t>Entonces, como primer aspecto, debemos considerar la edad de los</w:t>
      </w:r>
      <w:r>
        <w:rPr>
          <w:spacing w:val="-34"/>
        </w:rPr>
        <w:t xml:space="preserve"> </w:t>
      </w:r>
      <w:r>
        <w:t>postulantes,</w:t>
      </w:r>
      <w:r>
        <w:rPr>
          <w:spacing w:val="-34"/>
        </w:rPr>
        <w:t xml:space="preserve"> </w:t>
      </w:r>
      <w:r>
        <w:t>para</w:t>
      </w:r>
      <w:r>
        <w:rPr>
          <w:spacing w:val="-34"/>
        </w:rPr>
        <w:t xml:space="preserve"> </w:t>
      </w:r>
      <w:r>
        <w:t>así</w:t>
      </w:r>
      <w:r>
        <w:rPr>
          <w:spacing w:val="-34"/>
        </w:rPr>
        <w:t xml:space="preserve"> </w:t>
      </w:r>
      <w:r>
        <w:t>garantizar</w:t>
      </w:r>
      <w:r>
        <w:rPr>
          <w:spacing w:val="-34"/>
        </w:rPr>
        <w:t xml:space="preserve"> </w:t>
      </w:r>
      <w:r>
        <w:t>que</w:t>
      </w:r>
      <w:r>
        <w:rPr>
          <w:spacing w:val="-34"/>
        </w:rPr>
        <w:t xml:space="preserve"> </w:t>
      </w:r>
      <w:r>
        <w:t>los</w:t>
      </w:r>
      <w:r>
        <w:rPr>
          <w:spacing w:val="-34"/>
        </w:rPr>
        <w:t xml:space="preserve"> </w:t>
      </w:r>
      <w:r>
        <w:t>candidatos</w:t>
      </w:r>
      <w:r>
        <w:rPr>
          <w:spacing w:val="-34"/>
        </w:rPr>
        <w:t xml:space="preserve"> </w:t>
      </w:r>
      <w:r>
        <w:t>cuenten con una mayor madurez y experiencia para asumir responsabilidades</w:t>
      </w:r>
      <w:r>
        <w:rPr>
          <w:spacing w:val="-22"/>
        </w:rPr>
        <w:t xml:space="preserve"> </w:t>
      </w:r>
      <w:r>
        <w:t>de</w:t>
      </w:r>
      <w:r>
        <w:rPr>
          <w:spacing w:val="-22"/>
        </w:rPr>
        <w:t xml:space="preserve"> </w:t>
      </w:r>
      <w:r>
        <w:t>tal</w:t>
      </w:r>
      <w:r>
        <w:rPr>
          <w:spacing w:val="-22"/>
        </w:rPr>
        <w:t xml:space="preserve"> </w:t>
      </w:r>
      <w:r>
        <w:t>envergadura.</w:t>
      </w:r>
      <w:r>
        <w:rPr>
          <w:spacing w:val="-22"/>
        </w:rPr>
        <w:t xml:space="preserve"> </w:t>
      </w:r>
      <w:r>
        <w:t>Asimismo,</w:t>
      </w:r>
      <w:r>
        <w:rPr>
          <w:spacing w:val="-22"/>
        </w:rPr>
        <w:t xml:space="preserve"> </w:t>
      </w:r>
      <w:r>
        <w:t>alinearnos</w:t>
      </w:r>
      <w:r>
        <w:rPr>
          <w:spacing w:val="-22"/>
        </w:rPr>
        <w:t xml:space="preserve"> </w:t>
      </w:r>
      <w:r>
        <w:t>con estándares internacionales, donde la edad mínima para presidentes suele ser más alta. Un segundo aspecto crucial es el nivel educacional de los postulantes. Actualmente, la Constitución no establece requisitos específicos en este sentido, más allá de los generales para ser ciudadano con derecho</w:t>
      </w:r>
      <w:r>
        <w:rPr>
          <w:spacing w:val="-14"/>
        </w:rPr>
        <w:t xml:space="preserve"> </w:t>
      </w:r>
      <w:r>
        <w:t>a</w:t>
      </w:r>
      <w:r>
        <w:rPr>
          <w:spacing w:val="-14"/>
        </w:rPr>
        <w:t xml:space="preserve"> </w:t>
      </w:r>
      <w:r>
        <w:t>sufragio.</w:t>
      </w:r>
      <w:r>
        <w:rPr>
          <w:spacing w:val="-14"/>
        </w:rPr>
        <w:t xml:space="preserve"> </w:t>
      </w:r>
      <w:r>
        <w:t>Por</w:t>
      </w:r>
      <w:r>
        <w:rPr>
          <w:spacing w:val="-14"/>
        </w:rPr>
        <w:t xml:space="preserve"> </w:t>
      </w:r>
      <w:r>
        <w:t>ello,</w:t>
      </w:r>
      <w:r>
        <w:rPr>
          <w:spacing w:val="-14"/>
        </w:rPr>
        <w:t xml:space="preserve"> </w:t>
      </w:r>
      <w:r>
        <w:t>proponemos</w:t>
      </w:r>
      <w:r>
        <w:rPr>
          <w:spacing w:val="-14"/>
        </w:rPr>
        <w:t xml:space="preserve"> </w:t>
      </w:r>
      <w:r>
        <w:t>que</w:t>
      </w:r>
      <w:r>
        <w:rPr>
          <w:spacing w:val="-14"/>
        </w:rPr>
        <w:t xml:space="preserve"> </w:t>
      </w:r>
      <w:r>
        <w:t>para</w:t>
      </w:r>
      <w:r>
        <w:rPr>
          <w:spacing w:val="-14"/>
        </w:rPr>
        <w:t xml:space="preserve"> </w:t>
      </w:r>
      <w:r>
        <w:t>postularse</w:t>
      </w:r>
      <w:r>
        <w:rPr>
          <w:spacing w:val="-17"/>
        </w:rPr>
        <w:t xml:space="preserve"> </w:t>
      </w:r>
      <w:r>
        <w:t>a presidente</w:t>
      </w:r>
      <w:r>
        <w:rPr>
          <w:spacing w:val="-15"/>
        </w:rPr>
        <w:t xml:space="preserve"> </w:t>
      </w:r>
      <w:r>
        <w:t>o</w:t>
      </w:r>
      <w:r>
        <w:rPr>
          <w:spacing w:val="-15"/>
        </w:rPr>
        <w:t xml:space="preserve"> </w:t>
      </w:r>
      <w:r>
        <w:t>senador</w:t>
      </w:r>
      <w:r>
        <w:rPr>
          <w:spacing w:val="-15"/>
        </w:rPr>
        <w:t xml:space="preserve"> </w:t>
      </w:r>
      <w:r>
        <w:t>se</w:t>
      </w:r>
      <w:r>
        <w:rPr>
          <w:spacing w:val="-15"/>
        </w:rPr>
        <w:t xml:space="preserve"> </w:t>
      </w:r>
      <w:r>
        <w:t>exija</w:t>
      </w:r>
      <w:r>
        <w:rPr>
          <w:spacing w:val="-15"/>
        </w:rPr>
        <w:t xml:space="preserve"> </w:t>
      </w:r>
      <w:r>
        <w:t>al</w:t>
      </w:r>
      <w:r>
        <w:rPr>
          <w:spacing w:val="-15"/>
        </w:rPr>
        <w:t xml:space="preserve"> </w:t>
      </w:r>
      <w:r>
        <w:t>menos</w:t>
      </w:r>
      <w:r>
        <w:rPr>
          <w:spacing w:val="-15"/>
        </w:rPr>
        <w:t xml:space="preserve"> </w:t>
      </w:r>
      <w:r>
        <w:t>un</w:t>
      </w:r>
      <w:r>
        <w:rPr>
          <w:spacing w:val="-15"/>
        </w:rPr>
        <w:t xml:space="preserve"> </w:t>
      </w:r>
      <w:r>
        <w:t>título</w:t>
      </w:r>
      <w:r>
        <w:rPr>
          <w:spacing w:val="-15"/>
        </w:rPr>
        <w:t xml:space="preserve"> </w:t>
      </w:r>
      <w:r>
        <w:t>universitario de grado o título técnico de algún instituto o universidad reconocida</w:t>
      </w:r>
      <w:r>
        <w:rPr>
          <w:spacing w:val="55"/>
          <w:w w:val="150"/>
        </w:rPr>
        <w:t xml:space="preserve"> </w:t>
      </w:r>
      <w:r>
        <w:t>por</w:t>
      </w:r>
      <w:r>
        <w:rPr>
          <w:spacing w:val="58"/>
          <w:w w:val="150"/>
        </w:rPr>
        <w:t xml:space="preserve"> </w:t>
      </w:r>
      <w:r>
        <w:t>el</w:t>
      </w:r>
      <w:r>
        <w:rPr>
          <w:spacing w:val="55"/>
          <w:w w:val="150"/>
        </w:rPr>
        <w:t xml:space="preserve"> </w:t>
      </w:r>
      <w:r>
        <w:t>Estado.</w:t>
      </w:r>
      <w:r>
        <w:rPr>
          <w:spacing w:val="55"/>
          <w:w w:val="150"/>
        </w:rPr>
        <w:t xml:space="preserve"> </w:t>
      </w:r>
      <w:r>
        <w:t>Esto</w:t>
      </w:r>
      <w:r>
        <w:rPr>
          <w:spacing w:val="57"/>
          <w:w w:val="150"/>
        </w:rPr>
        <w:t xml:space="preserve"> </w:t>
      </w:r>
      <w:r>
        <w:t>para</w:t>
      </w:r>
      <w:r>
        <w:rPr>
          <w:spacing w:val="55"/>
          <w:w w:val="150"/>
        </w:rPr>
        <w:t xml:space="preserve"> </w:t>
      </w:r>
      <w:r>
        <w:t>garantizar</w:t>
      </w:r>
      <w:r>
        <w:rPr>
          <w:spacing w:val="55"/>
          <w:w w:val="150"/>
        </w:rPr>
        <w:t xml:space="preserve"> </w:t>
      </w:r>
      <w:r>
        <w:t>que</w:t>
      </w:r>
      <w:r>
        <w:rPr>
          <w:spacing w:val="55"/>
          <w:w w:val="150"/>
        </w:rPr>
        <w:t xml:space="preserve"> </w:t>
      </w:r>
      <w:r>
        <w:t>los</w:t>
      </w:r>
    </w:p>
    <w:p w:rsidR="00233CFE" w:rsidRDefault="00233CFE">
      <w:pPr>
        <w:spacing w:line="360" w:lineRule="auto"/>
        <w:jc w:val="both"/>
        <w:sectPr w:rsidR="00233CFE">
          <w:pgSz w:w="12240" w:h="15840"/>
          <w:pgMar w:top="1180" w:right="1580" w:bottom="280" w:left="1600" w:header="720" w:footer="720" w:gutter="0"/>
          <w:pgBorders w:offsetFrom="page">
            <w:top w:val="single" w:sz="4" w:space="24" w:color="006FC0"/>
            <w:left w:val="single" w:sz="4" w:space="24" w:color="006FC0"/>
            <w:bottom w:val="single" w:sz="4" w:space="24" w:color="006FC0"/>
            <w:right w:val="single" w:sz="4" w:space="24" w:color="006FC0"/>
          </w:pgBorders>
          <w:cols w:space="720"/>
        </w:sectPr>
      </w:pPr>
    </w:p>
    <w:p w:rsidR="00233CFE" w:rsidRDefault="00000000">
      <w:pPr>
        <w:pStyle w:val="Textoindependiente"/>
        <w:spacing w:before="84" w:line="360" w:lineRule="auto"/>
        <w:ind w:left="102" w:right="118"/>
        <w:jc w:val="both"/>
      </w:pPr>
      <w:r>
        <w:lastRenderedPageBreak/>
        <w:t>candidatos posean una formación académica sólida, necesaria para comprender y abordar los desafíos complejos que enfrenta nuestra sociedad en la actualidad.</w:t>
      </w:r>
    </w:p>
    <w:p w:rsidR="00233CFE" w:rsidRDefault="00233CFE">
      <w:pPr>
        <w:pStyle w:val="Textoindependiente"/>
        <w:spacing w:before="7"/>
      </w:pPr>
    </w:p>
    <w:p w:rsidR="00233CFE" w:rsidRDefault="00000000">
      <w:pPr>
        <w:pStyle w:val="Textoindependiente"/>
        <w:spacing w:line="360" w:lineRule="auto"/>
        <w:ind w:left="102" w:right="120"/>
        <w:jc w:val="both"/>
      </w:pPr>
      <w:r>
        <w:t>Por último, es importante considerar el domicilio de los postulantes, esto para asegurar que los candidatos tengan un conocimiento profundo de la realidad nacional y un arraigo genuino con nuestra sociedad.</w:t>
      </w:r>
    </w:p>
    <w:p w:rsidR="00233CFE" w:rsidRDefault="00233CFE">
      <w:pPr>
        <w:pStyle w:val="Textoindependiente"/>
        <w:spacing w:before="7"/>
      </w:pPr>
    </w:p>
    <w:p w:rsidR="00233CFE" w:rsidRDefault="00000000">
      <w:pPr>
        <w:pStyle w:val="Textoindependiente"/>
        <w:spacing w:before="1" w:line="360" w:lineRule="auto"/>
        <w:ind w:left="102" w:right="115"/>
        <w:jc w:val="both"/>
      </w:pPr>
      <w:r>
        <w:t>De esta manera, quienes suscriben el presente proyecto comprenden</w:t>
      </w:r>
      <w:r>
        <w:rPr>
          <w:spacing w:val="-15"/>
        </w:rPr>
        <w:t xml:space="preserve"> </w:t>
      </w:r>
      <w:r>
        <w:t>a</w:t>
      </w:r>
      <w:r>
        <w:rPr>
          <w:spacing w:val="-15"/>
        </w:rPr>
        <w:t xml:space="preserve"> </w:t>
      </w:r>
      <w:r>
        <w:t>cabalidad</w:t>
      </w:r>
      <w:r>
        <w:rPr>
          <w:spacing w:val="-15"/>
        </w:rPr>
        <w:t xml:space="preserve"> </w:t>
      </w:r>
      <w:r>
        <w:t>la</w:t>
      </w:r>
      <w:r>
        <w:rPr>
          <w:spacing w:val="-15"/>
        </w:rPr>
        <w:t xml:space="preserve"> </w:t>
      </w:r>
      <w:r>
        <w:t>necesidad</w:t>
      </w:r>
      <w:r>
        <w:rPr>
          <w:spacing w:val="-15"/>
        </w:rPr>
        <w:t xml:space="preserve"> </w:t>
      </w:r>
      <w:r>
        <w:t>de</w:t>
      </w:r>
      <w:r>
        <w:rPr>
          <w:spacing w:val="-14"/>
        </w:rPr>
        <w:t xml:space="preserve"> </w:t>
      </w:r>
      <w:r>
        <w:t>elevar</w:t>
      </w:r>
      <w:r>
        <w:rPr>
          <w:spacing w:val="-15"/>
        </w:rPr>
        <w:t xml:space="preserve"> </w:t>
      </w:r>
      <w:r>
        <w:t>el</w:t>
      </w:r>
      <w:r>
        <w:rPr>
          <w:spacing w:val="-15"/>
        </w:rPr>
        <w:t xml:space="preserve"> </w:t>
      </w:r>
      <w:r>
        <w:t>estándar</w:t>
      </w:r>
      <w:r>
        <w:rPr>
          <w:spacing w:val="-15"/>
        </w:rPr>
        <w:t xml:space="preserve"> </w:t>
      </w:r>
      <w:r>
        <w:t>para quienes se postulan a Presidente y Senador en Chile como una medida fundamental para fortalecer nuestra democracia. Estas medidas no solo garantizar que los líderes electos estén debidamente preparados, sino que también enviarían un mensaje claro</w:t>
      </w:r>
      <w:r>
        <w:rPr>
          <w:spacing w:val="-13"/>
        </w:rPr>
        <w:t xml:space="preserve"> </w:t>
      </w:r>
      <w:r>
        <w:t>sobre</w:t>
      </w:r>
      <w:r>
        <w:rPr>
          <w:spacing w:val="-13"/>
        </w:rPr>
        <w:t xml:space="preserve"> </w:t>
      </w:r>
      <w:r>
        <w:t>la</w:t>
      </w:r>
      <w:r>
        <w:rPr>
          <w:spacing w:val="-13"/>
        </w:rPr>
        <w:t xml:space="preserve"> </w:t>
      </w:r>
      <w:r>
        <w:t>importancia</w:t>
      </w:r>
      <w:r>
        <w:rPr>
          <w:spacing w:val="-13"/>
        </w:rPr>
        <w:t xml:space="preserve"> </w:t>
      </w:r>
      <w:r>
        <w:t>de</w:t>
      </w:r>
      <w:r>
        <w:rPr>
          <w:spacing w:val="-13"/>
        </w:rPr>
        <w:t xml:space="preserve"> </w:t>
      </w:r>
      <w:r>
        <w:t>la</w:t>
      </w:r>
      <w:r>
        <w:rPr>
          <w:spacing w:val="-13"/>
        </w:rPr>
        <w:t xml:space="preserve"> </w:t>
      </w:r>
      <w:r>
        <w:t>excelencia</w:t>
      </w:r>
      <w:r>
        <w:rPr>
          <w:spacing w:val="-13"/>
        </w:rPr>
        <w:t xml:space="preserve"> </w:t>
      </w:r>
      <w:r>
        <w:t>y</w:t>
      </w:r>
      <w:r>
        <w:rPr>
          <w:spacing w:val="-13"/>
        </w:rPr>
        <w:t xml:space="preserve"> </w:t>
      </w:r>
      <w:r>
        <w:t>el</w:t>
      </w:r>
      <w:r>
        <w:rPr>
          <w:spacing w:val="-13"/>
        </w:rPr>
        <w:t xml:space="preserve"> </w:t>
      </w:r>
      <w:r>
        <w:t>compromiso</w:t>
      </w:r>
      <w:r>
        <w:rPr>
          <w:spacing w:val="-13"/>
        </w:rPr>
        <w:t xml:space="preserve"> </w:t>
      </w:r>
      <w:r>
        <w:t>en la vida política.</w:t>
      </w:r>
    </w:p>
    <w:p w:rsidR="00233CFE" w:rsidRDefault="00233CFE">
      <w:pPr>
        <w:pStyle w:val="Textoindependiente"/>
        <w:spacing w:before="11"/>
      </w:pPr>
    </w:p>
    <w:p w:rsidR="00233CFE" w:rsidRDefault="00000000">
      <w:pPr>
        <w:pStyle w:val="Ttulo1"/>
        <w:ind w:left="342" w:right="358"/>
      </w:pPr>
      <w:r>
        <w:t>“</w:t>
      </w:r>
      <w:r>
        <w:rPr>
          <w:u w:val="single"/>
        </w:rPr>
        <w:t>PROYECTO</w:t>
      </w:r>
      <w:r>
        <w:rPr>
          <w:spacing w:val="-6"/>
          <w:u w:val="single"/>
        </w:rPr>
        <w:t xml:space="preserve"> </w:t>
      </w:r>
      <w:r>
        <w:rPr>
          <w:u w:val="single"/>
        </w:rPr>
        <w:t>DE</w:t>
      </w:r>
      <w:r>
        <w:rPr>
          <w:spacing w:val="-6"/>
          <w:u w:val="single"/>
        </w:rPr>
        <w:t xml:space="preserve"> </w:t>
      </w:r>
      <w:r>
        <w:rPr>
          <w:u w:val="single"/>
        </w:rPr>
        <w:t>REFORMA</w:t>
      </w:r>
      <w:r>
        <w:rPr>
          <w:spacing w:val="-5"/>
          <w:u w:val="single"/>
        </w:rPr>
        <w:t xml:space="preserve"> </w:t>
      </w:r>
      <w:r>
        <w:rPr>
          <w:spacing w:val="-2"/>
          <w:u w:val="single"/>
        </w:rPr>
        <w:t>CONSTITUCIONAL</w:t>
      </w:r>
      <w:r>
        <w:rPr>
          <w:spacing w:val="-2"/>
        </w:rPr>
        <w:t>”</w:t>
      </w:r>
    </w:p>
    <w:p w:rsidR="00233CFE" w:rsidRDefault="00233CFE">
      <w:pPr>
        <w:pStyle w:val="Textoindependiente"/>
        <w:spacing w:before="143"/>
        <w:rPr>
          <w:b/>
        </w:rPr>
      </w:pPr>
    </w:p>
    <w:p w:rsidR="00233CFE" w:rsidRDefault="00000000">
      <w:pPr>
        <w:pStyle w:val="Textoindependiente"/>
        <w:spacing w:line="362" w:lineRule="auto"/>
        <w:ind w:left="102" w:right="118"/>
        <w:jc w:val="both"/>
      </w:pPr>
      <w:r>
        <w:rPr>
          <w:b/>
        </w:rPr>
        <w:t xml:space="preserve">"Artículo Primero”. – </w:t>
      </w:r>
      <w:r>
        <w:t>Sustitúyanse el inciso primero del artículo 25 de la constitución política de la república, por el siguiente:</w:t>
      </w:r>
    </w:p>
    <w:p w:rsidR="00233CFE" w:rsidRDefault="00233CFE">
      <w:pPr>
        <w:pStyle w:val="Textoindependiente"/>
        <w:spacing w:before="1"/>
      </w:pPr>
    </w:p>
    <w:p w:rsidR="00233CFE" w:rsidRDefault="00000000">
      <w:pPr>
        <w:pStyle w:val="Textoindependiente"/>
        <w:spacing w:line="360" w:lineRule="auto"/>
        <w:ind w:left="102" w:right="116"/>
        <w:jc w:val="both"/>
      </w:pPr>
      <w:r>
        <w:t>"Artículo 25. Para ser elegido Presidente de la República se requiere tener la nacionalidad chilena de acuerdo a lo dispuesto en los números 1º ó 3º del artículo 10; tener cumplidos cuarenta años de edad, tener residencia efectiva en el territorio nacional los dos años anteriores a la elección, haber aprobado satisfactoriamente alguna carrera técnica o profesional</w:t>
      </w:r>
      <w:r>
        <w:rPr>
          <w:spacing w:val="-16"/>
        </w:rPr>
        <w:t xml:space="preserve"> </w:t>
      </w:r>
      <w:r>
        <w:t>de</w:t>
      </w:r>
      <w:r>
        <w:rPr>
          <w:spacing w:val="-16"/>
        </w:rPr>
        <w:t xml:space="preserve"> </w:t>
      </w:r>
      <w:r>
        <w:t>algún</w:t>
      </w:r>
      <w:r>
        <w:rPr>
          <w:spacing w:val="-16"/>
        </w:rPr>
        <w:t xml:space="preserve"> </w:t>
      </w:r>
      <w:r>
        <w:t>instituto</w:t>
      </w:r>
      <w:r>
        <w:rPr>
          <w:spacing w:val="-16"/>
        </w:rPr>
        <w:t xml:space="preserve"> </w:t>
      </w:r>
      <w:r>
        <w:t>o</w:t>
      </w:r>
      <w:r>
        <w:rPr>
          <w:spacing w:val="-16"/>
        </w:rPr>
        <w:t xml:space="preserve"> </w:t>
      </w:r>
      <w:r>
        <w:t>universidad</w:t>
      </w:r>
      <w:r>
        <w:rPr>
          <w:spacing w:val="-16"/>
        </w:rPr>
        <w:t xml:space="preserve"> </w:t>
      </w:r>
      <w:r>
        <w:t>reconocida</w:t>
      </w:r>
      <w:r>
        <w:rPr>
          <w:spacing w:val="-16"/>
        </w:rPr>
        <w:t xml:space="preserve"> </w:t>
      </w:r>
      <w:r>
        <w:t>por</w:t>
      </w:r>
      <w:r>
        <w:rPr>
          <w:spacing w:val="-16"/>
        </w:rPr>
        <w:t xml:space="preserve"> </w:t>
      </w:r>
      <w:r>
        <w:t>el Estado y poseer las demás calidades necesarias para ser ciudadano con derecho a sufragio”.</w:t>
      </w:r>
    </w:p>
    <w:p w:rsidR="00233CFE" w:rsidRDefault="00233CFE">
      <w:pPr>
        <w:spacing w:line="360" w:lineRule="auto"/>
        <w:jc w:val="both"/>
        <w:sectPr w:rsidR="00233CFE">
          <w:pgSz w:w="12240" w:h="15840"/>
          <w:pgMar w:top="1180" w:right="1580" w:bottom="280" w:left="1600" w:header="720" w:footer="720" w:gutter="0"/>
          <w:pgBorders w:offsetFrom="page">
            <w:top w:val="single" w:sz="4" w:space="24" w:color="006FC0"/>
            <w:left w:val="single" w:sz="4" w:space="24" w:color="006FC0"/>
            <w:bottom w:val="single" w:sz="4" w:space="24" w:color="006FC0"/>
            <w:right w:val="single" w:sz="4" w:space="24" w:color="006FC0"/>
          </w:pgBorders>
          <w:cols w:space="720"/>
        </w:sectPr>
      </w:pPr>
    </w:p>
    <w:p w:rsidR="00233CFE" w:rsidRDefault="00000000">
      <w:pPr>
        <w:pStyle w:val="Textoindependiente"/>
        <w:spacing w:before="84" w:line="362" w:lineRule="auto"/>
        <w:ind w:left="102" w:right="116"/>
        <w:jc w:val="both"/>
      </w:pPr>
      <w:r>
        <w:rPr>
          <w:b/>
        </w:rPr>
        <w:t xml:space="preserve">"Artículo segundo”. </w:t>
      </w:r>
      <w:r>
        <w:t>– Sustitúyanse el artículo 50 de la constitución política de la república, por el siguiente:</w:t>
      </w:r>
    </w:p>
    <w:p w:rsidR="00233CFE" w:rsidRDefault="00233CFE">
      <w:pPr>
        <w:pStyle w:val="Textoindependiente"/>
        <w:spacing w:before="2"/>
      </w:pPr>
    </w:p>
    <w:p w:rsidR="00233CFE" w:rsidRDefault="00000000">
      <w:pPr>
        <w:pStyle w:val="Textoindependiente"/>
        <w:spacing w:line="360" w:lineRule="auto"/>
        <w:ind w:left="102" w:right="116"/>
        <w:jc w:val="both"/>
      </w:pPr>
      <w:r>
        <w:t>“Artículo 50.- Para ser elegido senador se requiere ser ciudadano con derecho a sufragio, haber aprobado satisfactoriamente alguna carrera técnica o profesional de algún instituto o universidad reconocida por el Estado, tener residencia en la circunscripción senatorial durante un plazo no</w:t>
      </w:r>
      <w:r>
        <w:rPr>
          <w:spacing w:val="-11"/>
        </w:rPr>
        <w:t xml:space="preserve"> </w:t>
      </w:r>
      <w:r>
        <w:t>inferior</w:t>
      </w:r>
      <w:r>
        <w:rPr>
          <w:spacing w:val="-11"/>
        </w:rPr>
        <w:t xml:space="preserve"> </w:t>
      </w:r>
      <w:r>
        <w:t>a</w:t>
      </w:r>
      <w:r>
        <w:rPr>
          <w:spacing w:val="-11"/>
        </w:rPr>
        <w:t xml:space="preserve"> </w:t>
      </w:r>
      <w:r>
        <w:t>dos</w:t>
      </w:r>
      <w:r>
        <w:rPr>
          <w:spacing w:val="-11"/>
        </w:rPr>
        <w:t xml:space="preserve"> </w:t>
      </w:r>
      <w:r>
        <w:t>años,</w:t>
      </w:r>
      <w:r>
        <w:rPr>
          <w:spacing w:val="-11"/>
        </w:rPr>
        <w:t xml:space="preserve"> </w:t>
      </w:r>
      <w:r>
        <w:t>contado</w:t>
      </w:r>
      <w:r>
        <w:rPr>
          <w:spacing w:val="-11"/>
        </w:rPr>
        <w:t xml:space="preserve"> </w:t>
      </w:r>
      <w:r>
        <w:t>hacia</w:t>
      </w:r>
      <w:r>
        <w:rPr>
          <w:spacing w:val="-11"/>
        </w:rPr>
        <w:t xml:space="preserve"> </w:t>
      </w:r>
      <w:r>
        <w:t>atrás</w:t>
      </w:r>
      <w:r>
        <w:rPr>
          <w:spacing w:val="-11"/>
        </w:rPr>
        <w:t xml:space="preserve"> </w:t>
      </w:r>
      <w:r>
        <w:t>desde</w:t>
      </w:r>
      <w:r>
        <w:rPr>
          <w:spacing w:val="-11"/>
        </w:rPr>
        <w:t xml:space="preserve"> </w:t>
      </w:r>
      <w:r>
        <w:t>el</w:t>
      </w:r>
      <w:r>
        <w:rPr>
          <w:spacing w:val="-11"/>
        </w:rPr>
        <w:t xml:space="preserve"> </w:t>
      </w:r>
      <w:r>
        <w:t>día</w:t>
      </w:r>
      <w:r>
        <w:rPr>
          <w:spacing w:val="-11"/>
        </w:rPr>
        <w:t xml:space="preserve"> </w:t>
      </w:r>
      <w:r>
        <w:t>de</w:t>
      </w:r>
      <w:r>
        <w:rPr>
          <w:spacing w:val="-11"/>
        </w:rPr>
        <w:t xml:space="preserve"> </w:t>
      </w:r>
      <w:r>
        <w:t>la elección</w:t>
      </w:r>
      <w:r>
        <w:rPr>
          <w:spacing w:val="-12"/>
        </w:rPr>
        <w:t xml:space="preserve"> </w:t>
      </w:r>
      <w:r>
        <w:t>y</w:t>
      </w:r>
      <w:r>
        <w:rPr>
          <w:spacing w:val="-12"/>
        </w:rPr>
        <w:t xml:space="preserve"> </w:t>
      </w:r>
      <w:r>
        <w:t>tener</w:t>
      </w:r>
      <w:r>
        <w:rPr>
          <w:spacing w:val="-14"/>
        </w:rPr>
        <w:t xml:space="preserve"> </w:t>
      </w:r>
      <w:r>
        <w:t>cumplidos</w:t>
      </w:r>
      <w:r>
        <w:rPr>
          <w:spacing w:val="-12"/>
        </w:rPr>
        <w:t xml:space="preserve"> </w:t>
      </w:r>
      <w:r>
        <w:t>treinta</w:t>
      </w:r>
      <w:r>
        <w:rPr>
          <w:spacing w:val="-12"/>
        </w:rPr>
        <w:t xml:space="preserve"> </w:t>
      </w:r>
      <w:r>
        <w:t>y</w:t>
      </w:r>
      <w:r>
        <w:rPr>
          <w:spacing w:val="-12"/>
        </w:rPr>
        <w:t xml:space="preserve"> </w:t>
      </w:r>
      <w:r>
        <w:t>cinco</w:t>
      </w:r>
      <w:r>
        <w:rPr>
          <w:spacing w:val="-12"/>
        </w:rPr>
        <w:t xml:space="preserve"> </w:t>
      </w:r>
      <w:r>
        <w:t>años</w:t>
      </w:r>
      <w:r>
        <w:rPr>
          <w:spacing w:val="-14"/>
        </w:rPr>
        <w:t xml:space="preserve"> </w:t>
      </w:r>
      <w:r>
        <w:t>de</w:t>
      </w:r>
      <w:r>
        <w:rPr>
          <w:spacing w:val="-14"/>
        </w:rPr>
        <w:t xml:space="preserve"> </w:t>
      </w:r>
      <w:r>
        <w:t>edad</w:t>
      </w:r>
      <w:r>
        <w:rPr>
          <w:spacing w:val="-12"/>
        </w:rPr>
        <w:t xml:space="preserve"> </w:t>
      </w:r>
      <w:r>
        <w:t>el</w:t>
      </w:r>
      <w:r>
        <w:rPr>
          <w:spacing w:val="-12"/>
        </w:rPr>
        <w:t xml:space="preserve"> </w:t>
      </w:r>
      <w:r>
        <w:t>día de la elección”.</w:t>
      </w:r>
    </w:p>
    <w:sectPr w:rsidR="00233CFE">
      <w:pgSz w:w="12240" w:h="15840"/>
      <w:pgMar w:top="1180" w:right="1580" w:bottom="280" w:left="1600" w:header="720" w:footer="720" w:gutter="0"/>
      <w:pgBorders w:offsetFrom="page">
        <w:top w:val="single" w:sz="4" w:space="24" w:color="006FC0"/>
        <w:left w:val="single" w:sz="4" w:space="24" w:color="006FC0"/>
        <w:bottom w:val="single" w:sz="4" w:space="24" w:color="006FC0"/>
        <w:right w:val="single" w:sz="4" w:space="24" w:color="006FC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33CFE"/>
    <w:rsid w:val="00233CFE"/>
    <w:rsid w:val="002370E4"/>
    <w:rsid w:val="006438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579D5-B29A-4579-A17C-6A12987F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28"/>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4185</Characters>
  <Application>Microsoft Office Word</Application>
  <DocSecurity>0</DocSecurity>
  <Lines>34</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2024-08-20T13:22:00Z</dcterms:created>
  <dcterms:modified xsi:type="dcterms:W3CDTF">2024-09-03T16:30:00Z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para Microsoft 365</vt:lpwstr>
  </property>
  <property fmtid="{D5CDD505-2E9C-101B-9397-08002B2CF9AE}" pid="4" name="LastSaved">
    <vt:filetime>2024-08-20T00:00:00Z</vt:filetime>
  </property>
  <property fmtid="{D5CDD505-2E9C-101B-9397-08002B2CF9AE}" pid="5" name="Producer">
    <vt:lpwstr>Microsoft® Word para Microsoft 365</vt:lpwstr>
  </property>
</Properties>
</file>