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9FA60" w14:textId="77777777" w:rsidR="00AA6581" w:rsidRDefault="00000000">
      <w:pPr>
        <w:pStyle w:val="Textoindependiente"/>
        <w:ind w:left="121"/>
        <w:rPr>
          <w:sz w:val="20"/>
        </w:rPr>
      </w:pPr>
      <w:r>
        <w:rPr>
          <w:noProof/>
          <w:sz w:val="20"/>
        </w:rPr>
        <w:drawing>
          <wp:inline distT="0" distB="0" distL="0" distR="0" wp14:anchorId="7EE2DA8A" wp14:editId="5FE6DC10">
            <wp:extent cx="836166" cy="82791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36166" cy="827913"/>
                    </a:xfrm>
                    <a:prstGeom prst="rect">
                      <a:avLst/>
                    </a:prstGeom>
                  </pic:spPr>
                </pic:pic>
              </a:graphicData>
            </a:graphic>
          </wp:inline>
        </w:drawing>
      </w:r>
    </w:p>
    <w:p w14:paraId="72A6DEE8" w14:textId="77777777" w:rsidR="00AA6581" w:rsidRDefault="00AA6581">
      <w:pPr>
        <w:pStyle w:val="Textoindependiente"/>
        <w:spacing w:before="89"/>
      </w:pPr>
    </w:p>
    <w:p w14:paraId="06C266AB" w14:textId="77777777" w:rsidR="00AA6581" w:rsidRDefault="00000000">
      <w:pPr>
        <w:pStyle w:val="Ttulo1"/>
        <w:spacing w:line="237" w:lineRule="auto"/>
      </w:pPr>
      <w:r>
        <w:t>PROYECTO DE LEY QUE MODIFICA</w:t>
      </w:r>
      <w:r>
        <w:rPr>
          <w:spacing w:val="-3"/>
        </w:rPr>
        <w:t xml:space="preserve"> </w:t>
      </w:r>
      <w:r>
        <w:t>LA</w:t>
      </w:r>
      <w:r>
        <w:rPr>
          <w:spacing w:val="-3"/>
        </w:rPr>
        <w:t xml:space="preserve"> </w:t>
      </w:r>
      <w:r>
        <w:t>LEY Nº 20.370, ESTABLECIENDO EL PRINCIPIO DE EDUCACIÓN LIBRE DE SESGOS IDEOLÓGICOS</w:t>
      </w:r>
    </w:p>
    <w:p w14:paraId="6AE94F50" w14:textId="77777777" w:rsidR="00AA6581" w:rsidRDefault="00AA6581">
      <w:pPr>
        <w:pStyle w:val="Textoindependiente"/>
        <w:rPr>
          <w:b/>
        </w:rPr>
      </w:pPr>
    </w:p>
    <w:p w14:paraId="13949BD0" w14:textId="77777777" w:rsidR="00AA6581" w:rsidRDefault="00AA6581">
      <w:pPr>
        <w:pStyle w:val="Textoindependiente"/>
        <w:rPr>
          <w:b/>
        </w:rPr>
      </w:pPr>
    </w:p>
    <w:p w14:paraId="472A35D5" w14:textId="77777777" w:rsidR="00AA6581" w:rsidRDefault="00AA6581">
      <w:pPr>
        <w:pStyle w:val="Textoindependiente"/>
        <w:spacing w:before="1"/>
        <w:rPr>
          <w:b/>
        </w:rPr>
      </w:pPr>
    </w:p>
    <w:p w14:paraId="395FF9DB" w14:textId="77777777" w:rsidR="00AA6581" w:rsidRDefault="00000000">
      <w:pPr>
        <w:ind w:left="119"/>
        <w:rPr>
          <w:b/>
          <w:sz w:val="24"/>
        </w:rPr>
      </w:pPr>
      <w:r>
        <w:rPr>
          <w:b/>
          <w:spacing w:val="-2"/>
          <w:sz w:val="24"/>
        </w:rPr>
        <w:t>CONSIDERANDO</w:t>
      </w:r>
    </w:p>
    <w:p w14:paraId="3201195B" w14:textId="77777777" w:rsidR="00AA6581" w:rsidRDefault="00AA6581">
      <w:pPr>
        <w:pStyle w:val="Textoindependiente"/>
        <w:spacing w:before="5"/>
        <w:rPr>
          <w:b/>
        </w:rPr>
      </w:pPr>
    </w:p>
    <w:p w14:paraId="6F3686E1" w14:textId="7B2277B9" w:rsidR="00AA6581" w:rsidRDefault="00000000">
      <w:pPr>
        <w:spacing w:line="360" w:lineRule="auto"/>
        <w:ind w:left="119" w:right="120"/>
        <w:jc w:val="both"/>
        <w:rPr>
          <w:i/>
          <w:sz w:val="24"/>
        </w:rPr>
      </w:pPr>
      <w:r>
        <w:rPr>
          <w:sz w:val="24"/>
        </w:rPr>
        <w:t>Que,</w:t>
      </w:r>
      <w:r>
        <w:rPr>
          <w:spacing w:val="-6"/>
          <w:sz w:val="24"/>
        </w:rPr>
        <w:t xml:space="preserve"> </w:t>
      </w:r>
      <w:r>
        <w:rPr>
          <w:sz w:val="24"/>
        </w:rPr>
        <w:t>el</w:t>
      </w:r>
      <w:r>
        <w:rPr>
          <w:spacing w:val="-6"/>
          <w:sz w:val="24"/>
        </w:rPr>
        <w:t xml:space="preserve"> </w:t>
      </w:r>
      <w:r>
        <w:rPr>
          <w:sz w:val="24"/>
        </w:rPr>
        <w:t>artículo</w:t>
      </w:r>
      <w:r>
        <w:rPr>
          <w:spacing w:val="-6"/>
          <w:sz w:val="24"/>
        </w:rPr>
        <w:t xml:space="preserve"> </w:t>
      </w:r>
      <w:r>
        <w:rPr>
          <w:sz w:val="24"/>
        </w:rPr>
        <w:t>19</w:t>
      </w:r>
      <w:r>
        <w:rPr>
          <w:spacing w:val="-6"/>
          <w:sz w:val="24"/>
        </w:rPr>
        <w:t xml:space="preserve"> </w:t>
      </w:r>
      <w:r>
        <w:rPr>
          <w:sz w:val="24"/>
        </w:rPr>
        <w:t>Nº</w:t>
      </w:r>
      <w:r>
        <w:rPr>
          <w:spacing w:val="-6"/>
          <w:sz w:val="24"/>
        </w:rPr>
        <w:t xml:space="preserve"> </w:t>
      </w:r>
      <w:r>
        <w:rPr>
          <w:sz w:val="24"/>
        </w:rPr>
        <w:t>11º</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Constitución</w:t>
      </w:r>
      <w:r>
        <w:rPr>
          <w:spacing w:val="-6"/>
          <w:sz w:val="24"/>
        </w:rPr>
        <w:t xml:space="preserve"> </w:t>
      </w:r>
      <w:r>
        <w:rPr>
          <w:sz w:val="24"/>
        </w:rPr>
        <w:t>Política</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República</w:t>
      </w:r>
      <w:r>
        <w:rPr>
          <w:spacing w:val="-6"/>
          <w:sz w:val="24"/>
        </w:rPr>
        <w:t xml:space="preserve"> </w:t>
      </w:r>
      <w:r>
        <w:rPr>
          <w:sz w:val="24"/>
        </w:rPr>
        <w:t>de</w:t>
      </w:r>
      <w:r>
        <w:rPr>
          <w:spacing w:val="-6"/>
          <w:sz w:val="24"/>
        </w:rPr>
        <w:t xml:space="preserve"> </w:t>
      </w:r>
      <w:r>
        <w:rPr>
          <w:sz w:val="24"/>
        </w:rPr>
        <w:t>Chile</w:t>
      </w:r>
      <w:r>
        <w:rPr>
          <w:spacing w:val="-6"/>
          <w:sz w:val="24"/>
        </w:rPr>
        <w:t xml:space="preserve"> </w:t>
      </w:r>
      <w:r w:rsidR="00450A86">
        <w:rPr>
          <w:sz w:val="24"/>
        </w:rPr>
        <w:t>establece:</w:t>
      </w:r>
      <w:r w:rsidR="00450A86">
        <w:rPr>
          <w:i/>
          <w:sz w:val="24"/>
        </w:rPr>
        <w:t xml:space="preserve"> “La</w:t>
      </w:r>
      <w:r>
        <w:rPr>
          <w:i/>
          <w:sz w:val="24"/>
        </w:rPr>
        <w:t xml:space="preserve"> libertad de enseñanza incluye el derecho de abrir, organizar y mantener establecimientos </w:t>
      </w:r>
      <w:r>
        <w:rPr>
          <w:i/>
          <w:spacing w:val="-2"/>
          <w:sz w:val="24"/>
        </w:rPr>
        <w:t>educacionales.</w:t>
      </w:r>
    </w:p>
    <w:p w14:paraId="19E1693D" w14:textId="77777777" w:rsidR="00AA6581" w:rsidRDefault="00000000">
      <w:pPr>
        <w:spacing w:before="1" w:line="360" w:lineRule="auto"/>
        <w:ind w:left="119" w:right="120" w:firstLine="255"/>
        <w:jc w:val="both"/>
        <w:rPr>
          <w:i/>
          <w:sz w:val="24"/>
        </w:rPr>
      </w:pPr>
      <w:r>
        <w:rPr>
          <w:i/>
          <w:sz w:val="24"/>
        </w:rPr>
        <w:t>La libertad de enseñanza no tiene otras limitaciones que las impuestas por la moral, las buenas costumbres, el orden público y la seguridad nacional.</w:t>
      </w:r>
    </w:p>
    <w:p w14:paraId="778F1A9B" w14:textId="77777777" w:rsidR="00AA6581" w:rsidRDefault="00000000">
      <w:pPr>
        <w:spacing w:line="362" w:lineRule="auto"/>
        <w:ind w:left="119" w:right="121" w:firstLine="210"/>
        <w:jc w:val="both"/>
        <w:rPr>
          <w:b/>
          <w:i/>
          <w:sz w:val="24"/>
        </w:rPr>
      </w:pPr>
      <w:r>
        <w:rPr>
          <w:b/>
          <w:i/>
          <w:spacing w:val="-2"/>
          <w:sz w:val="24"/>
        </w:rPr>
        <w:t>La</w:t>
      </w:r>
      <w:r>
        <w:rPr>
          <w:b/>
          <w:i/>
          <w:spacing w:val="-4"/>
          <w:sz w:val="24"/>
        </w:rPr>
        <w:t xml:space="preserve"> </w:t>
      </w:r>
      <w:r>
        <w:rPr>
          <w:b/>
          <w:i/>
          <w:spacing w:val="-2"/>
          <w:sz w:val="24"/>
        </w:rPr>
        <w:t>enseñanza</w:t>
      </w:r>
      <w:r>
        <w:rPr>
          <w:b/>
          <w:i/>
          <w:spacing w:val="-4"/>
          <w:sz w:val="24"/>
        </w:rPr>
        <w:t xml:space="preserve"> </w:t>
      </w:r>
      <w:r>
        <w:rPr>
          <w:b/>
          <w:i/>
          <w:spacing w:val="-2"/>
          <w:sz w:val="24"/>
        </w:rPr>
        <w:t>reconocida</w:t>
      </w:r>
      <w:r>
        <w:rPr>
          <w:b/>
          <w:i/>
          <w:spacing w:val="-4"/>
          <w:sz w:val="24"/>
        </w:rPr>
        <w:t xml:space="preserve"> </w:t>
      </w:r>
      <w:r>
        <w:rPr>
          <w:b/>
          <w:i/>
          <w:spacing w:val="-2"/>
          <w:sz w:val="24"/>
        </w:rPr>
        <w:t>oficialmente</w:t>
      </w:r>
      <w:r>
        <w:rPr>
          <w:b/>
          <w:i/>
          <w:spacing w:val="-4"/>
          <w:sz w:val="24"/>
        </w:rPr>
        <w:t xml:space="preserve"> </w:t>
      </w:r>
      <w:r>
        <w:rPr>
          <w:b/>
          <w:i/>
          <w:spacing w:val="-2"/>
          <w:sz w:val="24"/>
        </w:rPr>
        <w:t>no</w:t>
      </w:r>
      <w:r>
        <w:rPr>
          <w:b/>
          <w:i/>
          <w:spacing w:val="-4"/>
          <w:sz w:val="24"/>
        </w:rPr>
        <w:t xml:space="preserve"> </w:t>
      </w:r>
      <w:r>
        <w:rPr>
          <w:b/>
          <w:i/>
          <w:spacing w:val="-2"/>
          <w:sz w:val="24"/>
        </w:rPr>
        <w:t>podrá</w:t>
      </w:r>
      <w:r>
        <w:rPr>
          <w:b/>
          <w:i/>
          <w:spacing w:val="-4"/>
          <w:sz w:val="24"/>
        </w:rPr>
        <w:t xml:space="preserve"> </w:t>
      </w:r>
      <w:r>
        <w:rPr>
          <w:b/>
          <w:i/>
          <w:spacing w:val="-2"/>
          <w:sz w:val="24"/>
        </w:rPr>
        <w:t>orientarse</w:t>
      </w:r>
      <w:r>
        <w:rPr>
          <w:b/>
          <w:i/>
          <w:spacing w:val="-4"/>
          <w:sz w:val="24"/>
        </w:rPr>
        <w:t xml:space="preserve"> </w:t>
      </w:r>
      <w:r>
        <w:rPr>
          <w:b/>
          <w:i/>
          <w:spacing w:val="-2"/>
          <w:sz w:val="24"/>
        </w:rPr>
        <w:t>a</w:t>
      </w:r>
      <w:r>
        <w:rPr>
          <w:b/>
          <w:i/>
          <w:spacing w:val="-4"/>
          <w:sz w:val="24"/>
        </w:rPr>
        <w:t xml:space="preserve"> </w:t>
      </w:r>
      <w:r>
        <w:rPr>
          <w:b/>
          <w:i/>
          <w:spacing w:val="-2"/>
          <w:sz w:val="24"/>
        </w:rPr>
        <w:t>propagar</w:t>
      </w:r>
      <w:r>
        <w:rPr>
          <w:b/>
          <w:i/>
          <w:spacing w:val="-4"/>
          <w:sz w:val="24"/>
        </w:rPr>
        <w:t xml:space="preserve"> </w:t>
      </w:r>
      <w:r>
        <w:rPr>
          <w:b/>
          <w:i/>
          <w:spacing w:val="-2"/>
          <w:sz w:val="24"/>
        </w:rPr>
        <w:t>tendencia</w:t>
      </w:r>
      <w:r>
        <w:rPr>
          <w:b/>
          <w:i/>
          <w:spacing w:val="-4"/>
          <w:sz w:val="24"/>
        </w:rPr>
        <w:t xml:space="preserve"> </w:t>
      </w:r>
      <w:r>
        <w:rPr>
          <w:b/>
          <w:i/>
          <w:spacing w:val="-2"/>
          <w:sz w:val="24"/>
        </w:rPr>
        <w:t xml:space="preserve">político </w:t>
      </w:r>
      <w:r>
        <w:rPr>
          <w:b/>
          <w:i/>
          <w:sz w:val="24"/>
        </w:rPr>
        <w:t>partidista alguna.</w:t>
      </w:r>
    </w:p>
    <w:p w14:paraId="47FC9728" w14:textId="77777777" w:rsidR="00AA6581" w:rsidRDefault="00000000">
      <w:pPr>
        <w:spacing w:line="273" w:lineRule="exact"/>
        <w:ind w:left="359"/>
        <w:jc w:val="both"/>
        <w:rPr>
          <w:i/>
          <w:sz w:val="24"/>
        </w:rPr>
      </w:pPr>
      <w:r>
        <w:rPr>
          <w:i/>
          <w:sz w:val="24"/>
        </w:rPr>
        <w:t>Los</w:t>
      </w:r>
      <w:r>
        <w:rPr>
          <w:i/>
          <w:spacing w:val="-6"/>
          <w:sz w:val="24"/>
        </w:rPr>
        <w:t xml:space="preserve"> </w:t>
      </w:r>
      <w:r>
        <w:rPr>
          <w:i/>
          <w:sz w:val="24"/>
        </w:rPr>
        <w:t>padres</w:t>
      </w:r>
      <w:r>
        <w:rPr>
          <w:i/>
          <w:spacing w:val="-4"/>
          <w:sz w:val="24"/>
        </w:rPr>
        <w:t xml:space="preserve"> </w:t>
      </w:r>
      <w:r>
        <w:rPr>
          <w:i/>
          <w:sz w:val="24"/>
        </w:rPr>
        <w:t>tienen</w:t>
      </w:r>
      <w:r>
        <w:rPr>
          <w:i/>
          <w:spacing w:val="-3"/>
          <w:sz w:val="24"/>
        </w:rPr>
        <w:t xml:space="preserve"> </w:t>
      </w:r>
      <w:r>
        <w:rPr>
          <w:i/>
          <w:sz w:val="24"/>
        </w:rPr>
        <w:t>el</w:t>
      </w:r>
      <w:r>
        <w:rPr>
          <w:i/>
          <w:spacing w:val="-4"/>
          <w:sz w:val="24"/>
        </w:rPr>
        <w:t xml:space="preserve"> </w:t>
      </w:r>
      <w:r>
        <w:rPr>
          <w:i/>
          <w:sz w:val="24"/>
        </w:rPr>
        <w:t>derecho</w:t>
      </w:r>
      <w:r>
        <w:rPr>
          <w:i/>
          <w:spacing w:val="-3"/>
          <w:sz w:val="24"/>
        </w:rPr>
        <w:t xml:space="preserve"> </w:t>
      </w:r>
      <w:r>
        <w:rPr>
          <w:i/>
          <w:sz w:val="24"/>
        </w:rPr>
        <w:t>de</w:t>
      </w:r>
      <w:r>
        <w:rPr>
          <w:i/>
          <w:spacing w:val="-5"/>
          <w:sz w:val="24"/>
        </w:rPr>
        <w:t xml:space="preserve"> </w:t>
      </w:r>
      <w:r>
        <w:rPr>
          <w:i/>
          <w:sz w:val="24"/>
        </w:rPr>
        <w:t>escoger</w:t>
      </w:r>
      <w:r>
        <w:rPr>
          <w:i/>
          <w:spacing w:val="-3"/>
          <w:sz w:val="24"/>
        </w:rPr>
        <w:t xml:space="preserve"> </w:t>
      </w:r>
      <w:r>
        <w:rPr>
          <w:i/>
          <w:sz w:val="24"/>
        </w:rPr>
        <w:t>el</w:t>
      </w:r>
      <w:r>
        <w:rPr>
          <w:i/>
          <w:spacing w:val="-4"/>
          <w:sz w:val="24"/>
        </w:rPr>
        <w:t xml:space="preserve"> </w:t>
      </w:r>
      <w:r>
        <w:rPr>
          <w:i/>
          <w:sz w:val="24"/>
        </w:rPr>
        <w:t>establecimiento</w:t>
      </w:r>
      <w:r>
        <w:rPr>
          <w:i/>
          <w:spacing w:val="-3"/>
          <w:sz w:val="24"/>
        </w:rPr>
        <w:t xml:space="preserve"> </w:t>
      </w:r>
      <w:r>
        <w:rPr>
          <w:i/>
          <w:sz w:val="24"/>
        </w:rPr>
        <w:t>de</w:t>
      </w:r>
      <w:r>
        <w:rPr>
          <w:i/>
          <w:spacing w:val="-5"/>
          <w:sz w:val="24"/>
        </w:rPr>
        <w:t xml:space="preserve"> </w:t>
      </w:r>
      <w:r>
        <w:rPr>
          <w:i/>
          <w:sz w:val="24"/>
        </w:rPr>
        <w:t>enseñanza</w:t>
      </w:r>
      <w:r>
        <w:rPr>
          <w:i/>
          <w:spacing w:val="-3"/>
          <w:sz w:val="24"/>
        </w:rPr>
        <w:t xml:space="preserve"> </w:t>
      </w:r>
      <w:r>
        <w:rPr>
          <w:i/>
          <w:sz w:val="24"/>
        </w:rPr>
        <w:t>para</w:t>
      </w:r>
      <w:r>
        <w:rPr>
          <w:i/>
          <w:spacing w:val="-4"/>
          <w:sz w:val="24"/>
        </w:rPr>
        <w:t xml:space="preserve"> </w:t>
      </w:r>
      <w:r>
        <w:rPr>
          <w:i/>
          <w:sz w:val="24"/>
        </w:rPr>
        <w:t>sus</w:t>
      </w:r>
      <w:r>
        <w:rPr>
          <w:i/>
          <w:spacing w:val="-3"/>
          <w:sz w:val="24"/>
        </w:rPr>
        <w:t xml:space="preserve"> </w:t>
      </w:r>
      <w:r>
        <w:rPr>
          <w:i/>
          <w:spacing w:val="-2"/>
          <w:sz w:val="24"/>
        </w:rPr>
        <w:t>hijos.</w:t>
      </w:r>
    </w:p>
    <w:p w14:paraId="403FB445" w14:textId="77777777" w:rsidR="00AA6581" w:rsidRDefault="00000000">
      <w:pPr>
        <w:spacing w:before="135" w:line="360" w:lineRule="auto"/>
        <w:ind w:left="119" w:right="120" w:firstLine="249"/>
        <w:jc w:val="both"/>
        <w:rPr>
          <w:i/>
          <w:sz w:val="24"/>
        </w:rPr>
      </w:pPr>
      <w:r>
        <w:rPr>
          <w:i/>
          <w:sz w:val="24"/>
        </w:rPr>
        <w:t>Una</w:t>
      </w:r>
      <w:r>
        <w:rPr>
          <w:i/>
          <w:spacing w:val="-1"/>
          <w:sz w:val="24"/>
        </w:rPr>
        <w:t xml:space="preserve"> </w:t>
      </w:r>
      <w:r>
        <w:rPr>
          <w:i/>
          <w:sz w:val="24"/>
        </w:rPr>
        <w:t>ley</w:t>
      </w:r>
      <w:r>
        <w:rPr>
          <w:i/>
          <w:spacing w:val="-1"/>
          <w:sz w:val="24"/>
        </w:rPr>
        <w:t xml:space="preserve"> </w:t>
      </w:r>
      <w:r>
        <w:rPr>
          <w:i/>
          <w:sz w:val="24"/>
        </w:rPr>
        <w:t>orgánica</w:t>
      </w:r>
      <w:r>
        <w:rPr>
          <w:i/>
          <w:spacing w:val="-1"/>
          <w:sz w:val="24"/>
        </w:rPr>
        <w:t xml:space="preserve"> </w:t>
      </w:r>
      <w:r>
        <w:rPr>
          <w:i/>
          <w:sz w:val="24"/>
        </w:rPr>
        <w:t>constitucional</w:t>
      </w:r>
      <w:r>
        <w:rPr>
          <w:i/>
          <w:spacing w:val="-1"/>
          <w:sz w:val="24"/>
        </w:rPr>
        <w:t xml:space="preserve"> </w:t>
      </w:r>
      <w:r>
        <w:rPr>
          <w:i/>
          <w:sz w:val="24"/>
        </w:rPr>
        <w:t>establecerá</w:t>
      </w:r>
      <w:r>
        <w:rPr>
          <w:i/>
          <w:spacing w:val="-1"/>
          <w:sz w:val="24"/>
        </w:rPr>
        <w:t xml:space="preserve"> </w:t>
      </w:r>
      <w:r>
        <w:rPr>
          <w:i/>
          <w:sz w:val="24"/>
        </w:rPr>
        <w:t>los</w:t>
      </w:r>
      <w:r>
        <w:rPr>
          <w:i/>
          <w:spacing w:val="-1"/>
          <w:sz w:val="24"/>
        </w:rPr>
        <w:t xml:space="preserve"> </w:t>
      </w:r>
      <w:r>
        <w:rPr>
          <w:i/>
          <w:sz w:val="24"/>
        </w:rPr>
        <w:t>requisitos</w:t>
      </w:r>
      <w:r>
        <w:rPr>
          <w:i/>
          <w:spacing w:val="-1"/>
          <w:sz w:val="24"/>
        </w:rPr>
        <w:t xml:space="preserve"> </w:t>
      </w:r>
      <w:r>
        <w:rPr>
          <w:i/>
          <w:sz w:val="24"/>
        </w:rPr>
        <w:t>mínimos</w:t>
      </w:r>
      <w:r>
        <w:rPr>
          <w:i/>
          <w:spacing w:val="-1"/>
          <w:sz w:val="24"/>
        </w:rPr>
        <w:t xml:space="preserve"> </w:t>
      </w:r>
      <w:r>
        <w:rPr>
          <w:i/>
          <w:sz w:val="24"/>
        </w:rPr>
        <w:t>que</w:t>
      </w:r>
      <w:r>
        <w:rPr>
          <w:i/>
          <w:spacing w:val="-1"/>
          <w:sz w:val="24"/>
        </w:rPr>
        <w:t xml:space="preserve"> </w:t>
      </w:r>
      <w:r>
        <w:rPr>
          <w:i/>
          <w:sz w:val="24"/>
        </w:rPr>
        <w:t>deberán</w:t>
      </w:r>
      <w:r>
        <w:rPr>
          <w:i/>
          <w:spacing w:val="-1"/>
          <w:sz w:val="24"/>
        </w:rPr>
        <w:t xml:space="preserve"> </w:t>
      </w:r>
      <w:r>
        <w:rPr>
          <w:i/>
          <w:sz w:val="24"/>
        </w:rPr>
        <w:t>exigirse en cada uno de los niveles de la enseñanza básica y media y señalará las normas objetivas, de general aplicación, que permitan al Estado velar por su cumplimiento. Dicha ley, del mismo modo, establecerá los requisitos para el reconocimiento oficial de los establecimientos educacionales de todo nivel;”</w:t>
      </w:r>
    </w:p>
    <w:p w14:paraId="66F393A1" w14:textId="77777777" w:rsidR="00AA6581" w:rsidRDefault="00AA6581">
      <w:pPr>
        <w:pStyle w:val="Textoindependiente"/>
        <w:spacing w:before="140"/>
        <w:rPr>
          <w:i/>
        </w:rPr>
      </w:pPr>
    </w:p>
    <w:p w14:paraId="29737C27" w14:textId="77777777" w:rsidR="00AA6581" w:rsidRDefault="00000000">
      <w:pPr>
        <w:spacing w:line="360" w:lineRule="auto"/>
        <w:ind w:left="119" w:right="120"/>
        <w:jc w:val="both"/>
        <w:rPr>
          <w:i/>
          <w:sz w:val="24"/>
        </w:rPr>
      </w:pPr>
      <w:r>
        <w:rPr>
          <w:sz w:val="24"/>
        </w:rPr>
        <w:t>Que, el artículo 3 letra de la ley Nº</w:t>
      </w:r>
      <w:r>
        <w:rPr>
          <w:spacing w:val="40"/>
          <w:sz w:val="24"/>
        </w:rPr>
        <w:t xml:space="preserve"> </w:t>
      </w:r>
      <w:r>
        <w:rPr>
          <w:sz w:val="24"/>
        </w:rPr>
        <w:t>20.370, refundida por el Decreto con Fuerza de Ley Nº 2, dispone:</w:t>
      </w:r>
      <w:r>
        <w:rPr>
          <w:spacing w:val="40"/>
          <w:sz w:val="24"/>
        </w:rPr>
        <w:t xml:space="preserve"> </w:t>
      </w:r>
      <w:r>
        <w:rPr>
          <w:sz w:val="24"/>
        </w:rPr>
        <w:t>“</w:t>
      </w:r>
      <w:r>
        <w:rPr>
          <w:i/>
          <w:sz w:val="24"/>
        </w:rPr>
        <w:t>El sistema educativo chileno se construye sobre la base de los derechos garantizados en la Constitución, así como en los tratados internacionales ratificados por Chile</w:t>
      </w:r>
      <w:r>
        <w:rPr>
          <w:i/>
          <w:spacing w:val="-8"/>
          <w:sz w:val="24"/>
        </w:rPr>
        <w:t xml:space="preserve"> </w:t>
      </w:r>
      <w:r>
        <w:rPr>
          <w:i/>
          <w:sz w:val="24"/>
        </w:rPr>
        <w:t>y</w:t>
      </w:r>
      <w:r>
        <w:rPr>
          <w:i/>
          <w:spacing w:val="-8"/>
          <w:sz w:val="24"/>
        </w:rPr>
        <w:t xml:space="preserve"> </w:t>
      </w:r>
      <w:r>
        <w:rPr>
          <w:i/>
          <w:sz w:val="24"/>
        </w:rPr>
        <w:t>que</w:t>
      </w:r>
      <w:r>
        <w:rPr>
          <w:i/>
          <w:spacing w:val="-8"/>
          <w:sz w:val="24"/>
        </w:rPr>
        <w:t xml:space="preserve"> </w:t>
      </w:r>
      <w:r>
        <w:rPr>
          <w:i/>
          <w:sz w:val="24"/>
        </w:rPr>
        <w:t>se</w:t>
      </w:r>
      <w:r>
        <w:rPr>
          <w:i/>
          <w:spacing w:val="-8"/>
          <w:sz w:val="24"/>
        </w:rPr>
        <w:t xml:space="preserve"> </w:t>
      </w:r>
      <w:r>
        <w:rPr>
          <w:i/>
          <w:sz w:val="24"/>
        </w:rPr>
        <w:t>encuentren</w:t>
      </w:r>
      <w:r>
        <w:rPr>
          <w:i/>
          <w:spacing w:val="-8"/>
          <w:sz w:val="24"/>
        </w:rPr>
        <w:t xml:space="preserve"> </w:t>
      </w:r>
      <w:r>
        <w:rPr>
          <w:i/>
          <w:sz w:val="24"/>
        </w:rPr>
        <w:t>vigentes</w:t>
      </w:r>
      <w:r>
        <w:rPr>
          <w:i/>
          <w:spacing w:val="-8"/>
          <w:sz w:val="24"/>
        </w:rPr>
        <w:t xml:space="preserve"> </w:t>
      </w:r>
      <w:r>
        <w:rPr>
          <w:i/>
          <w:sz w:val="24"/>
        </w:rPr>
        <w:t>y,</w:t>
      </w:r>
      <w:r>
        <w:rPr>
          <w:i/>
          <w:spacing w:val="-8"/>
          <w:sz w:val="24"/>
        </w:rPr>
        <w:t xml:space="preserve"> </w:t>
      </w:r>
      <w:r>
        <w:rPr>
          <w:i/>
          <w:sz w:val="24"/>
        </w:rPr>
        <w:t>en</w:t>
      </w:r>
      <w:r>
        <w:rPr>
          <w:i/>
          <w:spacing w:val="-8"/>
          <w:sz w:val="24"/>
        </w:rPr>
        <w:t xml:space="preserve"> </w:t>
      </w:r>
      <w:r>
        <w:rPr>
          <w:i/>
          <w:sz w:val="24"/>
        </w:rPr>
        <w:t>especial,</w:t>
      </w:r>
      <w:r>
        <w:rPr>
          <w:i/>
          <w:spacing w:val="-8"/>
          <w:sz w:val="24"/>
        </w:rPr>
        <w:t xml:space="preserve"> </w:t>
      </w:r>
      <w:r>
        <w:rPr>
          <w:i/>
          <w:sz w:val="24"/>
        </w:rPr>
        <w:t>del</w:t>
      </w:r>
      <w:r>
        <w:rPr>
          <w:i/>
          <w:spacing w:val="-8"/>
          <w:sz w:val="24"/>
        </w:rPr>
        <w:t xml:space="preserve"> </w:t>
      </w:r>
      <w:r>
        <w:rPr>
          <w:i/>
          <w:sz w:val="24"/>
        </w:rPr>
        <w:t>derecho</w:t>
      </w:r>
      <w:r>
        <w:rPr>
          <w:i/>
          <w:spacing w:val="-8"/>
          <w:sz w:val="24"/>
        </w:rPr>
        <w:t xml:space="preserve"> </w:t>
      </w:r>
      <w:r>
        <w:rPr>
          <w:i/>
          <w:sz w:val="24"/>
        </w:rPr>
        <w:t>a</w:t>
      </w:r>
      <w:r>
        <w:rPr>
          <w:i/>
          <w:spacing w:val="-8"/>
          <w:sz w:val="24"/>
        </w:rPr>
        <w:t xml:space="preserve"> </w:t>
      </w:r>
      <w:r>
        <w:rPr>
          <w:i/>
          <w:sz w:val="24"/>
        </w:rPr>
        <w:t>la</w:t>
      </w:r>
      <w:r>
        <w:rPr>
          <w:i/>
          <w:spacing w:val="-8"/>
          <w:sz w:val="24"/>
        </w:rPr>
        <w:t xml:space="preserve"> </w:t>
      </w:r>
      <w:r>
        <w:rPr>
          <w:i/>
          <w:sz w:val="24"/>
        </w:rPr>
        <w:t>educación</w:t>
      </w:r>
      <w:r>
        <w:rPr>
          <w:i/>
          <w:spacing w:val="-8"/>
          <w:sz w:val="24"/>
        </w:rPr>
        <w:t xml:space="preserve"> </w:t>
      </w:r>
      <w:r>
        <w:rPr>
          <w:i/>
          <w:sz w:val="24"/>
        </w:rPr>
        <w:t>y</w:t>
      </w:r>
      <w:r>
        <w:rPr>
          <w:i/>
          <w:spacing w:val="-8"/>
          <w:sz w:val="24"/>
        </w:rPr>
        <w:t xml:space="preserve"> </w:t>
      </w:r>
      <w:r>
        <w:rPr>
          <w:i/>
          <w:sz w:val="24"/>
        </w:rPr>
        <w:t>la</w:t>
      </w:r>
      <w:r>
        <w:rPr>
          <w:i/>
          <w:spacing w:val="-8"/>
          <w:sz w:val="24"/>
        </w:rPr>
        <w:t xml:space="preserve"> </w:t>
      </w:r>
      <w:r>
        <w:rPr>
          <w:i/>
          <w:sz w:val="24"/>
        </w:rPr>
        <w:t>libertad</w:t>
      </w:r>
      <w:r>
        <w:rPr>
          <w:i/>
          <w:spacing w:val="-8"/>
          <w:sz w:val="24"/>
        </w:rPr>
        <w:t xml:space="preserve"> </w:t>
      </w:r>
      <w:r>
        <w:rPr>
          <w:i/>
          <w:sz w:val="24"/>
        </w:rPr>
        <w:t>de enseñanza. Se inspira, además, en los siguientes principios:</w:t>
      </w:r>
    </w:p>
    <w:p w14:paraId="4E6EB6E3" w14:textId="77777777" w:rsidR="00AA6581" w:rsidRDefault="00AA6581">
      <w:pPr>
        <w:pStyle w:val="Textoindependiente"/>
        <w:spacing w:before="136"/>
        <w:rPr>
          <w:i/>
        </w:rPr>
      </w:pPr>
    </w:p>
    <w:p w14:paraId="086B10B0" w14:textId="77777777" w:rsidR="00AA6581" w:rsidRDefault="00000000">
      <w:pPr>
        <w:pStyle w:val="Prrafodelista"/>
        <w:numPr>
          <w:ilvl w:val="0"/>
          <w:numId w:val="1"/>
        </w:numPr>
        <w:tabs>
          <w:tab w:val="left" w:pos="652"/>
        </w:tabs>
        <w:spacing w:line="360" w:lineRule="auto"/>
        <w:ind w:firstLine="263"/>
        <w:jc w:val="left"/>
        <w:rPr>
          <w:i/>
          <w:sz w:val="24"/>
        </w:rPr>
      </w:pPr>
      <w:r>
        <w:rPr>
          <w:i/>
          <w:sz w:val="24"/>
        </w:rPr>
        <w:t>Universalidad y educación permanente. La educación debe estar al alcance de todas las personas a lo largo de toda la vida.</w:t>
      </w:r>
    </w:p>
    <w:p w14:paraId="0E6BEAD6" w14:textId="77777777" w:rsidR="00AA6581" w:rsidRDefault="00AA6581">
      <w:pPr>
        <w:spacing w:line="360" w:lineRule="auto"/>
        <w:rPr>
          <w:sz w:val="24"/>
        </w:rPr>
        <w:sectPr w:rsidR="00AA6581">
          <w:type w:val="continuous"/>
          <w:pgSz w:w="12240" w:h="15840"/>
          <w:pgMar w:top="1680" w:right="1580" w:bottom="280" w:left="1580" w:header="720" w:footer="720" w:gutter="0"/>
          <w:cols w:space="720"/>
        </w:sectPr>
      </w:pPr>
    </w:p>
    <w:p w14:paraId="5D1CBE60" w14:textId="77777777" w:rsidR="00AA6581" w:rsidRDefault="00000000">
      <w:pPr>
        <w:pStyle w:val="Prrafodelista"/>
        <w:numPr>
          <w:ilvl w:val="0"/>
          <w:numId w:val="1"/>
        </w:numPr>
        <w:tabs>
          <w:tab w:val="left" w:pos="730"/>
        </w:tabs>
        <w:spacing w:before="77" w:line="360" w:lineRule="auto"/>
        <w:ind w:firstLine="315"/>
        <w:jc w:val="both"/>
        <w:rPr>
          <w:i/>
          <w:sz w:val="24"/>
        </w:rPr>
      </w:pPr>
      <w:r>
        <w:rPr>
          <w:i/>
          <w:sz w:val="24"/>
        </w:rPr>
        <w:lastRenderedPageBreak/>
        <w:t>Calidad de la educación. La educación debe propender a asegurar que todos los alumnos y alumnas, independientemente de sus condiciones y circunstancias, alcancen los objetivos</w:t>
      </w:r>
      <w:r>
        <w:rPr>
          <w:i/>
          <w:spacing w:val="-15"/>
          <w:sz w:val="24"/>
        </w:rPr>
        <w:t xml:space="preserve"> </w:t>
      </w:r>
      <w:r>
        <w:rPr>
          <w:i/>
          <w:sz w:val="24"/>
        </w:rPr>
        <w:t>generales</w:t>
      </w:r>
      <w:r>
        <w:rPr>
          <w:i/>
          <w:spacing w:val="-15"/>
          <w:sz w:val="24"/>
        </w:rPr>
        <w:t xml:space="preserve"> </w:t>
      </w:r>
      <w:r>
        <w:rPr>
          <w:i/>
          <w:sz w:val="24"/>
        </w:rPr>
        <w:t>y</w:t>
      </w:r>
      <w:r>
        <w:rPr>
          <w:i/>
          <w:spacing w:val="-15"/>
          <w:sz w:val="24"/>
        </w:rPr>
        <w:t xml:space="preserve"> </w:t>
      </w:r>
      <w:r>
        <w:rPr>
          <w:i/>
          <w:sz w:val="24"/>
        </w:rPr>
        <w:t>los</w:t>
      </w:r>
      <w:r>
        <w:rPr>
          <w:i/>
          <w:spacing w:val="-15"/>
          <w:sz w:val="24"/>
        </w:rPr>
        <w:t xml:space="preserve"> </w:t>
      </w:r>
      <w:r>
        <w:rPr>
          <w:i/>
          <w:sz w:val="24"/>
        </w:rPr>
        <w:t>estándares</w:t>
      </w:r>
      <w:r>
        <w:rPr>
          <w:i/>
          <w:spacing w:val="-15"/>
          <w:sz w:val="24"/>
        </w:rPr>
        <w:t xml:space="preserve"> </w:t>
      </w:r>
      <w:r>
        <w:rPr>
          <w:i/>
          <w:sz w:val="24"/>
        </w:rPr>
        <w:t>de</w:t>
      </w:r>
      <w:r>
        <w:rPr>
          <w:i/>
          <w:spacing w:val="-15"/>
          <w:sz w:val="24"/>
        </w:rPr>
        <w:t xml:space="preserve"> </w:t>
      </w:r>
      <w:r>
        <w:rPr>
          <w:i/>
          <w:sz w:val="24"/>
        </w:rPr>
        <w:t>aprendizaje</w:t>
      </w:r>
      <w:r>
        <w:rPr>
          <w:i/>
          <w:spacing w:val="-15"/>
          <w:sz w:val="24"/>
        </w:rPr>
        <w:t xml:space="preserve"> </w:t>
      </w:r>
      <w:r>
        <w:rPr>
          <w:i/>
          <w:sz w:val="24"/>
        </w:rPr>
        <w:t>que</w:t>
      </w:r>
      <w:r>
        <w:rPr>
          <w:i/>
          <w:spacing w:val="-15"/>
          <w:sz w:val="24"/>
        </w:rPr>
        <w:t xml:space="preserve"> </w:t>
      </w:r>
      <w:r>
        <w:rPr>
          <w:i/>
          <w:sz w:val="24"/>
        </w:rPr>
        <w:t>se</w:t>
      </w:r>
      <w:r>
        <w:rPr>
          <w:i/>
          <w:spacing w:val="-15"/>
          <w:sz w:val="24"/>
        </w:rPr>
        <w:t xml:space="preserve"> </w:t>
      </w:r>
      <w:r>
        <w:rPr>
          <w:i/>
          <w:sz w:val="24"/>
        </w:rPr>
        <w:t>definan</w:t>
      </w:r>
      <w:r>
        <w:rPr>
          <w:i/>
          <w:spacing w:val="-15"/>
          <w:sz w:val="24"/>
        </w:rPr>
        <w:t xml:space="preserve"> </w:t>
      </w:r>
      <w:r>
        <w:rPr>
          <w:i/>
          <w:sz w:val="24"/>
        </w:rPr>
        <w:t>en</w:t>
      </w:r>
      <w:r>
        <w:rPr>
          <w:i/>
          <w:spacing w:val="-15"/>
          <w:sz w:val="24"/>
        </w:rPr>
        <w:t xml:space="preserve"> </w:t>
      </w:r>
      <w:r>
        <w:rPr>
          <w:i/>
          <w:sz w:val="24"/>
        </w:rPr>
        <w:t>la</w:t>
      </w:r>
      <w:r>
        <w:rPr>
          <w:i/>
          <w:spacing w:val="-15"/>
          <w:sz w:val="24"/>
        </w:rPr>
        <w:t xml:space="preserve"> </w:t>
      </w:r>
      <w:r>
        <w:rPr>
          <w:i/>
          <w:sz w:val="24"/>
        </w:rPr>
        <w:t>forma</w:t>
      </w:r>
      <w:r>
        <w:rPr>
          <w:i/>
          <w:spacing w:val="-15"/>
          <w:sz w:val="24"/>
        </w:rPr>
        <w:t xml:space="preserve"> </w:t>
      </w:r>
      <w:r>
        <w:rPr>
          <w:i/>
          <w:sz w:val="24"/>
        </w:rPr>
        <w:t>que</w:t>
      </w:r>
      <w:r>
        <w:rPr>
          <w:i/>
          <w:spacing w:val="-15"/>
          <w:sz w:val="24"/>
        </w:rPr>
        <w:t xml:space="preserve"> </w:t>
      </w:r>
      <w:r>
        <w:rPr>
          <w:i/>
          <w:sz w:val="24"/>
        </w:rPr>
        <w:t>establezca la ley.</w:t>
      </w:r>
    </w:p>
    <w:p w14:paraId="32C05047" w14:textId="77777777" w:rsidR="00AA6581" w:rsidRDefault="00000000">
      <w:pPr>
        <w:pStyle w:val="Prrafodelista"/>
        <w:numPr>
          <w:ilvl w:val="0"/>
          <w:numId w:val="1"/>
        </w:numPr>
        <w:tabs>
          <w:tab w:val="left" w:pos="752"/>
        </w:tabs>
        <w:spacing w:line="360" w:lineRule="auto"/>
        <w:ind w:firstLine="339"/>
        <w:jc w:val="both"/>
        <w:rPr>
          <w:i/>
          <w:sz w:val="24"/>
        </w:rPr>
      </w:pPr>
      <w:r>
        <w:rPr>
          <w:i/>
          <w:sz w:val="24"/>
        </w:rPr>
        <w:t>Equidad del sistema educativo. El sistema propenderá a asegurar que todos los estudiantes tengan las mismas oportunidades de recibir una educación de calidad, con especial atención en aquellas personas o grupos que requieran apoyo especial.</w:t>
      </w:r>
    </w:p>
    <w:p w14:paraId="16D480BF" w14:textId="77777777" w:rsidR="00AA6581" w:rsidRDefault="00000000">
      <w:pPr>
        <w:pStyle w:val="Prrafodelista"/>
        <w:numPr>
          <w:ilvl w:val="0"/>
          <w:numId w:val="1"/>
        </w:numPr>
        <w:tabs>
          <w:tab w:val="left" w:pos="766"/>
        </w:tabs>
        <w:spacing w:before="2" w:line="360" w:lineRule="auto"/>
        <w:ind w:firstLine="343"/>
        <w:jc w:val="both"/>
        <w:rPr>
          <w:i/>
          <w:sz w:val="24"/>
        </w:rPr>
      </w:pPr>
      <w:r>
        <w:rPr>
          <w:i/>
          <w:sz w:val="24"/>
        </w:rPr>
        <w:t>Autonomía. El sistema se basa en el respeto y fomento de la autonomía de los establecimientos educativos. Consiste en la definición y desarrollo de sus proyectos educativos, en el marco de las leyes que los rijan.</w:t>
      </w:r>
    </w:p>
    <w:p w14:paraId="715BE7C4" w14:textId="77777777" w:rsidR="00AA6581" w:rsidRDefault="00000000">
      <w:pPr>
        <w:pStyle w:val="Prrafodelista"/>
        <w:numPr>
          <w:ilvl w:val="0"/>
          <w:numId w:val="1"/>
        </w:numPr>
        <w:tabs>
          <w:tab w:val="left" w:pos="602"/>
        </w:tabs>
        <w:spacing w:before="1" w:line="360" w:lineRule="auto"/>
        <w:ind w:firstLine="239"/>
        <w:jc w:val="both"/>
        <w:rPr>
          <w:i/>
          <w:sz w:val="24"/>
        </w:rPr>
      </w:pPr>
      <w:r>
        <w:rPr>
          <w:i/>
          <w:sz w:val="24"/>
        </w:rPr>
        <w:t>Diversidad.</w:t>
      </w:r>
      <w:r>
        <w:rPr>
          <w:i/>
          <w:spacing w:val="-7"/>
          <w:sz w:val="24"/>
        </w:rPr>
        <w:t xml:space="preserve"> </w:t>
      </w:r>
      <w:r>
        <w:rPr>
          <w:i/>
          <w:sz w:val="24"/>
        </w:rPr>
        <w:t>El</w:t>
      </w:r>
      <w:r>
        <w:rPr>
          <w:i/>
          <w:spacing w:val="-7"/>
          <w:sz w:val="24"/>
        </w:rPr>
        <w:t xml:space="preserve"> </w:t>
      </w:r>
      <w:r>
        <w:rPr>
          <w:i/>
          <w:sz w:val="24"/>
        </w:rPr>
        <w:t>sistema</w:t>
      </w:r>
      <w:r>
        <w:rPr>
          <w:i/>
          <w:spacing w:val="-7"/>
          <w:sz w:val="24"/>
        </w:rPr>
        <w:t xml:space="preserve"> </w:t>
      </w:r>
      <w:r>
        <w:rPr>
          <w:i/>
          <w:sz w:val="24"/>
        </w:rPr>
        <w:t>debe</w:t>
      </w:r>
      <w:r>
        <w:rPr>
          <w:i/>
          <w:spacing w:val="-7"/>
          <w:sz w:val="24"/>
        </w:rPr>
        <w:t xml:space="preserve"> </w:t>
      </w:r>
      <w:r>
        <w:rPr>
          <w:i/>
          <w:sz w:val="24"/>
        </w:rPr>
        <w:t>promover</w:t>
      </w:r>
      <w:r>
        <w:rPr>
          <w:i/>
          <w:spacing w:val="-7"/>
          <w:sz w:val="24"/>
        </w:rPr>
        <w:t xml:space="preserve"> </w:t>
      </w:r>
      <w:r>
        <w:rPr>
          <w:i/>
          <w:sz w:val="24"/>
        </w:rPr>
        <w:t>y</w:t>
      </w:r>
      <w:r>
        <w:rPr>
          <w:i/>
          <w:spacing w:val="-7"/>
          <w:sz w:val="24"/>
        </w:rPr>
        <w:t xml:space="preserve"> </w:t>
      </w:r>
      <w:r>
        <w:rPr>
          <w:i/>
          <w:sz w:val="24"/>
        </w:rPr>
        <w:t>respetar</w:t>
      </w:r>
      <w:r>
        <w:rPr>
          <w:i/>
          <w:spacing w:val="-7"/>
          <w:sz w:val="24"/>
        </w:rPr>
        <w:t xml:space="preserve"> </w:t>
      </w:r>
      <w:r>
        <w:rPr>
          <w:i/>
          <w:sz w:val="24"/>
        </w:rPr>
        <w:t>la</w:t>
      </w:r>
      <w:r>
        <w:rPr>
          <w:i/>
          <w:spacing w:val="-7"/>
          <w:sz w:val="24"/>
        </w:rPr>
        <w:t xml:space="preserve"> </w:t>
      </w:r>
      <w:r>
        <w:rPr>
          <w:i/>
          <w:sz w:val="24"/>
        </w:rPr>
        <w:t>diversidad</w:t>
      </w:r>
      <w:r>
        <w:rPr>
          <w:i/>
          <w:spacing w:val="-7"/>
          <w:sz w:val="24"/>
        </w:rPr>
        <w:t xml:space="preserve"> </w:t>
      </w:r>
      <w:r>
        <w:rPr>
          <w:i/>
          <w:sz w:val="24"/>
        </w:rPr>
        <w:t>de</w:t>
      </w:r>
      <w:r>
        <w:rPr>
          <w:i/>
          <w:spacing w:val="-7"/>
          <w:sz w:val="24"/>
        </w:rPr>
        <w:t xml:space="preserve"> </w:t>
      </w:r>
      <w:r>
        <w:rPr>
          <w:i/>
          <w:sz w:val="24"/>
        </w:rPr>
        <w:t>procesos</w:t>
      </w:r>
      <w:r>
        <w:rPr>
          <w:i/>
          <w:spacing w:val="-7"/>
          <w:sz w:val="24"/>
        </w:rPr>
        <w:t xml:space="preserve"> </w:t>
      </w:r>
      <w:r>
        <w:rPr>
          <w:i/>
          <w:sz w:val="24"/>
        </w:rPr>
        <w:t>y</w:t>
      </w:r>
      <w:r>
        <w:rPr>
          <w:i/>
          <w:spacing w:val="-7"/>
          <w:sz w:val="24"/>
        </w:rPr>
        <w:t xml:space="preserve"> </w:t>
      </w:r>
      <w:r>
        <w:rPr>
          <w:i/>
          <w:sz w:val="24"/>
        </w:rPr>
        <w:t>proyectos educativos institucionales, así como la diversidad cultural, religiosa y social de las poblaciones que son atendidas por él.</w:t>
      </w:r>
    </w:p>
    <w:p w14:paraId="6DD735DF" w14:textId="77777777" w:rsidR="00AA6581" w:rsidRDefault="00000000">
      <w:pPr>
        <w:pStyle w:val="Prrafodelista"/>
        <w:numPr>
          <w:ilvl w:val="0"/>
          <w:numId w:val="1"/>
        </w:numPr>
        <w:tabs>
          <w:tab w:val="left" w:pos="581"/>
        </w:tabs>
        <w:spacing w:line="362" w:lineRule="auto"/>
        <w:ind w:firstLine="251"/>
        <w:jc w:val="both"/>
        <w:rPr>
          <w:i/>
          <w:sz w:val="24"/>
        </w:rPr>
      </w:pPr>
      <w:r>
        <w:rPr>
          <w:i/>
          <w:sz w:val="24"/>
        </w:rPr>
        <w:t>Responsabilidad.</w:t>
      </w:r>
      <w:r>
        <w:rPr>
          <w:i/>
          <w:spacing w:val="-2"/>
          <w:sz w:val="24"/>
        </w:rPr>
        <w:t xml:space="preserve"> </w:t>
      </w:r>
      <w:r>
        <w:rPr>
          <w:i/>
          <w:sz w:val="24"/>
        </w:rPr>
        <w:t>Todos</w:t>
      </w:r>
      <w:r>
        <w:rPr>
          <w:i/>
          <w:spacing w:val="-2"/>
          <w:sz w:val="24"/>
        </w:rPr>
        <w:t xml:space="preserve"> </w:t>
      </w:r>
      <w:r>
        <w:rPr>
          <w:i/>
          <w:sz w:val="24"/>
        </w:rPr>
        <w:t>los</w:t>
      </w:r>
      <w:r>
        <w:rPr>
          <w:i/>
          <w:spacing w:val="-2"/>
          <w:sz w:val="24"/>
        </w:rPr>
        <w:t xml:space="preserve"> </w:t>
      </w:r>
      <w:r>
        <w:rPr>
          <w:i/>
          <w:sz w:val="24"/>
        </w:rPr>
        <w:t>actores</w:t>
      </w:r>
      <w:r>
        <w:rPr>
          <w:i/>
          <w:spacing w:val="-2"/>
          <w:sz w:val="24"/>
        </w:rPr>
        <w:t xml:space="preserve"> </w:t>
      </w:r>
      <w:r>
        <w:rPr>
          <w:i/>
          <w:sz w:val="24"/>
        </w:rPr>
        <w:t>del</w:t>
      </w:r>
      <w:r>
        <w:rPr>
          <w:i/>
          <w:spacing w:val="-2"/>
          <w:sz w:val="24"/>
        </w:rPr>
        <w:t xml:space="preserve"> </w:t>
      </w:r>
      <w:r>
        <w:rPr>
          <w:i/>
          <w:sz w:val="24"/>
        </w:rPr>
        <w:t>proceso</w:t>
      </w:r>
      <w:r>
        <w:rPr>
          <w:i/>
          <w:spacing w:val="-2"/>
          <w:sz w:val="24"/>
        </w:rPr>
        <w:t xml:space="preserve"> </w:t>
      </w:r>
      <w:r>
        <w:rPr>
          <w:i/>
          <w:sz w:val="24"/>
        </w:rPr>
        <w:t>educativo</w:t>
      </w:r>
      <w:r>
        <w:rPr>
          <w:i/>
          <w:spacing w:val="-2"/>
          <w:sz w:val="24"/>
        </w:rPr>
        <w:t xml:space="preserve"> </w:t>
      </w:r>
      <w:r>
        <w:rPr>
          <w:i/>
          <w:sz w:val="24"/>
        </w:rPr>
        <w:t>deben</w:t>
      </w:r>
      <w:r>
        <w:rPr>
          <w:i/>
          <w:spacing w:val="-2"/>
          <w:sz w:val="24"/>
        </w:rPr>
        <w:t xml:space="preserve"> </w:t>
      </w:r>
      <w:r>
        <w:rPr>
          <w:i/>
          <w:sz w:val="24"/>
        </w:rPr>
        <w:t>cumplir</w:t>
      </w:r>
      <w:r>
        <w:rPr>
          <w:i/>
          <w:spacing w:val="-2"/>
          <w:sz w:val="24"/>
        </w:rPr>
        <w:t xml:space="preserve"> </w:t>
      </w:r>
      <w:r>
        <w:rPr>
          <w:i/>
          <w:sz w:val="24"/>
        </w:rPr>
        <w:t>sus</w:t>
      </w:r>
      <w:r>
        <w:rPr>
          <w:i/>
          <w:spacing w:val="-2"/>
          <w:sz w:val="24"/>
        </w:rPr>
        <w:t xml:space="preserve"> </w:t>
      </w:r>
      <w:r>
        <w:rPr>
          <w:i/>
          <w:sz w:val="24"/>
        </w:rPr>
        <w:t>deberes</w:t>
      </w:r>
      <w:r>
        <w:rPr>
          <w:i/>
          <w:spacing w:val="-2"/>
          <w:sz w:val="24"/>
        </w:rPr>
        <w:t xml:space="preserve"> </w:t>
      </w:r>
      <w:r>
        <w:rPr>
          <w:i/>
          <w:sz w:val="24"/>
        </w:rPr>
        <w:t>y rendir cuenta pública cuando corresponda.</w:t>
      </w:r>
    </w:p>
    <w:p w14:paraId="743AACF6" w14:textId="77777777" w:rsidR="00AA6581" w:rsidRDefault="00000000">
      <w:pPr>
        <w:pStyle w:val="Prrafodelista"/>
        <w:numPr>
          <w:ilvl w:val="0"/>
          <w:numId w:val="1"/>
        </w:numPr>
        <w:tabs>
          <w:tab w:val="left" w:pos="825"/>
        </w:tabs>
        <w:spacing w:line="360" w:lineRule="auto"/>
        <w:ind w:firstLine="378"/>
        <w:jc w:val="both"/>
        <w:rPr>
          <w:i/>
          <w:sz w:val="24"/>
        </w:rPr>
      </w:pPr>
      <w:r>
        <w:rPr>
          <w:i/>
          <w:sz w:val="24"/>
        </w:rPr>
        <w:t>Participación. Los miembros de la comunidad educativa tienen derecho a ser informados y a participar en el proceso educativo en conformidad a la normativa vigente.</w:t>
      </w:r>
    </w:p>
    <w:p w14:paraId="0A0A4A70" w14:textId="77777777" w:rsidR="00AA6581" w:rsidRDefault="00000000">
      <w:pPr>
        <w:pStyle w:val="Prrafodelista"/>
        <w:numPr>
          <w:ilvl w:val="0"/>
          <w:numId w:val="1"/>
        </w:numPr>
        <w:tabs>
          <w:tab w:val="left" w:pos="682"/>
        </w:tabs>
        <w:spacing w:line="362" w:lineRule="auto"/>
        <w:ind w:firstLine="283"/>
        <w:jc w:val="both"/>
        <w:rPr>
          <w:i/>
          <w:sz w:val="24"/>
        </w:rPr>
      </w:pPr>
      <w:r>
        <w:rPr>
          <w:i/>
          <w:sz w:val="24"/>
        </w:rPr>
        <w:t>Flexibilidad. El sistema debe permitir la adecuación del proceso a la diversidad de realidades y proyectos educativos institucionales.</w:t>
      </w:r>
    </w:p>
    <w:p w14:paraId="47D661E9" w14:textId="77777777" w:rsidR="00AA6581" w:rsidRDefault="00000000">
      <w:pPr>
        <w:pStyle w:val="Prrafodelista"/>
        <w:numPr>
          <w:ilvl w:val="0"/>
          <w:numId w:val="1"/>
        </w:numPr>
        <w:tabs>
          <w:tab w:val="left" w:pos="745"/>
        </w:tabs>
        <w:spacing w:line="360" w:lineRule="auto"/>
        <w:ind w:firstLine="360"/>
        <w:jc w:val="both"/>
        <w:rPr>
          <w:i/>
          <w:sz w:val="24"/>
        </w:rPr>
      </w:pPr>
      <w:r>
        <w:rPr>
          <w:i/>
          <w:sz w:val="24"/>
        </w:rPr>
        <w:t>Transparencia. La información desagregada del conjunto del sistema educativo, incluyendo</w:t>
      </w:r>
      <w:r>
        <w:rPr>
          <w:i/>
          <w:spacing w:val="-6"/>
          <w:sz w:val="24"/>
        </w:rPr>
        <w:t xml:space="preserve"> </w:t>
      </w:r>
      <w:r>
        <w:rPr>
          <w:i/>
          <w:sz w:val="24"/>
        </w:rPr>
        <w:t>los</w:t>
      </w:r>
      <w:r>
        <w:rPr>
          <w:i/>
          <w:spacing w:val="-6"/>
          <w:sz w:val="24"/>
        </w:rPr>
        <w:t xml:space="preserve"> </w:t>
      </w:r>
      <w:r>
        <w:rPr>
          <w:i/>
          <w:sz w:val="24"/>
        </w:rPr>
        <w:t>ingresos</w:t>
      </w:r>
      <w:r>
        <w:rPr>
          <w:i/>
          <w:spacing w:val="-6"/>
          <w:sz w:val="24"/>
        </w:rPr>
        <w:t xml:space="preserve"> </w:t>
      </w:r>
      <w:r>
        <w:rPr>
          <w:i/>
          <w:sz w:val="24"/>
        </w:rPr>
        <w:t>y</w:t>
      </w:r>
      <w:r>
        <w:rPr>
          <w:i/>
          <w:spacing w:val="-6"/>
          <w:sz w:val="24"/>
        </w:rPr>
        <w:t xml:space="preserve"> </w:t>
      </w:r>
      <w:r>
        <w:rPr>
          <w:i/>
          <w:sz w:val="24"/>
        </w:rPr>
        <w:t>gastos</w:t>
      </w:r>
      <w:r>
        <w:rPr>
          <w:i/>
          <w:spacing w:val="-6"/>
          <w:sz w:val="24"/>
        </w:rPr>
        <w:t xml:space="preserve"> </w:t>
      </w:r>
      <w:r>
        <w:rPr>
          <w:i/>
          <w:sz w:val="24"/>
        </w:rPr>
        <w:t>y</w:t>
      </w:r>
      <w:r>
        <w:rPr>
          <w:i/>
          <w:spacing w:val="-6"/>
          <w:sz w:val="24"/>
        </w:rPr>
        <w:t xml:space="preserve"> </w:t>
      </w:r>
      <w:r>
        <w:rPr>
          <w:i/>
          <w:sz w:val="24"/>
        </w:rPr>
        <w:t>los</w:t>
      </w:r>
      <w:r>
        <w:rPr>
          <w:i/>
          <w:spacing w:val="-6"/>
          <w:sz w:val="24"/>
        </w:rPr>
        <w:t xml:space="preserve"> </w:t>
      </w:r>
      <w:r>
        <w:rPr>
          <w:i/>
          <w:sz w:val="24"/>
        </w:rPr>
        <w:t>resultados</w:t>
      </w:r>
      <w:r>
        <w:rPr>
          <w:i/>
          <w:spacing w:val="-6"/>
          <w:sz w:val="24"/>
        </w:rPr>
        <w:t xml:space="preserve"> </w:t>
      </w:r>
      <w:r>
        <w:rPr>
          <w:i/>
          <w:sz w:val="24"/>
        </w:rPr>
        <w:t>académicos</w:t>
      </w:r>
      <w:r>
        <w:rPr>
          <w:i/>
          <w:spacing w:val="-6"/>
          <w:sz w:val="24"/>
        </w:rPr>
        <w:t xml:space="preserve"> </w:t>
      </w:r>
      <w:r>
        <w:rPr>
          <w:i/>
          <w:sz w:val="24"/>
        </w:rPr>
        <w:t>debe</w:t>
      </w:r>
      <w:r>
        <w:rPr>
          <w:i/>
          <w:spacing w:val="-6"/>
          <w:sz w:val="24"/>
        </w:rPr>
        <w:t xml:space="preserve"> </w:t>
      </w:r>
      <w:r>
        <w:rPr>
          <w:i/>
          <w:sz w:val="24"/>
        </w:rPr>
        <w:t>estar</w:t>
      </w:r>
      <w:r>
        <w:rPr>
          <w:i/>
          <w:spacing w:val="-6"/>
          <w:sz w:val="24"/>
        </w:rPr>
        <w:t xml:space="preserve"> </w:t>
      </w:r>
      <w:r>
        <w:rPr>
          <w:i/>
          <w:sz w:val="24"/>
        </w:rPr>
        <w:t>a</w:t>
      </w:r>
      <w:r>
        <w:rPr>
          <w:i/>
          <w:spacing w:val="-6"/>
          <w:sz w:val="24"/>
        </w:rPr>
        <w:t xml:space="preserve"> </w:t>
      </w:r>
      <w:r>
        <w:rPr>
          <w:i/>
          <w:sz w:val="24"/>
        </w:rPr>
        <w:t>disposición</w:t>
      </w:r>
      <w:r>
        <w:rPr>
          <w:i/>
          <w:spacing w:val="-6"/>
          <w:sz w:val="24"/>
        </w:rPr>
        <w:t xml:space="preserve"> </w:t>
      </w:r>
      <w:r>
        <w:rPr>
          <w:i/>
          <w:sz w:val="24"/>
        </w:rPr>
        <w:t>de</w:t>
      </w:r>
      <w:r>
        <w:rPr>
          <w:i/>
          <w:spacing w:val="-6"/>
          <w:sz w:val="24"/>
        </w:rPr>
        <w:t xml:space="preserve"> </w:t>
      </w:r>
      <w:r>
        <w:rPr>
          <w:i/>
          <w:sz w:val="24"/>
        </w:rPr>
        <w:t>los ciudadanos, a nivel de establecimiento, comuna, provincia, región y país.</w:t>
      </w:r>
    </w:p>
    <w:p w14:paraId="0676FC78" w14:textId="77777777" w:rsidR="00AA6581" w:rsidRDefault="00000000">
      <w:pPr>
        <w:pStyle w:val="Prrafodelista"/>
        <w:numPr>
          <w:ilvl w:val="0"/>
          <w:numId w:val="1"/>
        </w:numPr>
        <w:tabs>
          <w:tab w:val="left" w:pos="538"/>
        </w:tabs>
        <w:spacing w:line="360" w:lineRule="auto"/>
        <w:ind w:firstLine="222"/>
        <w:jc w:val="both"/>
        <w:rPr>
          <w:i/>
          <w:sz w:val="24"/>
        </w:rPr>
      </w:pPr>
      <w:r>
        <w:rPr>
          <w:i/>
          <w:sz w:val="24"/>
        </w:rPr>
        <w:t>Integración.</w:t>
      </w:r>
      <w:r>
        <w:rPr>
          <w:i/>
          <w:spacing w:val="-14"/>
          <w:sz w:val="24"/>
        </w:rPr>
        <w:t xml:space="preserve"> </w:t>
      </w:r>
      <w:r>
        <w:rPr>
          <w:i/>
          <w:sz w:val="24"/>
        </w:rPr>
        <w:t>El</w:t>
      </w:r>
      <w:r>
        <w:rPr>
          <w:i/>
          <w:spacing w:val="-14"/>
          <w:sz w:val="24"/>
        </w:rPr>
        <w:t xml:space="preserve"> </w:t>
      </w:r>
      <w:r>
        <w:rPr>
          <w:i/>
          <w:sz w:val="24"/>
        </w:rPr>
        <w:t>sistema</w:t>
      </w:r>
      <w:r>
        <w:rPr>
          <w:i/>
          <w:spacing w:val="-14"/>
          <w:sz w:val="24"/>
        </w:rPr>
        <w:t xml:space="preserve"> </w:t>
      </w:r>
      <w:r>
        <w:rPr>
          <w:i/>
          <w:sz w:val="24"/>
        </w:rPr>
        <w:t>propiciará</w:t>
      </w:r>
      <w:r>
        <w:rPr>
          <w:i/>
          <w:spacing w:val="-14"/>
          <w:sz w:val="24"/>
        </w:rPr>
        <w:t xml:space="preserve"> </w:t>
      </w:r>
      <w:r>
        <w:rPr>
          <w:i/>
          <w:sz w:val="24"/>
        </w:rPr>
        <w:t>la</w:t>
      </w:r>
      <w:r>
        <w:rPr>
          <w:i/>
          <w:spacing w:val="-14"/>
          <w:sz w:val="24"/>
        </w:rPr>
        <w:t xml:space="preserve"> </w:t>
      </w:r>
      <w:r>
        <w:rPr>
          <w:i/>
          <w:sz w:val="24"/>
        </w:rPr>
        <w:t>incorporación</w:t>
      </w:r>
      <w:r>
        <w:rPr>
          <w:i/>
          <w:spacing w:val="-14"/>
          <w:sz w:val="24"/>
        </w:rPr>
        <w:t xml:space="preserve"> </w:t>
      </w:r>
      <w:r>
        <w:rPr>
          <w:i/>
          <w:sz w:val="24"/>
        </w:rPr>
        <w:t>de</w:t>
      </w:r>
      <w:r>
        <w:rPr>
          <w:i/>
          <w:spacing w:val="-14"/>
          <w:sz w:val="24"/>
        </w:rPr>
        <w:t xml:space="preserve"> </w:t>
      </w:r>
      <w:r>
        <w:rPr>
          <w:i/>
          <w:sz w:val="24"/>
        </w:rPr>
        <w:t>alumnos</w:t>
      </w:r>
      <w:r>
        <w:rPr>
          <w:i/>
          <w:spacing w:val="-14"/>
          <w:sz w:val="24"/>
        </w:rPr>
        <w:t xml:space="preserve"> </w:t>
      </w:r>
      <w:r>
        <w:rPr>
          <w:i/>
          <w:sz w:val="24"/>
        </w:rPr>
        <w:t>de</w:t>
      </w:r>
      <w:r>
        <w:rPr>
          <w:i/>
          <w:spacing w:val="-14"/>
          <w:sz w:val="24"/>
        </w:rPr>
        <w:t xml:space="preserve"> </w:t>
      </w:r>
      <w:r>
        <w:rPr>
          <w:i/>
          <w:sz w:val="24"/>
        </w:rPr>
        <w:t>diversas</w:t>
      </w:r>
      <w:r>
        <w:rPr>
          <w:i/>
          <w:spacing w:val="-14"/>
          <w:sz w:val="24"/>
        </w:rPr>
        <w:t xml:space="preserve"> </w:t>
      </w:r>
      <w:r>
        <w:rPr>
          <w:i/>
          <w:sz w:val="24"/>
        </w:rPr>
        <w:t>condiciones sociales, étnicas, religiosas, económicas y culturales.</w:t>
      </w:r>
    </w:p>
    <w:p w14:paraId="1DC02C63" w14:textId="77777777" w:rsidR="00AA6581" w:rsidRDefault="00000000">
      <w:pPr>
        <w:pStyle w:val="Prrafodelista"/>
        <w:numPr>
          <w:ilvl w:val="0"/>
          <w:numId w:val="1"/>
        </w:numPr>
        <w:tabs>
          <w:tab w:val="left" w:pos="589"/>
        </w:tabs>
        <w:spacing w:line="360" w:lineRule="auto"/>
        <w:ind w:firstLine="230"/>
        <w:jc w:val="both"/>
        <w:rPr>
          <w:i/>
          <w:sz w:val="24"/>
        </w:rPr>
      </w:pPr>
      <w:r>
        <w:rPr>
          <w:i/>
          <w:sz w:val="24"/>
        </w:rPr>
        <w:t>Sustentabilidad.</w:t>
      </w:r>
      <w:r>
        <w:rPr>
          <w:i/>
          <w:spacing w:val="-9"/>
          <w:sz w:val="24"/>
        </w:rPr>
        <w:t xml:space="preserve"> </w:t>
      </w:r>
      <w:r>
        <w:rPr>
          <w:i/>
          <w:sz w:val="24"/>
        </w:rPr>
        <w:t>El</w:t>
      </w:r>
      <w:r>
        <w:rPr>
          <w:i/>
          <w:spacing w:val="-9"/>
          <w:sz w:val="24"/>
        </w:rPr>
        <w:t xml:space="preserve"> </w:t>
      </w:r>
      <w:r>
        <w:rPr>
          <w:i/>
          <w:sz w:val="24"/>
        </w:rPr>
        <w:t>sistema</w:t>
      </w:r>
      <w:r>
        <w:rPr>
          <w:i/>
          <w:spacing w:val="-9"/>
          <w:sz w:val="24"/>
        </w:rPr>
        <w:t xml:space="preserve"> </w:t>
      </w:r>
      <w:r>
        <w:rPr>
          <w:i/>
          <w:sz w:val="24"/>
        </w:rPr>
        <w:t>fomentará</w:t>
      </w:r>
      <w:r>
        <w:rPr>
          <w:i/>
          <w:spacing w:val="-9"/>
          <w:sz w:val="24"/>
        </w:rPr>
        <w:t xml:space="preserve"> </w:t>
      </w:r>
      <w:r>
        <w:rPr>
          <w:i/>
          <w:sz w:val="24"/>
        </w:rPr>
        <w:t>el</w:t>
      </w:r>
      <w:r>
        <w:rPr>
          <w:i/>
          <w:spacing w:val="-9"/>
          <w:sz w:val="24"/>
        </w:rPr>
        <w:t xml:space="preserve"> </w:t>
      </w:r>
      <w:r>
        <w:rPr>
          <w:i/>
          <w:sz w:val="24"/>
        </w:rPr>
        <w:t>respeto</w:t>
      </w:r>
      <w:r>
        <w:rPr>
          <w:i/>
          <w:spacing w:val="-9"/>
          <w:sz w:val="24"/>
        </w:rPr>
        <w:t xml:space="preserve"> </w:t>
      </w:r>
      <w:r>
        <w:rPr>
          <w:i/>
          <w:sz w:val="24"/>
        </w:rPr>
        <w:t>al</w:t>
      </w:r>
      <w:r>
        <w:rPr>
          <w:i/>
          <w:spacing w:val="-9"/>
          <w:sz w:val="24"/>
        </w:rPr>
        <w:t xml:space="preserve"> </w:t>
      </w:r>
      <w:r>
        <w:rPr>
          <w:i/>
          <w:sz w:val="24"/>
        </w:rPr>
        <w:t>medio</w:t>
      </w:r>
      <w:r>
        <w:rPr>
          <w:i/>
          <w:spacing w:val="-9"/>
          <w:sz w:val="24"/>
        </w:rPr>
        <w:t xml:space="preserve"> </w:t>
      </w:r>
      <w:r>
        <w:rPr>
          <w:i/>
          <w:sz w:val="24"/>
        </w:rPr>
        <w:t>ambiente</w:t>
      </w:r>
      <w:r>
        <w:rPr>
          <w:i/>
          <w:spacing w:val="-9"/>
          <w:sz w:val="24"/>
        </w:rPr>
        <w:t xml:space="preserve"> </w:t>
      </w:r>
      <w:r>
        <w:rPr>
          <w:i/>
          <w:sz w:val="24"/>
        </w:rPr>
        <w:t>y</w:t>
      </w:r>
      <w:r>
        <w:rPr>
          <w:i/>
          <w:spacing w:val="-9"/>
          <w:sz w:val="24"/>
        </w:rPr>
        <w:t xml:space="preserve"> </w:t>
      </w:r>
      <w:r>
        <w:rPr>
          <w:i/>
          <w:sz w:val="24"/>
        </w:rPr>
        <w:t>el</w:t>
      </w:r>
      <w:r>
        <w:rPr>
          <w:i/>
          <w:spacing w:val="-9"/>
          <w:sz w:val="24"/>
        </w:rPr>
        <w:t xml:space="preserve"> </w:t>
      </w:r>
      <w:r>
        <w:rPr>
          <w:i/>
          <w:sz w:val="24"/>
        </w:rPr>
        <w:t>uso</w:t>
      </w:r>
      <w:r>
        <w:rPr>
          <w:i/>
          <w:spacing w:val="-9"/>
          <w:sz w:val="24"/>
        </w:rPr>
        <w:t xml:space="preserve"> </w:t>
      </w:r>
      <w:r>
        <w:rPr>
          <w:i/>
          <w:sz w:val="24"/>
        </w:rPr>
        <w:t>racional</w:t>
      </w:r>
      <w:r>
        <w:rPr>
          <w:i/>
          <w:spacing w:val="-9"/>
          <w:sz w:val="24"/>
        </w:rPr>
        <w:t xml:space="preserve"> </w:t>
      </w:r>
      <w:r>
        <w:rPr>
          <w:i/>
          <w:sz w:val="24"/>
        </w:rPr>
        <w:t xml:space="preserve">de los recursos naturales, como expresión concreta de la solidaridad con las futuras </w:t>
      </w:r>
      <w:r>
        <w:rPr>
          <w:i/>
          <w:spacing w:val="-2"/>
          <w:sz w:val="24"/>
        </w:rPr>
        <w:t>generaciones.</w:t>
      </w:r>
    </w:p>
    <w:p w14:paraId="70738C8E" w14:textId="77777777" w:rsidR="00AA6581" w:rsidRDefault="00000000">
      <w:pPr>
        <w:pStyle w:val="Prrafodelista"/>
        <w:numPr>
          <w:ilvl w:val="0"/>
          <w:numId w:val="1"/>
        </w:numPr>
        <w:tabs>
          <w:tab w:val="left" w:pos="575"/>
        </w:tabs>
        <w:spacing w:line="360" w:lineRule="auto"/>
        <w:ind w:firstLine="247"/>
        <w:jc w:val="both"/>
        <w:rPr>
          <w:i/>
          <w:sz w:val="24"/>
        </w:rPr>
      </w:pPr>
      <w:r>
        <w:rPr>
          <w:i/>
          <w:sz w:val="24"/>
        </w:rPr>
        <w:t>Interculturalidad.</w:t>
      </w:r>
      <w:r>
        <w:rPr>
          <w:i/>
          <w:spacing w:val="-2"/>
          <w:sz w:val="24"/>
        </w:rPr>
        <w:t xml:space="preserve"> </w:t>
      </w:r>
      <w:r>
        <w:rPr>
          <w:i/>
          <w:sz w:val="24"/>
        </w:rPr>
        <w:t>El</w:t>
      </w:r>
      <w:r>
        <w:rPr>
          <w:i/>
          <w:spacing w:val="-2"/>
          <w:sz w:val="24"/>
        </w:rPr>
        <w:t xml:space="preserve"> </w:t>
      </w:r>
      <w:r>
        <w:rPr>
          <w:i/>
          <w:sz w:val="24"/>
        </w:rPr>
        <w:t>sistema</w:t>
      </w:r>
      <w:r>
        <w:rPr>
          <w:i/>
          <w:spacing w:val="-2"/>
          <w:sz w:val="24"/>
        </w:rPr>
        <w:t xml:space="preserve"> </w:t>
      </w:r>
      <w:r>
        <w:rPr>
          <w:i/>
          <w:sz w:val="24"/>
        </w:rPr>
        <w:t>debe</w:t>
      </w:r>
      <w:r>
        <w:rPr>
          <w:i/>
          <w:spacing w:val="-2"/>
          <w:sz w:val="24"/>
        </w:rPr>
        <w:t xml:space="preserve"> </w:t>
      </w:r>
      <w:r>
        <w:rPr>
          <w:i/>
          <w:sz w:val="24"/>
        </w:rPr>
        <w:t>reconocer</w:t>
      </w:r>
      <w:r>
        <w:rPr>
          <w:i/>
          <w:spacing w:val="-2"/>
          <w:sz w:val="24"/>
        </w:rPr>
        <w:t xml:space="preserve"> </w:t>
      </w:r>
      <w:r>
        <w:rPr>
          <w:i/>
          <w:sz w:val="24"/>
        </w:rPr>
        <w:t>y</w:t>
      </w:r>
      <w:r>
        <w:rPr>
          <w:i/>
          <w:spacing w:val="-2"/>
          <w:sz w:val="24"/>
        </w:rPr>
        <w:t xml:space="preserve"> </w:t>
      </w:r>
      <w:r>
        <w:rPr>
          <w:i/>
          <w:sz w:val="24"/>
        </w:rPr>
        <w:t>valorar</w:t>
      </w:r>
      <w:r>
        <w:rPr>
          <w:i/>
          <w:spacing w:val="-2"/>
          <w:sz w:val="24"/>
        </w:rPr>
        <w:t xml:space="preserve"> </w:t>
      </w:r>
      <w:r>
        <w:rPr>
          <w:i/>
          <w:sz w:val="24"/>
        </w:rPr>
        <w:t>al</w:t>
      </w:r>
      <w:r>
        <w:rPr>
          <w:i/>
          <w:spacing w:val="-2"/>
          <w:sz w:val="24"/>
        </w:rPr>
        <w:t xml:space="preserve"> </w:t>
      </w:r>
      <w:r>
        <w:rPr>
          <w:i/>
          <w:sz w:val="24"/>
        </w:rPr>
        <w:t>individuo</w:t>
      </w:r>
      <w:r>
        <w:rPr>
          <w:i/>
          <w:spacing w:val="-2"/>
          <w:sz w:val="24"/>
        </w:rPr>
        <w:t xml:space="preserve"> </w:t>
      </w:r>
      <w:r>
        <w:rPr>
          <w:i/>
          <w:sz w:val="24"/>
        </w:rPr>
        <w:t>en</w:t>
      </w:r>
      <w:r>
        <w:rPr>
          <w:i/>
          <w:spacing w:val="-2"/>
          <w:sz w:val="24"/>
        </w:rPr>
        <w:t xml:space="preserve"> </w:t>
      </w:r>
      <w:r>
        <w:rPr>
          <w:i/>
          <w:sz w:val="24"/>
        </w:rPr>
        <w:t>su</w:t>
      </w:r>
      <w:r>
        <w:rPr>
          <w:i/>
          <w:spacing w:val="-2"/>
          <w:sz w:val="24"/>
        </w:rPr>
        <w:t xml:space="preserve"> </w:t>
      </w:r>
      <w:r>
        <w:rPr>
          <w:i/>
          <w:sz w:val="24"/>
        </w:rPr>
        <w:t>especificidad cultural y de origen, considerando su lengua, cosmovisión e historia”.</w:t>
      </w:r>
    </w:p>
    <w:p w14:paraId="1BE42570" w14:textId="77777777" w:rsidR="00AA6581" w:rsidRDefault="00AA6581">
      <w:pPr>
        <w:spacing w:line="360" w:lineRule="auto"/>
        <w:jc w:val="both"/>
        <w:rPr>
          <w:sz w:val="24"/>
        </w:rPr>
        <w:sectPr w:rsidR="00AA6581">
          <w:pgSz w:w="12240" w:h="15840"/>
          <w:pgMar w:top="1340" w:right="1580" w:bottom="280" w:left="1580" w:header="720" w:footer="720" w:gutter="0"/>
          <w:cols w:space="720"/>
        </w:sectPr>
      </w:pPr>
    </w:p>
    <w:p w14:paraId="1A7D0B49" w14:textId="77777777" w:rsidR="00AA6581" w:rsidRDefault="00000000">
      <w:pPr>
        <w:spacing w:before="77" w:line="360" w:lineRule="auto"/>
        <w:ind w:left="119" w:right="120"/>
        <w:jc w:val="both"/>
        <w:rPr>
          <w:i/>
          <w:sz w:val="24"/>
        </w:rPr>
      </w:pPr>
      <w:r>
        <w:rPr>
          <w:sz w:val="24"/>
        </w:rPr>
        <w:lastRenderedPageBreak/>
        <w:t>A</w:t>
      </w:r>
      <w:r>
        <w:rPr>
          <w:spacing w:val="-15"/>
          <w:sz w:val="24"/>
        </w:rPr>
        <w:t xml:space="preserve"> </w:t>
      </w:r>
      <w:r>
        <w:rPr>
          <w:sz w:val="24"/>
        </w:rPr>
        <w:t>su</w:t>
      </w:r>
      <w:r>
        <w:rPr>
          <w:spacing w:val="-15"/>
          <w:sz w:val="24"/>
        </w:rPr>
        <w:t xml:space="preserve"> </w:t>
      </w:r>
      <w:r>
        <w:rPr>
          <w:sz w:val="24"/>
        </w:rPr>
        <w:t>vez,</w:t>
      </w:r>
      <w:r>
        <w:rPr>
          <w:spacing w:val="-15"/>
          <w:sz w:val="24"/>
        </w:rPr>
        <w:t xml:space="preserve"> </w:t>
      </w:r>
      <w:r>
        <w:rPr>
          <w:sz w:val="24"/>
        </w:rPr>
        <w:t>el</w:t>
      </w:r>
      <w:r>
        <w:rPr>
          <w:spacing w:val="-15"/>
          <w:sz w:val="24"/>
        </w:rPr>
        <w:t xml:space="preserve"> </w:t>
      </w:r>
      <w:r>
        <w:rPr>
          <w:sz w:val="24"/>
        </w:rPr>
        <w:t>artículo</w:t>
      </w:r>
      <w:r>
        <w:rPr>
          <w:spacing w:val="-15"/>
          <w:sz w:val="24"/>
        </w:rPr>
        <w:t xml:space="preserve"> </w:t>
      </w:r>
      <w:r>
        <w:rPr>
          <w:sz w:val="24"/>
        </w:rPr>
        <w:t>76</w:t>
      </w:r>
      <w:r>
        <w:rPr>
          <w:spacing w:val="-15"/>
          <w:sz w:val="24"/>
        </w:rPr>
        <w:t xml:space="preserve"> </w:t>
      </w:r>
      <w:r>
        <w:rPr>
          <w:sz w:val="24"/>
        </w:rPr>
        <w:t>letra</w:t>
      </w:r>
      <w:r>
        <w:rPr>
          <w:spacing w:val="-15"/>
          <w:sz w:val="24"/>
        </w:rPr>
        <w:t xml:space="preserve"> </w:t>
      </w:r>
      <w:r>
        <w:rPr>
          <w:sz w:val="24"/>
        </w:rPr>
        <w:t>i)</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Ley</w:t>
      </w:r>
      <w:r>
        <w:rPr>
          <w:spacing w:val="-15"/>
          <w:sz w:val="24"/>
        </w:rPr>
        <w:t xml:space="preserve"> </w:t>
      </w:r>
      <w:r>
        <w:rPr>
          <w:sz w:val="24"/>
        </w:rPr>
        <w:t>20.529</w:t>
      </w:r>
      <w:r>
        <w:rPr>
          <w:spacing w:val="-15"/>
          <w:sz w:val="24"/>
        </w:rPr>
        <w:t xml:space="preserve"> </w:t>
      </w:r>
      <w:r>
        <w:rPr>
          <w:sz w:val="24"/>
        </w:rPr>
        <w:t>que</w:t>
      </w:r>
      <w:r>
        <w:rPr>
          <w:spacing w:val="-15"/>
          <w:sz w:val="24"/>
        </w:rPr>
        <w:t xml:space="preserve"> </w:t>
      </w:r>
      <w:r>
        <w:rPr>
          <w:sz w:val="24"/>
        </w:rPr>
        <w:t>crea</w:t>
      </w:r>
      <w:r>
        <w:rPr>
          <w:spacing w:val="-15"/>
          <w:sz w:val="24"/>
        </w:rPr>
        <w:t xml:space="preserve"> </w:t>
      </w:r>
      <w:r>
        <w:rPr>
          <w:sz w:val="24"/>
        </w:rPr>
        <w:t>el</w:t>
      </w:r>
      <w:r>
        <w:rPr>
          <w:spacing w:val="-15"/>
          <w:sz w:val="24"/>
        </w:rPr>
        <w:t xml:space="preserve"> </w:t>
      </w:r>
      <w:r>
        <w:rPr>
          <w:sz w:val="24"/>
        </w:rPr>
        <w:t>sistema</w:t>
      </w:r>
      <w:r>
        <w:rPr>
          <w:spacing w:val="-15"/>
          <w:sz w:val="24"/>
        </w:rPr>
        <w:t xml:space="preserve"> </w:t>
      </w:r>
      <w:r>
        <w:rPr>
          <w:sz w:val="24"/>
        </w:rPr>
        <w:t>nacional</w:t>
      </w:r>
      <w:r>
        <w:rPr>
          <w:spacing w:val="-15"/>
          <w:sz w:val="24"/>
        </w:rPr>
        <w:t xml:space="preserve"> </w:t>
      </w:r>
      <w:r>
        <w:rPr>
          <w:sz w:val="24"/>
        </w:rPr>
        <w:t>de</w:t>
      </w:r>
      <w:r>
        <w:rPr>
          <w:spacing w:val="-15"/>
          <w:sz w:val="24"/>
        </w:rPr>
        <w:t xml:space="preserve"> </w:t>
      </w:r>
      <w:r>
        <w:rPr>
          <w:sz w:val="24"/>
        </w:rPr>
        <w:t xml:space="preserve">aseguramiento de la calidad de la educación, básica y media y su fiscalización, señala: </w:t>
      </w:r>
      <w:r>
        <w:rPr>
          <w:i/>
          <w:sz w:val="24"/>
        </w:rPr>
        <w:t>“Son infracciones graves: i) Incumplir con las normas señaladas en los artículo 3º, 3 bis y 6º del decreto con fuerza de ley Nº 2 de 1998, del Ministerio de Educación, que fija el texto refundido, coordinado</w:t>
      </w:r>
      <w:r>
        <w:rPr>
          <w:i/>
          <w:spacing w:val="-8"/>
          <w:sz w:val="24"/>
        </w:rPr>
        <w:t xml:space="preserve"> </w:t>
      </w:r>
      <w:r>
        <w:rPr>
          <w:i/>
          <w:sz w:val="24"/>
        </w:rPr>
        <w:t>y</w:t>
      </w:r>
      <w:r>
        <w:rPr>
          <w:i/>
          <w:spacing w:val="-8"/>
          <w:sz w:val="24"/>
        </w:rPr>
        <w:t xml:space="preserve"> </w:t>
      </w:r>
      <w:r>
        <w:rPr>
          <w:i/>
          <w:sz w:val="24"/>
        </w:rPr>
        <w:t>sistematizado</w:t>
      </w:r>
      <w:r>
        <w:rPr>
          <w:i/>
          <w:spacing w:val="-8"/>
          <w:sz w:val="24"/>
        </w:rPr>
        <w:t xml:space="preserve"> </w:t>
      </w:r>
      <w:r>
        <w:rPr>
          <w:i/>
          <w:sz w:val="24"/>
        </w:rPr>
        <w:t>del</w:t>
      </w:r>
      <w:r>
        <w:rPr>
          <w:i/>
          <w:spacing w:val="-8"/>
          <w:sz w:val="24"/>
        </w:rPr>
        <w:t xml:space="preserve"> </w:t>
      </w:r>
      <w:r>
        <w:rPr>
          <w:i/>
          <w:sz w:val="24"/>
        </w:rPr>
        <w:t>decreto</w:t>
      </w:r>
      <w:r>
        <w:rPr>
          <w:i/>
          <w:spacing w:val="-8"/>
          <w:sz w:val="24"/>
        </w:rPr>
        <w:t xml:space="preserve"> </w:t>
      </w:r>
      <w:r>
        <w:rPr>
          <w:i/>
          <w:sz w:val="24"/>
        </w:rPr>
        <w:t>con</w:t>
      </w:r>
      <w:r>
        <w:rPr>
          <w:i/>
          <w:spacing w:val="-8"/>
          <w:sz w:val="24"/>
        </w:rPr>
        <w:t xml:space="preserve"> </w:t>
      </w:r>
      <w:r>
        <w:rPr>
          <w:i/>
          <w:sz w:val="24"/>
        </w:rPr>
        <w:t>fuerza</w:t>
      </w:r>
      <w:r>
        <w:rPr>
          <w:i/>
          <w:spacing w:val="-8"/>
          <w:sz w:val="24"/>
        </w:rPr>
        <w:t xml:space="preserve"> </w:t>
      </w:r>
      <w:r>
        <w:rPr>
          <w:i/>
          <w:sz w:val="24"/>
        </w:rPr>
        <w:t>de</w:t>
      </w:r>
      <w:r>
        <w:rPr>
          <w:i/>
          <w:spacing w:val="-8"/>
          <w:sz w:val="24"/>
        </w:rPr>
        <w:t xml:space="preserve"> </w:t>
      </w:r>
      <w:r>
        <w:rPr>
          <w:i/>
          <w:sz w:val="24"/>
        </w:rPr>
        <w:t>ley</w:t>
      </w:r>
      <w:r>
        <w:rPr>
          <w:i/>
          <w:spacing w:val="-8"/>
          <w:sz w:val="24"/>
        </w:rPr>
        <w:t xml:space="preserve"> </w:t>
      </w:r>
      <w:r>
        <w:rPr>
          <w:i/>
          <w:sz w:val="24"/>
        </w:rPr>
        <w:t>Nº</w:t>
      </w:r>
      <w:r>
        <w:rPr>
          <w:i/>
          <w:spacing w:val="-8"/>
          <w:sz w:val="24"/>
        </w:rPr>
        <w:t xml:space="preserve"> </w:t>
      </w:r>
      <w:r>
        <w:rPr>
          <w:i/>
          <w:sz w:val="24"/>
        </w:rPr>
        <w:t>2</w:t>
      </w:r>
      <w:r>
        <w:rPr>
          <w:i/>
          <w:spacing w:val="-8"/>
          <w:sz w:val="24"/>
        </w:rPr>
        <w:t xml:space="preserve"> </w:t>
      </w:r>
      <w:r>
        <w:rPr>
          <w:i/>
          <w:sz w:val="24"/>
        </w:rPr>
        <w:t>de</w:t>
      </w:r>
      <w:r>
        <w:rPr>
          <w:i/>
          <w:spacing w:val="-8"/>
          <w:sz w:val="24"/>
        </w:rPr>
        <w:t xml:space="preserve"> </w:t>
      </w:r>
      <w:r>
        <w:rPr>
          <w:i/>
          <w:sz w:val="24"/>
        </w:rPr>
        <w:t>1996,</w:t>
      </w:r>
      <w:r>
        <w:rPr>
          <w:i/>
          <w:spacing w:val="-8"/>
          <w:sz w:val="24"/>
        </w:rPr>
        <w:t xml:space="preserve"> </w:t>
      </w:r>
      <w:r>
        <w:rPr>
          <w:i/>
          <w:sz w:val="24"/>
        </w:rPr>
        <w:t>sobre</w:t>
      </w:r>
      <w:r>
        <w:rPr>
          <w:i/>
          <w:spacing w:val="-8"/>
          <w:sz w:val="24"/>
        </w:rPr>
        <w:t xml:space="preserve"> </w:t>
      </w:r>
      <w:r>
        <w:rPr>
          <w:i/>
          <w:sz w:val="24"/>
        </w:rPr>
        <w:t>subvención</w:t>
      </w:r>
      <w:r>
        <w:rPr>
          <w:i/>
          <w:spacing w:val="-8"/>
          <w:sz w:val="24"/>
        </w:rPr>
        <w:t xml:space="preserve"> </w:t>
      </w:r>
      <w:r>
        <w:rPr>
          <w:i/>
          <w:sz w:val="24"/>
        </w:rPr>
        <w:t>del Estado a Establecimiento educacionales”</w:t>
      </w:r>
    </w:p>
    <w:p w14:paraId="4A26C1F1" w14:textId="77777777" w:rsidR="00AA6581" w:rsidRDefault="00AA6581">
      <w:pPr>
        <w:pStyle w:val="Textoindependiente"/>
        <w:spacing w:before="139"/>
        <w:rPr>
          <w:i/>
        </w:rPr>
      </w:pPr>
    </w:p>
    <w:p w14:paraId="4BEB0CE6" w14:textId="77777777" w:rsidR="00AA6581" w:rsidRDefault="00000000">
      <w:pPr>
        <w:pStyle w:val="Textoindependiente"/>
        <w:spacing w:before="1" w:line="360" w:lineRule="auto"/>
        <w:ind w:left="119" w:right="120"/>
        <w:jc w:val="both"/>
      </w:pPr>
      <w:r>
        <w:t>El derecho a la educación es una garantía fundamental reconocido en el artículo 19 nº10 de la Constitución Política de la República de Chile. El derecho a la educación tiene como contenido</w:t>
      </w:r>
      <w:r>
        <w:rPr>
          <w:spacing w:val="-7"/>
        </w:rPr>
        <w:t xml:space="preserve"> </w:t>
      </w:r>
      <w:r>
        <w:t>la</w:t>
      </w:r>
      <w:r>
        <w:rPr>
          <w:spacing w:val="-8"/>
        </w:rPr>
        <w:t xml:space="preserve"> </w:t>
      </w:r>
      <w:r>
        <w:t>entrega</w:t>
      </w:r>
      <w:r>
        <w:rPr>
          <w:spacing w:val="-7"/>
        </w:rPr>
        <w:t xml:space="preserve"> </w:t>
      </w:r>
      <w:r>
        <w:t>de</w:t>
      </w:r>
      <w:r>
        <w:rPr>
          <w:spacing w:val="-8"/>
        </w:rPr>
        <w:t xml:space="preserve"> </w:t>
      </w:r>
      <w:r>
        <w:t>conocimientos,</w:t>
      </w:r>
      <w:r>
        <w:rPr>
          <w:spacing w:val="-7"/>
        </w:rPr>
        <w:t xml:space="preserve"> </w:t>
      </w:r>
      <w:r>
        <w:t>buscando</w:t>
      </w:r>
      <w:r>
        <w:rPr>
          <w:spacing w:val="-7"/>
        </w:rPr>
        <w:t xml:space="preserve"> </w:t>
      </w:r>
      <w:r>
        <w:t>el</w:t>
      </w:r>
      <w:r>
        <w:rPr>
          <w:spacing w:val="-8"/>
        </w:rPr>
        <w:t xml:space="preserve"> </w:t>
      </w:r>
      <w:r>
        <w:t>desarrollo</w:t>
      </w:r>
      <w:r>
        <w:rPr>
          <w:spacing w:val="-7"/>
        </w:rPr>
        <w:t xml:space="preserve"> </w:t>
      </w:r>
      <w:r>
        <w:t>integral</w:t>
      </w:r>
      <w:r>
        <w:rPr>
          <w:spacing w:val="-8"/>
        </w:rPr>
        <w:t xml:space="preserve"> </w:t>
      </w:r>
      <w:r>
        <w:t>de</w:t>
      </w:r>
      <w:r>
        <w:rPr>
          <w:spacing w:val="-8"/>
        </w:rPr>
        <w:t xml:space="preserve"> </w:t>
      </w:r>
      <w:r>
        <w:t>la</w:t>
      </w:r>
      <w:r>
        <w:rPr>
          <w:spacing w:val="-7"/>
        </w:rPr>
        <w:t xml:space="preserve"> </w:t>
      </w:r>
      <w:r>
        <w:t>persona</w:t>
      </w:r>
      <w:r>
        <w:rPr>
          <w:spacing w:val="-8"/>
        </w:rPr>
        <w:t xml:space="preserve"> </w:t>
      </w:r>
      <w:r>
        <w:t>a</w:t>
      </w:r>
      <w:r>
        <w:rPr>
          <w:spacing w:val="-8"/>
        </w:rPr>
        <w:t xml:space="preserve"> </w:t>
      </w:r>
      <w:r>
        <w:t>través de</w:t>
      </w:r>
      <w:r>
        <w:rPr>
          <w:spacing w:val="-2"/>
        </w:rPr>
        <w:t xml:space="preserve"> </w:t>
      </w:r>
      <w:r>
        <w:t>una</w:t>
      </w:r>
      <w:r>
        <w:rPr>
          <w:spacing w:val="-2"/>
        </w:rPr>
        <w:t xml:space="preserve"> </w:t>
      </w:r>
      <w:r>
        <w:t>etapa</w:t>
      </w:r>
      <w:r>
        <w:rPr>
          <w:spacing w:val="-2"/>
        </w:rPr>
        <w:t xml:space="preserve"> </w:t>
      </w:r>
      <w:r>
        <w:t>formativa</w:t>
      </w:r>
      <w:r>
        <w:rPr>
          <w:spacing w:val="-2"/>
        </w:rPr>
        <w:t xml:space="preserve"> </w:t>
      </w:r>
      <w:r>
        <w:t>y</w:t>
      </w:r>
      <w:r>
        <w:rPr>
          <w:spacing w:val="-2"/>
        </w:rPr>
        <w:t xml:space="preserve"> </w:t>
      </w:r>
      <w:r>
        <w:t>de</w:t>
      </w:r>
      <w:r>
        <w:rPr>
          <w:spacing w:val="-2"/>
        </w:rPr>
        <w:t xml:space="preserve"> </w:t>
      </w:r>
      <w:r>
        <w:t>aprendizaje.</w:t>
      </w:r>
      <w:r>
        <w:rPr>
          <w:spacing w:val="-2"/>
        </w:rPr>
        <w:t xml:space="preserve"> </w:t>
      </w:r>
      <w:r>
        <w:t>La</w:t>
      </w:r>
      <w:r>
        <w:rPr>
          <w:spacing w:val="-2"/>
        </w:rPr>
        <w:t xml:space="preserve"> </w:t>
      </w:r>
      <w:r>
        <w:t>integridad</w:t>
      </w:r>
      <w:r>
        <w:rPr>
          <w:spacing w:val="-2"/>
        </w:rPr>
        <w:t xml:space="preserve"> </w:t>
      </w:r>
      <w:r>
        <w:t>de</w:t>
      </w:r>
      <w:r>
        <w:rPr>
          <w:spacing w:val="-2"/>
        </w:rPr>
        <w:t xml:space="preserve"> </w:t>
      </w:r>
      <w:r>
        <w:t>la</w:t>
      </w:r>
      <w:r>
        <w:rPr>
          <w:spacing w:val="-2"/>
        </w:rPr>
        <w:t xml:space="preserve"> </w:t>
      </w:r>
      <w:r>
        <w:t>educación</w:t>
      </w:r>
      <w:r>
        <w:rPr>
          <w:spacing w:val="-2"/>
        </w:rPr>
        <w:t xml:space="preserve"> </w:t>
      </w:r>
      <w:r>
        <w:t>se</w:t>
      </w:r>
      <w:r>
        <w:rPr>
          <w:spacing w:val="-2"/>
        </w:rPr>
        <w:t xml:space="preserve"> </w:t>
      </w:r>
      <w:r>
        <w:t>plasma</w:t>
      </w:r>
      <w:r>
        <w:rPr>
          <w:spacing w:val="-2"/>
        </w:rPr>
        <w:t xml:space="preserve"> </w:t>
      </w:r>
      <w:r>
        <w:t>no</w:t>
      </w:r>
      <w:r>
        <w:rPr>
          <w:spacing w:val="-2"/>
        </w:rPr>
        <w:t xml:space="preserve"> </w:t>
      </w:r>
      <w:r>
        <w:t>solo</w:t>
      </w:r>
      <w:r>
        <w:rPr>
          <w:spacing w:val="-2"/>
        </w:rPr>
        <w:t xml:space="preserve"> </w:t>
      </w:r>
      <w:r>
        <w:t>en la entrega de información cruda, sino también en un sistema de enseñanza que aporte al ser humano en varias áreas de desarrollo, ya sea, técnico, moral, físico y espiritual.</w:t>
      </w:r>
    </w:p>
    <w:p w14:paraId="135A9EF0" w14:textId="77777777" w:rsidR="00AA6581" w:rsidRDefault="00000000">
      <w:pPr>
        <w:pStyle w:val="Textoindependiente"/>
        <w:spacing w:line="360" w:lineRule="auto"/>
        <w:ind w:left="119" w:right="120"/>
        <w:jc w:val="both"/>
      </w:pPr>
      <w:r>
        <w:t>Este proceso formativo además, aporta a los alumnos distintos valores, para que cada uno pueda</w:t>
      </w:r>
      <w:r>
        <w:rPr>
          <w:spacing w:val="-6"/>
        </w:rPr>
        <w:t xml:space="preserve"> </w:t>
      </w:r>
      <w:r>
        <w:t>forjar</w:t>
      </w:r>
      <w:r>
        <w:rPr>
          <w:spacing w:val="-6"/>
        </w:rPr>
        <w:t xml:space="preserve"> </w:t>
      </w:r>
      <w:r>
        <w:t>libremente</w:t>
      </w:r>
      <w:r>
        <w:rPr>
          <w:spacing w:val="-6"/>
        </w:rPr>
        <w:t xml:space="preserve"> </w:t>
      </w:r>
      <w:r>
        <w:t>su</w:t>
      </w:r>
      <w:r>
        <w:rPr>
          <w:spacing w:val="-6"/>
        </w:rPr>
        <w:t xml:space="preserve"> </w:t>
      </w:r>
      <w:r>
        <w:t>personalidad</w:t>
      </w:r>
      <w:r>
        <w:rPr>
          <w:spacing w:val="-6"/>
        </w:rPr>
        <w:t xml:space="preserve"> </w:t>
      </w:r>
      <w:r>
        <w:t>en</w:t>
      </w:r>
      <w:r>
        <w:rPr>
          <w:spacing w:val="-6"/>
        </w:rPr>
        <w:t xml:space="preserve"> </w:t>
      </w:r>
      <w:r>
        <w:t>base</w:t>
      </w:r>
      <w:r>
        <w:rPr>
          <w:spacing w:val="-6"/>
        </w:rPr>
        <w:t xml:space="preserve"> </w:t>
      </w:r>
      <w:r>
        <w:t>a</w:t>
      </w:r>
      <w:r>
        <w:rPr>
          <w:spacing w:val="-6"/>
        </w:rPr>
        <w:t xml:space="preserve"> </w:t>
      </w:r>
      <w:r>
        <w:t>éstos,</w:t>
      </w:r>
      <w:r>
        <w:rPr>
          <w:spacing w:val="-6"/>
        </w:rPr>
        <w:t xml:space="preserve"> </w:t>
      </w:r>
      <w:r>
        <w:t>sin</w:t>
      </w:r>
      <w:r>
        <w:rPr>
          <w:spacing w:val="-6"/>
        </w:rPr>
        <w:t xml:space="preserve"> </w:t>
      </w:r>
      <w:r>
        <w:t>que</w:t>
      </w:r>
      <w:r>
        <w:rPr>
          <w:spacing w:val="-6"/>
        </w:rPr>
        <w:t xml:space="preserve"> </w:t>
      </w:r>
      <w:r>
        <w:t>el</w:t>
      </w:r>
      <w:r>
        <w:rPr>
          <w:spacing w:val="-6"/>
        </w:rPr>
        <w:t xml:space="preserve"> </w:t>
      </w:r>
      <w:r>
        <w:t>Estado</w:t>
      </w:r>
      <w:r>
        <w:rPr>
          <w:spacing w:val="-6"/>
        </w:rPr>
        <w:t xml:space="preserve"> </w:t>
      </w:r>
      <w:r>
        <w:t>o</w:t>
      </w:r>
      <w:r>
        <w:rPr>
          <w:spacing w:val="-6"/>
        </w:rPr>
        <w:t xml:space="preserve"> </w:t>
      </w:r>
      <w:r>
        <w:t>autoridad</w:t>
      </w:r>
      <w:r>
        <w:rPr>
          <w:spacing w:val="-6"/>
        </w:rPr>
        <w:t xml:space="preserve"> </w:t>
      </w:r>
      <w:r>
        <w:t>alguna imponga alguna creencia de manera absoluta.</w:t>
      </w:r>
    </w:p>
    <w:p w14:paraId="16900653" w14:textId="77777777" w:rsidR="00AA6581" w:rsidRDefault="00000000">
      <w:pPr>
        <w:pStyle w:val="Textoindependiente"/>
        <w:ind w:left="119"/>
        <w:jc w:val="both"/>
      </w:pPr>
      <w:r>
        <w:t>Esta</w:t>
      </w:r>
      <w:r>
        <w:rPr>
          <w:spacing w:val="-5"/>
        </w:rPr>
        <w:t xml:space="preserve"> </w:t>
      </w:r>
      <w:r>
        <w:t>premisa</w:t>
      </w:r>
      <w:r>
        <w:rPr>
          <w:spacing w:val="-2"/>
        </w:rPr>
        <w:t xml:space="preserve"> </w:t>
      </w:r>
      <w:r>
        <w:t>es</w:t>
      </w:r>
      <w:r>
        <w:rPr>
          <w:spacing w:val="-2"/>
        </w:rPr>
        <w:t xml:space="preserve"> </w:t>
      </w:r>
      <w:r>
        <w:t>fundamental</w:t>
      </w:r>
      <w:r>
        <w:rPr>
          <w:spacing w:val="-2"/>
        </w:rPr>
        <w:t xml:space="preserve"> </w:t>
      </w:r>
      <w:r>
        <w:t>para</w:t>
      </w:r>
      <w:r>
        <w:rPr>
          <w:spacing w:val="-2"/>
        </w:rPr>
        <w:t xml:space="preserve"> </w:t>
      </w:r>
      <w:r>
        <w:t>el</w:t>
      </w:r>
      <w:r>
        <w:rPr>
          <w:spacing w:val="-2"/>
        </w:rPr>
        <w:t xml:space="preserve"> </w:t>
      </w:r>
      <w:r>
        <w:t>ejercicio</w:t>
      </w:r>
      <w:r>
        <w:rPr>
          <w:spacing w:val="-1"/>
        </w:rPr>
        <w:t xml:space="preserve"> </w:t>
      </w:r>
      <w:r>
        <w:t>libre</w:t>
      </w:r>
      <w:r>
        <w:rPr>
          <w:spacing w:val="-2"/>
        </w:rPr>
        <w:t xml:space="preserve"> </w:t>
      </w:r>
      <w:r>
        <w:t>del</w:t>
      </w:r>
      <w:r>
        <w:rPr>
          <w:spacing w:val="-2"/>
        </w:rPr>
        <w:t xml:space="preserve"> </w:t>
      </w:r>
      <w:r>
        <w:t>derecho</w:t>
      </w:r>
      <w:r>
        <w:rPr>
          <w:spacing w:val="-1"/>
        </w:rPr>
        <w:t xml:space="preserve"> </w:t>
      </w:r>
      <w:r>
        <w:t>de</w:t>
      </w:r>
      <w:r>
        <w:rPr>
          <w:spacing w:val="-2"/>
        </w:rPr>
        <w:t xml:space="preserve"> educación.</w:t>
      </w:r>
    </w:p>
    <w:p w14:paraId="2E4F6D47" w14:textId="77777777" w:rsidR="00AA6581" w:rsidRDefault="00000000">
      <w:pPr>
        <w:pStyle w:val="Textoindependiente"/>
        <w:spacing w:before="136" w:line="360" w:lineRule="auto"/>
        <w:ind w:left="119" w:right="120"/>
        <w:jc w:val="both"/>
      </w:pPr>
      <w:r>
        <w:t>Es por esto, que en nuestra Constitución se encuentra consagrada la libertad de enseñanza a continuación del derecho de educación, específicamente en el artículo 19 numeral 11. Estos dos derechos fundamentales, si bien, están ubicados en distintos numerales, no debe tratárselos de forma separada. Para cumplir con el estándar constitucional, es necesario que exista un conjunción recíproca entre ambos, lográndose así el ejercicio pleno de estos derechos.</w:t>
      </w:r>
      <w:r>
        <w:rPr>
          <w:spacing w:val="-15"/>
        </w:rPr>
        <w:t xml:space="preserve"> </w:t>
      </w:r>
      <w:r>
        <w:t>Es</w:t>
      </w:r>
      <w:r>
        <w:rPr>
          <w:spacing w:val="-15"/>
        </w:rPr>
        <w:t xml:space="preserve"> </w:t>
      </w:r>
      <w:r>
        <w:t>deber</w:t>
      </w:r>
      <w:r>
        <w:rPr>
          <w:spacing w:val="-15"/>
        </w:rPr>
        <w:t xml:space="preserve"> </w:t>
      </w:r>
      <w:r>
        <w:t>del</w:t>
      </w:r>
      <w:r>
        <w:rPr>
          <w:spacing w:val="-15"/>
        </w:rPr>
        <w:t xml:space="preserve"> </w:t>
      </w:r>
      <w:r>
        <w:t>Estado</w:t>
      </w:r>
      <w:r>
        <w:rPr>
          <w:spacing w:val="-15"/>
        </w:rPr>
        <w:t xml:space="preserve"> </w:t>
      </w:r>
      <w:r>
        <w:t>asegurar</w:t>
      </w:r>
      <w:r>
        <w:rPr>
          <w:spacing w:val="-15"/>
        </w:rPr>
        <w:t xml:space="preserve"> </w:t>
      </w:r>
      <w:r>
        <w:t>esta</w:t>
      </w:r>
      <w:r>
        <w:rPr>
          <w:spacing w:val="-15"/>
        </w:rPr>
        <w:t xml:space="preserve"> </w:t>
      </w:r>
      <w:r>
        <w:t>armonía,</w:t>
      </w:r>
      <w:r>
        <w:rPr>
          <w:spacing w:val="-15"/>
        </w:rPr>
        <w:t xml:space="preserve"> </w:t>
      </w:r>
      <w:r>
        <w:t>garantizando</w:t>
      </w:r>
      <w:r>
        <w:rPr>
          <w:spacing w:val="-15"/>
        </w:rPr>
        <w:t xml:space="preserve"> </w:t>
      </w:r>
      <w:r>
        <w:t>las</w:t>
      </w:r>
      <w:r>
        <w:rPr>
          <w:spacing w:val="-15"/>
        </w:rPr>
        <w:t xml:space="preserve"> </w:t>
      </w:r>
      <w:r>
        <w:t>condiciones</w:t>
      </w:r>
      <w:r>
        <w:rPr>
          <w:spacing w:val="-15"/>
        </w:rPr>
        <w:t xml:space="preserve"> </w:t>
      </w:r>
      <w:r>
        <w:t>necesarias para este fin.</w:t>
      </w:r>
    </w:p>
    <w:p w14:paraId="38200F71" w14:textId="77777777" w:rsidR="00AA6581" w:rsidRDefault="00000000">
      <w:pPr>
        <w:pStyle w:val="Textoindependiente"/>
        <w:spacing w:before="1" w:line="360" w:lineRule="auto"/>
        <w:ind w:left="119" w:right="120"/>
        <w:jc w:val="both"/>
      </w:pPr>
      <w:r>
        <w:t>En base a las consideraciones expuestas, se hace necesario legislar sobre una situación particular que ocurre frecuentemente en las aulas.</w:t>
      </w:r>
    </w:p>
    <w:p w14:paraId="40FD22F0" w14:textId="77777777" w:rsidR="00AA6581" w:rsidRDefault="00000000">
      <w:pPr>
        <w:pStyle w:val="Textoindependiente"/>
        <w:spacing w:before="3"/>
        <w:ind w:left="119"/>
        <w:jc w:val="both"/>
      </w:pPr>
      <w:r>
        <w:t>Se</w:t>
      </w:r>
      <w:r>
        <w:rPr>
          <w:spacing w:val="-3"/>
        </w:rPr>
        <w:t xml:space="preserve"> </w:t>
      </w:r>
      <w:r>
        <w:t>trata</w:t>
      </w:r>
      <w:r>
        <w:rPr>
          <w:spacing w:val="-2"/>
        </w:rPr>
        <w:t xml:space="preserve"> </w:t>
      </w:r>
      <w:r>
        <w:t>de</w:t>
      </w:r>
      <w:r>
        <w:rPr>
          <w:spacing w:val="-2"/>
        </w:rPr>
        <w:t xml:space="preserve"> </w:t>
      </w:r>
      <w:r>
        <w:t>la</w:t>
      </w:r>
      <w:r>
        <w:rPr>
          <w:spacing w:val="-3"/>
        </w:rPr>
        <w:t xml:space="preserve"> </w:t>
      </w:r>
      <w:r>
        <w:t>enseñanza</w:t>
      </w:r>
      <w:r>
        <w:rPr>
          <w:spacing w:val="-2"/>
        </w:rPr>
        <w:t xml:space="preserve"> </w:t>
      </w:r>
      <w:r>
        <w:t>sesgada</w:t>
      </w:r>
      <w:r>
        <w:rPr>
          <w:spacing w:val="-2"/>
        </w:rPr>
        <w:t xml:space="preserve"> ideológicamente.</w:t>
      </w:r>
    </w:p>
    <w:p w14:paraId="4A323691" w14:textId="77777777" w:rsidR="00AA6581" w:rsidRDefault="00000000">
      <w:pPr>
        <w:pStyle w:val="Textoindependiente"/>
        <w:spacing w:before="136" w:line="360" w:lineRule="auto"/>
        <w:ind w:left="119" w:right="120"/>
        <w:jc w:val="both"/>
      </w:pPr>
      <w:r>
        <w:t>Es fácil ver como en algunos establecimientos educacionales, por medio de la docencia se entregan conocimientos orientados por una postura política determinada, tratando de influir en la conciencia de los jóvenes, condicionando los valores y enseñanzas que han recibido desde pequeños en sus hogares.</w:t>
      </w:r>
    </w:p>
    <w:p w14:paraId="0364294D" w14:textId="77777777" w:rsidR="00AA6581" w:rsidRDefault="00AA6581">
      <w:pPr>
        <w:spacing w:line="360" w:lineRule="auto"/>
        <w:jc w:val="both"/>
        <w:sectPr w:rsidR="00AA6581">
          <w:pgSz w:w="12240" w:h="15840"/>
          <w:pgMar w:top="1340" w:right="1580" w:bottom="280" w:left="1580" w:header="720" w:footer="720" w:gutter="0"/>
          <w:cols w:space="720"/>
        </w:sectPr>
      </w:pPr>
    </w:p>
    <w:p w14:paraId="34913388" w14:textId="77777777" w:rsidR="00AA6581" w:rsidRDefault="00000000">
      <w:pPr>
        <w:pStyle w:val="Textoindependiente"/>
        <w:spacing w:before="77" w:line="360" w:lineRule="auto"/>
        <w:ind w:left="119" w:right="120"/>
        <w:jc w:val="both"/>
      </w:pPr>
      <w:r>
        <w:lastRenderedPageBreak/>
        <w:t>El derecho preferente de los padres a educar a sus hijos, consagrado en el inciso cuarto del artículo 19 nº11, es una premisa constitucional que debe ser respetada. Y es la misión del Estado garantizarlo estableciendo las condiciones adecuadas para su perfecto ejercicio.</w:t>
      </w:r>
    </w:p>
    <w:p w14:paraId="4172C9F7" w14:textId="77777777" w:rsidR="00AA6581" w:rsidRDefault="00000000">
      <w:pPr>
        <w:pStyle w:val="Textoindependiente"/>
        <w:spacing w:before="2" w:line="360" w:lineRule="auto"/>
        <w:ind w:left="119" w:right="120"/>
        <w:jc w:val="both"/>
      </w:pPr>
      <w:r>
        <w:t>Si bien, la Constitución estipula que la educación oficialmente reconocida no puede orientarse a propagar tendencias político partidistas, en la práctica existe una vulneración constante a este principio, que no es sancionable fácilmente.</w:t>
      </w:r>
    </w:p>
    <w:p w14:paraId="6BBACF3C" w14:textId="77777777" w:rsidR="00AA6581" w:rsidRDefault="00000000">
      <w:pPr>
        <w:pStyle w:val="Textoindependiente"/>
        <w:spacing w:before="1" w:line="360" w:lineRule="auto"/>
        <w:ind w:left="119" w:right="120"/>
        <w:jc w:val="both"/>
      </w:pPr>
      <w:r>
        <w:t>No</w:t>
      </w:r>
      <w:r>
        <w:rPr>
          <w:spacing w:val="-4"/>
        </w:rPr>
        <w:t xml:space="preserve"> </w:t>
      </w:r>
      <w:r>
        <w:t>basta</w:t>
      </w:r>
      <w:r>
        <w:rPr>
          <w:spacing w:val="-4"/>
        </w:rPr>
        <w:t xml:space="preserve"> </w:t>
      </w:r>
      <w:r>
        <w:t>entonces</w:t>
      </w:r>
      <w:r>
        <w:rPr>
          <w:spacing w:val="-4"/>
        </w:rPr>
        <w:t xml:space="preserve"> </w:t>
      </w:r>
      <w:r>
        <w:t>con</w:t>
      </w:r>
      <w:r>
        <w:rPr>
          <w:spacing w:val="-4"/>
        </w:rPr>
        <w:t xml:space="preserve"> </w:t>
      </w:r>
      <w:r>
        <w:t>que</w:t>
      </w:r>
      <w:r>
        <w:rPr>
          <w:spacing w:val="-4"/>
        </w:rPr>
        <w:t xml:space="preserve"> </w:t>
      </w:r>
      <w:r>
        <w:t>esta</w:t>
      </w:r>
      <w:r>
        <w:rPr>
          <w:spacing w:val="-4"/>
        </w:rPr>
        <w:t xml:space="preserve"> </w:t>
      </w:r>
      <w:r>
        <w:t>garantía</w:t>
      </w:r>
      <w:r>
        <w:rPr>
          <w:spacing w:val="-4"/>
        </w:rPr>
        <w:t xml:space="preserve"> </w:t>
      </w:r>
      <w:r>
        <w:t>esté</w:t>
      </w:r>
      <w:r>
        <w:rPr>
          <w:spacing w:val="-4"/>
        </w:rPr>
        <w:t xml:space="preserve"> </w:t>
      </w:r>
      <w:r>
        <w:t>consagrada</w:t>
      </w:r>
      <w:r>
        <w:rPr>
          <w:spacing w:val="-5"/>
        </w:rPr>
        <w:t xml:space="preserve"> </w:t>
      </w:r>
      <w:r>
        <w:t>en</w:t>
      </w:r>
      <w:r>
        <w:rPr>
          <w:spacing w:val="-4"/>
        </w:rPr>
        <w:t xml:space="preserve"> </w:t>
      </w:r>
      <w:r>
        <w:t>nuestra</w:t>
      </w:r>
      <w:r>
        <w:rPr>
          <w:spacing w:val="-4"/>
        </w:rPr>
        <w:t xml:space="preserve"> </w:t>
      </w:r>
      <w:r>
        <w:t>Carta</w:t>
      </w:r>
      <w:r>
        <w:rPr>
          <w:spacing w:val="-4"/>
        </w:rPr>
        <w:t xml:space="preserve"> </w:t>
      </w:r>
      <w:r>
        <w:t>Fundamental,</w:t>
      </w:r>
      <w:r>
        <w:rPr>
          <w:spacing w:val="-4"/>
        </w:rPr>
        <w:t xml:space="preserve"> </w:t>
      </w:r>
      <w:r>
        <w:t>sino que debe avanzarse en una legislación que plasme el mandato constitucional en una norma de jerarquía legal.</w:t>
      </w:r>
    </w:p>
    <w:p w14:paraId="78AD2E13" w14:textId="77777777" w:rsidR="00AA6581" w:rsidRDefault="00000000">
      <w:pPr>
        <w:pStyle w:val="Textoindependiente"/>
        <w:spacing w:line="360" w:lineRule="auto"/>
        <w:ind w:left="119" w:right="120"/>
        <w:jc w:val="both"/>
      </w:pPr>
      <w:r>
        <w:t>En nuestro ordenamiento jurídico, algunos preceptos disponen mecanismos efectivos para sancionar conductas orientadas a vulnerar los principios educativos consagrados en la Constitución y las leyes.</w:t>
      </w:r>
    </w:p>
    <w:p w14:paraId="26CD83B8" w14:textId="77777777" w:rsidR="00AA6581" w:rsidRDefault="00000000">
      <w:pPr>
        <w:pStyle w:val="Textoindependiente"/>
        <w:spacing w:line="360" w:lineRule="auto"/>
        <w:ind w:left="119" w:right="120"/>
        <w:jc w:val="both"/>
      </w:pPr>
      <w:r>
        <w:t>En</w:t>
      </w:r>
      <w:r>
        <w:rPr>
          <w:spacing w:val="-2"/>
        </w:rPr>
        <w:t xml:space="preserve"> </w:t>
      </w:r>
      <w:r>
        <w:t>este</w:t>
      </w:r>
      <w:r>
        <w:rPr>
          <w:spacing w:val="-2"/>
        </w:rPr>
        <w:t xml:space="preserve"> </w:t>
      </w:r>
      <w:r>
        <w:t>sentido,</w:t>
      </w:r>
      <w:r>
        <w:rPr>
          <w:spacing w:val="-2"/>
        </w:rPr>
        <w:t xml:space="preserve"> </w:t>
      </w:r>
      <w:r>
        <w:t>la</w:t>
      </w:r>
      <w:r>
        <w:rPr>
          <w:spacing w:val="-2"/>
        </w:rPr>
        <w:t xml:space="preserve"> </w:t>
      </w:r>
      <w:r>
        <w:t>ley</w:t>
      </w:r>
      <w:r>
        <w:rPr>
          <w:spacing w:val="-2"/>
        </w:rPr>
        <w:t xml:space="preserve"> </w:t>
      </w:r>
      <w:r>
        <w:t>20.529,</w:t>
      </w:r>
      <w:r>
        <w:rPr>
          <w:spacing w:val="-2"/>
        </w:rPr>
        <w:t xml:space="preserve"> </w:t>
      </w:r>
      <w:r>
        <w:t>establece</w:t>
      </w:r>
      <w:r>
        <w:rPr>
          <w:spacing w:val="-2"/>
        </w:rPr>
        <w:t xml:space="preserve"> </w:t>
      </w:r>
      <w:r>
        <w:t>un</w:t>
      </w:r>
      <w:r>
        <w:rPr>
          <w:spacing w:val="-2"/>
        </w:rPr>
        <w:t xml:space="preserve"> </w:t>
      </w:r>
      <w:r>
        <w:t>procedimiento</w:t>
      </w:r>
      <w:r>
        <w:rPr>
          <w:spacing w:val="-2"/>
        </w:rPr>
        <w:t xml:space="preserve"> </w:t>
      </w:r>
      <w:r>
        <w:t>para</w:t>
      </w:r>
      <w:r>
        <w:rPr>
          <w:spacing w:val="-2"/>
        </w:rPr>
        <w:t xml:space="preserve"> </w:t>
      </w:r>
      <w:r>
        <w:t>la</w:t>
      </w:r>
      <w:r>
        <w:rPr>
          <w:spacing w:val="-2"/>
        </w:rPr>
        <w:t xml:space="preserve"> </w:t>
      </w:r>
      <w:r>
        <w:t>fiscalización</w:t>
      </w:r>
      <w:r>
        <w:rPr>
          <w:spacing w:val="-2"/>
        </w:rPr>
        <w:t xml:space="preserve"> </w:t>
      </w:r>
      <w:r>
        <w:t>y</w:t>
      </w:r>
      <w:r>
        <w:rPr>
          <w:spacing w:val="-2"/>
        </w:rPr>
        <w:t xml:space="preserve"> </w:t>
      </w:r>
      <w:r>
        <w:t>el</w:t>
      </w:r>
      <w:r>
        <w:rPr>
          <w:spacing w:val="-2"/>
        </w:rPr>
        <w:t xml:space="preserve"> </w:t>
      </w:r>
      <w:r>
        <w:t>curso</w:t>
      </w:r>
      <w:r>
        <w:rPr>
          <w:spacing w:val="-2"/>
        </w:rPr>
        <w:t xml:space="preserve"> </w:t>
      </w:r>
      <w:r>
        <w:t>de diferentes</w:t>
      </w:r>
      <w:r>
        <w:rPr>
          <w:spacing w:val="-9"/>
        </w:rPr>
        <w:t xml:space="preserve"> </w:t>
      </w:r>
      <w:r>
        <w:t>sanciones</w:t>
      </w:r>
      <w:r>
        <w:rPr>
          <w:spacing w:val="-10"/>
        </w:rPr>
        <w:t xml:space="preserve"> </w:t>
      </w:r>
      <w:r>
        <w:t>que</w:t>
      </w:r>
      <w:r>
        <w:rPr>
          <w:spacing w:val="-10"/>
        </w:rPr>
        <w:t xml:space="preserve"> </w:t>
      </w:r>
      <w:r>
        <w:t>pueden</w:t>
      </w:r>
      <w:r>
        <w:rPr>
          <w:spacing w:val="-9"/>
        </w:rPr>
        <w:t xml:space="preserve"> </w:t>
      </w:r>
      <w:r>
        <w:t>aplicarse,</w:t>
      </w:r>
      <w:r>
        <w:rPr>
          <w:spacing w:val="-9"/>
        </w:rPr>
        <w:t xml:space="preserve"> </w:t>
      </w:r>
      <w:r>
        <w:t>frente</w:t>
      </w:r>
      <w:r>
        <w:rPr>
          <w:spacing w:val="-9"/>
        </w:rPr>
        <w:t xml:space="preserve"> </w:t>
      </w:r>
      <w:r>
        <w:t>a</w:t>
      </w:r>
      <w:r>
        <w:rPr>
          <w:spacing w:val="-9"/>
        </w:rPr>
        <w:t xml:space="preserve"> </w:t>
      </w:r>
      <w:r>
        <w:t>una</w:t>
      </w:r>
      <w:r>
        <w:rPr>
          <w:spacing w:val="-9"/>
        </w:rPr>
        <w:t xml:space="preserve"> </w:t>
      </w:r>
      <w:r>
        <w:t>infracción.</w:t>
      </w:r>
      <w:r>
        <w:rPr>
          <w:spacing w:val="-9"/>
        </w:rPr>
        <w:t xml:space="preserve"> </w:t>
      </w:r>
      <w:r>
        <w:t>Dentro</w:t>
      </w:r>
      <w:r>
        <w:rPr>
          <w:spacing w:val="-9"/>
        </w:rPr>
        <w:t xml:space="preserve"> </w:t>
      </w:r>
      <w:r>
        <w:t>de</w:t>
      </w:r>
      <w:r>
        <w:rPr>
          <w:spacing w:val="-9"/>
        </w:rPr>
        <w:t xml:space="preserve"> </w:t>
      </w:r>
      <w:r>
        <w:t>estos</w:t>
      </w:r>
      <w:r>
        <w:rPr>
          <w:spacing w:val="-9"/>
        </w:rPr>
        <w:t xml:space="preserve"> </w:t>
      </w:r>
      <w:r>
        <w:t>apremios, se encuentra la amonestación por escrito, el curso de multas, la privación temporal de la subvención,</w:t>
      </w:r>
      <w:r>
        <w:rPr>
          <w:spacing w:val="-5"/>
        </w:rPr>
        <w:t xml:space="preserve"> </w:t>
      </w:r>
      <w:r>
        <w:t>inhabilitaciones</w:t>
      </w:r>
      <w:r>
        <w:rPr>
          <w:spacing w:val="-5"/>
        </w:rPr>
        <w:t xml:space="preserve"> </w:t>
      </w:r>
      <w:r>
        <w:t>y</w:t>
      </w:r>
      <w:r>
        <w:rPr>
          <w:spacing w:val="-5"/>
        </w:rPr>
        <w:t xml:space="preserve"> </w:t>
      </w:r>
      <w:r>
        <w:t>la</w:t>
      </w:r>
      <w:r>
        <w:rPr>
          <w:spacing w:val="-5"/>
        </w:rPr>
        <w:t xml:space="preserve"> </w:t>
      </w:r>
      <w:r>
        <w:t>revocación</w:t>
      </w:r>
      <w:r>
        <w:rPr>
          <w:spacing w:val="-5"/>
        </w:rPr>
        <w:t xml:space="preserve"> </w:t>
      </w:r>
      <w:r>
        <w:t>del</w:t>
      </w:r>
      <w:r>
        <w:rPr>
          <w:spacing w:val="-5"/>
        </w:rPr>
        <w:t xml:space="preserve"> </w:t>
      </w:r>
      <w:r>
        <w:t>reconocimiento</w:t>
      </w:r>
      <w:r>
        <w:rPr>
          <w:spacing w:val="-5"/>
        </w:rPr>
        <w:t xml:space="preserve"> </w:t>
      </w:r>
      <w:r>
        <w:t>oficial</w:t>
      </w:r>
      <w:r>
        <w:rPr>
          <w:spacing w:val="-5"/>
        </w:rPr>
        <w:t xml:space="preserve"> </w:t>
      </w:r>
      <w:r>
        <w:t>del</w:t>
      </w:r>
      <w:r>
        <w:rPr>
          <w:spacing w:val="-5"/>
        </w:rPr>
        <w:t xml:space="preserve"> </w:t>
      </w:r>
      <w:r>
        <w:t>Estado.</w:t>
      </w:r>
      <w:r>
        <w:rPr>
          <w:spacing w:val="-5"/>
        </w:rPr>
        <w:t xml:space="preserve"> </w:t>
      </w:r>
      <w:r>
        <w:t>Esta</w:t>
      </w:r>
      <w:r>
        <w:rPr>
          <w:spacing w:val="-5"/>
        </w:rPr>
        <w:t xml:space="preserve"> </w:t>
      </w:r>
      <w:r>
        <w:t>ley, realiza además, una graduación de la gravedad de las infracciones, calificándolas como graves, menos graves y leves.</w:t>
      </w:r>
    </w:p>
    <w:p w14:paraId="3542E437" w14:textId="77777777" w:rsidR="00AA6581" w:rsidRDefault="00000000">
      <w:pPr>
        <w:pStyle w:val="Textoindependiente"/>
        <w:spacing w:line="360" w:lineRule="auto"/>
        <w:ind w:left="119" w:right="120"/>
        <w:jc w:val="both"/>
      </w:pPr>
      <w:r>
        <w:t>Por otro lado, corresponde detenerse para realizar un análisis semántico del precepto constitucional radicado en el tercer inciso del artículo 19º nº11 de nuestra Constitución.</w:t>
      </w:r>
    </w:p>
    <w:p w14:paraId="6239D890" w14:textId="77777777" w:rsidR="00AA6581" w:rsidRDefault="00000000">
      <w:pPr>
        <w:pStyle w:val="Textoindependiente"/>
        <w:spacing w:line="360" w:lineRule="auto"/>
        <w:ind w:left="119" w:right="120"/>
        <w:jc w:val="both"/>
      </w:pPr>
      <w:r>
        <w:t xml:space="preserve">La norma establece la prohibición de enseñanza orientada a propagar </w:t>
      </w:r>
      <w:r>
        <w:rPr>
          <w:i/>
        </w:rPr>
        <w:t>“tendencia político partidista</w:t>
      </w:r>
      <w:r>
        <w:rPr>
          <w:i/>
          <w:spacing w:val="-13"/>
        </w:rPr>
        <w:t xml:space="preserve"> </w:t>
      </w:r>
      <w:r>
        <w:rPr>
          <w:i/>
        </w:rPr>
        <w:t>alguna”,</w:t>
      </w:r>
      <w:r>
        <w:rPr>
          <w:i/>
          <w:spacing w:val="-13"/>
        </w:rPr>
        <w:t xml:space="preserve"> </w:t>
      </w:r>
      <w:r>
        <w:t>sin</w:t>
      </w:r>
      <w:r>
        <w:rPr>
          <w:spacing w:val="-13"/>
        </w:rPr>
        <w:t xml:space="preserve"> </w:t>
      </w:r>
      <w:r>
        <w:t>embargo,</w:t>
      </w:r>
      <w:r>
        <w:rPr>
          <w:spacing w:val="-13"/>
        </w:rPr>
        <w:t xml:space="preserve"> </w:t>
      </w:r>
      <w:r>
        <w:t>esta</w:t>
      </w:r>
      <w:r>
        <w:rPr>
          <w:spacing w:val="-13"/>
        </w:rPr>
        <w:t xml:space="preserve"> </w:t>
      </w:r>
      <w:r>
        <w:t>oración</w:t>
      </w:r>
      <w:r>
        <w:rPr>
          <w:spacing w:val="-13"/>
        </w:rPr>
        <w:t xml:space="preserve"> </w:t>
      </w:r>
      <w:r>
        <w:t>restringe</w:t>
      </w:r>
      <w:r>
        <w:rPr>
          <w:spacing w:val="-13"/>
        </w:rPr>
        <w:t xml:space="preserve"> </w:t>
      </w:r>
      <w:r>
        <w:t>el</w:t>
      </w:r>
      <w:r>
        <w:rPr>
          <w:spacing w:val="-13"/>
        </w:rPr>
        <w:t xml:space="preserve"> </w:t>
      </w:r>
      <w:r>
        <w:t>alcance</w:t>
      </w:r>
      <w:r>
        <w:rPr>
          <w:spacing w:val="-13"/>
        </w:rPr>
        <w:t xml:space="preserve"> </w:t>
      </w:r>
      <w:r>
        <w:t>de</w:t>
      </w:r>
      <w:r>
        <w:rPr>
          <w:spacing w:val="-13"/>
        </w:rPr>
        <w:t xml:space="preserve"> </w:t>
      </w:r>
      <w:r>
        <w:t>la</w:t>
      </w:r>
      <w:r>
        <w:rPr>
          <w:spacing w:val="-13"/>
        </w:rPr>
        <w:t xml:space="preserve"> </w:t>
      </w:r>
      <w:r>
        <w:t>disposición</w:t>
      </w:r>
      <w:r>
        <w:rPr>
          <w:spacing w:val="-13"/>
        </w:rPr>
        <w:t xml:space="preserve"> </w:t>
      </w:r>
      <w:r>
        <w:t>a</w:t>
      </w:r>
      <w:r>
        <w:rPr>
          <w:spacing w:val="-13"/>
        </w:rPr>
        <w:t xml:space="preserve"> </w:t>
      </w:r>
      <w:r>
        <w:t xml:space="preserve">aquellas conductas que promuevan ideas </w:t>
      </w:r>
      <w:proofErr w:type="spellStart"/>
      <w:r>
        <w:t>partidisitas</w:t>
      </w:r>
      <w:proofErr w:type="spellEnd"/>
      <w:r>
        <w:t>, excluyendo ideologías que no son atribuibles a un partido en particular.</w:t>
      </w:r>
    </w:p>
    <w:p w14:paraId="6035EA32" w14:textId="77777777" w:rsidR="00AA6581" w:rsidRDefault="00000000">
      <w:pPr>
        <w:pStyle w:val="Textoindependiente"/>
        <w:spacing w:line="360" w:lineRule="auto"/>
        <w:ind w:left="119" w:right="120"/>
        <w:jc w:val="both"/>
      </w:pPr>
      <w:r>
        <w:t>En</w:t>
      </w:r>
      <w:r>
        <w:rPr>
          <w:spacing w:val="-15"/>
        </w:rPr>
        <w:t xml:space="preserve"> </w:t>
      </w:r>
      <w:r>
        <w:t>este</w:t>
      </w:r>
      <w:r>
        <w:rPr>
          <w:spacing w:val="-15"/>
        </w:rPr>
        <w:t xml:space="preserve"> </w:t>
      </w:r>
      <w:r>
        <w:t>orden</w:t>
      </w:r>
      <w:r>
        <w:rPr>
          <w:spacing w:val="-15"/>
        </w:rPr>
        <w:t xml:space="preserve"> </w:t>
      </w:r>
      <w:r>
        <w:t>de</w:t>
      </w:r>
      <w:r>
        <w:rPr>
          <w:spacing w:val="-15"/>
        </w:rPr>
        <w:t xml:space="preserve"> </w:t>
      </w:r>
      <w:r>
        <w:t>ideas,</w:t>
      </w:r>
      <w:r>
        <w:rPr>
          <w:spacing w:val="-15"/>
        </w:rPr>
        <w:t xml:space="preserve"> </w:t>
      </w:r>
      <w:r>
        <w:t>se</w:t>
      </w:r>
      <w:r>
        <w:rPr>
          <w:spacing w:val="-15"/>
        </w:rPr>
        <w:t xml:space="preserve"> </w:t>
      </w:r>
      <w:r>
        <w:t>hace</w:t>
      </w:r>
      <w:r>
        <w:rPr>
          <w:spacing w:val="-15"/>
        </w:rPr>
        <w:t xml:space="preserve"> </w:t>
      </w:r>
      <w:r>
        <w:t>necesario</w:t>
      </w:r>
      <w:r>
        <w:rPr>
          <w:spacing w:val="-15"/>
        </w:rPr>
        <w:t xml:space="preserve"> </w:t>
      </w:r>
      <w:r>
        <w:t>redactar</w:t>
      </w:r>
      <w:r>
        <w:rPr>
          <w:spacing w:val="-15"/>
        </w:rPr>
        <w:t xml:space="preserve"> </w:t>
      </w:r>
      <w:r>
        <w:t>la</w:t>
      </w:r>
      <w:r>
        <w:rPr>
          <w:spacing w:val="-15"/>
        </w:rPr>
        <w:t xml:space="preserve"> </w:t>
      </w:r>
      <w:r>
        <w:t>norma</w:t>
      </w:r>
      <w:r>
        <w:rPr>
          <w:spacing w:val="-15"/>
        </w:rPr>
        <w:t xml:space="preserve"> </w:t>
      </w:r>
      <w:r>
        <w:t>en</w:t>
      </w:r>
      <w:r>
        <w:rPr>
          <w:spacing w:val="-15"/>
        </w:rPr>
        <w:t xml:space="preserve"> </w:t>
      </w:r>
      <w:r>
        <w:t>sentido</w:t>
      </w:r>
      <w:r>
        <w:rPr>
          <w:spacing w:val="-15"/>
        </w:rPr>
        <w:t xml:space="preserve"> </w:t>
      </w:r>
      <w:r>
        <w:t>amplio,</w:t>
      </w:r>
      <w:r>
        <w:rPr>
          <w:spacing w:val="-15"/>
        </w:rPr>
        <w:t xml:space="preserve"> </w:t>
      </w:r>
      <w:r>
        <w:t>considerándose un ejercicio abusivo de la libertad de cátedra, aquella actitud del profesor que consiste en transmitir</w:t>
      </w:r>
      <w:r>
        <w:rPr>
          <w:spacing w:val="-2"/>
        </w:rPr>
        <w:t xml:space="preserve"> </w:t>
      </w:r>
      <w:r>
        <w:t>opiniones</w:t>
      </w:r>
      <w:r>
        <w:rPr>
          <w:spacing w:val="-2"/>
        </w:rPr>
        <w:t xml:space="preserve"> </w:t>
      </w:r>
      <w:r>
        <w:t>que</w:t>
      </w:r>
      <w:r>
        <w:rPr>
          <w:spacing w:val="-2"/>
        </w:rPr>
        <w:t xml:space="preserve"> </w:t>
      </w:r>
      <w:r>
        <w:t>son</w:t>
      </w:r>
      <w:r>
        <w:rPr>
          <w:spacing w:val="-2"/>
        </w:rPr>
        <w:t xml:space="preserve"> </w:t>
      </w:r>
      <w:r>
        <w:t>fruto</w:t>
      </w:r>
      <w:r>
        <w:rPr>
          <w:spacing w:val="-2"/>
        </w:rPr>
        <w:t xml:space="preserve"> </w:t>
      </w:r>
      <w:r>
        <w:t>exclusivamente</w:t>
      </w:r>
      <w:r>
        <w:rPr>
          <w:spacing w:val="-2"/>
        </w:rPr>
        <w:t xml:space="preserve"> </w:t>
      </w:r>
      <w:r>
        <w:t>de</w:t>
      </w:r>
      <w:r>
        <w:rPr>
          <w:spacing w:val="-2"/>
        </w:rPr>
        <w:t xml:space="preserve"> </w:t>
      </w:r>
      <w:r>
        <w:t>una</w:t>
      </w:r>
      <w:r>
        <w:rPr>
          <w:spacing w:val="-2"/>
        </w:rPr>
        <w:t xml:space="preserve"> </w:t>
      </w:r>
      <w:r>
        <w:t>opción</w:t>
      </w:r>
      <w:r>
        <w:rPr>
          <w:spacing w:val="-2"/>
        </w:rPr>
        <w:t xml:space="preserve"> </w:t>
      </w:r>
      <w:r>
        <w:t>ideológica</w:t>
      </w:r>
      <w:r>
        <w:rPr>
          <w:spacing w:val="-2"/>
        </w:rPr>
        <w:t xml:space="preserve"> </w:t>
      </w:r>
      <w:r>
        <w:t>transmitida</w:t>
      </w:r>
      <w:r>
        <w:rPr>
          <w:spacing w:val="-2"/>
        </w:rPr>
        <w:t xml:space="preserve"> </w:t>
      </w:r>
      <w:r>
        <w:t>con una exclusiva finalidad proselitista o denigratoria.</w:t>
      </w:r>
      <w:r>
        <w:rPr>
          <w:vertAlign w:val="superscript"/>
        </w:rPr>
        <w:t>1</w:t>
      </w:r>
    </w:p>
    <w:p w14:paraId="0F6670DC" w14:textId="77777777" w:rsidR="00AA6581" w:rsidRDefault="00AA6581">
      <w:pPr>
        <w:pStyle w:val="Textoindependiente"/>
        <w:rPr>
          <w:sz w:val="20"/>
        </w:rPr>
      </w:pPr>
    </w:p>
    <w:p w14:paraId="68046297" w14:textId="77777777" w:rsidR="00AA6581" w:rsidRDefault="00AA6581">
      <w:pPr>
        <w:pStyle w:val="Textoindependiente"/>
        <w:rPr>
          <w:sz w:val="20"/>
        </w:rPr>
      </w:pPr>
    </w:p>
    <w:p w14:paraId="0B471D51" w14:textId="77777777" w:rsidR="00AA6581" w:rsidRDefault="00000000">
      <w:pPr>
        <w:pStyle w:val="Textoindependiente"/>
        <w:spacing w:before="84"/>
        <w:rPr>
          <w:sz w:val="20"/>
        </w:rPr>
      </w:pPr>
      <w:r>
        <w:rPr>
          <w:noProof/>
        </w:rPr>
        <mc:AlternateContent>
          <mc:Choice Requires="wps">
            <w:drawing>
              <wp:anchor distT="0" distB="0" distL="0" distR="0" simplePos="0" relativeHeight="487587840" behindDoc="1" locked="0" layoutInCell="1" allowOverlap="1" wp14:anchorId="36953C70" wp14:editId="163C5A60">
                <wp:simplePos x="0" y="0"/>
                <wp:positionH relativeFrom="page">
                  <wp:posOffset>1078991</wp:posOffset>
                </wp:positionH>
                <wp:positionV relativeFrom="paragraph">
                  <wp:posOffset>215025</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44CAE" id="Graphic 2" o:spid="_x0000_s1026" style="position:absolute;margin-left:84.95pt;margin-top:16.9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YD+Wk3wAAAAkBAAAPAAAAZHJzL2Rvd25yZXYueG1sTI9BT8MwDIXv&#10;SPyHyEjcWDpWBi1Np4HgwGGT2HbZLU1MUtEkVZNt3X495gQn+9lPz5+rxeg6dsQhtsELmE4yYOhV&#10;0K03Anbb97snYDFJr2UXPAo4Y4RFfX1VyVKHk//E4yYZRiE+llKATakvOY/KopNxEnr0tPsKg5OJ&#10;5GC4HuSJwl3H77Nszp1sPV2wssdXi+p7c3AC1OWs1m8vfLra88uyMfmHseu9ELc34/IZWMIx/Znh&#10;F5/QoSamJhy8jqwjPS8KsgqYzaiSIX94pKahQV4Aryv+/4P6BwAA//8DAFBLAQItABQABgAIAAAA&#10;IQC2gziS/gAAAOEBAAATAAAAAAAAAAAAAAAAAAAAAABbQ29udGVudF9UeXBlc10ueG1sUEsBAi0A&#10;FAAGAAgAAAAhADj9If/WAAAAlAEAAAsAAAAAAAAAAAAAAAAALwEAAF9yZWxzLy5yZWxzUEsBAi0A&#10;FAAGAAgAAAAhAAA9J10dAgAAvQQAAA4AAAAAAAAAAAAAAAAALgIAAGRycy9lMm9Eb2MueG1sUEsB&#10;Ai0AFAAGAAgAAAAhAJgP5aTfAAAACQEAAA8AAAAAAAAAAAAAAAAAdwQAAGRycy9kb3ducmV2Lnht&#10;bFBLBQYAAAAABAAEAPMAAACDBQAAAAA=&#10;" path="m1828800,l,,,6095r1828800,l1828800,xe" fillcolor="black" stroked="f">
                <v:path arrowok="t"/>
                <w10:wrap type="topAndBottom" anchorx="page"/>
              </v:shape>
            </w:pict>
          </mc:Fallback>
        </mc:AlternateContent>
      </w:r>
    </w:p>
    <w:p w14:paraId="423C5377" w14:textId="77777777" w:rsidR="00AA6581" w:rsidRDefault="00000000">
      <w:pPr>
        <w:spacing w:before="144"/>
        <w:ind w:left="119" w:right="40"/>
        <w:rPr>
          <w:i/>
          <w:sz w:val="20"/>
        </w:rPr>
      </w:pPr>
      <w:r>
        <w:rPr>
          <w:i/>
          <w:sz w:val="20"/>
          <w:vertAlign w:val="superscript"/>
        </w:rPr>
        <w:t>1</w:t>
      </w:r>
      <w:r>
        <w:rPr>
          <w:i/>
          <w:sz w:val="20"/>
        </w:rPr>
        <w:t xml:space="preserve"> MADRID,</w:t>
      </w:r>
      <w:r>
        <w:rPr>
          <w:i/>
          <w:spacing w:val="-3"/>
          <w:sz w:val="20"/>
        </w:rPr>
        <w:t xml:space="preserve"> </w:t>
      </w:r>
      <w:r>
        <w:rPr>
          <w:i/>
          <w:sz w:val="20"/>
        </w:rPr>
        <w:t>Raúl</w:t>
      </w:r>
      <w:r>
        <w:rPr>
          <w:i/>
          <w:spacing w:val="-3"/>
          <w:sz w:val="20"/>
        </w:rPr>
        <w:t xml:space="preserve"> </w:t>
      </w:r>
      <w:r>
        <w:rPr>
          <w:i/>
          <w:sz w:val="20"/>
        </w:rPr>
        <w:t>(2013):“El</w:t>
      </w:r>
      <w:r>
        <w:rPr>
          <w:i/>
          <w:spacing w:val="-3"/>
          <w:sz w:val="20"/>
        </w:rPr>
        <w:t xml:space="preserve"> </w:t>
      </w:r>
      <w:r>
        <w:rPr>
          <w:i/>
          <w:sz w:val="20"/>
        </w:rPr>
        <w:t>derecho</w:t>
      </w:r>
      <w:r>
        <w:rPr>
          <w:i/>
          <w:spacing w:val="-3"/>
          <w:sz w:val="20"/>
        </w:rPr>
        <w:t xml:space="preserve"> </w:t>
      </w:r>
      <w:r>
        <w:rPr>
          <w:i/>
          <w:sz w:val="20"/>
        </w:rPr>
        <w:t>a</w:t>
      </w:r>
      <w:r>
        <w:rPr>
          <w:i/>
          <w:spacing w:val="-3"/>
          <w:sz w:val="20"/>
        </w:rPr>
        <w:t xml:space="preserve"> </w:t>
      </w:r>
      <w:r>
        <w:rPr>
          <w:i/>
          <w:sz w:val="20"/>
        </w:rPr>
        <w:t>la</w:t>
      </w:r>
      <w:r>
        <w:rPr>
          <w:i/>
          <w:spacing w:val="-3"/>
          <w:sz w:val="20"/>
        </w:rPr>
        <w:t xml:space="preserve"> </w:t>
      </w:r>
      <w:r>
        <w:rPr>
          <w:i/>
          <w:sz w:val="20"/>
        </w:rPr>
        <w:t>libertad</w:t>
      </w:r>
      <w:r>
        <w:rPr>
          <w:i/>
          <w:spacing w:val="-3"/>
          <w:sz w:val="20"/>
        </w:rPr>
        <w:t xml:space="preserve"> </w:t>
      </w:r>
      <w:r>
        <w:rPr>
          <w:i/>
          <w:sz w:val="20"/>
        </w:rPr>
        <w:t>de</w:t>
      </w:r>
      <w:r>
        <w:rPr>
          <w:i/>
          <w:spacing w:val="-3"/>
          <w:sz w:val="20"/>
        </w:rPr>
        <w:t xml:space="preserve"> </w:t>
      </w:r>
      <w:r>
        <w:rPr>
          <w:i/>
          <w:sz w:val="20"/>
        </w:rPr>
        <w:t>cátedra</w:t>
      </w:r>
      <w:r>
        <w:rPr>
          <w:i/>
          <w:spacing w:val="-3"/>
          <w:sz w:val="20"/>
        </w:rPr>
        <w:t xml:space="preserve"> </w:t>
      </w:r>
      <w:r>
        <w:rPr>
          <w:i/>
          <w:sz w:val="20"/>
        </w:rPr>
        <w:t>y</w:t>
      </w:r>
      <w:r>
        <w:rPr>
          <w:i/>
          <w:spacing w:val="-3"/>
          <w:sz w:val="20"/>
        </w:rPr>
        <w:t xml:space="preserve"> </w:t>
      </w:r>
      <w:r>
        <w:rPr>
          <w:i/>
          <w:sz w:val="20"/>
        </w:rPr>
        <w:t>el</w:t>
      </w:r>
      <w:r>
        <w:rPr>
          <w:i/>
          <w:spacing w:val="-3"/>
          <w:sz w:val="20"/>
        </w:rPr>
        <w:t xml:space="preserve"> </w:t>
      </w:r>
      <w:r>
        <w:rPr>
          <w:i/>
          <w:sz w:val="20"/>
        </w:rPr>
        <w:t>concepto</w:t>
      </w:r>
      <w:r>
        <w:rPr>
          <w:i/>
          <w:spacing w:val="-3"/>
          <w:sz w:val="20"/>
        </w:rPr>
        <w:t xml:space="preserve"> </w:t>
      </w:r>
      <w:r>
        <w:rPr>
          <w:i/>
          <w:sz w:val="20"/>
        </w:rPr>
        <w:t>de</w:t>
      </w:r>
      <w:r>
        <w:rPr>
          <w:i/>
          <w:spacing w:val="-3"/>
          <w:sz w:val="20"/>
        </w:rPr>
        <w:t xml:space="preserve"> </w:t>
      </w:r>
      <w:r>
        <w:rPr>
          <w:i/>
          <w:sz w:val="20"/>
        </w:rPr>
        <w:t>Universidad”,</w:t>
      </w:r>
      <w:r>
        <w:rPr>
          <w:i/>
          <w:spacing w:val="-3"/>
          <w:sz w:val="20"/>
        </w:rPr>
        <w:t xml:space="preserve"> </w:t>
      </w:r>
      <w:r>
        <w:rPr>
          <w:i/>
          <w:sz w:val="20"/>
        </w:rPr>
        <w:t>Revista</w:t>
      </w:r>
      <w:r>
        <w:rPr>
          <w:i/>
          <w:spacing w:val="-3"/>
          <w:sz w:val="20"/>
        </w:rPr>
        <w:t xml:space="preserve"> </w:t>
      </w:r>
      <w:r>
        <w:rPr>
          <w:i/>
          <w:sz w:val="20"/>
        </w:rPr>
        <w:t>Chilena de Derecho, Vol. 40, N°1: pp. 353-369.</w:t>
      </w:r>
    </w:p>
    <w:p w14:paraId="1F5AC80F" w14:textId="77777777" w:rsidR="00AA6581" w:rsidRDefault="00AA6581">
      <w:pPr>
        <w:rPr>
          <w:sz w:val="20"/>
        </w:rPr>
        <w:sectPr w:rsidR="00AA6581">
          <w:pgSz w:w="12240" w:h="15840"/>
          <w:pgMar w:top="1340" w:right="1580" w:bottom="280" w:left="1580" w:header="720" w:footer="720" w:gutter="0"/>
          <w:cols w:space="720"/>
        </w:sectPr>
      </w:pPr>
    </w:p>
    <w:p w14:paraId="78B9BA64" w14:textId="77777777" w:rsidR="00AA6581" w:rsidRDefault="00AA6581">
      <w:pPr>
        <w:pStyle w:val="Textoindependiente"/>
        <w:rPr>
          <w:i/>
        </w:rPr>
      </w:pPr>
    </w:p>
    <w:p w14:paraId="08309175" w14:textId="77777777" w:rsidR="00AA6581" w:rsidRDefault="00AA6581">
      <w:pPr>
        <w:pStyle w:val="Textoindependiente"/>
        <w:rPr>
          <w:i/>
        </w:rPr>
      </w:pPr>
    </w:p>
    <w:p w14:paraId="4A48E42F" w14:textId="77777777" w:rsidR="00AA6581" w:rsidRDefault="00AA6581">
      <w:pPr>
        <w:pStyle w:val="Textoindependiente"/>
        <w:spacing w:before="12"/>
        <w:rPr>
          <w:i/>
        </w:rPr>
      </w:pPr>
    </w:p>
    <w:p w14:paraId="6966BF21" w14:textId="77777777" w:rsidR="00AA6581" w:rsidRDefault="00000000">
      <w:pPr>
        <w:pStyle w:val="Ttulo1"/>
        <w:spacing w:before="1"/>
      </w:pPr>
      <w:r>
        <w:rPr>
          <w:spacing w:val="-2"/>
          <w:u w:val="thick"/>
        </w:rPr>
        <w:t>IDEA</w:t>
      </w:r>
      <w:r>
        <w:rPr>
          <w:spacing w:val="-13"/>
          <w:u w:val="thick"/>
        </w:rPr>
        <w:t xml:space="preserve"> </w:t>
      </w:r>
      <w:r>
        <w:rPr>
          <w:spacing w:val="-2"/>
          <w:u w:val="thick"/>
        </w:rPr>
        <w:t>MATRIZ</w:t>
      </w:r>
      <w:r>
        <w:rPr>
          <w:spacing w:val="2"/>
          <w:u w:val="thick"/>
        </w:rPr>
        <w:t xml:space="preserve"> </w:t>
      </w:r>
      <w:r>
        <w:rPr>
          <w:spacing w:val="-2"/>
          <w:u w:val="thick"/>
        </w:rPr>
        <w:t>DEL</w:t>
      </w:r>
      <w:r>
        <w:rPr>
          <w:spacing w:val="-12"/>
          <w:u w:val="thick"/>
        </w:rPr>
        <w:t xml:space="preserve"> </w:t>
      </w:r>
      <w:r>
        <w:rPr>
          <w:spacing w:val="-2"/>
          <w:u w:val="thick"/>
        </w:rPr>
        <w:t>PROYECTO</w:t>
      </w:r>
    </w:p>
    <w:p w14:paraId="25BF4FF3" w14:textId="77777777" w:rsidR="00AA6581" w:rsidRDefault="00AA6581">
      <w:pPr>
        <w:pStyle w:val="Textoindependiente"/>
        <w:spacing w:before="273"/>
        <w:rPr>
          <w:b/>
        </w:rPr>
      </w:pPr>
    </w:p>
    <w:p w14:paraId="376AD387" w14:textId="77777777" w:rsidR="00AA6581" w:rsidRDefault="00000000">
      <w:pPr>
        <w:pStyle w:val="Textoindependiente"/>
        <w:spacing w:line="360" w:lineRule="auto"/>
        <w:ind w:left="119" w:right="120"/>
        <w:jc w:val="both"/>
      </w:pPr>
      <w:r>
        <w:t>Esta iniciativa busca modificar el Decreto con Fuerza de Ley Nº 2, fija texto refundido, coordinado</w:t>
      </w:r>
      <w:r>
        <w:rPr>
          <w:spacing w:val="-12"/>
        </w:rPr>
        <w:t xml:space="preserve"> </w:t>
      </w:r>
      <w:r>
        <w:t>y</w:t>
      </w:r>
      <w:r>
        <w:rPr>
          <w:spacing w:val="-12"/>
        </w:rPr>
        <w:t xml:space="preserve"> </w:t>
      </w:r>
      <w:r>
        <w:t>sistematizado</w:t>
      </w:r>
      <w:r>
        <w:rPr>
          <w:spacing w:val="-12"/>
        </w:rPr>
        <w:t xml:space="preserve"> </w:t>
      </w:r>
      <w:r>
        <w:t>de</w:t>
      </w:r>
      <w:r>
        <w:rPr>
          <w:spacing w:val="-12"/>
        </w:rPr>
        <w:t xml:space="preserve"> </w:t>
      </w:r>
      <w:r>
        <w:t>la</w:t>
      </w:r>
      <w:r>
        <w:rPr>
          <w:spacing w:val="-12"/>
        </w:rPr>
        <w:t xml:space="preserve"> </w:t>
      </w:r>
      <w:r>
        <w:t>Ley</w:t>
      </w:r>
      <w:r>
        <w:rPr>
          <w:spacing w:val="-12"/>
        </w:rPr>
        <w:t xml:space="preserve"> </w:t>
      </w:r>
      <w:r>
        <w:t>Nº20.370</w:t>
      </w:r>
      <w:r>
        <w:rPr>
          <w:spacing w:val="-12"/>
        </w:rPr>
        <w:t xml:space="preserve"> </w:t>
      </w:r>
      <w:r>
        <w:t>con</w:t>
      </w:r>
      <w:r>
        <w:rPr>
          <w:spacing w:val="-12"/>
        </w:rPr>
        <w:t xml:space="preserve"> </w:t>
      </w:r>
      <w:r>
        <w:t>las</w:t>
      </w:r>
      <w:r>
        <w:rPr>
          <w:spacing w:val="-12"/>
        </w:rPr>
        <w:t xml:space="preserve"> </w:t>
      </w:r>
      <w:r>
        <w:t>normas</w:t>
      </w:r>
      <w:r>
        <w:rPr>
          <w:spacing w:val="-12"/>
        </w:rPr>
        <w:t xml:space="preserve"> </w:t>
      </w:r>
      <w:r>
        <w:t>no</w:t>
      </w:r>
      <w:r>
        <w:rPr>
          <w:spacing w:val="-12"/>
        </w:rPr>
        <w:t xml:space="preserve"> </w:t>
      </w:r>
      <w:r>
        <w:t>derogadas</w:t>
      </w:r>
      <w:r>
        <w:rPr>
          <w:spacing w:val="-12"/>
        </w:rPr>
        <w:t xml:space="preserve"> </w:t>
      </w:r>
      <w:r>
        <w:t>del</w:t>
      </w:r>
      <w:r>
        <w:rPr>
          <w:spacing w:val="-12"/>
        </w:rPr>
        <w:t xml:space="preserve"> </w:t>
      </w:r>
      <w:r>
        <w:t>Decreto</w:t>
      </w:r>
      <w:r>
        <w:rPr>
          <w:spacing w:val="-12"/>
        </w:rPr>
        <w:t xml:space="preserve"> </w:t>
      </w:r>
      <w:r>
        <w:t>con Fuerza</w:t>
      </w:r>
      <w:r>
        <w:rPr>
          <w:spacing w:val="-1"/>
        </w:rPr>
        <w:t xml:space="preserve"> </w:t>
      </w:r>
      <w:r>
        <w:t>de</w:t>
      </w:r>
      <w:r>
        <w:rPr>
          <w:spacing w:val="-1"/>
        </w:rPr>
        <w:t xml:space="preserve"> </w:t>
      </w:r>
      <w:r>
        <w:t>Ley</w:t>
      </w:r>
      <w:r>
        <w:rPr>
          <w:spacing w:val="-1"/>
        </w:rPr>
        <w:t xml:space="preserve"> </w:t>
      </w:r>
      <w:proofErr w:type="spellStart"/>
      <w:r>
        <w:t>nº</w:t>
      </w:r>
      <w:proofErr w:type="spellEnd"/>
      <w:r>
        <w:rPr>
          <w:spacing w:val="-1"/>
        </w:rPr>
        <w:t xml:space="preserve"> </w:t>
      </w:r>
      <w:r>
        <w:t>1,</w:t>
      </w:r>
      <w:r>
        <w:rPr>
          <w:spacing w:val="-1"/>
        </w:rPr>
        <w:t xml:space="preserve"> </w:t>
      </w:r>
      <w:r>
        <w:t>de</w:t>
      </w:r>
      <w:r>
        <w:rPr>
          <w:spacing w:val="-1"/>
        </w:rPr>
        <w:t xml:space="preserve"> </w:t>
      </w:r>
      <w:r>
        <w:t>2005,</w:t>
      </w:r>
      <w:r>
        <w:rPr>
          <w:spacing w:val="-1"/>
        </w:rPr>
        <w:t xml:space="preserve"> </w:t>
      </w:r>
      <w:r>
        <w:t>con</w:t>
      </w:r>
      <w:r>
        <w:rPr>
          <w:spacing w:val="-1"/>
        </w:rPr>
        <w:t xml:space="preserve"> </w:t>
      </w:r>
      <w:r>
        <w:t>el</w:t>
      </w:r>
      <w:r>
        <w:rPr>
          <w:spacing w:val="-1"/>
        </w:rPr>
        <w:t xml:space="preserve"> </w:t>
      </w:r>
      <w:r>
        <w:t>objetivo</w:t>
      </w:r>
      <w:r>
        <w:rPr>
          <w:spacing w:val="-1"/>
        </w:rPr>
        <w:t xml:space="preserve"> </w:t>
      </w:r>
      <w:r>
        <w:t>de</w:t>
      </w:r>
      <w:r>
        <w:rPr>
          <w:spacing w:val="-1"/>
        </w:rPr>
        <w:t xml:space="preserve"> </w:t>
      </w:r>
      <w:r>
        <w:t>establecer</w:t>
      </w:r>
      <w:r>
        <w:rPr>
          <w:spacing w:val="-1"/>
        </w:rPr>
        <w:t xml:space="preserve"> </w:t>
      </w:r>
      <w:r>
        <w:t>el</w:t>
      </w:r>
      <w:r>
        <w:rPr>
          <w:spacing w:val="-1"/>
        </w:rPr>
        <w:t xml:space="preserve"> </w:t>
      </w:r>
      <w:r>
        <w:t>principio</w:t>
      </w:r>
      <w:r>
        <w:rPr>
          <w:spacing w:val="-1"/>
        </w:rPr>
        <w:t xml:space="preserve"> </w:t>
      </w:r>
      <w:r>
        <w:t>de</w:t>
      </w:r>
      <w:r>
        <w:rPr>
          <w:spacing w:val="-1"/>
        </w:rPr>
        <w:t xml:space="preserve"> </w:t>
      </w:r>
      <w:r>
        <w:t>educación</w:t>
      </w:r>
      <w:r>
        <w:rPr>
          <w:spacing w:val="-1"/>
        </w:rPr>
        <w:t xml:space="preserve"> </w:t>
      </w:r>
      <w:r>
        <w:t>libre</w:t>
      </w:r>
      <w:r>
        <w:rPr>
          <w:spacing w:val="-1"/>
        </w:rPr>
        <w:t xml:space="preserve"> </w:t>
      </w:r>
      <w:r>
        <w:t>de tendencias ideológicas orientadas a influir en los valores y creencias de los alumnos.</w:t>
      </w:r>
    </w:p>
    <w:p w14:paraId="1841A901" w14:textId="77777777" w:rsidR="00AA6581" w:rsidRDefault="00AA6581">
      <w:pPr>
        <w:pStyle w:val="Textoindependiente"/>
        <w:spacing w:before="137"/>
      </w:pPr>
    </w:p>
    <w:p w14:paraId="29FD3F5D" w14:textId="77777777" w:rsidR="00AA6581" w:rsidRDefault="00000000">
      <w:pPr>
        <w:pStyle w:val="Ttulo1"/>
        <w:jc w:val="both"/>
      </w:pPr>
      <w:r>
        <w:rPr>
          <w:u w:val="thick"/>
        </w:rPr>
        <w:t>PROYECTO</w:t>
      </w:r>
      <w:r>
        <w:rPr>
          <w:spacing w:val="-3"/>
          <w:u w:val="thick"/>
        </w:rPr>
        <w:t xml:space="preserve"> </w:t>
      </w:r>
      <w:r>
        <w:rPr>
          <w:u w:val="thick"/>
        </w:rPr>
        <w:t>DE</w:t>
      </w:r>
      <w:r>
        <w:rPr>
          <w:spacing w:val="-3"/>
          <w:u w:val="thick"/>
        </w:rPr>
        <w:t xml:space="preserve"> </w:t>
      </w:r>
      <w:r>
        <w:rPr>
          <w:spacing w:val="-5"/>
          <w:u w:val="thick"/>
        </w:rPr>
        <w:t>LEY</w:t>
      </w:r>
    </w:p>
    <w:p w14:paraId="7374AEDF" w14:textId="77777777" w:rsidR="00AA6581" w:rsidRDefault="00AA6581">
      <w:pPr>
        <w:pStyle w:val="Textoindependiente"/>
        <w:spacing w:before="5"/>
        <w:rPr>
          <w:b/>
        </w:rPr>
      </w:pPr>
    </w:p>
    <w:p w14:paraId="5E6583EA" w14:textId="77777777" w:rsidR="00AA6581" w:rsidRDefault="00000000">
      <w:pPr>
        <w:pStyle w:val="Textoindependiente"/>
        <w:spacing w:line="360" w:lineRule="auto"/>
        <w:ind w:left="119" w:right="120"/>
        <w:jc w:val="both"/>
      </w:pPr>
      <w:proofErr w:type="spellStart"/>
      <w:r>
        <w:t>Modifícase</w:t>
      </w:r>
      <w:proofErr w:type="spellEnd"/>
      <w:r>
        <w:rPr>
          <w:spacing w:val="-12"/>
        </w:rPr>
        <w:t xml:space="preserve"> </w:t>
      </w:r>
      <w:r>
        <w:t>el</w:t>
      </w:r>
      <w:r>
        <w:rPr>
          <w:spacing w:val="-11"/>
        </w:rPr>
        <w:t xml:space="preserve"> </w:t>
      </w:r>
      <w:r>
        <w:t>artículo</w:t>
      </w:r>
      <w:r>
        <w:rPr>
          <w:spacing w:val="-11"/>
        </w:rPr>
        <w:t xml:space="preserve"> </w:t>
      </w:r>
      <w:r>
        <w:t>3</w:t>
      </w:r>
      <w:r>
        <w:rPr>
          <w:spacing w:val="-11"/>
        </w:rPr>
        <w:t xml:space="preserve"> </w:t>
      </w:r>
      <w:r>
        <w:t>del</w:t>
      </w:r>
      <w:r>
        <w:rPr>
          <w:spacing w:val="-11"/>
        </w:rPr>
        <w:t xml:space="preserve"> </w:t>
      </w:r>
      <w:r>
        <w:t>Decreto</w:t>
      </w:r>
      <w:r>
        <w:rPr>
          <w:spacing w:val="-11"/>
        </w:rPr>
        <w:t xml:space="preserve"> </w:t>
      </w:r>
      <w:r>
        <w:t>con</w:t>
      </w:r>
      <w:r>
        <w:rPr>
          <w:spacing w:val="-11"/>
        </w:rPr>
        <w:t xml:space="preserve"> </w:t>
      </w:r>
      <w:r>
        <w:t>Fuerza</w:t>
      </w:r>
      <w:r>
        <w:rPr>
          <w:spacing w:val="-11"/>
        </w:rPr>
        <w:t xml:space="preserve"> </w:t>
      </w:r>
      <w:r>
        <w:t>de</w:t>
      </w:r>
      <w:r>
        <w:rPr>
          <w:spacing w:val="-11"/>
        </w:rPr>
        <w:t xml:space="preserve"> </w:t>
      </w:r>
      <w:r>
        <w:t>Ley</w:t>
      </w:r>
      <w:r>
        <w:rPr>
          <w:spacing w:val="-11"/>
        </w:rPr>
        <w:t xml:space="preserve"> </w:t>
      </w:r>
      <w:r>
        <w:t>Nº</w:t>
      </w:r>
      <w:r>
        <w:rPr>
          <w:spacing w:val="-11"/>
        </w:rPr>
        <w:t xml:space="preserve"> </w:t>
      </w:r>
      <w:r>
        <w:t>2,</w:t>
      </w:r>
      <w:r>
        <w:rPr>
          <w:spacing w:val="-11"/>
        </w:rPr>
        <w:t xml:space="preserve"> </w:t>
      </w:r>
      <w:r>
        <w:t>fija</w:t>
      </w:r>
      <w:r>
        <w:rPr>
          <w:spacing w:val="-11"/>
        </w:rPr>
        <w:t xml:space="preserve"> </w:t>
      </w:r>
      <w:r>
        <w:t>texto</w:t>
      </w:r>
      <w:r>
        <w:rPr>
          <w:spacing w:val="-11"/>
        </w:rPr>
        <w:t xml:space="preserve"> </w:t>
      </w:r>
      <w:r>
        <w:t>refundido,</w:t>
      </w:r>
      <w:r>
        <w:rPr>
          <w:spacing w:val="-11"/>
        </w:rPr>
        <w:t xml:space="preserve"> </w:t>
      </w:r>
      <w:r>
        <w:t>coordinado y</w:t>
      </w:r>
      <w:r>
        <w:rPr>
          <w:spacing w:val="-5"/>
        </w:rPr>
        <w:t xml:space="preserve"> </w:t>
      </w:r>
      <w:r>
        <w:t>sistematizado</w:t>
      </w:r>
      <w:r>
        <w:rPr>
          <w:spacing w:val="-5"/>
        </w:rPr>
        <w:t xml:space="preserve"> </w:t>
      </w:r>
      <w:r>
        <w:t>de</w:t>
      </w:r>
      <w:r>
        <w:rPr>
          <w:spacing w:val="-5"/>
        </w:rPr>
        <w:t xml:space="preserve"> </w:t>
      </w:r>
      <w:r>
        <w:t>la</w:t>
      </w:r>
      <w:r>
        <w:rPr>
          <w:spacing w:val="-5"/>
        </w:rPr>
        <w:t xml:space="preserve"> </w:t>
      </w:r>
      <w:r>
        <w:t>Ley</w:t>
      </w:r>
      <w:r>
        <w:rPr>
          <w:spacing w:val="-5"/>
        </w:rPr>
        <w:t xml:space="preserve"> </w:t>
      </w:r>
      <w:r>
        <w:t>Nº</w:t>
      </w:r>
      <w:r>
        <w:rPr>
          <w:spacing w:val="-5"/>
        </w:rPr>
        <w:t xml:space="preserve"> </w:t>
      </w:r>
      <w:r>
        <w:t>20.370</w:t>
      </w:r>
      <w:r>
        <w:rPr>
          <w:spacing w:val="-5"/>
        </w:rPr>
        <w:t xml:space="preserve"> </w:t>
      </w:r>
      <w:r>
        <w:t>con</w:t>
      </w:r>
      <w:r>
        <w:rPr>
          <w:spacing w:val="-5"/>
        </w:rPr>
        <w:t xml:space="preserve"> </w:t>
      </w:r>
      <w:r>
        <w:t>las</w:t>
      </w:r>
      <w:r>
        <w:rPr>
          <w:spacing w:val="-5"/>
        </w:rPr>
        <w:t xml:space="preserve"> </w:t>
      </w:r>
      <w:r>
        <w:t>normas</w:t>
      </w:r>
      <w:r>
        <w:rPr>
          <w:spacing w:val="-5"/>
        </w:rPr>
        <w:t xml:space="preserve"> </w:t>
      </w:r>
      <w:r>
        <w:t>no</w:t>
      </w:r>
      <w:r>
        <w:rPr>
          <w:spacing w:val="-5"/>
        </w:rPr>
        <w:t xml:space="preserve"> </w:t>
      </w:r>
      <w:r>
        <w:t>derogadas</w:t>
      </w:r>
      <w:r>
        <w:rPr>
          <w:spacing w:val="-5"/>
        </w:rPr>
        <w:t xml:space="preserve"> </w:t>
      </w:r>
      <w:r>
        <w:t>del</w:t>
      </w:r>
      <w:r>
        <w:rPr>
          <w:spacing w:val="-5"/>
        </w:rPr>
        <w:t xml:space="preserve"> </w:t>
      </w:r>
      <w:r>
        <w:t>Decreto</w:t>
      </w:r>
      <w:r>
        <w:rPr>
          <w:spacing w:val="-5"/>
        </w:rPr>
        <w:t xml:space="preserve"> </w:t>
      </w:r>
      <w:r>
        <w:t>con</w:t>
      </w:r>
      <w:r>
        <w:rPr>
          <w:spacing w:val="-5"/>
        </w:rPr>
        <w:t xml:space="preserve"> </w:t>
      </w:r>
      <w:r>
        <w:t>Fuerza</w:t>
      </w:r>
      <w:r>
        <w:rPr>
          <w:spacing w:val="-5"/>
        </w:rPr>
        <w:t xml:space="preserve"> </w:t>
      </w:r>
      <w:r>
        <w:t xml:space="preserve">de Ley </w:t>
      </w:r>
      <w:proofErr w:type="spellStart"/>
      <w:r>
        <w:t>nº</w:t>
      </w:r>
      <w:proofErr w:type="spellEnd"/>
      <w:r>
        <w:t xml:space="preserve"> 1, de 2005, en los siguientes términos:</w:t>
      </w:r>
    </w:p>
    <w:p w14:paraId="77829F37" w14:textId="77777777" w:rsidR="00AA6581" w:rsidRDefault="00AA6581">
      <w:pPr>
        <w:pStyle w:val="Textoindependiente"/>
        <w:spacing w:before="138"/>
      </w:pPr>
    </w:p>
    <w:p w14:paraId="692300CE" w14:textId="77777777" w:rsidR="00AA6581" w:rsidRDefault="00000000">
      <w:pPr>
        <w:spacing w:line="360" w:lineRule="auto"/>
        <w:ind w:left="119" w:right="120"/>
        <w:jc w:val="both"/>
        <w:rPr>
          <w:i/>
          <w:sz w:val="24"/>
        </w:rPr>
      </w:pPr>
      <w:r>
        <w:rPr>
          <w:sz w:val="24"/>
        </w:rPr>
        <w:t>Agréguese</w:t>
      </w:r>
      <w:r>
        <w:rPr>
          <w:spacing w:val="-5"/>
          <w:sz w:val="24"/>
        </w:rPr>
        <w:t xml:space="preserve"> </w:t>
      </w:r>
      <w:r>
        <w:rPr>
          <w:sz w:val="24"/>
        </w:rPr>
        <w:t>una</w:t>
      </w:r>
      <w:r>
        <w:rPr>
          <w:spacing w:val="-5"/>
          <w:sz w:val="24"/>
        </w:rPr>
        <w:t xml:space="preserve"> </w:t>
      </w:r>
      <w:r>
        <w:rPr>
          <w:sz w:val="24"/>
        </w:rPr>
        <w:t>nueva</w:t>
      </w:r>
      <w:r>
        <w:rPr>
          <w:spacing w:val="-5"/>
          <w:sz w:val="24"/>
        </w:rPr>
        <w:t xml:space="preserve"> </w:t>
      </w:r>
      <w:r>
        <w:rPr>
          <w:sz w:val="24"/>
        </w:rPr>
        <w:t>letra</w:t>
      </w:r>
      <w:r>
        <w:rPr>
          <w:spacing w:val="-5"/>
          <w:sz w:val="24"/>
        </w:rPr>
        <w:t xml:space="preserve"> </w:t>
      </w:r>
      <w:r>
        <w:rPr>
          <w:sz w:val="24"/>
        </w:rPr>
        <w:t>o):</w:t>
      </w:r>
      <w:r>
        <w:rPr>
          <w:spacing w:val="-5"/>
          <w:sz w:val="24"/>
        </w:rPr>
        <w:t xml:space="preserve"> </w:t>
      </w:r>
      <w:r>
        <w:rPr>
          <w:i/>
          <w:sz w:val="24"/>
        </w:rPr>
        <w:t>Objetividad.</w:t>
      </w:r>
      <w:r>
        <w:rPr>
          <w:i/>
          <w:spacing w:val="-5"/>
          <w:sz w:val="24"/>
        </w:rPr>
        <w:t xml:space="preserve"> </w:t>
      </w:r>
      <w:r>
        <w:rPr>
          <w:i/>
          <w:sz w:val="24"/>
        </w:rPr>
        <w:t>La</w:t>
      </w:r>
      <w:r>
        <w:rPr>
          <w:i/>
          <w:spacing w:val="-4"/>
          <w:sz w:val="24"/>
        </w:rPr>
        <w:t xml:space="preserve"> </w:t>
      </w:r>
      <w:r>
        <w:rPr>
          <w:i/>
          <w:sz w:val="24"/>
        </w:rPr>
        <w:t>educación</w:t>
      </w:r>
      <w:r>
        <w:rPr>
          <w:i/>
          <w:spacing w:val="-4"/>
          <w:sz w:val="24"/>
        </w:rPr>
        <w:t xml:space="preserve"> </w:t>
      </w:r>
      <w:r>
        <w:rPr>
          <w:i/>
          <w:sz w:val="24"/>
        </w:rPr>
        <w:t>debe</w:t>
      </w:r>
      <w:r>
        <w:rPr>
          <w:i/>
          <w:spacing w:val="-5"/>
          <w:sz w:val="24"/>
        </w:rPr>
        <w:t xml:space="preserve"> </w:t>
      </w:r>
      <w:r>
        <w:rPr>
          <w:i/>
          <w:sz w:val="24"/>
        </w:rPr>
        <w:t>ser</w:t>
      </w:r>
      <w:r>
        <w:rPr>
          <w:i/>
          <w:spacing w:val="-4"/>
          <w:sz w:val="24"/>
        </w:rPr>
        <w:t xml:space="preserve"> </w:t>
      </w:r>
      <w:r>
        <w:rPr>
          <w:i/>
          <w:sz w:val="24"/>
        </w:rPr>
        <w:t>impartida</w:t>
      </w:r>
      <w:r>
        <w:rPr>
          <w:i/>
          <w:spacing w:val="-4"/>
          <w:sz w:val="24"/>
        </w:rPr>
        <w:t xml:space="preserve"> </w:t>
      </w:r>
      <w:r>
        <w:rPr>
          <w:i/>
          <w:sz w:val="24"/>
        </w:rPr>
        <w:t>de</w:t>
      </w:r>
      <w:r>
        <w:rPr>
          <w:i/>
          <w:spacing w:val="-5"/>
          <w:sz w:val="24"/>
        </w:rPr>
        <w:t xml:space="preserve"> </w:t>
      </w:r>
      <w:r>
        <w:rPr>
          <w:i/>
          <w:sz w:val="24"/>
        </w:rPr>
        <w:t>forma</w:t>
      </w:r>
      <w:r>
        <w:rPr>
          <w:i/>
          <w:spacing w:val="-4"/>
          <w:sz w:val="24"/>
        </w:rPr>
        <w:t xml:space="preserve"> </w:t>
      </w:r>
      <w:r>
        <w:rPr>
          <w:i/>
          <w:sz w:val="24"/>
        </w:rPr>
        <w:t>clara y objetiva, libre de cualquier orientación político-ideológica.</w:t>
      </w:r>
    </w:p>
    <w:sectPr w:rsidR="00AA6581">
      <w:pgSz w:w="12240" w:h="15840"/>
      <w:pgMar w:top="18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B4B4C"/>
    <w:multiLevelType w:val="hybridMultilevel"/>
    <w:tmpl w:val="C0284EAE"/>
    <w:lvl w:ilvl="0" w:tplc="D6589B32">
      <w:start w:val="1"/>
      <w:numFmt w:val="lowerLetter"/>
      <w:lvlText w:val="%1)"/>
      <w:lvlJc w:val="left"/>
      <w:pPr>
        <w:ind w:left="119" w:hanging="272"/>
        <w:jc w:val="right"/>
      </w:pPr>
      <w:rPr>
        <w:rFonts w:ascii="Times New Roman" w:eastAsia="Times New Roman" w:hAnsi="Times New Roman" w:cs="Times New Roman" w:hint="default"/>
        <w:b w:val="0"/>
        <w:bCs w:val="0"/>
        <w:i/>
        <w:iCs/>
        <w:spacing w:val="0"/>
        <w:w w:val="100"/>
        <w:sz w:val="24"/>
        <w:szCs w:val="24"/>
        <w:lang w:val="es-ES" w:eastAsia="en-US" w:bidi="ar-SA"/>
      </w:rPr>
    </w:lvl>
    <w:lvl w:ilvl="1" w:tplc="34E8F314">
      <w:numFmt w:val="bullet"/>
      <w:lvlText w:val="•"/>
      <w:lvlJc w:val="left"/>
      <w:pPr>
        <w:ind w:left="1016" w:hanging="272"/>
      </w:pPr>
      <w:rPr>
        <w:rFonts w:hint="default"/>
        <w:lang w:val="es-ES" w:eastAsia="en-US" w:bidi="ar-SA"/>
      </w:rPr>
    </w:lvl>
    <w:lvl w:ilvl="2" w:tplc="E9867F4A">
      <w:numFmt w:val="bullet"/>
      <w:lvlText w:val="•"/>
      <w:lvlJc w:val="left"/>
      <w:pPr>
        <w:ind w:left="1912" w:hanging="272"/>
      </w:pPr>
      <w:rPr>
        <w:rFonts w:hint="default"/>
        <w:lang w:val="es-ES" w:eastAsia="en-US" w:bidi="ar-SA"/>
      </w:rPr>
    </w:lvl>
    <w:lvl w:ilvl="3" w:tplc="ABB0FED6">
      <w:numFmt w:val="bullet"/>
      <w:lvlText w:val="•"/>
      <w:lvlJc w:val="left"/>
      <w:pPr>
        <w:ind w:left="2808" w:hanging="272"/>
      </w:pPr>
      <w:rPr>
        <w:rFonts w:hint="default"/>
        <w:lang w:val="es-ES" w:eastAsia="en-US" w:bidi="ar-SA"/>
      </w:rPr>
    </w:lvl>
    <w:lvl w:ilvl="4" w:tplc="1F566CB2">
      <w:numFmt w:val="bullet"/>
      <w:lvlText w:val="•"/>
      <w:lvlJc w:val="left"/>
      <w:pPr>
        <w:ind w:left="3704" w:hanging="272"/>
      </w:pPr>
      <w:rPr>
        <w:rFonts w:hint="default"/>
        <w:lang w:val="es-ES" w:eastAsia="en-US" w:bidi="ar-SA"/>
      </w:rPr>
    </w:lvl>
    <w:lvl w:ilvl="5" w:tplc="5AF278CA">
      <w:numFmt w:val="bullet"/>
      <w:lvlText w:val="•"/>
      <w:lvlJc w:val="left"/>
      <w:pPr>
        <w:ind w:left="4600" w:hanging="272"/>
      </w:pPr>
      <w:rPr>
        <w:rFonts w:hint="default"/>
        <w:lang w:val="es-ES" w:eastAsia="en-US" w:bidi="ar-SA"/>
      </w:rPr>
    </w:lvl>
    <w:lvl w:ilvl="6" w:tplc="80548AA0">
      <w:numFmt w:val="bullet"/>
      <w:lvlText w:val="•"/>
      <w:lvlJc w:val="left"/>
      <w:pPr>
        <w:ind w:left="5496" w:hanging="272"/>
      </w:pPr>
      <w:rPr>
        <w:rFonts w:hint="default"/>
        <w:lang w:val="es-ES" w:eastAsia="en-US" w:bidi="ar-SA"/>
      </w:rPr>
    </w:lvl>
    <w:lvl w:ilvl="7" w:tplc="B420AD82">
      <w:numFmt w:val="bullet"/>
      <w:lvlText w:val="•"/>
      <w:lvlJc w:val="left"/>
      <w:pPr>
        <w:ind w:left="6392" w:hanging="272"/>
      </w:pPr>
      <w:rPr>
        <w:rFonts w:hint="default"/>
        <w:lang w:val="es-ES" w:eastAsia="en-US" w:bidi="ar-SA"/>
      </w:rPr>
    </w:lvl>
    <w:lvl w:ilvl="8" w:tplc="D158A52C">
      <w:numFmt w:val="bullet"/>
      <w:lvlText w:val="•"/>
      <w:lvlJc w:val="left"/>
      <w:pPr>
        <w:ind w:left="7288" w:hanging="272"/>
      </w:pPr>
      <w:rPr>
        <w:rFonts w:hint="default"/>
        <w:lang w:val="es-ES" w:eastAsia="en-US" w:bidi="ar-SA"/>
      </w:rPr>
    </w:lvl>
  </w:abstractNum>
  <w:num w:numId="1" w16cid:durableId="130747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81"/>
    <w:rsid w:val="00450A86"/>
    <w:rsid w:val="009E1800"/>
    <w:rsid w:val="00AA6581"/>
    <w:rsid w:val="00AE21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95B1"/>
  <w15:docId w15:val="{257583D6-A4D2-45BD-B299-14058479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right="120" w:firstLine="22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7830</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2024-12-02T20:59:00Z</dcterms:created>
  <dcterms:modified xsi:type="dcterms:W3CDTF">2024-12-04T13:32:00Z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LastSaved">
    <vt:filetime>2024-12-02T00:00:00Z</vt:filetime>
  </property>
  <property fmtid="{D5CDD505-2E9C-101B-9397-08002B2CF9AE}" pid="4" name="Producer">
    <vt:lpwstr>macOS Versión 13.0 (Compilación 22A380) Quartz PDFContext</vt:lpwstr>
  </property>
</Properties>
</file>