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8478A" w:rsidRDefault="00000000">
      <w:pPr>
        <w:pStyle w:val="Ttulo1"/>
        <w:spacing w:before="75"/>
        <w:ind w:right="117" w:firstLine="0"/>
        <w:jc w:val="both"/>
        <w:rPr>
          <w:u w:val="none"/>
        </w:rPr>
      </w:pPr>
      <w:r>
        <w:rPr>
          <w:noProof/>
        </w:rPr>
        <mc:AlternateContent>
          <mc:Choice Requires="wps">
            <w:drawing>
              <wp:anchor distT="0" distB="0" distL="0" distR="0" simplePos="0" relativeHeight="487528448" behindDoc="1" locked="0" layoutInCell="1" allowOverlap="1">
                <wp:simplePos x="0" y="0"/>
                <wp:positionH relativeFrom="page">
                  <wp:posOffset>719327</wp:posOffset>
                </wp:positionH>
                <wp:positionV relativeFrom="paragraph">
                  <wp:posOffset>1342897</wp:posOffset>
                </wp:positionV>
                <wp:extent cx="6122035" cy="1841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2035" cy="18415"/>
                        </a:xfrm>
                        <a:custGeom>
                          <a:avLst/>
                          <a:gdLst/>
                          <a:ahLst/>
                          <a:cxnLst/>
                          <a:rect l="l" t="t" r="r" b="b"/>
                          <a:pathLst>
                            <a:path w="6122035" h="18415">
                              <a:moveTo>
                                <a:pt x="6121654" y="0"/>
                              </a:moveTo>
                              <a:lnTo>
                                <a:pt x="0" y="0"/>
                              </a:lnTo>
                              <a:lnTo>
                                <a:pt x="0" y="18288"/>
                              </a:lnTo>
                              <a:lnTo>
                                <a:pt x="6121654" y="18288"/>
                              </a:lnTo>
                              <a:lnTo>
                                <a:pt x="61216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BA2861" id="Graphic 1" o:spid="_x0000_s1026" style="position:absolute;margin-left:56.65pt;margin-top:105.75pt;width:482.05pt;height:1.45pt;z-index:-15788032;visibility:visible;mso-wrap-style:square;mso-wrap-distance-left:0;mso-wrap-distance-top:0;mso-wrap-distance-right:0;mso-wrap-distance-bottom:0;mso-position-horizontal:absolute;mso-position-horizontal-relative:page;mso-position-vertical:absolute;mso-position-vertical-relative:text;v-text-anchor:top" coordsize="612203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" path="m6121654,l,,,18288r6121654,l6121654,xe" fillcolor="black" stroked="f">
                <v:path arrowok="t"/>
                <w10:wrap anchorx="page"/>
              </v:shape>
            </w:pict>
          </mc:Fallback>
        </mc:AlternateContent>
      </w:r>
      <w:r>
        <w:rPr>
          <w:noProof/>
        </w:rPr>
        <mc:AlternateContent>
          <mc:Choice Requires="wps">
            <w:drawing>
              <wp:anchor distT="0" distB="0" distL="0" distR="0" simplePos="0" relativeHeight="487528960" behindDoc="1" locked="0" layoutInCell="1" allowOverlap="1">
                <wp:simplePos x="0" y="0"/>
                <wp:positionH relativeFrom="page">
                  <wp:posOffset>719327</wp:posOffset>
                </wp:positionH>
                <wp:positionV relativeFrom="paragraph">
                  <wp:posOffset>1999742</wp:posOffset>
                </wp:positionV>
                <wp:extent cx="6122035" cy="1841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2035" cy="18415"/>
                        </a:xfrm>
                        <a:custGeom>
                          <a:avLst/>
                          <a:gdLst/>
                          <a:ahLst/>
                          <a:cxnLst/>
                          <a:rect l="l" t="t" r="r" b="b"/>
                          <a:pathLst>
                            <a:path w="6122035" h="18415">
                              <a:moveTo>
                                <a:pt x="6121654" y="0"/>
                              </a:moveTo>
                              <a:lnTo>
                                <a:pt x="0" y="0"/>
                              </a:lnTo>
                              <a:lnTo>
                                <a:pt x="0" y="18288"/>
                              </a:lnTo>
                              <a:lnTo>
                                <a:pt x="6121654" y="18288"/>
                              </a:lnTo>
                              <a:lnTo>
                                <a:pt x="61216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44E4B1" id="Graphic 2" o:spid="_x0000_s1026" style="position:absolute;margin-left:56.65pt;margin-top:157.45pt;width:482.05pt;height:1.45pt;z-index:-15787520;visibility:visible;mso-wrap-style:square;mso-wrap-distance-left:0;mso-wrap-distance-top:0;mso-wrap-distance-right:0;mso-wrap-distance-bottom:0;mso-position-horizontal:absolute;mso-position-horizontal-relative:page;mso-position-vertical:absolute;mso-position-vertical-relative:text;v-text-anchor:top" coordsize="612203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" path="m6121654,l,,,18288r6121654,l6121654,xe" fillcolor="black" stroked="f">
                <v:path arrowok="t"/>
                <w10:wrap anchorx="page"/>
              </v:shape>
            </w:pict>
          </mc:Fallback>
        </mc:AlternateContent>
      </w:r>
      <w:r>
        <w:rPr>
          <w:noProof/>
        </w:rPr>
        <mc:AlternateContent>
          <mc:Choice Requires="wps">
            <w:drawing>
              <wp:anchor distT="0" distB="0" distL="0" distR="0" simplePos="0" relativeHeight="487529472" behindDoc="1" locked="0" layoutInCell="1" allowOverlap="1">
                <wp:simplePos x="0" y="0"/>
                <wp:positionH relativeFrom="page">
                  <wp:posOffset>719327</wp:posOffset>
                </wp:positionH>
                <wp:positionV relativeFrom="paragraph">
                  <wp:posOffset>2219198</wp:posOffset>
                </wp:positionV>
                <wp:extent cx="6122035" cy="1841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2035" cy="18415"/>
                        </a:xfrm>
                        <a:custGeom>
                          <a:avLst/>
                          <a:gdLst/>
                          <a:ahLst/>
                          <a:cxnLst/>
                          <a:rect l="l" t="t" r="r" b="b"/>
                          <a:pathLst>
                            <a:path w="6122035" h="18415">
                              <a:moveTo>
                                <a:pt x="6121654" y="0"/>
                              </a:moveTo>
                              <a:lnTo>
                                <a:pt x="0" y="0"/>
                              </a:lnTo>
                              <a:lnTo>
                                <a:pt x="0" y="18288"/>
                              </a:lnTo>
                              <a:lnTo>
                                <a:pt x="6121654" y="18288"/>
                              </a:lnTo>
                              <a:lnTo>
                                <a:pt x="61216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31D6EB" id="Graphic 3" o:spid="_x0000_s1026" style="position:absolute;margin-left:56.65pt;margin-top:174.75pt;width:482.05pt;height:1.45pt;z-index:-15787008;visibility:visible;mso-wrap-style:square;mso-wrap-distance-left:0;mso-wrap-distance-top:0;mso-wrap-distance-right:0;mso-wrap-distance-bottom:0;mso-position-horizontal:absolute;mso-position-horizontal-relative:page;mso-position-vertical:absolute;mso-position-vertical-relative:text;v-text-anchor:top" coordsize="612203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" path="m6121654,l,,,18288r6121654,l6121654,xe" fillcolor="black" stroked="f">
                <v:path arrowok="t"/>
                <w10:wrap anchorx="page"/>
              </v:shape>
            </w:pict>
          </mc:Fallback>
        </mc:AlternateContent>
      </w:r>
      <w:r>
        <w:t>MODIFICA LA CONSTITUCIÓN POLÍTICA DE LA REPÚBLICA,</w:t>
      </w:r>
      <w:r>
        <w:rPr>
          <w:u w:val="none"/>
        </w:rPr>
        <w:t xml:space="preserve"> </w:t>
      </w:r>
      <w:r>
        <w:t>CUYO</w:t>
      </w:r>
      <w:r>
        <w:rPr>
          <w:spacing w:val="-8"/>
        </w:rPr>
        <w:t xml:space="preserve"> </w:t>
      </w:r>
      <w:r>
        <w:t>TEXTO</w:t>
      </w:r>
      <w:r>
        <w:rPr>
          <w:spacing w:val="-5"/>
        </w:rPr>
        <w:t xml:space="preserve"> </w:t>
      </w:r>
      <w:r>
        <w:t>REFUNDIDO,</w:t>
      </w:r>
      <w:r>
        <w:rPr>
          <w:spacing w:val="-5"/>
        </w:rPr>
        <w:t xml:space="preserve"> </w:t>
      </w:r>
      <w:r>
        <w:t>COORDINADO</w:t>
      </w:r>
      <w:r>
        <w:rPr>
          <w:spacing w:val="-11"/>
        </w:rPr>
        <w:t xml:space="preserve"> </w:t>
      </w:r>
      <w:r>
        <w:t>Y</w:t>
      </w:r>
      <w:r>
        <w:rPr>
          <w:spacing w:val="-16"/>
        </w:rPr>
        <w:t xml:space="preserve"> </w:t>
      </w:r>
      <w:r>
        <w:t>SISTEMATIZADO,</w:t>
      </w:r>
      <w:r>
        <w:rPr>
          <w:spacing w:val="-5"/>
        </w:rPr>
        <w:t xml:space="preserve"> </w:t>
      </w:r>
      <w:r>
        <w:t>HA</w:t>
      </w:r>
      <w:r>
        <w:rPr>
          <w:u w:val="none"/>
        </w:rPr>
        <w:t xml:space="preserve"> </w:t>
      </w:r>
      <w:r>
        <w:t>SIDO FIJADO POR EL DECRETO 100, DE 22 DE SEPTIEMBRE DE</w:t>
      </w:r>
      <w:r>
        <w:rPr>
          <w:u w:val="none"/>
        </w:rPr>
        <w:t xml:space="preserve"> </w:t>
      </w:r>
      <w:r>
        <w:t>2005, PARA</w:t>
      </w:r>
      <w:r>
        <w:rPr>
          <w:spacing w:val="-11"/>
        </w:rPr>
        <w:t xml:space="preserve"> </w:t>
      </w:r>
      <w:r>
        <w:t>ESTABLECER EL</w:t>
      </w:r>
      <w:r>
        <w:rPr>
          <w:spacing w:val="-9"/>
        </w:rPr>
        <w:t xml:space="preserve"> </w:t>
      </w:r>
      <w:r>
        <w:t>DEBER DEL</w:t>
      </w:r>
      <w:r>
        <w:rPr>
          <w:spacing w:val="-9"/>
        </w:rPr>
        <w:t xml:space="preserve"> </w:t>
      </w:r>
      <w:r>
        <w:t>ESTADO, DE PROCURAR</w:t>
      </w:r>
      <w:r>
        <w:rPr>
          <w:u w:val="none"/>
        </w:rPr>
        <w:t xml:space="preserve"> </w:t>
      </w:r>
      <w:r>
        <w:t>LA RESTITUCIÓN DEL VALOR DE ESPECIALIZACIONES Y</w:t>
      </w:r>
      <w:r>
        <w:rPr>
          <w:u w:val="none"/>
        </w:rPr>
        <w:t xml:space="preserve"> SUBESPECIALIZACIONES MÉDICAS CURSADAS CON </w:t>
      </w:r>
      <w:r>
        <w:t>FINANCIAMIENTO</w:t>
      </w:r>
      <w:r>
        <w:rPr>
          <w:spacing w:val="-16"/>
        </w:rPr>
        <w:t xml:space="preserve"> </w:t>
      </w:r>
      <w:r>
        <w:t>PÚBLICO,</w:t>
      </w:r>
      <w:r>
        <w:rPr>
          <w:spacing w:val="-10"/>
        </w:rPr>
        <w:t xml:space="preserve"> </w:t>
      </w:r>
      <w:r>
        <w:t>POR</w:t>
      </w:r>
      <w:r>
        <w:rPr>
          <w:spacing w:val="-9"/>
        </w:rPr>
        <w:t xml:space="preserve"> </w:t>
      </w:r>
      <w:r>
        <w:t>MEDIO</w:t>
      </w:r>
      <w:r>
        <w:rPr>
          <w:spacing w:val="-9"/>
        </w:rPr>
        <w:t xml:space="preserve"> </w:t>
      </w:r>
      <w:r>
        <w:t>DEL</w:t>
      </w:r>
      <w:r>
        <w:rPr>
          <w:spacing w:val="-19"/>
        </w:rPr>
        <w:t xml:space="preserve"> </w:t>
      </w:r>
      <w:r>
        <w:t>EJERCICIO</w:t>
      </w:r>
      <w:r>
        <w:rPr>
          <w:spacing w:val="-9"/>
        </w:rPr>
        <w:t xml:space="preserve"> </w:t>
      </w:r>
      <w:r>
        <w:t>DE</w:t>
      </w:r>
      <w:r>
        <w:rPr>
          <w:spacing w:val="-10"/>
        </w:rPr>
        <w:t xml:space="preserve"> </w:t>
      </w:r>
      <w:r>
        <w:t>LOS</w:t>
      </w:r>
      <w:r>
        <w:rPr>
          <w:u w:val="none"/>
        </w:rPr>
        <w:t xml:space="preserve"> </w:t>
      </w:r>
      <w:r>
        <w:t>CONOCIMIENTOS ADQUIRIDOS; PARA DESINCENTIVAR EL</w:t>
      </w:r>
      <w:r>
        <w:rPr>
          <w:u w:val="none"/>
        </w:rPr>
        <w:t xml:space="preserve"> INCUMPLIMIENTO DE COMPROMISOS DE DESEMPEÑO, CONTRAÍDOS POR DICHOS PROFESIONALES; Y PARA </w:t>
      </w:r>
      <w:r>
        <w:t>ESTABLECER EL DEBER DEL ESTADO DE SANCIONAR</w:t>
      </w:r>
      <w:r>
        <w:rPr>
          <w:u w:val="none"/>
        </w:rPr>
        <w:t xml:space="preserve"> </w:t>
      </w:r>
      <w:r>
        <w:t>CONDUCTAS ORIENTADAS A</w:t>
      </w:r>
      <w:r>
        <w:rPr>
          <w:spacing w:val="-9"/>
        </w:rPr>
        <w:t xml:space="preserve"> </w:t>
      </w:r>
      <w:r>
        <w:t>INCENTIVAR EL</w:t>
      </w:r>
      <w:r>
        <w:rPr>
          <w:spacing w:val="-9"/>
        </w:rPr>
        <w:t xml:space="preserve"> </w:t>
      </w:r>
      <w:r>
        <w:t>INCUMPLIMIENTO</w:t>
      </w:r>
      <w:r>
        <w:rPr>
          <w:u w:val="none"/>
        </w:rPr>
        <w:t xml:space="preserve"> </w:t>
      </w:r>
      <w:r>
        <w:t>DE DICHOS COMPROMISOS</w:t>
      </w:r>
    </w:p>
    <w:p w:rsidR="00A8478A" w:rsidRDefault="00A8478A">
      <w:pPr>
        <w:pStyle w:val="Textoindependiente"/>
        <w:rPr>
          <w:b/>
          <w:sz w:val="30"/>
        </w:rPr>
      </w:pPr>
    </w:p>
    <w:p w:rsidR="00A8478A" w:rsidRDefault="00A8478A">
      <w:pPr>
        <w:pStyle w:val="Textoindependiente"/>
        <w:rPr>
          <w:b/>
          <w:sz w:val="30"/>
        </w:rPr>
      </w:pPr>
    </w:p>
    <w:p w:rsidR="00A8478A" w:rsidRDefault="00A8478A">
      <w:pPr>
        <w:pStyle w:val="Textoindependiente"/>
        <w:spacing w:before="71"/>
        <w:rPr>
          <w:b/>
          <w:sz w:val="30"/>
        </w:rPr>
      </w:pPr>
    </w:p>
    <w:p w:rsidR="00A8478A" w:rsidRDefault="00000000">
      <w:pPr>
        <w:pStyle w:val="Prrafodelista"/>
        <w:numPr>
          <w:ilvl w:val="0"/>
          <w:numId w:val="1"/>
        </w:numPr>
        <w:tabs>
          <w:tab w:val="left" w:pos="378"/>
        </w:tabs>
        <w:ind w:left="378" w:hanging="266"/>
        <w:rPr>
          <w:b/>
          <w:sz w:val="30"/>
          <w:u w:val="none"/>
        </w:rPr>
      </w:pPr>
      <w:r>
        <w:rPr>
          <w:b/>
          <w:sz w:val="30"/>
        </w:rPr>
        <w:t>IDEAS</w:t>
      </w:r>
      <w:r>
        <w:rPr>
          <w:b/>
          <w:spacing w:val="-8"/>
          <w:sz w:val="30"/>
        </w:rPr>
        <w:t xml:space="preserve"> </w:t>
      </w:r>
      <w:r>
        <w:rPr>
          <w:b/>
          <w:sz w:val="30"/>
        </w:rPr>
        <w:t>GENERALES</w:t>
      </w:r>
      <w:r>
        <w:rPr>
          <w:b/>
          <w:spacing w:val="-12"/>
          <w:sz w:val="30"/>
        </w:rPr>
        <w:t xml:space="preserve"> </w:t>
      </w:r>
      <w:r>
        <w:rPr>
          <w:b/>
          <w:sz w:val="30"/>
        </w:rPr>
        <w:t>Y</w:t>
      </w:r>
      <w:r>
        <w:rPr>
          <w:b/>
          <w:spacing w:val="-30"/>
          <w:sz w:val="30"/>
        </w:rPr>
        <w:t xml:space="preserve"> </w:t>
      </w:r>
      <w:r>
        <w:rPr>
          <w:b/>
          <w:sz w:val="30"/>
        </w:rPr>
        <w:t>ANTECEDENTES</w:t>
      </w:r>
      <w:r>
        <w:rPr>
          <w:b/>
          <w:spacing w:val="-3"/>
          <w:sz w:val="30"/>
        </w:rPr>
        <w:t xml:space="preserve"> </w:t>
      </w:r>
      <w:r>
        <w:rPr>
          <w:b/>
          <w:sz w:val="30"/>
        </w:rPr>
        <w:t>DEL</w:t>
      </w:r>
      <w:r>
        <w:rPr>
          <w:b/>
          <w:spacing w:val="-18"/>
          <w:sz w:val="30"/>
        </w:rPr>
        <w:t xml:space="preserve"> </w:t>
      </w:r>
      <w:r>
        <w:rPr>
          <w:b/>
          <w:spacing w:val="-2"/>
          <w:sz w:val="30"/>
        </w:rPr>
        <w:t>PROYECTO.</w:t>
      </w:r>
    </w:p>
    <w:p w:rsidR="00A8478A" w:rsidRDefault="00A8478A">
      <w:pPr>
        <w:pStyle w:val="Textoindependiente"/>
        <w:spacing w:before="172"/>
        <w:rPr>
          <w:b/>
        </w:rPr>
      </w:pPr>
    </w:p>
    <w:p w:rsidR="00A8478A" w:rsidRDefault="00000000">
      <w:pPr>
        <w:pStyle w:val="Textoindependiente"/>
        <w:ind w:left="112" w:right="128"/>
        <w:jc w:val="both"/>
      </w:pPr>
      <w:r>
        <w:t>Desde</w:t>
      </w:r>
      <w:r>
        <w:rPr>
          <w:spacing w:val="-1"/>
        </w:rPr>
        <w:t xml:space="preserve"> </w:t>
      </w:r>
      <w:r>
        <w:t>hace muchos años, la</w:t>
      </w:r>
      <w:r>
        <w:rPr>
          <w:spacing w:val="-1"/>
        </w:rPr>
        <w:t xml:space="preserve"> </w:t>
      </w:r>
      <w:r>
        <w:t>carencia</w:t>
      </w:r>
      <w:r>
        <w:rPr>
          <w:spacing w:val="-1"/>
        </w:rPr>
        <w:t xml:space="preserve"> </w:t>
      </w:r>
      <w:r>
        <w:t>de</w:t>
      </w:r>
      <w:r>
        <w:rPr>
          <w:spacing w:val="-1"/>
        </w:rPr>
        <w:t xml:space="preserve"> </w:t>
      </w:r>
      <w:r>
        <w:t>médicos en Chile</w:t>
      </w:r>
      <w:r>
        <w:rPr>
          <w:spacing w:val="-1"/>
        </w:rPr>
        <w:t xml:space="preserve"> </w:t>
      </w:r>
      <w:r>
        <w:t>es un problema de</w:t>
      </w:r>
      <w:r>
        <w:rPr>
          <w:spacing w:val="-1"/>
        </w:rPr>
        <w:t xml:space="preserve"> </w:t>
      </w:r>
      <w:r>
        <w:t>público conocimiento, siendo</w:t>
      </w:r>
      <w:r>
        <w:rPr>
          <w:spacing w:val="-15"/>
        </w:rPr>
        <w:t xml:space="preserve"> </w:t>
      </w:r>
      <w:r>
        <w:t>dicha</w:t>
      </w:r>
      <w:r>
        <w:rPr>
          <w:spacing w:val="-15"/>
        </w:rPr>
        <w:t xml:space="preserve"> </w:t>
      </w:r>
      <w:r>
        <w:t>problemática</w:t>
      </w:r>
      <w:r>
        <w:rPr>
          <w:spacing w:val="-15"/>
        </w:rPr>
        <w:t xml:space="preserve"> </w:t>
      </w:r>
      <w:r>
        <w:t>especialmente</w:t>
      </w:r>
      <w:r>
        <w:rPr>
          <w:spacing w:val="-15"/>
        </w:rPr>
        <w:t xml:space="preserve"> </w:t>
      </w:r>
      <w:r>
        <w:t>notoria,</w:t>
      </w:r>
      <w:r>
        <w:rPr>
          <w:spacing w:val="-15"/>
        </w:rPr>
        <w:t xml:space="preserve"> </w:t>
      </w:r>
      <w:r>
        <w:t>dentro</w:t>
      </w:r>
      <w:r>
        <w:rPr>
          <w:spacing w:val="-15"/>
        </w:rPr>
        <w:t xml:space="preserve"> </w:t>
      </w:r>
      <w:r>
        <w:t>del</w:t>
      </w:r>
      <w:r>
        <w:rPr>
          <w:spacing w:val="-15"/>
        </w:rPr>
        <w:t xml:space="preserve"> </w:t>
      </w:r>
      <w:r>
        <w:t>sistema</w:t>
      </w:r>
      <w:r>
        <w:rPr>
          <w:spacing w:val="-15"/>
        </w:rPr>
        <w:t xml:space="preserve"> </w:t>
      </w:r>
      <w:r>
        <w:t>público</w:t>
      </w:r>
      <w:r>
        <w:rPr>
          <w:spacing w:val="-15"/>
        </w:rPr>
        <w:t xml:space="preserve"> </w:t>
      </w:r>
      <w:r>
        <w:t>de</w:t>
      </w:r>
      <w:r>
        <w:rPr>
          <w:spacing w:val="-15"/>
        </w:rPr>
        <w:t xml:space="preserve"> </w:t>
      </w:r>
      <w:r>
        <w:t>salud</w:t>
      </w:r>
      <w:r>
        <w:rPr>
          <w:vertAlign w:val="superscript"/>
        </w:rPr>
        <w:t>1</w:t>
      </w:r>
      <w:r>
        <w:rPr>
          <w:spacing w:val="-15"/>
        </w:rPr>
        <w:t xml:space="preserve"> </w:t>
      </w:r>
      <w:r>
        <w:rPr>
          <w:vertAlign w:val="superscript"/>
        </w:rPr>
        <w:t>2</w:t>
      </w:r>
      <w:r>
        <w:rPr>
          <w:spacing w:val="-15"/>
        </w:rPr>
        <w:t xml:space="preserve"> </w:t>
      </w:r>
      <w:r>
        <w:rPr>
          <w:vertAlign w:val="superscript"/>
        </w:rPr>
        <w:t>3</w:t>
      </w:r>
      <w:r>
        <w:t>.</w:t>
      </w:r>
      <w:r>
        <w:rPr>
          <w:spacing w:val="-15"/>
        </w:rPr>
        <w:t xml:space="preserve"> </w:t>
      </w:r>
      <w:r>
        <w:t>El</w:t>
      </w:r>
      <w:r>
        <w:rPr>
          <w:spacing w:val="-15"/>
        </w:rPr>
        <w:t xml:space="preserve"> </w:t>
      </w:r>
      <w:r>
        <w:t>problema antes</w:t>
      </w:r>
      <w:r>
        <w:rPr>
          <w:spacing w:val="-8"/>
        </w:rPr>
        <w:t xml:space="preserve"> </w:t>
      </w:r>
      <w:r>
        <w:t>referido,</w:t>
      </w:r>
      <w:r>
        <w:rPr>
          <w:spacing w:val="-8"/>
        </w:rPr>
        <w:t xml:space="preserve"> </w:t>
      </w:r>
      <w:r>
        <w:t>tiene</w:t>
      </w:r>
      <w:r>
        <w:rPr>
          <w:spacing w:val="-7"/>
        </w:rPr>
        <w:t xml:space="preserve"> </w:t>
      </w:r>
      <w:r>
        <w:t>una</w:t>
      </w:r>
      <w:r>
        <w:rPr>
          <w:spacing w:val="-8"/>
        </w:rPr>
        <w:t xml:space="preserve"> </w:t>
      </w:r>
      <w:r>
        <w:t>antigua</w:t>
      </w:r>
      <w:r>
        <w:rPr>
          <w:spacing w:val="-8"/>
        </w:rPr>
        <w:t xml:space="preserve"> </w:t>
      </w:r>
      <w:r>
        <w:t>data</w:t>
      </w:r>
      <w:r>
        <w:rPr>
          <w:spacing w:val="-8"/>
        </w:rPr>
        <w:t xml:space="preserve"> </w:t>
      </w:r>
      <w:r>
        <w:t>dentro</w:t>
      </w:r>
      <w:r>
        <w:rPr>
          <w:spacing w:val="-8"/>
        </w:rPr>
        <w:t xml:space="preserve"> </w:t>
      </w:r>
      <w:r>
        <w:t>del</w:t>
      </w:r>
      <w:r>
        <w:rPr>
          <w:spacing w:val="-7"/>
        </w:rPr>
        <w:t xml:space="preserve"> </w:t>
      </w:r>
      <w:r>
        <w:t>país,</w:t>
      </w:r>
      <w:r>
        <w:rPr>
          <w:spacing w:val="-7"/>
        </w:rPr>
        <w:t xml:space="preserve"> </w:t>
      </w:r>
      <w:r>
        <w:t>y</w:t>
      </w:r>
      <w:r>
        <w:rPr>
          <w:spacing w:val="-7"/>
        </w:rPr>
        <w:t xml:space="preserve"> </w:t>
      </w:r>
      <w:r>
        <w:t>lejos</w:t>
      </w:r>
      <w:r>
        <w:rPr>
          <w:spacing w:val="-7"/>
        </w:rPr>
        <w:t xml:space="preserve"> </w:t>
      </w:r>
      <w:r>
        <w:t>de</w:t>
      </w:r>
      <w:r>
        <w:rPr>
          <w:spacing w:val="-11"/>
        </w:rPr>
        <w:t xml:space="preserve"> </w:t>
      </w:r>
      <w:r>
        <w:t>solucionarse</w:t>
      </w:r>
      <w:r>
        <w:rPr>
          <w:spacing w:val="-9"/>
        </w:rPr>
        <w:t xml:space="preserve"> </w:t>
      </w:r>
      <w:r>
        <w:t>ha</w:t>
      </w:r>
      <w:r>
        <w:rPr>
          <w:spacing w:val="-8"/>
        </w:rPr>
        <w:t xml:space="preserve"> </w:t>
      </w:r>
      <w:r>
        <w:t>persistido</w:t>
      </w:r>
      <w:r>
        <w:rPr>
          <w:spacing w:val="-7"/>
        </w:rPr>
        <w:t xml:space="preserve"> </w:t>
      </w:r>
      <w:r>
        <w:t>a</w:t>
      </w:r>
      <w:r>
        <w:rPr>
          <w:spacing w:val="-8"/>
        </w:rPr>
        <w:t xml:space="preserve"> </w:t>
      </w:r>
      <w:r>
        <w:t>través</w:t>
      </w:r>
      <w:r>
        <w:rPr>
          <w:spacing w:val="-7"/>
        </w:rPr>
        <w:t xml:space="preserve"> </w:t>
      </w:r>
      <w:r>
        <w:t>del tiempo.</w:t>
      </w:r>
      <w:r>
        <w:rPr>
          <w:spacing w:val="-9"/>
        </w:rPr>
        <w:t xml:space="preserve"> </w:t>
      </w:r>
      <w:r>
        <w:t>Sobre</w:t>
      </w:r>
      <w:r>
        <w:rPr>
          <w:spacing w:val="-11"/>
        </w:rPr>
        <w:t xml:space="preserve"> </w:t>
      </w:r>
      <w:r>
        <w:t>el</w:t>
      </w:r>
      <w:r>
        <w:rPr>
          <w:spacing w:val="-9"/>
        </w:rPr>
        <w:t xml:space="preserve"> </w:t>
      </w:r>
      <w:r>
        <w:t>particular</w:t>
      </w:r>
      <w:r>
        <w:rPr>
          <w:spacing w:val="-11"/>
        </w:rPr>
        <w:t xml:space="preserve"> </w:t>
      </w:r>
      <w:r>
        <w:t>puede</w:t>
      </w:r>
      <w:r>
        <w:rPr>
          <w:spacing w:val="-11"/>
        </w:rPr>
        <w:t xml:space="preserve"> </w:t>
      </w:r>
      <w:r>
        <w:t>ser</w:t>
      </w:r>
      <w:r>
        <w:rPr>
          <w:spacing w:val="-10"/>
        </w:rPr>
        <w:t xml:space="preserve"> </w:t>
      </w:r>
      <w:r>
        <w:t>dicho,</w:t>
      </w:r>
      <w:r>
        <w:rPr>
          <w:spacing w:val="-8"/>
        </w:rPr>
        <w:t xml:space="preserve"> </w:t>
      </w:r>
      <w:r>
        <w:t>que</w:t>
      </w:r>
      <w:r>
        <w:rPr>
          <w:spacing w:val="-8"/>
        </w:rPr>
        <w:t xml:space="preserve"> </w:t>
      </w:r>
      <w:r>
        <w:t>en</w:t>
      </w:r>
      <w:r>
        <w:rPr>
          <w:spacing w:val="-10"/>
        </w:rPr>
        <w:t xml:space="preserve"> </w:t>
      </w:r>
      <w:r>
        <w:t>el</w:t>
      </w:r>
      <w:r>
        <w:rPr>
          <w:spacing w:val="-9"/>
        </w:rPr>
        <w:t xml:space="preserve"> </w:t>
      </w:r>
      <w:r>
        <w:t>año</w:t>
      </w:r>
      <w:r>
        <w:rPr>
          <w:spacing w:val="-10"/>
        </w:rPr>
        <w:t xml:space="preserve"> </w:t>
      </w:r>
      <w:r>
        <w:t>2014</w:t>
      </w:r>
      <w:r>
        <w:rPr>
          <w:spacing w:val="-10"/>
        </w:rPr>
        <w:t xml:space="preserve"> </w:t>
      </w:r>
      <w:r>
        <w:t>existían</w:t>
      </w:r>
      <w:r>
        <w:rPr>
          <w:spacing w:val="-10"/>
        </w:rPr>
        <w:t xml:space="preserve"> </w:t>
      </w:r>
      <w:r>
        <w:t>alrededor</w:t>
      </w:r>
      <w:r>
        <w:rPr>
          <w:spacing w:val="-10"/>
        </w:rPr>
        <w:t xml:space="preserve"> </w:t>
      </w:r>
      <w:r>
        <w:t>de</w:t>
      </w:r>
      <w:r>
        <w:rPr>
          <w:spacing w:val="-11"/>
        </w:rPr>
        <w:t xml:space="preserve"> </w:t>
      </w:r>
      <w:r>
        <w:t>36.000</w:t>
      </w:r>
      <w:r>
        <w:rPr>
          <w:spacing w:val="-10"/>
        </w:rPr>
        <w:t xml:space="preserve"> </w:t>
      </w:r>
      <w:r>
        <w:t>médicos, con un promedio de 1 profesional por cada 500 habitantes (esto en las zonas más pobladas); y de 1 profesional por cada 850 habitantes, en los extremos del país</w:t>
      </w:r>
      <w:r>
        <w:rPr>
          <w:vertAlign w:val="superscript"/>
        </w:rPr>
        <w:t>4</w:t>
      </w:r>
      <w:r>
        <w:t>. En mayo de 2021, de acuerdo con el Registro Nacional de Prestadores, existían alrededor de 56.000 médicos y una tasa</w:t>
      </w:r>
      <w:r>
        <w:rPr>
          <w:spacing w:val="-1"/>
        </w:rPr>
        <w:t xml:space="preserve"> </w:t>
      </w:r>
      <w:r>
        <w:t>de 2,95 médicos, por cada 10.000 habitantes</w:t>
      </w:r>
      <w:r>
        <w:rPr>
          <w:vertAlign w:val="superscript"/>
        </w:rPr>
        <w:t>5</w:t>
      </w:r>
      <w:r>
        <w:t>. Es pertinente observar que la carencia previamente descrita, ha sido especialmente difícil de superar, dentro del sistema público de salud. En el año 2019, existían aproximadamente 16 médicos, por cada 10.000 beneficiarios de FONASA</w:t>
      </w:r>
      <w:r>
        <w:rPr>
          <w:vertAlign w:val="superscript"/>
        </w:rPr>
        <w:t>6</w:t>
      </w:r>
      <w:r>
        <w:t>. También es relevante considerar</w:t>
      </w:r>
      <w:r>
        <w:rPr>
          <w:spacing w:val="-4"/>
        </w:rPr>
        <w:t xml:space="preserve"> </w:t>
      </w:r>
      <w:r>
        <w:t>que</w:t>
      </w:r>
      <w:r>
        <w:rPr>
          <w:spacing w:val="-5"/>
        </w:rPr>
        <w:t xml:space="preserve"> </w:t>
      </w:r>
      <w:r>
        <w:t>hasta</w:t>
      </w:r>
      <w:r>
        <w:rPr>
          <w:spacing w:val="-4"/>
        </w:rPr>
        <w:t xml:space="preserve"> </w:t>
      </w:r>
      <w:r>
        <w:t>años</w:t>
      </w:r>
      <w:r>
        <w:rPr>
          <w:spacing w:val="-3"/>
        </w:rPr>
        <w:t xml:space="preserve"> </w:t>
      </w:r>
      <w:r>
        <w:t>recientes,</w:t>
      </w:r>
      <w:r>
        <w:rPr>
          <w:spacing w:val="-3"/>
        </w:rPr>
        <w:t xml:space="preserve"> </w:t>
      </w:r>
      <w:r>
        <w:t>en</w:t>
      </w:r>
      <w:r>
        <w:rPr>
          <w:spacing w:val="-6"/>
        </w:rPr>
        <w:t xml:space="preserve"> </w:t>
      </w:r>
      <w:r>
        <w:t>los</w:t>
      </w:r>
      <w:r>
        <w:rPr>
          <w:spacing w:val="-5"/>
        </w:rPr>
        <w:t xml:space="preserve"> </w:t>
      </w:r>
      <w:r>
        <w:t>hospitales</w:t>
      </w:r>
      <w:r>
        <w:rPr>
          <w:spacing w:val="-6"/>
        </w:rPr>
        <w:t xml:space="preserve"> </w:t>
      </w:r>
      <w:r>
        <w:t>públicos</w:t>
      </w:r>
      <w:r>
        <w:rPr>
          <w:spacing w:val="-6"/>
        </w:rPr>
        <w:t xml:space="preserve"> </w:t>
      </w:r>
      <w:r>
        <w:t>existían</w:t>
      </w:r>
      <w:r>
        <w:rPr>
          <w:spacing w:val="-3"/>
        </w:rPr>
        <w:t xml:space="preserve"> </w:t>
      </w:r>
      <w:r>
        <w:t>alrededor</w:t>
      </w:r>
      <w:r>
        <w:rPr>
          <w:spacing w:val="-7"/>
        </w:rPr>
        <w:t xml:space="preserve"> </w:t>
      </w:r>
      <w:r>
        <w:t>de</w:t>
      </w:r>
      <w:r>
        <w:rPr>
          <w:spacing w:val="-5"/>
        </w:rPr>
        <w:t xml:space="preserve"> </w:t>
      </w:r>
      <w:r>
        <w:t>18.000 médicos; y</w:t>
      </w:r>
      <w:r>
        <w:rPr>
          <w:spacing w:val="14"/>
        </w:rPr>
        <w:t xml:space="preserve"> </w:t>
      </w:r>
      <w:r>
        <w:t>entre</w:t>
      </w:r>
      <w:r>
        <w:rPr>
          <w:spacing w:val="15"/>
        </w:rPr>
        <w:t xml:space="preserve"> </w:t>
      </w:r>
      <w:r>
        <w:t>ellos,</w:t>
      </w:r>
      <w:r>
        <w:rPr>
          <w:spacing w:val="14"/>
        </w:rPr>
        <w:t xml:space="preserve"> </w:t>
      </w:r>
      <w:r>
        <w:t>aproximadamente</w:t>
      </w:r>
      <w:r>
        <w:rPr>
          <w:spacing w:val="13"/>
        </w:rPr>
        <w:t xml:space="preserve"> </w:t>
      </w:r>
      <w:r>
        <w:t>9.000,</w:t>
      </w:r>
      <w:r>
        <w:rPr>
          <w:spacing w:val="16"/>
        </w:rPr>
        <w:t xml:space="preserve"> </w:t>
      </w:r>
      <w:r>
        <w:t>eran</w:t>
      </w:r>
      <w:r>
        <w:rPr>
          <w:spacing w:val="16"/>
        </w:rPr>
        <w:t xml:space="preserve"> </w:t>
      </w:r>
      <w:r>
        <w:t>especialistas</w:t>
      </w:r>
      <w:r>
        <w:rPr>
          <w:vertAlign w:val="superscript"/>
        </w:rPr>
        <w:t>7</w:t>
      </w:r>
      <w:r>
        <w:t>.</w:t>
      </w:r>
      <w:r>
        <w:rPr>
          <w:spacing w:val="15"/>
        </w:rPr>
        <w:t xml:space="preserve"> </w:t>
      </w:r>
      <w:r>
        <w:t>Tal</w:t>
      </w:r>
      <w:r>
        <w:rPr>
          <w:spacing w:val="15"/>
        </w:rPr>
        <w:t xml:space="preserve"> </w:t>
      </w:r>
      <w:r>
        <w:t>elemento</w:t>
      </w:r>
      <w:r>
        <w:rPr>
          <w:spacing w:val="15"/>
        </w:rPr>
        <w:t xml:space="preserve"> </w:t>
      </w:r>
      <w:r>
        <w:t>de</w:t>
      </w:r>
      <w:r>
        <w:rPr>
          <w:spacing w:val="13"/>
        </w:rPr>
        <w:t xml:space="preserve"> </w:t>
      </w:r>
      <w:r>
        <w:t>juicio</w:t>
      </w:r>
      <w:r>
        <w:rPr>
          <w:spacing w:val="15"/>
        </w:rPr>
        <w:t xml:space="preserve"> </w:t>
      </w:r>
      <w:r>
        <w:t>es</w:t>
      </w:r>
      <w:r>
        <w:rPr>
          <w:spacing w:val="17"/>
        </w:rPr>
        <w:t xml:space="preserve"> </w:t>
      </w:r>
      <w:r>
        <w:t>relevante</w:t>
      </w:r>
      <w:r>
        <w:rPr>
          <w:spacing w:val="17"/>
        </w:rPr>
        <w:t xml:space="preserve"> </w:t>
      </w:r>
      <w:r>
        <w:rPr>
          <w:spacing w:val="-4"/>
        </w:rPr>
        <w:t>para</w:t>
      </w:r>
    </w:p>
    <w:p w:rsidR="00A8478A" w:rsidRDefault="00000000">
      <w:pPr>
        <w:pStyle w:val="Textoindependiente"/>
        <w:spacing w:before="138"/>
        <w:rPr>
          <w:sz w:val="20"/>
        </w:rPr>
      </w:pPr>
      <w:r>
        <w:rPr>
          <w:noProof/>
        </w:rPr>
        <mc:AlternateContent>
          <mc:Choice Requires="wps">
            <w:drawing>
              <wp:anchor distT="0" distB="0" distL="0" distR="0" simplePos="0" relativeHeight="487587840" behindDoc="1" locked="0" layoutInCell="1" allowOverlap="1">
                <wp:simplePos x="0" y="0"/>
                <wp:positionH relativeFrom="page">
                  <wp:posOffset>719327</wp:posOffset>
                </wp:positionH>
                <wp:positionV relativeFrom="paragraph">
                  <wp:posOffset>249429</wp:posOffset>
                </wp:positionV>
                <wp:extent cx="1829435"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DD7DD7" id="Graphic 4" o:spid="_x0000_s1026" style="position:absolute;margin-left:56.65pt;margin-top:19.65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" path="m1829435,l,,,7619r1829435,l1829435,xe" fillcolor="black" stroked="f">
                <v:path arrowok="t"/>
                <w10:wrap type="topAndBottom" anchorx="page"/>
              </v:shape>
            </w:pict>
          </mc:Fallback>
        </mc:AlternateContent>
      </w:r>
    </w:p>
    <w:p w:rsidR="00A8478A" w:rsidRDefault="00000000">
      <w:pPr>
        <w:spacing w:before="101"/>
        <w:ind w:left="454" w:right="129" w:hanging="342"/>
        <w:jc w:val="both"/>
        <w:rPr>
          <w:sz w:val="20"/>
        </w:rPr>
      </w:pPr>
      <w:r>
        <w:rPr>
          <w:sz w:val="20"/>
          <w:vertAlign w:val="superscript"/>
        </w:rPr>
        <w:t>1</w:t>
      </w:r>
      <w:r>
        <w:rPr>
          <w:sz w:val="20"/>
        </w:rPr>
        <w:t xml:space="preserve">. Redacción Cooperativa. </w:t>
      </w:r>
      <w:r>
        <w:rPr>
          <w:i/>
          <w:sz w:val="20"/>
        </w:rPr>
        <w:t xml:space="preserve">“Chile Sufre un Déficit de casi 12.000 Médicos”. </w:t>
      </w:r>
      <w:r>
        <w:rPr>
          <w:sz w:val="20"/>
        </w:rPr>
        <w:t xml:space="preserve">Artículo publicado en </w:t>
      </w:r>
      <w:r>
        <w:rPr>
          <w:i/>
          <w:sz w:val="20"/>
        </w:rPr>
        <w:t xml:space="preserve">“Cooperativa.cl”. </w:t>
      </w:r>
      <w:r>
        <w:rPr>
          <w:sz w:val="20"/>
        </w:rPr>
        <w:t xml:space="preserve">Santiago. Chile. 22 de mayo de 2022. Sin número de página. Obtenido de sitio de internet </w:t>
      </w:r>
      <w:hyperlink r:id="rId5">
        <w:r>
          <w:rPr>
            <w:sz w:val="20"/>
          </w:rPr>
          <w:t>https://cooperativa.cl/noticias/pais/salud/chile-sufre-un-deficit-de-casi-12-000-medicos/2022-05-28/173503.html,</w:t>
        </w:r>
      </w:hyperlink>
      <w:r>
        <w:rPr>
          <w:spacing w:val="-9"/>
          <w:sz w:val="20"/>
        </w:rPr>
        <w:t xml:space="preserve"> </w:t>
      </w:r>
      <w:r>
        <w:rPr>
          <w:sz w:val="20"/>
        </w:rPr>
        <w:t>el día 21 de diciembre de 2022.</w:t>
      </w:r>
    </w:p>
    <w:p w:rsidR="00A8478A" w:rsidRDefault="00000000">
      <w:pPr>
        <w:spacing w:before="2"/>
        <w:ind w:left="454" w:right="129" w:hanging="342"/>
        <w:jc w:val="both"/>
        <w:rPr>
          <w:sz w:val="20"/>
        </w:rPr>
      </w:pPr>
      <w:r>
        <w:rPr>
          <w:sz w:val="20"/>
          <w:vertAlign w:val="superscript"/>
        </w:rPr>
        <w:t>2</w:t>
      </w:r>
      <w:r>
        <w:rPr>
          <w:sz w:val="20"/>
        </w:rPr>
        <w:t>.</w:t>
      </w:r>
      <w:r>
        <w:rPr>
          <w:spacing w:val="40"/>
          <w:sz w:val="20"/>
        </w:rPr>
        <w:t xml:space="preserve"> </w:t>
      </w:r>
      <w:r>
        <w:rPr>
          <w:sz w:val="20"/>
        </w:rPr>
        <w:t xml:space="preserve">Senado. </w:t>
      </w:r>
      <w:r>
        <w:rPr>
          <w:i/>
          <w:sz w:val="20"/>
        </w:rPr>
        <w:t xml:space="preserve">“Falta de Cupos para Subespecialistas Sería el Gran Problema de la Salud Pública”. </w:t>
      </w:r>
      <w:r>
        <w:rPr>
          <w:sz w:val="20"/>
        </w:rPr>
        <w:t xml:space="preserve">Congreso Nacional. Valparaíso. Chile. 4 de mayo de 2021. Sin número de página. Información obtenida de sitio de internet </w:t>
      </w:r>
      <w:hyperlink r:id="rId6">
        <w:r>
          <w:rPr>
            <w:sz w:val="20"/>
          </w:rPr>
          <w:t>https://www.senado.cl/noticias/salud/falta-de-cupos-para-subespecialistas-serian-el-gran-problema-de-la-salud,</w:t>
        </w:r>
      </w:hyperlink>
      <w:r>
        <w:rPr>
          <w:sz w:val="20"/>
        </w:rPr>
        <w:t xml:space="preserve"> el día 21 de diciembre de 2022.</w:t>
      </w:r>
    </w:p>
    <w:p w:rsidR="00A8478A" w:rsidRDefault="00000000">
      <w:pPr>
        <w:ind w:left="454" w:right="129" w:hanging="342"/>
        <w:jc w:val="both"/>
        <w:rPr>
          <w:sz w:val="20"/>
        </w:rPr>
      </w:pPr>
      <w:r>
        <w:rPr>
          <w:sz w:val="20"/>
          <w:vertAlign w:val="superscript"/>
        </w:rPr>
        <w:t>3</w:t>
      </w:r>
      <w:r>
        <w:rPr>
          <w:sz w:val="20"/>
        </w:rPr>
        <w:t>.</w:t>
      </w:r>
      <w:r>
        <w:rPr>
          <w:spacing w:val="35"/>
          <w:sz w:val="20"/>
        </w:rPr>
        <w:t xml:space="preserve"> </w:t>
      </w:r>
      <w:r>
        <w:rPr>
          <w:sz w:val="20"/>
        </w:rPr>
        <w:t>Redacción</w:t>
      </w:r>
      <w:r>
        <w:rPr>
          <w:spacing w:val="-7"/>
          <w:sz w:val="20"/>
        </w:rPr>
        <w:t xml:space="preserve"> </w:t>
      </w:r>
      <w:r>
        <w:rPr>
          <w:sz w:val="20"/>
        </w:rPr>
        <w:t>France</w:t>
      </w:r>
      <w:r>
        <w:rPr>
          <w:spacing w:val="-7"/>
          <w:sz w:val="20"/>
        </w:rPr>
        <w:t xml:space="preserve"> </w:t>
      </w:r>
      <w:r>
        <w:rPr>
          <w:sz w:val="20"/>
        </w:rPr>
        <w:t>24.</w:t>
      </w:r>
      <w:r>
        <w:rPr>
          <w:spacing w:val="-5"/>
          <w:sz w:val="20"/>
        </w:rPr>
        <w:t xml:space="preserve"> </w:t>
      </w:r>
      <w:r>
        <w:rPr>
          <w:i/>
          <w:sz w:val="20"/>
        </w:rPr>
        <w:t>“La</w:t>
      </w:r>
      <w:r>
        <w:rPr>
          <w:i/>
          <w:spacing w:val="-7"/>
          <w:sz w:val="20"/>
        </w:rPr>
        <w:t xml:space="preserve"> </w:t>
      </w:r>
      <w:r>
        <w:rPr>
          <w:i/>
          <w:sz w:val="20"/>
        </w:rPr>
        <w:t>Vuelta</w:t>
      </w:r>
      <w:r>
        <w:rPr>
          <w:i/>
          <w:spacing w:val="-7"/>
          <w:sz w:val="20"/>
        </w:rPr>
        <w:t xml:space="preserve"> </w:t>
      </w:r>
      <w:r>
        <w:rPr>
          <w:i/>
          <w:sz w:val="20"/>
        </w:rPr>
        <w:t>al</w:t>
      </w:r>
      <w:r>
        <w:rPr>
          <w:i/>
          <w:spacing w:val="-8"/>
          <w:sz w:val="20"/>
        </w:rPr>
        <w:t xml:space="preserve"> </w:t>
      </w:r>
      <w:r>
        <w:rPr>
          <w:i/>
          <w:sz w:val="20"/>
        </w:rPr>
        <w:t>Mundo:</w:t>
      </w:r>
      <w:r>
        <w:rPr>
          <w:i/>
          <w:spacing w:val="-7"/>
          <w:sz w:val="20"/>
        </w:rPr>
        <w:t xml:space="preserve"> </w:t>
      </w:r>
      <w:r>
        <w:rPr>
          <w:i/>
          <w:sz w:val="20"/>
        </w:rPr>
        <w:t>Escasez</w:t>
      </w:r>
      <w:r>
        <w:rPr>
          <w:i/>
          <w:spacing w:val="-8"/>
          <w:sz w:val="20"/>
        </w:rPr>
        <w:t xml:space="preserve"> </w:t>
      </w:r>
      <w:r>
        <w:rPr>
          <w:i/>
          <w:sz w:val="20"/>
        </w:rPr>
        <w:t>de</w:t>
      </w:r>
      <w:r>
        <w:rPr>
          <w:i/>
          <w:spacing w:val="-7"/>
          <w:sz w:val="20"/>
        </w:rPr>
        <w:t xml:space="preserve"> </w:t>
      </w:r>
      <w:r>
        <w:rPr>
          <w:i/>
          <w:sz w:val="20"/>
        </w:rPr>
        <w:t>Personal</w:t>
      </w:r>
      <w:r>
        <w:rPr>
          <w:i/>
          <w:spacing w:val="-8"/>
          <w:sz w:val="20"/>
        </w:rPr>
        <w:t xml:space="preserve"> </w:t>
      </w:r>
      <w:r>
        <w:rPr>
          <w:i/>
          <w:sz w:val="20"/>
        </w:rPr>
        <w:t>de</w:t>
      </w:r>
      <w:r>
        <w:rPr>
          <w:i/>
          <w:spacing w:val="-7"/>
          <w:sz w:val="20"/>
        </w:rPr>
        <w:t xml:space="preserve"> </w:t>
      </w:r>
      <w:r>
        <w:rPr>
          <w:i/>
          <w:sz w:val="20"/>
        </w:rPr>
        <w:t>la</w:t>
      </w:r>
      <w:r>
        <w:rPr>
          <w:i/>
          <w:spacing w:val="-7"/>
          <w:sz w:val="20"/>
        </w:rPr>
        <w:t xml:space="preserve"> </w:t>
      </w:r>
      <w:r>
        <w:rPr>
          <w:i/>
          <w:sz w:val="20"/>
        </w:rPr>
        <w:t>Salud</w:t>
      </w:r>
      <w:r>
        <w:rPr>
          <w:i/>
          <w:spacing w:val="-7"/>
          <w:sz w:val="20"/>
        </w:rPr>
        <w:t xml:space="preserve"> </w:t>
      </w:r>
      <w:r>
        <w:rPr>
          <w:i/>
          <w:sz w:val="20"/>
        </w:rPr>
        <w:t>en</w:t>
      </w:r>
      <w:r>
        <w:rPr>
          <w:i/>
          <w:spacing w:val="-6"/>
          <w:sz w:val="20"/>
        </w:rPr>
        <w:t xml:space="preserve"> </w:t>
      </w:r>
      <w:r>
        <w:rPr>
          <w:i/>
          <w:sz w:val="20"/>
        </w:rPr>
        <w:t>España,</w:t>
      </w:r>
      <w:r>
        <w:rPr>
          <w:i/>
          <w:spacing w:val="-10"/>
          <w:sz w:val="20"/>
        </w:rPr>
        <w:t xml:space="preserve"> </w:t>
      </w:r>
      <w:r>
        <w:rPr>
          <w:i/>
          <w:sz w:val="20"/>
        </w:rPr>
        <w:t>Chile</w:t>
      </w:r>
      <w:r>
        <w:rPr>
          <w:i/>
          <w:spacing w:val="-8"/>
          <w:sz w:val="20"/>
        </w:rPr>
        <w:t xml:space="preserve"> </w:t>
      </w:r>
      <w:r>
        <w:rPr>
          <w:i/>
          <w:sz w:val="20"/>
        </w:rPr>
        <w:t>y</w:t>
      </w:r>
      <w:r>
        <w:rPr>
          <w:i/>
          <w:spacing w:val="-7"/>
          <w:sz w:val="20"/>
        </w:rPr>
        <w:t xml:space="preserve"> </w:t>
      </w:r>
      <w:r>
        <w:rPr>
          <w:i/>
          <w:sz w:val="20"/>
        </w:rPr>
        <w:t xml:space="preserve">Uruguay”. </w:t>
      </w:r>
      <w:r>
        <w:rPr>
          <w:sz w:val="20"/>
        </w:rPr>
        <w:t>Reportaje publicado</w:t>
      </w:r>
      <w:r>
        <w:rPr>
          <w:spacing w:val="-8"/>
          <w:sz w:val="20"/>
        </w:rPr>
        <w:t xml:space="preserve"> </w:t>
      </w:r>
      <w:r>
        <w:rPr>
          <w:sz w:val="20"/>
        </w:rPr>
        <w:t>por</w:t>
      </w:r>
      <w:r>
        <w:rPr>
          <w:spacing w:val="-5"/>
          <w:sz w:val="20"/>
        </w:rPr>
        <w:t xml:space="preserve"> </w:t>
      </w:r>
      <w:r>
        <w:rPr>
          <w:i/>
          <w:sz w:val="20"/>
        </w:rPr>
        <w:t>“France</w:t>
      </w:r>
      <w:r>
        <w:rPr>
          <w:i/>
          <w:spacing w:val="-8"/>
          <w:sz w:val="20"/>
        </w:rPr>
        <w:t xml:space="preserve"> </w:t>
      </w:r>
      <w:r>
        <w:rPr>
          <w:i/>
          <w:sz w:val="20"/>
        </w:rPr>
        <w:t>24”.</w:t>
      </w:r>
      <w:r>
        <w:rPr>
          <w:i/>
          <w:spacing w:val="-6"/>
          <w:sz w:val="20"/>
        </w:rPr>
        <w:t xml:space="preserve"> </w:t>
      </w:r>
      <w:r>
        <w:rPr>
          <w:sz w:val="20"/>
        </w:rPr>
        <w:t>París.</w:t>
      </w:r>
      <w:r>
        <w:rPr>
          <w:spacing w:val="-6"/>
          <w:sz w:val="20"/>
        </w:rPr>
        <w:t xml:space="preserve"> </w:t>
      </w:r>
      <w:r>
        <w:rPr>
          <w:sz w:val="20"/>
        </w:rPr>
        <w:t>Francia.</w:t>
      </w:r>
      <w:r>
        <w:rPr>
          <w:spacing w:val="-8"/>
          <w:sz w:val="20"/>
        </w:rPr>
        <w:t xml:space="preserve"> </w:t>
      </w:r>
      <w:r>
        <w:rPr>
          <w:sz w:val="20"/>
        </w:rPr>
        <w:t>1</w:t>
      </w:r>
      <w:r>
        <w:rPr>
          <w:spacing w:val="-8"/>
          <w:sz w:val="20"/>
        </w:rPr>
        <w:t xml:space="preserve"> </w:t>
      </w:r>
      <w:r>
        <w:rPr>
          <w:sz w:val="20"/>
        </w:rPr>
        <w:t>de</w:t>
      </w:r>
      <w:r>
        <w:rPr>
          <w:spacing w:val="-9"/>
          <w:sz w:val="20"/>
        </w:rPr>
        <w:t xml:space="preserve"> </w:t>
      </w:r>
      <w:r>
        <w:rPr>
          <w:sz w:val="20"/>
        </w:rPr>
        <w:t>octubre</w:t>
      </w:r>
      <w:r>
        <w:rPr>
          <w:spacing w:val="-9"/>
          <w:sz w:val="20"/>
        </w:rPr>
        <w:t xml:space="preserve"> </w:t>
      </w:r>
      <w:r>
        <w:rPr>
          <w:sz w:val="20"/>
        </w:rPr>
        <w:t>de</w:t>
      </w:r>
      <w:r>
        <w:rPr>
          <w:spacing w:val="-9"/>
          <w:sz w:val="20"/>
        </w:rPr>
        <w:t xml:space="preserve"> </w:t>
      </w:r>
      <w:r>
        <w:rPr>
          <w:sz w:val="20"/>
        </w:rPr>
        <w:t>2020.</w:t>
      </w:r>
      <w:r>
        <w:rPr>
          <w:spacing w:val="-9"/>
          <w:sz w:val="20"/>
        </w:rPr>
        <w:t xml:space="preserve"> </w:t>
      </w:r>
      <w:r>
        <w:rPr>
          <w:sz w:val="20"/>
        </w:rPr>
        <w:t>Sin</w:t>
      </w:r>
      <w:r>
        <w:rPr>
          <w:spacing w:val="-9"/>
          <w:sz w:val="20"/>
        </w:rPr>
        <w:t xml:space="preserve"> </w:t>
      </w:r>
      <w:r>
        <w:rPr>
          <w:sz w:val="20"/>
        </w:rPr>
        <w:t>número</w:t>
      </w:r>
      <w:r>
        <w:rPr>
          <w:spacing w:val="-8"/>
          <w:sz w:val="20"/>
        </w:rPr>
        <w:t xml:space="preserve"> </w:t>
      </w:r>
      <w:r>
        <w:rPr>
          <w:sz w:val="20"/>
        </w:rPr>
        <w:t>de</w:t>
      </w:r>
      <w:r>
        <w:rPr>
          <w:spacing w:val="-6"/>
          <w:sz w:val="20"/>
        </w:rPr>
        <w:t xml:space="preserve"> </w:t>
      </w:r>
      <w:r>
        <w:rPr>
          <w:sz w:val="20"/>
        </w:rPr>
        <w:t>página.</w:t>
      </w:r>
      <w:r>
        <w:rPr>
          <w:spacing w:val="-8"/>
          <w:sz w:val="20"/>
        </w:rPr>
        <w:t xml:space="preserve"> </w:t>
      </w:r>
      <w:r>
        <w:rPr>
          <w:sz w:val="20"/>
        </w:rPr>
        <w:t>Obtenido</w:t>
      </w:r>
      <w:r>
        <w:rPr>
          <w:spacing w:val="-8"/>
          <w:sz w:val="20"/>
        </w:rPr>
        <w:t xml:space="preserve"> </w:t>
      </w:r>
      <w:r>
        <w:rPr>
          <w:sz w:val="20"/>
        </w:rPr>
        <w:t>de</w:t>
      </w:r>
      <w:r>
        <w:rPr>
          <w:spacing w:val="-9"/>
          <w:sz w:val="20"/>
        </w:rPr>
        <w:t xml:space="preserve"> </w:t>
      </w:r>
      <w:r>
        <w:rPr>
          <w:sz w:val="20"/>
        </w:rPr>
        <w:t>sitio</w:t>
      </w:r>
      <w:r>
        <w:rPr>
          <w:spacing w:val="-6"/>
          <w:sz w:val="20"/>
        </w:rPr>
        <w:t xml:space="preserve"> </w:t>
      </w:r>
      <w:r>
        <w:rPr>
          <w:sz w:val="20"/>
        </w:rPr>
        <w:t>de</w:t>
      </w:r>
      <w:r>
        <w:rPr>
          <w:spacing w:val="-9"/>
          <w:sz w:val="20"/>
        </w:rPr>
        <w:t xml:space="preserve"> </w:t>
      </w:r>
      <w:r>
        <w:rPr>
          <w:sz w:val="20"/>
        </w:rPr>
        <w:t xml:space="preserve">internet </w:t>
      </w:r>
      <w:hyperlink r:id="rId7">
        <w:r>
          <w:rPr>
            <w:sz w:val="20"/>
          </w:rPr>
          <w:t>https://www.france24.com/es/20201001-vuelta-mundo-escasez-medicos-espana-chile-uruguay,</w:t>
        </w:r>
      </w:hyperlink>
      <w:r>
        <w:rPr>
          <w:sz w:val="20"/>
        </w:rPr>
        <w:t xml:space="preserve"> el día 9 de enero de </w:t>
      </w:r>
      <w:r>
        <w:rPr>
          <w:spacing w:val="-2"/>
          <w:sz w:val="20"/>
        </w:rPr>
        <w:t>2022.</w:t>
      </w:r>
    </w:p>
    <w:p w:rsidR="00A8478A" w:rsidRDefault="00000000">
      <w:pPr>
        <w:tabs>
          <w:tab w:val="left" w:pos="2246"/>
        </w:tabs>
        <w:ind w:left="454" w:right="129" w:hanging="342"/>
        <w:jc w:val="both"/>
        <w:rPr>
          <w:sz w:val="20"/>
        </w:rPr>
      </w:pPr>
      <w:r>
        <w:rPr>
          <w:sz w:val="20"/>
          <w:vertAlign w:val="superscript"/>
        </w:rPr>
        <w:t>4</w:t>
      </w:r>
      <w:r>
        <w:rPr>
          <w:spacing w:val="-11"/>
          <w:sz w:val="20"/>
        </w:rPr>
        <w:t xml:space="preserve"> </w:t>
      </w:r>
      <w:r>
        <w:rPr>
          <w:sz w:val="20"/>
        </w:rPr>
        <w:t>Caroca,</w:t>
      </w:r>
      <w:r>
        <w:rPr>
          <w:spacing w:val="-13"/>
          <w:sz w:val="20"/>
        </w:rPr>
        <w:t xml:space="preserve"> </w:t>
      </w:r>
      <w:r>
        <w:rPr>
          <w:sz w:val="20"/>
        </w:rPr>
        <w:t>Alejandro.</w:t>
      </w:r>
      <w:r>
        <w:rPr>
          <w:spacing w:val="-9"/>
          <w:sz w:val="20"/>
        </w:rPr>
        <w:t xml:space="preserve"> </w:t>
      </w:r>
      <w:r>
        <w:rPr>
          <w:i/>
          <w:sz w:val="20"/>
        </w:rPr>
        <w:t>“Médicos</w:t>
      </w:r>
      <w:r>
        <w:rPr>
          <w:i/>
          <w:spacing w:val="-10"/>
          <w:sz w:val="20"/>
        </w:rPr>
        <w:t xml:space="preserve"> </w:t>
      </w:r>
      <w:r>
        <w:rPr>
          <w:i/>
          <w:sz w:val="20"/>
        </w:rPr>
        <w:t>Especialistas</w:t>
      </w:r>
      <w:r>
        <w:rPr>
          <w:i/>
          <w:spacing w:val="-10"/>
          <w:sz w:val="20"/>
        </w:rPr>
        <w:t xml:space="preserve"> </w:t>
      </w:r>
      <w:r>
        <w:rPr>
          <w:i/>
          <w:sz w:val="20"/>
        </w:rPr>
        <w:t>en</w:t>
      </w:r>
      <w:r>
        <w:rPr>
          <w:i/>
          <w:spacing w:val="-8"/>
          <w:sz w:val="20"/>
        </w:rPr>
        <w:t xml:space="preserve"> </w:t>
      </w:r>
      <w:r>
        <w:rPr>
          <w:i/>
          <w:sz w:val="20"/>
        </w:rPr>
        <w:t>Chile”.</w:t>
      </w:r>
      <w:r>
        <w:rPr>
          <w:i/>
          <w:spacing w:val="-7"/>
          <w:sz w:val="20"/>
        </w:rPr>
        <w:t xml:space="preserve"> </w:t>
      </w:r>
      <w:r>
        <w:rPr>
          <w:sz w:val="20"/>
        </w:rPr>
        <w:t>Columna</w:t>
      </w:r>
      <w:r>
        <w:rPr>
          <w:spacing w:val="-9"/>
          <w:sz w:val="20"/>
        </w:rPr>
        <w:t xml:space="preserve"> </w:t>
      </w:r>
      <w:r>
        <w:rPr>
          <w:sz w:val="20"/>
        </w:rPr>
        <w:t>de</w:t>
      </w:r>
      <w:r>
        <w:rPr>
          <w:spacing w:val="-9"/>
          <w:sz w:val="20"/>
        </w:rPr>
        <w:t xml:space="preserve"> </w:t>
      </w:r>
      <w:r>
        <w:rPr>
          <w:sz w:val="20"/>
        </w:rPr>
        <w:t>Opinión</w:t>
      </w:r>
      <w:r>
        <w:rPr>
          <w:spacing w:val="-11"/>
          <w:sz w:val="20"/>
        </w:rPr>
        <w:t xml:space="preserve"> </w:t>
      </w:r>
      <w:r>
        <w:rPr>
          <w:sz w:val="20"/>
        </w:rPr>
        <w:t>publicada</w:t>
      </w:r>
      <w:r>
        <w:rPr>
          <w:spacing w:val="-11"/>
          <w:sz w:val="20"/>
        </w:rPr>
        <w:t xml:space="preserve"> </w:t>
      </w:r>
      <w:r>
        <w:rPr>
          <w:sz w:val="20"/>
        </w:rPr>
        <w:t>por</w:t>
      </w:r>
      <w:r>
        <w:rPr>
          <w:spacing w:val="-13"/>
          <w:sz w:val="20"/>
        </w:rPr>
        <w:t xml:space="preserve"> </w:t>
      </w:r>
      <w:r>
        <w:rPr>
          <w:sz w:val="20"/>
        </w:rPr>
        <w:t>Instituto</w:t>
      </w:r>
      <w:r>
        <w:rPr>
          <w:spacing w:val="-8"/>
          <w:sz w:val="20"/>
        </w:rPr>
        <w:t xml:space="preserve"> </w:t>
      </w:r>
      <w:r>
        <w:rPr>
          <w:sz w:val="20"/>
        </w:rPr>
        <w:t>de</w:t>
      </w:r>
      <w:r>
        <w:rPr>
          <w:spacing w:val="-9"/>
          <w:sz w:val="20"/>
        </w:rPr>
        <w:t xml:space="preserve"> </w:t>
      </w:r>
      <w:r>
        <w:rPr>
          <w:sz w:val="20"/>
        </w:rPr>
        <w:t>Políticas</w:t>
      </w:r>
      <w:r>
        <w:rPr>
          <w:spacing w:val="-10"/>
          <w:sz w:val="20"/>
        </w:rPr>
        <w:t xml:space="preserve"> </w:t>
      </w:r>
      <w:r>
        <w:rPr>
          <w:sz w:val="20"/>
        </w:rPr>
        <w:t>Públicas en</w:t>
      </w:r>
      <w:r>
        <w:rPr>
          <w:spacing w:val="-3"/>
          <w:sz w:val="20"/>
        </w:rPr>
        <w:t xml:space="preserve"> </w:t>
      </w:r>
      <w:r>
        <w:rPr>
          <w:sz w:val="20"/>
        </w:rPr>
        <w:t>Salud.</w:t>
      </w:r>
      <w:r>
        <w:rPr>
          <w:spacing w:val="-4"/>
          <w:sz w:val="20"/>
        </w:rPr>
        <w:t xml:space="preserve"> </w:t>
      </w:r>
      <w:r>
        <w:rPr>
          <w:sz w:val="20"/>
        </w:rPr>
        <w:t>Universidad</w:t>
      </w:r>
      <w:r>
        <w:rPr>
          <w:spacing w:val="-3"/>
          <w:sz w:val="20"/>
        </w:rPr>
        <w:t xml:space="preserve"> </w:t>
      </w:r>
      <w:r>
        <w:rPr>
          <w:sz w:val="20"/>
        </w:rPr>
        <w:t>San</w:t>
      </w:r>
      <w:r>
        <w:rPr>
          <w:spacing w:val="-3"/>
          <w:sz w:val="20"/>
        </w:rPr>
        <w:t xml:space="preserve"> </w:t>
      </w:r>
      <w:r>
        <w:rPr>
          <w:sz w:val="20"/>
        </w:rPr>
        <w:t>Sebastián.</w:t>
      </w:r>
      <w:r>
        <w:rPr>
          <w:spacing w:val="-4"/>
          <w:sz w:val="20"/>
        </w:rPr>
        <w:t xml:space="preserve"> </w:t>
      </w:r>
      <w:r>
        <w:rPr>
          <w:sz w:val="20"/>
        </w:rPr>
        <w:t>Santiago.</w:t>
      </w:r>
      <w:r>
        <w:rPr>
          <w:spacing w:val="-4"/>
          <w:sz w:val="20"/>
        </w:rPr>
        <w:t xml:space="preserve"> </w:t>
      </w:r>
      <w:r>
        <w:rPr>
          <w:sz w:val="20"/>
        </w:rPr>
        <w:t>Chile.</w:t>
      </w:r>
      <w:r>
        <w:rPr>
          <w:spacing w:val="-4"/>
          <w:sz w:val="20"/>
        </w:rPr>
        <w:t xml:space="preserve"> </w:t>
      </w:r>
      <w:r>
        <w:rPr>
          <w:sz w:val="20"/>
        </w:rPr>
        <w:t>23</w:t>
      </w:r>
      <w:r>
        <w:rPr>
          <w:spacing w:val="-3"/>
          <w:sz w:val="20"/>
        </w:rPr>
        <w:t xml:space="preserve"> </w:t>
      </w:r>
      <w:r>
        <w:rPr>
          <w:sz w:val="20"/>
        </w:rPr>
        <w:t>de</w:t>
      </w:r>
      <w:r>
        <w:rPr>
          <w:spacing w:val="-4"/>
          <w:sz w:val="20"/>
        </w:rPr>
        <w:t xml:space="preserve"> </w:t>
      </w:r>
      <w:r>
        <w:rPr>
          <w:sz w:val="20"/>
        </w:rPr>
        <w:t>mayo</w:t>
      </w:r>
      <w:r>
        <w:rPr>
          <w:spacing w:val="-3"/>
          <w:sz w:val="20"/>
        </w:rPr>
        <w:t xml:space="preserve"> </w:t>
      </w:r>
      <w:r>
        <w:rPr>
          <w:sz w:val="20"/>
        </w:rPr>
        <w:t>de</w:t>
      </w:r>
      <w:r>
        <w:rPr>
          <w:spacing w:val="-4"/>
          <w:sz w:val="20"/>
        </w:rPr>
        <w:t xml:space="preserve"> </w:t>
      </w:r>
      <w:r>
        <w:rPr>
          <w:sz w:val="20"/>
        </w:rPr>
        <w:t>2018.</w:t>
      </w:r>
      <w:r>
        <w:rPr>
          <w:spacing w:val="-4"/>
          <w:sz w:val="20"/>
        </w:rPr>
        <w:t xml:space="preserve"> </w:t>
      </w:r>
      <w:r>
        <w:rPr>
          <w:sz w:val="20"/>
        </w:rPr>
        <w:t>Sin</w:t>
      </w:r>
      <w:r>
        <w:rPr>
          <w:spacing w:val="-4"/>
          <w:sz w:val="20"/>
        </w:rPr>
        <w:t xml:space="preserve"> </w:t>
      </w:r>
      <w:r>
        <w:rPr>
          <w:sz w:val="20"/>
        </w:rPr>
        <w:t>número</w:t>
      </w:r>
      <w:r>
        <w:rPr>
          <w:spacing w:val="-3"/>
          <w:sz w:val="20"/>
        </w:rPr>
        <w:t xml:space="preserve"> </w:t>
      </w:r>
      <w:r>
        <w:rPr>
          <w:sz w:val="20"/>
        </w:rPr>
        <w:t>de</w:t>
      </w:r>
      <w:r>
        <w:rPr>
          <w:spacing w:val="-6"/>
          <w:sz w:val="20"/>
        </w:rPr>
        <w:t xml:space="preserve"> </w:t>
      </w:r>
      <w:r>
        <w:rPr>
          <w:sz w:val="20"/>
        </w:rPr>
        <w:t>página.</w:t>
      </w:r>
      <w:r>
        <w:rPr>
          <w:spacing w:val="-4"/>
          <w:sz w:val="20"/>
        </w:rPr>
        <w:t xml:space="preserve"> </w:t>
      </w:r>
      <w:r>
        <w:rPr>
          <w:sz w:val="20"/>
        </w:rPr>
        <w:t>Obtenido</w:t>
      </w:r>
      <w:r>
        <w:rPr>
          <w:spacing w:val="-3"/>
          <w:sz w:val="20"/>
        </w:rPr>
        <w:t xml:space="preserve"> </w:t>
      </w:r>
      <w:r>
        <w:rPr>
          <w:sz w:val="20"/>
        </w:rPr>
        <w:t>de</w:t>
      </w:r>
      <w:r>
        <w:rPr>
          <w:spacing w:val="-4"/>
          <w:sz w:val="20"/>
        </w:rPr>
        <w:t xml:space="preserve"> </w:t>
      </w:r>
      <w:r>
        <w:rPr>
          <w:sz w:val="20"/>
        </w:rPr>
        <w:t>sitio de</w:t>
      </w:r>
      <w:r>
        <w:rPr>
          <w:spacing w:val="80"/>
          <w:sz w:val="20"/>
        </w:rPr>
        <w:t xml:space="preserve">  </w:t>
      </w:r>
      <w:r>
        <w:rPr>
          <w:sz w:val="20"/>
        </w:rPr>
        <w:t>internet</w:t>
      </w:r>
      <w:r>
        <w:rPr>
          <w:sz w:val="20"/>
        </w:rPr>
        <w:tab/>
      </w:r>
      <w:hyperlink r:id="rId8">
        <w:r>
          <w:rPr>
            <w:color w:val="000080"/>
            <w:spacing w:val="-2"/>
            <w:sz w:val="20"/>
            <w:u w:val="single" w:color="000080"/>
          </w:rPr>
          <w:t>https://www.ipsuss.cl/ipsuss/columnas-de-opinion/alejandro-caroca/medicos-especialistas-en-</w:t>
        </w:r>
      </w:hyperlink>
      <w:r>
        <w:rPr>
          <w:color w:val="000080"/>
          <w:spacing w:val="-2"/>
          <w:sz w:val="20"/>
        </w:rPr>
        <w:t xml:space="preserve"> </w:t>
      </w:r>
      <w:hyperlink r:id="rId9">
        <w:r>
          <w:rPr>
            <w:color w:val="000080"/>
            <w:sz w:val="20"/>
            <w:u w:val="single" w:color="000080"/>
          </w:rPr>
          <w:t>chile/2018-04-23/113735.html</w:t>
        </w:r>
      </w:hyperlink>
      <w:r>
        <w:rPr>
          <w:color w:val="000080"/>
          <w:sz w:val="20"/>
          <w:u w:val="single" w:color="000080"/>
        </w:rPr>
        <w:t>, el día 24 de diciembre de 2022.</w:t>
      </w:r>
    </w:p>
    <w:p w:rsidR="00A8478A" w:rsidRDefault="00000000">
      <w:pPr>
        <w:ind w:left="112"/>
        <w:rPr>
          <w:sz w:val="20"/>
        </w:rPr>
      </w:pPr>
      <w:r>
        <w:rPr>
          <w:sz w:val="20"/>
          <w:vertAlign w:val="superscript"/>
        </w:rPr>
        <w:t>5</w:t>
      </w:r>
      <w:r>
        <w:rPr>
          <w:sz w:val="20"/>
        </w:rPr>
        <w:t>.</w:t>
      </w:r>
      <w:r>
        <w:rPr>
          <w:spacing w:val="-3"/>
          <w:sz w:val="20"/>
        </w:rPr>
        <w:t xml:space="preserve"> </w:t>
      </w:r>
      <w:r>
        <w:rPr>
          <w:sz w:val="20"/>
        </w:rPr>
        <w:t>Senado.</w:t>
      </w:r>
      <w:r>
        <w:rPr>
          <w:spacing w:val="-3"/>
          <w:sz w:val="20"/>
        </w:rPr>
        <w:t xml:space="preserve"> </w:t>
      </w:r>
      <w:r>
        <w:rPr>
          <w:sz w:val="20"/>
        </w:rPr>
        <w:t>Op.</w:t>
      </w:r>
      <w:r>
        <w:rPr>
          <w:spacing w:val="-3"/>
          <w:sz w:val="20"/>
        </w:rPr>
        <w:t xml:space="preserve"> </w:t>
      </w:r>
      <w:r>
        <w:rPr>
          <w:sz w:val="20"/>
        </w:rPr>
        <w:t>cit.</w:t>
      </w:r>
      <w:r>
        <w:rPr>
          <w:spacing w:val="-3"/>
          <w:sz w:val="20"/>
        </w:rPr>
        <w:t xml:space="preserve"> </w:t>
      </w:r>
      <w:r>
        <w:rPr>
          <w:sz w:val="20"/>
        </w:rPr>
        <w:t>Sin</w:t>
      </w:r>
      <w:r>
        <w:rPr>
          <w:spacing w:val="-3"/>
          <w:sz w:val="20"/>
        </w:rPr>
        <w:t xml:space="preserve"> </w:t>
      </w:r>
      <w:r>
        <w:rPr>
          <w:sz w:val="20"/>
        </w:rPr>
        <w:t>número</w:t>
      </w:r>
      <w:r>
        <w:rPr>
          <w:spacing w:val="-4"/>
          <w:sz w:val="20"/>
        </w:rPr>
        <w:t xml:space="preserve"> </w:t>
      </w:r>
      <w:r>
        <w:rPr>
          <w:sz w:val="20"/>
        </w:rPr>
        <w:t>de</w:t>
      </w:r>
      <w:r>
        <w:rPr>
          <w:spacing w:val="-3"/>
          <w:sz w:val="20"/>
        </w:rPr>
        <w:t xml:space="preserve"> </w:t>
      </w:r>
      <w:r>
        <w:rPr>
          <w:spacing w:val="-2"/>
          <w:sz w:val="20"/>
        </w:rPr>
        <w:t>página.</w:t>
      </w:r>
    </w:p>
    <w:p w:rsidR="00A8478A" w:rsidRDefault="00000000">
      <w:pPr>
        <w:spacing w:before="1" w:line="229" w:lineRule="exact"/>
        <w:ind w:left="112"/>
        <w:rPr>
          <w:sz w:val="20"/>
        </w:rPr>
      </w:pPr>
      <w:r>
        <w:rPr>
          <w:sz w:val="20"/>
          <w:vertAlign w:val="superscript"/>
        </w:rPr>
        <w:t>6</w:t>
      </w:r>
      <w:r>
        <w:rPr>
          <w:sz w:val="20"/>
        </w:rPr>
        <w:t>.</w:t>
      </w:r>
      <w:r>
        <w:rPr>
          <w:spacing w:val="-2"/>
          <w:sz w:val="20"/>
        </w:rPr>
        <w:t xml:space="preserve"> </w:t>
      </w:r>
      <w:r>
        <w:rPr>
          <w:sz w:val="20"/>
        </w:rPr>
        <w:t>Ibídem.</w:t>
      </w:r>
      <w:r>
        <w:rPr>
          <w:spacing w:val="-5"/>
          <w:sz w:val="20"/>
        </w:rPr>
        <w:t xml:space="preserve"> </w:t>
      </w:r>
      <w:r>
        <w:rPr>
          <w:sz w:val="20"/>
        </w:rPr>
        <w:t>Sin</w:t>
      </w:r>
      <w:r>
        <w:rPr>
          <w:spacing w:val="-3"/>
          <w:sz w:val="20"/>
        </w:rPr>
        <w:t xml:space="preserve"> </w:t>
      </w:r>
      <w:r>
        <w:rPr>
          <w:sz w:val="20"/>
        </w:rPr>
        <w:t>número</w:t>
      </w:r>
      <w:r>
        <w:rPr>
          <w:spacing w:val="-4"/>
          <w:sz w:val="20"/>
        </w:rPr>
        <w:t xml:space="preserve"> </w:t>
      </w:r>
      <w:r>
        <w:rPr>
          <w:sz w:val="20"/>
        </w:rPr>
        <w:t>de</w:t>
      </w:r>
      <w:r>
        <w:rPr>
          <w:spacing w:val="-2"/>
          <w:sz w:val="20"/>
        </w:rPr>
        <w:t xml:space="preserve"> página.</w:t>
      </w:r>
    </w:p>
    <w:p w:rsidR="00A8478A" w:rsidRDefault="00000000">
      <w:pPr>
        <w:spacing w:line="229" w:lineRule="exact"/>
        <w:ind w:left="112"/>
        <w:rPr>
          <w:sz w:val="20"/>
        </w:rPr>
      </w:pPr>
      <w:r>
        <w:rPr>
          <w:sz w:val="20"/>
          <w:vertAlign w:val="superscript"/>
        </w:rPr>
        <w:t>7</w:t>
      </w:r>
      <w:r>
        <w:rPr>
          <w:sz w:val="20"/>
        </w:rPr>
        <w:t>.</w:t>
      </w:r>
      <w:r>
        <w:rPr>
          <w:spacing w:val="-3"/>
          <w:sz w:val="20"/>
        </w:rPr>
        <w:t xml:space="preserve"> </w:t>
      </w:r>
      <w:r>
        <w:rPr>
          <w:sz w:val="20"/>
        </w:rPr>
        <w:t>Ibídem.</w:t>
      </w:r>
      <w:r>
        <w:rPr>
          <w:spacing w:val="-4"/>
          <w:sz w:val="20"/>
        </w:rPr>
        <w:t xml:space="preserve"> </w:t>
      </w:r>
      <w:r>
        <w:rPr>
          <w:sz w:val="20"/>
        </w:rPr>
        <w:t>Sin</w:t>
      </w:r>
      <w:r>
        <w:rPr>
          <w:spacing w:val="-3"/>
          <w:sz w:val="20"/>
        </w:rPr>
        <w:t xml:space="preserve"> </w:t>
      </w:r>
      <w:r>
        <w:rPr>
          <w:sz w:val="20"/>
        </w:rPr>
        <w:t>número</w:t>
      </w:r>
      <w:r>
        <w:rPr>
          <w:spacing w:val="-3"/>
          <w:sz w:val="20"/>
        </w:rPr>
        <w:t xml:space="preserve"> </w:t>
      </w:r>
      <w:r>
        <w:rPr>
          <w:sz w:val="20"/>
        </w:rPr>
        <w:t>de</w:t>
      </w:r>
      <w:r>
        <w:rPr>
          <w:spacing w:val="-3"/>
          <w:sz w:val="20"/>
        </w:rPr>
        <w:t xml:space="preserve"> </w:t>
      </w:r>
      <w:r>
        <w:rPr>
          <w:spacing w:val="-2"/>
          <w:sz w:val="20"/>
        </w:rPr>
        <w:t>página.</w:t>
      </w:r>
    </w:p>
    <w:p w:rsidR="00A8478A" w:rsidRDefault="00A8478A">
      <w:pPr>
        <w:spacing w:line="229" w:lineRule="exact"/>
        <w:rPr>
          <w:sz w:val="20"/>
        </w:rPr>
        <w:sectPr w:rsidR="00A8478A">
          <w:type w:val="continuous"/>
          <w:pgSz w:w="11910" w:h="16840"/>
          <w:pgMar w:top="1040" w:right="1000" w:bottom="280" w:left="1020" w:header="720" w:footer="720" w:gutter="0"/>
          <w:cols w:space="720"/>
        </w:sectPr>
      </w:pPr>
    </w:p>
    <w:p w:rsidR="00A8478A" w:rsidRDefault="00000000">
      <w:pPr>
        <w:pStyle w:val="Textoindependiente"/>
        <w:spacing w:before="73"/>
        <w:ind w:left="112" w:right="127"/>
        <w:jc w:val="both"/>
      </w:pPr>
      <w:r>
        <w:lastRenderedPageBreak/>
        <w:t>formarse</w:t>
      </w:r>
      <w:r>
        <w:rPr>
          <w:spacing w:val="-2"/>
        </w:rPr>
        <w:t xml:space="preserve"> </w:t>
      </w:r>
      <w:r>
        <w:t>una</w:t>
      </w:r>
      <w:r>
        <w:rPr>
          <w:spacing w:val="-5"/>
        </w:rPr>
        <w:t xml:space="preserve"> </w:t>
      </w:r>
      <w:r>
        <w:t>opinión,</w:t>
      </w:r>
      <w:r>
        <w:rPr>
          <w:spacing w:val="-4"/>
        </w:rPr>
        <w:t xml:space="preserve"> </w:t>
      </w:r>
      <w:r>
        <w:t>se</w:t>
      </w:r>
      <w:r>
        <w:rPr>
          <w:spacing w:val="-2"/>
        </w:rPr>
        <w:t xml:space="preserve"> </w:t>
      </w:r>
      <w:r>
        <w:t>se</w:t>
      </w:r>
      <w:r>
        <w:rPr>
          <w:spacing w:val="-5"/>
        </w:rPr>
        <w:t xml:space="preserve"> </w:t>
      </w:r>
      <w:r>
        <w:t>consideran</w:t>
      </w:r>
      <w:r>
        <w:rPr>
          <w:spacing w:val="-1"/>
        </w:rPr>
        <w:t xml:space="preserve"> </w:t>
      </w:r>
      <w:r>
        <w:t>las</w:t>
      </w:r>
      <w:r>
        <w:rPr>
          <w:spacing w:val="-2"/>
        </w:rPr>
        <w:t xml:space="preserve"> </w:t>
      </w:r>
      <w:r>
        <w:t>cifras</w:t>
      </w:r>
      <w:r>
        <w:rPr>
          <w:spacing w:val="-4"/>
        </w:rPr>
        <w:t xml:space="preserve"> </w:t>
      </w:r>
      <w:r>
        <w:t>de</w:t>
      </w:r>
      <w:r>
        <w:rPr>
          <w:spacing w:val="-5"/>
        </w:rPr>
        <w:t xml:space="preserve"> </w:t>
      </w:r>
      <w:r>
        <w:t>afiliados</w:t>
      </w:r>
      <w:r>
        <w:rPr>
          <w:spacing w:val="-4"/>
        </w:rPr>
        <w:t xml:space="preserve"> </w:t>
      </w:r>
      <w:r>
        <w:t>tanto</w:t>
      </w:r>
      <w:r>
        <w:rPr>
          <w:spacing w:val="-3"/>
        </w:rPr>
        <w:t xml:space="preserve"> </w:t>
      </w:r>
      <w:r>
        <w:t>al</w:t>
      </w:r>
      <w:r>
        <w:rPr>
          <w:spacing w:val="-3"/>
        </w:rPr>
        <w:t xml:space="preserve"> </w:t>
      </w:r>
      <w:r>
        <w:t>sistema</w:t>
      </w:r>
      <w:r>
        <w:rPr>
          <w:spacing w:val="-5"/>
        </w:rPr>
        <w:t xml:space="preserve"> </w:t>
      </w:r>
      <w:r>
        <w:t>de</w:t>
      </w:r>
      <w:r>
        <w:rPr>
          <w:spacing w:val="-5"/>
        </w:rPr>
        <w:t xml:space="preserve"> </w:t>
      </w:r>
      <w:r>
        <w:t>salud</w:t>
      </w:r>
      <w:r>
        <w:rPr>
          <w:spacing w:val="-3"/>
        </w:rPr>
        <w:t xml:space="preserve"> </w:t>
      </w:r>
      <w:r>
        <w:t>público,</w:t>
      </w:r>
      <w:r>
        <w:rPr>
          <w:spacing w:val="-1"/>
        </w:rPr>
        <w:t xml:space="preserve"> </w:t>
      </w:r>
      <w:r>
        <w:t>como al</w:t>
      </w:r>
      <w:r>
        <w:rPr>
          <w:spacing w:val="-1"/>
        </w:rPr>
        <w:t xml:space="preserve"> </w:t>
      </w:r>
      <w:r>
        <w:t>privado.</w:t>
      </w:r>
      <w:r>
        <w:rPr>
          <w:spacing w:val="-12"/>
        </w:rPr>
        <w:t xml:space="preserve"> </w:t>
      </w:r>
      <w:r>
        <w:t>Al</w:t>
      </w:r>
      <w:r>
        <w:rPr>
          <w:spacing w:val="-1"/>
        </w:rPr>
        <w:t xml:space="preserve"> </w:t>
      </w:r>
      <w:r>
        <w:t>finalizar</w:t>
      </w:r>
      <w:r>
        <w:rPr>
          <w:spacing w:val="-2"/>
        </w:rPr>
        <w:t xml:space="preserve"> </w:t>
      </w:r>
      <w:r>
        <w:t>el año</w:t>
      </w:r>
      <w:r>
        <w:rPr>
          <w:spacing w:val="-1"/>
        </w:rPr>
        <w:t xml:space="preserve"> </w:t>
      </w:r>
      <w:r>
        <w:t>2021,</w:t>
      </w:r>
      <w:r>
        <w:rPr>
          <w:spacing w:val="-1"/>
        </w:rPr>
        <w:t xml:space="preserve"> </w:t>
      </w:r>
      <w:r>
        <w:t>los</w:t>
      </w:r>
      <w:r>
        <w:rPr>
          <w:spacing w:val="-1"/>
        </w:rPr>
        <w:t xml:space="preserve"> </w:t>
      </w:r>
      <w:r>
        <w:t>afiliados</w:t>
      </w:r>
      <w:r>
        <w:rPr>
          <w:spacing w:val="-1"/>
        </w:rPr>
        <w:t xml:space="preserve"> </w:t>
      </w:r>
      <w:r>
        <w:t>al</w:t>
      </w:r>
      <w:r>
        <w:rPr>
          <w:spacing w:val="-1"/>
        </w:rPr>
        <w:t xml:space="preserve"> </w:t>
      </w:r>
      <w:r>
        <w:t>Fondo</w:t>
      </w:r>
      <w:r>
        <w:rPr>
          <w:spacing w:val="-1"/>
        </w:rPr>
        <w:t xml:space="preserve"> </w:t>
      </w:r>
      <w:r>
        <w:t>Nacional</w:t>
      </w:r>
      <w:r>
        <w:rPr>
          <w:spacing w:val="-1"/>
        </w:rPr>
        <w:t xml:space="preserve"> </w:t>
      </w:r>
      <w:r>
        <w:t>de</w:t>
      </w:r>
      <w:r>
        <w:rPr>
          <w:spacing w:val="-2"/>
        </w:rPr>
        <w:t xml:space="preserve"> </w:t>
      </w:r>
      <w:r>
        <w:t>Salud</w:t>
      </w:r>
      <w:r>
        <w:rPr>
          <w:spacing w:val="-1"/>
        </w:rPr>
        <w:t xml:space="preserve"> </w:t>
      </w:r>
      <w:r>
        <w:t>(FONASA), ascendían a 15.233.814 beneficiarios; mientras que los beneficiarios de ISAPRES abiertas, en el mes de junio del año 2022, ascendían a 3.212.080 personas, y los afiliados a ISAPRES cerradas, sumaban solamente 76.000 beneficiarios</w:t>
      </w:r>
      <w:r>
        <w:rPr>
          <w:vertAlign w:val="superscript"/>
        </w:rPr>
        <w:t>8</w:t>
      </w:r>
      <w:r>
        <w:t>. No es arbitrario aducir, que si en el país existe una carencia de médicos, que ha sido consistente a través del tiempo; y que si la cantidad de afiliados al sistema público de salud, es significativamente mayor que la cantidad de beneficiarios del sistema privado, entonces muy posiblemente, el primero estará sometido a una mayor presión por los requerimientos de los usuarios, que el segundo. Y</w:t>
      </w:r>
      <w:r>
        <w:rPr>
          <w:spacing w:val="-2"/>
        </w:rPr>
        <w:t xml:space="preserve"> </w:t>
      </w:r>
      <w:r>
        <w:t>por otra parte, no se puede omitir en el análisis, el hecho de que los médicos especialistas y subespecialistas suelen ser menos que los médicos generales. De esto último</w:t>
      </w:r>
      <w:r>
        <w:rPr>
          <w:spacing w:val="-5"/>
        </w:rPr>
        <w:t xml:space="preserve"> </w:t>
      </w:r>
      <w:r>
        <w:t>se</w:t>
      </w:r>
      <w:r>
        <w:rPr>
          <w:spacing w:val="-6"/>
        </w:rPr>
        <w:t xml:space="preserve"> </w:t>
      </w:r>
      <w:r>
        <w:t>infiere</w:t>
      </w:r>
      <w:r>
        <w:rPr>
          <w:spacing w:val="-7"/>
        </w:rPr>
        <w:t xml:space="preserve"> </w:t>
      </w:r>
      <w:r>
        <w:t>que</w:t>
      </w:r>
      <w:r>
        <w:rPr>
          <w:spacing w:val="-6"/>
        </w:rPr>
        <w:t xml:space="preserve"> </w:t>
      </w:r>
      <w:r>
        <w:t>es</w:t>
      </w:r>
      <w:r>
        <w:rPr>
          <w:spacing w:val="-5"/>
        </w:rPr>
        <w:t xml:space="preserve"> </w:t>
      </w:r>
      <w:r>
        <w:t>altamente</w:t>
      </w:r>
      <w:r>
        <w:rPr>
          <w:spacing w:val="-6"/>
        </w:rPr>
        <w:t xml:space="preserve"> </w:t>
      </w:r>
      <w:r>
        <w:t>probable,</w:t>
      </w:r>
      <w:r>
        <w:rPr>
          <w:spacing w:val="-5"/>
        </w:rPr>
        <w:t xml:space="preserve"> </w:t>
      </w:r>
      <w:r>
        <w:t>que</w:t>
      </w:r>
      <w:r>
        <w:rPr>
          <w:spacing w:val="-6"/>
        </w:rPr>
        <w:t xml:space="preserve"> </w:t>
      </w:r>
      <w:r>
        <w:t>la</w:t>
      </w:r>
      <w:r>
        <w:rPr>
          <w:spacing w:val="-3"/>
        </w:rPr>
        <w:t xml:space="preserve"> </w:t>
      </w:r>
      <w:r>
        <w:t>carencia</w:t>
      </w:r>
      <w:r>
        <w:rPr>
          <w:spacing w:val="-5"/>
        </w:rPr>
        <w:t xml:space="preserve"> </w:t>
      </w:r>
      <w:r>
        <w:t>de</w:t>
      </w:r>
      <w:r>
        <w:rPr>
          <w:spacing w:val="-6"/>
        </w:rPr>
        <w:t xml:space="preserve"> </w:t>
      </w:r>
      <w:r>
        <w:t>profesionales</w:t>
      </w:r>
      <w:r>
        <w:rPr>
          <w:spacing w:val="-5"/>
        </w:rPr>
        <w:t xml:space="preserve"> </w:t>
      </w:r>
      <w:r>
        <w:t>en</w:t>
      </w:r>
      <w:r>
        <w:rPr>
          <w:spacing w:val="-5"/>
        </w:rPr>
        <w:t xml:space="preserve"> </w:t>
      </w:r>
      <w:r>
        <w:t>el</w:t>
      </w:r>
      <w:r>
        <w:rPr>
          <w:spacing w:val="-4"/>
        </w:rPr>
        <w:t xml:space="preserve"> </w:t>
      </w:r>
      <w:r>
        <w:t>sistema</w:t>
      </w:r>
      <w:r>
        <w:rPr>
          <w:spacing w:val="-6"/>
        </w:rPr>
        <w:t xml:space="preserve"> </w:t>
      </w:r>
      <w:r>
        <w:t>público</w:t>
      </w:r>
      <w:r>
        <w:rPr>
          <w:spacing w:val="-5"/>
        </w:rPr>
        <w:t xml:space="preserve"> </w:t>
      </w:r>
      <w:r>
        <w:t>de salud, se haga especialmente notoria respecto de quienes cuentan con alguna especialidad o subespecialidad. Tampoco se puede omitir en el análisis, además de todo lo anterior, el antecedente de</w:t>
      </w:r>
      <w:r>
        <w:rPr>
          <w:spacing w:val="-6"/>
        </w:rPr>
        <w:t xml:space="preserve"> </w:t>
      </w:r>
      <w:r>
        <w:t>que</w:t>
      </w:r>
      <w:r>
        <w:rPr>
          <w:spacing w:val="-6"/>
        </w:rPr>
        <w:t xml:space="preserve"> </w:t>
      </w:r>
      <w:r>
        <w:t>esa</w:t>
      </w:r>
      <w:r>
        <w:rPr>
          <w:spacing w:val="-6"/>
        </w:rPr>
        <w:t xml:space="preserve"> </w:t>
      </w:r>
      <w:r>
        <w:t>carencia</w:t>
      </w:r>
      <w:r>
        <w:rPr>
          <w:spacing w:val="-4"/>
        </w:rPr>
        <w:t xml:space="preserve"> </w:t>
      </w:r>
      <w:r>
        <w:t>existente</w:t>
      </w:r>
      <w:r>
        <w:rPr>
          <w:spacing w:val="-4"/>
        </w:rPr>
        <w:t xml:space="preserve"> </w:t>
      </w:r>
      <w:r>
        <w:t>en</w:t>
      </w:r>
      <w:r>
        <w:rPr>
          <w:spacing w:val="-5"/>
        </w:rPr>
        <w:t xml:space="preserve"> </w:t>
      </w:r>
      <w:r>
        <w:t>el</w:t>
      </w:r>
      <w:r>
        <w:rPr>
          <w:spacing w:val="-4"/>
        </w:rPr>
        <w:t xml:space="preserve"> </w:t>
      </w:r>
      <w:r>
        <w:t>sistema</w:t>
      </w:r>
      <w:r>
        <w:rPr>
          <w:spacing w:val="-6"/>
        </w:rPr>
        <w:t xml:space="preserve"> </w:t>
      </w:r>
      <w:r>
        <w:t>público</w:t>
      </w:r>
      <w:r>
        <w:rPr>
          <w:spacing w:val="-5"/>
        </w:rPr>
        <w:t xml:space="preserve"> </w:t>
      </w:r>
      <w:r>
        <w:t>de</w:t>
      </w:r>
      <w:r>
        <w:rPr>
          <w:spacing w:val="-6"/>
        </w:rPr>
        <w:t xml:space="preserve"> </w:t>
      </w:r>
      <w:r>
        <w:t>salud,</w:t>
      </w:r>
      <w:r>
        <w:rPr>
          <w:spacing w:val="-4"/>
        </w:rPr>
        <w:t xml:space="preserve"> </w:t>
      </w:r>
      <w:r>
        <w:t>de</w:t>
      </w:r>
      <w:r>
        <w:rPr>
          <w:spacing w:val="-6"/>
        </w:rPr>
        <w:t xml:space="preserve"> </w:t>
      </w:r>
      <w:r>
        <w:t>médicos</w:t>
      </w:r>
      <w:r>
        <w:rPr>
          <w:spacing w:val="-5"/>
        </w:rPr>
        <w:t xml:space="preserve"> </w:t>
      </w:r>
      <w:r>
        <w:t>generales</w:t>
      </w:r>
      <w:r>
        <w:rPr>
          <w:spacing w:val="-5"/>
        </w:rPr>
        <w:t xml:space="preserve"> </w:t>
      </w:r>
      <w:r>
        <w:t>y</w:t>
      </w:r>
      <w:r>
        <w:rPr>
          <w:spacing w:val="-5"/>
        </w:rPr>
        <w:t xml:space="preserve"> </w:t>
      </w:r>
      <w:r>
        <w:t>particularmente, de especialistas y subespecialistas, es especialmente notoria en regiones del país, distintas de la Metropolitana</w:t>
      </w:r>
      <w:r>
        <w:rPr>
          <w:vertAlign w:val="superscript"/>
        </w:rPr>
        <w:t>9</w:t>
      </w:r>
      <w:r>
        <w:t xml:space="preserve"> </w:t>
      </w:r>
      <w:r>
        <w:rPr>
          <w:vertAlign w:val="superscript"/>
        </w:rPr>
        <w:t>10</w:t>
      </w:r>
      <w:r>
        <w:t xml:space="preserve"> </w:t>
      </w:r>
      <w:r>
        <w:rPr>
          <w:vertAlign w:val="superscript"/>
        </w:rPr>
        <w:t>11</w:t>
      </w:r>
      <w:r>
        <w:t>. Ciertamente la problemática antes referida, puede ser explicada atendiendo a factores</w:t>
      </w:r>
      <w:r>
        <w:rPr>
          <w:spacing w:val="-11"/>
        </w:rPr>
        <w:t xml:space="preserve"> </w:t>
      </w:r>
      <w:r>
        <w:t>que</w:t>
      </w:r>
      <w:r>
        <w:rPr>
          <w:spacing w:val="-10"/>
        </w:rPr>
        <w:t xml:space="preserve"> </w:t>
      </w:r>
      <w:r>
        <w:t>dificultarían</w:t>
      </w:r>
      <w:r>
        <w:rPr>
          <w:spacing w:val="-9"/>
        </w:rPr>
        <w:t xml:space="preserve"> </w:t>
      </w:r>
      <w:r>
        <w:t>el</w:t>
      </w:r>
      <w:r>
        <w:rPr>
          <w:spacing w:val="-11"/>
        </w:rPr>
        <w:t xml:space="preserve"> </w:t>
      </w:r>
      <w:r>
        <w:t>cumplimiento</w:t>
      </w:r>
      <w:r>
        <w:rPr>
          <w:spacing w:val="-11"/>
        </w:rPr>
        <w:t xml:space="preserve"> </w:t>
      </w:r>
      <w:r>
        <w:t>de</w:t>
      </w:r>
      <w:r>
        <w:rPr>
          <w:spacing w:val="-12"/>
        </w:rPr>
        <w:t xml:space="preserve"> </w:t>
      </w:r>
      <w:r>
        <w:t>sus</w:t>
      </w:r>
      <w:r>
        <w:rPr>
          <w:spacing w:val="-8"/>
        </w:rPr>
        <w:t xml:space="preserve"> </w:t>
      </w:r>
      <w:r>
        <w:t>compromisos</w:t>
      </w:r>
      <w:r>
        <w:rPr>
          <w:spacing w:val="-11"/>
        </w:rPr>
        <w:t xml:space="preserve"> </w:t>
      </w:r>
      <w:r>
        <w:t>de</w:t>
      </w:r>
      <w:r>
        <w:rPr>
          <w:spacing w:val="-12"/>
        </w:rPr>
        <w:t xml:space="preserve"> </w:t>
      </w:r>
      <w:r>
        <w:t>desempeño</w:t>
      </w:r>
      <w:r>
        <w:rPr>
          <w:spacing w:val="-11"/>
        </w:rPr>
        <w:t xml:space="preserve"> </w:t>
      </w:r>
      <w:r>
        <w:t>fuera</w:t>
      </w:r>
      <w:r>
        <w:rPr>
          <w:spacing w:val="-12"/>
        </w:rPr>
        <w:t xml:space="preserve"> </w:t>
      </w:r>
      <w:r>
        <w:t>de</w:t>
      </w:r>
      <w:r>
        <w:rPr>
          <w:spacing w:val="-12"/>
        </w:rPr>
        <w:t xml:space="preserve"> </w:t>
      </w:r>
      <w:r>
        <w:t>la</w:t>
      </w:r>
      <w:r>
        <w:rPr>
          <w:spacing w:val="-9"/>
        </w:rPr>
        <w:t xml:space="preserve"> </w:t>
      </w:r>
      <w:r>
        <w:t>región</w:t>
      </w:r>
      <w:r>
        <w:rPr>
          <w:spacing w:val="-11"/>
        </w:rPr>
        <w:t xml:space="preserve"> </w:t>
      </w:r>
      <w:r>
        <w:t>antes señalada, a los profesionales funcionarios de los Servicios de Salud públicos, que cursan programas de</w:t>
      </w:r>
      <w:r>
        <w:rPr>
          <w:spacing w:val="-10"/>
        </w:rPr>
        <w:t xml:space="preserve"> </w:t>
      </w:r>
      <w:r>
        <w:t>especialización</w:t>
      </w:r>
      <w:r>
        <w:rPr>
          <w:spacing w:val="-9"/>
        </w:rPr>
        <w:t xml:space="preserve"> </w:t>
      </w:r>
      <w:r>
        <w:t>o</w:t>
      </w:r>
      <w:r>
        <w:rPr>
          <w:spacing w:val="-9"/>
        </w:rPr>
        <w:t xml:space="preserve"> </w:t>
      </w:r>
      <w:r>
        <w:t>subespecialización,</w:t>
      </w:r>
      <w:r>
        <w:rPr>
          <w:spacing w:val="-9"/>
        </w:rPr>
        <w:t xml:space="preserve"> </w:t>
      </w:r>
      <w:r>
        <w:t>con</w:t>
      </w:r>
      <w:r>
        <w:rPr>
          <w:spacing w:val="-9"/>
        </w:rPr>
        <w:t xml:space="preserve"> </w:t>
      </w:r>
      <w:r>
        <w:t>financiamiento</w:t>
      </w:r>
      <w:r>
        <w:rPr>
          <w:spacing w:val="-9"/>
        </w:rPr>
        <w:t xml:space="preserve"> </w:t>
      </w:r>
      <w:r>
        <w:t>estatal.</w:t>
      </w:r>
      <w:r>
        <w:rPr>
          <w:spacing w:val="-9"/>
        </w:rPr>
        <w:t xml:space="preserve"> </w:t>
      </w:r>
      <w:r>
        <w:t>Entre</w:t>
      </w:r>
      <w:r>
        <w:rPr>
          <w:spacing w:val="-11"/>
        </w:rPr>
        <w:t xml:space="preserve"> </w:t>
      </w:r>
      <w:r>
        <w:t>tales</w:t>
      </w:r>
      <w:r>
        <w:rPr>
          <w:spacing w:val="-9"/>
        </w:rPr>
        <w:t xml:space="preserve"> </w:t>
      </w:r>
      <w:r>
        <w:t>circunstancias,</w:t>
      </w:r>
      <w:r>
        <w:rPr>
          <w:spacing w:val="-9"/>
        </w:rPr>
        <w:t xml:space="preserve"> </w:t>
      </w:r>
      <w:r>
        <w:t>cabría mencionar la rigidez institucional de los organismos empleadores; problemas familiares y de salud, experimentados por los destinatarios de los programas de especialización o subespecialización; y cambios repentinos en las destinaciones asignadas a estos últimos</w:t>
      </w:r>
      <w:r>
        <w:rPr>
          <w:vertAlign w:val="superscript"/>
        </w:rPr>
        <w:t>12</w:t>
      </w:r>
      <w:r>
        <w:t xml:space="preserve"> </w:t>
      </w:r>
      <w:r>
        <w:rPr>
          <w:vertAlign w:val="superscript"/>
        </w:rPr>
        <w:t>13</w:t>
      </w:r>
      <w:r>
        <w:t>. Se trata de consideraciones que</w:t>
      </w:r>
      <w:r>
        <w:rPr>
          <w:spacing w:val="-15"/>
        </w:rPr>
        <w:t xml:space="preserve"> </w:t>
      </w:r>
      <w:r>
        <w:t>no</w:t>
      </w:r>
      <w:r>
        <w:rPr>
          <w:spacing w:val="-15"/>
        </w:rPr>
        <w:t xml:space="preserve"> </w:t>
      </w:r>
      <w:r>
        <w:t>deben</w:t>
      </w:r>
      <w:r>
        <w:rPr>
          <w:spacing w:val="-15"/>
        </w:rPr>
        <w:t xml:space="preserve"> </w:t>
      </w:r>
      <w:r>
        <w:t>ser</w:t>
      </w:r>
      <w:r>
        <w:rPr>
          <w:spacing w:val="-15"/>
        </w:rPr>
        <w:t xml:space="preserve"> </w:t>
      </w:r>
      <w:r>
        <w:t>desatendidas</w:t>
      </w:r>
      <w:r>
        <w:rPr>
          <w:spacing w:val="-15"/>
        </w:rPr>
        <w:t xml:space="preserve"> </w:t>
      </w:r>
      <w:r>
        <w:t>por</w:t>
      </w:r>
      <w:r>
        <w:rPr>
          <w:spacing w:val="-15"/>
        </w:rPr>
        <w:t xml:space="preserve"> </w:t>
      </w:r>
      <w:r>
        <w:t>el</w:t>
      </w:r>
      <w:r>
        <w:rPr>
          <w:spacing w:val="-15"/>
        </w:rPr>
        <w:t xml:space="preserve"> </w:t>
      </w:r>
      <w:r>
        <w:t>Estado,</w:t>
      </w:r>
      <w:r>
        <w:rPr>
          <w:spacing w:val="-15"/>
        </w:rPr>
        <w:t xml:space="preserve"> </w:t>
      </w:r>
      <w:r>
        <w:t>debido</w:t>
      </w:r>
      <w:r>
        <w:rPr>
          <w:spacing w:val="-15"/>
        </w:rPr>
        <w:t xml:space="preserve"> </w:t>
      </w:r>
      <w:r>
        <w:t>a</w:t>
      </w:r>
      <w:r>
        <w:rPr>
          <w:spacing w:val="-15"/>
        </w:rPr>
        <w:t xml:space="preserve"> </w:t>
      </w:r>
      <w:r>
        <w:t>la</w:t>
      </w:r>
      <w:r>
        <w:rPr>
          <w:spacing w:val="-15"/>
        </w:rPr>
        <w:t xml:space="preserve"> </w:t>
      </w:r>
      <w:r>
        <w:t>relación</w:t>
      </w:r>
      <w:r>
        <w:rPr>
          <w:spacing w:val="-15"/>
        </w:rPr>
        <w:t xml:space="preserve"> </w:t>
      </w:r>
      <w:r>
        <w:t>directa</w:t>
      </w:r>
      <w:r>
        <w:rPr>
          <w:spacing w:val="-15"/>
        </w:rPr>
        <w:t xml:space="preserve"> </w:t>
      </w:r>
      <w:r>
        <w:t>que</w:t>
      </w:r>
      <w:r>
        <w:rPr>
          <w:spacing w:val="-15"/>
        </w:rPr>
        <w:t xml:space="preserve"> </w:t>
      </w:r>
      <w:r>
        <w:t>ellas</w:t>
      </w:r>
      <w:r>
        <w:rPr>
          <w:spacing w:val="-15"/>
        </w:rPr>
        <w:t xml:space="preserve"> </w:t>
      </w:r>
      <w:r>
        <w:t>tienen,</w:t>
      </w:r>
      <w:r>
        <w:rPr>
          <w:spacing w:val="-15"/>
        </w:rPr>
        <w:t xml:space="preserve"> </w:t>
      </w:r>
      <w:r>
        <w:t>con</w:t>
      </w:r>
      <w:r>
        <w:rPr>
          <w:spacing w:val="-15"/>
        </w:rPr>
        <w:t xml:space="preserve"> </w:t>
      </w:r>
      <w:r>
        <w:t>derechos considerados humanos por el Derecho Internacional Público</w:t>
      </w:r>
      <w:r>
        <w:rPr>
          <w:vertAlign w:val="superscript"/>
        </w:rPr>
        <w:t>14</w:t>
      </w:r>
      <w:r>
        <w:t xml:space="preserve"> </w:t>
      </w:r>
      <w:r>
        <w:rPr>
          <w:vertAlign w:val="superscript"/>
        </w:rPr>
        <w:t>15</w:t>
      </w:r>
      <w:r>
        <w:t>. También se relacionan estrechamente, con bienes jurídicos considerados relevantes, por la Constitución Política de la República</w:t>
      </w:r>
      <w:r>
        <w:rPr>
          <w:spacing w:val="-7"/>
        </w:rPr>
        <w:t xml:space="preserve"> </w:t>
      </w:r>
      <w:r>
        <w:t>de</w:t>
      </w:r>
      <w:r>
        <w:rPr>
          <w:spacing w:val="-4"/>
        </w:rPr>
        <w:t xml:space="preserve"> </w:t>
      </w:r>
      <w:r>
        <w:t>1980</w:t>
      </w:r>
      <w:r>
        <w:rPr>
          <w:spacing w:val="-4"/>
        </w:rPr>
        <w:t xml:space="preserve"> </w:t>
      </w:r>
      <w:r>
        <w:t>,</w:t>
      </w:r>
      <w:r>
        <w:rPr>
          <w:spacing w:val="-3"/>
        </w:rPr>
        <w:t xml:space="preserve"> </w:t>
      </w:r>
      <w:r>
        <w:t>tanto</w:t>
      </w:r>
      <w:r>
        <w:rPr>
          <w:spacing w:val="-2"/>
        </w:rPr>
        <w:t xml:space="preserve"> </w:t>
      </w:r>
      <w:r>
        <w:t>en</w:t>
      </w:r>
      <w:r>
        <w:rPr>
          <w:spacing w:val="-3"/>
        </w:rPr>
        <w:t xml:space="preserve"> </w:t>
      </w:r>
      <w:r>
        <w:t>sus</w:t>
      </w:r>
      <w:r>
        <w:rPr>
          <w:spacing w:val="-3"/>
        </w:rPr>
        <w:t xml:space="preserve"> </w:t>
      </w:r>
      <w:r>
        <w:t>bases</w:t>
      </w:r>
      <w:r>
        <w:rPr>
          <w:spacing w:val="-3"/>
        </w:rPr>
        <w:t xml:space="preserve"> </w:t>
      </w:r>
      <w:r>
        <w:t>de</w:t>
      </w:r>
      <w:r>
        <w:rPr>
          <w:spacing w:val="-5"/>
        </w:rPr>
        <w:t xml:space="preserve"> </w:t>
      </w:r>
      <w:r>
        <w:t>la</w:t>
      </w:r>
      <w:r>
        <w:rPr>
          <w:spacing w:val="-3"/>
        </w:rPr>
        <w:t xml:space="preserve"> </w:t>
      </w:r>
      <w:r>
        <w:t>institucionalidad,</w:t>
      </w:r>
      <w:r>
        <w:rPr>
          <w:spacing w:val="-4"/>
        </w:rPr>
        <w:t xml:space="preserve"> </w:t>
      </w:r>
      <w:r>
        <w:t>como</w:t>
      </w:r>
      <w:r>
        <w:rPr>
          <w:spacing w:val="-2"/>
        </w:rPr>
        <w:t xml:space="preserve"> </w:t>
      </w:r>
      <w:r>
        <w:t>en</w:t>
      </w:r>
      <w:r>
        <w:rPr>
          <w:spacing w:val="-4"/>
        </w:rPr>
        <w:t xml:space="preserve"> </w:t>
      </w:r>
      <w:r>
        <w:t>las</w:t>
      </w:r>
      <w:r>
        <w:rPr>
          <w:spacing w:val="-3"/>
        </w:rPr>
        <w:t xml:space="preserve"> </w:t>
      </w:r>
      <w:r>
        <w:t>garantías</w:t>
      </w:r>
      <w:r>
        <w:rPr>
          <w:spacing w:val="-3"/>
        </w:rPr>
        <w:t xml:space="preserve"> </w:t>
      </w:r>
      <w:r>
        <w:rPr>
          <w:spacing w:val="-2"/>
        </w:rPr>
        <w:t>constitucionales</w:t>
      </w:r>
    </w:p>
    <w:p w:rsidR="00A8478A" w:rsidRDefault="00A8478A">
      <w:pPr>
        <w:pStyle w:val="Textoindependiente"/>
        <w:rPr>
          <w:sz w:val="20"/>
        </w:rPr>
      </w:pPr>
    </w:p>
    <w:p w:rsidR="00A8478A" w:rsidRDefault="00000000">
      <w:pPr>
        <w:pStyle w:val="Textoindependiente"/>
        <w:spacing w:before="129"/>
        <w:rPr>
          <w:sz w:val="20"/>
        </w:rPr>
      </w:pPr>
      <w:r>
        <w:rPr>
          <w:noProof/>
        </w:rPr>
        <mc:AlternateContent>
          <mc:Choice Requires="wps">
            <w:drawing>
              <wp:anchor distT="0" distB="0" distL="0" distR="0" simplePos="0" relativeHeight="487589888" behindDoc="1" locked="0" layoutInCell="1" allowOverlap="1">
                <wp:simplePos x="0" y="0"/>
                <wp:positionH relativeFrom="page">
                  <wp:posOffset>719327</wp:posOffset>
                </wp:positionH>
                <wp:positionV relativeFrom="paragraph">
                  <wp:posOffset>243223</wp:posOffset>
                </wp:positionV>
                <wp:extent cx="1829435"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D8A7BF" id="Graphic 5" o:spid="_x0000_s1026" style="position:absolute;margin-left:56.65pt;margin-top:19.15pt;width:144.05pt;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" path="m1829435,l,,,7620r1829435,l1829435,xe" fillcolor="black" stroked="f">
                <v:path arrowok="t"/>
                <w10:wrap type="topAndBottom" anchorx="page"/>
              </v:shape>
            </w:pict>
          </mc:Fallback>
        </mc:AlternateContent>
      </w:r>
    </w:p>
    <w:p w:rsidR="00A8478A" w:rsidRDefault="00000000">
      <w:pPr>
        <w:tabs>
          <w:tab w:val="left" w:pos="1843"/>
        </w:tabs>
        <w:spacing w:before="103"/>
        <w:ind w:left="454" w:right="133" w:hanging="342"/>
        <w:rPr>
          <w:sz w:val="20"/>
        </w:rPr>
      </w:pPr>
      <w:r>
        <w:rPr>
          <w:sz w:val="20"/>
          <w:vertAlign w:val="superscript"/>
        </w:rPr>
        <w:t>8</w:t>
      </w:r>
      <w:r>
        <w:rPr>
          <w:sz w:val="20"/>
        </w:rPr>
        <w:t xml:space="preserve">. Marusic, Mariana. </w:t>
      </w:r>
      <w:r>
        <w:rPr>
          <w:i/>
          <w:sz w:val="20"/>
        </w:rPr>
        <w:t>“Escáner</w:t>
      </w:r>
      <w:r>
        <w:rPr>
          <w:i/>
          <w:spacing w:val="-3"/>
          <w:sz w:val="20"/>
        </w:rPr>
        <w:t xml:space="preserve"> </w:t>
      </w:r>
      <w:r>
        <w:rPr>
          <w:i/>
          <w:sz w:val="20"/>
        </w:rPr>
        <w:t>a las</w:t>
      </w:r>
      <w:r>
        <w:rPr>
          <w:i/>
          <w:spacing w:val="-1"/>
          <w:sz w:val="20"/>
        </w:rPr>
        <w:t xml:space="preserve"> </w:t>
      </w:r>
      <w:r>
        <w:rPr>
          <w:i/>
          <w:sz w:val="20"/>
        </w:rPr>
        <w:t>ISAPRES en</w:t>
      </w:r>
      <w:r>
        <w:rPr>
          <w:i/>
          <w:spacing w:val="-1"/>
          <w:sz w:val="20"/>
        </w:rPr>
        <w:t xml:space="preserve"> </w:t>
      </w:r>
      <w:r>
        <w:rPr>
          <w:i/>
          <w:sz w:val="20"/>
        </w:rPr>
        <w:t>el Momento</w:t>
      </w:r>
      <w:r>
        <w:rPr>
          <w:i/>
          <w:spacing w:val="-1"/>
          <w:sz w:val="20"/>
        </w:rPr>
        <w:t xml:space="preserve"> </w:t>
      </w:r>
      <w:r>
        <w:rPr>
          <w:i/>
          <w:sz w:val="20"/>
        </w:rPr>
        <w:t>más</w:t>
      </w:r>
      <w:r>
        <w:rPr>
          <w:i/>
          <w:spacing w:val="-1"/>
          <w:sz w:val="20"/>
        </w:rPr>
        <w:t xml:space="preserve"> </w:t>
      </w:r>
      <w:r>
        <w:rPr>
          <w:i/>
          <w:sz w:val="20"/>
        </w:rPr>
        <w:t>Difícil de la Industria”.</w:t>
      </w:r>
      <w:r>
        <w:rPr>
          <w:i/>
          <w:spacing w:val="-9"/>
          <w:sz w:val="20"/>
        </w:rPr>
        <w:t xml:space="preserve"> </w:t>
      </w:r>
      <w:r>
        <w:rPr>
          <w:sz w:val="20"/>
        </w:rPr>
        <w:t>Artículo publicado en</w:t>
      </w:r>
      <w:r>
        <w:rPr>
          <w:spacing w:val="-1"/>
          <w:sz w:val="20"/>
        </w:rPr>
        <w:t xml:space="preserve"> </w:t>
      </w:r>
      <w:r>
        <w:rPr>
          <w:sz w:val="20"/>
        </w:rPr>
        <w:t xml:space="preserve">Diario </w:t>
      </w:r>
      <w:r>
        <w:rPr>
          <w:i/>
          <w:sz w:val="20"/>
        </w:rPr>
        <w:t>“La</w:t>
      </w:r>
      <w:r>
        <w:rPr>
          <w:i/>
          <w:spacing w:val="40"/>
          <w:sz w:val="20"/>
        </w:rPr>
        <w:t xml:space="preserve"> </w:t>
      </w:r>
      <w:r>
        <w:rPr>
          <w:i/>
          <w:sz w:val="20"/>
        </w:rPr>
        <w:t>Tercera”.</w:t>
      </w:r>
      <w:r>
        <w:rPr>
          <w:i/>
          <w:sz w:val="20"/>
        </w:rPr>
        <w:tab/>
      </w:r>
      <w:r>
        <w:rPr>
          <w:sz w:val="20"/>
        </w:rPr>
        <w:t>Santiago.</w:t>
      </w:r>
      <w:r>
        <w:rPr>
          <w:spacing w:val="40"/>
          <w:sz w:val="20"/>
        </w:rPr>
        <w:t xml:space="preserve"> </w:t>
      </w:r>
      <w:r>
        <w:rPr>
          <w:sz w:val="20"/>
        </w:rPr>
        <w:t>Chile.</w:t>
      </w:r>
      <w:r>
        <w:rPr>
          <w:spacing w:val="40"/>
          <w:sz w:val="20"/>
        </w:rPr>
        <w:t xml:space="preserve"> </w:t>
      </w:r>
      <w:r>
        <w:rPr>
          <w:sz w:val="20"/>
        </w:rPr>
        <w:t>5</w:t>
      </w:r>
      <w:r>
        <w:rPr>
          <w:spacing w:val="40"/>
          <w:sz w:val="20"/>
        </w:rPr>
        <w:t xml:space="preserve"> </w:t>
      </w:r>
      <w:r>
        <w:rPr>
          <w:sz w:val="20"/>
        </w:rPr>
        <w:t>de</w:t>
      </w:r>
      <w:r>
        <w:rPr>
          <w:spacing w:val="40"/>
          <w:sz w:val="20"/>
        </w:rPr>
        <w:t xml:space="preserve"> </w:t>
      </w:r>
      <w:r>
        <w:rPr>
          <w:sz w:val="20"/>
        </w:rPr>
        <w:t>agosto</w:t>
      </w:r>
      <w:r>
        <w:rPr>
          <w:spacing w:val="40"/>
          <w:sz w:val="20"/>
        </w:rPr>
        <w:t xml:space="preserve"> </w:t>
      </w:r>
      <w:r>
        <w:rPr>
          <w:sz w:val="20"/>
        </w:rPr>
        <w:t>de</w:t>
      </w:r>
      <w:r>
        <w:rPr>
          <w:spacing w:val="40"/>
          <w:sz w:val="20"/>
        </w:rPr>
        <w:t xml:space="preserve"> </w:t>
      </w:r>
      <w:r>
        <w:rPr>
          <w:sz w:val="20"/>
        </w:rPr>
        <w:t>2022.</w:t>
      </w:r>
      <w:r>
        <w:rPr>
          <w:spacing w:val="40"/>
          <w:sz w:val="20"/>
        </w:rPr>
        <w:t xml:space="preserve"> </w:t>
      </w:r>
      <w:r>
        <w:rPr>
          <w:sz w:val="20"/>
        </w:rPr>
        <w:t>Sin</w:t>
      </w:r>
      <w:r>
        <w:rPr>
          <w:spacing w:val="40"/>
          <w:sz w:val="20"/>
        </w:rPr>
        <w:t xml:space="preserve"> </w:t>
      </w:r>
      <w:r>
        <w:rPr>
          <w:sz w:val="20"/>
        </w:rPr>
        <w:t>número</w:t>
      </w:r>
      <w:r>
        <w:rPr>
          <w:spacing w:val="40"/>
          <w:sz w:val="20"/>
        </w:rPr>
        <w:t xml:space="preserve"> </w:t>
      </w:r>
      <w:r>
        <w:rPr>
          <w:sz w:val="20"/>
        </w:rPr>
        <w:t>de</w:t>
      </w:r>
      <w:r>
        <w:rPr>
          <w:spacing w:val="40"/>
          <w:sz w:val="20"/>
        </w:rPr>
        <w:t xml:space="preserve"> </w:t>
      </w:r>
      <w:r>
        <w:rPr>
          <w:sz w:val="20"/>
        </w:rPr>
        <w:t>página.</w:t>
      </w:r>
      <w:r>
        <w:rPr>
          <w:spacing w:val="40"/>
          <w:sz w:val="20"/>
        </w:rPr>
        <w:t xml:space="preserve"> </w:t>
      </w:r>
      <w:r>
        <w:rPr>
          <w:sz w:val="20"/>
        </w:rPr>
        <w:t>Obtenido</w:t>
      </w:r>
      <w:r>
        <w:rPr>
          <w:spacing w:val="40"/>
          <w:sz w:val="20"/>
        </w:rPr>
        <w:t xml:space="preserve"> </w:t>
      </w:r>
      <w:r>
        <w:rPr>
          <w:sz w:val="20"/>
        </w:rPr>
        <w:t>de</w:t>
      </w:r>
      <w:r>
        <w:rPr>
          <w:spacing w:val="40"/>
          <w:sz w:val="20"/>
        </w:rPr>
        <w:t xml:space="preserve"> </w:t>
      </w:r>
      <w:r>
        <w:rPr>
          <w:sz w:val="20"/>
        </w:rPr>
        <w:t>sitio</w:t>
      </w:r>
      <w:r>
        <w:rPr>
          <w:spacing w:val="40"/>
          <w:sz w:val="20"/>
        </w:rPr>
        <w:t xml:space="preserve"> </w:t>
      </w:r>
      <w:r>
        <w:rPr>
          <w:sz w:val="20"/>
        </w:rPr>
        <w:t>de</w:t>
      </w:r>
      <w:r>
        <w:rPr>
          <w:spacing w:val="40"/>
          <w:sz w:val="20"/>
        </w:rPr>
        <w:t xml:space="preserve"> </w:t>
      </w:r>
      <w:r>
        <w:rPr>
          <w:sz w:val="20"/>
        </w:rPr>
        <w:t xml:space="preserve">internet </w:t>
      </w:r>
      <w:hyperlink r:id="rId10" w:anchor="%3A~%3Atext%3DEl%20resto%20estÃ¡%20en%20la%2Csalud%20y%201.277.445%20cargas">
        <w:r>
          <w:rPr>
            <w:spacing w:val="-2"/>
            <w:sz w:val="20"/>
          </w:rPr>
          <w:t>https://www.latercera.com/pulso/noticia/escaner-a-las-isapres-en-el-momento-mas-dificil-de-la-</w:t>
        </w:r>
      </w:hyperlink>
      <w:r>
        <w:rPr>
          <w:spacing w:val="-2"/>
          <w:sz w:val="20"/>
        </w:rPr>
        <w:t xml:space="preserve"> </w:t>
      </w:r>
      <w:hyperlink r:id="rId11" w:anchor="%3A~%3Atext%3DEl%20resto%20estÃ¡%20en%20la%2Csalud%20y%201.277.445%20cargas">
        <w:r>
          <w:rPr>
            <w:spacing w:val="-2"/>
            <w:sz w:val="20"/>
          </w:rPr>
          <w:t>industria/44D6AYZMXRHGNBP4P7WORT7FZE/#:~:text=El%20resto%20est%C3%A1%20en%20la,salud%20y</w:t>
        </w:r>
      </w:hyperlink>
    </w:p>
    <w:p w:rsidR="00A8478A" w:rsidRDefault="00000000">
      <w:pPr>
        <w:spacing w:before="2" w:line="229" w:lineRule="exact"/>
        <w:ind w:left="454"/>
        <w:rPr>
          <w:sz w:val="20"/>
        </w:rPr>
      </w:pPr>
      <w:hyperlink r:id="rId12" w:anchor="%3A~%3Atext%3DEl%20resto%20estÃ¡%20en%20la%2Csalud%20y%201.277.445%20cargas">
        <w:r>
          <w:rPr>
            <w:sz w:val="20"/>
          </w:rPr>
          <w:t>%201.277.445%20cargas.</w:t>
        </w:r>
      </w:hyperlink>
      <w:r>
        <w:rPr>
          <w:sz w:val="20"/>
        </w:rPr>
        <w:t>,</w:t>
      </w:r>
      <w:r>
        <w:rPr>
          <w:spacing w:val="-5"/>
          <w:sz w:val="20"/>
        </w:rPr>
        <w:t xml:space="preserve"> </w:t>
      </w:r>
      <w:r>
        <w:rPr>
          <w:sz w:val="20"/>
        </w:rPr>
        <w:t>el</w:t>
      </w:r>
      <w:r>
        <w:rPr>
          <w:spacing w:val="-6"/>
          <w:sz w:val="20"/>
        </w:rPr>
        <w:t xml:space="preserve"> </w:t>
      </w:r>
      <w:r>
        <w:rPr>
          <w:sz w:val="20"/>
        </w:rPr>
        <w:t>día</w:t>
      </w:r>
      <w:r>
        <w:rPr>
          <w:spacing w:val="-5"/>
          <w:sz w:val="20"/>
        </w:rPr>
        <w:t xml:space="preserve"> </w:t>
      </w:r>
      <w:r>
        <w:rPr>
          <w:sz w:val="20"/>
        </w:rPr>
        <w:t>22</w:t>
      </w:r>
      <w:r>
        <w:rPr>
          <w:spacing w:val="-5"/>
          <w:sz w:val="20"/>
        </w:rPr>
        <w:t xml:space="preserve"> </w:t>
      </w:r>
      <w:r>
        <w:rPr>
          <w:sz w:val="20"/>
        </w:rPr>
        <w:t>de</w:t>
      </w:r>
      <w:r>
        <w:rPr>
          <w:spacing w:val="-4"/>
          <w:sz w:val="20"/>
        </w:rPr>
        <w:t xml:space="preserve"> </w:t>
      </w:r>
      <w:r>
        <w:rPr>
          <w:sz w:val="20"/>
        </w:rPr>
        <w:t>enero</w:t>
      </w:r>
      <w:r>
        <w:rPr>
          <w:spacing w:val="-4"/>
          <w:sz w:val="20"/>
        </w:rPr>
        <w:t xml:space="preserve"> </w:t>
      </w:r>
      <w:r>
        <w:rPr>
          <w:sz w:val="20"/>
        </w:rPr>
        <w:t>de</w:t>
      </w:r>
      <w:r>
        <w:rPr>
          <w:spacing w:val="-6"/>
          <w:sz w:val="20"/>
        </w:rPr>
        <w:t xml:space="preserve"> </w:t>
      </w:r>
      <w:r>
        <w:rPr>
          <w:spacing w:val="-4"/>
          <w:sz w:val="20"/>
        </w:rPr>
        <w:t>2023.</w:t>
      </w:r>
    </w:p>
    <w:p w:rsidR="00A8478A" w:rsidRDefault="00000000">
      <w:pPr>
        <w:ind w:left="454" w:right="129" w:hanging="342"/>
        <w:jc w:val="both"/>
        <w:rPr>
          <w:sz w:val="20"/>
        </w:rPr>
      </w:pPr>
      <w:r>
        <w:rPr>
          <w:sz w:val="20"/>
          <w:vertAlign w:val="superscript"/>
        </w:rPr>
        <w:t>9</w:t>
      </w:r>
      <w:r>
        <w:rPr>
          <w:sz w:val="20"/>
        </w:rPr>
        <w:t>.</w:t>
      </w:r>
      <w:r>
        <w:rPr>
          <w:spacing w:val="-2"/>
          <w:sz w:val="20"/>
        </w:rPr>
        <w:t xml:space="preserve"> </w:t>
      </w:r>
      <w:r>
        <w:rPr>
          <w:sz w:val="20"/>
        </w:rPr>
        <w:t>Centro</w:t>
      </w:r>
      <w:r>
        <w:rPr>
          <w:spacing w:val="-1"/>
          <w:sz w:val="20"/>
        </w:rPr>
        <w:t xml:space="preserve"> </w:t>
      </w:r>
      <w:r>
        <w:rPr>
          <w:sz w:val="20"/>
        </w:rPr>
        <w:t>Documental</w:t>
      </w:r>
      <w:r>
        <w:rPr>
          <w:spacing w:val="-2"/>
          <w:sz w:val="20"/>
        </w:rPr>
        <w:t xml:space="preserve"> </w:t>
      </w:r>
      <w:r>
        <w:rPr>
          <w:sz w:val="20"/>
        </w:rPr>
        <w:t>de</w:t>
      </w:r>
      <w:r>
        <w:rPr>
          <w:spacing w:val="-2"/>
          <w:sz w:val="20"/>
        </w:rPr>
        <w:t xml:space="preserve"> </w:t>
      </w:r>
      <w:r>
        <w:rPr>
          <w:sz w:val="20"/>
        </w:rPr>
        <w:t>Instituto</w:t>
      </w:r>
      <w:r>
        <w:rPr>
          <w:spacing w:val="-1"/>
          <w:sz w:val="20"/>
        </w:rPr>
        <w:t xml:space="preserve"> </w:t>
      </w:r>
      <w:r>
        <w:rPr>
          <w:sz w:val="20"/>
        </w:rPr>
        <w:t>Nacional</w:t>
      </w:r>
      <w:r>
        <w:rPr>
          <w:spacing w:val="-2"/>
          <w:sz w:val="20"/>
        </w:rPr>
        <w:t xml:space="preserve"> </w:t>
      </w:r>
      <w:r>
        <w:rPr>
          <w:sz w:val="20"/>
        </w:rPr>
        <w:t>de</w:t>
      </w:r>
      <w:r>
        <w:rPr>
          <w:spacing w:val="-2"/>
          <w:sz w:val="20"/>
        </w:rPr>
        <w:t xml:space="preserve"> </w:t>
      </w:r>
      <w:r>
        <w:rPr>
          <w:sz w:val="20"/>
        </w:rPr>
        <w:t>Derechos</w:t>
      </w:r>
      <w:r>
        <w:rPr>
          <w:spacing w:val="-3"/>
          <w:sz w:val="20"/>
        </w:rPr>
        <w:t xml:space="preserve"> </w:t>
      </w:r>
      <w:r>
        <w:rPr>
          <w:sz w:val="20"/>
        </w:rPr>
        <w:t xml:space="preserve">Humanos. </w:t>
      </w:r>
      <w:r>
        <w:rPr>
          <w:i/>
          <w:sz w:val="20"/>
        </w:rPr>
        <w:t>“INDH</w:t>
      </w:r>
      <w:r>
        <w:rPr>
          <w:i/>
          <w:spacing w:val="-2"/>
          <w:sz w:val="20"/>
        </w:rPr>
        <w:t xml:space="preserve"> </w:t>
      </w:r>
      <w:r>
        <w:rPr>
          <w:i/>
          <w:sz w:val="20"/>
        </w:rPr>
        <w:t>da</w:t>
      </w:r>
      <w:r>
        <w:rPr>
          <w:i/>
          <w:spacing w:val="-1"/>
          <w:sz w:val="20"/>
        </w:rPr>
        <w:t xml:space="preserve"> </w:t>
      </w:r>
      <w:r>
        <w:rPr>
          <w:i/>
          <w:sz w:val="20"/>
        </w:rPr>
        <w:t>Cuenta</w:t>
      </w:r>
      <w:r>
        <w:rPr>
          <w:i/>
          <w:spacing w:val="-1"/>
          <w:sz w:val="20"/>
        </w:rPr>
        <w:t xml:space="preserve"> </w:t>
      </w:r>
      <w:r>
        <w:rPr>
          <w:i/>
          <w:sz w:val="20"/>
        </w:rPr>
        <w:t>de</w:t>
      </w:r>
      <w:r>
        <w:rPr>
          <w:i/>
          <w:spacing w:val="-2"/>
          <w:sz w:val="20"/>
        </w:rPr>
        <w:t xml:space="preserve"> </w:t>
      </w:r>
      <w:r>
        <w:rPr>
          <w:i/>
          <w:sz w:val="20"/>
        </w:rPr>
        <w:t>la</w:t>
      </w:r>
      <w:r>
        <w:rPr>
          <w:i/>
          <w:spacing w:val="-1"/>
          <w:sz w:val="20"/>
        </w:rPr>
        <w:t xml:space="preserve"> </w:t>
      </w:r>
      <w:r>
        <w:rPr>
          <w:i/>
          <w:sz w:val="20"/>
        </w:rPr>
        <w:t>Desigualdad</w:t>
      </w:r>
      <w:r>
        <w:rPr>
          <w:i/>
          <w:spacing w:val="-1"/>
          <w:sz w:val="20"/>
        </w:rPr>
        <w:t xml:space="preserve"> </w:t>
      </w:r>
      <w:r>
        <w:rPr>
          <w:i/>
          <w:sz w:val="20"/>
        </w:rPr>
        <w:t>en</w:t>
      </w:r>
      <w:r>
        <w:rPr>
          <w:i/>
          <w:spacing w:val="-3"/>
          <w:sz w:val="20"/>
        </w:rPr>
        <w:t xml:space="preserve"> </w:t>
      </w:r>
      <w:r>
        <w:rPr>
          <w:i/>
          <w:sz w:val="20"/>
        </w:rPr>
        <w:t>Acceso</w:t>
      </w:r>
      <w:r>
        <w:rPr>
          <w:i/>
          <w:spacing w:val="-2"/>
          <w:sz w:val="20"/>
        </w:rPr>
        <w:t xml:space="preserve"> </w:t>
      </w:r>
      <w:r>
        <w:rPr>
          <w:i/>
          <w:sz w:val="20"/>
        </w:rPr>
        <w:t>a</w:t>
      </w:r>
      <w:r>
        <w:rPr>
          <w:i/>
          <w:spacing w:val="-1"/>
          <w:sz w:val="20"/>
        </w:rPr>
        <w:t xml:space="preserve"> </w:t>
      </w:r>
      <w:r>
        <w:rPr>
          <w:i/>
          <w:sz w:val="20"/>
        </w:rPr>
        <w:t xml:space="preserve">la Salud en Regiones”. </w:t>
      </w:r>
      <w:r>
        <w:rPr>
          <w:sz w:val="20"/>
        </w:rPr>
        <w:t xml:space="preserve">Información publicada por Instituto Nacional de Derechos Humanos. Santiago. Chile. 16 de enero de 2017. Sin número de página. Obtenido de sitio de internet </w:t>
      </w:r>
      <w:hyperlink r:id="rId13">
        <w:r>
          <w:rPr>
            <w:sz w:val="20"/>
          </w:rPr>
          <w:t>https://www.indh.cl/indh-da-cuenta-de-la-</w:t>
        </w:r>
      </w:hyperlink>
      <w:r>
        <w:rPr>
          <w:sz w:val="20"/>
        </w:rPr>
        <w:t xml:space="preserve"> </w:t>
      </w:r>
      <w:hyperlink r:id="rId14">
        <w:r>
          <w:rPr>
            <w:sz w:val="20"/>
          </w:rPr>
          <w:t>desigualdad-en-acceso-a-la-salud-en-regiones/,</w:t>
        </w:r>
      </w:hyperlink>
      <w:r>
        <w:rPr>
          <w:sz w:val="20"/>
        </w:rPr>
        <w:t xml:space="preserve"> el día 9 de enero de 2023.</w:t>
      </w:r>
    </w:p>
    <w:p w:rsidR="00A8478A" w:rsidRDefault="00000000">
      <w:pPr>
        <w:spacing w:before="1"/>
        <w:ind w:left="454" w:right="127" w:hanging="342"/>
        <w:rPr>
          <w:sz w:val="20"/>
        </w:rPr>
      </w:pPr>
      <w:r>
        <w:rPr>
          <w:sz w:val="20"/>
          <w:vertAlign w:val="superscript"/>
        </w:rPr>
        <w:t>10</w:t>
      </w:r>
      <w:r>
        <w:rPr>
          <w:sz w:val="20"/>
        </w:rPr>
        <w:t>.</w:t>
      </w:r>
      <w:r>
        <w:rPr>
          <w:spacing w:val="-4"/>
          <w:sz w:val="20"/>
        </w:rPr>
        <w:t xml:space="preserve"> </w:t>
      </w:r>
      <w:r>
        <w:rPr>
          <w:sz w:val="20"/>
        </w:rPr>
        <w:t>Rojas,</w:t>
      </w:r>
      <w:r>
        <w:rPr>
          <w:spacing w:val="-9"/>
          <w:sz w:val="20"/>
        </w:rPr>
        <w:t xml:space="preserve"> </w:t>
      </w:r>
      <w:r>
        <w:rPr>
          <w:sz w:val="20"/>
        </w:rPr>
        <w:t>Tamara.</w:t>
      </w:r>
      <w:r>
        <w:rPr>
          <w:spacing w:val="-3"/>
          <w:sz w:val="20"/>
        </w:rPr>
        <w:t xml:space="preserve"> </w:t>
      </w:r>
      <w:r>
        <w:rPr>
          <w:sz w:val="20"/>
        </w:rPr>
        <w:t>Carrasco,</w:t>
      </w:r>
      <w:r>
        <w:rPr>
          <w:spacing w:val="-8"/>
          <w:sz w:val="20"/>
        </w:rPr>
        <w:t xml:space="preserve"> </w:t>
      </w:r>
      <w:r>
        <w:rPr>
          <w:sz w:val="20"/>
        </w:rPr>
        <w:t>Víctor.</w:t>
      </w:r>
      <w:r>
        <w:rPr>
          <w:spacing w:val="-3"/>
          <w:sz w:val="20"/>
        </w:rPr>
        <w:t xml:space="preserve"> </w:t>
      </w:r>
      <w:r>
        <w:rPr>
          <w:i/>
          <w:sz w:val="20"/>
        </w:rPr>
        <w:t>“Denuncian</w:t>
      </w:r>
      <w:r>
        <w:rPr>
          <w:i/>
          <w:spacing w:val="-3"/>
          <w:sz w:val="20"/>
        </w:rPr>
        <w:t xml:space="preserve"> </w:t>
      </w:r>
      <w:r>
        <w:rPr>
          <w:i/>
          <w:sz w:val="20"/>
        </w:rPr>
        <w:t>Falta</w:t>
      </w:r>
      <w:r>
        <w:rPr>
          <w:i/>
          <w:spacing w:val="-6"/>
          <w:sz w:val="20"/>
        </w:rPr>
        <w:t xml:space="preserve"> </w:t>
      </w:r>
      <w:r>
        <w:rPr>
          <w:i/>
          <w:sz w:val="20"/>
        </w:rPr>
        <w:t>de</w:t>
      </w:r>
      <w:r>
        <w:rPr>
          <w:i/>
          <w:spacing w:val="-6"/>
          <w:sz w:val="20"/>
        </w:rPr>
        <w:t xml:space="preserve"> </w:t>
      </w:r>
      <w:r>
        <w:rPr>
          <w:i/>
          <w:sz w:val="20"/>
        </w:rPr>
        <w:t>Médicos</w:t>
      </w:r>
      <w:r>
        <w:rPr>
          <w:i/>
          <w:spacing w:val="-5"/>
          <w:sz w:val="20"/>
        </w:rPr>
        <w:t xml:space="preserve"> </w:t>
      </w:r>
      <w:r>
        <w:rPr>
          <w:i/>
          <w:sz w:val="20"/>
        </w:rPr>
        <w:t>Especialistas</w:t>
      </w:r>
      <w:r>
        <w:rPr>
          <w:i/>
          <w:spacing w:val="-5"/>
          <w:sz w:val="20"/>
        </w:rPr>
        <w:t xml:space="preserve"> </w:t>
      </w:r>
      <w:r>
        <w:rPr>
          <w:i/>
          <w:sz w:val="20"/>
        </w:rPr>
        <w:t>en</w:t>
      </w:r>
      <w:r>
        <w:rPr>
          <w:i/>
          <w:spacing w:val="-3"/>
          <w:sz w:val="20"/>
        </w:rPr>
        <w:t xml:space="preserve"> </w:t>
      </w:r>
      <w:r>
        <w:rPr>
          <w:i/>
          <w:sz w:val="20"/>
        </w:rPr>
        <w:t>Hospital</w:t>
      </w:r>
      <w:r>
        <w:rPr>
          <w:i/>
          <w:spacing w:val="-7"/>
          <w:sz w:val="20"/>
        </w:rPr>
        <w:t xml:space="preserve"> </w:t>
      </w:r>
      <w:r>
        <w:rPr>
          <w:i/>
          <w:sz w:val="20"/>
        </w:rPr>
        <w:t>de</w:t>
      </w:r>
      <w:r>
        <w:rPr>
          <w:i/>
          <w:spacing w:val="-4"/>
          <w:sz w:val="20"/>
        </w:rPr>
        <w:t xml:space="preserve"> </w:t>
      </w:r>
      <w:r>
        <w:rPr>
          <w:i/>
          <w:sz w:val="20"/>
        </w:rPr>
        <w:t>Curanilahue:</w:t>
      </w:r>
      <w:r>
        <w:rPr>
          <w:i/>
          <w:spacing w:val="-4"/>
          <w:sz w:val="20"/>
        </w:rPr>
        <w:t xml:space="preserve"> </w:t>
      </w:r>
      <w:r>
        <w:rPr>
          <w:i/>
          <w:sz w:val="20"/>
        </w:rPr>
        <w:t xml:space="preserve">COLMED lo Calificó como Grave”. </w:t>
      </w:r>
      <w:r>
        <w:rPr>
          <w:sz w:val="20"/>
        </w:rPr>
        <w:t xml:space="preserve">Artículo publicado en </w:t>
      </w:r>
      <w:r>
        <w:rPr>
          <w:i/>
          <w:sz w:val="20"/>
        </w:rPr>
        <w:t xml:space="preserve">“Biobíochile.cl”. </w:t>
      </w:r>
      <w:r>
        <w:rPr>
          <w:sz w:val="20"/>
        </w:rPr>
        <w:t>Santiago. Chile. 17 de septiembre de 2021. Sin número</w:t>
      </w:r>
      <w:r>
        <w:rPr>
          <w:spacing w:val="40"/>
          <w:sz w:val="20"/>
        </w:rPr>
        <w:t xml:space="preserve"> </w:t>
      </w:r>
      <w:r>
        <w:rPr>
          <w:sz w:val="20"/>
        </w:rPr>
        <w:t>de</w:t>
      </w:r>
      <w:r>
        <w:rPr>
          <w:spacing w:val="40"/>
          <w:sz w:val="20"/>
        </w:rPr>
        <w:t xml:space="preserve"> </w:t>
      </w:r>
      <w:r>
        <w:rPr>
          <w:sz w:val="20"/>
        </w:rPr>
        <w:t>página.</w:t>
      </w:r>
      <w:r>
        <w:rPr>
          <w:spacing w:val="40"/>
          <w:sz w:val="20"/>
        </w:rPr>
        <w:t xml:space="preserve"> </w:t>
      </w:r>
      <w:r>
        <w:rPr>
          <w:sz w:val="20"/>
        </w:rPr>
        <w:t>Obtenido</w:t>
      </w:r>
      <w:r>
        <w:rPr>
          <w:spacing w:val="40"/>
          <w:sz w:val="20"/>
        </w:rPr>
        <w:t xml:space="preserve"> </w:t>
      </w:r>
      <w:r>
        <w:rPr>
          <w:sz w:val="20"/>
        </w:rPr>
        <w:t>de</w:t>
      </w:r>
      <w:r>
        <w:rPr>
          <w:spacing w:val="40"/>
          <w:sz w:val="20"/>
        </w:rPr>
        <w:t xml:space="preserve"> </w:t>
      </w:r>
      <w:r>
        <w:rPr>
          <w:sz w:val="20"/>
        </w:rPr>
        <w:t>sitio</w:t>
      </w:r>
      <w:r>
        <w:rPr>
          <w:spacing w:val="40"/>
          <w:sz w:val="20"/>
        </w:rPr>
        <w:t xml:space="preserve"> </w:t>
      </w:r>
      <w:r>
        <w:rPr>
          <w:sz w:val="20"/>
        </w:rPr>
        <w:t>de</w:t>
      </w:r>
      <w:r>
        <w:rPr>
          <w:spacing w:val="40"/>
          <w:sz w:val="20"/>
        </w:rPr>
        <w:t xml:space="preserve"> </w:t>
      </w:r>
      <w:r>
        <w:rPr>
          <w:sz w:val="20"/>
        </w:rPr>
        <w:t>internet</w:t>
      </w:r>
      <w:r>
        <w:rPr>
          <w:spacing w:val="79"/>
          <w:sz w:val="20"/>
        </w:rPr>
        <w:t xml:space="preserve"> </w:t>
      </w:r>
      <w:hyperlink r:id="rId15">
        <w:r>
          <w:rPr>
            <w:sz w:val="20"/>
          </w:rPr>
          <w:t>https://www.biobiochile.cl/noticias/nacional/region-del-bio-</w:t>
        </w:r>
      </w:hyperlink>
      <w:r>
        <w:rPr>
          <w:spacing w:val="80"/>
          <w:sz w:val="20"/>
        </w:rPr>
        <w:t xml:space="preserve"> </w:t>
      </w:r>
      <w:hyperlink r:id="rId16">
        <w:r>
          <w:rPr>
            <w:spacing w:val="-2"/>
            <w:sz w:val="20"/>
          </w:rPr>
          <w:t>bio/2021/09/17/denuncian-falta-de-medicos-especialistas-en-hospital-de-curanilahue-colmed-lo-califico-como-</w:t>
        </w:r>
      </w:hyperlink>
      <w:r>
        <w:rPr>
          <w:spacing w:val="-2"/>
          <w:sz w:val="20"/>
        </w:rPr>
        <w:t xml:space="preserve"> </w:t>
      </w:r>
      <w:hyperlink r:id="rId17">
        <w:r>
          <w:rPr>
            <w:sz w:val="20"/>
          </w:rPr>
          <w:t>grave.shtml,</w:t>
        </w:r>
      </w:hyperlink>
      <w:r>
        <w:rPr>
          <w:sz w:val="20"/>
        </w:rPr>
        <w:t xml:space="preserve"> el día 9 de enero de 2023.</w:t>
      </w:r>
    </w:p>
    <w:p w:rsidR="00A8478A" w:rsidRDefault="00000000">
      <w:pPr>
        <w:ind w:left="112"/>
        <w:rPr>
          <w:sz w:val="20"/>
        </w:rPr>
      </w:pPr>
      <w:r>
        <w:rPr>
          <w:sz w:val="20"/>
          <w:vertAlign w:val="superscript"/>
        </w:rPr>
        <w:t>11</w:t>
      </w:r>
      <w:r>
        <w:rPr>
          <w:sz w:val="20"/>
        </w:rPr>
        <w:t>.</w:t>
      </w:r>
      <w:r>
        <w:rPr>
          <w:spacing w:val="44"/>
          <w:sz w:val="20"/>
        </w:rPr>
        <w:t xml:space="preserve"> </w:t>
      </w:r>
      <w:r>
        <w:rPr>
          <w:sz w:val="20"/>
        </w:rPr>
        <w:t>Senado.</w:t>
      </w:r>
      <w:r>
        <w:rPr>
          <w:spacing w:val="-3"/>
          <w:sz w:val="20"/>
        </w:rPr>
        <w:t xml:space="preserve"> </w:t>
      </w:r>
      <w:r>
        <w:rPr>
          <w:sz w:val="20"/>
        </w:rPr>
        <w:t>Op.</w:t>
      </w:r>
      <w:r>
        <w:rPr>
          <w:spacing w:val="-3"/>
          <w:sz w:val="20"/>
        </w:rPr>
        <w:t xml:space="preserve"> </w:t>
      </w:r>
      <w:r>
        <w:rPr>
          <w:sz w:val="20"/>
        </w:rPr>
        <w:t>Cit.</w:t>
      </w:r>
      <w:r>
        <w:rPr>
          <w:spacing w:val="-3"/>
          <w:sz w:val="20"/>
        </w:rPr>
        <w:t xml:space="preserve"> </w:t>
      </w:r>
      <w:r>
        <w:rPr>
          <w:sz w:val="20"/>
        </w:rPr>
        <w:t>Sin</w:t>
      </w:r>
      <w:r>
        <w:rPr>
          <w:spacing w:val="-3"/>
          <w:sz w:val="20"/>
        </w:rPr>
        <w:t xml:space="preserve"> </w:t>
      </w:r>
      <w:r>
        <w:rPr>
          <w:sz w:val="20"/>
        </w:rPr>
        <w:t>número</w:t>
      </w:r>
      <w:r>
        <w:rPr>
          <w:spacing w:val="-4"/>
          <w:sz w:val="20"/>
        </w:rPr>
        <w:t xml:space="preserve"> </w:t>
      </w:r>
      <w:r>
        <w:rPr>
          <w:sz w:val="20"/>
        </w:rPr>
        <w:t>de</w:t>
      </w:r>
      <w:r>
        <w:rPr>
          <w:spacing w:val="-3"/>
          <w:sz w:val="20"/>
        </w:rPr>
        <w:t xml:space="preserve"> </w:t>
      </w:r>
      <w:r>
        <w:rPr>
          <w:spacing w:val="-2"/>
          <w:sz w:val="20"/>
        </w:rPr>
        <w:t>página.</w:t>
      </w:r>
    </w:p>
    <w:p w:rsidR="00A8478A" w:rsidRDefault="00000000">
      <w:pPr>
        <w:ind w:left="454" w:right="129" w:hanging="342"/>
        <w:jc w:val="both"/>
        <w:rPr>
          <w:sz w:val="20"/>
        </w:rPr>
      </w:pPr>
      <w:r>
        <w:rPr>
          <w:sz w:val="20"/>
          <w:vertAlign w:val="superscript"/>
        </w:rPr>
        <w:t>12</w:t>
      </w:r>
      <w:r>
        <w:rPr>
          <w:sz w:val="20"/>
        </w:rPr>
        <w:t>.</w:t>
      </w:r>
      <w:r>
        <w:rPr>
          <w:spacing w:val="80"/>
          <w:sz w:val="20"/>
        </w:rPr>
        <w:t xml:space="preserve"> </w:t>
      </w:r>
      <w:r>
        <w:rPr>
          <w:sz w:val="20"/>
        </w:rPr>
        <w:t xml:space="preserve">Yévenes, Paula. </w:t>
      </w:r>
      <w:r>
        <w:rPr>
          <w:i/>
          <w:sz w:val="20"/>
        </w:rPr>
        <w:t xml:space="preserve">“¿Por qué hay Médicos que no Devuelven su Beca?”. </w:t>
      </w:r>
      <w:r>
        <w:rPr>
          <w:sz w:val="20"/>
        </w:rPr>
        <w:t xml:space="preserve">Artículo publicado en diario </w:t>
      </w:r>
      <w:r>
        <w:rPr>
          <w:i/>
          <w:sz w:val="20"/>
        </w:rPr>
        <w:t xml:space="preserve">“La Tercera”. </w:t>
      </w:r>
      <w:r>
        <w:rPr>
          <w:sz w:val="20"/>
        </w:rPr>
        <w:t xml:space="preserve">Santiago. Chile. 9 de febrero de 2017. Sin número de página. Obtenido de sitio de internet </w:t>
      </w:r>
      <w:hyperlink r:id="rId18">
        <w:r>
          <w:rPr>
            <w:sz w:val="20"/>
          </w:rPr>
          <w:t>https://www.latercera.com/noticia/medicos-no-devuelven-beca/,</w:t>
        </w:r>
      </w:hyperlink>
      <w:r>
        <w:rPr>
          <w:sz w:val="20"/>
        </w:rPr>
        <w:t xml:space="preserve"> el día 17 de enero de 2023.</w:t>
      </w:r>
    </w:p>
    <w:p w:rsidR="00A8478A" w:rsidRDefault="00000000">
      <w:pPr>
        <w:ind w:left="454" w:right="132" w:hanging="342"/>
        <w:jc w:val="both"/>
        <w:rPr>
          <w:sz w:val="20"/>
        </w:rPr>
      </w:pPr>
      <w:r>
        <w:rPr>
          <w:sz w:val="20"/>
          <w:vertAlign w:val="superscript"/>
        </w:rPr>
        <w:t>13</w:t>
      </w:r>
      <w:r>
        <w:rPr>
          <w:sz w:val="20"/>
        </w:rPr>
        <w:t>.</w:t>
      </w:r>
      <w:r>
        <w:rPr>
          <w:spacing w:val="80"/>
          <w:sz w:val="20"/>
        </w:rPr>
        <w:t xml:space="preserve"> </w:t>
      </w:r>
      <w:r>
        <w:rPr>
          <w:sz w:val="20"/>
        </w:rPr>
        <w:t xml:space="preserve">Cabello, Nadia. </w:t>
      </w:r>
      <w:r>
        <w:rPr>
          <w:i/>
          <w:sz w:val="20"/>
        </w:rPr>
        <w:t xml:space="preserve">“Uno de cada Ocho Médicos no Está Devolviendo su Beca de Especialidad en la Salud Pública”. </w:t>
      </w:r>
      <w:r>
        <w:rPr>
          <w:sz w:val="20"/>
        </w:rPr>
        <w:t xml:space="preserve">Artículo publicado en </w:t>
      </w:r>
      <w:r>
        <w:rPr>
          <w:i/>
          <w:sz w:val="20"/>
        </w:rPr>
        <w:t xml:space="preserve">“Economía y Negocios”. </w:t>
      </w:r>
      <w:r>
        <w:rPr>
          <w:sz w:val="20"/>
        </w:rPr>
        <w:t xml:space="preserve">Santiago. Chile. 23 de septiembre de 2015. Sin número de página. Obtenido de sitio de internet </w:t>
      </w:r>
      <w:hyperlink r:id="rId19">
        <w:r>
          <w:rPr>
            <w:sz w:val="20"/>
          </w:rPr>
          <w:t>http://www.economiaynegocios.cl/noticias/noticias.asp?id=185694,</w:t>
        </w:r>
      </w:hyperlink>
      <w:r>
        <w:rPr>
          <w:sz w:val="20"/>
        </w:rPr>
        <w:t xml:space="preserve"> el día 17 de enero de 2023.</w:t>
      </w:r>
    </w:p>
    <w:p w:rsidR="00A8478A" w:rsidRDefault="00000000">
      <w:pPr>
        <w:ind w:left="454" w:right="131" w:hanging="342"/>
        <w:jc w:val="both"/>
        <w:rPr>
          <w:sz w:val="20"/>
        </w:rPr>
      </w:pPr>
      <w:r>
        <w:rPr>
          <w:sz w:val="20"/>
          <w:vertAlign w:val="superscript"/>
        </w:rPr>
        <w:t>14</w:t>
      </w:r>
      <w:r>
        <w:rPr>
          <w:spacing w:val="80"/>
          <w:sz w:val="20"/>
        </w:rPr>
        <w:t xml:space="preserve"> </w:t>
      </w:r>
      <w:r>
        <w:rPr>
          <w:sz w:val="20"/>
        </w:rPr>
        <w:t>Oficina del</w:t>
      </w:r>
      <w:r>
        <w:rPr>
          <w:spacing w:val="-2"/>
          <w:sz w:val="20"/>
        </w:rPr>
        <w:t xml:space="preserve"> </w:t>
      </w:r>
      <w:r>
        <w:rPr>
          <w:sz w:val="20"/>
        </w:rPr>
        <w:t xml:space="preserve">Alto Comisionado de Naciones Unidas para los Derechos Humanos. </w:t>
      </w:r>
      <w:r>
        <w:rPr>
          <w:i/>
          <w:sz w:val="20"/>
        </w:rPr>
        <w:t>“Pacto Internacional de Derechos Civiles</w:t>
      </w:r>
      <w:r>
        <w:rPr>
          <w:i/>
          <w:spacing w:val="-6"/>
          <w:sz w:val="20"/>
        </w:rPr>
        <w:t xml:space="preserve"> </w:t>
      </w:r>
      <w:r>
        <w:rPr>
          <w:i/>
          <w:sz w:val="20"/>
        </w:rPr>
        <w:t>y</w:t>
      </w:r>
      <w:r>
        <w:rPr>
          <w:i/>
          <w:spacing w:val="-5"/>
          <w:sz w:val="20"/>
        </w:rPr>
        <w:t xml:space="preserve"> </w:t>
      </w:r>
      <w:r>
        <w:rPr>
          <w:i/>
          <w:sz w:val="20"/>
        </w:rPr>
        <w:t>Políticos”.</w:t>
      </w:r>
      <w:r>
        <w:rPr>
          <w:i/>
          <w:spacing w:val="-4"/>
          <w:sz w:val="20"/>
        </w:rPr>
        <w:t xml:space="preserve"> </w:t>
      </w:r>
      <w:r>
        <w:rPr>
          <w:sz w:val="20"/>
        </w:rPr>
        <w:t>Organización</w:t>
      </w:r>
      <w:r>
        <w:rPr>
          <w:spacing w:val="-4"/>
          <w:sz w:val="20"/>
        </w:rPr>
        <w:t xml:space="preserve"> </w:t>
      </w:r>
      <w:r>
        <w:rPr>
          <w:sz w:val="20"/>
        </w:rPr>
        <w:t>de</w:t>
      </w:r>
      <w:r>
        <w:rPr>
          <w:spacing w:val="-7"/>
          <w:sz w:val="20"/>
        </w:rPr>
        <w:t xml:space="preserve"> </w:t>
      </w:r>
      <w:r>
        <w:rPr>
          <w:sz w:val="20"/>
        </w:rPr>
        <w:t>Naciones</w:t>
      </w:r>
      <w:r>
        <w:rPr>
          <w:spacing w:val="-6"/>
          <w:sz w:val="20"/>
        </w:rPr>
        <w:t xml:space="preserve"> </w:t>
      </w:r>
      <w:r>
        <w:rPr>
          <w:sz w:val="20"/>
        </w:rPr>
        <w:t>Unidas.</w:t>
      </w:r>
      <w:r>
        <w:rPr>
          <w:spacing w:val="-2"/>
          <w:sz w:val="20"/>
        </w:rPr>
        <w:t xml:space="preserve"> </w:t>
      </w:r>
      <w:r>
        <w:rPr>
          <w:sz w:val="20"/>
        </w:rPr>
        <w:t>Nueva</w:t>
      </w:r>
      <w:r>
        <w:rPr>
          <w:spacing w:val="-12"/>
          <w:sz w:val="20"/>
        </w:rPr>
        <w:t xml:space="preserve"> </w:t>
      </w:r>
      <w:r>
        <w:rPr>
          <w:sz w:val="20"/>
        </w:rPr>
        <w:t>York.</w:t>
      </w:r>
      <w:r>
        <w:rPr>
          <w:spacing w:val="-7"/>
          <w:sz w:val="20"/>
        </w:rPr>
        <w:t xml:space="preserve"> </w:t>
      </w:r>
      <w:r>
        <w:rPr>
          <w:sz w:val="20"/>
        </w:rPr>
        <w:t>Estados</w:t>
      </w:r>
      <w:r>
        <w:rPr>
          <w:spacing w:val="-6"/>
          <w:sz w:val="20"/>
        </w:rPr>
        <w:t xml:space="preserve"> </w:t>
      </w:r>
      <w:r>
        <w:rPr>
          <w:sz w:val="20"/>
        </w:rPr>
        <w:t>Unidos.</w:t>
      </w:r>
      <w:r>
        <w:rPr>
          <w:spacing w:val="-7"/>
          <w:sz w:val="20"/>
        </w:rPr>
        <w:t xml:space="preserve"> </w:t>
      </w:r>
      <w:r>
        <w:rPr>
          <w:sz w:val="20"/>
        </w:rPr>
        <w:t>16</w:t>
      </w:r>
      <w:r>
        <w:rPr>
          <w:spacing w:val="-6"/>
          <w:sz w:val="20"/>
        </w:rPr>
        <w:t xml:space="preserve"> </w:t>
      </w:r>
      <w:r>
        <w:rPr>
          <w:sz w:val="20"/>
        </w:rPr>
        <w:t>de</w:t>
      </w:r>
      <w:r>
        <w:rPr>
          <w:spacing w:val="-5"/>
          <w:sz w:val="20"/>
        </w:rPr>
        <w:t xml:space="preserve"> </w:t>
      </w:r>
      <w:r>
        <w:rPr>
          <w:sz w:val="20"/>
        </w:rPr>
        <w:t>diciembre</w:t>
      </w:r>
      <w:r>
        <w:rPr>
          <w:spacing w:val="-7"/>
          <w:sz w:val="20"/>
        </w:rPr>
        <w:t xml:space="preserve"> </w:t>
      </w:r>
      <w:r>
        <w:rPr>
          <w:sz w:val="20"/>
        </w:rPr>
        <w:t>de</w:t>
      </w:r>
      <w:r>
        <w:rPr>
          <w:spacing w:val="-7"/>
          <w:sz w:val="20"/>
        </w:rPr>
        <w:t xml:space="preserve"> </w:t>
      </w:r>
      <w:r>
        <w:rPr>
          <w:sz w:val="20"/>
        </w:rPr>
        <w:t>1966.</w:t>
      </w:r>
      <w:r>
        <w:rPr>
          <w:spacing w:val="-7"/>
          <w:sz w:val="20"/>
        </w:rPr>
        <w:t xml:space="preserve"> </w:t>
      </w:r>
      <w:r>
        <w:rPr>
          <w:sz w:val="20"/>
        </w:rPr>
        <w:t>P.</w:t>
      </w:r>
      <w:r>
        <w:rPr>
          <w:spacing w:val="-7"/>
          <w:sz w:val="20"/>
        </w:rPr>
        <w:t xml:space="preserve"> </w:t>
      </w:r>
      <w:r>
        <w:rPr>
          <w:sz w:val="20"/>
        </w:rPr>
        <w:t xml:space="preserve">p. 8-9. Obtenido de sitio de internet </w:t>
      </w:r>
      <w:hyperlink r:id="rId20">
        <w:r>
          <w:rPr>
            <w:sz w:val="20"/>
          </w:rPr>
          <w:t>https://www.ohchr.org/sites/default/files/ccpr_SP.pdf,</w:t>
        </w:r>
      </w:hyperlink>
      <w:r>
        <w:rPr>
          <w:sz w:val="20"/>
        </w:rPr>
        <w:t xml:space="preserve"> el día 23 de enero de 2023.</w:t>
      </w:r>
    </w:p>
    <w:p w:rsidR="00A8478A" w:rsidRDefault="00000000">
      <w:pPr>
        <w:ind w:left="454" w:right="131" w:hanging="342"/>
        <w:jc w:val="both"/>
        <w:rPr>
          <w:sz w:val="20"/>
        </w:rPr>
      </w:pPr>
      <w:r>
        <w:rPr>
          <w:sz w:val="20"/>
          <w:vertAlign w:val="superscript"/>
        </w:rPr>
        <w:t>15</w:t>
      </w:r>
      <w:r>
        <w:rPr>
          <w:spacing w:val="80"/>
          <w:sz w:val="20"/>
        </w:rPr>
        <w:t xml:space="preserve"> </w:t>
      </w:r>
      <w:r>
        <w:rPr>
          <w:sz w:val="20"/>
        </w:rPr>
        <w:t>Oficina del</w:t>
      </w:r>
      <w:r>
        <w:rPr>
          <w:spacing w:val="-2"/>
          <w:sz w:val="20"/>
        </w:rPr>
        <w:t xml:space="preserve"> </w:t>
      </w:r>
      <w:r>
        <w:rPr>
          <w:sz w:val="20"/>
        </w:rPr>
        <w:t xml:space="preserve">Alto Comisionado de Naciones Unidas para los Derechos Humanos. </w:t>
      </w:r>
      <w:r>
        <w:rPr>
          <w:i/>
          <w:sz w:val="20"/>
        </w:rPr>
        <w:t xml:space="preserve">“Pacto Internacional de Derechos Económicos, Sociales y Culturales”. </w:t>
      </w:r>
      <w:r>
        <w:rPr>
          <w:sz w:val="20"/>
        </w:rPr>
        <w:t>Organización de Naciones Unidas. Nueva York. Estados Unidos. 16 de diciembre</w:t>
      </w:r>
      <w:r>
        <w:rPr>
          <w:spacing w:val="-1"/>
          <w:sz w:val="20"/>
        </w:rPr>
        <w:t xml:space="preserve"> </w:t>
      </w:r>
      <w:r>
        <w:rPr>
          <w:sz w:val="20"/>
        </w:rPr>
        <w:t>de</w:t>
      </w:r>
      <w:r>
        <w:rPr>
          <w:spacing w:val="-1"/>
          <w:sz w:val="20"/>
        </w:rPr>
        <w:t xml:space="preserve"> </w:t>
      </w:r>
      <w:r>
        <w:rPr>
          <w:sz w:val="20"/>
        </w:rPr>
        <w:t>1966.</w:t>
      </w:r>
      <w:r>
        <w:rPr>
          <w:spacing w:val="-1"/>
          <w:sz w:val="20"/>
        </w:rPr>
        <w:t xml:space="preserve"> </w:t>
      </w:r>
      <w:r>
        <w:rPr>
          <w:sz w:val="20"/>
        </w:rPr>
        <w:t>P.</w:t>
      </w:r>
      <w:r>
        <w:rPr>
          <w:spacing w:val="-3"/>
          <w:sz w:val="20"/>
        </w:rPr>
        <w:t xml:space="preserve"> </w:t>
      </w:r>
      <w:r>
        <w:rPr>
          <w:sz w:val="20"/>
        </w:rPr>
        <w:t>p.</w:t>
      </w:r>
      <w:r>
        <w:rPr>
          <w:spacing w:val="-1"/>
          <w:sz w:val="20"/>
        </w:rPr>
        <w:t xml:space="preserve"> </w:t>
      </w:r>
      <w:r>
        <w:rPr>
          <w:sz w:val="20"/>
        </w:rPr>
        <w:t>4-5.</w:t>
      </w:r>
      <w:r>
        <w:rPr>
          <w:spacing w:val="-3"/>
          <w:sz w:val="20"/>
        </w:rPr>
        <w:t xml:space="preserve"> </w:t>
      </w:r>
      <w:r>
        <w:rPr>
          <w:sz w:val="20"/>
        </w:rPr>
        <w:t>Obtenido de</w:t>
      </w:r>
      <w:r>
        <w:rPr>
          <w:spacing w:val="-1"/>
          <w:sz w:val="20"/>
        </w:rPr>
        <w:t xml:space="preserve"> </w:t>
      </w:r>
      <w:r>
        <w:rPr>
          <w:sz w:val="20"/>
        </w:rPr>
        <w:t>sitio</w:t>
      </w:r>
      <w:r>
        <w:rPr>
          <w:spacing w:val="-1"/>
          <w:sz w:val="20"/>
        </w:rPr>
        <w:t xml:space="preserve"> </w:t>
      </w:r>
      <w:r>
        <w:rPr>
          <w:sz w:val="20"/>
        </w:rPr>
        <w:t>de</w:t>
      </w:r>
      <w:r>
        <w:rPr>
          <w:spacing w:val="-1"/>
          <w:sz w:val="20"/>
        </w:rPr>
        <w:t xml:space="preserve"> </w:t>
      </w:r>
      <w:r>
        <w:rPr>
          <w:sz w:val="20"/>
        </w:rPr>
        <w:t>internet</w:t>
      </w:r>
      <w:r>
        <w:rPr>
          <w:spacing w:val="-1"/>
          <w:sz w:val="20"/>
        </w:rPr>
        <w:t xml:space="preserve"> </w:t>
      </w:r>
      <w:hyperlink r:id="rId21">
        <w:r>
          <w:rPr>
            <w:sz w:val="20"/>
          </w:rPr>
          <w:t>https://www.ohchr.org/sites/default/files/cescr_SP.pdf,</w:t>
        </w:r>
      </w:hyperlink>
      <w:r>
        <w:rPr>
          <w:spacing w:val="-1"/>
          <w:sz w:val="20"/>
        </w:rPr>
        <w:t xml:space="preserve"> </w:t>
      </w:r>
      <w:r>
        <w:rPr>
          <w:sz w:val="20"/>
        </w:rPr>
        <w:t>el día 23 de enero de 2023.</w:t>
      </w:r>
    </w:p>
    <w:p w:rsidR="00A8478A" w:rsidRDefault="00A8478A">
      <w:pPr>
        <w:jc w:val="both"/>
        <w:rPr>
          <w:sz w:val="20"/>
        </w:rPr>
        <w:sectPr w:rsidR="00A8478A">
          <w:pgSz w:w="11910" w:h="16840"/>
          <w:pgMar w:top="1040" w:right="1000" w:bottom="280" w:left="1020" w:header="720" w:footer="720" w:gutter="0"/>
          <w:cols w:space="720"/>
        </w:sectPr>
      </w:pPr>
    </w:p>
    <w:p w:rsidR="00A8478A" w:rsidRDefault="00000000">
      <w:pPr>
        <w:pStyle w:val="Textoindependiente"/>
        <w:spacing w:before="93"/>
        <w:ind w:left="112" w:right="130"/>
        <w:jc w:val="both"/>
      </w:pPr>
      <w:r>
        <w:lastRenderedPageBreak/>
        <w:t>que consagra</w:t>
      </w:r>
      <w:r>
        <w:rPr>
          <w:vertAlign w:val="superscript"/>
        </w:rPr>
        <w:t>16</w:t>
      </w:r>
      <w:r>
        <w:t>. Pero tampoco se deben desatender las más ventajosas condiciones laborales y remuneracionales, ofrecidas por el sistema privado de salud, a los profesionales funcionarios, que cursan especialidades o subespecialidades médicas con financiamiento estatal</w:t>
      </w:r>
      <w:r>
        <w:rPr>
          <w:vertAlign w:val="superscript"/>
        </w:rPr>
        <w:t>17</w:t>
      </w:r>
      <w:r>
        <w:t xml:space="preserve"> </w:t>
      </w:r>
      <w:r>
        <w:rPr>
          <w:vertAlign w:val="superscript"/>
        </w:rPr>
        <w:t>18</w:t>
      </w:r>
      <w:r>
        <w:t>. Dicho sistema, muchas veces incluso ofrece a los profesionales funcionarios, pagar el valor de las especialidades o subespecialidades cursadas; y suele ofrecer también, pagar los gastos y perjuicios originados a la Administración, por el incumplimiento de los respectivos compromisos de desempeño. En otras palabras, los prestadores de salud institucionales del sistema privado, suelen ofrecer a los profesionales funcionarios de los Servicios de Salud públicos, incentivos económicos para que contravengan</w:t>
      </w:r>
      <w:r>
        <w:rPr>
          <w:spacing w:val="-15"/>
        </w:rPr>
        <w:t xml:space="preserve"> </w:t>
      </w:r>
      <w:r>
        <w:t>lo</w:t>
      </w:r>
      <w:r>
        <w:rPr>
          <w:spacing w:val="-15"/>
        </w:rPr>
        <w:t xml:space="preserve"> </w:t>
      </w:r>
      <w:r>
        <w:t>dispuesto</w:t>
      </w:r>
      <w:r>
        <w:rPr>
          <w:spacing w:val="-15"/>
        </w:rPr>
        <w:t xml:space="preserve"> </w:t>
      </w:r>
      <w:r>
        <w:t>por</w:t>
      </w:r>
      <w:r>
        <w:rPr>
          <w:spacing w:val="-15"/>
        </w:rPr>
        <w:t xml:space="preserve"> </w:t>
      </w:r>
      <w:r>
        <w:t>el</w:t>
      </w:r>
      <w:r>
        <w:rPr>
          <w:spacing w:val="4"/>
        </w:rPr>
        <w:t xml:space="preserve"> </w:t>
      </w:r>
      <w:r>
        <w:t>artículo</w:t>
      </w:r>
      <w:r>
        <w:rPr>
          <w:spacing w:val="-15"/>
        </w:rPr>
        <w:t xml:space="preserve"> </w:t>
      </w:r>
      <w:r>
        <w:t>12</w:t>
      </w:r>
      <w:r>
        <w:rPr>
          <w:spacing w:val="-15"/>
        </w:rPr>
        <w:t xml:space="preserve"> </w:t>
      </w:r>
      <w:r>
        <w:t>de</w:t>
      </w:r>
      <w:r>
        <w:rPr>
          <w:spacing w:val="-15"/>
        </w:rPr>
        <w:t xml:space="preserve"> </w:t>
      </w:r>
      <w:r>
        <w:t>la</w:t>
      </w:r>
      <w:r>
        <w:rPr>
          <w:spacing w:val="-15"/>
        </w:rPr>
        <w:t xml:space="preserve"> </w:t>
      </w:r>
      <w:r>
        <w:t>Ley</w:t>
      </w:r>
      <w:r>
        <w:rPr>
          <w:spacing w:val="-15"/>
        </w:rPr>
        <w:t xml:space="preserve"> </w:t>
      </w:r>
      <w:r>
        <w:t>N</w:t>
      </w:r>
      <w:r>
        <w:rPr>
          <w:spacing w:val="-15"/>
        </w:rPr>
        <w:t xml:space="preserve"> </w:t>
      </w:r>
      <w:r>
        <w:t>º</w:t>
      </w:r>
      <w:r>
        <w:rPr>
          <w:spacing w:val="-15"/>
        </w:rPr>
        <w:t xml:space="preserve"> </w:t>
      </w:r>
      <w:r>
        <w:t>19.664,</w:t>
      </w:r>
      <w:r>
        <w:rPr>
          <w:spacing w:val="-15"/>
        </w:rPr>
        <w:t xml:space="preserve"> </w:t>
      </w:r>
      <w:r>
        <w:t>el</w:t>
      </w:r>
      <w:r>
        <w:rPr>
          <w:spacing w:val="-15"/>
        </w:rPr>
        <w:t xml:space="preserve"> </w:t>
      </w:r>
      <w:r>
        <w:t>cual</w:t>
      </w:r>
      <w:r>
        <w:rPr>
          <w:spacing w:val="-15"/>
        </w:rPr>
        <w:t xml:space="preserve"> </w:t>
      </w:r>
      <w:r>
        <w:t>obliga</w:t>
      </w:r>
      <w:r>
        <w:rPr>
          <w:spacing w:val="-15"/>
        </w:rPr>
        <w:t xml:space="preserve"> </w:t>
      </w:r>
      <w:r>
        <w:t>a</w:t>
      </w:r>
      <w:r>
        <w:rPr>
          <w:spacing w:val="-15"/>
        </w:rPr>
        <w:t xml:space="preserve"> </w:t>
      </w:r>
      <w:r>
        <w:t>dichos</w:t>
      </w:r>
      <w:r>
        <w:rPr>
          <w:spacing w:val="-15"/>
        </w:rPr>
        <w:t xml:space="preserve"> </w:t>
      </w:r>
      <w:r>
        <w:t>profesionales a</w:t>
      </w:r>
      <w:r>
        <w:rPr>
          <w:spacing w:val="-8"/>
        </w:rPr>
        <w:t xml:space="preserve"> </w:t>
      </w:r>
      <w:r>
        <w:t>retribuir</w:t>
      </w:r>
      <w:r>
        <w:rPr>
          <w:spacing w:val="-6"/>
        </w:rPr>
        <w:t xml:space="preserve"> </w:t>
      </w:r>
      <w:r>
        <w:t>el</w:t>
      </w:r>
      <w:r>
        <w:rPr>
          <w:spacing w:val="-7"/>
        </w:rPr>
        <w:t xml:space="preserve"> </w:t>
      </w:r>
      <w:r>
        <w:t>valor</w:t>
      </w:r>
      <w:r>
        <w:rPr>
          <w:spacing w:val="-8"/>
        </w:rPr>
        <w:t xml:space="preserve"> </w:t>
      </w:r>
      <w:r>
        <w:t>de</w:t>
      </w:r>
      <w:r>
        <w:rPr>
          <w:spacing w:val="-6"/>
        </w:rPr>
        <w:t xml:space="preserve"> </w:t>
      </w:r>
      <w:r>
        <w:t>las</w:t>
      </w:r>
      <w:r>
        <w:rPr>
          <w:spacing w:val="-5"/>
        </w:rPr>
        <w:t xml:space="preserve"> </w:t>
      </w:r>
      <w:r>
        <w:t>becas</w:t>
      </w:r>
      <w:r>
        <w:rPr>
          <w:spacing w:val="-7"/>
        </w:rPr>
        <w:t xml:space="preserve"> </w:t>
      </w:r>
      <w:r>
        <w:t>de</w:t>
      </w:r>
      <w:r>
        <w:rPr>
          <w:spacing w:val="-8"/>
        </w:rPr>
        <w:t xml:space="preserve"> </w:t>
      </w:r>
      <w:r>
        <w:t>especialización</w:t>
      </w:r>
      <w:r>
        <w:rPr>
          <w:spacing w:val="-4"/>
        </w:rPr>
        <w:t xml:space="preserve"> </w:t>
      </w:r>
      <w:r>
        <w:t>y</w:t>
      </w:r>
      <w:r>
        <w:rPr>
          <w:spacing w:val="-7"/>
        </w:rPr>
        <w:t xml:space="preserve"> </w:t>
      </w:r>
      <w:r>
        <w:t>subespecialización,</w:t>
      </w:r>
      <w:r>
        <w:rPr>
          <w:spacing w:val="-7"/>
        </w:rPr>
        <w:t xml:space="preserve"> </w:t>
      </w:r>
      <w:r>
        <w:t>trabajando</w:t>
      </w:r>
      <w:r>
        <w:rPr>
          <w:spacing w:val="-8"/>
        </w:rPr>
        <w:t xml:space="preserve"> </w:t>
      </w:r>
      <w:r>
        <w:t>para</w:t>
      </w:r>
      <w:r>
        <w:rPr>
          <w:spacing w:val="-9"/>
        </w:rPr>
        <w:t xml:space="preserve"> </w:t>
      </w:r>
      <w:r>
        <w:t>los</w:t>
      </w:r>
      <w:r>
        <w:rPr>
          <w:spacing w:val="-7"/>
        </w:rPr>
        <w:t xml:space="preserve"> </w:t>
      </w:r>
      <w:r>
        <w:t>Servicios Públicos</w:t>
      </w:r>
      <w:r>
        <w:rPr>
          <w:spacing w:val="-5"/>
        </w:rPr>
        <w:t xml:space="preserve"> </w:t>
      </w:r>
      <w:r>
        <w:t>de</w:t>
      </w:r>
      <w:r>
        <w:rPr>
          <w:spacing w:val="-6"/>
        </w:rPr>
        <w:t xml:space="preserve"> </w:t>
      </w:r>
      <w:r>
        <w:t>Salud</w:t>
      </w:r>
      <w:r>
        <w:rPr>
          <w:spacing w:val="-4"/>
        </w:rPr>
        <w:t xml:space="preserve"> </w:t>
      </w:r>
      <w:r>
        <w:t>a</w:t>
      </w:r>
      <w:r>
        <w:rPr>
          <w:spacing w:val="-6"/>
        </w:rPr>
        <w:t xml:space="preserve"> </w:t>
      </w:r>
      <w:r>
        <w:t>cuya</w:t>
      </w:r>
      <w:r>
        <w:rPr>
          <w:spacing w:val="-6"/>
        </w:rPr>
        <w:t xml:space="preserve"> </w:t>
      </w:r>
      <w:r>
        <w:t>dotación</w:t>
      </w:r>
      <w:r>
        <w:rPr>
          <w:spacing w:val="-4"/>
        </w:rPr>
        <w:t xml:space="preserve"> </w:t>
      </w:r>
      <w:r>
        <w:t>pertenecen,</w:t>
      </w:r>
      <w:r>
        <w:rPr>
          <w:spacing w:val="-5"/>
        </w:rPr>
        <w:t xml:space="preserve"> </w:t>
      </w:r>
      <w:r>
        <w:t>por</w:t>
      </w:r>
      <w:r>
        <w:rPr>
          <w:spacing w:val="-2"/>
        </w:rPr>
        <w:t xml:space="preserve"> </w:t>
      </w:r>
      <w:r>
        <w:t>un</w:t>
      </w:r>
      <w:r>
        <w:rPr>
          <w:spacing w:val="-5"/>
        </w:rPr>
        <w:t xml:space="preserve"> </w:t>
      </w:r>
      <w:r>
        <w:t>período</w:t>
      </w:r>
      <w:r>
        <w:rPr>
          <w:spacing w:val="-5"/>
        </w:rPr>
        <w:t xml:space="preserve"> </w:t>
      </w:r>
      <w:r>
        <w:t>de</w:t>
      </w:r>
      <w:r>
        <w:rPr>
          <w:spacing w:val="-6"/>
        </w:rPr>
        <w:t xml:space="preserve"> </w:t>
      </w:r>
      <w:r>
        <w:t>tiempo</w:t>
      </w:r>
      <w:r>
        <w:rPr>
          <w:spacing w:val="-4"/>
        </w:rPr>
        <w:t xml:space="preserve"> </w:t>
      </w:r>
      <w:r>
        <w:t>equivalente</w:t>
      </w:r>
      <w:r>
        <w:rPr>
          <w:spacing w:val="-5"/>
        </w:rPr>
        <w:t xml:space="preserve"> </w:t>
      </w:r>
      <w:r>
        <w:t>a</w:t>
      </w:r>
      <w:r>
        <w:rPr>
          <w:spacing w:val="-6"/>
        </w:rPr>
        <w:t xml:space="preserve"> </w:t>
      </w:r>
      <w:r>
        <w:t>la</w:t>
      </w:r>
      <w:r>
        <w:rPr>
          <w:spacing w:val="-5"/>
        </w:rPr>
        <w:t xml:space="preserve"> </w:t>
      </w:r>
      <w:r>
        <w:t>duración</w:t>
      </w:r>
      <w:r>
        <w:rPr>
          <w:spacing w:val="-4"/>
        </w:rPr>
        <w:t xml:space="preserve"> </w:t>
      </w:r>
      <w:r>
        <w:t>de los</w:t>
      </w:r>
      <w:r>
        <w:rPr>
          <w:spacing w:val="-3"/>
        </w:rPr>
        <w:t xml:space="preserve"> </w:t>
      </w:r>
      <w:r>
        <w:t>programas</w:t>
      </w:r>
      <w:r>
        <w:rPr>
          <w:spacing w:val="-2"/>
        </w:rPr>
        <w:t xml:space="preserve"> </w:t>
      </w:r>
      <w:r>
        <w:t>de</w:t>
      </w:r>
      <w:r>
        <w:rPr>
          <w:spacing w:val="-2"/>
        </w:rPr>
        <w:t xml:space="preserve"> </w:t>
      </w:r>
      <w:r>
        <w:t>estudio.</w:t>
      </w:r>
      <w:r>
        <w:rPr>
          <w:spacing w:val="-3"/>
        </w:rPr>
        <w:t xml:space="preserve"> </w:t>
      </w:r>
      <w:r>
        <w:t>Obliga</w:t>
      </w:r>
      <w:r>
        <w:rPr>
          <w:spacing w:val="-3"/>
        </w:rPr>
        <w:t xml:space="preserve"> </w:t>
      </w:r>
      <w:r>
        <w:t>también</w:t>
      </w:r>
      <w:r>
        <w:rPr>
          <w:spacing w:val="-1"/>
        </w:rPr>
        <w:t xml:space="preserve"> </w:t>
      </w:r>
      <w:r>
        <w:t>a</w:t>
      </w:r>
      <w:r>
        <w:rPr>
          <w:spacing w:val="-2"/>
        </w:rPr>
        <w:t xml:space="preserve"> </w:t>
      </w:r>
      <w:r>
        <w:t>los</w:t>
      </w:r>
      <w:r>
        <w:rPr>
          <w:spacing w:val="-3"/>
        </w:rPr>
        <w:t xml:space="preserve"> </w:t>
      </w:r>
      <w:r>
        <w:t>destinatarios</w:t>
      </w:r>
      <w:r>
        <w:rPr>
          <w:spacing w:val="-3"/>
        </w:rPr>
        <w:t xml:space="preserve"> </w:t>
      </w:r>
      <w:r>
        <w:t>de</w:t>
      </w:r>
      <w:r>
        <w:rPr>
          <w:spacing w:val="-2"/>
        </w:rPr>
        <w:t xml:space="preserve"> </w:t>
      </w:r>
      <w:r>
        <w:t>esas</w:t>
      </w:r>
      <w:r>
        <w:rPr>
          <w:spacing w:val="-1"/>
        </w:rPr>
        <w:t xml:space="preserve"> </w:t>
      </w:r>
      <w:r>
        <w:t>becas,</w:t>
      </w:r>
      <w:r>
        <w:rPr>
          <w:spacing w:val="-1"/>
        </w:rPr>
        <w:t xml:space="preserve"> </w:t>
      </w:r>
      <w:r>
        <w:t>en</w:t>
      </w:r>
      <w:r>
        <w:rPr>
          <w:spacing w:val="-3"/>
        </w:rPr>
        <w:t xml:space="preserve"> </w:t>
      </w:r>
      <w:r>
        <w:t>defecto</w:t>
      </w:r>
      <w:r>
        <w:rPr>
          <w:spacing w:val="-1"/>
        </w:rPr>
        <w:t xml:space="preserve"> </w:t>
      </w:r>
      <w:r>
        <w:t>de</w:t>
      </w:r>
      <w:r>
        <w:rPr>
          <w:spacing w:val="-4"/>
        </w:rPr>
        <w:t xml:space="preserve"> </w:t>
      </w:r>
      <w:r>
        <w:t>lo</w:t>
      </w:r>
      <w:r>
        <w:rPr>
          <w:spacing w:val="-1"/>
        </w:rPr>
        <w:t xml:space="preserve"> </w:t>
      </w:r>
      <w:r>
        <w:t>anterior, a reembolsar gastos y a reparar perjuicios ocasionados a la Administración, por haber sido beneficiarios</w:t>
      </w:r>
      <w:r>
        <w:rPr>
          <w:spacing w:val="-13"/>
        </w:rPr>
        <w:t xml:space="preserve"> </w:t>
      </w:r>
      <w:r>
        <w:t>de</w:t>
      </w:r>
      <w:r>
        <w:rPr>
          <w:spacing w:val="-13"/>
        </w:rPr>
        <w:t xml:space="preserve"> </w:t>
      </w:r>
      <w:r>
        <w:t>tales</w:t>
      </w:r>
      <w:r>
        <w:rPr>
          <w:spacing w:val="-13"/>
        </w:rPr>
        <w:t xml:space="preserve"> </w:t>
      </w:r>
      <w:r>
        <w:t>programas</w:t>
      </w:r>
      <w:r>
        <w:rPr>
          <w:spacing w:val="-13"/>
        </w:rPr>
        <w:t xml:space="preserve"> </w:t>
      </w:r>
      <w:r>
        <w:t>de</w:t>
      </w:r>
      <w:r>
        <w:rPr>
          <w:spacing w:val="-13"/>
        </w:rPr>
        <w:t xml:space="preserve"> </w:t>
      </w:r>
      <w:r>
        <w:t>financiamiento,</w:t>
      </w:r>
      <w:r>
        <w:rPr>
          <w:spacing w:val="-13"/>
        </w:rPr>
        <w:t xml:space="preserve"> </w:t>
      </w:r>
      <w:r>
        <w:t>sin</w:t>
      </w:r>
      <w:r>
        <w:rPr>
          <w:spacing w:val="-12"/>
        </w:rPr>
        <w:t xml:space="preserve"> </w:t>
      </w:r>
      <w:r>
        <w:t>cumplir</w:t>
      </w:r>
      <w:r>
        <w:rPr>
          <w:spacing w:val="-13"/>
        </w:rPr>
        <w:t xml:space="preserve"> </w:t>
      </w:r>
      <w:r>
        <w:t>los</w:t>
      </w:r>
      <w:r>
        <w:rPr>
          <w:spacing w:val="-12"/>
        </w:rPr>
        <w:t xml:space="preserve"> </w:t>
      </w:r>
      <w:r>
        <w:t>deberes</w:t>
      </w:r>
      <w:r>
        <w:rPr>
          <w:spacing w:val="-11"/>
        </w:rPr>
        <w:t xml:space="preserve"> </w:t>
      </w:r>
      <w:r>
        <w:t>jurídicos</w:t>
      </w:r>
      <w:r>
        <w:rPr>
          <w:spacing w:val="-13"/>
        </w:rPr>
        <w:t xml:space="preserve"> </w:t>
      </w:r>
      <w:r>
        <w:t>asociados</w:t>
      </w:r>
      <w:r>
        <w:rPr>
          <w:spacing w:val="-13"/>
        </w:rPr>
        <w:t xml:space="preserve"> </w:t>
      </w:r>
      <w:r>
        <w:t>a</w:t>
      </w:r>
      <w:r>
        <w:rPr>
          <w:spacing w:val="-13"/>
        </w:rPr>
        <w:t xml:space="preserve"> </w:t>
      </w:r>
      <w:r>
        <w:t>ello. No</w:t>
      </w:r>
      <w:r>
        <w:rPr>
          <w:spacing w:val="-15"/>
        </w:rPr>
        <w:t xml:space="preserve"> </w:t>
      </w:r>
      <w:r>
        <w:t>obstante</w:t>
      </w:r>
      <w:r>
        <w:rPr>
          <w:spacing w:val="-15"/>
        </w:rPr>
        <w:t xml:space="preserve"> </w:t>
      </w:r>
      <w:r>
        <w:t>el</w:t>
      </w:r>
      <w:r>
        <w:rPr>
          <w:spacing w:val="-15"/>
        </w:rPr>
        <w:t xml:space="preserve"> </w:t>
      </w:r>
      <w:r>
        <w:t>incumplimiento</w:t>
      </w:r>
      <w:r>
        <w:rPr>
          <w:spacing w:val="-15"/>
        </w:rPr>
        <w:t xml:space="preserve"> </w:t>
      </w:r>
      <w:r>
        <w:t>frecuente</w:t>
      </w:r>
      <w:r>
        <w:rPr>
          <w:spacing w:val="-15"/>
        </w:rPr>
        <w:t xml:space="preserve"> </w:t>
      </w:r>
      <w:r>
        <w:t>de</w:t>
      </w:r>
      <w:r>
        <w:rPr>
          <w:spacing w:val="-15"/>
        </w:rPr>
        <w:t xml:space="preserve"> </w:t>
      </w:r>
      <w:r>
        <w:t>los</w:t>
      </w:r>
      <w:r>
        <w:rPr>
          <w:spacing w:val="-15"/>
        </w:rPr>
        <w:t xml:space="preserve"> </w:t>
      </w:r>
      <w:r>
        <w:t>compromisos</w:t>
      </w:r>
      <w:r>
        <w:rPr>
          <w:spacing w:val="-15"/>
        </w:rPr>
        <w:t xml:space="preserve"> </w:t>
      </w:r>
      <w:r>
        <w:t>de</w:t>
      </w:r>
      <w:r>
        <w:rPr>
          <w:spacing w:val="-15"/>
        </w:rPr>
        <w:t xml:space="preserve"> </w:t>
      </w:r>
      <w:r>
        <w:t>desempeño</w:t>
      </w:r>
      <w:r>
        <w:rPr>
          <w:spacing w:val="-15"/>
        </w:rPr>
        <w:t xml:space="preserve"> </w:t>
      </w:r>
      <w:r>
        <w:t>instaurados</w:t>
      </w:r>
      <w:r>
        <w:rPr>
          <w:spacing w:val="-15"/>
        </w:rPr>
        <w:t xml:space="preserve"> </w:t>
      </w:r>
      <w:r>
        <w:t>dicha</w:t>
      </w:r>
      <w:r>
        <w:rPr>
          <w:spacing w:val="-15"/>
        </w:rPr>
        <w:t xml:space="preserve"> </w:t>
      </w:r>
      <w:r>
        <w:t>norma, hasta</w:t>
      </w:r>
      <w:r>
        <w:rPr>
          <w:spacing w:val="-12"/>
        </w:rPr>
        <w:t xml:space="preserve"> </w:t>
      </w:r>
      <w:r>
        <w:t>la</w:t>
      </w:r>
      <w:r>
        <w:rPr>
          <w:spacing w:val="-13"/>
        </w:rPr>
        <w:t xml:space="preserve"> </w:t>
      </w:r>
      <w:r>
        <w:t>fecha</w:t>
      </w:r>
      <w:r>
        <w:rPr>
          <w:spacing w:val="-13"/>
        </w:rPr>
        <w:t xml:space="preserve"> </w:t>
      </w:r>
      <w:r>
        <w:t>no</w:t>
      </w:r>
      <w:r>
        <w:rPr>
          <w:spacing w:val="-12"/>
        </w:rPr>
        <w:t xml:space="preserve"> </w:t>
      </w:r>
      <w:r>
        <w:t>se</w:t>
      </w:r>
      <w:r>
        <w:rPr>
          <w:spacing w:val="-13"/>
        </w:rPr>
        <w:t xml:space="preserve"> </w:t>
      </w:r>
      <w:r>
        <w:t>han</w:t>
      </w:r>
      <w:r>
        <w:rPr>
          <w:spacing w:val="-12"/>
        </w:rPr>
        <w:t xml:space="preserve"> </w:t>
      </w:r>
      <w:r>
        <w:t>constatado</w:t>
      </w:r>
      <w:r>
        <w:rPr>
          <w:spacing w:val="-13"/>
        </w:rPr>
        <w:t xml:space="preserve"> </w:t>
      </w:r>
      <w:r>
        <w:t>intentos</w:t>
      </w:r>
      <w:r>
        <w:rPr>
          <w:spacing w:val="-11"/>
        </w:rPr>
        <w:t xml:space="preserve"> </w:t>
      </w:r>
      <w:r>
        <w:t>consistentes</w:t>
      </w:r>
      <w:r>
        <w:rPr>
          <w:spacing w:val="-12"/>
        </w:rPr>
        <w:t xml:space="preserve"> </w:t>
      </w:r>
      <w:r>
        <w:t>del</w:t>
      </w:r>
      <w:r>
        <w:rPr>
          <w:spacing w:val="-12"/>
        </w:rPr>
        <w:t xml:space="preserve"> </w:t>
      </w:r>
      <w:r>
        <w:t>Estado</w:t>
      </w:r>
      <w:r>
        <w:rPr>
          <w:spacing w:val="-13"/>
        </w:rPr>
        <w:t xml:space="preserve"> </w:t>
      </w:r>
      <w:r>
        <w:t>de</w:t>
      </w:r>
      <w:r>
        <w:rPr>
          <w:spacing w:val="-13"/>
        </w:rPr>
        <w:t xml:space="preserve"> </w:t>
      </w:r>
      <w:r>
        <w:t>Chile,</w:t>
      </w:r>
      <w:r>
        <w:rPr>
          <w:spacing w:val="-10"/>
        </w:rPr>
        <w:t xml:space="preserve"> </w:t>
      </w:r>
      <w:r>
        <w:t>para</w:t>
      </w:r>
      <w:r>
        <w:rPr>
          <w:spacing w:val="-14"/>
        </w:rPr>
        <w:t xml:space="preserve"> </w:t>
      </w:r>
      <w:r>
        <w:t>impedir</w:t>
      </w:r>
      <w:r>
        <w:rPr>
          <w:spacing w:val="-12"/>
        </w:rPr>
        <w:t xml:space="preserve"> </w:t>
      </w:r>
      <w:r>
        <w:t>o</w:t>
      </w:r>
      <w:r>
        <w:rPr>
          <w:spacing w:val="-12"/>
        </w:rPr>
        <w:t xml:space="preserve"> </w:t>
      </w:r>
      <w:r>
        <w:t>dificultar lo anterior.</w:t>
      </w:r>
    </w:p>
    <w:p w:rsidR="00A8478A" w:rsidRDefault="00A8478A">
      <w:pPr>
        <w:pStyle w:val="Textoindependiente"/>
        <w:spacing w:before="1"/>
      </w:pPr>
    </w:p>
    <w:p w:rsidR="00A8478A" w:rsidRDefault="00000000">
      <w:pPr>
        <w:pStyle w:val="Textoindependiente"/>
        <w:spacing w:before="1"/>
        <w:ind w:left="112" w:right="130"/>
        <w:jc w:val="both"/>
      </w:pPr>
      <w:r>
        <w:t>Es menester recalcar, que el artículo 19 (numeral 9) de la Carta Fundamental, ha consagrado en su inciso</w:t>
      </w:r>
      <w:r>
        <w:rPr>
          <w:spacing w:val="-12"/>
        </w:rPr>
        <w:t xml:space="preserve"> </w:t>
      </w:r>
      <w:r>
        <w:t>primero,</w:t>
      </w:r>
      <w:r>
        <w:rPr>
          <w:spacing w:val="-9"/>
        </w:rPr>
        <w:t xml:space="preserve"> </w:t>
      </w:r>
      <w:r>
        <w:t>el</w:t>
      </w:r>
      <w:r>
        <w:rPr>
          <w:spacing w:val="-8"/>
        </w:rPr>
        <w:t xml:space="preserve"> </w:t>
      </w:r>
      <w:r>
        <w:t>derecho</w:t>
      </w:r>
      <w:r>
        <w:rPr>
          <w:spacing w:val="-9"/>
        </w:rPr>
        <w:t xml:space="preserve"> </w:t>
      </w:r>
      <w:r>
        <w:t>a</w:t>
      </w:r>
      <w:r>
        <w:rPr>
          <w:spacing w:val="-10"/>
        </w:rPr>
        <w:t xml:space="preserve"> </w:t>
      </w:r>
      <w:r>
        <w:t>la</w:t>
      </w:r>
      <w:r>
        <w:rPr>
          <w:spacing w:val="-9"/>
        </w:rPr>
        <w:t xml:space="preserve"> </w:t>
      </w:r>
      <w:r>
        <w:t>protección</w:t>
      </w:r>
      <w:r>
        <w:rPr>
          <w:spacing w:val="-8"/>
        </w:rPr>
        <w:t xml:space="preserve"> </w:t>
      </w:r>
      <w:r>
        <w:t>de</w:t>
      </w:r>
      <w:r>
        <w:rPr>
          <w:spacing w:val="-7"/>
        </w:rPr>
        <w:t xml:space="preserve"> </w:t>
      </w:r>
      <w:r>
        <w:t>la</w:t>
      </w:r>
      <w:r>
        <w:rPr>
          <w:spacing w:val="-9"/>
        </w:rPr>
        <w:t xml:space="preserve"> </w:t>
      </w:r>
      <w:r>
        <w:t>salud.</w:t>
      </w:r>
      <w:r>
        <w:rPr>
          <w:spacing w:val="-13"/>
        </w:rPr>
        <w:t xml:space="preserve"> </w:t>
      </w:r>
      <w:r>
        <w:t>Y</w:t>
      </w:r>
      <w:r>
        <w:rPr>
          <w:spacing w:val="-15"/>
        </w:rPr>
        <w:t xml:space="preserve"> </w:t>
      </w:r>
      <w:r>
        <w:t>debe</w:t>
      </w:r>
      <w:r>
        <w:rPr>
          <w:spacing w:val="-10"/>
        </w:rPr>
        <w:t xml:space="preserve"> </w:t>
      </w:r>
      <w:r>
        <w:t>ser</w:t>
      </w:r>
      <w:r>
        <w:rPr>
          <w:spacing w:val="-9"/>
        </w:rPr>
        <w:t xml:space="preserve"> </w:t>
      </w:r>
      <w:r>
        <w:t>dicho</w:t>
      </w:r>
      <w:r>
        <w:rPr>
          <w:spacing w:val="-9"/>
        </w:rPr>
        <w:t xml:space="preserve"> </w:t>
      </w:r>
      <w:r>
        <w:t>además,</w:t>
      </w:r>
      <w:r>
        <w:rPr>
          <w:spacing w:val="-9"/>
        </w:rPr>
        <w:t xml:space="preserve"> </w:t>
      </w:r>
      <w:r>
        <w:t>que</w:t>
      </w:r>
      <w:r>
        <w:rPr>
          <w:spacing w:val="-10"/>
        </w:rPr>
        <w:t xml:space="preserve"> </w:t>
      </w:r>
      <w:r>
        <w:t>el</w:t>
      </w:r>
      <w:r>
        <w:rPr>
          <w:spacing w:val="-8"/>
        </w:rPr>
        <w:t xml:space="preserve"> </w:t>
      </w:r>
      <w:r>
        <w:t>inciso</w:t>
      </w:r>
      <w:r>
        <w:rPr>
          <w:spacing w:val="-8"/>
        </w:rPr>
        <w:t xml:space="preserve"> </w:t>
      </w:r>
      <w:r>
        <w:t>segundo de</w:t>
      </w:r>
      <w:r>
        <w:rPr>
          <w:spacing w:val="-1"/>
        </w:rPr>
        <w:t xml:space="preserve"> </w:t>
      </w:r>
      <w:r>
        <w:t>tal precepto constitucional, ha</w:t>
      </w:r>
      <w:r>
        <w:rPr>
          <w:spacing w:val="-1"/>
        </w:rPr>
        <w:t xml:space="preserve"> </w:t>
      </w:r>
      <w:r>
        <w:t xml:space="preserve">dispuesto que </w:t>
      </w:r>
      <w:r>
        <w:rPr>
          <w:i/>
        </w:rPr>
        <w:t>“el El Estado protege</w:t>
      </w:r>
      <w:r>
        <w:rPr>
          <w:i/>
          <w:spacing w:val="-1"/>
        </w:rPr>
        <w:t xml:space="preserve"> </w:t>
      </w:r>
      <w:r>
        <w:rPr>
          <w:i/>
        </w:rPr>
        <w:t>el libre</w:t>
      </w:r>
      <w:r>
        <w:rPr>
          <w:i/>
          <w:spacing w:val="-1"/>
        </w:rPr>
        <w:t xml:space="preserve"> </w:t>
      </w:r>
      <w:r>
        <w:rPr>
          <w:i/>
        </w:rPr>
        <w:t>e</w:t>
      </w:r>
      <w:r>
        <w:rPr>
          <w:i/>
          <w:spacing w:val="-1"/>
        </w:rPr>
        <w:t xml:space="preserve"> </w:t>
      </w:r>
      <w:r>
        <w:rPr>
          <w:i/>
        </w:rPr>
        <w:t>igualitario acceso a las</w:t>
      </w:r>
      <w:r>
        <w:rPr>
          <w:i/>
          <w:spacing w:val="-7"/>
        </w:rPr>
        <w:t xml:space="preserve"> </w:t>
      </w:r>
      <w:r>
        <w:rPr>
          <w:i/>
        </w:rPr>
        <w:t>acciones</w:t>
      </w:r>
      <w:r>
        <w:rPr>
          <w:i/>
          <w:spacing w:val="-8"/>
        </w:rPr>
        <w:t xml:space="preserve"> </w:t>
      </w:r>
      <w:r>
        <w:rPr>
          <w:i/>
        </w:rPr>
        <w:t>de</w:t>
      </w:r>
      <w:r>
        <w:rPr>
          <w:i/>
          <w:spacing w:val="-9"/>
        </w:rPr>
        <w:t xml:space="preserve"> </w:t>
      </w:r>
      <w:r>
        <w:rPr>
          <w:i/>
        </w:rPr>
        <w:t>promoción,</w:t>
      </w:r>
      <w:r>
        <w:rPr>
          <w:i/>
          <w:spacing w:val="-8"/>
        </w:rPr>
        <w:t xml:space="preserve"> </w:t>
      </w:r>
      <w:r>
        <w:rPr>
          <w:i/>
        </w:rPr>
        <w:t>protección</w:t>
      </w:r>
      <w:r>
        <w:rPr>
          <w:i/>
          <w:spacing w:val="-7"/>
        </w:rPr>
        <w:t xml:space="preserve"> </w:t>
      </w:r>
      <w:r>
        <w:rPr>
          <w:i/>
        </w:rPr>
        <w:t>y</w:t>
      </w:r>
      <w:r>
        <w:rPr>
          <w:i/>
          <w:spacing w:val="-9"/>
        </w:rPr>
        <w:t xml:space="preserve"> </w:t>
      </w:r>
      <w:r>
        <w:rPr>
          <w:i/>
        </w:rPr>
        <w:t>recuperación</w:t>
      </w:r>
      <w:r>
        <w:rPr>
          <w:i/>
          <w:spacing w:val="-7"/>
        </w:rPr>
        <w:t xml:space="preserve"> </w:t>
      </w:r>
      <w:r>
        <w:rPr>
          <w:i/>
        </w:rPr>
        <w:t>de</w:t>
      </w:r>
      <w:r>
        <w:rPr>
          <w:i/>
          <w:spacing w:val="-9"/>
        </w:rPr>
        <w:t xml:space="preserve"> </w:t>
      </w:r>
      <w:r>
        <w:rPr>
          <w:i/>
        </w:rPr>
        <w:t>la</w:t>
      </w:r>
      <w:r>
        <w:rPr>
          <w:i/>
          <w:spacing w:val="-7"/>
        </w:rPr>
        <w:t xml:space="preserve"> </w:t>
      </w:r>
      <w:r>
        <w:rPr>
          <w:i/>
        </w:rPr>
        <w:t>salud</w:t>
      </w:r>
      <w:r>
        <w:rPr>
          <w:i/>
          <w:spacing w:val="-10"/>
        </w:rPr>
        <w:t xml:space="preserve"> </w:t>
      </w:r>
      <w:r>
        <w:rPr>
          <w:i/>
        </w:rPr>
        <w:t>y</w:t>
      </w:r>
      <w:r>
        <w:rPr>
          <w:i/>
          <w:spacing w:val="-9"/>
        </w:rPr>
        <w:t xml:space="preserve"> </w:t>
      </w:r>
      <w:r>
        <w:rPr>
          <w:i/>
        </w:rPr>
        <w:t>de</w:t>
      </w:r>
      <w:r>
        <w:rPr>
          <w:i/>
          <w:spacing w:val="-9"/>
        </w:rPr>
        <w:t xml:space="preserve"> </w:t>
      </w:r>
      <w:r>
        <w:rPr>
          <w:i/>
        </w:rPr>
        <w:t>rehabilitación</w:t>
      </w:r>
      <w:r>
        <w:rPr>
          <w:i/>
          <w:spacing w:val="-7"/>
        </w:rPr>
        <w:t xml:space="preserve"> </w:t>
      </w:r>
      <w:r>
        <w:rPr>
          <w:i/>
        </w:rPr>
        <w:t>del</w:t>
      </w:r>
      <w:r>
        <w:rPr>
          <w:i/>
          <w:spacing w:val="-7"/>
        </w:rPr>
        <w:t xml:space="preserve"> </w:t>
      </w:r>
      <w:r>
        <w:rPr>
          <w:i/>
        </w:rPr>
        <w:t xml:space="preserve">individuo”. </w:t>
      </w:r>
      <w:r>
        <w:t>Cabe</w:t>
      </w:r>
      <w:r>
        <w:rPr>
          <w:spacing w:val="-6"/>
        </w:rPr>
        <w:t xml:space="preserve"> </w:t>
      </w:r>
      <w:r>
        <w:t>preguntarse</w:t>
      </w:r>
      <w:r>
        <w:rPr>
          <w:spacing w:val="-4"/>
        </w:rPr>
        <w:t xml:space="preserve"> </w:t>
      </w:r>
      <w:r>
        <w:t>cómo</w:t>
      </w:r>
      <w:r>
        <w:rPr>
          <w:spacing w:val="-3"/>
        </w:rPr>
        <w:t xml:space="preserve"> </w:t>
      </w:r>
      <w:r>
        <w:t>podría</w:t>
      </w:r>
      <w:r>
        <w:rPr>
          <w:spacing w:val="-5"/>
        </w:rPr>
        <w:t xml:space="preserve"> </w:t>
      </w:r>
      <w:r>
        <w:t>entenderse</w:t>
      </w:r>
      <w:r>
        <w:rPr>
          <w:spacing w:val="-5"/>
        </w:rPr>
        <w:t xml:space="preserve"> </w:t>
      </w:r>
      <w:r>
        <w:t>cumplido</w:t>
      </w:r>
      <w:r>
        <w:rPr>
          <w:spacing w:val="-3"/>
        </w:rPr>
        <w:t xml:space="preserve"> </w:t>
      </w:r>
      <w:r>
        <w:t>tal</w:t>
      </w:r>
      <w:r>
        <w:rPr>
          <w:spacing w:val="-3"/>
        </w:rPr>
        <w:t xml:space="preserve"> </w:t>
      </w:r>
      <w:r>
        <w:t>deber</w:t>
      </w:r>
      <w:r>
        <w:rPr>
          <w:spacing w:val="-3"/>
        </w:rPr>
        <w:t xml:space="preserve"> </w:t>
      </w:r>
      <w:r>
        <w:t>constitucional</w:t>
      </w:r>
      <w:r>
        <w:rPr>
          <w:spacing w:val="-3"/>
        </w:rPr>
        <w:t xml:space="preserve"> </w:t>
      </w:r>
      <w:r>
        <w:t>de</w:t>
      </w:r>
      <w:r>
        <w:rPr>
          <w:spacing w:val="-4"/>
        </w:rPr>
        <w:t xml:space="preserve"> </w:t>
      </w:r>
      <w:r>
        <w:t>la</w:t>
      </w:r>
      <w:r>
        <w:rPr>
          <w:spacing w:val="-15"/>
        </w:rPr>
        <w:t xml:space="preserve"> </w:t>
      </w:r>
      <w:r>
        <w:t>Administración,</w:t>
      </w:r>
      <w:r>
        <w:rPr>
          <w:spacing w:val="-3"/>
        </w:rPr>
        <w:t xml:space="preserve"> </w:t>
      </w:r>
      <w:r>
        <w:t>al existir en el territorio nacional y en los sistemas público y privado de salud, una distribución tan desigual</w:t>
      </w:r>
      <w:r>
        <w:rPr>
          <w:spacing w:val="-15"/>
        </w:rPr>
        <w:t xml:space="preserve"> </w:t>
      </w:r>
      <w:r>
        <w:t>de</w:t>
      </w:r>
      <w:r>
        <w:rPr>
          <w:spacing w:val="-15"/>
        </w:rPr>
        <w:t xml:space="preserve"> </w:t>
      </w:r>
      <w:r>
        <w:t>los</w:t>
      </w:r>
      <w:r>
        <w:rPr>
          <w:spacing w:val="-15"/>
        </w:rPr>
        <w:t xml:space="preserve"> </w:t>
      </w:r>
      <w:r>
        <w:t>profesionales</w:t>
      </w:r>
      <w:r>
        <w:rPr>
          <w:spacing w:val="-15"/>
        </w:rPr>
        <w:t xml:space="preserve"> </w:t>
      </w:r>
      <w:r>
        <w:t>médicos,</w:t>
      </w:r>
      <w:r>
        <w:rPr>
          <w:spacing w:val="-15"/>
        </w:rPr>
        <w:t xml:space="preserve"> </w:t>
      </w:r>
      <w:r>
        <w:t>tanto</w:t>
      </w:r>
      <w:r>
        <w:rPr>
          <w:spacing w:val="-15"/>
        </w:rPr>
        <w:t xml:space="preserve"> </w:t>
      </w:r>
      <w:r>
        <w:t>generales</w:t>
      </w:r>
      <w:r>
        <w:rPr>
          <w:spacing w:val="-15"/>
        </w:rPr>
        <w:t xml:space="preserve"> </w:t>
      </w:r>
      <w:r>
        <w:t>como</w:t>
      </w:r>
      <w:r>
        <w:rPr>
          <w:spacing w:val="-15"/>
        </w:rPr>
        <w:t xml:space="preserve"> </w:t>
      </w:r>
      <w:r>
        <w:t>especialistas</w:t>
      </w:r>
      <w:r>
        <w:rPr>
          <w:spacing w:val="-13"/>
        </w:rPr>
        <w:t xml:space="preserve"> </w:t>
      </w:r>
      <w:r>
        <w:t>y</w:t>
      </w:r>
      <w:r>
        <w:rPr>
          <w:spacing w:val="-14"/>
        </w:rPr>
        <w:t xml:space="preserve"> </w:t>
      </w:r>
      <w:r>
        <w:t>subespecialistas.</w:t>
      </w:r>
      <w:r>
        <w:rPr>
          <w:spacing w:val="-15"/>
        </w:rPr>
        <w:t xml:space="preserve"> </w:t>
      </w:r>
      <w:r>
        <w:t>A</w:t>
      </w:r>
      <w:r>
        <w:rPr>
          <w:spacing w:val="-15"/>
        </w:rPr>
        <w:t xml:space="preserve"> </w:t>
      </w:r>
      <w:r>
        <w:t>mayor abundamiento, ese deber constitucional cuyo cumplimiento por el Estado de Chile es a lo menos discutible, cuenta con consagración en tratados internacionales relativos a derechos humanos, ratificados</w:t>
      </w:r>
      <w:r>
        <w:rPr>
          <w:spacing w:val="-15"/>
        </w:rPr>
        <w:t xml:space="preserve"> </w:t>
      </w:r>
      <w:r>
        <w:t>por</w:t>
      </w:r>
      <w:r>
        <w:rPr>
          <w:spacing w:val="-15"/>
        </w:rPr>
        <w:t xml:space="preserve"> </w:t>
      </w:r>
      <w:r>
        <w:t>nuestro</w:t>
      </w:r>
      <w:r>
        <w:rPr>
          <w:spacing w:val="-15"/>
        </w:rPr>
        <w:t xml:space="preserve"> </w:t>
      </w:r>
      <w:r>
        <w:t>país</w:t>
      </w:r>
      <w:r>
        <w:rPr>
          <w:spacing w:val="-15"/>
        </w:rPr>
        <w:t xml:space="preserve"> </w:t>
      </w:r>
      <w:r>
        <w:t>y</w:t>
      </w:r>
      <w:r>
        <w:rPr>
          <w:spacing w:val="-15"/>
        </w:rPr>
        <w:t xml:space="preserve"> </w:t>
      </w:r>
      <w:r>
        <w:t>que</w:t>
      </w:r>
      <w:r>
        <w:rPr>
          <w:spacing w:val="-15"/>
        </w:rPr>
        <w:t xml:space="preserve"> </w:t>
      </w:r>
      <w:r>
        <w:t>se</w:t>
      </w:r>
      <w:r>
        <w:rPr>
          <w:spacing w:val="-15"/>
        </w:rPr>
        <w:t xml:space="preserve"> </w:t>
      </w:r>
      <w:r>
        <w:t>encuentran</w:t>
      </w:r>
      <w:r>
        <w:rPr>
          <w:spacing w:val="-15"/>
        </w:rPr>
        <w:t xml:space="preserve"> </w:t>
      </w:r>
      <w:r>
        <w:t>vigentes.</w:t>
      </w:r>
      <w:r>
        <w:rPr>
          <w:spacing w:val="-15"/>
        </w:rPr>
        <w:t xml:space="preserve"> </w:t>
      </w:r>
      <w:r>
        <w:t>Entre</w:t>
      </w:r>
      <w:r>
        <w:rPr>
          <w:spacing w:val="-15"/>
        </w:rPr>
        <w:t xml:space="preserve"> </w:t>
      </w:r>
      <w:r>
        <w:t>tales</w:t>
      </w:r>
      <w:r>
        <w:rPr>
          <w:spacing w:val="-15"/>
        </w:rPr>
        <w:t xml:space="preserve"> </w:t>
      </w:r>
      <w:r>
        <w:t>tratados,</w:t>
      </w:r>
      <w:r>
        <w:rPr>
          <w:spacing w:val="-15"/>
        </w:rPr>
        <w:t xml:space="preserve"> </w:t>
      </w:r>
      <w:r>
        <w:t>cabe</w:t>
      </w:r>
      <w:r>
        <w:rPr>
          <w:spacing w:val="-15"/>
        </w:rPr>
        <w:t xml:space="preserve"> </w:t>
      </w:r>
      <w:r>
        <w:t>mencionar</w:t>
      </w:r>
      <w:r>
        <w:rPr>
          <w:spacing w:val="-15"/>
        </w:rPr>
        <w:t xml:space="preserve"> </w:t>
      </w:r>
      <w:r>
        <w:t>al</w:t>
      </w:r>
      <w:r>
        <w:rPr>
          <w:spacing w:val="-15"/>
        </w:rPr>
        <w:t xml:space="preserve"> </w:t>
      </w:r>
      <w:r>
        <w:t>Pacto Internacional de Derechos Económicos, Sociales y Culturales, el cual ha establecido en su artículo 12</w:t>
      </w:r>
      <w:r>
        <w:rPr>
          <w:spacing w:val="-10"/>
        </w:rPr>
        <w:t xml:space="preserve"> </w:t>
      </w:r>
      <w:r>
        <w:t>(numeral</w:t>
      </w:r>
      <w:r>
        <w:rPr>
          <w:spacing w:val="-9"/>
        </w:rPr>
        <w:t xml:space="preserve"> </w:t>
      </w:r>
      <w:r>
        <w:t>1),</w:t>
      </w:r>
      <w:r>
        <w:rPr>
          <w:spacing w:val="-10"/>
        </w:rPr>
        <w:t xml:space="preserve"> </w:t>
      </w:r>
      <w:r>
        <w:t>que</w:t>
      </w:r>
      <w:r>
        <w:rPr>
          <w:spacing w:val="-11"/>
        </w:rPr>
        <w:t xml:space="preserve"> </w:t>
      </w:r>
      <w:r>
        <w:t>los</w:t>
      </w:r>
      <w:r>
        <w:rPr>
          <w:spacing w:val="-9"/>
        </w:rPr>
        <w:t xml:space="preserve"> </w:t>
      </w:r>
      <w:r>
        <w:t>Estados</w:t>
      </w:r>
      <w:r>
        <w:rPr>
          <w:spacing w:val="-10"/>
        </w:rPr>
        <w:t xml:space="preserve"> </w:t>
      </w:r>
      <w:r>
        <w:t>signatarios</w:t>
      </w:r>
      <w:r>
        <w:rPr>
          <w:spacing w:val="-10"/>
        </w:rPr>
        <w:t xml:space="preserve"> </w:t>
      </w:r>
      <w:r>
        <w:t>reconocen</w:t>
      </w:r>
      <w:r>
        <w:rPr>
          <w:spacing w:val="-10"/>
        </w:rPr>
        <w:t xml:space="preserve"> </w:t>
      </w:r>
      <w:r>
        <w:t>el</w:t>
      </w:r>
      <w:r>
        <w:rPr>
          <w:spacing w:val="-9"/>
        </w:rPr>
        <w:t xml:space="preserve"> </w:t>
      </w:r>
      <w:r>
        <w:t>derecho</w:t>
      </w:r>
      <w:r>
        <w:rPr>
          <w:spacing w:val="-10"/>
        </w:rPr>
        <w:t xml:space="preserve"> </w:t>
      </w:r>
      <w:r>
        <w:t>de</w:t>
      </w:r>
      <w:r>
        <w:rPr>
          <w:spacing w:val="-11"/>
        </w:rPr>
        <w:t xml:space="preserve"> </w:t>
      </w:r>
      <w:r>
        <w:t>todas</w:t>
      </w:r>
      <w:r>
        <w:rPr>
          <w:spacing w:val="-10"/>
        </w:rPr>
        <w:t xml:space="preserve"> </w:t>
      </w:r>
      <w:r>
        <w:t>las</w:t>
      </w:r>
      <w:r>
        <w:rPr>
          <w:spacing w:val="-9"/>
        </w:rPr>
        <w:t xml:space="preserve"> </w:t>
      </w:r>
      <w:r>
        <w:t>personas,</w:t>
      </w:r>
      <w:r>
        <w:rPr>
          <w:spacing w:val="-9"/>
        </w:rPr>
        <w:t xml:space="preserve"> </w:t>
      </w:r>
      <w:r>
        <w:t>al</w:t>
      </w:r>
      <w:r>
        <w:rPr>
          <w:spacing w:val="-9"/>
        </w:rPr>
        <w:t xml:space="preserve"> </w:t>
      </w:r>
      <w:r>
        <w:t>disfrute</w:t>
      </w:r>
      <w:r>
        <w:rPr>
          <w:spacing w:val="-10"/>
        </w:rPr>
        <w:t xml:space="preserve"> </w:t>
      </w:r>
      <w:r>
        <w:t>del más</w:t>
      </w:r>
      <w:r>
        <w:rPr>
          <w:spacing w:val="-5"/>
        </w:rPr>
        <w:t xml:space="preserve"> </w:t>
      </w:r>
      <w:r>
        <w:t>alto</w:t>
      </w:r>
      <w:r>
        <w:rPr>
          <w:spacing w:val="-5"/>
        </w:rPr>
        <w:t xml:space="preserve"> </w:t>
      </w:r>
      <w:r>
        <w:t>nivel</w:t>
      </w:r>
      <w:r>
        <w:rPr>
          <w:spacing w:val="-5"/>
        </w:rPr>
        <w:t xml:space="preserve"> </w:t>
      </w:r>
      <w:r>
        <w:t>posible</w:t>
      </w:r>
      <w:r>
        <w:rPr>
          <w:spacing w:val="-3"/>
        </w:rPr>
        <w:t xml:space="preserve"> </w:t>
      </w:r>
      <w:r>
        <w:t>de</w:t>
      </w:r>
      <w:r>
        <w:rPr>
          <w:spacing w:val="-3"/>
        </w:rPr>
        <w:t xml:space="preserve"> </w:t>
      </w:r>
      <w:r>
        <w:t>salud</w:t>
      </w:r>
      <w:r>
        <w:rPr>
          <w:spacing w:val="-4"/>
        </w:rPr>
        <w:t xml:space="preserve"> </w:t>
      </w:r>
      <w:r>
        <w:t>física</w:t>
      </w:r>
      <w:r>
        <w:rPr>
          <w:spacing w:val="-6"/>
        </w:rPr>
        <w:t xml:space="preserve"> </w:t>
      </w:r>
      <w:r>
        <w:t>y</w:t>
      </w:r>
      <w:r>
        <w:rPr>
          <w:spacing w:val="-3"/>
        </w:rPr>
        <w:t xml:space="preserve"> </w:t>
      </w:r>
      <w:r>
        <w:t>mental.</w:t>
      </w:r>
      <w:r>
        <w:rPr>
          <w:spacing w:val="-4"/>
        </w:rPr>
        <w:t xml:space="preserve"> </w:t>
      </w:r>
      <w:r>
        <w:t>Se</w:t>
      </w:r>
      <w:r>
        <w:rPr>
          <w:spacing w:val="-1"/>
        </w:rPr>
        <w:t xml:space="preserve"> </w:t>
      </w:r>
      <w:r>
        <w:t>debe</w:t>
      </w:r>
      <w:r>
        <w:rPr>
          <w:spacing w:val="-3"/>
        </w:rPr>
        <w:t xml:space="preserve"> </w:t>
      </w:r>
      <w:r>
        <w:t>agregar</w:t>
      </w:r>
      <w:r>
        <w:rPr>
          <w:spacing w:val="-2"/>
        </w:rPr>
        <w:t xml:space="preserve"> </w:t>
      </w:r>
      <w:r>
        <w:t>a</w:t>
      </w:r>
      <w:r>
        <w:rPr>
          <w:spacing w:val="-7"/>
        </w:rPr>
        <w:t xml:space="preserve"> </w:t>
      </w:r>
      <w:r>
        <w:t>lo</w:t>
      </w:r>
      <w:r>
        <w:rPr>
          <w:spacing w:val="-2"/>
        </w:rPr>
        <w:t xml:space="preserve"> </w:t>
      </w:r>
      <w:r>
        <w:t>anterior,</w:t>
      </w:r>
      <w:r>
        <w:rPr>
          <w:spacing w:val="-5"/>
        </w:rPr>
        <w:t xml:space="preserve"> </w:t>
      </w:r>
      <w:r>
        <w:t>que</w:t>
      </w:r>
      <w:r>
        <w:rPr>
          <w:spacing w:val="-3"/>
        </w:rPr>
        <w:t xml:space="preserve"> </w:t>
      </w:r>
      <w:r>
        <w:t>el</w:t>
      </w:r>
      <w:r>
        <w:rPr>
          <w:spacing w:val="-4"/>
        </w:rPr>
        <w:t xml:space="preserve"> </w:t>
      </w:r>
      <w:r>
        <w:t>numeral</w:t>
      </w:r>
      <w:r>
        <w:rPr>
          <w:spacing w:val="-4"/>
        </w:rPr>
        <w:t xml:space="preserve"> </w:t>
      </w:r>
      <w:r>
        <w:t>2</w:t>
      </w:r>
      <w:r>
        <w:rPr>
          <w:spacing w:val="-5"/>
        </w:rPr>
        <w:t xml:space="preserve"> </w:t>
      </w:r>
      <w:r>
        <w:t>de</w:t>
      </w:r>
      <w:r>
        <w:rPr>
          <w:spacing w:val="-6"/>
        </w:rPr>
        <w:t xml:space="preserve"> </w:t>
      </w:r>
      <w:r>
        <w:t>ese artículo, ha establecido una serie de medidas que los Estados deben adoptar, para posibilitar el ejercicio del derecho antes mencionado. Dentro del listado de medidas que deberían ser adoptadas por los Estados, se menciona la creación de condiciones que aseguren a todos, asistencia médica y servicios médicos en caso de enfermedad. Sin embargo, el Estado de Chile ha contemporizado tácitamente con conductas manifiestamente orientadas a perjudicar al sistema público de salud. Ha tolerado también, una desigual distribución en el territorio nacional, de recursos humanos imprescindibles</w:t>
      </w:r>
      <w:r>
        <w:rPr>
          <w:spacing w:val="-2"/>
        </w:rPr>
        <w:t xml:space="preserve"> </w:t>
      </w:r>
      <w:r>
        <w:t>para</w:t>
      </w:r>
      <w:r>
        <w:rPr>
          <w:spacing w:val="-3"/>
        </w:rPr>
        <w:t xml:space="preserve"> </w:t>
      </w:r>
      <w:r>
        <w:t>garantizar</w:t>
      </w:r>
      <w:r>
        <w:rPr>
          <w:spacing w:val="-1"/>
        </w:rPr>
        <w:t xml:space="preserve"> </w:t>
      </w:r>
      <w:r>
        <w:t>el</w:t>
      </w:r>
      <w:r>
        <w:rPr>
          <w:spacing w:val="-2"/>
        </w:rPr>
        <w:t xml:space="preserve"> </w:t>
      </w:r>
      <w:r>
        <w:t>mismo</w:t>
      </w:r>
      <w:r>
        <w:rPr>
          <w:spacing w:val="-2"/>
        </w:rPr>
        <w:t xml:space="preserve"> </w:t>
      </w:r>
      <w:r>
        <w:t>acceso a</w:t>
      </w:r>
      <w:r>
        <w:rPr>
          <w:spacing w:val="-3"/>
        </w:rPr>
        <w:t xml:space="preserve"> </w:t>
      </w:r>
      <w:r>
        <w:t>prestaciones</w:t>
      </w:r>
      <w:r>
        <w:rPr>
          <w:spacing w:val="-2"/>
        </w:rPr>
        <w:t xml:space="preserve"> </w:t>
      </w:r>
      <w:r>
        <w:t>de</w:t>
      </w:r>
      <w:r>
        <w:rPr>
          <w:spacing w:val="-3"/>
        </w:rPr>
        <w:t xml:space="preserve"> </w:t>
      </w:r>
      <w:r>
        <w:t>salud,</w:t>
      </w:r>
      <w:r>
        <w:rPr>
          <w:spacing w:val="-2"/>
        </w:rPr>
        <w:t xml:space="preserve"> </w:t>
      </w:r>
      <w:r>
        <w:t>a</w:t>
      </w:r>
      <w:r>
        <w:rPr>
          <w:spacing w:val="-1"/>
        </w:rPr>
        <w:t xml:space="preserve"> </w:t>
      </w:r>
      <w:r>
        <w:t>todos</w:t>
      </w:r>
      <w:r>
        <w:rPr>
          <w:spacing w:val="-2"/>
        </w:rPr>
        <w:t xml:space="preserve"> </w:t>
      </w:r>
      <w:r>
        <w:t>los</w:t>
      </w:r>
      <w:r>
        <w:rPr>
          <w:spacing w:val="-2"/>
        </w:rPr>
        <w:t xml:space="preserve"> </w:t>
      </w:r>
      <w:r>
        <w:t>habitantes</w:t>
      </w:r>
      <w:r>
        <w:rPr>
          <w:spacing w:val="-1"/>
        </w:rPr>
        <w:t xml:space="preserve"> </w:t>
      </w:r>
      <w:r>
        <w:t>de</w:t>
      </w:r>
      <w:r>
        <w:rPr>
          <w:spacing w:val="-3"/>
        </w:rPr>
        <w:t xml:space="preserve"> </w:t>
      </w:r>
      <w:r>
        <w:t>la república.</w:t>
      </w:r>
      <w:r>
        <w:rPr>
          <w:spacing w:val="-11"/>
        </w:rPr>
        <w:t xml:space="preserve"> </w:t>
      </w:r>
      <w:r>
        <w:t>Como</w:t>
      </w:r>
      <w:r>
        <w:rPr>
          <w:spacing w:val="-10"/>
        </w:rPr>
        <w:t xml:space="preserve"> </w:t>
      </w:r>
      <w:r>
        <w:t>se</w:t>
      </w:r>
      <w:r>
        <w:rPr>
          <w:spacing w:val="-11"/>
        </w:rPr>
        <w:t xml:space="preserve"> </w:t>
      </w:r>
      <w:r>
        <w:t>puede</w:t>
      </w:r>
      <w:r>
        <w:rPr>
          <w:spacing w:val="-12"/>
        </w:rPr>
        <w:t xml:space="preserve"> </w:t>
      </w:r>
      <w:r>
        <w:t>ver,</w:t>
      </w:r>
      <w:r>
        <w:rPr>
          <w:spacing w:val="-11"/>
        </w:rPr>
        <w:t xml:space="preserve"> </w:t>
      </w:r>
      <w:r>
        <w:t>la</w:t>
      </w:r>
      <w:r>
        <w:rPr>
          <w:spacing w:val="-11"/>
        </w:rPr>
        <w:t xml:space="preserve"> </w:t>
      </w:r>
      <w:r>
        <w:t>necesidad</w:t>
      </w:r>
      <w:r>
        <w:rPr>
          <w:spacing w:val="-11"/>
        </w:rPr>
        <w:t xml:space="preserve"> </w:t>
      </w:r>
      <w:r>
        <w:t>de</w:t>
      </w:r>
      <w:r>
        <w:rPr>
          <w:spacing w:val="-12"/>
        </w:rPr>
        <w:t xml:space="preserve"> </w:t>
      </w:r>
      <w:r>
        <w:t>explicitar</w:t>
      </w:r>
      <w:r>
        <w:rPr>
          <w:spacing w:val="-11"/>
        </w:rPr>
        <w:t xml:space="preserve"> </w:t>
      </w:r>
      <w:r>
        <w:t>en</w:t>
      </w:r>
      <w:r>
        <w:rPr>
          <w:spacing w:val="-11"/>
        </w:rPr>
        <w:t xml:space="preserve"> </w:t>
      </w:r>
      <w:r>
        <w:t>la</w:t>
      </w:r>
      <w:r>
        <w:rPr>
          <w:spacing w:val="-11"/>
        </w:rPr>
        <w:t xml:space="preserve"> </w:t>
      </w:r>
      <w:r>
        <w:t>Carta</w:t>
      </w:r>
      <w:r>
        <w:rPr>
          <w:spacing w:val="-12"/>
        </w:rPr>
        <w:t xml:space="preserve"> </w:t>
      </w:r>
      <w:r>
        <w:t>Fundamental</w:t>
      </w:r>
      <w:r>
        <w:rPr>
          <w:spacing w:val="-10"/>
        </w:rPr>
        <w:t xml:space="preserve"> </w:t>
      </w:r>
      <w:r>
        <w:t>el</w:t>
      </w:r>
      <w:r>
        <w:rPr>
          <w:spacing w:val="-10"/>
        </w:rPr>
        <w:t xml:space="preserve"> </w:t>
      </w:r>
      <w:r>
        <w:t>deber</w:t>
      </w:r>
      <w:r>
        <w:rPr>
          <w:spacing w:val="-11"/>
        </w:rPr>
        <w:t xml:space="preserve"> </w:t>
      </w:r>
      <w:r>
        <w:t>del</w:t>
      </w:r>
      <w:r>
        <w:rPr>
          <w:spacing w:val="-10"/>
        </w:rPr>
        <w:t xml:space="preserve"> </w:t>
      </w:r>
      <w:r>
        <w:t xml:space="preserve">Estado, de asegurar una distribución de profesionales médicos tanto generales como especialistas y subespecialistas, en los sistemas público y privado de salud y en las distintas regiones del país, es </w:t>
      </w:r>
      <w:r>
        <w:rPr>
          <w:spacing w:val="-2"/>
        </w:rPr>
        <w:t>notoria.</w:t>
      </w:r>
    </w:p>
    <w:p w:rsidR="00A8478A" w:rsidRDefault="00A8478A">
      <w:pPr>
        <w:pStyle w:val="Textoindependiente"/>
        <w:rPr>
          <w:sz w:val="20"/>
        </w:rPr>
      </w:pPr>
    </w:p>
    <w:p w:rsidR="00A8478A" w:rsidRDefault="00A8478A">
      <w:pPr>
        <w:pStyle w:val="Textoindependiente"/>
        <w:rPr>
          <w:sz w:val="20"/>
        </w:rPr>
      </w:pPr>
    </w:p>
    <w:p w:rsidR="00A8478A" w:rsidRDefault="00000000">
      <w:pPr>
        <w:pStyle w:val="Textoindependiente"/>
        <w:spacing w:before="82"/>
        <w:rPr>
          <w:sz w:val="20"/>
        </w:rPr>
      </w:pPr>
      <w:r>
        <w:rPr>
          <w:noProof/>
        </w:rPr>
        <mc:AlternateContent>
          <mc:Choice Requires="wps">
            <w:drawing>
              <wp:anchor distT="0" distB="0" distL="0" distR="0" simplePos="0" relativeHeight="487590400" behindDoc="1" locked="0" layoutInCell="1" allowOverlap="1">
                <wp:simplePos x="0" y="0"/>
                <wp:positionH relativeFrom="page">
                  <wp:posOffset>719327</wp:posOffset>
                </wp:positionH>
                <wp:positionV relativeFrom="paragraph">
                  <wp:posOffset>213883</wp:posOffset>
                </wp:positionV>
                <wp:extent cx="1829435"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A5E454" id="Graphic 6" o:spid="_x0000_s1026" style="position:absolute;margin-left:56.65pt;margin-top:16.85pt;width:144.05pt;height:.6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" path="m1829435,l,,,7619r1829435,l1829435,xe" fillcolor="black" stroked="f">
                <v:path arrowok="t"/>
                <w10:wrap type="topAndBottom" anchorx="page"/>
              </v:shape>
            </w:pict>
          </mc:Fallback>
        </mc:AlternateContent>
      </w:r>
    </w:p>
    <w:p w:rsidR="00A8478A" w:rsidRDefault="00000000">
      <w:pPr>
        <w:spacing w:before="103"/>
        <w:ind w:left="112"/>
        <w:jc w:val="both"/>
        <w:rPr>
          <w:i/>
          <w:sz w:val="20"/>
        </w:rPr>
      </w:pPr>
      <w:r>
        <w:rPr>
          <w:sz w:val="20"/>
          <w:vertAlign w:val="superscript"/>
        </w:rPr>
        <w:t>16</w:t>
      </w:r>
      <w:r>
        <w:rPr>
          <w:spacing w:val="73"/>
          <w:sz w:val="20"/>
        </w:rPr>
        <w:t xml:space="preserve"> </w:t>
      </w:r>
      <w:r>
        <w:rPr>
          <w:sz w:val="20"/>
        </w:rPr>
        <w:t>Vivanco,</w:t>
      </w:r>
      <w:r>
        <w:rPr>
          <w:spacing w:val="-9"/>
          <w:sz w:val="20"/>
        </w:rPr>
        <w:t xml:space="preserve"> </w:t>
      </w:r>
      <w:r>
        <w:rPr>
          <w:sz w:val="20"/>
        </w:rPr>
        <w:t>Ángela.</w:t>
      </w:r>
      <w:r>
        <w:rPr>
          <w:spacing w:val="-9"/>
          <w:sz w:val="20"/>
        </w:rPr>
        <w:t xml:space="preserve"> </w:t>
      </w:r>
      <w:r>
        <w:rPr>
          <w:i/>
          <w:sz w:val="20"/>
        </w:rPr>
        <w:t>“Curso</w:t>
      </w:r>
      <w:r>
        <w:rPr>
          <w:i/>
          <w:spacing w:val="-7"/>
          <w:sz w:val="20"/>
        </w:rPr>
        <w:t xml:space="preserve"> </w:t>
      </w:r>
      <w:r>
        <w:rPr>
          <w:i/>
          <w:sz w:val="20"/>
        </w:rPr>
        <w:t>de</w:t>
      </w:r>
      <w:r>
        <w:rPr>
          <w:i/>
          <w:spacing w:val="-9"/>
          <w:sz w:val="20"/>
        </w:rPr>
        <w:t xml:space="preserve"> </w:t>
      </w:r>
      <w:r>
        <w:rPr>
          <w:i/>
          <w:sz w:val="20"/>
        </w:rPr>
        <w:t>Derecho</w:t>
      </w:r>
      <w:r>
        <w:rPr>
          <w:i/>
          <w:spacing w:val="-7"/>
          <w:sz w:val="20"/>
        </w:rPr>
        <w:t xml:space="preserve"> </w:t>
      </w:r>
      <w:r>
        <w:rPr>
          <w:i/>
          <w:sz w:val="20"/>
        </w:rPr>
        <w:t>Constitucional”.</w:t>
      </w:r>
      <w:r>
        <w:rPr>
          <w:i/>
          <w:spacing w:val="-7"/>
          <w:sz w:val="20"/>
        </w:rPr>
        <w:t xml:space="preserve"> </w:t>
      </w:r>
      <w:r>
        <w:rPr>
          <w:sz w:val="20"/>
        </w:rPr>
        <w:t>Tomo</w:t>
      </w:r>
      <w:r>
        <w:rPr>
          <w:spacing w:val="-7"/>
          <w:sz w:val="20"/>
        </w:rPr>
        <w:t xml:space="preserve"> </w:t>
      </w:r>
      <w:r>
        <w:rPr>
          <w:sz w:val="20"/>
        </w:rPr>
        <w:t>II.</w:t>
      </w:r>
      <w:r>
        <w:rPr>
          <w:spacing w:val="-9"/>
          <w:sz w:val="20"/>
        </w:rPr>
        <w:t xml:space="preserve"> </w:t>
      </w:r>
      <w:r>
        <w:rPr>
          <w:i/>
          <w:sz w:val="20"/>
        </w:rPr>
        <w:t>“Aspectos</w:t>
      </w:r>
      <w:r>
        <w:rPr>
          <w:i/>
          <w:spacing w:val="-10"/>
          <w:sz w:val="20"/>
        </w:rPr>
        <w:t xml:space="preserve"> </w:t>
      </w:r>
      <w:r>
        <w:rPr>
          <w:i/>
          <w:sz w:val="20"/>
        </w:rPr>
        <w:t>Dogmáticos</w:t>
      </w:r>
      <w:r>
        <w:rPr>
          <w:i/>
          <w:spacing w:val="-11"/>
          <w:sz w:val="20"/>
        </w:rPr>
        <w:t xml:space="preserve"> </w:t>
      </w:r>
      <w:r>
        <w:rPr>
          <w:i/>
          <w:sz w:val="20"/>
        </w:rPr>
        <w:t>de</w:t>
      </w:r>
      <w:r>
        <w:rPr>
          <w:i/>
          <w:spacing w:val="-9"/>
          <w:sz w:val="20"/>
        </w:rPr>
        <w:t xml:space="preserve"> </w:t>
      </w:r>
      <w:r>
        <w:rPr>
          <w:i/>
          <w:sz w:val="20"/>
        </w:rPr>
        <w:t>la</w:t>
      </w:r>
      <w:r>
        <w:rPr>
          <w:i/>
          <w:spacing w:val="-8"/>
          <w:sz w:val="20"/>
        </w:rPr>
        <w:t xml:space="preserve"> </w:t>
      </w:r>
      <w:r>
        <w:rPr>
          <w:i/>
          <w:sz w:val="20"/>
        </w:rPr>
        <w:t>Constitución</w:t>
      </w:r>
      <w:r>
        <w:rPr>
          <w:i/>
          <w:spacing w:val="-10"/>
          <w:sz w:val="20"/>
        </w:rPr>
        <w:t xml:space="preserve"> </w:t>
      </w:r>
      <w:r>
        <w:rPr>
          <w:i/>
          <w:sz w:val="20"/>
        </w:rPr>
        <w:t>de</w:t>
      </w:r>
      <w:r>
        <w:rPr>
          <w:i/>
          <w:spacing w:val="-9"/>
          <w:sz w:val="20"/>
        </w:rPr>
        <w:t xml:space="preserve"> </w:t>
      </w:r>
      <w:r>
        <w:rPr>
          <w:i/>
          <w:spacing w:val="-2"/>
          <w:sz w:val="20"/>
        </w:rPr>
        <w:t>1980”.</w:t>
      </w:r>
    </w:p>
    <w:p w:rsidR="00A8478A" w:rsidRDefault="00000000">
      <w:pPr>
        <w:spacing w:before="1" w:line="229" w:lineRule="exact"/>
        <w:ind w:left="454"/>
        <w:jc w:val="both"/>
        <w:rPr>
          <w:sz w:val="20"/>
        </w:rPr>
      </w:pPr>
      <w:r>
        <w:rPr>
          <w:sz w:val="20"/>
        </w:rPr>
        <w:t>Facultad</w:t>
      </w:r>
      <w:r>
        <w:rPr>
          <w:spacing w:val="-5"/>
          <w:sz w:val="20"/>
        </w:rPr>
        <w:t xml:space="preserve"> </w:t>
      </w:r>
      <w:r>
        <w:rPr>
          <w:sz w:val="20"/>
        </w:rPr>
        <w:t>de</w:t>
      </w:r>
      <w:r>
        <w:rPr>
          <w:spacing w:val="-5"/>
          <w:sz w:val="20"/>
        </w:rPr>
        <w:t xml:space="preserve"> </w:t>
      </w:r>
      <w:r>
        <w:rPr>
          <w:sz w:val="20"/>
        </w:rPr>
        <w:t>Derecho.</w:t>
      </w:r>
      <w:r>
        <w:rPr>
          <w:spacing w:val="-5"/>
          <w:sz w:val="20"/>
        </w:rPr>
        <w:t xml:space="preserve"> </w:t>
      </w:r>
      <w:r>
        <w:rPr>
          <w:sz w:val="20"/>
        </w:rPr>
        <w:t>Pontificia</w:t>
      </w:r>
      <w:r>
        <w:rPr>
          <w:spacing w:val="-6"/>
          <w:sz w:val="20"/>
        </w:rPr>
        <w:t xml:space="preserve"> </w:t>
      </w:r>
      <w:r>
        <w:rPr>
          <w:sz w:val="20"/>
        </w:rPr>
        <w:t>Universidad</w:t>
      </w:r>
      <w:r>
        <w:rPr>
          <w:spacing w:val="-4"/>
          <w:sz w:val="20"/>
        </w:rPr>
        <w:t xml:space="preserve"> </w:t>
      </w:r>
      <w:r>
        <w:rPr>
          <w:sz w:val="20"/>
        </w:rPr>
        <w:t>Católica</w:t>
      </w:r>
      <w:r>
        <w:rPr>
          <w:spacing w:val="-5"/>
          <w:sz w:val="20"/>
        </w:rPr>
        <w:t xml:space="preserve"> </w:t>
      </w:r>
      <w:r>
        <w:rPr>
          <w:sz w:val="20"/>
        </w:rPr>
        <w:t>de</w:t>
      </w:r>
      <w:r>
        <w:rPr>
          <w:spacing w:val="-5"/>
          <w:sz w:val="20"/>
        </w:rPr>
        <w:t xml:space="preserve"> </w:t>
      </w:r>
      <w:r>
        <w:rPr>
          <w:sz w:val="20"/>
        </w:rPr>
        <w:t>Chile.</w:t>
      </w:r>
      <w:r>
        <w:rPr>
          <w:spacing w:val="-6"/>
          <w:sz w:val="20"/>
        </w:rPr>
        <w:t xml:space="preserve"> </w:t>
      </w:r>
      <w:r>
        <w:rPr>
          <w:sz w:val="20"/>
        </w:rPr>
        <w:t>Santiago.</w:t>
      </w:r>
      <w:r>
        <w:rPr>
          <w:spacing w:val="-5"/>
          <w:sz w:val="20"/>
        </w:rPr>
        <w:t xml:space="preserve"> </w:t>
      </w:r>
      <w:r>
        <w:rPr>
          <w:sz w:val="20"/>
        </w:rPr>
        <w:t>Chile.</w:t>
      </w:r>
      <w:r>
        <w:rPr>
          <w:spacing w:val="-5"/>
          <w:sz w:val="20"/>
        </w:rPr>
        <w:t xml:space="preserve"> </w:t>
      </w:r>
      <w:r>
        <w:rPr>
          <w:sz w:val="20"/>
        </w:rPr>
        <w:t>2006.</w:t>
      </w:r>
      <w:r>
        <w:rPr>
          <w:spacing w:val="-5"/>
          <w:sz w:val="20"/>
        </w:rPr>
        <w:t xml:space="preserve"> </w:t>
      </w:r>
      <w:r>
        <w:rPr>
          <w:sz w:val="20"/>
        </w:rPr>
        <w:t>P.</w:t>
      </w:r>
      <w:r>
        <w:rPr>
          <w:spacing w:val="-8"/>
          <w:sz w:val="20"/>
        </w:rPr>
        <w:t xml:space="preserve"> </w:t>
      </w:r>
      <w:r>
        <w:rPr>
          <w:sz w:val="20"/>
        </w:rPr>
        <w:t>p.</w:t>
      </w:r>
      <w:r>
        <w:rPr>
          <w:spacing w:val="-7"/>
          <w:sz w:val="20"/>
        </w:rPr>
        <w:t xml:space="preserve"> </w:t>
      </w:r>
      <w:r>
        <w:rPr>
          <w:sz w:val="20"/>
        </w:rPr>
        <w:t>33</w:t>
      </w:r>
      <w:r>
        <w:rPr>
          <w:spacing w:val="-4"/>
          <w:sz w:val="20"/>
        </w:rPr>
        <w:t xml:space="preserve"> </w:t>
      </w:r>
      <w:r>
        <w:rPr>
          <w:sz w:val="20"/>
        </w:rPr>
        <w:t>y</w:t>
      </w:r>
      <w:r>
        <w:rPr>
          <w:spacing w:val="-6"/>
          <w:sz w:val="20"/>
        </w:rPr>
        <w:t xml:space="preserve"> </w:t>
      </w:r>
      <w:r>
        <w:rPr>
          <w:sz w:val="20"/>
        </w:rPr>
        <w:t>313-</w:t>
      </w:r>
      <w:r>
        <w:rPr>
          <w:spacing w:val="-4"/>
          <w:sz w:val="20"/>
        </w:rPr>
        <w:t>317.</w:t>
      </w:r>
    </w:p>
    <w:p w:rsidR="00A8478A" w:rsidRDefault="00000000">
      <w:pPr>
        <w:ind w:left="454" w:right="132" w:hanging="342"/>
        <w:jc w:val="both"/>
        <w:rPr>
          <w:sz w:val="20"/>
        </w:rPr>
      </w:pPr>
      <w:r>
        <w:rPr>
          <w:sz w:val="20"/>
          <w:vertAlign w:val="superscript"/>
        </w:rPr>
        <w:t>17</w:t>
      </w:r>
      <w:r>
        <w:rPr>
          <w:sz w:val="20"/>
        </w:rPr>
        <w:t>.</w:t>
      </w:r>
      <w:r>
        <w:rPr>
          <w:spacing w:val="40"/>
          <w:sz w:val="20"/>
        </w:rPr>
        <w:t xml:space="preserve"> </w:t>
      </w:r>
      <w:r>
        <w:rPr>
          <w:sz w:val="20"/>
        </w:rPr>
        <w:t xml:space="preserve">Albert, Catalina. Jara, Matías. </w:t>
      </w:r>
      <w:r>
        <w:rPr>
          <w:i/>
          <w:sz w:val="20"/>
        </w:rPr>
        <w:t>“Crisis de Médicos Especialistas en la Salud Pública: Las causas de un Tumor de Larga Data”.</w:t>
      </w:r>
      <w:r>
        <w:rPr>
          <w:i/>
          <w:spacing w:val="-6"/>
          <w:sz w:val="20"/>
        </w:rPr>
        <w:t xml:space="preserve"> </w:t>
      </w:r>
      <w:r>
        <w:rPr>
          <w:sz w:val="20"/>
        </w:rPr>
        <w:t xml:space="preserve">Artículo publicado en diario </w:t>
      </w:r>
      <w:r>
        <w:rPr>
          <w:i/>
          <w:sz w:val="20"/>
        </w:rPr>
        <w:t xml:space="preserve">“El Mostrador”. </w:t>
      </w:r>
      <w:r>
        <w:rPr>
          <w:sz w:val="20"/>
        </w:rPr>
        <w:t>Santiago. Chile.</w:t>
      </w:r>
      <w:r>
        <w:rPr>
          <w:spacing w:val="40"/>
          <w:sz w:val="20"/>
        </w:rPr>
        <w:t xml:space="preserve"> </w:t>
      </w:r>
      <w:r>
        <w:rPr>
          <w:sz w:val="20"/>
        </w:rPr>
        <w:t>1 de</w:t>
      </w:r>
      <w:r>
        <w:rPr>
          <w:spacing w:val="-1"/>
          <w:sz w:val="20"/>
        </w:rPr>
        <w:t xml:space="preserve"> </w:t>
      </w:r>
      <w:r>
        <w:rPr>
          <w:sz w:val="20"/>
        </w:rPr>
        <w:t>septiembre de</w:t>
      </w:r>
      <w:r>
        <w:rPr>
          <w:spacing w:val="-1"/>
          <w:sz w:val="20"/>
        </w:rPr>
        <w:t xml:space="preserve"> </w:t>
      </w:r>
      <w:r>
        <w:rPr>
          <w:sz w:val="20"/>
        </w:rPr>
        <w:t>2015. Sin número de</w:t>
      </w:r>
      <w:r>
        <w:rPr>
          <w:spacing w:val="-6"/>
          <w:sz w:val="20"/>
        </w:rPr>
        <w:t xml:space="preserve"> </w:t>
      </w:r>
      <w:r>
        <w:rPr>
          <w:sz w:val="20"/>
        </w:rPr>
        <w:t>página.</w:t>
      </w:r>
      <w:r>
        <w:rPr>
          <w:spacing w:val="-5"/>
          <w:sz w:val="20"/>
        </w:rPr>
        <w:t xml:space="preserve"> </w:t>
      </w:r>
      <w:r>
        <w:rPr>
          <w:sz w:val="20"/>
        </w:rPr>
        <w:t>Obtenido</w:t>
      </w:r>
      <w:r>
        <w:rPr>
          <w:spacing w:val="39"/>
          <w:sz w:val="20"/>
        </w:rPr>
        <w:t xml:space="preserve"> </w:t>
      </w:r>
      <w:r>
        <w:rPr>
          <w:sz w:val="20"/>
        </w:rPr>
        <w:t>de</w:t>
      </w:r>
      <w:r>
        <w:rPr>
          <w:spacing w:val="-6"/>
          <w:sz w:val="20"/>
        </w:rPr>
        <w:t xml:space="preserve"> </w:t>
      </w:r>
      <w:r>
        <w:rPr>
          <w:sz w:val="20"/>
        </w:rPr>
        <w:t>sitio</w:t>
      </w:r>
      <w:r>
        <w:rPr>
          <w:spacing w:val="-6"/>
          <w:sz w:val="20"/>
        </w:rPr>
        <w:t xml:space="preserve"> </w:t>
      </w:r>
      <w:r>
        <w:rPr>
          <w:sz w:val="20"/>
        </w:rPr>
        <w:t>de</w:t>
      </w:r>
      <w:r>
        <w:rPr>
          <w:spacing w:val="-6"/>
          <w:sz w:val="20"/>
        </w:rPr>
        <w:t xml:space="preserve"> </w:t>
      </w:r>
      <w:r>
        <w:rPr>
          <w:sz w:val="20"/>
        </w:rPr>
        <w:t>internet</w:t>
      </w:r>
      <w:r>
        <w:rPr>
          <w:spacing w:val="-2"/>
          <w:sz w:val="20"/>
        </w:rPr>
        <w:t xml:space="preserve"> </w:t>
      </w:r>
      <w:hyperlink r:id="rId22">
        <w:r>
          <w:rPr>
            <w:sz w:val="20"/>
          </w:rPr>
          <w:t>https://www.ciperchile.cl/2015/09/01/crisis-de-medicos-especialistas-en-la-</w:t>
        </w:r>
      </w:hyperlink>
      <w:r>
        <w:rPr>
          <w:sz w:val="20"/>
        </w:rPr>
        <w:t xml:space="preserve"> </w:t>
      </w:r>
      <w:hyperlink r:id="rId23">
        <w:r>
          <w:rPr>
            <w:sz w:val="20"/>
          </w:rPr>
          <w:t>salud-publica-las-causas-de-un-tumor-de-larga-data/,</w:t>
        </w:r>
      </w:hyperlink>
      <w:r>
        <w:rPr>
          <w:sz w:val="20"/>
        </w:rPr>
        <w:t xml:space="preserve"> el día 4 de enero de 2023.</w:t>
      </w:r>
    </w:p>
    <w:p w:rsidR="00A8478A" w:rsidRDefault="00000000">
      <w:pPr>
        <w:ind w:left="454" w:right="136" w:hanging="342"/>
        <w:jc w:val="both"/>
        <w:rPr>
          <w:sz w:val="20"/>
        </w:rPr>
      </w:pPr>
      <w:r>
        <w:rPr>
          <w:sz w:val="20"/>
          <w:vertAlign w:val="superscript"/>
        </w:rPr>
        <w:t>18</w:t>
      </w:r>
      <w:r>
        <w:rPr>
          <w:sz w:val="20"/>
        </w:rPr>
        <w:t>.</w:t>
      </w:r>
      <w:r>
        <w:rPr>
          <w:spacing w:val="40"/>
          <w:sz w:val="20"/>
        </w:rPr>
        <w:t xml:space="preserve"> </w:t>
      </w:r>
      <w:r>
        <w:rPr>
          <w:sz w:val="20"/>
        </w:rPr>
        <w:t xml:space="preserve">Aguirre, Bernardita. </w:t>
      </w:r>
      <w:r>
        <w:rPr>
          <w:i/>
          <w:sz w:val="20"/>
        </w:rPr>
        <w:t xml:space="preserve">“Más Becas y Sueldos Competitivos se Necesitan para Atraer Especialistas a los Hospitales”. </w:t>
      </w:r>
      <w:r>
        <w:rPr>
          <w:spacing w:val="-2"/>
          <w:sz w:val="20"/>
        </w:rPr>
        <w:t>Artículo</w:t>
      </w:r>
      <w:r>
        <w:rPr>
          <w:spacing w:val="-3"/>
          <w:sz w:val="20"/>
        </w:rPr>
        <w:t xml:space="preserve"> </w:t>
      </w:r>
      <w:r>
        <w:rPr>
          <w:spacing w:val="-2"/>
          <w:sz w:val="20"/>
        </w:rPr>
        <w:t>publicado</w:t>
      </w:r>
      <w:r>
        <w:rPr>
          <w:spacing w:val="-3"/>
          <w:sz w:val="20"/>
        </w:rPr>
        <w:t xml:space="preserve"> </w:t>
      </w:r>
      <w:r>
        <w:rPr>
          <w:spacing w:val="-2"/>
          <w:sz w:val="20"/>
        </w:rPr>
        <w:t xml:space="preserve">en </w:t>
      </w:r>
      <w:r>
        <w:rPr>
          <w:i/>
          <w:spacing w:val="-2"/>
          <w:sz w:val="20"/>
        </w:rPr>
        <w:t>“Economía</w:t>
      </w:r>
      <w:r>
        <w:rPr>
          <w:i/>
          <w:spacing w:val="-3"/>
          <w:sz w:val="20"/>
        </w:rPr>
        <w:t xml:space="preserve"> </w:t>
      </w:r>
      <w:r>
        <w:rPr>
          <w:i/>
          <w:spacing w:val="-2"/>
          <w:sz w:val="20"/>
        </w:rPr>
        <w:t>y</w:t>
      </w:r>
      <w:r>
        <w:rPr>
          <w:i/>
          <w:spacing w:val="-4"/>
          <w:sz w:val="20"/>
        </w:rPr>
        <w:t xml:space="preserve"> </w:t>
      </w:r>
      <w:r>
        <w:rPr>
          <w:i/>
          <w:spacing w:val="-2"/>
          <w:sz w:val="20"/>
        </w:rPr>
        <w:t xml:space="preserve">Negocios”. </w:t>
      </w:r>
      <w:r>
        <w:rPr>
          <w:spacing w:val="-2"/>
          <w:sz w:val="20"/>
        </w:rPr>
        <w:t>Santiago.</w:t>
      </w:r>
      <w:r>
        <w:rPr>
          <w:spacing w:val="-7"/>
          <w:sz w:val="20"/>
        </w:rPr>
        <w:t xml:space="preserve"> </w:t>
      </w:r>
      <w:r>
        <w:rPr>
          <w:spacing w:val="-2"/>
          <w:sz w:val="20"/>
        </w:rPr>
        <w:t>Chile.</w:t>
      </w:r>
      <w:r>
        <w:rPr>
          <w:spacing w:val="-4"/>
          <w:sz w:val="20"/>
        </w:rPr>
        <w:t xml:space="preserve"> </w:t>
      </w:r>
      <w:r>
        <w:rPr>
          <w:spacing w:val="-2"/>
          <w:sz w:val="20"/>
        </w:rPr>
        <w:t>16</w:t>
      </w:r>
      <w:r>
        <w:rPr>
          <w:spacing w:val="-5"/>
          <w:sz w:val="20"/>
        </w:rPr>
        <w:t xml:space="preserve"> </w:t>
      </w:r>
      <w:r>
        <w:rPr>
          <w:spacing w:val="-2"/>
          <w:sz w:val="20"/>
        </w:rPr>
        <w:t>de</w:t>
      </w:r>
      <w:r>
        <w:rPr>
          <w:spacing w:val="-4"/>
          <w:sz w:val="20"/>
        </w:rPr>
        <w:t xml:space="preserve"> </w:t>
      </w:r>
      <w:r>
        <w:rPr>
          <w:spacing w:val="-2"/>
          <w:sz w:val="20"/>
        </w:rPr>
        <w:t>mayo</w:t>
      </w:r>
      <w:r>
        <w:rPr>
          <w:spacing w:val="-3"/>
          <w:sz w:val="20"/>
        </w:rPr>
        <w:t xml:space="preserve"> </w:t>
      </w:r>
      <w:r>
        <w:rPr>
          <w:spacing w:val="-2"/>
          <w:sz w:val="20"/>
        </w:rPr>
        <w:t>de</w:t>
      </w:r>
      <w:r>
        <w:rPr>
          <w:spacing w:val="-7"/>
          <w:sz w:val="20"/>
        </w:rPr>
        <w:t xml:space="preserve"> </w:t>
      </w:r>
      <w:r>
        <w:rPr>
          <w:spacing w:val="-2"/>
          <w:sz w:val="20"/>
        </w:rPr>
        <w:t>2010.</w:t>
      </w:r>
      <w:r>
        <w:rPr>
          <w:spacing w:val="-7"/>
          <w:sz w:val="20"/>
        </w:rPr>
        <w:t xml:space="preserve"> </w:t>
      </w:r>
      <w:r>
        <w:rPr>
          <w:spacing w:val="-2"/>
          <w:sz w:val="20"/>
        </w:rPr>
        <w:t>Sin</w:t>
      </w:r>
      <w:r>
        <w:rPr>
          <w:spacing w:val="-4"/>
          <w:sz w:val="20"/>
        </w:rPr>
        <w:t xml:space="preserve"> </w:t>
      </w:r>
      <w:r>
        <w:rPr>
          <w:spacing w:val="-2"/>
          <w:sz w:val="20"/>
        </w:rPr>
        <w:t>número</w:t>
      </w:r>
      <w:r>
        <w:rPr>
          <w:spacing w:val="-3"/>
          <w:sz w:val="20"/>
        </w:rPr>
        <w:t xml:space="preserve"> </w:t>
      </w:r>
      <w:r>
        <w:rPr>
          <w:spacing w:val="-2"/>
          <w:sz w:val="20"/>
        </w:rPr>
        <w:t>de</w:t>
      </w:r>
      <w:r>
        <w:rPr>
          <w:spacing w:val="-7"/>
          <w:sz w:val="20"/>
        </w:rPr>
        <w:t xml:space="preserve"> </w:t>
      </w:r>
      <w:r>
        <w:rPr>
          <w:spacing w:val="-2"/>
          <w:sz w:val="20"/>
        </w:rPr>
        <w:t>página.</w:t>
      </w:r>
      <w:r>
        <w:rPr>
          <w:spacing w:val="-3"/>
          <w:sz w:val="20"/>
        </w:rPr>
        <w:t xml:space="preserve"> </w:t>
      </w:r>
      <w:r>
        <w:rPr>
          <w:spacing w:val="-2"/>
          <w:sz w:val="20"/>
        </w:rPr>
        <w:t xml:space="preserve">Obtenido </w:t>
      </w:r>
      <w:r>
        <w:rPr>
          <w:sz w:val="20"/>
        </w:rPr>
        <w:t xml:space="preserve">de sitio de internet </w:t>
      </w:r>
      <w:hyperlink r:id="rId24">
        <w:r>
          <w:rPr>
            <w:sz w:val="20"/>
          </w:rPr>
          <w:t>http://www.economiaynegocios.cl/noticias/noticias.asp?id=74376,</w:t>
        </w:r>
      </w:hyperlink>
      <w:r>
        <w:rPr>
          <w:sz w:val="20"/>
        </w:rPr>
        <w:t xml:space="preserve"> el día 14 de enero de 2023.</w:t>
      </w:r>
    </w:p>
    <w:p w:rsidR="00A8478A" w:rsidRDefault="00A8478A">
      <w:pPr>
        <w:jc w:val="both"/>
        <w:rPr>
          <w:sz w:val="20"/>
        </w:rPr>
        <w:sectPr w:rsidR="00A8478A">
          <w:pgSz w:w="11910" w:h="16840"/>
          <w:pgMar w:top="1020" w:right="1000" w:bottom="280" w:left="1020" w:header="720" w:footer="720" w:gutter="0"/>
          <w:cols w:space="720"/>
        </w:sectPr>
      </w:pPr>
    </w:p>
    <w:p w:rsidR="00A8478A" w:rsidRDefault="00000000">
      <w:pPr>
        <w:pStyle w:val="Ttulo1"/>
        <w:numPr>
          <w:ilvl w:val="0"/>
          <w:numId w:val="1"/>
        </w:numPr>
        <w:tabs>
          <w:tab w:val="left" w:pos="495"/>
        </w:tabs>
        <w:spacing w:before="61"/>
        <w:ind w:left="495" w:hanging="383"/>
        <w:rPr>
          <w:u w:val="none"/>
        </w:rPr>
      </w:pPr>
      <w:r>
        <w:lastRenderedPageBreak/>
        <w:t>CONTENIDO</w:t>
      </w:r>
      <w:r>
        <w:rPr>
          <w:spacing w:val="-4"/>
        </w:rPr>
        <w:t xml:space="preserve"> </w:t>
      </w:r>
      <w:r>
        <w:t>DEL</w:t>
      </w:r>
      <w:r>
        <w:rPr>
          <w:spacing w:val="-18"/>
        </w:rPr>
        <w:t xml:space="preserve"> </w:t>
      </w:r>
      <w:r>
        <w:rPr>
          <w:spacing w:val="-2"/>
        </w:rPr>
        <w:t>PROYECTO</w:t>
      </w:r>
    </w:p>
    <w:p w:rsidR="00A8478A" w:rsidRDefault="00A8478A">
      <w:pPr>
        <w:pStyle w:val="Textoindependiente"/>
        <w:spacing w:before="275"/>
        <w:rPr>
          <w:b/>
        </w:rPr>
      </w:pPr>
    </w:p>
    <w:p w:rsidR="00A8478A" w:rsidRDefault="00000000">
      <w:pPr>
        <w:pStyle w:val="Textoindependiente"/>
        <w:ind w:left="112" w:right="131"/>
        <w:jc w:val="both"/>
      </w:pPr>
      <w:r>
        <w:t>El presente proyecto de reforma constitucional, busca posibilitar una distribución de profesionales médicos, especialistas y subespecialistas en el territorio</w:t>
      </w:r>
      <w:r>
        <w:rPr>
          <w:spacing w:val="-1"/>
        </w:rPr>
        <w:t xml:space="preserve"> </w:t>
      </w:r>
      <w:r>
        <w:t>nacional, que</w:t>
      </w:r>
      <w:r>
        <w:rPr>
          <w:spacing w:val="-1"/>
        </w:rPr>
        <w:t xml:space="preserve"> </w:t>
      </w:r>
      <w:r>
        <w:t>permita</w:t>
      </w:r>
      <w:r>
        <w:rPr>
          <w:spacing w:val="-1"/>
        </w:rPr>
        <w:t xml:space="preserve"> </w:t>
      </w:r>
      <w:r>
        <w:t>a</w:t>
      </w:r>
      <w:r>
        <w:rPr>
          <w:spacing w:val="-1"/>
        </w:rPr>
        <w:t xml:space="preserve"> </w:t>
      </w:r>
      <w:r>
        <w:t>los habitantes</w:t>
      </w:r>
      <w:r>
        <w:rPr>
          <w:spacing w:val="-1"/>
        </w:rPr>
        <w:t xml:space="preserve"> </w:t>
      </w:r>
      <w:r>
        <w:t>de</w:t>
      </w:r>
      <w:r>
        <w:rPr>
          <w:spacing w:val="-1"/>
        </w:rPr>
        <w:t xml:space="preserve"> </w:t>
      </w:r>
      <w:r>
        <w:t>las distintas regiones del país, un acceso igualitario a prestaciones de salud, en conformidad con lo dispuesto</w:t>
      </w:r>
      <w:r>
        <w:rPr>
          <w:spacing w:val="-2"/>
        </w:rPr>
        <w:t xml:space="preserve"> </w:t>
      </w:r>
      <w:r>
        <w:t>por</w:t>
      </w:r>
      <w:r>
        <w:rPr>
          <w:spacing w:val="-2"/>
        </w:rPr>
        <w:t xml:space="preserve"> </w:t>
      </w:r>
      <w:r>
        <w:t>el</w:t>
      </w:r>
      <w:r>
        <w:rPr>
          <w:spacing w:val="-3"/>
        </w:rPr>
        <w:t xml:space="preserve"> </w:t>
      </w:r>
      <w:r>
        <w:t>inciso</w:t>
      </w:r>
      <w:r>
        <w:rPr>
          <w:spacing w:val="-2"/>
        </w:rPr>
        <w:t xml:space="preserve"> </w:t>
      </w:r>
      <w:r>
        <w:t>segundo</w:t>
      </w:r>
      <w:r>
        <w:rPr>
          <w:spacing w:val="-2"/>
        </w:rPr>
        <w:t xml:space="preserve"> </w:t>
      </w:r>
      <w:r>
        <w:t>de</w:t>
      </w:r>
      <w:r>
        <w:rPr>
          <w:spacing w:val="-3"/>
        </w:rPr>
        <w:t xml:space="preserve"> </w:t>
      </w:r>
      <w:r>
        <w:t>dicha</w:t>
      </w:r>
      <w:r>
        <w:rPr>
          <w:spacing w:val="-3"/>
        </w:rPr>
        <w:t xml:space="preserve"> </w:t>
      </w:r>
      <w:r>
        <w:t>garantía</w:t>
      </w:r>
      <w:r>
        <w:rPr>
          <w:spacing w:val="-2"/>
        </w:rPr>
        <w:t xml:space="preserve"> </w:t>
      </w:r>
      <w:r>
        <w:t>constitucional.</w:t>
      </w:r>
      <w:r>
        <w:rPr>
          <w:spacing w:val="-2"/>
        </w:rPr>
        <w:t xml:space="preserve"> </w:t>
      </w:r>
      <w:r>
        <w:t>Para</w:t>
      </w:r>
      <w:r>
        <w:rPr>
          <w:spacing w:val="-4"/>
        </w:rPr>
        <w:t xml:space="preserve"> </w:t>
      </w:r>
      <w:r>
        <w:t>lo</w:t>
      </w:r>
      <w:r>
        <w:rPr>
          <w:spacing w:val="-1"/>
        </w:rPr>
        <w:t xml:space="preserve"> </w:t>
      </w:r>
      <w:r>
        <w:t>anterior,</w:t>
      </w:r>
      <w:r>
        <w:rPr>
          <w:spacing w:val="-2"/>
        </w:rPr>
        <w:t xml:space="preserve"> </w:t>
      </w:r>
      <w:r>
        <w:t>busca</w:t>
      </w:r>
      <w:r>
        <w:rPr>
          <w:spacing w:val="-3"/>
        </w:rPr>
        <w:t xml:space="preserve"> </w:t>
      </w:r>
      <w:r>
        <w:t>establecer</w:t>
      </w:r>
      <w:r>
        <w:rPr>
          <w:spacing w:val="-2"/>
        </w:rPr>
        <w:t xml:space="preserve"> </w:t>
      </w:r>
      <w:r>
        <w:t>el deber del Estado de adoptar medidas que dificulten, que los profesionales funcionarios de Servicios de Salud Públicos, que cursen especializaciones y subespecializaciones médicas con financiamiento público, no restituyan al sistema público el valor de los programas cursados, ejerciendo los conocimientos adquiridos. Busca además responsabilizar al Estado de Chile, de indagar constantemente</w:t>
      </w:r>
      <w:r>
        <w:rPr>
          <w:spacing w:val="-11"/>
        </w:rPr>
        <w:t xml:space="preserve"> </w:t>
      </w:r>
      <w:r>
        <w:t>nuevas</w:t>
      </w:r>
      <w:r>
        <w:rPr>
          <w:spacing w:val="-10"/>
        </w:rPr>
        <w:t xml:space="preserve"> </w:t>
      </w:r>
      <w:r>
        <w:t>posibles</w:t>
      </w:r>
      <w:r>
        <w:rPr>
          <w:spacing w:val="-10"/>
        </w:rPr>
        <w:t xml:space="preserve"> </w:t>
      </w:r>
      <w:r>
        <w:t>medidas,</w:t>
      </w:r>
      <w:r>
        <w:rPr>
          <w:spacing w:val="-11"/>
        </w:rPr>
        <w:t xml:space="preserve"> </w:t>
      </w:r>
      <w:r>
        <w:t>para</w:t>
      </w:r>
      <w:r>
        <w:rPr>
          <w:spacing w:val="-12"/>
        </w:rPr>
        <w:t xml:space="preserve"> </w:t>
      </w:r>
      <w:r>
        <w:t>sancionar</w:t>
      </w:r>
      <w:r>
        <w:rPr>
          <w:spacing w:val="-12"/>
        </w:rPr>
        <w:t xml:space="preserve"> </w:t>
      </w:r>
      <w:r>
        <w:t>a</w:t>
      </w:r>
      <w:r>
        <w:rPr>
          <w:spacing w:val="-12"/>
        </w:rPr>
        <w:t xml:space="preserve"> </w:t>
      </w:r>
      <w:r>
        <w:t>quienes</w:t>
      </w:r>
      <w:r>
        <w:rPr>
          <w:spacing w:val="-10"/>
        </w:rPr>
        <w:t xml:space="preserve"> </w:t>
      </w:r>
      <w:r>
        <w:t>incentiven</w:t>
      </w:r>
      <w:r>
        <w:rPr>
          <w:spacing w:val="-11"/>
        </w:rPr>
        <w:t xml:space="preserve"> </w:t>
      </w:r>
      <w:r>
        <w:t>la</w:t>
      </w:r>
      <w:r>
        <w:rPr>
          <w:spacing w:val="-11"/>
        </w:rPr>
        <w:t xml:space="preserve"> </w:t>
      </w:r>
      <w:r>
        <w:t>contravención</w:t>
      </w:r>
      <w:r>
        <w:rPr>
          <w:spacing w:val="-10"/>
        </w:rPr>
        <w:t xml:space="preserve"> </w:t>
      </w:r>
      <w:r>
        <w:t>de</w:t>
      </w:r>
      <w:r>
        <w:rPr>
          <w:spacing w:val="-12"/>
        </w:rPr>
        <w:t xml:space="preserve"> </w:t>
      </w:r>
      <w:r>
        <w:t>los respectivos compromisos de desempeño, así como de las normas constitucionales, legales o reglamentarias que les sean aplicables.</w:t>
      </w:r>
    </w:p>
    <w:p w:rsidR="00A8478A" w:rsidRDefault="00A8478A">
      <w:pPr>
        <w:pStyle w:val="Textoindependiente"/>
      </w:pPr>
    </w:p>
    <w:p w:rsidR="00A8478A" w:rsidRDefault="00A8478A">
      <w:pPr>
        <w:pStyle w:val="Textoindependiente"/>
        <w:spacing w:before="139"/>
      </w:pPr>
    </w:p>
    <w:p w:rsidR="00A8478A" w:rsidRDefault="00000000">
      <w:pPr>
        <w:pStyle w:val="Ttulo1"/>
        <w:numPr>
          <w:ilvl w:val="0"/>
          <w:numId w:val="1"/>
        </w:numPr>
        <w:tabs>
          <w:tab w:val="left" w:pos="763"/>
        </w:tabs>
        <w:ind w:left="763" w:hanging="651"/>
        <w:rPr>
          <w:u w:val="none"/>
        </w:rPr>
      </w:pPr>
      <w:r>
        <w:t>PROYECTO</w:t>
      </w:r>
      <w:r>
        <w:rPr>
          <w:spacing w:val="-7"/>
        </w:rPr>
        <w:t xml:space="preserve"> </w:t>
      </w:r>
      <w:r>
        <w:t>DE</w:t>
      </w:r>
      <w:r>
        <w:rPr>
          <w:spacing w:val="-7"/>
        </w:rPr>
        <w:t xml:space="preserve"> </w:t>
      </w:r>
      <w:r>
        <w:t>REFORMA</w:t>
      </w:r>
      <w:r>
        <w:rPr>
          <w:spacing w:val="-18"/>
        </w:rPr>
        <w:t xml:space="preserve"> </w:t>
      </w:r>
      <w:r>
        <w:rPr>
          <w:spacing w:val="-2"/>
        </w:rPr>
        <w:t>CONSTITUCIONAL</w:t>
      </w:r>
    </w:p>
    <w:p w:rsidR="00A8478A" w:rsidRDefault="00A8478A">
      <w:pPr>
        <w:pStyle w:val="Textoindependiente"/>
        <w:spacing w:before="275"/>
        <w:rPr>
          <w:b/>
        </w:rPr>
      </w:pPr>
    </w:p>
    <w:p w:rsidR="00A8478A" w:rsidRDefault="00000000">
      <w:pPr>
        <w:pStyle w:val="Textoindependiente"/>
        <w:ind w:left="112"/>
      </w:pPr>
      <w:r>
        <w:rPr>
          <w:u w:val="single"/>
        </w:rPr>
        <w:t>Artículo</w:t>
      </w:r>
      <w:r>
        <w:rPr>
          <w:spacing w:val="-3"/>
          <w:u w:val="single"/>
        </w:rPr>
        <w:t xml:space="preserve"> </w:t>
      </w:r>
      <w:r>
        <w:rPr>
          <w:spacing w:val="-2"/>
          <w:u w:val="single"/>
        </w:rPr>
        <w:t>único</w:t>
      </w:r>
    </w:p>
    <w:p w:rsidR="00A8478A" w:rsidRDefault="00A8478A">
      <w:pPr>
        <w:pStyle w:val="Textoindependiente"/>
      </w:pPr>
    </w:p>
    <w:p w:rsidR="00A8478A" w:rsidRDefault="00000000">
      <w:pPr>
        <w:pStyle w:val="Textoindependiente"/>
        <w:ind w:left="112" w:right="133"/>
        <w:jc w:val="both"/>
      </w:pPr>
      <w:r>
        <w:t>Incorpórese un nuevo inciso final al artículo 19 (numeral 9) de La Constitución Política de la República, cuyo texto refundido, coordinado y sistematizado ha sido establecido por el Decreto N º 100 de 2005, cuyo tenor es el siguiente:</w:t>
      </w:r>
    </w:p>
    <w:p w:rsidR="00A8478A" w:rsidRDefault="00A8478A">
      <w:pPr>
        <w:pStyle w:val="Textoindependiente"/>
      </w:pPr>
    </w:p>
    <w:p w:rsidR="00A8478A" w:rsidRDefault="00A8478A">
      <w:pPr>
        <w:pStyle w:val="Textoindependiente"/>
        <w:spacing w:before="1"/>
      </w:pPr>
    </w:p>
    <w:p w:rsidR="00A8478A" w:rsidRDefault="00000000">
      <w:pPr>
        <w:ind w:left="112" w:right="131"/>
        <w:jc w:val="both"/>
        <w:rPr>
          <w:i/>
          <w:sz w:val="24"/>
        </w:rPr>
      </w:pPr>
      <w:r>
        <w:rPr>
          <w:i/>
          <w:sz w:val="24"/>
        </w:rPr>
        <w:t>“El Estado deberá adoptar medidas, orientadas a posibilitar y procurar, que los profesionales funcionarios de Servicios Públicos de Salud, que cursen especializaciones o subespecializaciones médicas</w:t>
      </w:r>
      <w:r>
        <w:rPr>
          <w:i/>
          <w:spacing w:val="-12"/>
          <w:sz w:val="24"/>
        </w:rPr>
        <w:t xml:space="preserve"> </w:t>
      </w:r>
      <w:r>
        <w:rPr>
          <w:i/>
          <w:sz w:val="24"/>
        </w:rPr>
        <w:t>con</w:t>
      </w:r>
      <w:r>
        <w:rPr>
          <w:i/>
          <w:spacing w:val="-12"/>
          <w:sz w:val="24"/>
        </w:rPr>
        <w:t xml:space="preserve"> </w:t>
      </w:r>
      <w:r>
        <w:rPr>
          <w:i/>
          <w:sz w:val="24"/>
        </w:rPr>
        <w:t>financiamiento</w:t>
      </w:r>
      <w:r>
        <w:rPr>
          <w:i/>
          <w:spacing w:val="-11"/>
          <w:sz w:val="24"/>
        </w:rPr>
        <w:t xml:space="preserve"> </w:t>
      </w:r>
      <w:r>
        <w:rPr>
          <w:i/>
          <w:sz w:val="24"/>
        </w:rPr>
        <w:t>público,</w:t>
      </w:r>
      <w:r>
        <w:rPr>
          <w:i/>
          <w:spacing w:val="-12"/>
          <w:sz w:val="24"/>
        </w:rPr>
        <w:t xml:space="preserve"> </w:t>
      </w:r>
      <w:r>
        <w:rPr>
          <w:i/>
          <w:sz w:val="24"/>
        </w:rPr>
        <w:t>restituyan</w:t>
      </w:r>
      <w:r>
        <w:rPr>
          <w:i/>
          <w:spacing w:val="-12"/>
          <w:sz w:val="24"/>
        </w:rPr>
        <w:t xml:space="preserve"> </w:t>
      </w:r>
      <w:r>
        <w:rPr>
          <w:i/>
          <w:sz w:val="24"/>
        </w:rPr>
        <w:t>al</w:t>
      </w:r>
      <w:r>
        <w:rPr>
          <w:i/>
          <w:spacing w:val="-14"/>
          <w:sz w:val="24"/>
        </w:rPr>
        <w:t xml:space="preserve"> </w:t>
      </w:r>
      <w:r>
        <w:rPr>
          <w:i/>
          <w:sz w:val="24"/>
        </w:rPr>
        <w:t>sistema</w:t>
      </w:r>
      <w:r>
        <w:rPr>
          <w:i/>
          <w:spacing w:val="-12"/>
          <w:sz w:val="24"/>
        </w:rPr>
        <w:t xml:space="preserve"> </w:t>
      </w:r>
      <w:r>
        <w:rPr>
          <w:i/>
          <w:sz w:val="24"/>
        </w:rPr>
        <w:t>público</w:t>
      </w:r>
      <w:r>
        <w:rPr>
          <w:i/>
          <w:spacing w:val="-12"/>
          <w:sz w:val="24"/>
        </w:rPr>
        <w:t xml:space="preserve"> </w:t>
      </w:r>
      <w:r>
        <w:rPr>
          <w:i/>
          <w:sz w:val="24"/>
        </w:rPr>
        <w:t>de</w:t>
      </w:r>
      <w:r>
        <w:rPr>
          <w:i/>
          <w:spacing w:val="-13"/>
          <w:sz w:val="24"/>
        </w:rPr>
        <w:t xml:space="preserve"> </w:t>
      </w:r>
      <w:r>
        <w:rPr>
          <w:i/>
          <w:sz w:val="24"/>
        </w:rPr>
        <w:t>salud</w:t>
      </w:r>
      <w:r>
        <w:rPr>
          <w:i/>
          <w:spacing w:val="-14"/>
          <w:sz w:val="24"/>
        </w:rPr>
        <w:t xml:space="preserve"> </w:t>
      </w:r>
      <w:r>
        <w:rPr>
          <w:i/>
          <w:sz w:val="24"/>
        </w:rPr>
        <w:t>el</w:t>
      </w:r>
      <w:r>
        <w:rPr>
          <w:i/>
          <w:spacing w:val="-11"/>
          <w:sz w:val="24"/>
        </w:rPr>
        <w:t xml:space="preserve"> </w:t>
      </w:r>
      <w:r>
        <w:rPr>
          <w:i/>
          <w:sz w:val="24"/>
        </w:rPr>
        <w:t>valor</w:t>
      </w:r>
      <w:r>
        <w:rPr>
          <w:i/>
          <w:spacing w:val="-11"/>
          <w:sz w:val="24"/>
        </w:rPr>
        <w:t xml:space="preserve"> </w:t>
      </w:r>
      <w:r>
        <w:rPr>
          <w:i/>
          <w:sz w:val="24"/>
        </w:rPr>
        <w:t>de</w:t>
      </w:r>
      <w:r>
        <w:rPr>
          <w:i/>
          <w:spacing w:val="-13"/>
          <w:sz w:val="24"/>
        </w:rPr>
        <w:t xml:space="preserve"> </w:t>
      </w:r>
      <w:r>
        <w:rPr>
          <w:i/>
          <w:sz w:val="24"/>
        </w:rPr>
        <w:t>los</w:t>
      </w:r>
      <w:r>
        <w:rPr>
          <w:i/>
          <w:spacing w:val="-11"/>
          <w:sz w:val="24"/>
        </w:rPr>
        <w:t xml:space="preserve"> </w:t>
      </w:r>
      <w:r>
        <w:rPr>
          <w:i/>
          <w:sz w:val="24"/>
        </w:rPr>
        <w:t>programas de estudio cursados, ejerciendo los conocimientos adquiridos por medio de estos últimos. Constantemente indagará además, nuevas medidas orientadas a dificultar el incumplimiento de los compromisos de desempeño adquiridos por tales profesionales, y/o de las normas constitucionales, legales o reglamentarias que les sean aplicables. De la misma forma, analizará nuevas posibles medidas,</w:t>
      </w:r>
      <w:r>
        <w:rPr>
          <w:i/>
          <w:spacing w:val="-14"/>
          <w:sz w:val="24"/>
        </w:rPr>
        <w:t xml:space="preserve"> </w:t>
      </w:r>
      <w:r>
        <w:rPr>
          <w:i/>
          <w:sz w:val="24"/>
        </w:rPr>
        <w:t>orientadas</w:t>
      </w:r>
      <w:r>
        <w:rPr>
          <w:i/>
          <w:spacing w:val="-14"/>
          <w:sz w:val="24"/>
        </w:rPr>
        <w:t xml:space="preserve"> </w:t>
      </w:r>
      <w:r>
        <w:rPr>
          <w:i/>
          <w:sz w:val="24"/>
        </w:rPr>
        <w:t>a</w:t>
      </w:r>
      <w:r>
        <w:rPr>
          <w:i/>
          <w:spacing w:val="-14"/>
          <w:sz w:val="24"/>
        </w:rPr>
        <w:t xml:space="preserve"> </w:t>
      </w:r>
      <w:r>
        <w:rPr>
          <w:i/>
          <w:sz w:val="24"/>
        </w:rPr>
        <w:t>sancionar</w:t>
      </w:r>
      <w:r>
        <w:rPr>
          <w:i/>
          <w:spacing w:val="-14"/>
          <w:sz w:val="24"/>
        </w:rPr>
        <w:t xml:space="preserve"> </w:t>
      </w:r>
      <w:r>
        <w:rPr>
          <w:i/>
          <w:sz w:val="24"/>
        </w:rPr>
        <w:t>a</w:t>
      </w:r>
      <w:r>
        <w:rPr>
          <w:i/>
          <w:spacing w:val="-14"/>
          <w:sz w:val="24"/>
        </w:rPr>
        <w:t xml:space="preserve"> </w:t>
      </w:r>
      <w:r>
        <w:rPr>
          <w:i/>
          <w:sz w:val="24"/>
        </w:rPr>
        <w:t>los</w:t>
      </w:r>
      <w:r>
        <w:rPr>
          <w:i/>
          <w:spacing w:val="-13"/>
          <w:sz w:val="24"/>
        </w:rPr>
        <w:t xml:space="preserve"> </w:t>
      </w:r>
      <w:r>
        <w:rPr>
          <w:i/>
          <w:sz w:val="24"/>
        </w:rPr>
        <w:t>prestadores</w:t>
      </w:r>
      <w:r>
        <w:rPr>
          <w:i/>
          <w:spacing w:val="-14"/>
          <w:sz w:val="24"/>
        </w:rPr>
        <w:t xml:space="preserve"> </w:t>
      </w:r>
      <w:r>
        <w:rPr>
          <w:i/>
          <w:sz w:val="24"/>
        </w:rPr>
        <w:t>de</w:t>
      </w:r>
      <w:r>
        <w:rPr>
          <w:i/>
          <w:spacing w:val="-15"/>
          <w:sz w:val="24"/>
        </w:rPr>
        <w:t xml:space="preserve"> </w:t>
      </w:r>
      <w:r>
        <w:rPr>
          <w:i/>
          <w:sz w:val="24"/>
        </w:rPr>
        <w:t>salud</w:t>
      </w:r>
      <w:r>
        <w:rPr>
          <w:i/>
          <w:spacing w:val="-14"/>
          <w:sz w:val="24"/>
        </w:rPr>
        <w:t xml:space="preserve"> </w:t>
      </w:r>
      <w:r>
        <w:rPr>
          <w:i/>
          <w:sz w:val="24"/>
        </w:rPr>
        <w:t>o</w:t>
      </w:r>
      <w:r>
        <w:rPr>
          <w:i/>
          <w:spacing w:val="-14"/>
          <w:sz w:val="24"/>
        </w:rPr>
        <w:t xml:space="preserve"> </w:t>
      </w:r>
      <w:r>
        <w:rPr>
          <w:i/>
          <w:sz w:val="24"/>
        </w:rPr>
        <w:t>a</w:t>
      </w:r>
      <w:r>
        <w:rPr>
          <w:i/>
          <w:spacing w:val="-14"/>
          <w:sz w:val="24"/>
        </w:rPr>
        <w:t xml:space="preserve"> </w:t>
      </w:r>
      <w:r>
        <w:rPr>
          <w:i/>
          <w:sz w:val="24"/>
        </w:rPr>
        <w:t>personas</w:t>
      </w:r>
      <w:r>
        <w:rPr>
          <w:i/>
          <w:spacing w:val="-14"/>
          <w:sz w:val="24"/>
        </w:rPr>
        <w:t xml:space="preserve"> </w:t>
      </w:r>
      <w:r>
        <w:rPr>
          <w:i/>
          <w:sz w:val="24"/>
        </w:rPr>
        <w:t>jurídicas</w:t>
      </w:r>
      <w:r>
        <w:rPr>
          <w:i/>
          <w:spacing w:val="-14"/>
          <w:sz w:val="24"/>
        </w:rPr>
        <w:t xml:space="preserve"> </w:t>
      </w:r>
      <w:r>
        <w:rPr>
          <w:i/>
          <w:sz w:val="24"/>
        </w:rPr>
        <w:t>privados,</w:t>
      </w:r>
      <w:r>
        <w:rPr>
          <w:i/>
          <w:spacing w:val="-14"/>
          <w:sz w:val="24"/>
        </w:rPr>
        <w:t xml:space="preserve"> </w:t>
      </w:r>
      <w:r>
        <w:rPr>
          <w:i/>
          <w:sz w:val="24"/>
        </w:rPr>
        <w:t>así</w:t>
      </w:r>
      <w:r>
        <w:rPr>
          <w:i/>
          <w:spacing w:val="-13"/>
          <w:sz w:val="24"/>
        </w:rPr>
        <w:t xml:space="preserve"> </w:t>
      </w:r>
      <w:r>
        <w:rPr>
          <w:i/>
          <w:sz w:val="24"/>
        </w:rPr>
        <w:t>como a personas naturales que incentiven la contravención de dichos compromisos, normas constitucionales, legales o reglamentarias”.</w:t>
      </w:r>
    </w:p>
    <w:p w:rsidR="00A8478A" w:rsidRDefault="00A8478A">
      <w:pPr>
        <w:pStyle w:val="Textoindependiente"/>
        <w:rPr>
          <w:i/>
        </w:rPr>
      </w:pPr>
    </w:p>
    <w:p w:rsidR="00A8478A" w:rsidRDefault="00A8478A">
      <w:pPr>
        <w:pStyle w:val="Textoindependiente"/>
        <w:rPr>
          <w:i/>
        </w:rPr>
      </w:pPr>
    </w:p>
    <w:p w:rsidR="00A8478A" w:rsidRDefault="00A8478A">
      <w:pPr>
        <w:pStyle w:val="Textoindependiente"/>
        <w:rPr>
          <w:i/>
        </w:rPr>
      </w:pPr>
    </w:p>
    <w:p w:rsidR="00A8478A" w:rsidRDefault="00A8478A">
      <w:pPr>
        <w:pStyle w:val="Textoindependiente"/>
        <w:rPr>
          <w:i/>
        </w:rPr>
      </w:pPr>
    </w:p>
    <w:p w:rsidR="00A8478A" w:rsidRDefault="00A8478A">
      <w:pPr>
        <w:pStyle w:val="Textoindependiente"/>
        <w:rPr>
          <w:i/>
        </w:rPr>
      </w:pPr>
    </w:p>
    <w:p w:rsidR="00A8478A" w:rsidRDefault="00A8478A">
      <w:pPr>
        <w:pStyle w:val="Textoindependiente"/>
        <w:rPr>
          <w:i/>
        </w:rPr>
      </w:pPr>
    </w:p>
    <w:p w:rsidR="00A8478A" w:rsidRDefault="00A8478A">
      <w:pPr>
        <w:pStyle w:val="Textoindependiente"/>
        <w:rPr>
          <w:i/>
        </w:rPr>
      </w:pPr>
    </w:p>
    <w:p w:rsidR="00A8478A" w:rsidRDefault="00A8478A">
      <w:pPr>
        <w:pStyle w:val="Textoindependiente"/>
        <w:spacing w:before="1"/>
        <w:rPr>
          <w:i/>
        </w:rPr>
      </w:pPr>
    </w:p>
    <w:p w:rsidR="00A8478A" w:rsidRDefault="00000000">
      <w:pPr>
        <w:pStyle w:val="Textoindependiente"/>
        <w:ind w:right="224"/>
        <w:jc w:val="right"/>
      </w:pPr>
      <w:r>
        <w:t>H.</w:t>
      </w:r>
      <w:r>
        <w:rPr>
          <w:spacing w:val="-2"/>
        </w:rPr>
        <w:t xml:space="preserve"> </w:t>
      </w:r>
      <w:r>
        <w:t>D.</w:t>
      </w:r>
      <w:r>
        <w:rPr>
          <w:spacing w:val="1"/>
        </w:rPr>
        <w:t xml:space="preserve"> </w:t>
      </w:r>
      <w:r>
        <w:t>Danisa</w:t>
      </w:r>
      <w:r>
        <w:rPr>
          <w:spacing w:val="-15"/>
        </w:rPr>
        <w:t xml:space="preserve"> </w:t>
      </w:r>
      <w:r>
        <w:t xml:space="preserve">Astudillo </w:t>
      </w:r>
      <w:r>
        <w:rPr>
          <w:spacing w:val="-2"/>
        </w:rPr>
        <w:t>Peiretti</w:t>
      </w:r>
    </w:p>
    <w:sectPr w:rsidR="00A8478A">
      <w:pgSz w:w="11910" w:h="16840"/>
      <w:pgMar w:top="1400" w:right="10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1228A5"/>
    <w:multiLevelType w:val="hybridMultilevel"/>
    <w:tmpl w:val="1BA84856"/>
    <w:lvl w:ilvl="0" w:tplc="9EEC61B6">
      <w:start w:val="1"/>
      <w:numFmt w:val="upperRoman"/>
      <w:lvlText w:val="%1."/>
      <w:lvlJc w:val="left"/>
      <w:pPr>
        <w:ind w:left="379" w:hanging="267"/>
        <w:jc w:val="left"/>
      </w:pPr>
      <w:rPr>
        <w:rFonts w:ascii="Times New Roman" w:eastAsia="Times New Roman" w:hAnsi="Times New Roman" w:cs="Times New Roman" w:hint="default"/>
        <w:b/>
        <w:bCs/>
        <w:i w:val="0"/>
        <w:iCs w:val="0"/>
        <w:spacing w:val="0"/>
        <w:w w:val="100"/>
        <w:sz w:val="30"/>
        <w:szCs w:val="30"/>
        <w:lang w:val="es-ES" w:eastAsia="en-US" w:bidi="ar-SA"/>
      </w:rPr>
    </w:lvl>
    <w:lvl w:ilvl="1" w:tplc="E3BA0EEC">
      <w:numFmt w:val="bullet"/>
      <w:lvlText w:val="•"/>
      <w:lvlJc w:val="left"/>
      <w:pPr>
        <w:ind w:left="1330" w:hanging="267"/>
      </w:pPr>
      <w:rPr>
        <w:rFonts w:hint="default"/>
        <w:lang w:val="es-ES" w:eastAsia="en-US" w:bidi="ar-SA"/>
      </w:rPr>
    </w:lvl>
    <w:lvl w:ilvl="2" w:tplc="D36ECCCE">
      <w:numFmt w:val="bullet"/>
      <w:lvlText w:val="•"/>
      <w:lvlJc w:val="left"/>
      <w:pPr>
        <w:ind w:left="2281" w:hanging="267"/>
      </w:pPr>
      <w:rPr>
        <w:rFonts w:hint="default"/>
        <w:lang w:val="es-ES" w:eastAsia="en-US" w:bidi="ar-SA"/>
      </w:rPr>
    </w:lvl>
    <w:lvl w:ilvl="3" w:tplc="9570617C">
      <w:numFmt w:val="bullet"/>
      <w:lvlText w:val="•"/>
      <w:lvlJc w:val="left"/>
      <w:pPr>
        <w:ind w:left="3231" w:hanging="267"/>
      </w:pPr>
      <w:rPr>
        <w:rFonts w:hint="default"/>
        <w:lang w:val="es-ES" w:eastAsia="en-US" w:bidi="ar-SA"/>
      </w:rPr>
    </w:lvl>
    <w:lvl w:ilvl="4" w:tplc="62C459DC">
      <w:numFmt w:val="bullet"/>
      <w:lvlText w:val="•"/>
      <w:lvlJc w:val="left"/>
      <w:pPr>
        <w:ind w:left="4182" w:hanging="267"/>
      </w:pPr>
      <w:rPr>
        <w:rFonts w:hint="default"/>
        <w:lang w:val="es-ES" w:eastAsia="en-US" w:bidi="ar-SA"/>
      </w:rPr>
    </w:lvl>
    <w:lvl w:ilvl="5" w:tplc="C324D5D4">
      <w:numFmt w:val="bullet"/>
      <w:lvlText w:val="•"/>
      <w:lvlJc w:val="left"/>
      <w:pPr>
        <w:ind w:left="5133" w:hanging="267"/>
      </w:pPr>
      <w:rPr>
        <w:rFonts w:hint="default"/>
        <w:lang w:val="es-ES" w:eastAsia="en-US" w:bidi="ar-SA"/>
      </w:rPr>
    </w:lvl>
    <w:lvl w:ilvl="6" w:tplc="9F702D6E">
      <w:numFmt w:val="bullet"/>
      <w:lvlText w:val="•"/>
      <w:lvlJc w:val="left"/>
      <w:pPr>
        <w:ind w:left="6083" w:hanging="267"/>
      </w:pPr>
      <w:rPr>
        <w:rFonts w:hint="default"/>
        <w:lang w:val="es-ES" w:eastAsia="en-US" w:bidi="ar-SA"/>
      </w:rPr>
    </w:lvl>
    <w:lvl w:ilvl="7" w:tplc="47ACECDC">
      <w:numFmt w:val="bullet"/>
      <w:lvlText w:val="•"/>
      <w:lvlJc w:val="left"/>
      <w:pPr>
        <w:ind w:left="7034" w:hanging="267"/>
      </w:pPr>
      <w:rPr>
        <w:rFonts w:hint="default"/>
        <w:lang w:val="es-ES" w:eastAsia="en-US" w:bidi="ar-SA"/>
      </w:rPr>
    </w:lvl>
    <w:lvl w:ilvl="8" w:tplc="40880CAE">
      <w:numFmt w:val="bullet"/>
      <w:lvlText w:val="•"/>
      <w:lvlJc w:val="left"/>
      <w:pPr>
        <w:ind w:left="7985" w:hanging="267"/>
      </w:pPr>
      <w:rPr>
        <w:rFonts w:hint="default"/>
        <w:lang w:val="es-ES" w:eastAsia="en-US" w:bidi="ar-SA"/>
      </w:rPr>
    </w:lvl>
  </w:abstractNum>
  <w:num w:numId="1" w16cid:durableId="1903759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8478A"/>
    <w:rsid w:val="00892EE6"/>
    <w:rsid w:val="00A8478A"/>
    <w:rsid w:val="00D80DE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C61472-71A0-4C30-BFE4-623642E3A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12" w:hanging="651"/>
      <w:outlineLvl w:val="0"/>
    </w:pPr>
    <w:rPr>
      <w:b/>
      <w:bCs/>
      <w:sz w:val="30"/>
      <w:szCs w:val="3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378" w:hanging="651"/>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ipsuss.cl/ipsuss/columnas-de-opinion/alejandro-caroca/medicos-especialistas-en-chile/2018-04-23/113735.html" TargetMode="External"/><Relationship Id="rId13" Type="http://schemas.openxmlformats.org/officeDocument/2006/relationships/hyperlink" Target="https://www.indh.cl/indh-da-cuenta-de-la-desigualdad-en-acceso-a-la-salud-en-regiones/" TargetMode="External"/><Relationship Id="rId18" Type="http://schemas.openxmlformats.org/officeDocument/2006/relationships/hyperlink" Target="https://www.latercera.com/noticia/medicos-no-devuelven-bec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ohchr.org/sites/default/files/cescr_SP.pdf" TargetMode="External"/><Relationship Id="rId7" Type="http://schemas.openxmlformats.org/officeDocument/2006/relationships/hyperlink" Target="https://www.france24.com/es/20201001-vuelta-mundo-escasez-medicos-espana-chile-uruguay" TargetMode="External"/><Relationship Id="rId12" Type="http://schemas.openxmlformats.org/officeDocument/2006/relationships/hyperlink" Target="https://www.latercera.com/pulso/noticia/escaner-a-las-isapres-en-el-momento-mas-dificil-de-la-industria/44D6AYZMXRHGNBP4P7WORT7FZE/" TargetMode="External"/><Relationship Id="rId17" Type="http://schemas.openxmlformats.org/officeDocument/2006/relationships/hyperlink" Target="https://www.biobiochile.cl/noticias/nacional/region-del-bio-bio/2021/09/17/denuncian-falta-de-medicos-especialistas-en-hospital-de-curanilahue-colmed-lo-califico-como-grave.s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iobiochile.cl/noticias/nacional/region-del-bio-bio/2021/09/17/denuncian-falta-de-medicos-especialistas-en-hospital-de-curanilahue-colmed-lo-califico-como-grave.shtml" TargetMode="External"/><Relationship Id="rId20" Type="http://schemas.openxmlformats.org/officeDocument/2006/relationships/hyperlink" Target="https://www.ohchr.org/sites/default/files/ccpr_SP.pdf" TargetMode="External"/><Relationship Id="rId1" Type="http://schemas.openxmlformats.org/officeDocument/2006/relationships/numbering" Target="numbering.xml"/><Relationship Id="rId6" Type="http://schemas.openxmlformats.org/officeDocument/2006/relationships/hyperlink" Target="https://www.senado.cl/noticias/salud/falta-de-cupos-para-subespecialistas-serian-el-gran-problema-de-la-salud" TargetMode="External"/><Relationship Id="rId11" Type="http://schemas.openxmlformats.org/officeDocument/2006/relationships/hyperlink" Target="https://www.latercera.com/pulso/noticia/escaner-a-las-isapres-en-el-momento-mas-dificil-de-la-industria/44D6AYZMXRHGNBP4P7WORT7FZE/" TargetMode="External"/><Relationship Id="rId24" Type="http://schemas.openxmlformats.org/officeDocument/2006/relationships/hyperlink" Target="http://www.economiaynegocios.cl/noticias/noticias.asp?id=74376" TargetMode="External"/><Relationship Id="rId5" Type="http://schemas.openxmlformats.org/officeDocument/2006/relationships/hyperlink" Target="https://cooperativa.cl/noticias/pais/salud/chile-sufre-un-deficit-de-casi-12-000-medicos/2022-05-28/173503.html" TargetMode="External"/><Relationship Id="rId15" Type="http://schemas.openxmlformats.org/officeDocument/2006/relationships/hyperlink" Target="https://www.biobiochile.cl/noticias/nacional/region-del-bio-bio/2021/09/17/denuncian-falta-de-medicos-especialistas-en-hospital-de-curanilahue-colmed-lo-califico-como-grave.shtml" TargetMode="External"/><Relationship Id="rId23" Type="http://schemas.openxmlformats.org/officeDocument/2006/relationships/hyperlink" Target="https://www.ciperchile.cl/2015/09/01/crisis-de-medicos-especialistas-en-la-salud-publica-las-causas-de-un-tumor-de-larga-data/" TargetMode="External"/><Relationship Id="rId10" Type="http://schemas.openxmlformats.org/officeDocument/2006/relationships/hyperlink" Target="https://www.latercera.com/pulso/noticia/escaner-a-las-isapres-en-el-momento-mas-dificil-de-la-industria/44D6AYZMXRHGNBP4P7WORT7FZE/" TargetMode="External"/><Relationship Id="rId19" Type="http://schemas.openxmlformats.org/officeDocument/2006/relationships/hyperlink" Target="http://www.economiaynegocios.cl/noticias/noticias.asp?id=185694" TargetMode="External"/><Relationship Id="rId4" Type="http://schemas.openxmlformats.org/officeDocument/2006/relationships/webSettings" Target="webSettings.xml"/><Relationship Id="rId9" Type="http://schemas.openxmlformats.org/officeDocument/2006/relationships/hyperlink" Target="https://www.ipsuss.cl/ipsuss/columnas-de-opinion/alejandro-caroca/medicos-especialistas-en-chile/2018-04-23/113735.html" TargetMode="External"/><Relationship Id="rId14" Type="http://schemas.openxmlformats.org/officeDocument/2006/relationships/hyperlink" Target="https://www.indh.cl/indh-da-cuenta-de-la-desigualdad-en-acceso-a-la-salud-en-regiones/" TargetMode="External"/><Relationship Id="rId22" Type="http://schemas.openxmlformats.org/officeDocument/2006/relationships/hyperlink" Target="https://www.ciperchile.cl/2015/09/01/crisis-de-medicos-especialistas-en-la-salud-publica-las-causas-de-un-tumor-de-larga-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2872</Words>
  <Characters>15798</Characters>
  <Application>Microsoft Office Word</Application>
  <DocSecurity>0</DocSecurity>
  <Lines>131</Lines>
  <Paragraphs>37</Paragraphs>
  <ScaleCrop>false</ScaleCrop>
  <Company/>
  <LinksUpToDate>false</LinksUpToDate>
  <CharactersWithSpaces>18633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Danisa Astudillo Peiretti</dc:creator>
  <cp:lastModifiedBy>Guillermo Diaz Vallejos</cp:lastModifiedBy>
  <cp:revision>1</cp:revision>
  <dcterms:created xsi:type="dcterms:W3CDTF">2024-10-09T12:22:00Z</dcterms:created>
  <dcterms:modified xsi:type="dcterms:W3CDTF">2025-01-22T16:37:00Z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2024-10-08T00:00:00Z</vt:filetime>
  </property>
  <property fmtid="{D5CDD505-2E9C-101B-9397-08002B2CF9AE}" pid="3" name="Creator">
    <vt:lpwstr>Microsoft® Word LTSC</vt:lpwstr>
  </property>
  <property fmtid="{D5CDD505-2E9C-101B-9397-08002B2CF9AE}" pid="4" name="LastSaved">
    <vt:filetime>2024-10-09T00:00:00Z</vt:filetime>
  </property>
  <property fmtid="{D5CDD505-2E9C-101B-9397-08002B2CF9AE}" pid="5" name="Producer">
    <vt:lpwstr>Microsoft® Word LTSC</vt:lpwstr>
  </property>
</Properties>
</file>