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401C8" w:rsidRDefault="00000000">
      <w:pPr>
        <w:pStyle w:val="Textoindependiente"/>
        <w:ind w:left="3956"/>
        <w:rPr>
          <w:rFonts w:ascii="Times New Roman"/>
          <w:sz w:val="20"/>
        </w:rPr>
      </w:pPr>
      <w:r>
        <w:rPr>
          <w:rFonts w:ascii="Times New Roman"/>
          <w:noProof/>
          <w:sz w:val="20"/>
        </w:rPr>
        <w:drawing>
          <wp:inline distT="0" distB="0" distL="0" distR="0">
            <wp:extent cx="932702" cy="874395"/>
            <wp:effectExtent l="0" t="0" r="0" b="0"/>
            <wp:docPr id="2" name="Image 2" descr="Resultado de imagen de logo camara de diputadas y diputado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Resultado de imagen de logo camara de diputadas y diputados"/>
                    <pic:cNvPicPr/>
                  </pic:nvPicPr>
                  <pic:blipFill>
                    <a:blip r:embed="rId7" cstate="print"/>
                    <a:stretch>
                      <a:fillRect/>
                    </a:stretch>
                  </pic:blipFill>
                  <pic:spPr>
                    <a:xfrm>
                      <a:off x="0" y="0"/>
                      <a:ext cx="932702" cy="874395"/>
                    </a:xfrm>
                    <a:prstGeom prst="rect">
                      <a:avLst/>
                    </a:prstGeom>
                  </pic:spPr>
                </pic:pic>
              </a:graphicData>
            </a:graphic>
          </wp:inline>
        </w:drawing>
      </w:r>
    </w:p>
    <w:p w:rsidR="001401C8" w:rsidRDefault="00000000">
      <w:pPr>
        <w:pStyle w:val="Ttulo1"/>
        <w:spacing w:before="213" w:line="360" w:lineRule="auto"/>
        <w:ind w:right="257"/>
        <w:jc w:val="both"/>
        <w:rPr>
          <w:b/>
        </w:rPr>
      </w:pPr>
      <w:r>
        <w:rPr>
          <w:b/>
        </w:rPr>
        <w:t>PROYECTO DE LEY QUE BUSCA LA IMPLEMENTACIÓN DE UNA AGRICULTURA DE CONTRATOS EN LA COMPRA DE GRANOS Y SUS DERIVADOS, ASÍ COMO, LA IMPLEMENTACIÓN DE OTRAS MEDIDAS QUE</w:t>
      </w:r>
      <w:r>
        <w:rPr>
          <w:b/>
          <w:spacing w:val="-1"/>
        </w:rPr>
        <w:t xml:space="preserve"> </w:t>
      </w:r>
      <w:r>
        <w:rPr>
          <w:b/>
        </w:rPr>
        <w:t>INDICA CON EL OBJETO DE</w:t>
      </w:r>
      <w:r>
        <w:rPr>
          <w:b/>
          <w:spacing w:val="-1"/>
        </w:rPr>
        <w:t xml:space="preserve"> </w:t>
      </w:r>
      <w:r>
        <w:rPr>
          <w:b/>
        </w:rPr>
        <w:t>SOSTENER LA SOBERANÍA PARA</w:t>
      </w:r>
      <w:r>
        <w:rPr>
          <w:b/>
          <w:spacing w:val="-1"/>
        </w:rPr>
        <w:t xml:space="preserve"> </w:t>
      </w:r>
      <w:r>
        <w:rPr>
          <w:b/>
        </w:rPr>
        <w:t>LA SEGURIDAD ALIMENTARIA NACIONAL</w:t>
      </w:r>
    </w:p>
    <w:p w:rsidR="001401C8" w:rsidRDefault="001401C8">
      <w:pPr>
        <w:pStyle w:val="Textoindependiente"/>
        <w:rPr>
          <w:b/>
        </w:rPr>
      </w:pPr>
    </w:p>
    <w:p w:rsidR="001401C8" w:rsidRDefault="001401C8">
      <w:pPr>
        <w:pStyle w:val="Textoindependiente"/>
        <w:spacing w:before="280"/>
        <w:rPr>
          <w:b/>
        </w:rPr>
      </w:pPr>
    </w:p>
    <w:p w:rsidR="001401C8" w:rsidRDefault="00000000">
      <w:pPr>
        <w:spacing w:before="1"/>
        <w:ind w:left="260"/>
        <w:rPr>
          <w:b/>
          <w:sz w:val="24"/>
        </w:rPr>
      </w:pPr>
      <w:r>
        <w:rPr>
          <w:b/>
          <w:spacing w:val="-2"/>
          <w:sz w:val="24"/>
        </w:rPr>
        <w:t>FUNDAMENTOS:</w:t>
      </w:r>
    </w:p>
    <w:p w:rsidR="001401C8" w:rsidRDefault="001401C8">
      <w:pPr>
        <w:pStyle w:val="Textoindependiente"/>
        <w:rPr>
          <w:b/>
        </w:rPr>
      </w:pPr>
    </w:p>
    <w:p w:rsidR="001401C8" w:rsidRDefault="001401C8">
      <w:pPr>
        <w:pStyle w:val="Textoindependiente"/>
        <w:spacing w:before="3"/>
        <w:rPr>
          <w:b/>
        </w:rPr>
      </w:pPr>
    </w:p>
    <w:p w:rsidR="001401C8" w:rsidRDefault="00000000">
      <w:pPr>
        <w:pStyle w:val="Textoindependiente"/>
        <w:spacing w:line="360" w:lineRule="auto"/>
        <w:ind w:left="260" w:right="254" w:firstLine="708"/>
        <w:jc w:val="both"/>
      </w:pPr>
      <w:r>
        <w:t>Es innegable que la Agricultura de nuestro país, en los últimos años no</w:t>
      </w:r>
      <w:r>
        <w:rPr>
          <w:spacing w:val="-8"/>
        </w:rPr>
        <w:t xml:space="preserve"> </w:t>
      </w:r>
      <w:r>
        <w:t>viene</w:t>
      </w:r>
      <w:r>
        <w:rPr>
          <w:spacing w:val="-10"/>
        </w:rPr>
        <w:t xml:space="preserve"> </w:t>
      </w:r>
      <w:r>
        <w:t>pasando</w:t>
      </w:r>
      <w:r>
        <w:rPr>
          <w:spacing w:val="-8"/>
        </w:rPr>
        <w:t xml:space="preserve"> </w:t>
      </w:r>
      <w:r>
        <w:t>por</w:t>
      </w:r>
      <w:r>
        <w:rPr>
          <w:spacing w:val="-11"/>
        </w:rPr>
        <w:t xml:space="preserve"> </w:t>
      </w:r>
      <w:r>
        <w:t>un</w:t>
      </w:r>
      <w:r>
        <w:rPr>
          <w:spacing w:val="-12"/>
        </w:rPr>
        <w:t xml:space="preserve"> </w:t>
      </w:r>
      <w:r>
        <w:t>buen</w:t>
      </w:r>
      <w:r>
        <w:rPr>
          <w:spacing w:val="-8"/>
        </w:rPr>
        <w:t xml:space="preserve"> </w:t>
      </w:r>
      <w:r>
        <w:t>momento,</w:t>
      </w:r>
      <w:r>
        <w:rPr>
          <w:spacing w:val="-8"/>
        </w:rPr>
        <w:t xml:space="preserve"> </w:t>
      </w:r>
      <w:r>
        <w:t>principalmente</w:t>
      </w:r>
      <w:r>
        <w:rPr>
          <w:spacing w:val="-8"/>
        </w:rPr>
        <w:t xml:space="preserve"> </w:t>
      </w:r>
      <w:r>
        <w:t>porque</w:t>
      </w:r>
      <w:r>
        <w:rPr>
          <w:spacing w:val="-10"/>
        </w:rPr>
        <w:t xml:space="preserve"> </w:t>
      </w:r>
      <w:r>
        <w:t>resulta</w:t>
      </w:r>
      <w:r>
        <w:rPr>
          <w:spacing w:val="-9"/>
        </w:rPr>
        <w:t xml:space="preserve"> </w:t>
      </w:r>
      <w:r>
        <w:t>ser un sector productivo fuertemente afectado por fenómenos tanto internos como</w:t>
      </w:r>
      <w:r>
        <w:rPr>
          <w:spacing w:val="-7"/>
        </w:rPr>
        <w:t xml:space="preserve"> </w:t>
      </w:r>
      <w:r>
        <w:t>externos,</w:t>
      </w:r>
      <w:r>
        <w:rPr>
          <w:spacing w:val="-9"/>
        </w:rPr>
        <w:t xml:space="preserve"> </w:t>
      </w:r>
      <w:r>
        <w:t>lo</w:t>
      </w:r>
      <w:r>
        <w:rPr>
          <w:spacing w:val="-7"/>
        </w:rPr>
        <w:t xml:space="preserve"> </w:t>
      </w:r>
      <w:r>
        <w:t>cual</w:t>
      </w:r>
      <w:r>
        <w:rPr>
          <w:spacing w:val="-8"/>
        </w:rPr>
        <w:t xml:space="preserve"> </w:t>
      </w:r>
      <w:r>
        <w:t>termina</w:t>
      </w:r>
      <w:r>
        <w:rPr>
          <w:spacing w:val="-8"/>
        </w:rPr>
        <w:t xml:space="preserve"> </w:t>
      </w:r>
      <w:r>
        <w:t>influyendo</w:t>
      </w:r>
      <w:r>
        <w:rPr>
          <w:spacing w:val="-7"/>
        </w:rPr>
        <w:t xml:space="preserve"> </w:t>
      </w:r>
      <w:r>
        <w:t>directamente</w:t>
      </w:r>
      <w:r>
        <w:rPr>
          <w:spacing w:val="-9"/>
        </w:rPr>
        <w:t xml:space="preserve"> </w:t>
      </w:r>
      <w:r>
        <w:t>en</w:t>
      </w:r>
      <w:r>
        <w:rPr>
          <w:spacing w:val="-7"/>
        </w:rPr>
        <w:t xml:space="preserve"> </w:t>
      </w:r>
      <w:r>
        <w:t>los</w:t>
      </w:r>
      <w:r>
        <w:rPr>
          <w:spacing w:val="-5"/>
        </w:rPr>
        <w:t xml:space="preserve"> </w:t>
      </w:r>
      <w:r>
        <w:t>márgenes</w:t>
      </w:r>
      <w:r>
        <w:rPr>
          <w:spacing w:val="-9"/>
        </w:rPr>
        <w:t xml:space="preserve"> </w:t>
      </w:r>
      <w:r>
        <w:t>de utilidad que puedan tener año a año los agricultores. Así, se ha visto que, en</w:t>
      </w:r>
      <w:r>
        <w:rPr>
          <w:spacing w:val="-15"/>
        </w:rPr>
        <w:t xml:space="preserve"> </w:t>
      </w:r>
      <w:r>
        <w:t>los</w:t>
      </w:r>
      <w:r>
        <w:rPr>
          <w:spacing w:val="-16"/>
        </w:rPr>
        <w:t xml:space="preserve"> </w:t>
      </w:r>
      <w:r>
        <w:t>últimos</w:t>
      </w:r>
      <w:r>
        <w:rPr>
          <w:spacing w:val="-16"/>
        </w:rPr>
        <w:t xml:space="preserve"> </w:t>
      </w:r>
      <w:r>
        <w:t>años</w:t>
      </w:r>
      <w:r>
        <w:rPr>
          <w:spacing w:val="-16"/>
        </w:rPr>
        <w:t xml:space="preserve"> </w:t>
      </w:r>
      <w:r>
        <w:t>desde</w:t>
      </w:r>
      <w:r>
        <w:rPr>
          <w:spacing w:val="-16"/>
        </w:rPr>
        <w:t xml:space="preserve"> </w:t>
      </w:r>
      <w:r>
        <w:t>el</w:t>
      </w:r>
      <w:r>
        <w:rPr>
          <w:spacing w:val="-15"/>
        </w:rPr>
        <w:t xml:space="preserve"> </w:t>
      </w:r>
      <w:r>
        <w:t>punto</w:t>
      </w:r>
      <w:r>
        <w:rPr>
          <w:spacing w:val="-18"/>
        </w:rPr>
        <w:t xml:space="preserve"> </w:t>
      </w:r>
      <w:r>
        <w:t>de</w:t>
      </w:r>
      <w:r>
        <w:rPr>
          <w:spacing w:val="-16"/>
        </w:rPr>
        <w:t xml:space="preserve"> </w:t>
      </w:r>
      <w:r>
        <w:t>vista</w:t>
      </w:r>
      <w:r>
        <w:rPr>
          <w:spacing w:val="-15"/>
        </w:rPr>
        <w:t xml:space="preserve"> </w:t>
      </w:r>
      <w:r>
        <w:t>de</w:t>
      </w:r>
      <w:r>
        <w:rPr>
          <w:spacing w:val="-16"/>
        </w:rPr>
        <w:t xml:space="preserve"> </w:t>
      </w:r>
      <w:r>
        <w:t>los</w:t>
      </w:r>
      <w:r>
        <w:rPr>
          <w:spacing w:val="-16"/>
        </w:rPr>
        <w:t xml:space="preserve"> </w:t>
      </w:r>
      <w:r>
        <w:t>factores</w:t>
      </w:r>
      <w:r>
        <w:rPr>
          <w:spacing w:val="-16"/>
        </w:rPr>
        <w:t xml:space="preserve"> </w:t>
      </w:r>
      <w:r>
        <w:t>externos,</w:t>
      </w:r>
      <w:r>
        <w:rPr>
          <w:spacing w:val="-14"/>
        </w:rPr>
        <w:t xml:space="preserve"> </w:t>
      </w:r>
      <w:r>
        <w:t>el</w:t>
      </w:r>
      <w:r>
        <w:rPr>
          <w:spacing w:val="-15"/>
        </w:rPr>
        <w:t xml:space="preserve"> </w:t>
      </w:r>
      <w:r>
        <w:t>sector ha</w:t>
      </w:r>
      <w:r>
        <w:rPr>
          <w:spacing w:val="-7"/>
        </w:rPr>
        <w:t xml:space="preserve"> </w:t>
      </w:r>
      <w:r>
        <w:t>tenido</w:t>
      </w:r>
      <w:r>
        <w:rPr>
          <w:spacing w:val="-6"/>
        </w:rPr>
        <w:t xml:space="preserve"> </w:t>
      </w:r>
      <w:r>
        <w:t>que</w:t>
      </w:r>
      <w:r>
        <w:rPr>
          <w:spacing w:val="-8"/>
        </w:rPr>
        <w:t xml:space="preserve"> </w:t>
      </w:r>
      <w:r>
        <w:t>hacer</w:t>
      </w:r>
      <w:r>
        <w:rPr>
          <w:spacing w:val="-9"/>
        </w:rPr>
        <w:t xml:space="preserve"> </w:t>
      </w:r>
      <w:r>
        <w:t>frente</w:t>
      </w:r>
      <w:r>
        <w:rPr>
          <w:spacing w:val="-5"/>
        </w:rPr>
        <w:t xml:space="preserve"> </w:t>
      </w:r>
      <w:r>
        <w:t>a</w:t>
      </w:r>
      <w:r>
        <w:rPr>
          <w:spacing w:val="-7"/>
        </w:rPr>
        <w:t xml:space="preserve"> </w:t>
      </w:r>
      <w:r>
        <w:t>los</w:t>
      </w:r>
      <w:r>
        <w:rPr>
          <w:spacing w:val="-8"/>
        </w:rPr>
        <w:t xml:space="preserve"> </w:t>
      </w:r>
      <w:r>
        <w:t>efectos</w:t>
      </w:r>
      <w:r>
        <w:rPr>
          <w:spacing w:val="-8"/>
        </w:rPr>
        <w:t xml:space="preserve"> </w:t>
      </w:r>
      <w:r>
        <w:t>de</w:t>
      </w:r>
      <w:r>
        <w:rPr>
          <w:spacing w:val="-8"/>
        </w:rPr>
        <w:t xml:space="preserve"> </w:t>
      </w:r>
      <w:r>
        <w:t>la</w:t>
      </w:r>
      <w:r>
        <w:rPr>
          <w:spacing w:val="-7"/>
        </w:rPr>
        <w:t xml:space="preserve"> </w:t>
      </w:r>
      <w:r>
        <w:t>pandemia,</w:t>
      </w:r>
      <w:r>
        <w:rPr>
          <w:spacing w:val="-8"/>
        </w:rPr>
        <w:t xml:space="preserve"> </w:t>
      </w:r>
      <w:r>
        <w:t>y</w:t>
      </w:r>
      <w:r>
        <w:rPr>
          <w:spacing w:val="-9"/>
        </w:rPr>
        <w:t xml:space="preserve"> </w:t>
      </w:r>
      <w:r>
        <w:t>también</w:t>
      </w:r>
      <w:r>
        <w:rPr>
          <w:spacing w:val="-6"/>
        </w:rPr>
        <w:t xml:space="preserve"> </w:t>
      </w:r>
      <w:r>
        <w:t>el</w:t>
      </w:r>
      <w:r>
        <w:rPr>
          <w:spacing w:val="-4"/>
        </w:rPr>
        <w:t xml:space="preserve"> </w:t>
      </w:r>
      <w:r>
        <w:t>estado de guerra entre Rusia y Ucrania, la cual llevó en su momento al aumento inmediato del valor de la Urea y los fertilizantes.</w:t>
      </w:r>
    </w:p>
    <w:p w:rsidR="001401C8" w:rsidRDefault="001401C8">
      <w:pPr>
        <w:pStyle w:val="Textoindependiente"/>
        <w:spacing w:before="140"/>
      </w:pPr>
    </w:p>
    <w:p w:rsidR="001401C8" w:rsidRDefault="00000000">
      <w:pPr>
        <w:pStyle w:val="Textoindependiente"/>
        <w:spacing w:line="360" w:lineRule="auto"/>
        <w:ind w:left="260" w:right="258" w:firstLine="708"/>
        <w:jc w:val="both"/>
      </w:pPr>
      <w:r>
        <w:t>Ahora</w:t>
      </w:r>
      <w:r>
        <w:rPr>
          <w:spacing w:val="-4"/>
        </w:rPr>
        <w:t xml:space="preserve"> </w:t>
      </w:r>
      <w:r>
        <w:t>bien,</w:t>
      </w:r>
      <w:r>
        <w:rPr>
          <w:spacing w:val="-3"/>
        </w:rPr>
        <w:t xml:space="preserve"> </w:t>
      </w:r>
      <w:r>
        <w:t>el</w:t>
      </w:r>
      <w:r>
        <w:rPr>
          <w:spacing w:val="-4"/>
        </w:rPr>
        <w:t xml:space="preserve"> </w:t>
      </w:r>
      <w:r>
        <w:t>proceso</w:t>
      </w:r>
      <w:r>
        <w:rPr>
          <w:spacing w:val="-3"/>
        </w:rPr>
        <w:t xml:space="preserve"> </w:t>
      </w:r>
      <w:r>
        <w:t>2024-2025 no</w:t>
      </w:r>
      <w:r>
        <w:rPr>
          <w:spacing w:val="-3"/>
        </w:rPr>
        <w:t xml:space="preserve"> </w:t>
      </w:r>
      <w:r>
        <w:t>se</w:t>
      </w:r>
      <w:r>
        <w:rPr>
          <w:spacing w:val="-5"/>
        </w:rPr>
        <w:t xml:space="preserve"> </w:t>
      </w:r>
      <w:r>
        <w:t>ve</w:t>
      </w:r>
      <w:r>
        <w:rPr>
          <w:spacing w:val="-5"/>
        </w:rPr>
        <w:t xml:space="preserve"> </w:t>
      </w:r>
      <w:r>
        <w:t>para</w:t>
      </w:r>
      <w:r>
        <w:rPr>
          <w:spacing w:val="-4"/>
        </w:rPr>
        <w:t xml:space="preserve"> </w:t>
      </w:r>
      <w:r>
        <w:t>nada</w:t>
      </w:r>
      <w:r>
        <w:rPr>
          <w:spacing w:val="-4"/>
        </w:rPr>
        <w:t xml:space="preserve"> </w:t>
      </w:r>
      <w:r>
        <w:t>prometedor,</w:t>
      </w:r>
      <w:r>
        <w:rPr>
          <w:spacing w:val="-5"/>
        </w:rPr>
        <w:t xml:space="preserve"> </w:t>
      </w:r>
      <w:r>
        <w:t>en circunstancias a que en septiembre del año pasado se proyectaba una disminución del 5,3% en la superficie de siembra para la campaña 2024- 2025</w:t>
      </w:r>
      <w:hyperlink w:anchor="_bookmark0" w:history="1">
        <w:r>
          <w:rPr>
            <w:position w:val="6"/>
            <w:sz w:val="16"/>
          </w:rPr>
          <w:t>1</w:t>
        </w:r>
      </w:hyperlink>
      <w:r>
        <w:t>. Este escenario está condicionado por diversos factores, entre ellos las</w:t>
      </w:r>
      <w:r>
        <w:rPr>
          <w:spacing w:val="65"/>
        </w:rPr>
        <w:t xml:space="preserve">  </w:t>
      </w:r>
      <w:r>
        <w:t>condiciones</w:t>
      </w:r>
      <w:r>
        <w:rPr>
          <w:spacing w:val="66"/>
        </w:rPr>
        <w:t xml:space="preserve">  </w:t>
      </w:r>
      <w:r>
        <w:t>climáticas,</w:t>
      </w:r>
      <w:r>
        <w:rPr>
          <w:spacing w:val="65"/>
        </w:rPr>
        <w:t xml:space="preserve">  </w:t>
      </w:r>
      <w:r>
        <w:t>el</w:t>
      </w:r>
      <w:r>
        <w:rPr>
          <w:spacing w:val="68"/>
        </w:rPr>
        <w:t xml:space="preserve">  </w:t>
      </w:r>
      <w:r>
        <w:t>comportamiento</w:t>
      </w:r>
      <w:r>
        <w:rPr>
          <w:spacing w:val="66"/>
        </w:rPr>
        <w:t xml:space="preserve">  </w:t>
      </w:r>
      <w:r>
        <w:t>de</w:t>
      </w:r>
      <w:r>
        <w:rPr>
          <w:spacing w:val="66"/>
        </w:rPr>
        <w:t xml:space="preserve">  </w:t>
      </w:r>
      <w:r>
        <w:t>los</w:t>
      </w:r>
      <w:r>
        <w:rPr>
          <w:spacing w:val="65"/>
        </w:rPr>
        <w:t xml:space="preserve">  </w:t>
      </w:r>
      <w:r>
        <w:rPr>
          <w:spacing w:val="-2"/>
        </w:rPr>
        <w:t>mercados</w:t>
      </w:r>
    </w:p>
    <w:p w:rsidR="001401C8" w:rsidRDefault="001401C8">
      <w:pPr>
        <w:pStyle w:val="Textoindependiente"/>
        <w:rPr>
          <w:sz w:val="20"/>
        </w:rPr>
      </w:pPr>
    </w:p>
    <w:p w:rsidR="001401C8" w:rsidRDefault="001401C8">
      <w:pPr>
        <w:pStyle w:val="Textoindependiente"/>
        <w:rPr>
          <w:sz w:val="20"/>
        </w:rPr>
      </w:pPr>
    </w:p>
    <w:p w:rsidR="001401C8" w:rsidRDefault="00000000">
      <w:pPr>
        <w:pStyle w:val="Textoindependiente"/>
        <w:spacing w:before="1"/>
        <w:rPr>
          <w:sz w:val="20"/>
        </w:rPr>
      </w:pPr>
      <w:r>
        <w:rPr>
          <w:noProof/>
          <w:sz w:val="20"/>
        </w:rPr>
        <mc:AlternateContent>
          <mc:Choice Requires="wps">
            <w:drawing>
              <wp:anchor distT="0" distB="0" distL="0" distR="0" simplePos="0" relativeHeight="487587840" behindDoc="1" locked="0" layoutInCell="1" allowOverlap="1">
                <wp:simplePos x="0" y="0"/>
                <wp:positionH relativeFrom="page">
                  <wp:posOffset>1079817</wp:posOffset>
                </wp:positionH>
                <wp:positionV relativeFrom="paragraph">
                  <wp:posOffset>165526</wp:posOffset>
                </wp:positionV>
                <wp:extent cx="1829435" cy="1016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160"/>
                        </a:xfrm>
                        <a:custGeom>
                          <a:avLst/>
                          <a:gdLst/>
                          <a:ahLst/>
                          <a:cxnLst/>
                          <a:rect l="l" t="t" r="r" b="b"/>
                          <a:pathLst>
                            <a:path w="1829435" h="10160">
                              <a:moveTo>
                                <a:pt x="1829435" y="0"/>
                              </a:moveTo>
                              <a:lnTo>
                                <a:pt x="0" y="0"/>
                              </a:lnTo>
                              <a:lnTo>
                                <a:pt x="0" y="10160"/>
                              </a:lnTo>
                              <a:lnTo>
                                <a:pt x="1829435" y="1016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E46D28" id="Graphic 3" o:spid="_x0000_s1026" style="position:absolute;margin-left:85pt;margin-top:13.05pt;width:144.05pt;height:.8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" path="m1829435,l,,,10160r1829435,l1829435,xe" fillcolor="black" stroked="f">
                <v:path arrowok="t"/>
                <w10:wrap type="topAndBottom" anchorx="page"/>
              </v:shape>
            </w:pict>
          </mc:Fallback>
        </mc:AlternateContent>
      </w:r>
    </w:p>
    <w:p w:rsidR="001401C8" w:rsidRDefault="00000000">
      <w:pPr>
        <w:spacing w:before="101"/>
        <w:ind w:left="260" w:right="253"/>
        <w:rPr>
          <w:rFonts w:ascii="Calibri" w:hAnsi="Calibri"/>
          <w:sz w:val="20"/>
        </w:rPr>
      </w:pPr>
      <w:bookmarkStart w:id="0" w:name="_bookmark0"/>
      <w:bookmarkEnd w:id="0"/>
      <w:r>
        <w:rPr>
          <w:rFonts w:ascii="Calibri" w:hAnsi="Calibri"/>
          <w:sz w:val="20"/>
          <w:vertAlign w:val="superscript"/>
        </w:rPr>
        <w:t>1</w:t>
      </w:r>
      <w:r>
        <w:rPr>
          <w:rFonts w:ascii="Calibri" w:hAnsi="Calibri"/>
          <w:spacing w:val="-3"/>
          <w:sz w:val="20"/>
        </w:rPr>
        <w:t xml:space="preserve"> </w:t>
      </w:r>
      <w:r>
        <w:rPr>
          <w:rFonts w:ascii="Calibri" w:hAnsi="Calibri"/>
          <w:sz w:val="20"/>
        </w:rPr>
        <w:t>REVISTA</w:t>
      </w:r>
      <w:r>
        <w:rPr>
          <w:rFonts w:ascii="Calibri" w:hAnsi="Calibri"/>
          <w:spacing w:val="-3"/>
          <w:sz w:val="20"/>
        </w:rPr>
        <w:t xml:space="preserve"> </w:t>
      </w:r>
      <w:r>
        <w:rPr>
          <w:rFonts w:ascii="Calibri" w:hAnsi="Calibri"/>
          <w:sz w:val="20"/>
        </w:rPr>
        <w:t>DEL CAMPO.</w:t>
      </w:r>
      <w:r>
        <w:rPr>
          <w:rFonts w:ascii="Calibri" w:hAnsi="Calibri"/>
          <w:spacing w:val="-1"/>
          <w:sz w:val="20"/>
        </w:rPr>
        <w:t xml:space="preserve"> </w:t>
      </w:r>
      <w:r>
        <w:rPr>
          <w:rFonts w:ascii="Calibri" w:hAnsi="Calibri"/>
          <w:sz w:val="20"/>
        </w:rPr>
        <w:t>Trigo</w:t>
      </w:r>
      <w:r>
        <w:rPr>
          <w:rFonts w:ascii="Calibri" w:hAnsi="Calibri"/>
          <w:spacing w:val="-5"/>
          <w:sz w:val="20"/>
        </w:rPr>
        <w:t xml:space="preserve"> </w:t>
      </w:r>
      <w:r>
        <w:rPr>
          <w:rFonts w:ascii="Calibri" w:hAnsi="Calibri"/>
          <w:sz w:val="20"/>
        </w:rPr>
        <w:t>y</w:t>
      </w:r>
      <w:r>
        <w:rPr>
          <w:rFonts w:ascii="Calibri" w:hAnsi="Calibri"/>
          <w:spacing w:val="-2"/>
          <w:sz w:val="20"/>
        </w:rPr>
        <w:t xml:space="preserve"> </w:t>
      </w:r>
      <w:r>
        <w:rPr>
          <w:rFonts w:ascii="Calibri" w:hAnsi="Calibri"/>
          <w:sz w:val="20"/>
        </w:rPr>
        <w:t>maíz</w:t>
      </w:r>
      <w:r>
        <w:rPr>
          <w:rFonts w:ascii="Calibri" w:hAnsi="Calibri"/>
          <w:spacing w:val="-3"/>
          <w:sz w:val="20"/>
        </w:rPr>
        <w:t xml:space="preserve"> </w:t>
      </w:r>
      <w:r>
        <w:rPr>
          <w:rFonts w:ascii="Calibri" w:hAnsi="Calibri"/>
          <w:sz w:val="20"/>
        </w:rPr>
        <w:t>se</w:t>
      </w:r>
      <w:r>
        <w:rPr>
          <w:rFonts w:ascii="Calibri" w:hAnsi="Calibri"/>
          <w:spacing w:val="-3"/>
          <w:sz w:val="20"/>
        </w:rPr>
        <w:t xml:space="preserve"> </w:t>
      </w:r>
      <w:r>
        <w:rPr>
          <w:rFonts w:ascii="Calibri" w:hAnsi="Calibri"/>
          <w:sz w:val="20"/>
        </w:rPr>
        <w:t>achican,</w:t>
      </w:r>
      <w:r>
        <w:rPr>
          <w:rFonts w:ascii="Calibri" w:hAnsi="Calibri"/>
          <w:spacing w:val="-2"/>
          <w:sz w:val="20"/>
        </w:rPr>
        <w:t xml:space="preserve"> </w:t>
      </w:r>
      <w:r>
        <w:rPr>
          <w:rFonts w:ascii="Calibri" w:hAnsi="Calibri"/>
          <w:sz w:val="20"/>
        </w:rPr>
        <w:t>Diario</w:t>
      </w:r>
      <w:r>
        <w:rPr>
          <w:rFonts w:ascii="Calibri" w:hAnsi="Calibri"/>
          <w:spacing w:val="-5"/>
          <w:sz w:val="20"/>
        </w:rPr>
        <w:t xml:space="preserve"> </w:t>
      </w:r>
      <w:r>
        <w:rPr>
          <w:rFonts w:ascii="Calibri" w:hAnsi="Calibri"/>
          <w:sz w:val="20"/>
        </w:rPr>
        <w:t>El</w:t>
      </w:r>
      <w:r>
        <w:rPr>
          <w:rFonts w:ascii="Calibri" w:hAnsi="Calibri"/>
          <w:spacing w:val="-2"/>
          <w:sz w:val="20"/>
        </w:rPr>
        <w:t xml:space="preserve"> </w:t>
      </w:r>
      <w:r>
        <w:rPr>
          <w:rFonts w:ascii="Calibri" w:hAnsi="Calibri"/>
          <w:sz w:val="20"/>
        </w:rPr>
        <w:t>Mercurio,</w:t>
      </w:r>
      <w:r>
        <w:rPr>
          <w:rFonts w:ascii="Calibri" w:hAnsi="Calibri"/>
          <w:spacing w:val="-2"/>
          <w:sz w:val="20"/>
        </w:rPr>
        <w:t xml:space="preserve"> </w:t>
      </w:r>
      <w:r>
        <w:rPr>
          <w:rFonts w:ascii="Calibri" w:hAnsi="Calibri"/>
          <w:sz w:val="20"/>
        </w:rPr>
        <w:t>Suplemento,</w:t>
      </w:r>
      <w:r>
        <w:rPr>
          <w:rFonts w:ascii="Calibri" w:hAnsi="Calibri"/>
          <w:spacing w:val="-2"/>
          <w:sz w:val="20"/>
        </w:rPr>
        <w:t xml:space="preserve"> </w:t>
      </w:r>
      <w:r>
        <w:rPr>
          <w:rFonts w:ascii="Calibri" w:hAnsi="Calibri"/>
          <w:sz w:val="20"/>
        </w:rPr>
        <w:t>30</w:t>
      </w:r>
      <w:r>
        <w:rPr>
          <w:rFonts w:ascii="Calibri" w:hAnsi="Calibri"/>
          <w:spacing w:val="-5"/>
          <w:sz w:val="20"/>
        </w:rPr>
        <w:t xml:space="preserve"> </w:t>
      </w:r>
      <w:r>
        <w:rPr>
          <w:rFonts w:ascii="Calibri" w:hAnsi="Calibri"/>
          <w:sz w:val="20"/>
        </w:rPr>
        <w:t>de</w:t>
      </w:r>
      <w:r>
        <w:rPr>
          <w:rFonts w:ascii="Calibri" w:hAnsi="Calibri"/>
          <w:spacing w:val="-3"/>
          <w:sz w:val="20"/>
        </w:rPr>
        <w:t xml:space="preserve"> </w:t>
      </w:r>
      <w:r>
        <w:rPr>
          <w:rFonts w:ascii="Calibri" w:hAnsi="Calibri"/>
          <w:sz w:val="20"/>
        </w:rPr>
        <w:t>septiembre</w:t>
      </w:r>
      <w:r>
        <w:rPr>
          <w:rFonts w:ascii="Calibri" w:hAnsi="Calibri"/>
          <w:spacing w:val="-3"/>
          <w:sz w:val="20"/>
        </w:rPr>
        <w:t xml:space="preserve"> </w:t>
      </w:r>
      <w:r>
        <w:rPr>
          <w:rFonts w:ascii="Calibri" w:hAnsi="Calibri"/>
          <w:sz w:val="20"/>
        </w:rPr>
        <w:t>2024,</w:t>
      </w:r>
      <w:r>
        <w:rPr>
          <w:rFonts w:ascii="Calibri" w:hAnsi="Calibri"/>
          <w:spacing w:val="-2"/>
          <w:sz w:val="20"/>
        </w:rPr>
        <w:t xml:space="preserve"> </w:t>
      </w:r>
      <w:r>
        <w:rPr>
          <w:rFonts w:ascii="Calibri" w:hAnsi="Calibri"/>
          <w:sz w:val="20"/>
        </w:rPr>
        <w:t>p.</w:t>
      </w:r>
      <w:r>
        <w:rPr>
          <w:rFonts w:ascii="Calibri" w:hAnsi="Calibri"/>
          <w:spacing w:val="-2"/>
          <w:sz w:val="20"/>
        </w:rPr>
        <w:t xml:space="preserve"> </w:t>
      </w:r>
      <w:r>
        <w:rPr>
          <w:rFonts w:ascii="Calibri" w:hAnsi="Calibri"/>
          <w:sz w:val="20"/>
        </w:rPr>
        <w:t xml:space="preserve">4- </w:t>
      </w:r>
      <w:r>
        <w:rPr>
          <w:rFonts w:ascii="Calibri" w:hAnsi="Calibri"/>
          <w:spacing w:val="-6"/>
          <w:sz w:val="20"/>
        </w:rPr>
        <w:t>5.</w:t>
      </w:r>
    </w:p>
    <w:p w:rsidR="001401C8" w:rsidRDefault="001401C8">
      <w:pPr>
        <w:rPr>
          <w:rFonts w:ascii="Calibri" w:hAnsi="Calibri"/>
          <w:sz w:val="20"/>
        </w:rPr>
        <w:sectPr w:rsidR="001401C8">
          <w:footerReference w:type="default" r:id="rId8"/>
          <w:type w:val="continuous"/>
          <w:pgSz w:w="12240" w:h="15840"/>
          <w:pgMar w:top="1500" w:right="1440" w:bottom="1180" w:left="1440" w:header="0" w:footer="982" w:gutter="0"/>
          <w:pgNumType w:start="1"/>
          <w:cols w:space="720"/>
        </w:sectPr>
      </w:pPr>
    </w:p>
    <w:p w:rsidR="001401C8" w:rsidRDefault="00000000">
      <w:pPr>
        <w:pStyle w:val="Textoindependiente"/>
        <w:spacing w:before="78" w:line="362" w:lineRule="auto"/>
        <w:ind w:left="260" w:right="253"/>
      </w:pPr>
      <w:r>
        <w:lastRenderedPageBreak/>
        <w:t>internacionales, el impacto económico en los productores y la dinámica de las importaciones.</w:t>
      </w:r>
    </w:p>
    <w:p w:rsidR="001401C8" w:rsidRDefault="001401C8">
      <w:pPr>
        <w:pStyle w:val="Textoindependiente"/>
        <w:spacing w:before="135"/>
      </w:pPr>
    </w:p>
    <w:p w:rsidR="001401C8" w:rsidRDefault="00000000">
      <w:pPr>
        <w:pStyle w:val="Textoindependiente"/>
        <w:spacing w:line="360" w:lineRule="auto"/>
        <w:ind w:left="260" w:right="255" w:firstLine="708"/>
        <w:jc w:val="both"/>
      </w:pPr>
      <w:r>
        <w:t>Bajo este contexto, llama la atención la situación de la región de La Araucanía, históricamente considerada el "granero de Chile", enfrenta una crisis sin precedentes. Durante la temporada 2024-2025, la superficie sembrada de trigo alcanzó solo 60.177 hectáreas, un 5,9% menos que en 2023-2024, consolidando una pérdida acumulada del 43% en la última década</w:t>
      </w:r>
      <w:hyperlink w:anchor="_bookmark1" w:history="1">
        <w:r>
          <w:rPr>
            <w:position w:val="6"/>
            <w:sz w:val="16"/>
          </w:rPr>
          <w:t>2</w:t>
        </w:r>
      </w:hyperlink>
      <w:r>
        <w:t>.</w:t>
      </w:r>
      <w:r>
        <w:rPr>
          <w:spacing w:val="-4"/>
        </w:rPr>
        <w:t xml:space="preserve"> </w:t>
      </w:r>
      <w:r>
        <w:t>Este</w:t>
      </w:r>
      <w:r>
        <w:rPr>
          <w:spacing w:val="-8"/>
        </w:rPr>
        <w:t xml:space="preserve"> </w:t>
      </w:r>
      <w:r>
        <w:t>declive</w:t>
      </w:r>
      <w:r>
        <w:rPr>
          <w:spacing w:val="-12"/>
        </w:rPr>
        <w:t xml:space="preserve"> </w:t>
      </w:r>
      <w:r>
        <w:t>se</w:t>
      </w:r>
      <w:r>
        <w:rPr>
          <w:spacing w:val="-12"/>
        </w:rPr>
        <w:t xml:space="preserve"> </w:t>
      </w:r>
      <w:r>
        <w:t>explica</w:t>
      </w:r>
      <w:r>
        <w:rPr>
          <w:spacing w:val="-7"/>
        </w:rPr>
        <w:t xml:space="preserve"> </w:t>
      </w:r>
      <w:r>
        <w:t>por</w:t>
      </w:r>
      <w:r>
        <w:rPr>
          <w:spacing w:val="-9"/>
        </w:rPr>
        <w:t xml:space="preserve"> </w:t>
      </w:r>
      <w:r>
        <w:t>la</w:t>
      </w:r>
      <w:r>
        <w:rPr>
          <w:spacing w:val="-11"/>
        </w:rPr>
        <w:t xml:space="preserve"> </w:t>
      </w:r>
      <w:r>
        <w:t>combinación</w:t>
      </w:r>
      <w:r>
        <w:rPr>
          <w:spacing w:val="-10"/>
        </w:rPr>
        <w:t xml:space="preserve"> </w:t>
      </w:r>
      <w:r>
        <w:t>de</w:t>
      </w:r>
      <w:r>
        <w:rPr>
          <w:spacing w:val="-12"/>
        </w:rPr>
        <w:t xml:space="preserve"> </w:t>
      </w:r>
      <w:r>
        <w:t>costos</w:t>
      </w:r>
      <w:r>
        <w:rPr>
          <w:spacing w:val="-12"/>
        </w:rPr>
        <w:t xml:space="preserve"> </w:t>
      </w:r>
      <w:r>
        <w:t>de</w:t>
      </w:r>
      <w:r>
        <w:rPr>
          <w:spacing w:val="-8"/>
        </w:rPr>
        <w:t xml:space="preserve"> </w:t>
      </w:r>
      <w:r>
        <w:t>producción insostenibles (fertilizantes y energía), precios de compra deprimidos por la agroindustria y fenómenos climáticos extremos. Pese a esta reducción, la producción se mantuvo estable en 1,13 millones de toneladas gracias a innovaciones tecnológicas que elevaron el rendimiento promedio a 60 quintales por hectárea, cuadruplicando los niveles de los años 80</w:t>
      </w:r>
      <w:hyperlink w:anchor="_bookmark2" w:history="1">
        <w:r>
          <w:rPr>
            <w:position w:val="6"/>
            <w:sz w:val="16"/>
          </w:rPr>
          <w:t>3</w:t>
        </w:r>
      </w:hyperlink>
      <w:hyperlink w:anchor="_bookmark3" w:history="1">
        <w:r>
          <w:rPr>
            <w:position w:val="6"/>
            <w:sz w:val="16"/>
          </w:rPr>
          <w:t>4</w:t>
        </w:r>
      </w:hyperlink>
      <w:r>
        <w:t>.</w:t>
      </w:r>
      <w:r>
        <w:rPr>
          <w:spacing w:val="-3"/>
        </w:rPr>
        <w:t xml:space="preserve"> </w:t>
      </w:r>
      <w:r>
        <w:t>No obstante, este avance técnico no compensa la vulnerabilidad estratégica: Chile solo cubre el 45% de su consumo interno de trigo, dependiendo de Argentina para el 49% de las importaciones</w:t>
      </w:r>
      <w:hyperlink w:anchor="_bookmark4" w:history="1">
        <w:r>
          <w:rPr>
            <w:position w:val="6"/>
            <w:sz w:val="16"/>
          </w:rPr>
          <w:t>5</w:t>
        </w:r>
      </w:hyperlink>
      <w:r>
        <w:t>.</w:t>
      </w:r>
    </w:p>
    <w:p w:rsidR="001401C8" w:rsidRDefault="001401C8">
      <w:pPr>
        <w:pStyle w:val="Textoindependiente"/>
        <w:spacing w:before="144"/>
      </w:pPr>
    </w:p>
    <w:p w:rsidR="001401C8" w:rsidRDefault="00000000">
      <w:pPr>
        <w:pStyle w:val="Textoindependiente"/>
        <w:spacing w:line="360" w:lineRule="auto"/>
        <w:ind w:left="260" w:right="257" w:firstLine="708"/>
        <w:jc w:val="both"/>
      </w:pPr>
      <w:r>
        <w:t>Así, las condiciones climáticas han jugado un papel crucial. El invierno 2024, descrito como uno de los más fríos en décadas</w:t>
      </w:r>
      <w:hyperlink w:anchor="_bookmark5" w:history="1">
        <w:r>
          <w:rPr>
            <w:position w:val="6"/>
            <w:sz w:val="16"/>
          </w:rPr>
          <w:t>6</w:t>
        </w:r>
      </w:hyperlink>
      <w:r>
        <w:t>, cuestión que,</w:t>
      </w:r>
      <w:r>
        <w:rPr>
          <w:spacing w:val="40"/>
        </w:rPr>
        <w:t xml:space="preserve"> </w:t>
      </w:r>
      <w:r>
        <w:t>ha</w:t>
      </w:r>
      <w:r>
        <w:rPr>
          <w:spacing w:val="40"/>
        </w:rPr>
        <w:t xml:space="preserve"> </w:t>
      </w:r>
      <w:r>
        <w:t>retrasado</w:t>
      </w:r>
      <w:r>
        <w:rPr>
          <w:spacing w:val="40"/>
        </w:rPr>
        <w:t xml:space="preserve"> </w:t>
      </w:r>
      <w:r>
        <w:t>el</w:t>
      </w:r>
      <w:r>
        <w:rPr>
          <w:spacing w:val="40"/>
        </w:rPr>
        <w:t xml:space="preserve"> </w:t>
      </w:r>
      <w:r>
        <w:t>desarrollo</w:t>
      </w:r>
      <w:r>
        <w:rPr>
          <w:spacing w:val="40"/>
        </w:rPr>
        <w:t xml:space="preserve"> </w:t>
      </w:r>
      <w:r>
        <w:t>de</w:t>
      </w:r>
      <w:r>
        <w:rPr>
          <w:spacing w:val="40"/>
        </w:rPr>
        <w:t xml:space="preserve"> </w:t>
      </w:r>
      <w:r>
        <w:t>los</w:t>
      </w:r>
      <w:r>
        <w:rPr>
          <w:spacing w:val="40"/>
        </w:rPr>
        <w:t xml:space="preserve"> </w:t>
      </w:r>
      <w:r>
        <w:t>cultivos.</w:t>
      </w:r>
      <w:r>
        <w:rPr>
          <w:spacing w:val="40"/>
        </w:rPr>
        <w:t xml:space="preserve"> </w:t>
      </w:r>
      <w:r>
        <w:t>Aunque</w:t>
      </w:r>
      <w:r>
        <w:rPr>
          <w:spacing w:val="40"/>
        </w:rPr>
        <w:t xml:space="preserve"> </w:t>
      </w:r>
      <w:r>
        <w:t>las</w:t>
      </w:r>
      <w:r>
        <w:rPr>
          <w:spacing w:val="40"/>
        </w:rPr>
        <w:t xml:space="preserve"> </w:t>
      </w:r>
      <w:r>
        <w:t>lluvias</w:t>
      </w:r>
      <w:r>
        <w:rPr>
          <w:spacing w:val="40"/>
        </w:rPr>
        <w:t xml:space="preserve"> </w:t>
      </w:r>
      <w:r>
        <w:t>han</w:t>
      </w:r>
    </w:p>
    <w:p w:rsidR="001401C8" w:rsidRDefault="00000000">
      <w:pPr>
        <w:pStyle w:val="Textoindependiente"/>
        <w:rPr>
          <w:sz w:val="19"/>
        </w:rPr>
      </w:pPr>
      <w:r>
        <w:rPr>
          <w:noProof/>
          <w:sz w:val="19"/>
        </w:rPr>
        <mc:AlternateContent>
          <mc:Choice Requires="wps">
            <w:drawing>
              <wp:anchor distT="0" distB="0" distL="0" distR="0" simplePos="0" relativeHeight="487588352" behindDoc="1" locked="0" layoutInCell="1" allowOverlap="1">
                <wp:simplePos x="0" y="0"/>
                <wp:positionH relativeFrom="page">
                  <wp:posOffset>1079817</wp:posOffset>
                </wp:positionH>
                <wp:positionV relativeFrom="paragraph">
                  <wp:posOffset>157063</wp:posOffset>
                </wp:positionV>
                <wp:extent cx="1829435" cy="1016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160"/>
                        </a:xfrm>
                        <a:custGeom>
                          <a:avLst/>
                          <a:gdLst/>
                          <a:ahLst/>
                          <a:cxnLst/>
                          <a:rect l="l" t="t" r="r" b="b"/>
                          <a:pathLst>
                            <a:path w="1829435" h="10160">
                              <a:moveTo>
                                <a:pt x="1829435" y="0"/>
                              </a:moveTo>
                              <a:lnTo>
                                <a:pt x="0" y="0"/>
                              </a:lnTo>
                              <a:lnTo>
                                <a:pt x="0" y="10159"/>
                              </a:lnTo>
                              <a:lnTo>
                                <a:pt x="1829435" y="1015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2AFAD4" id="Graphic 4" o:spid="_x0000_s1026" style="position:absolute;margin-left:85pt;margin-top:12.35pt;width:144.05pt;height:.8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" path="m1829435,l,,,10159r1829435,l1829435,xe" fillcolor="black" stroked="f">
                <v:path arrowok="t"/>
                <w10:wrap type="topAndBottom" anchorx="page"/>
              </v:shape>
            </w:pict>
          </mc:Fallback>
        </mc:AlternateContent>
      </w:r>
    </w:p>
    <w:p w:rsidR="001401C8" w:rsidRDefault="00000000">
      <w:pPr>
        <w:spacing w:before="101" w:line="242" w:lineRule="auto"/>
        <w:ind w:left="260" w:right="494"/>
        <w:rPr>
          <w:rFonts w:ascii="Calibri" w:hAnsi="Calibri"/>
          <w:sz w:val="20"/>
        </w:rPr>
      </w:pPr>
      <w:bookmarkStart w:id="1" w:name="_bookmark1"/>
      <w:bookmarkEnd w:id="1"/>
      <w:r>
        <w:rPr>
          <w:rFonts w:ascii="Calibri" w:hAnsi="Calibri"/>
          <w:sz w:val="20"/>
          <w:vertAlign w:val="superscript"/>
        </w:rPr>
        <w:t>2</w:t>
      </w:r>
      <w:r>
        <w:rPr>
          <w:rFonts w:ascii="Calibri" w:hAnsi="Calibri"/>
          <w:spacing w:val="-3"/>
          <w:sz w:val="20"/>
        </w:rPr>
        <w:t xml:space="preserve"> </w:t>
      </w:r>
      <w:r>
        <w:rPr>
          <w:rFonts w:ascii="Calibri" w:hAnsi="Calibri"/>
          <w:sz w:val="20"/>
        </w:rPr>
        <w:t>CONFEDECH.</w:t>
      </w:r>
      <w:r>
        <w:rPr>
          <w:rFonts w:ascii="Calibri" w:hAnsi="Calibri"/>
          <w:spacing w:val="-1"/>
          <w:sz w:val="20"/>
        </w:rPr>
        <w:t xml:space="preserve"> </w:t>
      </w:r>
      <w:r>
        <w:rPr>
          <w:rFonts w:ascii="Calibri" w:hAnsi="Calibri"/>
          <w:sz w:val="20"/>
        </w:rPr>
        <w:t>¿Crisis</w:t>
      </w:r>
      <w:r>
        <w:rPr>
          <w:rFonts w:ascii="Calibri" w:hAnsi="Calibri"/>
          <w:spacing w:val="-2"/>
          <w:sz w:val="20"/>
        </w:rPr>
        <w:t xml:space="preserve"> </w:t>
      </w:r>
      <w:r>
        <w:rPr>
          <w:rFonts w:ascii="Calibri" w:hAnsi="Calibri"/>
          <w:sz w:val="20"/>
        </w:rPr>
        <w:t>en</w:t>
      </w:r>
      <w:r>
        <w:rPr>
          <w:rFonts w:ascii="Calibri" w:hAnsi="Calibri"/>
          <w:spacing w:val="-4"/>
          <w:sz w:val="20"/>
        </w:rPr>
        <w:t xml:space="preserve"> </w:t>
      </w:r>
      <w:r>
        <w:rPr>
          <w:rFonts w:ascii="Calibri" w:hAnsi="Calibri"/>
          <w:sz w:val="20"/>
        </w:rPr>
        <w:t>«el</w:t>
      </w:r>
      <w:r>
        <w:rPr>
          <w:rFonts w:ascii="Calibri" w:hAnsi="Calibri"/>
          <w:spacing w:val="-1"/>
          <w:sz w:val="20"/>
        </w:rPr>
        <w:t xml:space="preserve"> </w:t>
      </w:r>
      <w:r>
        <w:rPr>
          <w:rFonts w:ascii="Calibri" w:hAnsi="Calibri"/>
          <w:sz w:val="20"/>
        </w:rPr>
        <w:t>granero</w:t>
      </w:r>
      <w:r>
        <w:rPr>
          <w:rFonts w:ascii="Calibri" w:hAnsi="Calibri"/>
          <w:spacing w:val="-5"/>
          <w:sz w:val="20"/>
        </w:rPr>
        <w:t xml:space="preserve"> </w:t>
      </w:r>
      <w:r>
        <w:rPr>
          <w:rFonts w:ascii="Calibri" w:hAnsi="Calibri"/>
          <w:sz w:val="20"/>
        </w:rPr>
        <w:t>de</w:t>
      </w:r>
      <w:r>
        <w:rPr>
          <w:rFonts w:ascii="Calibri" w:hAnsi="Calibri"/>
          <w:spacing w:val="-3"/>
          <w:sz w:val="20"/>
        </w:rPr>
        <w:t xml:space="preserve"> </w:t>
      </w:r>
      <w:r>
        <w:rPr>
          <w:rFonts w:ascii="Calibri" w:hAnsi="Calibri"/>
          <w:sz w:val="20"/>
        </w:rPr>
        <w:t>Chile»?:</w:t>
      </w:r>
      <w:r>
        <w:rPr>
          <w:rFonts w:ascii="Calibri" w:hAnsi="Calibri"/>
          <w:spacing w:val="-6"/>
          <w:sz w:val="20"/>
        </w:rPr>
        <w:t xml:space="preserve"> </w:t>
      </w:r>
      <w:r>
        <w:rPr>
          <w:rFonts w:ascii="Calibri" w:hAnsi="Calibri"/>
          <w:sz w:val="20"/>
        </w:rPr>
        <w:t>La</w:t>
      </w:r>
      <w:r>
        <w:rPr>
          <w:rFonts w:ascii="Calibri" w:hAnsi="Calibri"/>
          <w:spacing w:val="-4"/>
          <w:sz w:val="20"/>
        </w:rPr>
        <w:t xml:space="preserve"> </w:t>
      </w:r>
      <w:r>
        <w:rPr>
          <w:rFonts w:ascii="Calibri" w:hAnsi="Calibri"/>
          <w:sz w:val="20"/>
        </w:rPr>
        <w:t>Araucanía</w:t>
      </w:r>
      <w:r>
        <w:rPr>
          <w:rFonts w:ascii="Calibri" w:hAnsi="Calibri"/>
          <w:spacing w:val="-4"/>
          <w:sz w:val="20"/>
        </w:rPr>
        <w:t xml:space="preserve"> </w:t>
      </w:r>
      <w:r>
        <w:rPr>
          <w:rFonts w:ascii="Calibri" w:hAnsi="Calibri"/>
          <w:sz w:val="20"/>
        </w:rPr>
        <w:t>ha perdido</w:t>
      </w:r>
      <w:r>
        <w:rPr>
          <w:rFonts w:ascii="Calibri" w:hAnsi="Calibri"/>
          <w:spacing w:val="-1"/>
          <w:sz w:val="20"/>
        </w:rPr>
        <w:t xml:space="preserve"> </w:t>
      </w:r>
      <w:r>
        <w:rPr>
          <w:rFonts w:ascii="Calibri" w:hAnsi="Calibri"/>
          <w:sz w:val="20"/>
        </w:rPr>
        <w:t>el</w:t>
      </w:r>
      <w:r>
        <w:rPr>
          <w:rFonts w:ascii="Calibri" w:hAnsi="Calibri"/>
          <w:spacing w:val="-1"/>
          <w:sz w:val="20"/>
        </w:rPr>
        <w:t xml:space="preserve"> </w:t>
      </w:r>
      <w:r>
        <w:rPr>
          <w:rFonts w:ascii="Calibri" w:hAnsi="Calibri"/>
          <w:sz w:val="20"/>
        </w:rPr>
        <w:t>43%</w:t>
      </w:r>
      <w:r>
        <w:rPr>
          <w:rFonts w:ascii="Calibri" w:hAnsi="Calibri"/>
          <w:spacing w:val="-3"/>
          <w:sz w:val="20"/>
        </w:rPr>
        <w:t xml:space="preserve"> </w:t>
      </w:r>
      <w:r>
        <w:rPr>
          <w:rFonts w:ascii="Calibri" w:hAnsi="Calibri"/>
          <w:sz w:val="20"/>
        </w:rPr>
        <w:t>de su</w:t>
      </w:r>
      <w:r>
        <w:rPr>
          <w:rFonts w:ascii="Calibri" w:hAnsi="Calibri"/>
          <w:spacing w:val="-5"/>
          <w:sz w:val="20"/>
        </w:rPr>
        <w:t xml:space="preserve"> </w:t>
      </w:r>
      <w:r>
        <w:rPr>
          <w:rFonts w:ascii="Calibri" w:hAnsi="Calibri"/>
          <w:sz w:val="20"/>
        </w:rPr>
        <w:t>superficie</w:t>
      </w:r>
      <w:r>
        <w:rPr>
          <w:rFonts w:ascii="Calibri" w:hAnsi="Calibri"/>
          <w:spacing w:val="-3"/>
          <w:sz w:val="20"/>
        </w:rPr>
        <w:t xml:space="preserve"> </w:t>
      </w:r>
      <w:r>
        <w:rPr>
          <w:rFonts w:ascii="Calibri" w:hAnsi="Calibri"/>
          <w:sz w:val="20"/>
        </w:rPr>
        <w:t xml:space="preserve">cultivada de trigo en 10 años, 26 de febrero de 2025, disponible en: </w:t>
      </w:r>
      <w:hyperlink r:id="rId9">
        <w:r>
          <w:rPr>
            <w:rFonts w:ascii="Calibri" w:hAnsi="Calibri"/>
            <w:color w:val="0462C1"/>
            <w:sz w:val="20"/>
            <w:u w:val="single" w:color="0462C1"/>
          </w:rPr>
          <w:t>https://confedech.cl/2025/02/26/crisis-en-el-</w:t>
        </w:r>
      </w:hyperlink>
      <w:r>
        <w:rPr>
          <w:rFonts w:ascii="Calibri" w:hAnsi="Calibri"/>
          <w:color w:val="0462C1"/>
          <w:sz w:val="20"/>
        </w:rPr>
        <w:t xml:space="preserve"> </w:t>
      </w:r>
      <w:hyperlink r:id="rId10">
        <w:r>
          <w:rPr>
            <w:rFonts w:ascii="Calibri" w:hAnsi="Calibri"/>
            <w:color w:val="0462C1"/>
            <w:spacing w:val="-2"/>
            <w:sz w:val="20"/>
            <w:u w:val="single" w:color="0462C1"/>
          </w:rPr>
          <w:t>granero-de-chile-la-araucania-ha-perdido-el-43-de-su-superficie-cultivada-de-trigo-en-10-anos/</w:t>
        </w:r>
      </w:hyperlink>
    </w:p>
    <w:p w:rsidR="001401C8" w:rsidRDefault="00000000">
      <w:pPr>
        <w:ind w:left="260" w:right="365"/>
        <w:rPr>
          <w:rFonts w:ascii="Calibri" w:hAnsi="Calibri"/>
          <w:sz w:val="20"/>
        </w:rPr>
      </w:pPr>
      <w:bookmarkStart w:id="2" w:name="_bookmark2"/>
      <w:bookmarkEnd w:id="2"/>
      <w:r>
        <w:rPr>
          <w:rFonts w:ascii="Calibri" w:hAnsi="Calibri"/>
          <w:sz w:val="20"/>
          <w:vertAlign w:val="superscript"/>
        </w:rPr>
        <w:t>3</w:t>
      </w:r>
      <w:r>
        <w:rPr>
          <w:rFonts w:ascii="Calibri" w:hAnsi="Calibri"/>
          <w:sz w:val="20"/>
        </w:rPr>
        <w:t xml:space="preserve"> BANAGRO. El futuro del trigo en la región: estabilidad en la producción a pesar de la reducción de superficie,</w:t>
      </w:r>
      <w:r>
        <w:rPr>
          <w:rFonts w:ascii="Calibri" w:hAnsi="Calibri"/>
          <w:spacing w:val="-12"/>
          <w:sz w:val="20"/>
        </w:rPr>
        <w:t xml:space="preserve"> </w:t>
      </w:r>
      <w:r>
        <w:rPr>
          <w:rFonts w:ascii="Calibri" w:hAnsi="Calibri"/>
          <w:sz w:val="20"/>
        </w:rPr>
        <w:t>disponible</w:t>
      </w:r>
      <w:r>
        <w:rPr>
          <w:rFonts w:ascii="Calibri" w:hAnsi="Calibri"/>
          <w:spacing w:val="-11"/>
          <w:sz w:val="20"/>
        </w:rPr>
        <w:t xml:space="preserve"> </w:t>
      </w:r>
      <w:r>
        <w:rPr>
          <w:rFonts w:ascii="Calibri" w:hAnsi="Calibri"/>
          <w:sz w:val="20"/>
        </w:rPr>
        <w:t>en</w:t>
      </w:r>
      <w:hyperlink r:id="rId11">
        <w:r>
          <w:rPr>
            <w:rFonts w:ascii="Calibri" w:hAnsi="Calibri"/>
            <w:sz w:val="20"/>
          </w:rPr>
          <w:t>:</w:t>
        </w:r>
        <w:r>
          <w:rPr>
            <w:rFonts w:ascii="Calibri" w:hAnsi="Calibri"/>
            <w:color w:val="0462C1"/>
            <w:sz w:val="20"/>
            <w:u w:val="single" w:color="0462C1"/>
          </w:rPr>
          <w:t>https://banagro.cl/el-futuro-del-trigo-en-la-region-estabilidad-en-la-produccion-a-</w:t>
        </w:r>
      </w:hyperlink>
      <w:r>
        <w:rPr>
          <w:rFonts w:ascii="Calibri" w:hAnsi="Calibri"/>
          <w:color w:val="0462C1"/>
          <w:sz w:val="20"/>
        </w:rPr>
        <w:t xml:space="preserve"> </w:t>
      </w:r>
      <w:hyperlink r:id="rId12">
        <w:r>
          <w:rPr>
            <w:rFonts w:ascii="Calibri" w:hAnsi="Calibri"/>
            <w:color w:val="0462C1"/>
            <w:spacing w:val="-2"/>
            <w:sz w:val="20"/>
            <w:u w:val="single" w:color="0462C1"/>
          </w:rPr>
          <w:t>pesar-de-la-reduccion-de-superficie/</w:t>
        </w:r>
      </w:hyperlink>
    </w:p>
    <w:p w:rsidR="001401C8" w:rsidRDefault="00000000">
      <w:pPr>
        <w:ind w:left="260" w:right="532"/>
        <w:rPr>
          <w:rFonts w:ascii="Calibri" w:hAnsi="Calibri"/>
          <w:sz w:val="20"/>
        </w:rPr>
      </w:pPr>
      <w:bookmarkStart w:id="3" w:name="_bookmark3"/>
      <w:bookmarkEnd w:id="3"/>
      <w:r>
        <w:rPr>
          <w:rFonts w:ascii="Calibri" w:hAnsi="Calibri"/>
          <w:sz w:val="20"/>
          <w:vertAlign w:val="superscript"/>
        </w:rPr>
        <w:t>4</w:t>
      </w:r>
      <w:r>
        <w:rPr>
          <w:rFonts w:ascii="Calibri" w:hAnsi="Calibri"/>
          <w:spacing w:val="-3"/>
          <w:sz w:val="20"/>
        </w:rPr>
        <w:t xml:space="preserve"> </w:t>
      </w:r>
      <w:r>
        <w:rPr>
          <w:rFonts w:ascii="Calibri" w:hAnsi="Calibri"/>
          <w:sz w:val="20"/>
        </w:rPr>
        <w:t>INIA.</w:t>
      </w:r>
      <w:r>
        <w:rPr>
          <w:rFonts w:ascii="Calibri" w:hAnsi="Calibri"/>
          <w:spacing w:val="-1"/>
          <w:sz w:val="20"/>
        </w:rPr>
        <w:t xml:space="preserve"> </w:t>
      </w:r>
      <w:r>
        <w:rPr>
          <w:rFonts w:ascii="Calibri" w:hAnsi="Calibri"/>
          <w:sz w:val="20"/>
        </w:rPr>
        <w:t>MONARKA-INIA:</w:t>
      </w:r>
      <w:r>
        <w:rPr>
          <w:rFonts w:ascii="Calibri" w:hAnsi="Calibri"/>
          <w:spacing w:val="-5"/>
          <w:sz w:val="20"/>
        </w:rPr>
        <w:t xml:space="preserve"> </w:t>
      </w:r>
      <w:r>
        <w:rPr>
          <w:rFonts w:ascii="Calibri" w:hAnsi="Calibri"/>
          <w:sz w:val="20"/>
        </w:rPr>
        <w:t>trigo</w:t>
      </w:r>
      <w:r>
        <w:rPr>
          <w:rFonts w:ascii="Calibri" w:hAnsi="Calibri"/>
          <w:spacing w:val="-5"/>
          <w:sz w:val="20"/>
        </w:rPr>
        <w:t xml:space="preserve"> </w:t>
      </w:r>
      <w:r>
        <w:rPr>
          <w:rFonts w:ascii="Calibri" w:hAnsi="Calibri"/>
          <w:sz w:val="20"/>
        </w:rPr>
        <w:t>invernal</w:t>
      </w:r>
      <w:r>
        <w:rPr>
          <w:rFonts w:ascii="Calibri" w:hAnsi="Calibri"/>
          <w:spacing w:val="-2"/>
          <w:sz w:val="20"/>
        </w:rPr>
        <w:t xml:space="preserve"> </w:t>
      </w:r>
      <w:r>
        <w:rPr>
          <w:rFonts w:ascii="Calibri" w:hAnsi="Calibri"/>
          <w:sz w:val="20"/>
        </w:rPr>
        <w:t>obtiene</w:t>
      </w:r>
      <w:r>
        <w:rPr>
          <w:rFonts w:ascii="Calibri" w:hAnsi="Calibri"/>
          <w:spacing w:val="-3"/>
          <w:sz w:val="20"/>
        </w:rPr>
        <w:t xml:space="preserve"> </w:t>
      </w:r>
      <w:r>
        <w:rPr>
          <w:rFonts w:ascii="Calibri" w:hAnsi="Calibri"/>
          <w:sz w:val="20"/>
        </w:rPr>
        <w:t>récord</w:t>
      </w:r>
      <w:r>
        <w:rPr>
          <w:rFonts w:ascii="Calibri" w:hAnsi="Calibri"/>
          <w:spacing w:val="-5"/>
          <w:sz w:val="20"/>
        </w:rPr>
        <w:t xml:space="preserve"> </w:t>
      </w:r>
      <w:r>
        <w:rPr>
          <w:rFonts w:ascii="Calibri" w:hAnsi="Calibri"/>
          <w:sz w:val="20"/>
        </w:rPr>
        <w:t>de rendimiento,</w:t>
      </w:r>
      <w:r>
        <w:rPr>
          <w:rFonts w:ascii="Calibri" w:hAnsi="Calibri"/>
          <w:spacing w:val="-1"/>
          <w:sz w:val="20"/>
        </w:rPr>
        <w:t xml:space="preserve"> </w:t>
      </w:r>
      <w:r>
        <w:rPr>
          <w:rFonts w:ascii="Calibri" w:hAnsi="Calibri"/>
          <w:sz w:val="20"/>
        </w:rPr>
        <w:t>02</w:t>
      </w:r>
      <w:r>
        <w:rPr>
          <w:rFonts w:ascii="Calibri" w:hAnsi="Calibri"/>
          <w:spacing w:val="-5"/>
          <w:sz w:val="20"/>
        </w:rPr>
        <w:t xml:space="preserve"> </w:t>
      </w:r>
      <w:r>
        <w:rPr>
          <w:rFonts w:ascii="Calibri" w:hAnsi="Calibri"/>
          <w:sz w:val="20"/>
        </w:rPr>
        <w:t>de mayo</w:t>
      </w:r>
      <w:r>
        <w:rPr>
          <w:rFonts w:ascii="Calibri" w:hAnsi="Calibri"/>
          <w:spacing w:val="-5"/>
          <w:sz w:val="20"/>
        </w:rPr>
        <w:t xml:space="preserve"> </w:t>
      </w:r>
      <w:r>
        <w:rPr>
          <w:rFonts w:ascii="Calibri" w:hAnsi="Calibri"/>
          <w:sz w:val="20"/>
        </w:rPr>
        <w:t>de 2024,</w:t>
      </w:r>
      <w:r>
        <w:rPr>
          <w:rFonts w:ascii="Calibri" w:hAnsi="Calibri"/>
          <w:spacing w:val="-1"/>
          <w:sz w:val="20"/>
        </w:rPr>
        <w:t xml:space="preserve"> </w:t>
      </w:r>
      <w:r>
        <w:rPr>
          <w:rFonts w:ascii="Calibri" w:hAnsi="Calibri"/>
          <w:sz w:val="20"/>
        </w:rPr>
        <w:t>disponible</w:t>
      </w:r>
      <w:r>
        <w:rPr>
          <w:rFonts w:ascii="Calibri" w:hAnsi="Calibri"/>
          <w:spacing w:val="-3"/>
          <w:sz w:val="20"/>
        </w:rPr>
        <w:t xml:space="preserve"> </w:t>
      </w:r>
      <w:r>
        <w:rPr>
          <w:rFonts w:ascii="Calibri" w:hAnsi="Calibri"/>
          <w:sz w:val="20"/>
        </w:rPr>
        <w:t xml:space="preserve">en: </w:t>
      </w:r>
      <w:hyperlink r:id="rId13">
        <w:r>
          <w:rPr>
            <w:rFonts w:ascii="Calibri" w:hAnsi="Calibri"/>
            <w:color w:val="0462C1"/>
            <w:spacing w:val="-2"/>
            <w:sz w:val="20"/>
            <w:u w:val="single" w:color="0462C1"/>
          </w:rPr>
          <w:t>https://www.inia.cl/2024/05/02/monarka-inia-trigo-invernal-obtiene-record-de-rendimiento/</w:t>
        </w:r>
      </w:hyperlink>
    </w:p>
    <w:p w:rsidR="001401C8" w:rsidRDefault="00000000">
      <w:pPr>
        <w:ind w:left="260"/>
        <w:rPr>
          <w:rFonts w:ascii="Calibri" w:hAnsi="Calibri"/>
          <w:sz w:val="20"/>
        </w:rPr>
      </w:pPr>
      <w:bookmarkStart w:id="4" w:name="_bookmark4"/>
      <w:bookmarkEnd w:id="4"/>
      <w:r>
        <w:rPr>
          <w:rFonts w:ascii="Calibri" w:hAnsi="Calibri"/>
          <w:sz w:val="20"/>
          <w:vertAlign w:val="superscript"/>
        </w:rPr>
        <w:t>5</w:t>
      </w:r>
      <w:r>
        <w:rPr>
          <w:rFonts w:ascii="Calibri" w:hAnsi="Calibri"/>
          <w:spacing w:val="-2"/>
          <w:sz w:val="20"/>
        </w:rPr>
        <w:t xml:space="preserve"> </w:t>
      </w:r>
      <w:r>
        <w:rPr>
          <w:rFonts w:ascii="Calibri" w:hAnsi="Calibri"/>
          <w:sz w:val="20"/>
        </w:rPr>
        <w:t>BCN.</w:t>
      </w:r>
      <w:r>
        <w:rPr>
          <w:rFonts w:ascii="Calibri" w:hAnsi="Calibri"/>
          <w:spacing w:val="-1"/>
          <w:sz w:val="20"/>
        </w:rPr>
        <w:t xml:space="preserve"> </w:t>
      </w:r>
      <w:r>
        <w:rPr>
          <w:rFonts w:ascii="Calibri" w:hAnsi="Calibri"/>
          <w:sz w:val="20"/>
        </w:rPr>
        <w:t>Principales</w:t>
      </w:r>
      <w:r>
        <w:rPr>
          <w:rFonts w:ascii="Calibri" w:hAnsi="Calibri"/>
          <w:spacing w:val="-1"/>
          <w:sz w:val="20"/>
        </w:rPr>
        <w:t xml:space="preserve"> </w:t>
      </w:r>
      <w:r>
        <w:rPr>
          <w:rFonts w:ascii="Calibri" w:hAnsi="Calibri"/>
          <w:sz w:val="20"/>
        </w:rPr>
        <w:t>países</w:t>
      </w:r>
      <w:r>
        <w:rPr>
          <w:rFonts w:ascii="Calibri" w:hAnsi="Calibri"/>
          <w:spacing w:val="-1"/>
          <w:sz w:val="20"/>
        </w:rPr>
        <w:t xml:space="preserve"> </w:t>
      </w:r>
      <w:r>
        <w:rPr>
          <w:rFonts w:ascii="Calibri" w:hAnsi="Calibri"/>
          <w:sz w:val="20"/>
        </w:rPr>
        <w:t>de</w:t>
      </w:r>
      <w:r>
        <w:rPr>
          <w:rFonts w:ascii="Calibri" w:hAnsi="Calibri"/>
          <w:spacing w:val="-2"/>
          <w:sz w:val="20"/>
        </w:rPr>
        <w:t xml:space="preserve"> </w:t>
      </w:r>
      <w:r>
        <w:rPr>
          <w:rFonts w:ascii="Calibri" w:hAnsi="Calibri"/>
          <w:sz w:val="20"/>
        </w:rPr>
        <w:t>origen</w:t>
      </w:r>
      <w:r>
        <w:rPr>
          <w:rFonts w:ascii="Calibri" w:hAnsi="Calibri"/>
          <w:spacing w:val="-3"/>
          <w:sz w:val="20"/>
        </w:rPr>
        <w:t xml:space="preserve"> </w:t>
      </w:r>
      <w:r>
        <w:rPr>
          <w:rFonts w:ascii="Calibri" w:hAnsi="Calibri"/>
          <w:sz w:val="20"/>
        </w:rPr>
        <w:t>de</w:t>
      </w:r>
      <w:r>
        <w:rPr>
          <w:rFonts w:ascii="Calibri" w:hAnsi="Calibri"/>
          <w:spacing w:val="-2"/>
          <w:sz w:val="20"/>
        </w:rPr>
        <w:t xml:space="preserve"> </w:t>
      </w:r>
      <w:r>
        <w:rPr>
          <w:rFonts w:ascii="Calibri" w:hAnsi="Calibri"/>
          <w:sz w:val="20"/>
        </w:rPr>
        <w:t>las</w:t>
      </w:r>
      <w:r>
        <w:rPr>
          <w:rFonts w:ascii="Calibri" w:hAnsi="Calibri"/>
          <w:spacing w:val="-1"/>
          <w:sz w:val="20"/>
        </w:rPr>
        <w:t xml:space="preserve"> </w:t>
      </w:r>
      <w:r>
        <w:rPr>
          <w:rFonts w:ascii="Calibri" w:hAnsi="Calibri"/>
          <w:sz w:val="20"/>
        </w:rPr>
        <w:t>importaciones</w:t>
      </w:r>
      <w:r>
        <w:rPr>
          <w:rFonts w:ascii="Calibri" w:hAnsi="Calibri"/>
          <w:spacing w:val="-1"/>
          <w:sz w:val="20"/>
        </w:rPr>
        <w:t xml:space="preserve"> </w:t>
      </w:r>
      <w:r>
        <w:rPr>
          <w:rFonts w:ascii="Calibri" w:hAnsi="Calibri"/>
          <w:sz w:val="20"/>
        </w:rPr>
        <w:t>de</w:t>
      </w:r>
      <w:r>
        <w:rPr>
          <w:rFonts w:ascii="Calibri" w:hAnsi="Calibri"/>
          <w:spacing w:val="-2"/>
          <w:sz w:val="20"/>
        </w:rPr>
        <w:t xml:space="preserve"> </w:t>
      </w:r>
      <w:r>
        <w:rPr>
          <w:rFonts w:ascii="Calibri" w:hAnsi="Calibri"/>
          <w:sz w:val="20"/>
        </w:rPr>
        <w:t>trigo</w:t>
      </w:r>
      <w:r>
        <w:rPr>
          <w:rFonts w:ascii="Calibri" w:hAnsi="Calibri"/>
          <w:spacing w:val="-4"/>
          <w:sz w:val="20"/>
        </w:rPr>
        <w:t xml:space="preserve"> </w:t>
      </w:r>
      <w:r>
        <w:rPr>
          <w:rFonts w:ascii="Calibri" w:hAnsi="Calibri"/>
          <w:sz w:val="20"/>
        </w:rPr>
        <w:t>en</w:t>
      </w:r>
      <w:r>
        <w:rPr>
          <w:rFonts w:ascii="Calibri" w:hAnsi="Calibri"/>
          <w:spacing w:val="-3"/>
          <w:sz w:val="20"/>
        </w:rPr>
        <w:t xml:space="preserve"> </w:t>
      </w:r>
      <w:r>
        <w:rPr>
          <w:rFonts w:ascii="Calibri" w:hAnsi="Calibri"/>
          <w:sz w:val="20"/>
        </w:rPr>
        <w:t>Chile</w:t>
      </w:r>
      <w:r>
        <w:rPr>
          <w:rFonts w:ascii="Calibri" w:hAnsi="Calibri"/>
          <w:spacing w:val="-2"/>
          <w:sz w:val="20"/>
        </w:rPr>
        <w:t xml:space="preserve"> </w:t>
      </w:r>
      <w:r>
        <w:rPr>
          <w:rFonts w:ascii="Calibri" w:hAnsi="Calibri"/>
          <w:sz w:val="20"/>
        </w:rPr>
        <w:t>y</w:t>
      </w:r>
      <w:r>
        <w:rPr>
          <w:rFonts w:ascii="Calibri" w:hAnsi="Calibri"/>
          <w:spacing w:val="-1"/>
          <w:sz w:val="20"/>
        </w:rPr>
        <w:t xml:space="preserve"> </w:t>
      </w:r>
      <w:r>
        <w:rPr>
          <w:rFonts w:ascii="Calibri" w:hAnsi="Calibri"/>
          <w:sz w:val="20"/>
        </w:rPr>
        <w:t>su</w:t>
      </w:r>
      <w:r>
        <w:rPr>
          <w:rFonts w:ascii="Calibri" w:hAnsi="Calibri"/>
          <w:spacing w:val="-4"/>
          <w:sz w:val="20"/>
        </w:rPr>
        <w:t xml:space="preserve"> </w:t>
      </w:r>
      <w:r>
        <w:rPr>
          <w:rFonts w:ascii="Calibri" w:hAnsi="Calibri"/>
          <w:sz w:val="20"/>
        </w:rPr>
        <w:t>tratamiento</w:t>
      </w:r>
      <w:r>
        <w:rPr>
          <w:rFonts w:ascii="Calibri" w:hAnsi="Calibri"/>
          <w:spacing w:val="-4"/>
          <w:sz w:val="20"/>
        </w:rPr>
        <w:t xml:space="preserve"> </w:t>
      </w:r>
      <w:r>
        <w:rPr>
          <w:rFonts w:ascii="Calibri" w:hAnsi="Calibri"/>
          <w:sz w:val="20"/>
        </w:rPr>
        <w:t>arancelario.</w:t>
      </w:r>
      <w:r>
        <w:rPr>
          <w:rFonts w:ascii="Calibri" w:hAnsi="Calibri"/>
          <w:spacing w:val="-1"/>
          <w:sz w:val="20"/>
        </w:rPr>
        <w:t xml:space="preserve"> </w:t>
      </w:r>
      <w:r>
        <w:rPr>
          <w:rFonts w:ascii="Calibri" w:hAnsi="Calibri"/>
          <w:sz w:val="20"/>
        </w:rPr>
        <w:t xml:space="preserve">2020- 2024, diciembre 2024, disponible en: </w:t>
      </w:r>
      <w:hyperlink r:id="rId14">
        <w:r>
          <w:rPr>
            <w:rFonts w:ascii="Calibri" w:hAnsi="Calibri"/>
            <w:color w:val="0462C1"/>
            <w:spacing w:val="-2"/>
            <w:sz w:val="20"/>
            <w:u w:val="single" w:color="0462C1"/>
          </w:rPr>
          <w:t>https://obtienearchivo.bcn.cl/obtienearchivo?id=repositorio%2F10221%2F36836%2F1%2FPrincipales_paise</w:t>
        </w:r>
      </w:hyperlink>
      <w:r>
        <w:rPr>
          <w:rFonts w:ascii="Calibri" w:hAnsi="Calibri"/>
          <w:color w:val="0462C1"/>
          <w:spacing w:val="-2"/>
          <w:sz w:val="20"/>
        </w:rPr>
        <w:t xml:space="preserve"> </w:t>
      </w:r>
      <w:hyperlink r:id="rId15">
        <w:r>
          <w:rPr>
            <w:rFonts w:ascii="Calibri" w:hAnsi="Calibri"/>
            <w:color w:val="0462C1"/>
            <w:spacing w:val="-2"/>
            <w:sz w:val="20"/>
            <w:u w:val="single" w:color="0462C1"/>
          </w:rPr>
          <w:t>s_de_origen_de_las_importaciones_de_trigo_en_Chile_y_su_tratamiento_arancelario._2020_2024.pdf</w:t>
        </w:r>
      </w:hyperlink>
    </w:p>
    <w:p w:rsidR="001401C8" w:rsidRDefault="00000000">
      <w:pPr>
        <w:ind w:left="260" w:right="253"/>
        <w:rPr>
          <w:rFonts w:ascii="Calibri" w:hAnsi="Calibri"/>
          <w:sz w:val="20"/>
        </w:rPr>
      </w:pPr>
      <w:bookmarkStart w:id="5" w:name="_bookmark5"/>
      <w:bookmarkEnd w:id="5"/>
      <w:r>
        <w:rPr>
          <w:rFonts w:ascii="Calibri" w:hAnsi="Calibri"/>
          <w:sz w:val="20"/>
          <w:vertAlign w:val="superscript"/>
        </w:rPr>
        <w:t>6</w:t>
      </w:r>
      <w:r>
        <w:rPr>
          <w:rFonts w:ascii="Calibri" w:hAnsi="Calibri"/>
          <w:spacing w:val="-6"/>
          <w:sz w:val="20"/>
        </w:rPr>
        <w:t xml:space="preserve"> </w:t>
      </w:r>
      <w:r>
        <w:rPr>
          <w:rFonts w:ascii="Calibri" w:hAnsi="Calibri"/>
          <w:sz w:val="20"/>
        </w:rPr>
        <w:t>MONTES,</w:t>
      </w:r>
      <w:r>
        <w:rPr>
          <w:rFonts w:ascii="Calibri" w:hAnsi="Calibri"/>
          <w:spacing w:val="-5"/>
          <w:sz w:val="20"/>
        </w:rPr>
        <w:t xml:space="preserve"> </w:t>
      </w:r>
      <w:r>
        <w:rPr>
          <w:rFonts w:ascii="Calibri" w:hAnsi="Calibri"/>
          <w:sz w:val="20"/>
        </w:rPr>
        <w:t>Carlos.</w:t>
      </w:r>
      <w:r>
        <w:rPr>
          <w:rFonts w:ascii="Calibri" w:hAnsi="Calibri"/>
          <w:spacing w:val="-4"/>
          <w:sz w:val="20"/>
        </w:rPr>
        <w:t xml:space="preserve"> </w:t>
      </w:r>
      <w:r>
        <w:rPr>
          <w:rFonts w:ascii="Calibri" w:hAnsi="Calibri"/>
          <w:sz w:val="20"/>
        </w:rPr>
        <w:t>“Una</w:t>
      </w:r>
      <w:r>
        <w:rPr>
          <w:rFonts w:ascii="Calibri" w:hAnsi="Calibri"/>
          <w:spacing w:val="-7"/>
          <w:sz w:val="20"/>
        </w:rPr>
        <w:t xml:space="preserve"> </w:t>
      </w:r>
      <w:r>
        <w:rPr>
          <w:rFonts w:ascii="Calibri" w:hAnsi="Calibri"/>
          <w:sz w:val="20"/>
        </w:rPr>
        <w:t>verdadera</w:t>
      </w:r>
      <w:r>
        <w:rPr>
          <w:rFonts w:ascii="Calibri" w:hAnsi="Calibri"/>
          <w:spacing w:val="-3"/>
          <w:sz w:val="20"/>
        </w:rPr>
        <w:t xml:space="preserve"> </w:t>
      </w:r>
      <w:r>
        <w:rPr>
          <w:rFonts w:ascii="Calibri" w:hAnsi="Calibri"/>
          <w:sz w:val="20"/>
        </w:rPr>
        <w:t>montaña</w:t>
      </w:r>
      <w:r>
        <w:rPr>
          <w:rFonts w:ascii="Calibri" w:hAnsi="Calibri"/>
          <w:spacing w:val="-3"/>
          <w:sz w:val="20"/>
        </w:rPr>
        <w:t xml:space="preserve"> </w:t>
      </w:r>
      <w:r>
        <w:rPr>
          <w:rFonts w:ascii="Calibri" w:hAnsi="Calibri"/>
          <w:sz w:val="20"/>
        </w:rPr>
        <w:t>rusa”:</w:t>
      </w:r>
      <w:r>
        <w:rPr>
          <w:rFonts w:ascii="Calibri" w:hAnsi="Calibri"/>
          <w:spacing w:val="-4"/>
          <w:sz w:val="20"/>
        </w:rPr>
        <w:t xml:space="preserve"> </w:t>
      </w:r>
      <w:r>
        <w:rPr>
          <w:rFonts w:ascii="Calibri" w:hAnsi="Calibri"/>
          <w:sz w:val="20"/>
        </w:rPr>
        <w:t>Qué</w:t>
      </w:r>
      <w:r>
        <w:rPr>
          <w:rFonts w:ascii="Calibri" w:hAnsi="Calibri"/>
          <w:spacing w:val="-6"/>
          <w:sz w:val="20"/>
        </w:rPr>
        <w:t xml:space="preserve"> </w:t>
      </w:r>
      <w:r>
        <w:rPr>
          <w:rFonts w:ascii="Calibri" w:hAnsi="Calibri"/>
          <w:sz w:val="20"/>
        </w:rPr>
        <w:t>tan</w:t>
      </w:r>
      <w:r>
        <w:rPr>
          <w:rFonts w:ascii="Calibri" w:hAnsi="Calibri"/>
          <w:spacing w:val="-8"/>
          <w:sz w:val="20"/>
        </w:rPr>
        <w:t xml:space="preserve"> </w:t>
      </w:r>
      <w:r>
        <w:rPr>
          <w:rFonts w:ascii="Calibri" w:hAnsi="Calibri"/>
          <w:sz w:val="20"/>
        </w:rPr>
        <w:t>frío</w:t>
      </w:r>
      <w:r>
        <w:rPr>
          <w:rFonts w:ascii="Calibri" w:hAnsi="Calibri"/>
          <w:spacing w:val="-4"/>
          <w:sz w:val="20"/>
        </w:rPr>
        <w:t xml:space="preserve"> </w:t>
      </w:r>
      <w:r>
        <w:rPr>
          <w:rFonts w:ascii="Calibri" w:hAnsi="Calibri"/>
          <w:sz w:val="20"/>
        </w:rPr>
        <w:t>ha</w:t>
      </w:r>
      <w:r>
        <w:rPr>
          <w:rFonts w:ascii="Calibri" w:hAnsi="Calibri"/>
          <w:spacing w:val="-7"/>
          <w:sz w:val="20"/>
        </w:rPr>
        <w:t xml:space="preserve"> </w:t>
      </w:r>
      <w:r>
        <w:rPr>
          <w:rFonts w:ascii="Calibri" w:hAnsi="Calibri"/>
          <w:sz w:val="20"/>
        </w:rPr>
        <w:t>sido</w:t>
      </w:r>
      <w:r>
        <w:rPr>
          <w:rFonts w:ascii="Calibri" w:hAnsi="Calibri"/>
          <w:spacing w:val="-4"/>
          <w:sz w:val="20"/>
        </w:rPr>
        <w:t xml:space="preserve"> </w:t>
      </w:r>
      <w:r>
        <w:rPr>
          <w:rFonts w:ascii="Calibri" w:hAnsi="Calibri"/>
          <w:sz w:val="20"/>
        </w:rPr>
        <w:t>este</w:t>
      </w:r>
      <w:r>
        <w:rPr>
          <w:rFonts w:ascii="Calibri" w:hAnsi="Calibri"/>
          <w:spacing w:val="-6"/>
          <w:sz w:val="20"/>
        </w:rPr>
        <w:t xml:space="preserve"> </w:t>
      </w:r>
      <w:r>
        <w:rPr>
          <w:rFonts w:ascii="Calibri" w:hAnsi="Calibri"/>
          <w:sz w:val="20"/>
        </w:rPr>
        <w:t>año</w:t>
      </w:r>
      <w:r>
        <w:rPr>
          <w:rFonts w:ascii="Calibri" w:hAnsi="Calibri"/>
          <w:spacing w:val="-4"/>
          <w:sz w:val="20"/>
        </w:rPr>
        <w:t xml:space="preserve"> </w:t>
      </w:r>
      <w:r>
        <w:rPr>
          <w:rFonts w:ascii="Calibri" w:hAnsi="Calibri"/>
          <w:sz w:val="20"/>
        </w:rPr>
        <w:t>según</w:t>
      </w:r>
      <w:r>
        <w:rPr>
          <w:rFonts w:ascii="Calibri" w:hAnsi="Calibri"/>
          <w:spacing w:val="-8"/>
          <w:sz w:val="20"/>
        </w:rPr>
        <w:t xml:space="preserve"> </w:t>
      </w:r>
      <w:r>
        <w:rPr>
          <w:rFonts w:ascii="Calibri" w:hAnsi="Calibri"/>
          <w:sz w:val="20"/>
        </w:rPr>
        <w:t>un</w:t>
      </w:r>
      <w:r>
        <w:rPr>
          <w:rFonts w:ascii="Calibri" w:hAnsi="Calibri"/>
          <w:spacing w:val="-8"/>
          <w:sz w:val="20"/>
        </w:rPr>
        <w:t xml:space="preserve"> </w:t>
      </w:r>
      <w:r>
        <w:rPr>
          <w:rFonts w:ascii="Calibri" w:hAnsi="Calibri"/>
          <w:sz w:val="20"/>
        </w:rPr>
        <w:t>climatólogo, Diario La</w:t>
      </w:r>
      <w:r>
        <w:rPr>
          <w:rFonts w:ascii="Calibri" w:hAnsi="Calibri"/>
          <w:spacing w:val="78"/>
          <w:sz w:val="20"/>
        </w:rPr>
        <w:t xml:space="preserve"> </w:t>
      </w:r>
      <w:r>
        <w:rPr>
          <w:rFonts w:ascii="Calibri" w:hAnsi="Calibri"/>
          <w:sz w:val="20"/>
        </w:rPr>
        <w:t>Tercera,</w:t>
      </w:r>
      <w:r>
        <w:rPr>
          <w:rFonts w:ascii="Calibri" w:hAnsi="Calibri"/>
          <w:spacing w:val="80"/>
          <w:sz w:val="20"/>
        </w:rPr>
        <w:t xml:space="preserve"> </w:t>
      </w:r>
      <w:r>
        <w:rPr>
          <w:rFonts w:ascii="Calibri" w:hAnsi="Calibri"/>
          <w:sz w:val="20"/>
        </w:rPr>
        <w:t>26</w:t>
      </w:r>
      <w:r>
        <w:rPr>
          <w:rFonts w:ascii="Calibri" w:hAnsi="Calibri"/>
          <w:spacing w:val="76"/>
          <w:sz w:val="20"/>
        </w:rPr>
        <w:t xml:space="preserve"> </w:t>
      </w:r>
      <w:r>
        <w:rPr>
          <w:rFonts w:ascii="Calibri" w:hAnsi="Calibri"/>
          <w:sz w:val="20"/>
        </w:rPr>
        <w:t>de</w:t>
      </w:r>
      <w:r>
        <w:rPr>
          <w:rFonts w:ascii="Calibri" w:hAnsi="Calibri"/>
          <w:spacing w:val="78"/>
          <w:sz w:val="20"/>
        </w:rPr>
        <w:t xml:space="preserve"> </w:t>
      </w:r>
      <w:r>
        <w:rPr>
          <w:rFonts w:ascii="Calibri" w:hAnsi="Calibri"/>
          <w:sz w:val="20"/>
        </w:rPr>
        <w:t>agosto</w:t>
      </w:r>
      <w:r>
        <w:rPr>
          <w:rFonts w:ascii="Calibri" w:hAnsi="Calibri"/>
          <w:spacing w:val="76"/>
          <w:sz w:val="20"/>
        </w:rPr>
        <w:t xml:space="preserve"> </w:t>
      </w:r>
      <w:r>
        <w:rPr>
          <w:rFonts w:ascii="Calibri" w:hAnsi="Calibri"/>
          <w:sz w:val="20"/>
        </w:rPr>
        <w:t>de</w:t>
      </w:r>
      <w:r>
        <w:rPr>
          <w:rFonts w:ascii="Calibri" w:hAnsi="Calibri"/>
          <w:spacing w:val="78"/>
          <w:sz w:val="20"/>
        </w:rPr>
        <w:t xml:space="preserve"> </w:t>
      </w:r>
      <w:r>
        <w:rPr>
          <w:rFonts w:ascii="Calibri" w:hAnsi="Calibri"/>
          <w:sz w:val="20"/>
        </w:rPr>
        <w:t>2024,</w:t>
      </w:r>
      <w:r>
        <w:rPr>
          <w:rFonts w:ascii="Calibri" w:hAnsi="Calibri"/>
          <w:spacing w:val="80"/>
          <w:sz w:val="20"/>
        </w:rPr>
        <w:t xml:space="preserve"> </w:t>
      </w:r>
      <w:r>
        <w:rPr>
          <w:rFonts w:ascii="Calibri" w:hAnsi="Calibri"/>
          <w:sz w:val="20"/>
        </w:rPr>
        <w:t>disponible</w:t>
      </w:r>
      <w:r>
        <w:rPr>
          <w:rFonts w:ascii="Calibri" w:hAnsi="Calibri"/>
          <w:spacing w:val="78"/>
          <w:sz w:val="20"/>
        </w:rPr>
        <w:t xml:space="preserve"> </w:t>
      </w:r>
      <w:r>
        <w:rPr>
          <w:rFonts w:ascii="Calibri" w:hAnsi="Calibri"/>
          <w:sz w:val="20"/>
        </w:rPr>
        <w:t>en:</w:t>
      </w:r>
      <w:r>
        <w:rPr>
          <w:rFonts w:ascii="Calibri" w:hAnsi="Calibri"/>
          <w:spacing w:val="80"/>
          <w:sz w:val="20"/>
        </w:rPr>
        <w:t xml:space="preserve"> </w:t>
      </w:r>
      <w:hyperlink r:id="rId16">
        <w:r>
          <w:rPr>
            <w:rFonts w:ascii="Calibri" w:hAnsi="Calibri"/>
            <w:color w:val="0462C1"/>
            <w:sz w:val="20"/>
            <w:u w:val="single" w:color="0462C1"/>
          </w:rPr>
          <w:t>https://www.latercera.com/que-pasa/noticia/una-</w:t>
        </w:r>
      </w:hyperlink>
      <w:r>
        <w:rPr>
          <w:rFonts w:ascii="Calibri" w:hAnsi="Calibri"/>
          <w:color w:val="0462C1"/>
          <w:sz w:val="20"/>
        </w:rPr>
        <w:t xml:space="preserve"> </w:t>
      </w:r>
      <w:hyperlink r:id="rId17">
        <w:r>
          <w:rPr>
            <w:rFonts w:ascii="Calibri" w:hAnsi="Calibri"/>
            <w:color w:val="0462C1"/>
            <w:spacing w:val="-2"/>
            <w:sz w:val="20"/>
            <w:u w:val="single" w:color="0462C1"/>
          </w:rPr>
          <w:t>verdadera-montana-rusa-que-tan-frio-ha-sido-este-ano-segun-un-</w:t>
        </w:r>
      </w:hyperlink>
      <w:r>
        <w:rPr>
          <w:rFonts w:ascii="Calibri" w:hAnsi="Calibri"/>
          <w:color w:val="0462C1"/>
          <w:spacing w:val="-2"/>
          <w:sz w:val="20"/>
        </w:rPr>
        <w:t xml:space="preserve"> </w:t>
      </w:r>
      <w:hyperlink r:id="rId18">
        <w:r>
          <w:rPr>
            <w:rFonts w:ascii="Calibri" w:hAnsi="Calibri"/>
            <w:color w:val="0462C1"/>
            <w:spacing w:val="-2"/>
            <w:sz w:val="20"/>
            <w:u w:val="single" w:color="0462C1"/>
          </w:rPr>
          <w:t>climatologo/O26ZJZG4CNEXJNJXJIHZVRPCSA/</w:t>
        </w:r>
      </w:hyperlink>
    </w:p>
    <w:p w:rsidR="001401C8" w:rsidRDefault="001401C8">
      <w:pPr>
        <w:rPr>
          <w:rFonts w:ascii="Calibri" w:hAnsi="Calibri"/>
          <w:sz w:val="20"/>
        </w:rPr>
        <w:sectPr w:rsidR="001401C8">
          <w:pgSz w:w="12240" w:h="15840"/>
          <w:pgMar w:top="1340" w:right="1440" w:bottom="1180" w:left="1440" w:header="0" w:footer="982" w:gutter="0"/>
          <w:cols w:space="720"/>
        </w:sectPr>
      </w:pPr>
    </w:p>
    <w:p w:rsidR="001401C8" w:rsidRDefault="00000000">
      <w:pPr>
        <w:pStyle w:val="Textoindependiente"/>
        <w:spacing w:before="78" w:line="362" w:lineRule="auto"/>
        <w:ind w:left="260" w:right="271"/>
        <w:jc w:val="both"/>
      </w:pPr>
      <w:r>
        <w:lastRenderedPageBreak/>
        <w:t>garantizado suficiente riego, el retraso en el crecimiento de los trigales implica ajustes en las aplicaciones agrícolas y genera incertidumbre sobre el rendimiento final.</w:t>
      </w:r>
    </w:p>
    <w:p w:rsidR="001401C8" w:rsidRDefault="001401C8">
      <w:pPr>
        <w:pStyle w:val="Textoindependiente"/>
        <w:spacing w:before="134"/>
      </w:pPr>
    </w:p>
    <w:p w:rsidR="001401C8" w:rsidRDefault="00000000">
      <w:pPr>
        <w:pStyle w:val="Textoindependiente"/>
        <w:spacing w:before="1" w:line="360" w:lineRule="auto"/>
        <w:ind w:left="260" w:right="258" w:firstLine="708"/>
        <w:jc w:val="both"/>
      </w:pPr>
      <w:r>
        <w:t>En los mercados internacionales, la amplia oferta global de trigo, especialmente desde Rusia y los países del Mar Negro, ha mantenido los precios bajos. Aunque se ha observado una ligera recuperación desde agosto,</w:t>
      </w:r>
      <w:r>
        <w:rPr>
          <w:spacing w:val="-1"/>
        </w:rPr>
        <w:t xml:space="preserve"> </w:t>
      </w:r>
      <w:r>
        <w:t>los</w:t>
      </w:r>
      <w:r>
        <w:rPr>
          <w:spacing w:val="-1"/>
        </w:rPr>
        <w:t xml:space="preserve"> </w:t>
      </w:r>
      <w:r>
        <w:t>precios</w:t>
      </w:r>
      <w:r>
        <w:rPr>
          <w:spacing w:val="-1"/>
        </w:rPr>
        <w:t xml:space="preserve"> </w:t>
      </w:r>
      <w:r>
        <w:t>han caído significativamente</w:t>
      </w:r>
      <w:r>
        <w:rPr>
          <w:spacing w:val="-1"/>
        </w:rPr>
        <w:t xml:space="preserve"> </w:t>
      </w:r>
      <w:r>
        <w:t>en comparación con el</w:t>
      </w:r>
      <w:r>
        <w:rPr>
          <w:spacing w:val="-1"/>
        </w:rPr>
        <w:t xml:space="preserve"> </w:t>
      </w:r>
      <w:r>
        <w:t>año anterior, dificultando la rentabilidad para los productores chilenos.</w:t>
      </w:r>
    </w:p>
    <w:p w:rsidR="001401C8" w:rsidRDefault="001401C8">
      <w:pPr>
        <w:pStyle w:val="Textoindependiente"/>
        <w:spacing w:before="141"/>
      </w:pPr>
    </w:p>
    <w:p w:rsidR="001401C8" w:rsidRDefault="00000000">
      <w:pPr>
        <w:pStyle w:val="Textoindependiente"/>
        <w:spacing w:line="360" w:lineRule="auto"/>
        <w:ind w:left="260" w:right="263" w:firstLine="708"/>
        <w:jc w:val="both"/>
      </w:pPr>
      <w:r>
        <w:t>El impacto económico es evidente en los pequeños agricultores, quienes enfrentaron altos costos de insumos tras la pandemia y precios de cosecha</w:t>
      </w:r>
      <w:r>
        <w:rPr>
          <w:spacing w:val="-9"/>
        </w:rPr>
        <w:t xml:space="preserve"> </w:t>
      </w:r>
      <w:r>
        <w:t>bajos.</w:t>
      </w:r>
      <w:r>
        <w:rPr>
          <w:spacing w:val="-10"/>
        </w:rPr>
        <w:t xml:space="preserve"> </w:t>
      </w:r>
      <w:r>
        <w:t>Esto</w:t>
      </w:r>
      <w:r>
        <w:rPr>
          <w:spacing w:val="-8"/>
        </w:rPr>
        <w:t xml:space="preserve"> </w:t>
      </w:r>
      <w:r>
        <w:t>ha</w:t>
      </w:r>
      <w:r>
        <w:rPr>
          <w:spacing w:val="-9"/>
        </w:rPr>
        <w:t xml:space="preserve"> </w:t>
      </w:r>
      <w:r>
        <w:t>afectado</w:t>
      </w:r>
      <w:r>
        <w:rPr>
          <w:spacing w:val="-8"/>
        </w:rPr>
        <w:t xml:space="preserve"> </w:t>
      </w:r>
      <w:r>
        <w:t>principalmente</w:t>
      </w:r>
      <w:r>
        <w:rPr>
          <w:spacing w:val="-10"/>
        </w:rPr>
        <w:t xml:space="preserve"> </w:t>
      </w:r>
      <w:r>
        <w:t>a</w:t>
      </w:r>
      <w:r>
        <w:rPr>
          <w:spacing w:val="-9"/>
        </w:rPr>
        <w:t xml:space="preserve"> </w:t>
      </w:r>
      <w:r>
        <w:t>aquellos</w:t>
      </w:r>
      <w:r>
        <w:rPr>
          <w:spacing w:val="-10"/>
        </w:rPr>
        <w:t xml:space="preserve"> </w:t>
      </w:r>
      <w:r>
        <w:t>sin</w:t>
      </w:r>
      <w:r>
        <w:rPr>
          <w:spacing w:val="-8"/>
        </w:rPr>
        <w:t xml:space="preserve"> </w:t>
      </w:r>
      <w:r>
        <w:t>capacidad</w:t>
      </w:r>
      <w:r>
        <w:rPr>
          <w:spacing w:val="-10"/>
        </w:rPr>
        <w:t xml:space="preserve"> </w:t>
      </w:r>
      <w:r>
        <w:t>de almacenamiento, obligándolos a vender sus cosechas de inmediato y con márgenes reducidos o pérdidas.</w:t>
      </w:r>
    </w:p>
    <w:p w:rsidR="001401C8" w:rsidRDefault="001401C8">
      <w:pPr>
        <w:pStyle w:val="Textoindependiente"/>
        <w:spacing w:before="142"/>
      </w:pPr>
    </w:p>
    <w:p w:rsidR="001401C8" w:rsidRDefault="00000000">
      <w:pPr>
        <w:pStyle w:val="Textoindependiente"/>
        <w:spacing w:line="360" w:lineRule="auto"/>
        <w:ind w:left="260" w:right="258" w:firstLine="708"/>
        <w:jc w:val="both"/>
      </w:pPr>
      <w:r>
        <w:t>En cuanto a las importaciones, estas han disminuido tanto en volumen</w:t>
      </w:r>
      <w:r>
        <w:rPr>
          <w:spacing w:val="-2"/>
        </w:rPr>
        <w:t xml:space="preserve"> </w:t>
      </w:r>
      <w:r>
        <w:t>(-14%)</w:t>
      </w:r>
      <w:r>
        <w:rPr>
          <w:spacing w:val="-3"/>
        </w:rPr>
        <w:t xml:space="preserve"> </w:t>
      </w:r>
      <w:r>
        <w:t>como</w:t>
      </w:r>
      <w:r>
        <w:rPr>
          <w:spacing w:val="-2"/>
        </w:rPr>
        <w:t xml:space="preserve"> </w:t>
      </w:r>
      <w:r>
        <w:t>en</w:t>
      </w:r>
      <w:r>
        <w:rPr>
          <w:spacing w:val="-2"/>
        </w:rPr>
        <w:t xml:space="preserve"> </w:t>
      </w:r>
      <w:r>
        <w:t>valor</w:t>
      </w:r>
      <w:r>
        <w:rPr>
          <w:spacing w:val="-5"/>
        </w:rPr>
        <w:t xml:space="preserve"> </w:t>
      </w:r>
      <w:r>
        <w:t>(-21%)</w:t>
      </w:r>
      <w:r>
        <w:rPr>
          <w:spacing w:val="-3"/>
        </w:rPr>
        <w:t xml:space="preserve"> </w:t>
      </w:r>
      <w:r>
        <w:t>respecto</w:t>
      </w:r>
      <w:r>
        <w:rPr>
          <w:spacing w:val="-2"/>
        </w:rPr>
        <w:t xml:space="preserve"> </w:t>
      </w:r>
      <w:r>
        <w:t>al</w:t>
      </w:r>
      <w:r>
        <w:rPr>
          <w:spacing w:val="-3"/>
        </w:rPr>
        <w:t xml:space="preserve"> </w:t>
      </w:r>
      <w:r>
        <w:t>año</w:t>
      </w:r>
      <w:r>
        <w:rPr>
          <w:spacing w:val="-2"/>
        </w:rPr>
        <w:t xml:space="preserve"> </w:t>
      </w:r>
      <w:r>
        <w:t>anterior,</w:t>
      </w:r>
      <w:r>
        <w:rPr>
          <w:spacing w:val="-4"/>
        </w:rPr>
        <w:t xml:space="preserve"> </w:t>
      </w:r>
      <w:r>
        <w:t>reflejando</w:t>
      </w:r>
      <w:r>
        <w:rPr>
          <w:spacing w:val="-2"/>
        </w:rPr>
        <w:t xml:space="preserve"> </w:t>
      </w:r>
      <w:r>
        <w:t>la presión adicional que enfrenta el mercado local. Este conjunto de factores plantea un panorama desafiante para los productores de trigo en la temporada 2024-25, con menores márgenes de ganancia y una proyección de menor actividad agrícola.</w:t>
      </w:r>
    </w:p>
    <w:p w:rsidR="001401C8" w:rsidRDefault="001401C8">
      <w:pPr>
        <w:pStyle w:val="Textoindependiente"/>
        <w:spacing w:before="140"/>
      </w:pPr>
    </w:p>
    <w:p w:rsidR="001401C8" w:rsidRDefault="00000000">
      <w:pPr>
        <w:pStyle w:val="Textoindependiente"/>
        <w:spacing w:line="360" w:lineRule="auto"/>
        <w:ind w:left="260" w:right="258" w:firstLine="708"/>
        <w:jc w:val="both"/>
      </w:pPr>
      <w:r>
        <w:t>El año recién pasado, la Comisión de Agricultura, Silvicultura y Desarrollo</w:t>
      </w:r>
      <w:r>
        <w:rPr>
          <w:spacing w:val="-15"/>
        </w:rPr>
        <w:t xml:space="preserve"> </w:t>
      </w:r>
      <w:r>
        <w:t>Rural</w:t>
      </w:r>
      <w:r>
        <w:rPr>
          <w:spacing w:val="-10"/>
        </w:rPr>
        <w:t xml:space="preserve"> </w:t>
      </w:r>
      <w:r>
        <w:t>de</w:t>
      </w:r>
      <w:r>
        <w:rPr>
          <w:spacing w:val="-13"/>
        </w:rPr>
        <w:t xml:space="preserve"> </w:t>
      </w:r>
      <w:r>
        <w:t>la</w:t>
      </w:r>
      <w:r>
        <w:rPr>
          <w:spacing w:val="-16"/>
        </w:rPr>
        <w:t xml:space="preserve"> </w:t>
      </w:r>
      <w:r>
        <w:t>Cámara</w:t>
      </w:r>
      <w:r>
        <w:rPr>
          <w:spacing w:val="-12"/>
        </w:rPr>
        <w:t xml:space="preserve"> </w:t>
      </w:r>
      <w:r>
        <w:t>de</w:t>
      </w:r>
      <w:r>
        <w:rPr>
          <w:spacing w:val="-13"/>
        </w:rPr>
        <w:t xml:space="preserve"> </w:t>
      </w:r>
      <w:r>
        <w:t>Diputados</w:t>
      </w:r>
      <w:r>
        <w:rPr>
          <w:spacing w:val="-13"/>
        </w:rPr>
        <w:t xml:space="preserve"> </w:t>
      </w:r>
      <w:r>
        <w:t>analizó</w:t>
      </w:r>
      <w:r>
        <w:rPr>
          <w:spacing w:val="-15"/>
        </w:rPr>
        <w:t xml:space="preserve"> </w:t>
      </w:r>
      <w:r>
        <w:t>la</w:t>
      </w:r>
      <w:r>
        <w:rPr>
          <w:spacing w:val="-16"/>
        </w:rPr>
        <w:t xml:space="preserve"> </w:t>
      </w:r>
      <w:r>
        <w:t>situación</w:t>
      </w:r>
      <w:r>
        <w:rPr>
          <w:spacing w:val="-15"/>
        </w:rPr>
        <w:t xml:space="preserve"> </w:t>
      </w:r>
      <w:r>
        <w:t>del</w:t>
      </w:r>
      <w:r>
        <w:rPr>
          <w:spacing w:val="-12"/>
        </w:rPr>
        <w:t xml:space="preserve"> </w:t>
      </w:r>
      <w:r>
        <w:t>trigo</w:t>
      </w:r>
      <w:r>
        <w:rPr>
          <w:spacing w:val="-15"/>
        </w:rPr>
        <w:t xml:space="preserve"> </w:t>
      </w:r>
      <w:r>
        <w:t>en nuestro país, evidenciándose una preocupación constante por parte de los agricultores en la brecha que se da entre el precio de internación y del mercado</w:t>
      </w:r>
      <w:r>
        <w:rPr>
          <w:spacing w:val="-20"/>
        </w:rPr>
        <w:t xml:space="preserve"> </w:t>
      </w:r>
      <w:r>
        <w:t>interno</w:t>
      </w:r>
      <w:r>
        <w:rPr>
          <w:spacing w:val="-19"/>
        </w:rPr>
        <w:t xml:space="preserve"> </w:t>
      </w:r>
      <w:r>
        <w:t>respecto</w:t>
      </w:r>
      <w:r>
        <w:rPr>
          <w:spacing w:val="-19"/>
        </w:rPr>
        <w:t xml:space="preserve"> </w:t>
      </w:r>
      <w:r>
        <w:t>del</w:t>
      </w:r>
      <w:r>
        <w:rPr>
          <w:spacing w:val="-19"/>
        </w:rPr>
        <w:t xml:space="preserve"> </w:t>
      </w:r>
      <w:r>
        <w:t>trigo,</w:t>
      </w:r>
      <w:r>
        <w:rPr>
          <w:spacing w:val="-19"/>
        </w:rPr>
        <w:t xml:space="preserve"> </w:t>
      </w:r>
      <w:r>
        <w:t>evidenciándose</w:t>
      </w:r>
      <w:r>
        <w:rPr>
          <w:spacing w:val="-20"/>
        </w:rPr>
        <w:t xml:space="preserve"> </w:t>
      </w:r>
      <w:r>
        <w:t>que</w:t>
      </w:r>
      <w:r>
        <w:rPr>
          <w:spacing w:val="-19"/>
        </w:rPr>
        <w:t xml:space="preserve"> </w:t>
      </w:r>
      <w:r>
        <w:t>algunos</w:t>
      </w:r>
      <w:r>
        <w:rPr>
          <w:spacing w:val="-19"/>
        </w:rPr>
        <w:t xml:space="preserve"> </w:t>
      </w:r>
      <w:r>
        <w:t>molinos</w:t>
      </w:r>
      <w:r>
        <w:rPr>
          <w:spacing w:val="-19"/>
        </w:rPr>
        <w:t xml:space="preserve"> </w:t>
      </w:r>
      <w:r>
        <w:t>han cerrado</w:t>
      </w:r>
      <w:r>
        <w:rPr>
          <w:spacing w:val="54"/>
        </w:rPr>
        <w:t xml:space="preserve"> </w:t>
      </w:r>
      <w:r>
        <w:t>sus</w:t>
      </w:r>
      <w:r>
        <w:rPr>
          <w:spacing w:val="59"/>
        </w:rPr>
        <w:t xml:space="preserve"> </w:t>
      </w:r>
      <w:r>
        <w:t>puertas</w:t>
      </w:r>
      <w:r>
        <w:rPr>
          <w:spacing w:val="54"/>
        </w:rPr>
        <w:t xml:space="preserve"> </w:t>
      </w:r>
      <w:r>
        <w:t>a</w:t>
      </w:r>
      <w:r>
        <w:rPr>
          <w:spacing w:val="60"/>
        </w:rPr>
        <w:t xml:space="preserve"> </w:t>
      </w:r>
      <w:r>
        <w:t>recibir</w:t>
      </w:r>
      <w:r>
        <w:rPr>
          <w:spacing w:val="58"/>
        </w:rPr>
        <w:t xml:space="preserve"> </w:t>
      </w:r>
      <w:r>
        <w:t>cereales,</w:t>
      </w:r>
      <w:r>
        <w:rPr>
          <w:spacing w:val="58"/>
        </w:rPr>
        <w:t xml:space="preserve"> </w:t>
      </w:r>
      <w:r>
        <w:t>esperando</w:t>
      </w:r>
      <w:r>
        <w:rPr>
          <w:spacing w:val="57"/>
        </w:rPr>
        <w:t xml:space="preserve"> </w:t>
      </w:r>
      <w:r>
        <w:t>la</w:t>
      </w:r>
      <w:r>
        <w:rPr>
          <w:spacing w:val="55"/>
        </w:rPr>
        <w:t xml:space="preserve"> </w:t>
      </w:r>
      <w:r>
        <w:t>intervención</w:t>
      </w:r>
      <w:r>
        <w:rPr>
          <w:spacing w:val="57"/>
        </w:rPr>
        <w:t xml:space="preserve"> </w:t>
      </w:r>
      <w:r>
        <w:t>de</w:t>
      </w:r>
      <w:r>
        <w:rPr>
          <w:spacing w:val="59"/>
        </w:rPr>
        <w:t xml:space="preserve"> </w:t>
      </w:r>
      <w:r>
        <w:rPr>
          <w:spacing w:val="-5"/>
        </w:rPr>
        <w:t>la</w:t>
      </w:r>
    </w:p>
    <w:p w:rsidR="001401C8" w:rsidRDefault="001401C8">
      <w:pPr>
        <w:pStyle w:val="Textoindependiente"/>
        <w:spacing w:line="360" w:lineRule="auto"/>
        <w:jc w:val="both"/>
        <w:sectPr w:rsidR="001401C8">
          <w:pgSz w:w="12240" w:h="15840"/>
          <w:pgMar w:top="1340" w:right="1440" w:bottom="1180" w:left="1440" w:header="0" w:footer="982" w:gutter="0"/>
          <w:cols w:space="720"/>
        </w:sectPr>
      </w:pPr>
    </w:p>
    <w:p w:rsidR="001401C8" w:rsidRDefault="00000000">
      <w:pPr>
        <w:pStyle w:val="Textoindependiente"/>
        <w:spacing w:before="78" w:line="360" w:lineRule="auto"/>
        <w:ind w:left="260" w:right="256"/>
        <w:jc w:val="both"/>
      </w:pPr>
      <w:r>
        <w:lastRenderedPageBreak/>
        <w:t>Comercializadora De Trigo S.A. (Cotrisa)</w:t>
      </w:r>
      <w:hyperlink w:anchor="_bookmark6" w:history="1">
        <w:r>
          <w:rPr>
            <w:position w:val="6"/>
            <w:sz w:val="16"/>
          </w:rPr>
          <w:t>7</w:t>
        </w:r>
      </w:hyperlink>
      <w:r>
        <w:t>. Ante la situación antes comentada,</w:t>
      </w:r>
      <w:r>
        <w:rPr>
          <w:spacing w:val="-5"/>
        </w:rPr>
        <w:t xml:space="preserve"> </w:t>
      </w:r>
      <w:r>
        <w:t>ha</w:t>
      </w:r>
      <w:r>
        <w:rPr>
          <w:spacing w:val="-4"/>
        </w:rPr>
        <w:t xml:space="preserve"> </w:t>
      </w:r>
      <w:r>
        <w:t>surgido</w:t>
      </w:r>
      <w:r>
        <w:rPr>
          <w:spacing w:val="-3"/>
        </w:rPr>
        <w:t xml:space="preserve"> </w:t>
      </w:r>
      <w:r>
        <w:t>la</w:t>
      </w:r>
      <w:r>
        <w:rPr>
          <w:spacing w:val="-4"/>
        </w:rPr>
        <w:t xml:space="preserve"> </w:t>
      </w:r>
      <w:r>
        <w:t>necesidad</w:t>
      </w:r>
      <w:r>
        <w:rPr>
          <w:spacing w:val="-5"/>
        </w:rPr>
        <w:t xml:space="preserve"> </w:t>
      </w:r>
      <w:r>
        <w:t>de</w:t>
      </w:r>
      <w:r>
        <w:rPr>
          <w:spacing w:val="-5"/>
        </w:rPr>
        <w:t xml:space="preserve"> </w:t>
      </w:r>
      <w:r>
        <w:t>poder</w:t>
      </w:r>
      <w:r>
        <w:rPr>
          <w:spacing w:val="-2"/>
        </w:rPr>
        <w:t xml:space="preserve"> </w:t>
      </w:r>
      <w:r>
        <w:t>establecer</w:t>
      </w:r>
      <w:r>
        <w:rPr>
          <w:spacing w:val="-1"/>
        </w:rPr>
        <w:t xml:space="preserve"> </w:t>
      </w:r>
      <w:r>
        <w:t>o</w:t>
      </w:r>
      <w:r>
        <w:rPr>
          <w:spacing w:val="-3"/>
        </w:rPr>
        <w:t xml:space="preserve"> </w:t>
      </w:r>
      <w:r>
        <w:t>más</w:t>
      </w:r>
      <w:r>
        <w:rPr>
          <w:spacing w:val="-5"/>
        </w:rPr>
        <w:t xml:space="preserve"> </w:t>
      </w:r>
      <w:r>
        <w:t>bien,</w:t>
      </w:r>
      <w:r>
        <w:rPr>
          <w:spacing w:val="-5"/>
        </w:rPr>
        <w:t xml:space="preserve"> </w:t>
      </w:r>
      <w:r>
        <w:t>definir de mejor manera un precio mínimo para el trigo, por medio de una mejor referencia de los precios de compra, dejando de lado los actuales precios arbitrarios que, en palabra de los propios agricultores, solo establecen un modelo agroindustrial que genera ganancias para la agroindustria a expensas de las pérdidas que sufren ellos.</w:t>
      </w:r>
    </w:p>
    <w:p w:rsidR="001401C8" w:rsidRDefault="001401C8">
      <w:pPr>
        <w:pStyle w:val="Textoindependiente"/>
        <w:spacing w:before="141"/>
      </w:pPr>
    </w:p>
    <w:p w:rsidR="001401C8" w:rsidRDefault="00000000">
      <w:pPr>
        <w:spacing w:line="360" w:lineRule="auto"/>
        <w:ind w:left="260" w:right="257" w:firstLine="708"/>
        <w:jc w:val="both"/>
        <w:rPr>
          <w:sz w:val="24"/>
        </w:rPr>
      </w:pPr>
      <w:r>
        <w:rPr>
          <w:sz w:val="24"/>
        </w:rPr>
        <w:t>Así,</w:t>
      </w:r>
      <w:r>
        <w:rPr>
          <w:spacing w:val="-20"/>
          <w:sz w:val="24"/>
        </w:rPr>
        <w:t xml:space="preserve"> </w:t>
      </w:r>
      <w:r>
        <w:rPr>
          <w:sz w:val="24"/>
        </w:rPr>
        <w:t>otro</w:t>
      </w:r>
      <w:r>
        <w:rPr>
          <w:spacing w:val="-19"/>
          <w:sz w:val="24"/>
        </w:rPr>
        <w:t xml:space="preserve"> </w:t>
      </w:r>
      <w:r>
        <w:rPr>
          <w:sz w:val="24"/>
        </w:rPr>
        <w:t>punto</w:t>
      </w:r>
      <w:r>
        <w:rPr>
          <w:spacing w:val="-19"/>
          <w:sz w:val="24"/>
        </w:rPr>
        <w:t xml:space="preserve"> </w:t>
      </w:r>
      <w:r>
        <w:rPr>
          <w:sz w:val="24"/>
        </w:rPr>
        <w:t>que</w:t>
      </w:r>
      <w:r>
        <w:rPr>
          <w:spacing w:val="-19"/>
          <w:sz w:val="24"/>
        </w:rPr>
        <w:t xml:space="preserve"> </w:t>
      </w:r>
      <w:r>
        <w:rPr>
          <w:sz w:val="24"/>
        </w:rPr>
        <w:t>resulta</w:t>
      </w:r>
      <w:r>
        <w:rPr>
          <w:spacing w:val="-19"/>
          <w:sz w:val="24"/>
        </w:rPr>
        <w:t xml:space="preserve"> </w:t>
      </w:r>
      <w:r>
        <w:rPr>
          <w:sz w:val="24"/>
        </w:rPr>
        <w:t>importante</w:t>
      </w:r>
      <w:r>
        <w:rPr>
          <w:spacing w:val="-20"/>
          <w:sz w:val="24"/>
        </w:rPr>
        <w:t xml:space="preserve"> </w:t>
      </w:r>
      <w:r>
        <w:rPr>
          <w:sz w:val="24"/>
        </w:rPr>
        <w:t>poder</w:t>
      </w:r>
      <w:r>
        <w:rPr>
          <w:spacing w:val="-19"/>
          <w:sz w:val="24"/>
        </w:rPr>
        <w:t xml:space="preserve"> </w:t>
      </w:r>
      <w:r>
        <w:rPr>
          <w:sz w:val="24"/>
        </w:rPr>
        <w:t>abordar,</w:t>
      </w:r>
      <w:r>
        <w:rPr>
          <w:spacing w:val="-19"/>
          <w:sz w:val="24"/>
        </w:rPr>
        <w:t xml:space="preserve"> </w:t>
      </w:r>
      <w:r>
        <w:rPr>
          <w:sz w:val="24"/>
        </w:rPr>
        <w:t>es</w:t>
      </w:r>
      <w:r>
        <w:rPr>
          <w:spacing w:val="-17"/>
          <w:sz w:val="24"/>
        </w:rPr>
        <w:t xml:space="preserve"> </w:t>
      </w:r>
      <w:r>
        <w:rPr>
          <w:sz w:val="24"/>
        </w:rPr>
        <w:t>como</w:t>
      </w:r>
      <w:r>
        <w:rPr>
          <w:spacing w:val="-18"/>
          <w:sz w:val="24"/>
        </w:rPr>
        <w:t xml:space="preserve"> </w:t>
      </w:r>
      <w:r>
        <w:rPr>
          <w:sz w:val="24"/>
        </w:rPr>
        <w:t>se</w:t>
      </w:r>
      <w:r>
        <w:rPr>
          <w:spacing w:val="-16"/>
          <w:sz w:val="24"/>
        </w:rPr>
        <w:t xml:space="preserve"> </w:t>
      </w:r>
      <w:r>
        <w:rPr>
          <w:sz w:val="24"/>
        </w:rPr>
        <w:t xml:space="preserve">llega a estructurar este mercado, particularmente quienes ejercen el poder dominante, que son las empresas molineras. Al respecto, un informe de la Oficina de Estudios y Políticas Agrarias (ODEPA) señala respecto de estos que, los molinos </w:t>
      </w:r>
      <w:r>
        <w:rPr>
          <w:i/>
          <w:sz w:val="24"/>
        </w:rPr>
        <w:t>“no necesariamente son empresas independientes y, en varios casos, podrán construir plantas de compañías de mayor tamaño (aunque posean una gestión separada de su casa matriz y/o RUTs Diferentes)”</w:t>
      </w:r>
      <w:hyperlink w:anchor="_bookmark7" w:history="1">
        <w:r>
          <w:rPr>
            <w:i/>
            <w:position w:val="6"/>
            <w:sz w:val="16"/>
          </w:rPr>
          <w:t>8</w:t>
        </w:r>
      </w:hyperlink>
      <w:r>
        <w:rPr>
          <w:i/>
          <w:spacing w:val="39"/>
          <w:position w:val="6"/>
          <w:sz w:val="16"/>
        </w:rPr>
        <w:t xml:space="preserve"> </w:t>
      </w:r>
      <w:r>
        <w:rPr>
          <w:sz w:val="24"/>
        </w:rPr>
        <w:t xml:space="preserve">sumado a que </w:t>
      </w:r>
      <w:r>
        <w:rPr>
          <w:i/>
          <w:sz w:val="24"/>
        </w:rPr>
        <w:t>“que el mercado de la harina de trigo no es tan desconcentrado como es la apreciación habitual, y que existen plantas de mayor tamaño que capturan una parte importante de la oferta”</w:t>
      </w:r>
      <w:hyperlink w:anchor="_bookmark8" w:history="1">
        <w:r>
          <w:rPr>
            <w:i/>
            <w:position w:val="6"/>
            <w:sz w:val="16"/>
          </w:rPr>
          <w:t>9</w:t>
        </w:r>
      </w:hyperlink>
      <w:r>
        <w:rPr>
          <w:sz w:val="24"/>
        </w:rPr>
        <w:t>.</w:t>
      </w:r>
    </w:p>
    <w:p w:rsidR="001401C8" w:rsidRDefault="001401C8">
      <w:pPr>
        <w:pStyle w:val="Textoindependiente"/>
        <w:spacing w:before="145"/>
      </w:pPr>
    </w:p>
    <w:p w:rsidR="001401C8" w:rsidRDefault="00000000">
      <w:pPr>
        <w:pStyle w:val="Textoindependiente"/>
        <w:spacing w:line="360" w:lineRule="auto"/>
        <w:ind w:left="260" w:right="258" w:firstLine="708"/>
        <w:jc w:val="both"/>
      </w:pPr>
      <w:r>
        <w:t>Por otra parte, para el caso particular de la avena, tras una caída histórica en 2023 (71.685 hectáreas cultivadas y 333.070 toneladas producidas), el sector avenero experimentó una recuperación en 2024 con un</w:t>
      </w:r>
      <w:r>
        <w:rPr>
          <w:spacing w:val="-3"/>
        </w:rPr>
        <w:t xml:space="preserve"> </w:t>
      </w:r>
      <w:r>
        <w:t>aumento</w:t>
      </w:r>
      <w:r>
        <w:rPr>
          <w:spacing w:val="-3"/>
        </w:rPr>
        <w:t xml:space="preserve"> </w:t>
      </w:r>
      <w:r>
        <w:t>del</w:t>
      </w:r>
      <w:r>
        <w:rPr>
          <w:spacing w:val="-3"/>
        </w:rPr>
        <w:t xml:space="preserve"> </w:t>
      </w:r>
      <w:r>
        <w:t>18,9%</w:t>
      </w:r>
      <w:r>
        <w:rPr>
          <w:spacing w:val="-3"/>
        </w:rPr>
        <w:t xml:space="preserve"> </w:t>
      </w:r>
      <w:r>
        <w:t>en</w:t>
      </w:r>
      <w:r>
        <w:rPr>
          <w:spacing w:val="-3"/>
        </w:rPr>
        <w:t xml:space="preserve"> </w:t>
      </w:r>
      <w:r>
        <w:t>superficie</w:t>
      </w:r>
      <w:r>
        <w:rPr>
          <w:spacing w:val="-4"/>
        </w:rPr>
        <w:t xml:space="preserve"> </w:t>
      </w:r>
      <w:r>
        <w:t>(85.215</w:t>
      </w:r>
      <w:r>
        <w:rPr>
          <w:spacing w:val="-4"/>
        </w:rPr>
        <w:t xml:space="preserve"> </w:t>
      </w:r>
      <w:r>
        <w:t>ha)</w:t>
      </w:r>
      <w:r>
        <w:rPr>
          <w:spacing w:val="-3"/>
        </w:rPr>
        <w:t xml:space="preserve"> </w:t>
      </w:r>
      <w:r>
        <w:t>y</w:t>
      </w:r>
      <w:r>
        <w:rPr>
          <w:spacing w:val="-5"/>
        </w:rPr>
        <w:t xml:space="preserve"> </w:t>
      </w:r>
      <w:r>
        <w:t>un</w:t>
      </w:r>
      <w:r>
        <w:rPr>
          <w:spacing w:val="-3"/>
        </w:rPr>
        <w:t xml:space="preserve"> </w:t>
      </w:r>
      <w:r>
        <w:t>37,4%</w:t>
      </w:r>
      <w:r>
        <w:rPr>
          <w:spacing w:val="-3"/>
        </w:rPr>
        <w:t xml:space="preserve"> </w:t>
      </w:r>
      <w:r>
        <w:t>en</w:t>
      </w:r>
      <w:r>
        <w:rPr>
          <w:spacing w:val="-3"/>
        </w:rPr>
        <w:t xml:space="preserve"> </w:t>
      </w:r>
      <w:r>
        <w:t>producción (457.567</w:t>
      </w:r>
      <w:r>
        <w:rPr>
          <w:spacing w:val="-9"/>
        </w:rPr>
        <w:t xml:space="preserve"> </w:t>
      </w:r>
      <w:r>
        <w:t>toneladas)</w:t>
      </w:r>
      <w:hyperlink w:anchor="_bookmark9" w:history="1">
        <w:r>
          <w:rPr>
            <w:position w:val="6"/>
            <w:sz w:val="16"/>
          </w:rPr>
          <w:t>10</w:t>
        </w:r>
      </w:hyperlink>
      <w:r>
        <w:t>.</w:t>
      </w:r>
      <w:r>
        <w:rPr>
          <w:spacing w:val="-9"/>
        </w:rPr>
        <w:t xml:space="preserve"> </w:t>
      </w:r>
      <w:r>
        <w:t>Este</w:t>
      </w:r>
      <w:r>
        <w:rPr>
          <w:spacing w:val="-9"/>
        </w:rPr>
        <w:t xml:space="preserve"> </w:t>
      </w:r>
      <w:r>
        <w:t>repunte</w:t>
      </w:r>
      <w:r>
        <w:rPr>
          <w:spacing w:val="-9"/>
        </w:rPr>
        <w:t xml:space="preserve"> </w:t>
      </w:r>
      <w:r>
        <w:t>se</w:t>
      </w:r>
      <w:r>
        <w:rPr>
          <w:spacing w:val="-9"/>
        </w:rPr>
        <w:t xml:space="preserve"> </w:t>
      </w:r>
      <w:r>
        <w:t>explica</w:t>
      </w:r>
      <w:r>
        <w:rPr>
          <w:spacing w:val="-8"/>
        </w:rPr>
        <w:t xml:space="preserve"> </w:t>
      </w:r>
      <w:r>
        <w:t>por</w:t>
      </w:r>
      <w:r>
        <w:rPr>
          <w:spacing w:val="-10"/>
        </w:rPr>
        <w:t xml:space="preserve"> </w:t>
      </w:r>
      <w:r>
        <w:t>mejoras</w:t>
      </w:r>
      <w:r>
        <w:rPr>
          <w:spacing w:val="-9"/>
        </w:rPr>
        <w:t xml:space="preserve"> </w:t>
      </w:r>
      <w:r>
        <w:t>tecnológicas</w:t>
      </w:r>
      <w:r>
        <w:rPr>
          <w:spacing w:val="-9"/>
        </w:rPr>
        <w:t xml:space="preserve"> </w:t>
      </w:r>
      <w:r>
        <w:t>que elevaron</w:t>
      </w:r>
      <w:r>
        <w:rPr>
          <w:spacing w:val="-5"/>
        </w:rPr>
        <w:t xml:space="preserve"> </w:t>
      </w:r>
      <w:r>
        <w:t>el</w:t>
      </w:r>
      <w:r>
        <w:rPr>
          <w:spacing w:val="-3"/>
        </w:rPr>
        <w:t xml:space="preserve"> </w:t>
      </w:r>
      <w:r>
        <w:t>rendimiento</w:t>
      </w:r>
      <w:r>
        <w:rPr>
          <w:spacing w:val="-3"/>
        </w:rPr>
        <w:t xml:space="preserve"> </w:t>
      </w:r>
      <w:r>
        <w:t>a</w:t>
      </w:r>
      <w:r>
        <w:rPr>
          <w:spacing w:val="-3"/>
        </w:rPr>
        <w:t xml:space="preserve"> </w:t>
      </w:r>
      <w:r>
        <w:t>54</w:t>
      </w:r>
      <w:r>
        <w:rPr>
          <w:spacing w:val="-4"/>
        </w:rPr>
        <w:t xml:space="preserve"> </w:t>
      </w:r>
      <w:r>
        <w:t>quintales</w:t>
      </w:r>
      <w:r>
        <w:rPr>
          <w:spacing w:val="-5"/>
        </w:rPr>
        <w:t xml:space="preserve"> </w:t>
      </w:r>
      <w:r>
        <w:t>métricos</w:t>
      </w:r>
      <w:r>
        <w:rPr>
          <w:spacing w:val="-4"/>
        </w:rPr>
        <w:t xml:space="preserve"> </w:t>
      </w:r>
      <w:r>
        <w:t>por</w:t>
      </w:r>
      <w:r>
        <w:rPr>
          <w:spacing w:val="-5"/>
        </w:rPr>
        <w:t xml:space="preserve"> </w:t>
      </w:r>
      <w:r>
        <w:t>hectárea,</w:t>
      </w:r>
      <w:r>
        <w:rPr>
          <w:spacing w:val="-5"/>
        </w:rPr>
        <w:t xml:space="preserve"> </w:t>
      </w:r>
      <w:r>
        <w:t>el</w:t>
      </w:r>
      <w:r>
        <w:rPr>
          <w:spacing w:val="-3"/>
        </w:rPr>
        <w:t xml:space="preserve"> </w:t>
      </w:r>
      <w:r>
        <w:t>máximo</w:t>
      </w:r>
      <w:r>
        <w:rPr>
          <w:spacing w:val="-2"/>
        </w:rPr>
        <w:t xml:space="preserve"> </w:t>
      </w:r>
      <w:r>
        <w:rPr>
          <w:spacing w:val="-5"/>
        </w:rPr>
        <w:t>en</w:t>
      </w:r>
    </w:p>
    <w:p w:rsidR="001401C8" w:rsidRDefault="001401C8">
      <w:pPr>
        <w:pStyle w:val="Textoindependiente"/>
        <w:rPr>
          <w:sz w:val="20"/>
        </w:rPr>
      </w:pPr>
    </w:p>
    <w:p w:rsidR="001401C8" w:rsidRDefault="00000000">
      <w:pPr>
        <w:pStyle w:val="Textoindependiente"/>
        <w:spacing w:before="18"/>
        <w:rPr>
          <w:sz w:val="20"/>
        </w:rPr>
      </w:pPr>
      <w:r>
        <w:rPr>
          <w:noProof/>
          <w:sz w:val="20"/>
        </w:rPr>
        <mc:AlternateContent>
          <mc:Choice Requires="wps">
            <w:drawing>
              <wp:anchor distT="0" distB="0" distL="0" distR="0" simplePos="0" relativeHeight="487588864" behindDoc="1" locked="0" layoutInCell="1" allowOverlap="1">
                <wp:simplePos x="0" y="0"/>
                <wp:positionH relativeFrom="page">
                  <wp:posOffset>1079817</wp:posOffset>
                </wp:positionH>
                <wp:positionV relativeFrom="paragraph">
                  <wp:posOffset>175766</wp:posOffset>
                </wp:positionV>
                <wp:extent cx="1829435" cy="1016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160"/>
                        </a:xfrm>
                        <a:custGeom>
                          <a:avLst/>
                          <a:gdLst/>
                          <a:ahLst/>
                          <a:cxnLst/>
                          <a:rect l="l" t="t" r="r" b="b"/>
                          <a:pathLst>
                            <a:path w="1829435" h="10160">
                              <a:moveTo>
                                <a:pt x="1829435" y="0"/>
                              </a:moveTo>
                              <a:lnTo>
                                <a:pt x="0" y="0"/>
                              </a:lnTo>
                              <a:lnTo>
                                <a:pt x="0" y="10159"/>
                              </a:lnTo>
                              <a:lnTo>
                                <a:pt x="1829435" y="1015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91CBB1" id="Graphic 5" o:spid="_x0000_s1026" style="position:absolute;margin-left:85pt;margin-top:13.85pt;width:144.05pt;height:.8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" path="m1829435,l,,,10159r1829435,l1829435,xe" fillcolor="black" stroked="f">
                <v:path arrowok="t"/>
                <w10:wrap type="topAndBottom" anchorx="page"/>
              </v:shape>
            </w:pict>
          </mc:Fallback>
        </mc:AlternateContent>
      </w:r>
    </w:p>
    <w:p w:rsidR="001401C8" w:rsidRDefault="00000000">
      <w:pPr>
        <w:spacing w:before="101"/>
        <w:ind w:left="260" w:right="253"/>
        <w:rPr>
          <w:rFonts w:ascii="Calibri" w:hAnsi="Calibri"/>
          <w:sz w:val="20"/>
        </w:rPr>
      </w:pPr>
      <w:bookmarkStart w:id="6" w:name="_bookmark6"/>
      <w:bookmarkEnd w:id="6"/>
      <w:r>
        <w:rPr>
          <w:rFonts w:ascii="Calibri" w:hAnsi="Calibri"/>
          <w:sz w:val="20"/>
          <w:vertAlign w:val="superscript"/>
        </w:rPr>
        <w:t>7</w:t>
      </w:r>
      <w:r>
        <w:rPr>
          <w:rFonts w:ascii="Calibri" w:hAnsi="Calibri"/>
          <w:spacing w:val="-8"/>
          <w:sz w:val="20"/>
        </w:rPr>
        <w:t xml:space="preserve"> </w:t>
      </w:r>
      <w:r>
        <w:rPr>
          <w:rFonts w:ascii="Calibri" w:hAnsi="Calibri"/>
          <w:sz w:val="20"/>
        </w:rPr>
        <w:t>CÁMARA</w:t>
      </w:r>
      <w:r>
        <w:rPr>
          <w:rFonts w:ascii="Calibri" w:hAnsi="Calibri"/>
          <w:spacing w:val="-9"/>
          <w:sz w:val="20"/>
        </w:rPr>
        <w:t xml:space="preserve"> </w:t>
      </w:r>
      <w:r>
        <w:rPr>
          <w:rFonts w:ascii="Calibri" w:hAnsi="Calibri"/>
          <w:sz w:val="20"/>
        </w:rPr>
        <w:t>DE</w:t>
      </w:r>
      <w:r>
        <w:rPr>
          <w:rFonts w:ascii="Calibri" w:hAnsi="Calibri"/>
          <w:spacing w:val="-10"/>
          <w:sz w:val="20"/>
        </w:rPr>
        <w:t xml:space="preserve"> </w:t>
      </w:r>
      <w:r>
        <w:rPr>
          <w:rFonts w:ascii="Calibri" w:hAnsi="Calibri"/>
          <w:sz w:val="20"/>
        </w:rPr>
        <w:t>DIPUTADOS.</w:t>
      </w:r>
      <w:r>
        <w:rPr>
          <w:rFonts w:ascii="Calibri" w:hAnsi="Calibri"/>
          <w:spacing w:val="-12"/>
          <w:sz w:val="20"/>
        </w:rPr>
        <w:t xml:space="preserve"> </w:t>
      </w:r>
      <w:r>
        <w:rPr>
          <w:rFonts w:ascii="Calibri" w:hAnsi="Calibri"/>
          <w:sz w:val="20"/>
        </w:rPr>
        <w:t>Comisión</w:t>
      </w:r>
      <w:r>
        <w:rPr>
          <w:rFonts w:ascii="Calibri" w:hAnsi="Calibri"/>
          <w:spacing w:val="-9"/>
          <w:sz w:val="20"/>
        </w:rPr>
        <w:t xml:space="preserve"> </w:t>
      </w:r>
      <w:r>
        <w:rPr>
          <w:rFonts w:ascii="Calibri" w:hAnsi="Calibri"/>
          <w:sz w:val="20"/>
        </w:rPr>
        <w:t>de</w:t>
      </w:r>
      <w:r>
        <w:rPr>
          <w:rFonts w:ascii="Calibri" w:hAnsi="Calibri"/>
          <w:spacing w:val="-5"/>
          <w:sz w:val="20"/>
        </w:rPr>
        <w:t xml:space="preserve"> </w:t>
      </w:r>
      <w:r>
        <w:rPr>
          <w:rFonts w:ascii="Calibri" w:hAnsi="Calibri"/>
          <w:sz w:val="20"/>
        </w:rPr>
        <w:t>Agricultura,</w:t>
      </w:r>
      <w:r>
        <w:rPr>
          <w:rFonts w:ascii="Calibri" w:hAnsi="Calibri"/>
          <w:spacing w:val="-7"/>
          <w:sz w:val="20"/>
        </w:rPr>
        <w:t xml:space="preserve"> </w:t>
      </w:r>
      <w:r>
        <w:rPr>
          <w:rFonts w:ascii="Calibri" w:hAnsi="Calibri"/>
          <w:sz w:val="20"/>
        </w:rPr>
        <w:t>Silvicultura</w:t>
      </w:r>
      <w:r>
        <w:rPr>
          <w:rFonts w:ascii="Calibri" w:hAnsi="Calibri"/>
          <w:spacing w:val="-9"/>
          <w:sz w:val="20"/>
        </w:rPr>
        <w:t xml:space="preserve"> </w:t>
      </w:r>
      <w:r>
        <w:rPr>
          <w:rFonts w:ascii="Calibri" w:hAnsi="Calibri"/>
          <w:sz w:val="20"/>
        </w:rPr>
        <w:t>y</w:t>
      </w:r>
      <w:r>
        <w:rPr>
          <w:rFonts w:ascii="Calibri" w:hAnsi="Calibri"/>
          <w:spacing w:val="-7"/>
          <w:sz w:val="20"/>
        </w:rPr>
        <w:t xml:space="preserve"> </w:t>
      </w:r>
      <w:r>
        <w:rPr>
          <w:rFonts w:ascii="Calibri" w:hAnsi="Calibri"/>
          <w:sz w:val="20"/>
        </w:rPr>
        <w:t>Desarrollo</w:t>
      </w:r>
      <w:r>
        <w:rPr>
          <w:rFonts w:ascii="Calibri" w:hAnsi="Calibri"/>
          <w:spacing w:val="-10"/>
          <w:sz w:val="20"/>
        </w:rPr>
        <w:t xml:space="preserve"> </w:t>
      </w:r>
      <w:r>
        <w:rPr>
          <w:rFonts w:ascii="Calibri" w:hAnsi="Calibri"/>
          <w:sz w:val="20"/>
        </w:rPr>
        <w:t>Rural,</w:t>
      </w:r>
      <w:r>
        <w:rPr>
          <w:rFonts w:ascii="Calibri" w:hAnsi="Calibri"/>
          <w:spacing w:val="-6"/>
          <w:sz w:val="20"/>
        </w:rPr>
        <w:t xml:space="preserve"> </w:t>
      </w:r>
      <w:r>
        <w:rPr>
          <w:rFonts w:ascii="Calibri" w:hAnsi="Calibri"/>
          <w:sz w:val="20"/>
        </w:rPr>
        <w:t>Sesiones</w:t>
      </w:r>
      <w:r>
        <w:rPr>
          <w:rFonts w:ascii="Calibri" w:hAnsi="Calibri"/>
          <w:spacing w:val="-7"/>
          <w:sz w:val="20"/>
        </w:rPr>
        <w:t xml:space="preserve"> </w:t>
      </w:r>
      <w:r>
        <w:rPr>
          <w:rFonts w:ascii="Calibri" w:hAnsi="Calibri"/>
          <w:sz w:val="20"/>
        </w:rPr>
        <w:t>Especiales</w:t>
      </w:r>
      <w:r>
        <w:rPr>
          <w:rFonts w:ascii="Calibri" w:hAnsi="Calibri"/>
          <w:spacing w:val="-7"/>
          <w:sz w:val="20"/>
        </w:rPr>
        <w:t xml:space="preserve"> </w:t>
      </w:r>
      <w:r>
        <w:rPr>
          <w:rFonts w:ascii="Calibri" w:hAnsi="Calibri"/>
          <w:sz w:val="20"/>
        </w:rPr>
        <w:t>N°</w:t>
      </w:r>
      <w:r>
        <w:rPr>
          <w:rFonts w:ascii="Calibri" w:hAnsi="Calibri"/>
          <w:spacing w:val="-8"/>
          <w:sz w:val="20"/>
        </w:rPr>
        <w:t xml:space="preserve"> </w:t>
      </w:r>
      <w:r>
        <w:rPr>
          <w:rFonts w:ascii="Calibri" w:hAnsi="Calibri"/>
          <w:sz w:val="20"/>
        </w:rPr>
        <w:t xml:space="preserve">105 </w:t>
      </w:r>
      <w:bookmarkStart w:id="7" w:name="_bookmark7"/>
      <w:bookmarkEnd w:id="7"/>
      <w:r>
        <w:rPr>
          <w:rFonts w:ascii="Calibri" w:hAnsi="Calibri"/>
          <w:sz w:val="20"/>
        </w:rPr>
        <w:t>y 116 y Sesiones Ordinarias N° 124, 126, 128</w:t>
      </w:r>
    </w:p>
    <w:p w:rsidR="001401C8" w:rsidRDefault="00000000">
      <w:pPr>
        <w:spacing w:before="1" w:line="244" w:lineRule="exact"/>
        <w:ind w:left="260"/>
        <w:rPr>
          <w:rFonts w:ascii="Calibri" w:hAnsi="Calibri"/>
          <w:sz w:val="20"/>
        </w:rPr>
      </w:pPr>
      <w:r>
        <w:rPr>
          <w:rFonts w:ascii="Calibri" w:hAnsi="Calibri"/>
          <w:sz w:val="20"/>
          <w:vertAlign w:val="superscript"/>
        </w:rPr>
        <w:t>8</w:t>
      </w:r>
      <w:r>
        <w:rPr>
          <w:rFonts w:ascii="Calibri" w:hAnsi="Calibri"/>
          <w:spacing w:val="-4"/>
          <w:sz w:val="20"/>
        </w:rPr>
        <w:t xml:space="preserve"> </w:t>
      </w:r>
      <w:r>
        <w:rPr>
          <w:rFonts w:ascii="Calibri" w:hAnsi="Calibri"/>
          <w:sz w:val="20"/>
        </w:rPr>
        <w:t>ODEPA.</w:t>
      </w:r>
      <w:r>
        <w:rPr>
          <w:rFonts w:ascii="Calibri" w:hAnsi="Calibri"/>
          <w:spacing w:val="-1"/>
          <w:sz w:val="20"/>
        </w:rPr>
        <w:t xml:space="preserve"> </w:t>
      </w:r>
      <w:r>
        <w:rPr>
          <w:rFonts w:ascii="Calibri" w:hAnsi="Calibri"/>
          <w:sz w:val="20"/>
        </w:rPr>
        <w:t>Análisis</w:t>
      </w:r>
      <w:r>
        <w:rPr>
          <w:rFonts w:ascii="Calibri" w:hAnsi="Calibri"/>
          <w:spacing w:val="-3"/>
          <w:sz w:val="20"/>
        </w:rPr>
        <w:t xml:space="preserve"> </w:t>
      </w:r>
      <w:r>
        <w:rPr>
          <w:rFonts w:ascii="Calibri" w:hAnsi="Calibri"/>
          <w:sz w:val="20"/>
        </w:rPr>
        <w:t>del</w:t>
      </w:r>
      <w:r>
        <w:rPr>
          <w:rFonts w:ascii="Calibri" w:hAnsi="Calibri"/>
          <w:spacing w:val="-1"/>
          <w:sz w:val="20"/>
        </w:rPr>
        <w:t xml:space="preserve"> </w:t>
      </w:r>
      <w:r>
        <w:rPr>
          <w:rFonts w:ascii="Calibri" w:hAnsi="Calibri"/>
          <w:sz w:val="20"/>
        </w:rPr>
        <w:t>comportamiento</w:t>
      </w:r>
      <w:r>
        <w:rPr>
          <w:rFonts w:ascii="Calibri" w:hAnsi="Calibri"/>
          <w:spacing w:val="-5"/>
          <w:sz w:val="20"/>
        </w:rPr>
        <w:t xml:space="preserve"> </w:t>
      </w:r>
      <w:r>
        <w:rPr>
          <w:rFonts w:ascii="Calibri" w:hAnsi="Calibri"/>
          <w:sz w:val="20"/>
        </w:rPr>
        <w:t>reciente</w:t>
      </w:r>
      <w:r>
        <w:rPr>
          <w:rFonts w:ascii="Calibri" w:hAnsi="Calibri"/>
          <w:spacing w:val="-4"/>
          <w:sz w:val="20"/>
        </w:rPr>
        <w:t xml:space="preserve"> </w:t>
      </w:r>
      <w:r>
        <w:rPr>
          <w:rFonts w:ascii="Calibri" w:hAnsi="Calibri"/>
          <w:sz w:val="20"/>
        </w:rPr>
        <w:t>del</w:t>
      </w:r>
      <w:r>
        <w:rPr>
          <w:rFonts w:ascii="Calibri" w:hAnsi="Calibri"/>
          <w:spacing w:val="-1"/>
          <w:sz w:val="20"/>
        </w:rPr>
        <w:t xml:space="preserve"> </w:t>
      </w:r>
      <w:r>
        <w:rPr>
          <w:rFonts w:ascii="Calibri" w:hAnsi="Calibri"/>
          <w:sz w:val="20"/>
        </w:rPr>
        <w:t>precio</w:t>
      </w:r>
      <w:r>
        <w:rPr>
          <w:rFonts w:ascii="Calibri" w:hAnsi="Calibri"/>
          <w:spacing w:val="-5"/>
          <w:sz w:val="20"/>
        </w:rPr>
        <w:t xml:space="preserve"> </w:t>
      </w:r>
      <w:r>
        <w:rPr>
          <w:rFonts w:ascii="Calibri" w:hAnsi="Calibri"/>
          <w:sz w:val="20"/>
        </w:rPr>
        <w:t>de la</w:t>
      </w:r>
      <w:r>
        <w:rPr>
          <w:rFonts w:ascii="Calibri" w:hAnsi="Calibri"/>
          <w:spacing w:val="-4"/>
          <w:sz w:val="20"/>
        </w:rPr>
        <w:t xml:space="preserve"> </w:t>
      </w:r>
      <w:r>
        <w:rPr>
          <w:rFonts w:ascii="Calibri" w:hAnsi="Calibri"/>
          <w:sz w:val="20"/>
        </w:rPr>
        <w:t>harina</w:t>
      </w:r>
      <w:r>
        <w:rPr>
          <w:rFonts w:ascii="Calibri" w:hAnsi="Calibri"/>
          <w:spacing w:val="-4"/>
          <w:sz w:val="20"/>
        </w:rPr>
        <w:t xml:space="preserve"> </w:t>
      </w:r>
      <w:r>
        <w:rPr>
          <w:rFonts w:ascii="Calibri" w:hAnsi="Calibri"/>
          <w:sz w:val="20"/>
        </w:rPr>
        <w:t>de panificación,</w:t>
      </w:r>
      <w:r>
        <w:rPr>
          <w:rFonts w:ascii="Calibri" w:hAnsi="Calibri"/>
          <w:spacing w:val="-2"/>
          <w:sz w:val="20"/>
        </w:rPr>
        <w:t xml:space="preserve"> </w:t>
      </w:r>
      <w:r>
        <w:rPr>
          <w:rFonts w:ascii="Calibri" w:hAnsi="Calibri"/>
          <w:sz w:val="20"/>
        </w:rPr>
        <w:t>enero</w:t>
      </w:r>
      <w:r>
        <w:rPr>
          <w:rFonts w:ascii="Calibri" w:hAnsi="Calibri"/>
          <w:spacing w:val="-2"/>
          <w:sz w:val="20"/>
        </w:rPr>
        <w:t xml:space="preserve"> </w:t>
      </w:r>
      <w:r>
        <w:rPr>
          <w:rFonts w:ascii="Calibri" w:hAnsi="Calibri"/>
          <w:sz w:val="20"/>
        </w:rPr>
        <w:t>2019,</w:t>
      </w:r>
      <w:r>
        <w:rPr>
          <w:rFonts w:ascii="Calibri" w:hAnsi="Calibri"/>
          <w:spacing w:val="-2"/>
          <w:sz w:val="20"/>
        </w:rPr>
        <w:t xml:space="preserve"> </w:t>
      </w:r>
      <w:r>
        <w:rPr>
          <w:rFonts w:ascii="Calibri" w:hAnsi="Calibri"/>
          <w:sz w:val="20"/>
        </w:rPr>
        <w:t>p.</w:t>
      </w:r>
      <w:r>
        <w:rPr>
          <w:rFonts w:ascii="Calibri" w:hAnsi="Calibri"/>
          <w:spacing w:val="-3"/>
          <w:sz w:val="20"/>
        </w:rPr>
        <w:t xml:space="preserve"> </w:t>
      </w:r>
      <w:r>
        <w:rPr>
          <w:rFonts w:ascii="Calibri" w:hAnsi="Calibri"/>
          <w:spacing w:val="-5"/>
          <w:sz w:val="20"/>
        </w:rPr>
        <w:t>10.</w:t>
      </w:r>
    </w:p>
    <w:p w:rsidR="001401C8" w:rsidRDefault="00000000">
      <w:pPr>
        <w:ind w:left="260"/>
        <w:rPr>
          <w:rFonts w:ascii="Calibri" w:hAnsi="Calibri"/>
          <w:sz w:val="20"/>
        </w:rPr>
      </w:pPr>
      <w:bookmarkStart w:id="8" w:name="_bookmark8"/>
      <w:bookmarkEnd w:id="8"/>
      <w:r>
        <w:rPr>
          <w:rFonts w:ascii="Calibri" w:hAnsi="Calibri"/>
          <w:sz w:val="20"/>
          <w:vertAlign w:val="superscript"/>
        </w:rPr>
        <w:t>9</w:t>
      </w:r>
      <w:r>
        <w:rPr>
          <w:rFonts w:ascii="Calibri" w:hAnsi="Calibri"/>
          <w:spacing w:val="-4"/>
          <w:sz w:val="20"/>
        </w:rPr>
        <w:t xml:space="preserve"> </w:t>
      </w:r>
      <w:r>
        <w:rPr>
          <w:rFonts w:ascii="Calibri" w:hAnsi="Calibri"/>
          <w:sz w:val="20"/>
        </w:rPr>
        <w:t>ODEPA.</w:t>
      </w:r>
      <w:r>
        <w:rPr>
          <w:rFonts w:ascii="Calibri" w:hAnsi="Calibri"/>
          <w:spacing w:val="-1"/>
          <w:sz w:val="20"/>
        </w:rPr>
        <w:t xml:space="preserve"> </w:t>
      </w:r>
      <w:r>
        <w:rPr>
          <w:rFonts w:ascii="Calibri" w:hAnsi="Calibri"/>
          <w:sz w:val="20"/>
        </w:rPr>
        <w:t>Análisis</w:t>
      </w:r>
      <w:r>
        <w:rPr>
          <w:rFonts w:ascii="Calibri" w:hAnsi="Calibri"/>
          <w:spacing w:val="-3"/>
          <w:sz w:val="20"/>
        </w:rPr>
        <w:t xml:space="preserve"> </w:t>
      </w:r>
      <w:r>
        <w:rPr>
          <w:rFonts w:ascii="Calibri" w:hAnsi="Calibri"/>
          <w:sz w:val="20"/>
        </w:rPr>
        <w:t>del</w:t>
      </w:r>
      <w:r>
        <w:rPr>
          <w:rFonts w:ascii="Calibri" w:hAnsi="Calibri"/>
          <w:spacing w:val="-1"/>
          <w:sz w:val="20"/>
        </w:rPr>
        <w:t xml:space="preserve"> </w:t>
      </w:r>
      <w:r>
        <w:rPr>
          <w:rFonts w:ascii="Calibri" w:hAnsi="Calibri"/>
          <w:sz w:val="20"/>
        </w:rPr>
        <w:t>comportamiento</w:t>
      </w:r>
      <w:r>
        <w:rPr>
          <w:rFonts w:ascii="Calibri" w:hAnsi="Calibri"/>
          <w:spacing w:val="-5"/>
          <w:sz w:val="20"/>
        </w:rPr>
        <w:t xml:space="preserve"> </w:t>
      </w:r>
      <w:r>
        <w:rPr>
          <w:rFonts w:ascii="Calibri" w:hAnsi="Calibri"/>
          <w:sz w:val="20"/>
        </w:rPr>
        <w:t>reciente</w:t>
      </w:r>
      <w:r>
        <w:rPr>
          <w:rFonts w:ascii="Calibri" w:hAnsi="Calibri"/>
          <w:spacing w:val="-4"/>
          <w:sz w:val="20"/>
        </w:rPr>
        <w:t xml:space="preserve"> </w:t>
      </w:r>
      <w:r>
        <w:rPr>
          <w:rFonts w:ascii="Calibri" w:hAnsi="Calibri"/>
          <w:sz w:val="20"/>
        </w:rPr>
        <w:t>del</w:t>
      </w:r>
      <w:r>
        <w:rPr>
          <w:rFonts w:ascii="Calibri" w:hAnsi="Calibri"/>
          <w:spacing w:val="-1"/>
          <w:sz w:val="20"/>
        </w:rPr>
        <w:t xml:space="preserve"> </w:t>
      </w:r>
      <w:r>
        <w:rPr>
          <w:rFonts w:ascii="Calibri" w:hAnsi="Calibri"/>
          <w:sz w:val="20"/>
        </w:rPr>
        <w:t>precio</w:t>
      </w:r>
      <w:r>
        <w:rPr>
          <w:rFonts w:ascii="Calibri" w:hAnsi="Calibri"/>
          <w:spacing w:val="-5"/>
          <w:sz w:val="20"/>
        </w:rPr>
        <w:t xml:space="preserve"> </w:t>
      </w:r>
      <w:r>
        <w:rPr>
          <w:rFonts w:ascii="Calibri" w:hAnsi="Calibri"/>
          <w:sz w:val="20"/>
        </w:rPr>
        <w:t>de la</w:t>
      </w:r>
      <w:r>
        <w:rPr>
          <w:rFonts w:ascii="Calibri" w:hAnsi="Calibri"/>
          <w:spacing w:val="-4"/>
          <w:sz w:val="20"/>
        </w:rPr>
        <w:t xml:space="preserve"> </w:t>
      </w:r>
      <w:r>
        <w:rPr>
          <w:rFonts w:ascii="Calibri" w:hAnsi="Calibri"/>
          <w:sz w:val="20"/>
        </w:rPr>
        <w:t>harina</w:t>
      </w:r>
      <w:r>
        <w:rPr>
          <w:rFonts w:ascii="Calibri" w:hAnsi="Calibri"/>
          <w:spacing w:val="-4"/>
          <w:sz w:val="20"/>
        </w:rPr>
        <w:t xml:space="preserve"> </w:t>
      </w:r>
      <w:r>
        <w:rPr>
          <w:rFonts w:ascii="Calibri" w:hAnsi="Calibri"/>
          <w:sz w:val="20"/>
        </w:rPr>
        <w:t>de panificación,</w:t>
      </w:r>
      <w:r>
        <w:rPr>
          <w:rFonts w:ascii="Calibri" w:hAnsi="Calibri"/>
          <w:spacing w:val="-2"/>
          <w:sz w:val="20"/>
        </w:rPr>
        <w:t xml:space="preserve"> </w:t>
      </w:r>
      <w:r>
        <w:rPr>
          <w:rFonts w:ascii="Calibri" w:hAnsi="Calibri"/>
          <w:sz w:val="20"/>
        </w:rPr>
        <w:t>enero</w:t>
      </w:r>
      <w:r>
        <w:rPr>
          <w:rFonts w:ascii="Calibri" w:hAnsi="Calibri"/>
          <w:spacing w:val="-2"/>
          <w:sz w:val="20"/>
        </w:rPr>
        <w:t xml:space="preserve"> </w:t>
      </w:r>
      <w:r>
        <w:rPr>
          <w:rFonts w:ascii="Calibri" w:hAnsi="Calibri"/>
          <w:sz w:val="20"/>
        </w:rPr>
        <w:t>2019,</w:t>
      </w:r>
      <w:r>
        <w:rPr>
          <w:rFonts w:ascii="Calibri" w:hAnsi="Calibri"/>
          <w:spacing w:val="-2"/>
          <w:sz w:val="20"/>
        </w:rPr>
        <w:t xml:space="preserve"> </w:t>
      </w:r>
      <w:r>
        <w:rPr>
          <w:rFonts w:ascii="Calibri" w:hAnsi="Calibri"/>
          <w:sz w:val="20"/>
        </w:rPr>
        <w:t>p.</w:t>
      </w:r>
      <w:r>
        <w:rPr>
          <w:rFonts w:ascii="Calibri" w:hAnsi="Calibri"/>
          <w:spacing w:val="-3"/>
          <w:sz w:val="20"/>
        </w:rPr>
        <w:t xml:space="preserve"> </w:t>
      </w:r>
      <w:r>
        <w:rPr>
          <w:rFonts w:ascii="Calibri" w:hAnsi="Calibri"/>
          <w:spacing w:val="-5"/>
          <w:sz w:val="20"/>
        </w:rPr>
        <w:t>11.</w:t>
      </w:r>
    </w:p>
    <w:p w:rsidR="001401C8" w:rsidRDefault="00000000">
      <w:pPr>
        <w:ind w:left="260" w:right="253"/>
        <w:rPr>
          <w:rFonts w:ascii="Calibri" w:hAnsi="Calibri"/>
          <w:sz w:val="20"/>
        </w:rPr>
      </w:pPr>
      <w:bookmarkStart w:id="9" w:name="_bookmark9"/>
      <w:bookmarkEnd w:id="9"/>
      <w:r>
        <w:rPr>
          <w:rFonts w:ascii="Calibri" w:hAnsi="Calibri"/>
          <w:sz w:val="20"/>
          <w:vertAlign w:val="superscript"/>
        </w:rPr>
        <w:t>10</w:t>
      </w:r>
      <w:r>
        <w:rPr>
          <w:rFonts w:ascii="Calibri" w:hAnsi="Calibri"/>
          <w:sz w:val="20"/>
        </w:rPr>
        <w:t xml:space="preserve"> REVISTA CAMPO SUREÑO. ¿Recuperación? Avena tomó nuevo aire en Chile tras un año difícil, 24 de febrero de 2025, disponible en: </w:t>
      </w:r>
      <w:hyperlink r:id="rId19">
        <w:r>
          <w:rPr>
            <w:rFonts w:ascii="Calibri" w:hAnsi="Calibri"/>
            <w:color w:val="0462C1"/>
            <w:spacing w:val="-2"/>
            <w:sz w:val="20"/>
            <w:u w:val="single" w:color="0462C1"/>
          </w:rPr>
          <w:t>https://litoralpress.cl/sitio/Prensa_Texto?LPKey=JRZSM4FZQVZRKWTK4LBJ5KBLSCWKZONZOENNQURNCLW</w:t>
        </w:r>
      </w:hyperlink>
      <w:r>
        <w:rPr>
          <w:rFonts w:ascii="Calibri" w:hAnsi="Calibri"/>
          <w:color w:val="0462C1"/>
          <w:spacing w:val="-2"/>
          <w:sz w:val="20"/>
        </w:rPr>
        <w:t xml:space="preserve"> </w:t>
      </w:r>
      <w:hyperlink r:id="rId20">
        <w:r>
          <w:rPr>
            <w:rFonts w:ascii="Calibri" w:hAnsi="Calibri"/>
            <w:color w:val="0462C1"/>
            <w:spacing w:val="-2"/>
            <w:sz w:val="20"/>
            <w:u w:val="single" w:color="0462C1"/>
          </w:rPr>
          <w:t>FAKEEYFTQ</w:t>
        </w:r>
      </w:hyperlink>
    </w:p>
    <w:p w:rsidR="001401C8" w:rsidRDefault="001401C8">
      <w:pPr>
        <w:rPr>
          <w:rFonts w:ascii="Calibri" w:hAnsi="Calibri"/>
          <w:sz w:val="20"/>
        </w:rPr>
        <w:sectPr w:rsidR="001401C8">
          <w:pgSz w:w="12240" w:h="15840"/>
          <w:pgMar w:top="1340" w:right="1440" w:bottom="1180" w:left="1440" w:header="0" w:footer="982" w:gutter="0"/>
          <w:cols w:space="720"/>
        </w:sectPr>
      </w:pPr>
    </w:p>
    <w:p w:rsidR="001401C8" w:rsidRDefault="00000000">
      <w:pPr>
        <w:pStyle w:val="Textoindependiente"/>
        <w:spacing w:before="78" w:line="360" w:lineRule="auto"/>
        <w:ind w:left="260" w:right="262"/>
        <w:jc w:val="both"/>
      </w:pPr>
      <w:r>
        <w:lastRenderedPageBreak/>
        <w:t>una década, y por la demanda sostenida de avena procesada para exportación (261.460 toneladas). No obstante, la volatilidad persiste: las importaciones se mantuvieron en 100.057 toneladas, evidenciando vulnerabilidades en la cadena de suministro interno.</w:t>
      </w:r>
    </w:p>
    <w:p w:rsidR="001401C8" w:rsidRDefault="001401C8">
      <w:pPr>
        <w:pStyle w:val="Textoindependiente"/>
        <w:spacing w:before="140"/>
      </w:pPr>
    </w:p>
    <w:p w:rsidR="001401C8" w:rsidRDefault="00000000">
      <w:pPr>
        <w:pStyle w:val="Textoindependiente"/>
        <w:spacing w:line="360" w:lineRule="auto"/>
        <w:ind w:left="260" w:right="261" w:firstLine="708"/>
        <w:jc w:val="both"/>
      </w:pPr>
      <w:r>
        <w:t>A su turno, nuestro país enfrenta un déficit estructural en la producción de arroz, con solo 17.370 hectáreas cultivadas en 2023- 2024, la</w:t>
      </w:r>
      <w:r>
        <w:rPr>
          <w:spacing w:val="-13"/>
        </w:rPr>
        <w:t xml:space="preserve"> </w:t>
      </w:r>
      <w:r>
        <w:t>cifra</w:t>
      </w:r>
      <w:r>
        <w:rPr>
          <w:spacing w:val="-9"/>
        </w:rPr>
        <w:t xml:space="preserve"> </w:t>
      </w:r>
      <w:r>
        <w:t>más</w:t>
      </w:r>
      <w:r>
        <w:rPr>
          <w:spacing w:val="-14"/>
        </w:rPr>
        <w:t xml:space="preserve"> </w:t>
      </w:r>
      <w:r>
        <w:t>baja</w:t>
      </w:r>
      <w:r>
        <w:rPr>
          <w:spacing w:val="-9"/>
        </w:rPr>
        <w:t xml:space="preserve"> </w:t>
      </w:r>
      <w:r>
        <w:t>registrada</w:t>
      </w:r>
      <w:r>
        <w:rPr>
          <w:spacing w:val="-13"/>
        </w:rPr>
        <w:t xml:space="preserve"> </w:t>
      </w:r>
      <w:r>
        <w:t>desde</w:t>
      </w:r>
      <w:r>
        <w:rPr>
          <w:spacing w:val="-10"/>
        </w:rPr>
        <w:t xml:space="preserve"> </w:t>
      </w:r>
      <w:r>
        <w:t>2015</w:t>
      </w:r>
      <w:hyperlink w:anchor="_bookmark10" w:history="1">
        <w:r>
          <w:rPr>
            <w:position w:val="6"/>
            <w:sz w:val="16"/>
          </w:rPr>
          <w:t>11</w:t>
        </w:r>
      </w:hyperlink>
      <w:r>
        <w:t>.</w:t>
      </w:r>
      <w:r>
        <w:rPr>
          <w:spacing w:val="-6"/>
        </w:rPr>
        <w:t xml:space="preserve"> </w:t>
      </w:r>
      <w:r>
        <w:t>Esta</w:t>
      </w:r>
      <w:r>
        <w:rPr>
          <w:spacing w:val="-13"/>
        </w:rPr>
        <w:t xml:space="preserve"> </w:t>
      </w:r>
      <w:r>
        <w:t>superficie</w:t>
      </w:r>
      <w:r>
        <w:rPr>
          <w:spacing w:val="-10"/>
        </w:rPr>
        <w:t xml:space="preserve"> </w:t>
      </w:r>
      <w:r>
        <w:t>representa</w:t>
      </w:r>
      <w:r>
        <w:rPr>
          <w:spacing w:val="-13"/>
        </w:rPr>
        <w:t xml:space="preserve"> </w:t>
      </w:r>
      <w:r>
        <w:t>el</w:t>
      </w:r>
      <w:r>
        <w:rPr>
          <w:spacing w:val="-9"/>
        </w:rPr>
        <w:t xml:space="preserve"> </w:t>
      </w:r>
      <w:r>
        <w:t>58% de</w:t>
      </w:r>
      <w:r>
        <w:rPr>
          <w:spacing w:val="-11"/>
        </w:rPr>
        <w:t xml:space="preserve"> </w:t>
      </w:r>
      <w:r>
        <w:t>la</w:t>
      </w:r>
      <w:r>
        <w:rPr>
          <w:spacing w:val="-10"/>
        </w:rPr>
        <w:t xml:space="preserve"> </w:t>
      </w:r>
      <w:r>
        <w:t>capacidad</w:t>
      </w:r>
      <w:r>
        <w:rPr>
          <w:spacing w:val="-11"/>
        </w:rPr>
        <w:t xml:space="preserve"> </w:t>
      </w:r>
      <w:r>
        <w:t>instalada</w:t>
      </w:r>
      <w:r>
        <w:rPr>
          <w:spacing w:val="-10"/>
        </w:rPr>
        <w:t xml:space="preserve"> </w:t>
      </w:r>
      <w:r>
        <w:t>en</w:t>
      </w:r>
      <w:r>
        <w:rPr>
          <w:spacing w:val="-9"/>
        </w:rPr>
        <w:t xml:space="preserve"> </w:t>
      </w:r>
      <w:r>
        <w:t>molinerías</w:t>
      </w:r>
      <w:r>
        <w:rPr>
          <w:spacing w:val="-11"/>
        </w:rPr>
        <w:t xml:space="preserve"> </w:t>
      </w:r>
      <w:r>
        <w:t>nacionales,</w:t>
      </w:r>
      <w:r>
        <w:rPr>
          <w:spacing w:val="-11"/>
        </w:rPr>
        <w:t xml:space="preserve"> </w:t>
      </w:r>
      <w:r>
        <w:t>forzando</w:t>
      </w:r>
      <w:r>
        <w:rPr>
          <w:spacing w:val="-9"/>
        </w:rPr>
        <w:t xml:space="preserve"> </w:t>
      </w:r>
      <w:r>
        <w:t>importaciones por</w:t>
      </w:r>
      <w:r>
        <w:rPr>
          <w:spacing w:val="-14"/>
        </w:rPr>
        <w:t xml:space="preserve"> </w:t>
      </w:r>
      <w:r>
        <w:t>124</w:t>
      </w:r>
      <w:r>
        <w:rPr>
          <w:spacing w:val="-9"/>
        </w:rPr>
        <w:t xml:space="preserve"> </w:t>
      </w:r>
      <w:r>
        <w:t>millones</w:t>
      </w:r>
      <w:r>
        <w:rPr>
          <w:spacing w:val="-13"/>
        </w:rPr>
        <w:t xml:space="preserve"> </w:t>
      </w:r>
      <w:r>
        <w:t>de</w:t>
      </w:r>
      <w:r>
        <w:rPr>
          <w:spacing w:val="-13"/>
        </w:rPr>
        <w:t xml:space="preserve"> </w:t>
      </w:r>
      <w:r>
        <w:t>dólares</w:t>
      </w:r>
      <w:r>
        <w:rPr>
          <w:spacing w:val="-13"/>
        </w:rPr>
        <w:t xml:space="preserve"> </w:t>
      </w:r>
      <w:r>
        <w:t>anuales,</w:t>
      </w:r>
      <w:r>
        <w:rPr>
          <w:spacing w:val="-13"/>
        </w:rPr>
        <w:t xml:space="preserve"> </w:t>
      </w:r>
      <w:r>
        <w:t>principalmente</w:t>
      </w:r>
      <w:r>
        <w:rPr>
          <w:spacing w:val="-13"/>
        </w:rPr>
        <w:t xml:space="preserve"> </w:t>
      </w:r>
      <w:r>
        <w:t>desde</w:t>
      </w:r>
      <w:r>
        <w:rPr>
          <w:spacing w:val="-9"/>
        </w:rPr>
        <w:t xml:space="preserve"> </w:t>
      </w:r>
      <w:r>
        <w:t>Paraguay</w:t>
      </w:r>
      <w:r>
        <w:rPr>
          <w:spacing w:val="-10"/>
        </w:rPr>
        <w:t xml:space="preserve"> </w:t>
      </w:r>
      <w:r>
        <w:t>(53%), Argentina</w:t>
      </w:r>
      <w:r>
        <w:rPr>
          <w:spacing w:val="11"/>
        </w:rPr>
        <w:t xml:space="preserve"> </w:t>
      </w:r>
      <w:r>
        <w:t>(27%),</w:t>
      </w:r>
      <w:r>
        <w:rPr>
          <w:spacing w:val="13"/>
        </w:rPr>
        <w:t xml:space="preserve"> </w:t>
      </w:r>
      <w:r>
        <w:t>y</w:t>
      </w:r>
      <w:r>
        <w:rPr>
          <w:spacing w:val="12"/>
        </w:rPr>
        <w:t xml:space="preserve"> </w:t>
      </w:r>
      <w:r>
        <w:t>Uruguay</w:t>
      </w:r>
      <w:r>
        <w:rPr>
          <w:spacing w:val="12"/>
        </w:rPr>
        <w:t xml:space="preserve"> </w:t>
      </w:r>
      <w:r>
        <w:t>(9%)</w:t>
      </w:r>
      <w:hyperlink w:anchor="_bookmark11" w:history="1">
        <w:r>
          <w:rPr>
            <w:position w:val="6"/>
            <w:sz w:val="16"/>
          </w:rPr>
          <w:t>12</w:t>
        </w:r>
      </w:hyperlink>
      <w:r>
        <w:t>.</w:t>
      </w:r>
      <w:r>
        <w:rPr>
          <w:spacing w:val="1"/>
        </w:rPr>
        <w:t xml:space="preserve"> </w:t>
      </w:r>
      <w:r>
        <w:t>El</w:t>
      </w:r>
      <w:r>
        <w:rPr>
          <w:spacing w:val="13"/>
        </w:rPr>
        <w:t xml:space="preserve"> </w:t>
      </w:r>
      <w:r>
        <w:t>consumo</w:t>
      </w:r>
      <w:r>
        <w:rPr>
          <w:spacing w:val="14"/>
        </w:rPr>
        <w:t xml:space="preserve"> </w:t>
      </w:r>
      <w:r>
        <w:t>per</w:t>
      </w:r>
      <w:r>
        <w:rPr>
          <w:spacing w:val="12"/>
        </w:rPr>
        <w:t xml:space="preserve"> </w:t>
      </w:r>
      <w:r>
        <w:t>cápita</w:t>
      </w:r>
      <w:r>
        <w:rPr>
          <w:spacing w:val="14"/>
        </w:rPr>
        <w:t xml:space="preserve"> </w:t>
      </w:r>
      <w:r>
        <w:t>se</w:t>
      </w:r>
      <w:r>
        <w:rPr>
          <w:spacing w:val="13"/>
        </w:rPr>
        <w:t xml:space="preserve"> </w:t>
      </w:r>
      <w:r>
        <w:t>mantiene</w:t>
      </w:r>
      <w:r>
        <w:rPr>
          <w:spacing w:val="13"/>
        </w:rPr>
        <w:t xml:space="preserve"> </w:t>
      </w:r>
      <w:r>
        <w:rPr>
          <w:spacing w:val="-5"/>
        </w:rPr>
        <w:t>en</w:t>
      </w:r>
    </w:p>
    <w:p w:rsidR="001401C8" w:rsidRDefault="00000000">
      <w:pPr>
        <w:pStyle w:val="Textoindependiente"/>
        <w:spacing w:before="2" w:line="360" w:lineRule="auto"/>
        <w:ind w:left="260" w:right="260"/>
        <w:jc w:val="both"/>
      </w:pPr>
      <w:r>
        <w:t>22 kilos anuales, sostenido por importaciones que cubren el 84% de la demanda interna</w:t>
      </w:r>
      <w:hyperlink w:anchor="_bookmark12" w:history="1">
        <w:r>
          <w:rPr>
            <w:position w:val="6"/>
            <w:sz w:val="16"/>
          </w:rPr>
          <w:t>13</w:t>
        </w:r>
      </w:hyperlink>
      <w:r>
        <w:t>.</w:t>
      </w:r>
      <w:r>
        <w:rPr>
          <w:spacing w:val="-5"/>
        </w:rPr>
        <w:t xml:space="preserve"> </w:t>
      </w:r>
      <w:r>
        <w:t xml:space="preserve">Proyecciones indican un crecimiento moderado del 1,10% anual hasta 2034, impulsado por el sector gastronómico y el consumo de arroz integral, aunque sin avances significativos en </w:t>
      </w:r>
      <w:r>
        <w:rPr>
          <w:spacing w:val="-2"/>
        </w:rPr>
        <w:t>autosuficiencia</w:t>
      </w:r>
      <w:hyperlink w:anchor="_bookmark13" w:history="1">
        <w:r>
          <w:rPr>
            <w:spacing w:val="-2"/>
            <w:position w:val="6"/>
            <w:sz w:val="16"/>
          </w:rPr>
          <w:t>14</w:t>
        </w:r>
      </w:hyperlink>
      <w:r>
        <w:rPr>
          <w:spacing w:val="-2"/>
        </w:rPr>
        <w:t>.</w:t>
      </w:r>
    </w:p>
    <w:p w:rsidR="001401C8" w:rsidRDefault="001401C8">
      <w:pPr>
        <w:pStyle w:val="Textoindependiente"/>
        <w:spacing w:before="141"/>
      </w:pPr>
    </w:p>
    <w:p w:rsidR="001401C8" w:rsidRDefault="00000000">
      <w:pPr>
        <w:pStyle w:val="Textoindependiente"/>
        <w:spacing w:line="360" w:lineRule="auto"/>
        <w:ind w:left="260" w:right="261" w:firstLine="708"/>
        <w:jc w:val="both"/>
      </w:pPr>
      <w:r>
        <w:t>Ahora bien, ley N° 20.656 que Regula las transacciones comerciales de productos agropecuarios, estableciendo, como indica su artículo 1°, mecanismos</w:t>
      </w:r>
      <w:r>
        <w:rPr>
          <w:spacing w:val="-9"/>
        </w:rPr>
        <w:t xml:space="preserve"> </w:t>
      </w:r>
      <w:r>
        <w:t>e</w:t>
      </w:r>
      <w:r>
        <w:rPr>
          <w:spacing w:val="-5"/>
        </w:rPr>
        <w:t xml:space="preserve"> </w:t>
      </w:r>
      <w:r>
        <w:t>instrumentos</w:t>
      </w:r>
      <w:r>
        <w:rPr>
          <w:spacing w:val="-9"/>
        </w:rPr>
        <w:t xml:space="preserve"> </w:t>
      </w:r>
      <w:r>
        <w:t>que</w:t>
      </w:r>
      <w:r>
        <w:rPr>
          <w:spacing w:val="-5"/>
        </w:rPr>
        <w:t xml:space="preserve"> </w:t>
      </w:r>
      <w:r>
        <w:t>asistan</w:t>
      </w:r>
      <w:r>
        <w:rPr>
          <w:spacing w:val="-7"/>
        </w:rPr>
        <w:t xml:space="preserve"> </w:t>
      </w:r>
      <w:r>
        <w:t>a</w:t>
      </w:r>
      <w:r>
        <w:rPr>
          <w:spacing w:val="-8"/>
        </w:rPr>
        <w:t xml:space="preserve"> </w:t>
      </w:r>
      <w:r>
        <w:t>la</w:t>
      </w:r>
      <w:r>
        <w:rPr>
          <w:spacing w:val="-8"/>
        </w:rPr>
        <w:t xml:space="preserve"> </w:t>
      </w:r>
      <w:r>
        <w:t>libre</w:t>
      </w:r>
      <w:r>
        <w:rPr>
          <w:spacing w:val="-5"/>
        </w:rPr>
        <w:t xml:space="preserve"> </w:t>
      </w:r>
      <w:r>
        <w:t>determinación</w:t>
      </w:r>
      <w:r>
        <w:rPr>
          <w:spacing w:val="-7"/>
        </w:rPr>
        <w:t xml:space="preserve"> </w:t>
      </w:r>
      <w:r>
        <w:t>de</w:t>
      </w:r>
      <w:r>
        <w:rPr>
          <w:spacing w:val="-5"/>
        </w:rPr>
        <w:t xml:space="preserve"> </w:t>
      </w:r>
      <w:r>
        <w:t>precios en</w:t>
      </w:r>
      <w:r>
        <w:rPr>
          <w:spacing w:val="-20"/>
        </w:rPr>
        <w:t xml:space="preserve"> </w:t>
      </w:r>
      <w:r>
        <w:t>las</w:t>
      </w:r>
      <w:r>
        <w:rPr>
          <w:spacing w:val="-19"/>
        </w:rPr>
        <w:t xml:space="preserve"> </w:t>
      </w:r>
      <w:r>
        <w:t>transacciones</w:t>
      </w:r>
      <w:r>
        <w:rPr>
          <w:spacing w:val="-19"/>
        </w:rPr>
        <w:t xml:space="preserve"> </w:t>
      </w:r>
      <w:r>
        <w:t>de</w:t>
      </w:r>
      <w:r>
        <w:rPr>
          <w:spacing w:val="-19"/>
        </w:rPr>
        <w:t xml:space="preserve"> </w:t>
      </w:r>
      <w:r>
        <w:t>productos</w:t>
      </w:r>
      <w:r>
        <w:rPr>
          <w:spacing w:val="-19"/>
        </w:rPr>
        <w:t xml:space="preserve"> </w:t>
      </w:r>
      <w:r>
        <w:t>agropecuarios,</w:t>
      </w:r>
      <w:r>
        <w:rPr>
          <w:spacing w:val="-20"/>
        </w:rPr>
        <w:t xml:space="preserve"> </w:t>
      </w:r>
      <w:r>
        <w:t>mediante</w:t>
      </w:r>
      <w:r>
        <w:rPr>
          <w:spacing w:val="-19"/>
        </w:rPr>
        <w:t xml:space="preserve"> </w:t>
      </w:r>
      <w:r>
        <w:t>la</w:t>
      </w:r>
      <w:r>
        <w:rPr>
          <w:spacing w:val="-19"/>
        </w:rPr>
        <w:t xml:space="preserve"> </w:t>
      </w:r>
      <w:r>
        <w:t>transparencia de los procedimientos de toma y análisis de las muestras de productos agropecuarios, cuando el precio de ellos esté subordinado a características determinadas por el poder comprador.</w:t>
      </w:r>
    </w:p>
    <w:p w:rsidR="001401C8" w:rsidRDefault="001401C8">
      <w:pPr>
        <w:pStyle w:val="Textoindependiente"/>
        <w:spacing w:before="141"/>
      </w:pPr>
    </w:p>
    <w:p w:rsidR="001401C8" w:rsidRDefault="00000000">
      <w:pPr>
        <w:pStyle w:val="Textoindependiente"/>
        <w:spacing w:before="1" w:line="362" w:lineRule="auto"/>
        <w:ind w:left="260" w:right="260" w:firstLine="708"/>
        <w:jc w:val="both"/>
      </w:pPr>
      <w:r>
        <w:t>Para el caso que se esta tratando en la presente ley, el trigo, se establece</w:t>
      </w:r>
      <w:r>
        <w:rPr>
          <w:spacing w:val="7"/>
        </w:rPr>
        <w:t xml:space="preserve"> </w:t>
      </w:r>
      <w:r>
        <w:t>un</w:t>
      </w:r>
      <w:r>
        <w:rPr>
          <w:spacing w:val="9"/>
        </w:rPr>
        <w:t xml:space="preserve"> </w:t>
      </w:r>
      <w:r>
        <w:t>reglamento</w:t>
      </w:r>
      <w:r>
        <w:rPr>
          <w:spacing w:val="10"/>
        </w:rPr>
        <w:t xml:space="preserve"> </w:t>
      </w:r>
      <w:r>
        <w:t>especial,</w:t>
      </w:r>
      <w:r>
        <w:rPr>
          <w:spacing w:val="11"/>
        </w:rPr>
        <w:t xml:space="preserve"> </w:t>
      </w:r>
      <w:r>
        <w:t>el</w:t>
      </w:r>
      <w:r>
        <w:rPr>
          <w:spacing w:val="9"/>
        </w:rPr>
        <w:t xml:space="preserve"> </w:t>
      </w:r>
      <w:r>
        <w:t>Decreto</w:t>
      </w:r>
      <w:r>
        <w:rPr>
          <w:spacing w:val="9"/>
        </w:rPr>
        <w:t xml:space="preserve"> </w:t>
      </w:r>
      <w:r>
        <w:t>N°</w:t>
      </w:r>
      <w:r>
        <w:rPr>
          <w:spacing w:val="13"/>
        </w:rPr>
        <w:t xml:space="preserve"> </w:t>
      </w:r>
      <w:r>
        <w:t>63</w:t>
      </w:r>
      <w:r>
        <w:rPr>
          <w:spacing w:val="8"/>
        </w:rPr>
        <w:t xml:space="preserve"> </w:t>
      </w:r>
      <w:r>
        <w:t>de</w:t>
      </w:r>
      <w:r>
        <w:rPr>
          <w:spacing w:val="11"/>
        </w:rPr>
        <w:t xml:space="preserve"> </w:t>
      </w:r>
      <w:r>
        <w:t>2014,</w:t>
      </w:r>
      <w:r>
        <w:rPr>
          <w:spacing w:val="12"/>
        </w:rPr>
        <w:t xml:space="preserve"> </w:t>
      </w:r>
      <w:r>
        <w:t>emitido</w:t>
      </w:r>
      <w:r>
        <w:rPr>
          <w:spacing w:val="13"/>
        </w:rPr>
        <w:t xml:space="preserve"> </w:t>
      </w:r>
      <w:r>
        <w:t>por</w:t>
      </w:r>
      <w:r>
        <w:rPr>
          <w:spacing w:val="7"/>
        </w:rPr>
        <w:t xml:space="preserve"> </w:t>
      </w:r>
      <w:r>
        <w:rPr>
          <w:spacing w:val="-5"/>
        </w:rPr>
        <w:t>el</w:t>
      </w:r>
    </w:p>
    <w:p w:rsidR="001401C8" w:rsidRDefault="00000000">
      <w:pPr>
        <w:pStyle w:val="Textoindependiente"/>
        <w:spacing w:before="10"/>
        <w:rPr>
          <w:sz w:val="10"/>
        </w:rPr>
      </w:pPr>
      <w:r>
        <w:rPr>
          <w:noProof/>
          <w:sz w:val="10"/>
        </w:rPr>
        <mc:AlternateContent>
          <mc:Choice Requires="wps">
            <w:drawing>
              <wp:anchor distT="0" distB="0" distL="0" distR="0" simplePos="0" relativeHeight="487589376" behindDoc="1" locked="0" layoutInCell="1" allowOverlap="1">
                <wp:simplePos x="0" y="0"/>
                <wp:positionH relativeFrom="page">
                  <wp:posOffset>1079817</wp:posOffset>
                </wp:positionH>
                <wp:positionV relativeFrom="paragraph">
                  <wp:posOffset>96351</wp:posOffset>
                </wp:positionV>
                <wp:extent cx="1829435" cy="1016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160"/>
                        </a:xfrm>
                        <a:custGeom>
                          <a:avLst/>
                          <a:gdLst/>
                          <a:ahLst/>
                          <a:cxnLst/>
                          <a:rect l="l" t="t" r="r" b="b"/>
                          <a:pathLst>
                            <a:path w="1829435" h="10160">
                              <a:moveTo>
                                <a:pt x="1829435" y="0"/>
                              </a:moveTo>
                              <a:lnTo>
                                <a:pt x="0" y="0"/>
                              </a:lnTo>
                              <a:lnTo>
                                <a:pt x="0" y="10159"/>
                              </a:lnTo>
                              <a:lnTo>
                                <a:pt x="1829435" y="1015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541DD4" id="Graphic 6" o:spid="_x0000_s1026" style="position:absolute;margin-left:85pt;margin-top:7.6pt;width:144.05pt;height:.8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9435,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" path="m1829435,l,,,10159r1829435,l1829435,xe" fillcolor="black" stroked="f">
                <v:path arrowok="t"/>
                <w10:wrap type="topAndBottom" anchorx="page"/>
              </v:shape>
            </w:pict>
          </mc:Fallback>
        </mc:AlternateContent>
      </w:r>
    </w:p>
    <w:p w:rsidR="001401C8" w:rsidRDefault="00000000">
      <w:pPr>
        <w:spacing w:before="101"/>
        <w:ind w:left="260" w:right="2235"/>
        <w:rPr>
          <w:rFonts w:ascii="Calibri" w:hAnsi="Calibri"/>
          <w:sz w:val="20"/>
        </w:rPr>
      </w:pPr>
      <w:bookmarkStart w:id="10" w:name="_bookmark10"/>
      <w:bookmarkEnd w:id="10"/>
      <w:r>
        <w:rPr>
          <w:rFonts w:ascii="Calibri" w:hAnsi="Calibri"/>
          <w:sz w:val="20"/>
          <w:vertAlign w:val="superscript"/>
        </w:rPr>
        <w:t>11</w:t>
      </w:r>
      <w:r>
        <w:rPr>
          <w:rFonts w:ascii="Calibri" w:hAnsi="Calibri"/>
          <w:sz w:val="20"/>
        </w:rPr>
        <w:t xml:space="preserve"> Extensión de los cultivos de arroz en Chile 2015-2024, disponible en: </w:t>
      </w:r>
      <w:hyperlink r:id="rId21">
        <w:r>
          <w:rPr>
            <w:rFonts w:ascii="Calibri" w:hAnsi="Calibri"/>
            <w:color w:val="0462C1"/>
            <w:spacing w:val="-2"/>
            <w:sz w:val="20"/>
            <w:u w:val="single" w:color="0462C1"/>
          </w:rPr>
          <w:t>https://es.statista.com/estadisticas/1478766/superficie-cultivada-de-arroz-en-chile/</w:t>
        </w:r>
      </w:hyperlink>
    </w:p>
    <w:p w:rsidR="001401C8" w:rsidRDefault="00000000">
      <w:pPr>
        <w:spacing w:line="244" w:lineRule="exact"/>
        <w:ind w:left="260"/>
        <w:rPr>
          <w:rFonts w:ascii="Calibri"/>
          <w:sz w:val="20"/>
        </w:rPr>
      </w:pPr>
      <w:bookmarkStart w:id="11" w:name="_bookmark11"/>
      <w:bookmarkEnd w:id="11"/>
      <w:r>
        <w:rPr>
          <w:rFonts w:ascii="Calibri"/>
          <w:sz w:val="20"/>
          <w:vertAlign w:val="superscript"/>
        </w:rPr>
        <w:t>12</w:t>
      </w:r>
      <w:r>
        <w:rPr>
          <w:rFonts w:ascii="Calibri"/>
          <w:spacing w:val="-5"/>
          <w:sz w:val="20"/>
        </w:rPr>
        <w:t xml:space="preserve"> </w:t>
      </w:r>
      <w:r>
        <w:rPr>
          <w:rFonts w:ascii="Calibri"/>
          <w:sz w:val="20"/>
        </w:rPr>
        <w:t>AOE.</w:t>
      </w:r>
      <w:r>
        <w:rPr>
          <w:rFonts w:ascii="Calibri"/>
          <w:spacing w:val="-4"/>
          <w:sz w:val="20"/>
        </w:rPr>
        <w:t xml:space="preserve"> </w:t>
      </w:r>
      <w:r>
        <w:rPr>
          <w:rFonts w:ascii="Calibri"/>
          <w:sz w:val="20"/>
        </w:rPr>
        <w:t>Arroz</w:t>
      </w:r>
      <w:r>
        <w:rPr>
          <w:rFonts w:ascii="Calibri"/>
          <w:spacing w:val="-5"/>
          <w:sz w:val="20"/>
        </w:rPr>
        <w:t xml:space="preserve"> </w:t>
      </w:r>
      <w:r>
        <w:rPr>
          <w:rFonts w:ascii="Calibri"/>
          <w:sz w:val="20"/>
        </w:rPr>
        <w:t>en</w:t>
      </w:r>
      <w:r>
        <w:rPr>
          <w:rFonts w:ascii="Calibri"/>
          <w:spacing w:val="-5"/>
          <w:sz w:val="20"/>
        </w:rPr>
        <w:t xml:space="preserve"> </w:t>
      </w:r>
      <w:r>
        <w:rPr>
          <w:rFonts w:ascii="Calibri"/>
          <w:sz w:val="20"/>
        </w:rPr>
        <w:t>Chile,</w:t>
      </w:r>
      <w:r>
        <w:rPr>
          <w:rFonts w:ascii="Calibri"/>
          <w:spacing w:val="-4"/>
          <w:sz w:val="20"/>
        </w:rPr>
        <w:t xml:space="preserve"> </w:t>
      </w:r>
      <w:r>
        <w:rPr>
          <w:rFonts w:ascii="Calibri"/>
          <w:sz w:val="20"/>
        </w:rPr>
        <w:t>disponible</w:t>
      </w:r>
      <w:r>
        <w:rPr>
          <w:rFonts w:ascii="Calibri"/>
          <w:spacing w:val="-4"/>
          <w:sz w:val="20"/>
        </w:rPr>
        <w:t xml:space="preserve"> </w:t>
      </w:r>
      <w:r>
        <w:rPr>
          <w:rFonts w:ascii="Calibri"/>
          <w:sz w:val="20"/>
        </w:rPr>
        <w:t>en:</w:t>
      </w:r>
      <w:r>
        <w:rPr>
          <w:rFonts w:ascii="Calibri"/>
          <w:spacing w:val="-7"/>
          <w:sz w:val="20"/>
        </w:rPr>
        <w:t xml:space="preserve"> </w:t>
      </w:r>
      <w:hyperlink r:id="rId22">
        <w:r>
          <w:rPr>
            <w:rFonts w:ascii="Calibri"/>
            <w:color w:val="0462C1"/>
            <w:sz w:val="20"/>
            <w:u w:val="single" w:color="0462C1"/>
          </w:rPr>
          <w:t>https://oec.world/es/profile/bilateral-</w:t>
        </w:r>
        <w:r>
          <w:rPr>
            <w:rFonts w:ascii="Calibri"/>
            <w:color w:val="0462C1"/>
            <w:spacing w:val="-2"/>
            <w:sz w:val="20"/>
            <w:u w:val="single" w:color="0462C1"/>
          </w:rPr>
          <w:t>product/rice/reporter/chl</w:t>
        </w:r>
      </w:hyperlink>
    </w:p>
    <w:p w:rsidR="001401C8" w:rsidRDefault="00000000">
      <w:pPr>
        <w:ind w:left="260" w:right="2892"/>
        <w:rPr>
          <w:rFonts w:ascii="Calibri" w:hAnsi="Calibri"/>
          <w:sz w:val="20"/>
        </w:rPr>
      </w:pPr>
      <w:bookmarkStart w:id="12" w:name="_bookmark12"/>
      <w:bookmarkEnd w:id="12"/>
      <w:r>
        <w:rPr>
          <w:rFonts w:ascii="Calibri" w:hAnsi="Calibri"/>
          <w:sz w:val="20"/>
          <w:vertAlign w:val="superscript"/>
        </w:rPr>
        <w:t>13</w:t>
      </w:r>
      <w:r>
        <w:rPr>
          <w:rFonts w:ascii="Calibri" w:hAnsi="Calibri"/>
          <w:sz w:val="20"/>
        </w:rPr>
        <w:t xml:space="preserve"> EMR: análisis del Mercado del Arroz en Chile, disponible en: </w:t>
      </w:r>
      <w:bookmarkStart w:id="13" w:name="_bookmark13"/>
      <w:bookmarkEnd w:id="13"/>
      <w:r>
        <w:fldChar w:fldCharType="begin"/>
      </w:r>
      <w:r>
        <w:instrText>HYPERLINK "https://www.informesdeexpertos.com/informes/mercado-de-arroz-en-chile" \h</w:instrText>
      </w:r>
      <w:r>
        <w:fldChar w:fldCharType="separate"/>
      </w:r>
      <w:r>
        <w:rPr>
          <w:rFonts w:ascii="Calibri" w:hAnsi="Calibri"/>
          <w:color w:val="0462C1"/>
          <w:spacing w:val="-2"/>
          <w:sz w:val="20"/>
          <w:u w:val="single" w:color="0462C1"/>
        </w:rPr>
        <w:t>https://www.informesdeexpertos.com/informes/mercado-de-arroz-en-chile</w:t>
      </w:r>
      <w:r>
        <w:fldChar w:fldCharType="end"/>
      </w:r>
      <w:r>
        <w:rPr>
          <w:rFonts w:ascii="Calibri" w:hAnsi="Calibri"/>
          <w:color w:val="0462C1"/>
          <w:spacing w:val="40"/>
          <w:sz w:val="20"/>
        </w:rPr>
        <w:t xml:space="preserve"> </w:t>
      </w:r>
      <w:r>
        <w:rPr>
          <w:rFonts w:ascii="Calibri" w:hAnsi="Calibri"/>
          <w:sz w:val="20"/>
          <w:vertAlign w:val="superscript"/>
        </w:rPr>
        <w:t>14</w:t>
      </w:r>
      <w:r>
        <w:rPr>
          <w:rFonts w:ascii="Calibri" w:hAnsi="Calibri"/>
          <w:sz w:val="20"/>
        </w:rPr>
        <w:t xml:space="preserve"> Ídem.</w:t>
      </w:r>
    </w:p>
    <w:p w:rsidR="001401C8" w:rsidRDefault="001401C8">
      <w:pPr>
        <w:rPr>
          <w:rFonts w:ascii="Calibri" w:hAnsi="Calibri"/>
          <w:sz w:val="20"/>
        </w:rPr>
        <w:sectPr w:rsidR="001401C8">
          <w:pgSz w:w="12240" w:h="15840"/>
          <w:pgMar w:top="1340" w:right="1440" w:bottom="1180" w:left="1440" w:header="0" w:footer="982" w:gutter="0"/>
          <w:cols w:space="720"/>
        </w:sectPr>
      </w:pPr>
    </w:p>
    <w:p w:rsidR="001401C8" w:rsidRDefault="00000000">
      <w:pPr>
        <w:pStyle w:val="Textoindependiente"/>
        <w:spacing w:before="78" w:line="360" w:lineRule="auto"/>
        <w:ind w:left="260" w:right="257"/>
        <w:jc w:val="both"/>
      </w:pPr>
      <w:r>
        <w:lastRenderedPageBreak/>
        <w:t>Ministerio de Agricultura, que fija procedimientos específicos para garantizar la calidad, seguridad y transparencia en el comercio de este producto.</w:t>
      </w:r>
      <w:r>
        <w:rPr>
          <w:spacing w:val="-6"/>
        </w:rPr>
        <w:t xml:space="preserve"> </w:t>
      </w:r>
      <w:r>
        <w:t>Se</w:t>
      </w:r>
      <w:r>
        <w:rPr>
          <w:spacing w:val="-6"/>
        </w:rPr>
        <w:t xml:space="preserve"> </w:t>
      </w:r>
      <w:r>
        <w:t>detalla</w:t>
      </w:r>
      <w:r>
        <w:rPr>
          <w:spacing w:val="-5"/>
        </w:rPr>
        <w:t xml:space="preserve"> </w:t>
      </w:r>
      <w:r>
        <w:t>un</w:t>
      </w:r>
      <w:r>
        <w:rPr>
          <w:spacing w:val="-4"/>
        </w:rPr>
        <w:t xml:space="preserve"> </w:t>
      </w:r>
      <w:r>
        <w:t>protocolo</w:t>
      </w:r>
      <w:r>
        <w:rPr>
          <w:spacing w:val="-4"/>
        </w:rPr>
        <w:t xml:space="preserve"> </w:t>
      </w:r>
      <w:r>
        <w:t>riguroso</w:t>
      </w:r>
      <w:r>
        <w:rPr>
          <w:spacing w:val="-4"/>
        </w:rPr>
        <w:t xml:space="preserve"> </w:t>
      </w:r>
      <w:r>
        <w:t>para</w:t>
      </w:r>
      <w:r>
        <w:rPr>
          <w:spacing w:val="-5"/>
        </w:rPr>
        <w:t xml:space="preserve"> </w:t>
      </w:r>
      <w:r>
        <w:t>la</w:t>
      </w:r>
      <w:r>
        <w:rPr>
          <w:spacing w:val="-5"/>
        </w:rPr>
        <w:t xml:space="preserve"> </w:t>
      </w:r>
      <w:r>
        <w:t>toma</w:t>
      </w:r>
      <w:r>
        <w:rPr>
          <w:spacing w:val="-5"/>
        </w:rPr>
        <w:t xml:space="preserve"> </w:t>
      </w:r>
      <w:r>
        <w:t>de</w:t>
      </w:r>
      <w:r>
        <w:rPr>
          <w:spacing w:val="-6"/>
        </w:rPr>
        <w:t xml:space="preserve"> </w:t>
      </w:r>
      <w:r>
        <w:t>muestras.</w:t>
      </w:r>
      <w:r>
        <w:rPr>
          <w:spacing w:val="-6"/>
        </w:rPr>
        <w:t xml:space="preserve"> </w:t>
      </w:r>
      <w:r>
        <w:t>Estas deben ser representativas del lote y manipuladas bajo estrictas normas de conservación y custodia. Se regula el transporte y análisis de las muestras en laboratorios, que deben contar con equipos calibrados según normas internacionales. Además, se establecen contramuestras como respaldo en caso de disputas comerciales.</w:t>
      </w:r>
    </w:p>
    <w:p w:rsidR="001401C8" w:rsidRDefault="001401C8">
      <w:pPr>
        <w:pStyle w:val="Textoindependiente"/>
        <w:spacing w:before="142"/>
      </w:pPr>
    </w:p>
    <w:p w:rsidR="001401C8" w:rsidRDefault="00000000">
      <w:pPr>
        <w:pStyle w:val="Textoindependiente"/>
        <w:spacing w:line="360" w:lineRule="auto"/>
        <w:ind w:left="260" w:right="254" w:firstLine="708"/>
        <w:jc w:val="both"/>
      </w:pPr>
      <w:r>
        <w:t>Los agroindustriales e intermediarios están obligados a realizar análisis de calidad del producto en aspectos como humedad, impurezas, granos defectuosos, proteína y peso del hectolitro, entre otros. Los resultados deben notificarse en plazos específicos, dependiendo de las condiciones</w:t>
      </w:r>
      <w:r>
        <w:rPr>
          <w:spacing w:val="-17"/>
        </w:rPr>
        <w:t xml:space="preserve"> </w:t>
      </w:r>
      <w:r>
        <w:t>(como</w:t>
      </w:r>
      <w:r>
        <w:rPr>
          <w:spacing w:val="-15"/>
        </w:rPr>
        <w:t xml:space="preserve"> </w:t>
      </w:r>
      <w:r>
        <w:t>su</w:t>
      </w:r>
      <w:r>
        <w:rPr>
          <w:spacing w:val="-16"/>
        </w:rPr>
        <w:t xml:space="preserve"> </w:t>
      </w:r>
      <w:r>
        <w:t>nivel</w:t>
      </w:r>
      <w:r>
        <w:rPr>
          <w:spacing w:val="-16"/>
        </w:rPr>
        <w:t xml:space="preserve"> </w:t>
      </w:r>
      <w:r>
        <w:t>de</w:t>
      </w:r>
      <w:r>
        <w:rPr>
          <w:spacing w:val="-17"/>
        </w:rPr>
        <w:t xml:space="preserve"> </w:t>
      </w:r>
      <w:r>
        <w:t>humedad).</w:t>
      </w:r>
      <w:r>
        <w:rPr>
          <w:spacing w:val="-17"/>
        </w:rPr>
        <w:t xml:space="preserve"> </w:t>
      </w:r>
      <w:r>
        <w:t>Las</w:t>
      </w:r>
      <w:r>
        <w:rPr>
          <w:spacing w:val="-17"/>
        </w:rPr>
        <w:t xml:space="preserve"> </w:t>
      </w:r>
      <w:r>
        <w:t>contramuestras</w:t>
      </w:r>
      <w:r>
        <w:rPr>
          <w:spacing w:val="-13"/>
        </w:rPr>
        <w:t xml:space="preserve"> </w:t>
      </w:r>
      <w:r>
        <w:t>son</w:t>
      </w:r>
      <w:r>
        <w:rPr>
          <w:spacing w:val="-15"/>
        </w:rPr>
        <w:t xml:space="preserve"> </w:t>
      </w:r>
      <w:r>
        <w:t>utilizadas en caso de discrepancias y su análisis es definitivo.</w:t>
      </w:r>
    </w:p>
    <w:p w:rsidR="001401C8" w:rsidRDefault="001401C8">
      <w:pPr>
        <w:pStyle w:val="Textoindependiente"/>
        <w:spacing w:before="144"/>
      </w:pPr>
    </w:p>
    <w:p w:rsidR="001401C8" w:rsidRDefault="00000000">
      <w:pPr>
        <w:pStyle w:val="Textoindependiente"/>
        <w:spacing w:line="360" w:lineRule="auto"/>
        <w:ind w:left="260" w:right="261" w:firstLine="708"/>
        <w:jc w:val="both"/>
      </w:pPr>
      <w:r>
        <w:t>Así mismo, el decreto exige a los intermediarios y agroindustriales mantener listados visibles de precios de referencia, incluyendo parámetros de</w:t>
      </w:r>
      <w:r>
        <w:rPr>
          <w:spacing w:val="-12"/>
        </w:rPr>
        <w:t xml:space="preserve"> </w:t>
      </w:r>
      <w:r>
        <w:t>calidad</w:t>
      </w:r>
      <w:r>
        <w:rPr>
          <w:spacing w:val="-8"/>
        </w:rPr>
        <w:t xml:space="preserve"> </w:t>
      </w:r>
      <w:r>
        <w:t>que</w:t>
      </w:r>
      <w:r>
        <w:rPr>
          <w:spacing w:val="-12"/>
        </w:rPr>
        <w:t xml:space="preserve"> </w:t>
      </w:r>
      <w:r>
        <w:t>afectan</w:t>
      </w:r>
      <w:r>
        <w:rPr>
          <w:spacing w:val="-10"/>
        </w:rPr>
        <w:t xml:space="preserve"> </w:t>
      </w:r>
      <w:r>
        <w:t>el</w:t>
      </w:r>
      <w:r>
        <w:rPr>
          <w:spacing w:val="-7"/>
        </w:rPr>
        <w:t xml:space="preserve"> </w:t>
      </w:r>
      <w:r>
        <w:t>precio,</w:t>
      </w:r>
      <w:r>
        <w:rPr>
          <w:spacing w:val="-12"/>
        </w:rPr>
        <w:t xml:space="preserve"> </w:t>
      </w:r>
      <w:r>
        <w:t>bonificaciones</w:t>
      </w:r>
      <w:r>
        <w:rPr>
          <w:spacing w:val="-12"/>
        </w:rPr>
        <w:t xml:space="preserve"> </w:t>
      </w:r>
      <w:r>
        <w:t>y</w:t>
      </w:r>
      <w:r>
        <w:rPr>
          <w:spacing w:val="-9"/>
        </w:rPr>
        <w:t xml:space="preserve"> </w:t>
      </w:r>
      <w:r>
        <w:t>descuentos.</w:t>
      </w:r>
      <w:r>
        <w:rPr>
          <w:spacing w:val="-12"/>
        </w:rPr>
        <w:t xml:space="preserve"> </w:t>
      </w:r>
      <w:r>
        <w:t>Estos</w:t>
      </w:r>
      <w:r>
        <w:rPr>
          <w:spacing w:val="-12"/>
        </w:rPr>
        <w:t xml:space="preserve"> </w:t>
      </w:r>
      <w:r>
        <w:t>listados deben actualizarse, teniendo una vigencia mínima de 24 horas y debe respetar</w:t>
      </w:r>
      <w:r>
        <w:rPr>
          <w:spacing w:val="-15"/>
        </w:rPr>
        <w:t xml:space="preserve"> </w:t>
      </w:r>
      <w:r>
        <w:t>los</w:t>
      </w:r>
      <w:r>
        <w:rPr>
          <w:spacing w:val="-12"/>
        </w:rPr>
        <w:t xml:space="preserve"> </w:t>
      </w:r>
      <w:r>
        <w:t>contratos</w:t>
      </w:r>
      <w:r>
        <w:rPr>
          <w:spacing w:val="-11"/>
        </w:rPr>
        <w:t xml:space="preserve"> </w:t>
      </w:r>
      <w:r>
        <w:t>previos</w:t>
      </w:r>
      <w:r>
        <w:rPr>
          <w:spacing w:val="-12"/>
        </w:rPr>
        <w:t xml:space="preserve"> </w:t>
      </w:r>
      <w:r>
        <w:t>entre</w:t>
      </w:r>
      <w:r>
        <w:rPr>
          <w:spacing w:val="-11"/>
        </w:rPr>
        <w:t xml:space="preserve"> </w:t>
      </w:r>
      <w:r>
        <w:t>las</w:t>
      </w:r>
      <w:r>
        <w:rPr>
          <w:spacing w:val="-12"/>
        </w:rPr>
        <w:t xml:space="preserve"> </w:t>
      </w:r>
      <w:r>
        <w:t>partes,</w:t>
      </w:r>
      <w:r>
        <w:rPr>
          <w:spacing w:val="-12"/>
        </w:rPr>
        <w:t xml:space="preserve"> </w:t>
      </w:r>
      <w:r>
        <w:t>adoptados</w:t>
      </w:r>
      <w:r>
        <w:rPr>
          <w:spacing w:val="-11"/>
        </w:rPr>
        <w:t xml:space="preserve"> </w:t>
      </w:r>
      <w:r>
        <w:t>de</w:t>
      </w:r>
      <w:r>
        <w:rPr>
          <w:spacing w:val="-8"/>
        </w:rPr>
        <w:t xml:space="preserve"> </w:t>
      </w:r>
      <w:r>
        <w:t>manera</w:t>
      </w:r>
      <w:r>
        <w:rPr>
          <w:spacing w:val="-10"/>
        </w:rPr>
        <w:t xml:space="preserve"> </w:t>
      </w:r>
      <w:r>
        <w:rPr>
          <w:spacing w:val="-2"/>
        </w:rPr>
        <w:t>previa.</w:t>
      </w:r>
    </w:p>
    <w:p w:rsidR="001401C8" w:rsidRDefault="001401C8">
      <w:pPr>
        <w:pStyle w:val="Textoindependiente"/>
        <w:spacing w:before="138"/>
      </w:pPr>
    </w:p>
    <w:p w:rsidR="001401C8" w:rsidRDefault="00000000">
      <w:pPr>
        <w:pStyle w:val="Textoindependiente"/>
        <w:spacing w:line="360" w:lineRule="auto"/>
        <w:ind w:left="260" w:right="260" w:firstLine="708"/>
        <w:jc w:val="both"/>
      </w:pPr>
      <w:r>
        <w:t xml:space="preserve">Sin duda, tanto la ley como el respectivo reglamento busca proteger los derechos de los productores, garantizar la transparencia en las transacciones comerciales y promover la calidad de estos productos comercializados en nuestro país, asegurando un mercado más justo y </w:t>
      </w:r>
      <w:r>
        <w:rPr>
          <w:spacing w:val="-2"/>
        </w:rPr>
        <w:t>competitivo.</w:t>
      </w:r>
    </w:p>
    <w:p w:rsidR="001401C8" w:rsidRDefault="001401C8">
      <w:pPr>
        <w:pStyle w:val="Textoindependiente"/>
        <w:spacing w:before="142"/>
      </w:pPr>
    </w:p>
    <w:p w:rsidR="001401C8" w:rsidRDefault="00000000">
      <w:pPr>
        <w:pStyle w:val="Textoindependiente"/>
        <w:spacing w:line="362" w:lineRule="auto"/>
        <w:ind w:left="260" w:right="260" w:firstLine="708"/>
        <w:jc w:val="both"/>
      </w:pPr>
      <w:r>
        <w:t>Por otra parte, existe la Ley N° 20.797 que vino a establecer un sistema de inscripción voluntaria de los contratos de compraventa de productos</w:t>
      </w:r>
      <w:r>
        <w:rPr>
          <w:spacing w:val="11"/>
        </w:rPr>
        <w:t xml:space="preserve"> </w:t>
      </w:r>
      <w:r>
        <w:t>agrícolas</w:t>
      </w:r>
      <w:r>
        <w:rPr>
          <w:spacing w:val="12"/>
        </w:rPr>
        <w:t xml:space="preserve"> </w:t>
      </w:r>
      <w:r>
        <w:t>con</w:t>
      </w:r>
      <w:r>
        <w:rPr>
          <w:spacing w:val="14"/>
        </w:rPr>
        <w:t xml:space="preserve"> </w:t>
      </w:r>
      <w:r>
        <w:t>entrega</w:t>
      </w:r>
      <w:r>
        <w:rPr>
          <w:spacing w:val="12"/>
        </w:rPr>
        <w:t xml:space="preserve"> </w:t>
      </w:r>
      <w:r>
        <w:t>a</w:t>
      </w:r>
      <w:r>
        <w:rPr>
          <w:spacing w:val="17"/>
        </w:rPr>
        <w:t xml:space="preserve"> </w:t>
      </w:r>
      <w:r>
        <w:t>plazo</w:t>
      </w:r>
      <w:r>
        <w:rPr>
          <w:spacing w:val="14"/>
        </w:rPr>
        <w:t xml:space="preserve"> </w:t>
      </w:r>
      <w:r>
        <w:t>en</w:t>
      </w:r>
      <w:r>
        <w:rPr>
          <w:spacing w:val="14"/>
        </w:rPr>
        <w:t xml:space="preserve"> </w:t>
      </w:r>
      <w:r>
        <w:t>un</w:t>
      </w:r>
      <w:r>
        <w:rPr>
          <w:spacing w:val="13"/>
        </w:rPr>
        <w:t xml:space="preserve"> </w:t>
      </w:r>
      <w:r>
        <w:t>registro</w:t>
      </w:r>
      <w:r>
        <w:rPr>
          <w:spacing w:val="14"/>
        </w:rPr>
        <w:t xml:space="preserve"> </w:t>
      </w:r>
      <w:r>
        <w:t>público,</w:t>
      </w:r>
      <w:r>
        <w:rPr>
          <w:spacing w:val="12"/>
        </w:rPr>
        <w:t xml:space="preserve"> </w:t>
      </w:r>
      <w:r>
        <w:t>nacional</w:t>
      </w:r>
      <w:r>
        <w:rPr>
          <w:spacing w:val="12"/>
        </w:rPr>
        <w:t xml:space="preserve"> </w:t>
      </w:r>
      <w:r>
        <w:rPr>
          <w:spacing w:val="-10"/>
        </w:rPr>
        <w:t>y</w:t>
      </w:r>
    </w:p>
    <w:p w:rsidR="001401C8" w:rsidRDefault="001401C8">
      <w:pPr>
        <w:pStyle w:val="Textoindependiente"/>
        <w:spacing w:line="362" w:lineRule="auto"/>
        <w:jc w:val="both"/>
        <w:sectPr w:rsidR="001401C8">
          <w:pgSz w:w="12240" w:h="15840"/>
          <w:pgMar w:top="1340" w:right="1440" w:bottom="1180" w:left="1440" w:header="0" w:footer="982" w:gutter="0"/>
          <w:cols w:space="720"/>
        </w:sectPr>
      </w:pPr>
    </w:p>
    <w:p w:rsidR="001401C8" w:rsidRDefault="00000000">
      <w:pPr>
        <w:pStyle w:val="Textoindependiente"/>
        <w:spacing w:before="78" w:line="360" w:lineRule="auto"/>
        <w:ind w:left="260" w:right="265"/>
        <w:jc w:val="both"/>
      </w:pPr>
      <w:r>
        <w:t>único, cuyo objetivo principal es promover la transparencia y fortalecer la seguridad</w:t>
      </w:r>
      <w:r>
        <w:rPr>
          <w:spacing w:val="-11"/>
        </w:rPr>
        <w:t xml:space="preserve"> </w:t>
      </w:r>
      <w:r>
        <w:t>jurídica</w:t>
      </w:r>
      <w:r>
        <w:rPr>
          <w:spacing w:val="-10"/>
        </w:rPr>
        <w:t xml:space="preserve"> </w:t>
      </w:r>
      <w:r>
        <w:t>en</w:t>
      </w:r>
      <w:r>
        <w:rPr>
          <w:spacing w:val="-13"/>
        </w:rPr>
        <w:t xml:space="preserve"> </w:t>
      </w:r>
      <w:r>
        <w:t>las</w:t>
      </w:r>
      <w:r>
        <w:rPr>
          <w:spacing w:val="-11"/>
        </w:rPr>
        <w:t xml:space="preserve"> </w:t>
      </w:r>
      <w:r>
        <w:t>relaciones</w:t>
      </w:r>
      <w:r>
        <w:rPr>
          <w:spacing w:val="-15"/>
        </w:rPr>
        <w:t xml:space="preserve"> </w:t>
      </w:r>
      <w:r>
        <w:t>comerciales</w:t>
      </w:r>
      <w:r>
        <w:rPr>
          <w:spacing w:val="-15"/>
        </w:rPr>
        <w:t xml:space="preserve"> </w:t>
      </w:r>
      <w:r>
        <w:t>entre</w:t>
      </w:r>
      <w:r>
        <w:rPr>
          <w:spacing w:val="-11"/>
        </w:rPr>
        <w:t xml:space="preserve"> </w:t>
      </w:r>
      <w:r>
        <w:t>productores</w:t>
      </w:r>
      <w:r>
        <w:rPr>
          <w:spacing w:val="-15"/>
        </w:rPr>
        <w:t xml:space="preserve"> </w:t>
      </w:r>
      <w:r>
        <w:t>agrícolas y compradores. Su implementación busca formalizar los acuerdos, generando confianza y estabilidad en el sector.</w:t>
      </w:r>
    </w:p>
    <w:p w:rsidR="001401C8" w:rsidRDefault="001401C8">
      <w:pPr>
        <w:pStyle w:val="Textoindependiente"/>
        <w:spacing w:before="140"/>
      </w:pPr>
    </w:p>
    <w:p w:rsidR="001401C8" w:rsidRDefault="00000000">
      <w:pPr>
        <w:pStyle w:val="Textoindependiente"/>
        <w:spacing w:line="360" w:lineRule="auto"/>
        <w:ind w:left="260" w:right="260" w:firstLine="708"/>
        <w:jc w:val="both"/>
      </w:pPr>
      <w:r>
        <w:t>El registro permite la inscripción voluntaria de contratos agrícolas, como aquellos relacionados con la compraventa, suministro, prestación de servicios o actividades económicas vinculadas a la producción agrícola. Tanto productores como compradores pueden inscribir estos acuerdos, proporcionando una herramienta que facilita la trazabilidad y refuerza la confianza mutua en el cumplimiento de los compromisos establecidos.</w:t>
      </w:r>
    </w:p>
    <w:p w:rsidR="001401C8" w:rsidRDefault="001401C8">
      <w:pPr>
        <w:pStyle w:val="Textoindependiente"/>
        <w:spacing w:before="143"/>
      </w:pPr>
    </w:p>
    <w:p w:rsidR="001401C8" w:rsidRDefault="00000000">
      <w:pPr>
        <w:pStyle w:val="Textoindependiente"/>
        <w:spacing w:before="1" w:line="360" w:lineRule="auto"/>
        <w:ind w:left="260" w:right="258" w:firstLine="708"/>
        <w:jc w:val="both"/>
      </w:pPr>
      <w:r>
        <w:t>Aunque la inscripción no es obligatoria, sí genera importantes ventajas legales. Entre ellas, facilita la prueba de existencia y términos del contrato en caso de disputas o incumplimientos. Este beneficio jurídico incentiva la formalización de los acuerdos en un sector donde muchas transacciones suelen realizarse de manera informal.</w:t>
      </w:r>
    </w:p>
    <w:p w:rsidR="001401C8" w:rsidRDefault="001401C8">
      <w:pPr>
        <w:pStyle w:val="Textoindependiente"/>
        <w:spacing w:before="142"/>
      </w:pPr>
    </w:p>
    <w:p w:rsidR="001401C8" w:rsidRDefault="00000000">
      <w:pPr>
        <w:pStyle w:val="Textoindependiente"/>
        <w:spacing w:line="360" w:lineRule="auto"/>
        <w:ind w:left="260" w:right="255" w:firstLine="708"/>
        <w:jc w:val="both"/>
      </w:pPr>
      <w:r>
        <w:t>Si</w:t>
      </w:r>
      <w:r>
        <w:rPr>
          <w:spacing w:val="-7"/>
        </w:rPr>
        <w:t xml:space="preserve"> </w:t>
      </w:r>
      <w:r>
        <w:t>bien,</w:t>
      </w:r>
      <w:r>
        <w:rPr>
          <w:spacing w:val="-8"/>
        </w:rPr>
        <w:t xml:space="preserve"> </w:t>
      </w:r>
      <w:r>
        <w:t>en</w:t>
      </w:r>
      <w:r>
        <w:rPr>
          <w:spacing w:val="-6"/>
        </w:rPr>
        <w:t xml:space="preserve"> </w:t>
      </w:r>
      <w:r>
        <w:t>la</w:t>
      </w:r>
      <w:r>
        <w:rPr>
          <w:spacing w:val="-7"/>
        </w:rPr>
        <w:t xml:space="preserve"> </w:t>
      </w:r>
      <w:r>
        <w:t>ley</w:t>
      </w:r>
      <w:r>
        <w:rPr>
          <w:spacing w:val="-9"/>
        </w:rPr>
        <w:t xml:space="preserve"> </w:t>
      </w:r>
      <w:r>
        <w:t>se</w:t>
      </w:r>
      <w:r>
        <w:rPr>
          <w:spacing w:val="-4"/>
        </w:rPr>
        <w:t xml:space="preserve"> </w:t>
      </w:r>
      <w:r>
        <w:t>establece</w:t>
      </w:r>
      <w:r>
        <w:rPr>
          <w:spacing w:val="-8"/>
        </w:rPr>
        <w:t xml:space="preserve"> </w:t>
      </w:r>
      <w:r>
        <w:t>que</w:t>
      </w:r>
      <w:r>
        <w:rPr>
          <w:spacing w:val="-4"/>
        </w:rPr>
        <w:t xml:space="preserve"> </w:t>
      </w:r>
      <w:r>
        <w:t>el</w:t>
      </w:r>
      <w:r>
        <w:rPr>
          <w:spacing w:val="-4"/>
        </w:rPr>
        <w:t xml:space="preserve"> </w:t>
      </w:r>
      <w:r>
        <w:t>registro</w:t>
      </w:r>
      <w:r>
        <w:rPr>
          <w:spacing w:val="-6"/>
        </w:rPr>
        <w:t xml:space="preserve"> </w:t>
      </w:r>
      <w:r>
        <w:t>es</w:t>
      </w:r>
      <w:r>
        <w:rPr>
          <w:spacing w:val="-4"/>
        </w:rPr>
        <w:t xml:space="preserve"> </w:t>
      </w:r>
      <w:r>
        <w:t>de</w:t>
      </w:r>
      <w:r>
        <w:rPr>
          <w:spacing w:val="-4"/>
        </w:rPr>
        <w:t xml:space="preserve"> </w:t>
      </w:r>
      <w:r>
        <w:t>carácter</w:t>
      </w:r>
      <w:r>
        <w:rPr>
          <w:spacing w:val="-5"/>
        </w:rPr>
        <w:t xml:space="preserve"> </w:t>
      </w:r>
      <w:r>
        <w:t>público,</w:t>
      </w:r>
      <w:r>
        <w:rPr>
          <w:spacing w:val="-4"/>
        </w:rPr>
        <w:t xml:space="preserve"> </w:t>
      </w:r>
      <w:r>
        <w:t>al ingresar</w:t>
      </w:r>
      <w:r>
        <w:rPr>
          <w:spacing w:val="-6"/>
        </w:rPr>
        <w:t xml:space="preserve"> </w:t>
      </w:r>
      <w:r>
        <w:t>al</w:t>
      </w:r>
      <w:r>
        <w:rPr>
          <w:spacing w:val="-4"/>
        </w:rPr>
        <w:t xml:space="preserve"> </w:t>
      </w:r>
      <w:r>
        <w:t>portal</w:t>
      </w:r>
      <w:r>
        <w:rPr>
          <w:spacing w:val="-4"/>
        </w:rPr>
        <w:t xml:space="preserve"> </w:t>
      </w:r>
      <w:r>
        <w:t>habilitado</w:t>
      </w:r>
      <w:r>
        <w:rPr>
          <w:spacing w:val="-3"/>
        </w:rPr>
        <w:t xml:space="preserve"> </w:t>
      </w:r>
      <w:r>
        <w:t>para</w:t>
      </w:r>
      <w:r>
        <w:rPr>
          <w:spacing w:val="-4"/>
        </w:rPr>
        <w:t xml:space="preserve"> </w:t>
      </w:r>
      <w:r>
        <w:t>aquello,</w:t>
      </w:r>
      <w:r>
        <w:rPr>
          <w:spacing w:val="-5"/>
        </w:rPr>
        <w:t xml:space="preserve"> </w:t>
      </w:r>
      <w:r>
        <w:t>solo</w:t>
      </w:r>
      <w:r>
        <w:rPr>
          <w:spacing w:val="-3"/>
        </w:rPr>
        <w:t xml:space="preserve"> </w:t>
      </w:r>
      <w:r>
        <w:t>se</w:t>
      </w:r>
      <w:r>
        <w:rPr>
          <w:spacing w:val="-5"/>
        </w:rPr>
        <w:t xml:space="preserve"> </w:t>
      </w:r>
      <w:r>
        <w:t>puede</w:t>
      </w:r>
      <w:r>
        <w:rPr>
          <w:spacing w:val="-5"/>
        </w:rPr>
        <w:t xml:space="preserve"> </w:t>
      </w:r>
      <w:r>
        <w:t>acceder</w:t>
      </w:r>
      <w:r>
        <w:rPr>
          <w:spacing w:val="-6"/>
        </w:rPr>
        <w:t xml:space="preserve"> </w:t>
      </w:r>
      <w:r>
        <w:t>al</w:t>
      </w:r>
      <w:r>
        <w:rPr>
          <w:spacing w:val="-4"/>
        </w:rPr>
        <w:t xml:space="preserve"> </w:t>
      </w:r>
      <w:r>
        <w:t>contrato teniendo</w:t>
      </w:r>
      <w:r>
        <w:rPr>
          <w:spacing w:val="-11"/>
        </w:rPr>
        <w:t xml:space="preserve"> </w:t>
      </w:r>
      <w:r>
        <w:t>cierta</w:t>
      </w:r>
      <w:r>
        <w:rPr>
          <w:spacing w:val="-11"/>
        </w:rPr>
        <w:t xml:space="preserve"> </w:t>
      </w:r>
      <w:r>
        <w:t>información</w:t>
      </w:r>
      <w:r>
        <w:rPr>
          <w:spacing w:val="-11"/>
        </w:rPr>
        <w:t xml:space="preserve"> </w:t>
      </w:r>
      <w:r>
        <w:t>al</w:t>
      </w:r>
      <w:r>
        <w:rPr>
          <w:spacing w:val="-8"/>
        </w:rPr>
        <w:t xml:space="preserve"> </w:t>
      </w:r>
      <w:r>
        <w:t>respecto</w:t>
      </w:r>
      <w:r>
        <w:rPr>
          <w:spacing w:val="-6"/>
        </w:rPr>
        <w:t xml:space="preserve"> </w:t>
      </w:r>
      <w:r>
        <w:t>(ver</w:t>
      </w:r>
      <w:r>
        <w:rPr>
          <w:spacing w:val="-10"/>
        </w:rPr>
        <w:t xml:space="preserve"> </w:t>
      </w:r>
      <w:r>
        <w:t>imagen</w:t>
      </w:r>
      <w:r>
        <w:rPr>
          <w:spacing w:val="-11"/>
        </w:rPr>
        <w:t xml:space="preserve"> </w:t>
      </w:r>
      <w:r>
        <w:t>N°1),</w:t>
      </w:r>
      <w:r>
        <w:rPr>
          <w:spacing w:val="-11"/>
        </w:rPr>
        <w:t xml:space="preserve"> </w:t>
      </w:r>
      <w:r>
        <w:t>lo</w:t>
      </w:r>
      <w:r>
        <w:rPr>
          <w:spacing w:val="-11"/>
        </w:rPr>
        <w:t xml:space="preserve"> </w:t>
      </w:r>
      <w:r>
        <w:t>que</w:t>
      </w:r>
      <w:r>
        <w:rPr>
          <w:spacing w:val="-9"/>
        </w:rPr>
        <w:t xml:space="preserve"> </w:t>
      </w:r>
      <w:r>
        <w:t>permite</w:t>
      </w:r>
      <w:r>
        <w:rPr>
          <w:spacing w:val="-12"/>
        </w:rPr>
        <w:t xml:space="preserve"> </w:t>
      </w:r>
      <w:r>
        <w:t>que las partes interesadas consulten la información y verifiquen los acuerdos registrados. Esto fomenta un entorno comercial más transparente, ofreciendo garantías adicionales tanto a productores como a compradores, al reducir la incertidumbre en sus transacciones, pero de cierta manera imposibilitando que un tercero haga observancia o un estudio al respecto, como podría hacerlo la Fiscalía Nacional Economía.</w:t>
      </w:r>
    </w:p>
    <w:p w:rsidR="001401C8" w:rsidRDefault="001401C8">
      <w:pPr>
        <w:pStyle w:val="Textoindependiente"/>
        <w:spacing w:line="360" w:lineRule="auto"/>
        <w:jc w:val="both"/>
        <w:sectPr w:rsidR="001401C8">
          <w:pgSz w:w="12240" w:h="15840"/>
          <w:pgMar w:top="1340" w:right="1440" w:bottom="1180" w:left="1440" w:header="0" w:footer="982" w:gutter="0"/>
          <w:cols w:space="720"/>
        </w:sectPr>
      </w:pPr>
    </w:p>
    <w:p w:rsidR="001401C8" w:rsidRDefault="00000000">
      <w:pPr>
        <w:pStyle w:val="Textoindependiente"/>
        <w:spacing w:before="78"/>
        <w:ind w:left="260"/>
      </w:pPr>
      <w:r>
        <w:rPr>
          <w:b/>
        </w:rPr>
        <w:t>Imagen</w:t>
      </w:r>
      <w:r>
        <w:rPr>
          <w:b/>
          <w:spacing w:val="-6"/>
        </w:rPr>
        <w:t xml:space="preserve"> </w:t>
      </w:r>
      <w:r>
        <w:rPr>
          <w:b/>
        </w:rPr>
        <w:t>N°</w:t>
      </w:r>
      <w:r>
        <w:rPr>
          <w:b/>
          <w:spacing w:val="-3"/>
        </w:rPr>
        <w:t xml:space="preserve"> </w:t>
      </w:r>
      <w:r>
        <w:rPr>
          <w:b/>
        </w:rPr>
        <w:t>1:</w:t>
      </w:r>
      <w:r>
        <w:rPr>
          <w:b/>
          <w:spacing w:val="-9"/>
        </w:rPr>
        <w:t xml:space="preserve"> </w:t>
      </w:r>
      <w:r>
        <w:t>Portal</w:t>
      </w:r>
      <w:r>
        <w:rPr>
          <w:spacing w:val="-2"/>
        </w:rPr>
        <w:t xml:space="preserve"> </w:t>
      </w:r>
      <w:r>
        <w:t>habilitado</w:t>
      </w:r>
      <w:r>
        <w:rPr>
          <w:spacing w:val="-2"/>
        </w:rPr>
        <w:t xml:space="preserve"> </w:t>
      </w:r>
      <w:r>
        <w:t>para</w:t>
      </w:r>
      <w:r>
        <w:rPr>
          <w:spacing w:val="-2"/>
        </w:rPr>
        <w:t xml:space="preserve"> </w:t>
      </w:r>
      <w:r>
        <w:t>el</w:t>
      </w:r>
      <w:r>
        <w:rPr>
          <w:spacing w:val="-2"/>
        </w:rPr>
        <w:t xml:space="preserve"> </w:t>
      </w:r>
      <w:r>
        <w:t>registro</w:t>
      </w:r>
      <w:r>
        <w:rPr>
          <w:spacing w:val="-1"/>
        </w:rPr>
        <w:t xml:space="preserve"> </w:t>
      </w:r>
      <w:r>
        <w:t>de</w:t>
      </w:r>
      <w:r>
        <w:rPr>
          <w:spacing w:val="-3"/>
        </w:rPr>
        <w:t xml:space="preserve"> </w:t>
      </w:r>
      <w:r>
        <w:rPr>
          <w:spacing w:val="-2"/>
        </w:rPr>
        <w:t>contratos</w:t>
      </w:r>
    </w:p>
    <w:p w:rsidR="001401C8" w:rsidRDefault="00000000">
      <w:pPr>
        <w:pStyle w:val="Textoindependiente"/>
        <w:spacing w:before="10"/>
        <w:rPr>
          <w:sz w:val="9"/>
        </w:rPr>
      </w:pPr>
      <w:r>
        <w:rPr>
          <w:noProof/>
          <w:sz w:val="9"/>
        </w:rPr>
        <w:drawing>
          <wp:anchor distT="0" distB="0" distL="0" distR="0" simplePos="0" relativeHeight="487589888" behindDoc="1" locked="0" layoutInCell="1" allowOverlap="1">
            <wp:simplePos x="0" y="0"/>
            <wp:positionH relativeFrom="page">
              <wp:posOffset>1619250</wp:posOffset>
            </wp:positionH>
            <wp:positionV relativeFrom="paragraph">
              <wp:posOffset>89078</wp:posOffset>
            </wp:positionV>
            <wp:extent cx="4506104" cy="3602354"/>
            <wp:effectExtent l="0" t="0" r="0" b="0"/>
            <wp:wrapTopAndBottom/>
            <wp:docPr id="7" name="Image 7" descr="Interfaz de usuario gráfica, Sitio web  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Interfaz de usuario gráfica, Sitio web  Descripción generada automáticamente"/>
                    <pic:cNvPicPr/>
                  </pic:nvPicPr>
                  <pic:blipFill>
                    <a:blip r:embed="rId23" cstate="print"/>
                    <a:stretch>
                      <a:fillRect/>
                    </a:stretch>
                  </pic:blipFill>
                  <pic:spPr>
                    <a:xfrm>
                      <a:off x="0" y="0"/>
                      <a:ext cx="4506104" cy="3602354"/>
                    </a:xfrm>
                    <a:prstGeom prst="rect">
                      <a:avLst/>
                    </a:prstGeom>
                  </pic:spPr>
                </pic:pic>
              </a:graphicData>
            </a:graphic>
          </wp:anchor>
        </w:drawing>
      </w:r>
    </w:p>
    <w:p w:rsidR="001401C8" w:rsidRDefault="00000000">
      <w:pPr>
        <w:pStyle w:val="Textoindependiente"/>
        <w:spacing w:before="162"/>
        <w:ind w:left="260"/>
      </w:pPr>
      <w:r>
        <w:rPr>
          <w:b/>
        </w:rPr>
        <w:t>Fuente:</w:t>
      </w:r>
      <w:r>
        <w:rPr>
          <w:b/>
          <w:spacing w:val="-6"/>
        </w:rPr>
        <w:t xml:space="preserve"> </w:t>
      </w:r>
      <w:hyperlink r:id="rId24">
        <w:r>
          <w:rPr>
            <w:color w:val="0462C1"/>
            <w:spacing w:val="-2"/>
            <w:u w:val="single" w:color="0462C1"/>
          </w:rPr>
          <w:t>https://www.registrodecontratosagricolas.cl/</w:t>
        </w:r>
      </w:hyperlink>
    </w:p>
    <w:p w:rsidR="001401C8" w:rsidRDefault="001401C8">
      <w:pPr>
        <w:pStyle w:val="Textoindependiente"/>
      </w:pPr>
    </w:p>
    <w:p w:rsidR="001401C8" w:rsidRDefault="001401C8">
      <w:pPr>
        <w:pStyle w:val="Textoindependiente"/>
        <w:spacing w:before="3"/>
      </w:pPr>
    </w:p>
    <w:p w:rsidR="001401C8" w:rsidRDefault="00000000">
      <w:pPr>
        <w:pStyle w:val="Textoindependiente"/>
        <w:spacing w:line="360" w:lineRule="auto"/>
        <w:ind w:left="260" w:right="256" w:firstLine="708"/>
        <w:jc w:val="both"/>
      </w:pPr>
      <w:r>
        <w:t>En razón a lo anteriormente expuesto, es que resulta completamente poder</w:t>
      </w:r>
      <w:r>
        <w:rPr>
          <w:spacing w:val="-20"/>
        </w:rPr>
        <w:t xml:space="preserve"> </w:t>
      </w:r>
      <w:r>
        <w:t>avanzar</w:t>
      </w:r>
      <w:r>
        <w:rPr>
          <w:spacing w:val="-19"/>
        </w:rPr>
        <w:t xml:space="preserve"> </w:t>
      </w:r>
      <w:r>
        <w:t>hacia</w:t>
      </w:r>
      <w:r>
        <w:rPr>
          <w:spacing w:val="-19"/>
        </w:rPr>
        <w:t xml:space="preserve"> </w:t>
      </w:r>
      <w:r>
        <w:t>una</w:t>
      </w:r>
      <w:r>
        <w:rPr>
          <w:spacing w:val="-19"/>
        </w:rPr>
        <w:t xml:space="preserve"> </w:t>
      </w:r>
      <w:r>
        <w:t>agricultura</w:t>
      </w:r>
      <w:r>
        <w:rPr>
          <w:spacing w:val="-19"/>
        </w:rPr>
        <w:t xml:space="preserve"> </w:t>
      </w:r>
      <w:r>
        <w:t>por</w:t>
      </w:r>
      <w:r>
        <w:rPr>
          <w:spacing w:val="-20"/>
        </w:rPr>
        <w:t xml:space="preserve"> </w:t>
      </w:r>
      <w:r>
        <w:t>contrato,</w:t>
      </w:r>
      <w:r>
        <w:rPr>
          <w:spacing w:val="-19"/>
        </w:rPr>
        <w:t xml:space="preserve"> </w:t>
      </w:r>
      <w:r>
        <w:t>dado</w:t>
      </w:r>
      <w:r>
        <w:rPr>
          <w:spacing w:val="-19"/>
        </w:rPr>
        <w:t xml:space="preserve"> </w:t>
      </w:r>
      <w:r>
        <w:t>que</w:t>
      </w:r>
      <w:r>
        <w:rPr>
          <w:spacing w:val="-19"/>
        </w:rPr>
        <w:t xml:space="preserve"> </w:t>
      </w:r>
      <w:r>
        <w:t>esta</w:t>
      </w:r>
      <w:r>
        <w:rPr>
          <w:spacing w:val="-19"/>
        </w:rPr>
        <w:t xml:space="preserve"> </w:t>
      </w:r>
      <w:r>
        <w:t>surge</w:t>
      </w:r>
      <w:r>
        <w:rPr>
          <w:spacing w:val="-20"/>
        </w:rPr>
        <w:t xml:space="preserve"> </w:t>
      </w:r>
      <w:r>
        <w:t>como una herramienta clave para enfrentar las principales problemáticas del sector agrícola, especialmente en cultivos como el trigo. Ello, en circunstancias a que este modelo permite a productores y compradores establecer</w:t>
      </w:r>
      <w:r>
        <w:rPr>
          <w:spacing w:val="-7"/>
        </w:rPr>
        <w:t xml:space="preserve"> </w:t>
      </w:r>
      <w:r>
        <w:t>acuerdos</w:t>
      </w:r>
      <w:r>
        <w:rPr>
          <w:spacing w:val="-6"/>
        </w:rPr>
        <w:t xml:space="preserve"> </w:t>
      </w:r>
      <w:r>
        <w:t>predefinidos</w:t>
      </w:r>
      <w:r>
        <w:rPr>
          <w:spacing w:val="-6"/>
        </w:rPr>
        <w:t xml:space="preserve"> </w:t>
      </w:r>
      <w:r>
        <w:t>que</w:t>
      </w:r>
      <w:r>
        <w:rPr>
          <w:spacing w:val="-6"/>
        </w:rPr>
        <w:t xml:space="preserve"> </w:t>
      </w:r>
      <w:r>
        <w:t>promueven</w:t>
      </w:r>
      <w:r>
        <w:rPr>
          <w:spacing w:val="-4"/>
        </w:rPr>
        <w:t xml:space="preserve"> </w:t>
      </w:r>
      <w:r>
        <w:t>estabilidad,</w:t>
      </w:r>
      <w:r>
        <w:rPr>
          <w:spacing w:val="-6"/>
        </w:rPr>
        <w:t xml:space="preserve"> </w:t>
      </w:r>
      <w:r>
        <w:t>trazabilidad</w:t>
      </w:r>
      <w:r>
        <w:rPr>
          <w:spacing w:val="-6"/>
        </w:rPr>
        <w:t xml:space="preserve"> </w:t>
      </w:r>
      <w:r>
        <w:t>y beneficios mutuos. Ahora bien, según una consultoría efectuada por la Oficina de Estudios y</w:t>
      </w:r>
      <w:r>
        <w:rPr>
          <w:spacing w:val="-1"/>
        </w:rPr>
        <w:t xml:space="preserve"> </w:t>
      </w:r>
      <w:r>
        <w:t>Políticas Agrarias (ODEPA) para el caso particular</w:t>
      </w:r>
      <w:r>
        <w:rPr>
          <w:spacing w:val="-1"/>
        </w:rPr>
        <w:t xml:space="preserve"> </w:t>
      </w:r>
      <w:r>
        <w:t>de la</w:t>
      </w:r>
      <w:r>
        <w:rPr>
          <w:spacing w:val="-20"/>
        </w:rPr>
        <w:t xml:space="preserve"> </w:t>
      </w:r>
      <w:r>
        <w:t>Agricultura</w:t>
      </w:r>
      <w:r>
        <w:rPr>
          <w:spacing w:val="-19"/>
        </w:rPr>
        <w:t xml:space="preserve"> </w:t>
      </w:r>
      <w:r>
        <w:t>de</w:t>
      </w:r>
      <w:r>
        <w:rPr>
          <w:spacing w:val="-19"/>
        </w:rPr>
        <w:t xml:space="preserve"> </w:t>
      </w:r>
      <w:r>
        <w:t>Contrato</w:t>
      </w:r>
      <w:hyperlink w:anchor="_bookmark14" w:history="1">
        <w:r>
          <w:rPr>
            <w:position w:val="6"/>
            <w:sz w:val="16"/>
          </w:rPr>
          <w:t>15</w:t>
        </w:r>
      </w:hyperlink>
      <w:r>
        <w:t>,</w:t>
      </w:r>
      <w:r>
        <w:rPr>
          <w:spacing w:val="-19"/>
        </w:rPr>
        <w:t xml:space="preserve"> </w:t>
      </w:r>
      <w:r>
        <w:t>los</w:t>
      </w:r>
      <w:r>
        <w:rPr>
          <w:spacing w:val="-19"/>
        </w:rPr>
        <w:t xml:space="preserve"> </w:t>
      </w:r>
      <w:r>
        <w:t>actores</w:t>
      </w:r>
      <w:r>
        <w:rPr>
          <w:spacing w:val="-20"/>
        </w:rPr>
        <w:t xml:space="preserve"> </w:t>
      </w:r>
      <w:r>
        <w:t>clave</w:t>
      </w:r>
      <w:r>
        <w:rPr>
          <w:spacing w:val="-19"/>
        </w:rPr>
        <w:t xml:space="preserve"> </w:t>
      </w:r>
      <w:r>
        <w:t>(Agricultores,</w:t>
      </w:r>
      <w:r>
        <w:rPr>
          <w:spacing w:val="-19"/>
        </w:rPr>
        <w:t xml:space="preserve"> </w:t>
      </w:r>
      <w:r>
        <w:t>Molinos,</w:t>
      </w:r>
      <w:r>
        <w:rPr>
          <w:spacing w:val="-19"/>
        </w:rPr>
        <w:t xml:space="preserve"> </w:t>
      </w:r>
      <w:r>
        <w:t>Gremio Agricultores,</w:t>
      </w:r>
      <w:r>
        <w:rPr>
          <w:spacing w:val="-3"/>
        </w:rPr>
        <w:t xml:space="preserve"> </w:t>
      </w:r>
      <w:r>
        <w:t>Gemio</w:t>
      </w:r>
      <w:r>
        <w:rPr>
          <w:spacing w:val="1"/>
        </w:rPr>
        <w:t xml:space="preserve"> </w:t>
      </w:r>
      <w:r>
        <w:t>Molinos,</w:t>
      </w:r>
      <w:r>
        <w:rPr>
          <w:spacing w:val="-1"/>
        </w:rPr>
        <w:t xml:space="preserve"> </w:t>
      </w:r>
      <w:r>
        <w:t>Ente</w:t>
      </w:r>
      <w:r>
        <w:rPr>
          <w:spacing w:val="3"/>
        </w:rPr>
        <w:t xml:space="preserve"> </w:t>
      </w:r>
      <w:r>
        <w:t>Regulador</w:t>
      </w:r>
      <w:r>
        <w:rPr>
          <w:spacing w:val="2"/>
        </w:rPr>
        <w:t xml:space="preserve"> </w:t>
      </w:r>
      <w:r>
        <w:t>entro</w:t>
      </w:r>
      <w:r>
        <w:rPr>
          <w:spacing w:val="1"/>
        </w:rPr>
        <w:t xml:space="preserve"> </w:t>
      </w:r>
      <w:r>
        <w:t>otros)</w:t>
      </w:r>
      <w:r>
        <w:rPr>
          <w:spacing w:val="9"/>
        </w:rPr>
        <w:t xml:space="preserve"> </w:t>
      </w:r>
      <w:r>
        <w:t>identifican</w:t>
      </w:r>
      <w:r>
        <w:rPr>
          <w:spacing w:val="2"/>
        </w:rPr>
        <w:t xml:space="preserve"> </w:t>
      </w:r>
      <w:r>
        <w:rPr>
          <w:spacing w:val="-2"/>
        </w:rPr>
        <w:t>varios</w:t>
      </w:r>
    </w:p>
    <w:p w:rsidR="001401C8" w:rsidRDefault="001401C8">
      <w:pPr>
        <w:pStyle w:val="Textoindependiente"/>
        <w:rPr>
          <w:sz w:val="20"/>
        </w:rPr>
      </w:pPr>
    </w:p>
    <w:p w:rsidR="001401C8" w:rsidRDefault="00000000">
      <w:pPr>
        <w:pStyle w:val="Textoindependiente"/>
        <w:spacing w:before="233"/>
        <w:rPr>
          <w:sz w:val="20"/>
        </w:rPr>
      </w:pPr>
      <w:r>
        <w:rPr>
          <w:noProof/>
          <w:sz w:val="20"/>
        </w:rPr>
        <mc:AlternateContent>
          <mc:Choice Requires="wps">
            <w:drawing>
              <wp:anchor distT="0" distB="0" distL="0" distR="0" simplePos="0" relativeHeight="487590400" behindDoc="1" locked="0" layoutInCell="1" allowOverlap="1">
                <wp:simplePos x="0" y="0"/>
                <wp:positionH relativeFrom="page">
                  <wp:posOffset>1079817</wp:posOffset>
                </wp:positionH>
                <wp:positionV relativeFrom="paragraph">
                  <wp:posOffset>312354</wp:posOffset>
                </wp:positionV>
                <wp:extent cx="1829435" cy="1016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160"/>
                        </a:xfrm>
                        <a:custGeom>
                          <a:avLst/>
                          <a:gdLst/>
                          <a:ahLst/>
                          <a:cxnLst/>
                          <a:rect l="l" t="t" r="r" b="b"/>
                          <a:pathLst>
                            <a:path w="1829435" h="10160">
                              <a:moveTo>
                                <a:pt x="1829435" y="0"/>
                              </a:moveTo>
                              <a:lnTo>
                                <a:pt x="0" y="0"/>
                              </a:lnTo>
                              <a:lnTo>
                                <a:pt x="0" y="10159"/>
                              </a:lnTo>
                              <a:lnTo>
                                <a:pt x="1829435" y="1015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B7282C0" id="Graphic 8" o:spid="_x0000_s1026" style="position:absolute;margin-left:85pt;margin-top:24.6pt;width:144.05pt;height:.8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9435,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" path="m1829435,l,,,10159r1829435,l1829435,xe" fillcolor="black" stroked="f">
                <v:path arrowok="t"/>
                <w10:wrap type="topAndBottom" anchorx="page"/>
              </v:shape>
            </w:pict>
          </mc:Fallback>
        </mc:AlternateContent>
      </w:r>
    </w:p>
    <w:p w:rsidR="001401C8" w:rsidRDefault="00000000">
      <w:pPr>
        <w:spacing w:before="101"/>
        <w:ind w:left="260"/>
        <w:rPr>
          <w:rFonts w:ascii="Calibri" w:hAnsi="Calibri"/>
          <w:sz w:val="20"/>
        </w:rPr>
      </w:pPr>
      <w:bookmarkStart w:id="14" w:name="_bookmark14"/>
      <w:bookmarkEnd w:id="14"/>
      <w:r>
        <w:rPr>
          <w:rFonts w:ascii="Calibri" w:hAnsi="Calibri"/>
          <w:sz w:val="20"/>
          <w:vertAlign w:val="superscript"/>
        </w:rPr>
        <w:t>15</w:t>
      </w:r>
      <w:r>
        <w:rPr>
          <w:rFonts w:ascii="Calibri" w:hAnsi="Calibri"/>
          <w:sz w:val="20"/>
        </w:rPr>
        <w:t xml:space="preserve"> ODEPA. Informe Consultoría de Agricultura de Contratos para el trigo harinero en Chile, noviembre 2024, disponible en:</w:t>
      </w:r>
    </w:p>
    <w:p w:rsidR="001401C8" w:rsidRDefault="00000000">
      <w:pPr>
        <w:ind w:left="260" w:right="2049"/>
        <w:rPr>
          <w:rFonts w:ascii="Calibri"/>
          <w:sz w:val="20"/>
        </w:rPr>
      </w:pPr>
      <w:hyperlink r:id="rId25">
        <w:r>
          <w:rPr>
            <w:rFonts w:ascii="Calibri"/>
            <w:color w:val="0462C1"/>
            <w:spacing w:val="-2"/>
            <w:sz w:val="20"/>
            <w:u w:val="single" w:color="0462C1"/>
          </w:rPr>
          <w:t>https://bibliotecadigital.odepa.gob.cl/bitstream/handle/20.500.12650/73733/Estudio-</w:t>
        </w:r>
      </w:hyperlink>
      <w:r>
        <w:rPr>
          <w:rFonts w:ascii="Calibri"/>
          <w:color w:val="0462C1"/>
          <w:spacing w:val="-2"/>
          <w:sz w:val="20"/>
        </w:rPr>
        <w:t xml:space="preserve"> </w:t>
      </w:r>
      <w:hyperlink r:id="rId26">
        <w:r>
          <w:rPr>
            <w:rFonts w:ascii="Calibri"/>
            <w:color w:val="0462C1"/>
            <w:spacing w:val="-2"/>
            <w:sz w:val="20"/>
            <w:u w:val="single" w:color="0462C1"/>
          </w:rPr>
          <w:t>Consultoria_Agricultura-de-Contrato.pdf</w:t>
        </w:r>
      </w:hyperlink>
    </w:p>
    <w:p w:rsidR="001401C8" w:rsidRDefault="001401C8">
      <w:pPr>
        <w:rPr>
          <w:rFonts w:ascii="Calibri"/>
          <w:sz w:val="20"/>
        </w:rPr>
        <w:sectPr w:rsidR="001401C8">
          <w:pgSz w:w="12240" w:h="15840"/>
          <w:pgMar w:top="1340" w:right="1440" w:bottom="1180" w:left="1440" w:header="0" w:footer="982" w:gutter="0"/>
          <w:cols w:space="720"/>
        </w:sectPr>
      </w:pPr>
    </w:p>
    <w:p w:rsidR="001401C8" w:rsidRDefault="00000000">
      <w:pPr>
        <w:pStyle w:val="Textoindependiente"/>
        <w:spacing w:before="78" w:line="362" w:lineRule="auto"/>
        <w:ind w:left="260"/>
      </w:pPr>
      <w:r>
        <w:t>desafíos</w:t>
      </w:r>
      <w:r>
        <w:rPr>
          <w:spacing w:val="40"/>
        </w:rPr>
        <w:t xml:space="preserve"> </w:t>
      </w:r>
      <w:r>
        <w:t>que</w:t>
      </w:r>
      <w:r>
        <w:rPr>
          <w:spacing w:val="40"/>
        </w:rPr>
        <w:t xml:space="preserve"> </w:t>
      </w:r>
      <w:r>
        <w:t>refuerzan</w:t>
      </w:r>
      <w:r>
        <w:rPr>
          <w:spacing w:val="40"/>
        </w:rPr>
        <w:t xml:space="preserve"> </w:t>
      </w:r>
      <w:r>
        <w:t>la</w:t>
      </w:r>
      <w:r>
        <w:rPr>
          <w:spacing w:val="40"/>
        </w:rPr>
        <w:t xml:space="preserve"> </w:t>
      </w:r>
      <w:r>
        <w:t>importancia</w:t>
      </w:r>
      <w:r>
        <w:rPr>
          <w:spacing w:val="40"/>
        </w:rPr>
        <w:t xml:space="preserve"> </w:t>
      </w:r>
      <w:r>
        <w:t>de</w:t>
      </w:r>
      <w:r>
        <w:rPr>
          <w:spacing w:val="40"/>
        </w:rPr>
        <w:t xml:space="preserve"> </w:t>
      </w:r>
      <w:r>
        <w:t>legislar</w:t>
      </w:r>
      <w:r>
        <w:rPr>
          <w:spacing w:val="40"/>
        </w:rPr>
        <w:t xml:space="preserve"> </w:t>
      </w:r>
      <w:r>
        <w:t>para</w:t>
      </w:r>
      <w:r>
        <w:rPr>
          <w:spacing w:val="40"/>
        </w:rPr>
        <w:t xml:space="preserve"> </w:t>
      </w:r>
      <w:r>
        <w:t>estructurar</w:t>
      </w:r>
      <w:r>
        <w:rPr>
          <w:spacing w:val="40"/>
        </w:rPr>
        <w:t xml:space="preserve"> </w:t>
      </w:r>
      <w:r>
        <w:t>esta modalidad de comercio agrícola.</w:t>
      </w:r>
    </w:p>
    <w:p w:rsidR="001401C8" w:rsidRDefault="001401C8">
      <w:pPr>
        <w:pStyle w:val="Textoindependiente"/>
        <w:spacing w:before="135"/>
      </w:pPr>
    </w:p>
    <w:p w:rsidR="001401C8" w:rsidRDefault="00000000">
      <w:pPr>
        <w:pStyle w:val="Prrafodelista"/>
        <w:numPr>
          <w:ilvl w:val="0"/>
          <w:numId w:val="2"/>
        </w:numPr>
        <w:tabs>
          <w:tab w:val="left" w:pos="981"/>
        </w:tabs>
        <w:spacing w:line="360" w:lineRule="auto"/>
        <w:ind w:right="258"/>
        <w:jc w:val="both"/>
        <w:rPr>
          <w:sz w:val="24"/>
        </w:rPr>
      </w:pPr>
      <w:r>
        <w:rPr>
          <w:sz w:val="24"/>
        </w:rPr>
        <w:t>Establecimiento de precios y calidad: Agricultores expresan frustración por la dependencia del precio internacional y la fijación basada exclusivamente en el contenido de gluten, sin valorar otros aspectos de calidad. Los molinos requieren estándares claros de calidad que no siempre son comunicados a los productores, generando incertidumbre sobre si cumplirán las expectativas.</w:t>
      </w:r>
    </w:p>
    <w:p w:rsidR="001401C8" w:rsidRDefault="001401C8">
      <w:pPr>
        <w:pStyle w:val="Textoindependiente"/>
        <w:spacing w:before="144"/>
      </w:pPr>
    </w:p>
    <w:p w:rsidR="001401C8" w:rsidRDefault="00000000">
      <w:pPr>
        <w:pStyle w:val="Prrafodelista"/>
        <w:numPr>
          <w:ilvl w:val="0"/>
          <w:numId w:val="2"/>
        </w:numPr>
        <w:tabs>
          <w:tab w:val="left" w:pos="981"/>
        </w:tabs>
        <w:spacing w:line="360" w:lineRule="auto"/>
        <w:ind w:right="260"/>
        <w:jc w:val="both"/>
        <w:rPr>
          <w:sz w:val="24"/>
        </w:rPr>
      </w:pPr>
      <w:r>
        <w:rPr>
          <w:sz w:val="24"/>
        </w:rPr>
        <w:t>Falta</w:t>
      </w:r>
      <w:r>
        <w:rPr>
          <w:spacing w:val="-9"/>
          <w:sz w:val="24"/>
        </w:rPr>
        <w:t xml:space="preserve"> </w:t>
      </w:r>
      <w:r>
        <w:rPr>
          <w:sz w:val="24"/>
        </w:rPr>
        <w:t>de</w:t>
      </w:r>
      <w:r>
        <w:rPr>
          <w:spacing w:val="-10"/>
          <w:sz w:val="24"/>
        </w:rPr>
        <w:t xml:space="preserve"> </w:t>
      </w:r>
      <w:r>
        <w:rPr>
          <w:sz w:val="24"/>
        </w:rPr>
        <w:t>incentivos</w:t>
      </w:r>
      <w:r>
        <w:rPr>
          <w:spacing w:val="-10"/>
          <w:sz w:val="24"/>
        </w:rPr>
        <w:t xml:space="preserve"> </w:t>
      </w:r>
      <w:r>
        <w:rPr>
          <w:sz w:val="24"/>
        </w:rPr>
        <w:t>para</w:t>
      </w:r>
      <w:r>
        <w:rPr>
          <w:spacing w:val="-9"/>
          <w:sz w:val="24"/>
        </w:rPr>
        <w:t xml:space="preserve"> </w:t>
      </w:r>
      <w:r>
        <w:rPr>
          <w:sz w:val="24"/>
        </w:rPr>
        <w:t>la</w:t>
      </w:r>
      <w:r>
        <w:rPr>
          <w:spacing w:val="-9"/>
          <w:sz w:val="24"/>
        </w:rPr>
        <w:t xml:space="preserve"> </w:t>
      </w:r>
      <w:r>
        <w:rPr>
          <w:sz w:val="24"/>
        </w:rPr>
        <w:t>calidad:</w:t>
      </w:r>
      <w:r>
        <w:rPr>
          <w:spacing w:val="-3"/>
          <w:sz w:val="24"/>
        </w:rPr>
        <w:t xml:space="preserve"> </w:t>
      </w:r>
      <w:r>
        <w:rPr>
          <w:sz w:val="24"/>
        </w:rPr>
        <w:t>Existen</w:t>
      </w:r>
      <w:r>
        <w:rPr>
          <w:spacing w:val="-9"/>
          <w:sz w:val="24"/>
        </w:rPr>
        <w:t xml:space="preserve"> </w:t>
      </w:r>
      <w:r>
        <w:rPr>
          <w:sz w:val="24"/>
        </w:rPr>
        <w:t>limitaciones</w:t>
      </w:r>
      <w:r>
        <w:rPr>
          <w:spacing w:val="-10"/>
          <w:sz w:val="24"/>
        </w:rPr>
        <w:t xml:space="preserve"> </w:t>
      </w:r>
      <w:r>
        <w:rPr>
          <w:sz w:val="24"/>
        </w:rPr>
        <w:t>para</w:t>
      </w:r>
      <w:r>
        <w:rPr>
          <w:spacing w:val="-9"/>
          <w:sz w:val="24"/>
        </w:rPr>
        <w:t xml:space="preserve"> </w:t>
      </w:r>
      <w:r>
        <w:rPr>
          <w:sz w:val="24"/>
        </w:rPr>
        <w:t>premiar la calidad superior del trigo, lo que desalienta a los agricultores de adoptar prácticas que mejoren sus productos.</w:t>
      </w:r>
    </w:p>
    <w:p w:rsidR="001401C8" w:rsidRDefault="001401C8">
      <w:pPr>
        <w:pStyle w:val="Textoindependiente"/>
        <w:spacing w:before="23"/>
      </w:pPr>
    </w:p>
    <w:p w:rsidR="001401C8" w:rsidRDefault="00000000">
      <w:pPr>
        <w:pStyle w:val="Prrafodelista"/>
        <w:numPr>
          <w:ilvl w:val="0"/>
          <w:numId w:val="2"/>
        </w:numPr>
        <w:tabs>
          <w:tab w:val="left" w:pos="981"/>
        </w:tabs>
        <w:spacing w:line="360" w:lineRule="auto"/>
        <w:ind w:right="257"/>
        <w:jc w:val="both"/>
        <w:rPr>
          <w:sz w:val="24"/>
        </w:rPr>
      </w:pPr>
      <w:r>
        <w:rPr>
          <w:sz w:val="24"/>
        </w:rPr>
        <w:t>Desafíos</w:t>
      </w:r>
      <w:r>
        <w:rPr>
          <w:spacing w:val="-20"/>
          <w:sz w:val="24"/>
        </w:rPr>
        <w:t xml:space="preserve"> </w:t>
      </w:r>
      <w:r>
        <w:rPr>
          <w:sz w:val="24"/>
        </w:rPr>
        <w:t>en</w:t>
      </w:r>
      <w:r>
        <w:rPr>
          <w:spacing w:val="-19"/>
          <w:sz w:val="24"/>
        </w:rPr>
        <w:t xml:space="preserve"> </w:t>
      </w:r>
      <w:r>
        <w:rPr>
          <w:sz w:val="24"/>
        </w:rPr>
        <w:t>la</w:t>
      </w:r>
      <w:r>
        <w:rPr>
          <w:spacing w:val="-19"/>
          <w:sz w:val="24"/>
        </w:rPr>
        <w:t xml:space="preserve"> </w:t>
      </w:r>
      <w:r>
        <w:rPr>
          <w:sz w:val="24"/>
        </w:rPr>
        <w:t>implementación</w:t>
      </w:r>
      <w:r>
        <w:rPr>
          <w:spacing w:val="-19"/>
          <w:sz w:val="24"/>
        </w:rPr>
        <w:t xml:space="preserve"> </w:t>
      </w:r>
      <w:r>
        <w:rPr>
          <w:sz w:val="24"/>
        </w:rPr>
        <w:t>de</w:t>
      </w:r>
      <w:r>
        <w:rPr>
          <w:spacing w:val="-19"/>
          <w:sz w:val="24"/>
        </w:rPr>
        <w:t xml:space="preserve"> </w:t>
      </w:r>
      <w:r>
        <w:rPr>
          <w:sz w:val="24"/>
        </w:rPr>
        <w:t>contratos:</w:t>
      </w:r>
      <w:r>
        <w:rPr>
          <w:spacing w:val="-20"/>
          <w:sz w:val="24"/>
        </w:rPr>
        <w:t xml:space="preserve"> </w:t>
      </w:r>
      <w:r>
        <w:rPr>
          <w:sz w:val="24"/>
        </w:rPr>
        <w:t>La</w:t>
      </w:r>
      <w:r>
        <w:rPr>
          <w:spacing w:val="-19"/>
          <w:sz w:val="24"/>
        </w:rPr>
        <w:t xml:space="preserve"> </w:t>
      </w:r>
      <w:r>
        <w:rPr>
          <w:sz w:val="24"/>
        </w:rPr>
        <w:t>desconfianza</w:t>
      </w:r>
      <w:r>
        <w:rPr>
          <w:spacing w:val="-19"/>
          <w:sz w:val="24"/>
        </w:rPr>
        <w:t xml:space="preserve"> </w:t>
      </w:r>
      <w:r>
        <w:rPr>
          <w:sz w:val="24"/>
        </w:rPr>
        <w:t>histórica y la volatilidad de precios han debilitado el uso de contratos en el sector. La falta de un marco regulatorio claro limita su adopción.</w:t>
      </w:r>
    </w:p>
    <w:p w:rsidR="001401C8" w:rsidRDefault="001401C8">
      <w:pPr>
        <w:pStyle w:val="Textoindependiente"/>
        <w:spacing w:before="139"/>
      </w:pPr>
    </w:p>
    <w:p w:rsidR="001401C8" w:rsidRDefault="00000000">
      <w:pPr>
        <w:pStyle w:val="Ttulo1"/>
        <w:rPr>
          <w:b/>
        </w:rPr>
      </w:pPr>
      <w:r>
        <w:rPr>
          <w:b/>
        </w:rPr>
        <w:t>IDEA</w:t>
      </w:r>
      <w:r>
        <w:rPr>
          <w:b/>
          <w:spacing w:val="-6"/>
        </w:rPr>
        <w:t xml:space="preserve"> </w:t>
      </w:r>
      <w:r>
        <w:rPr>
          <w:b/>
        </w:rPr>
        <w:t>MATRIZ</w:t>
      </w:r>
      <w:r>
        <w:rPr>
          <w:b/>
          <w:spacing w:val="-4"/>
        </w:rPr>
        <w:t xml:space="preserve"> </w:t>
      </w:r>
      <w:r>
        <w:rPr>
          <w:b/>
        </w:rPr>
        <w:t>Y</w:t>
      </w:r>
      <w:r>
        <w:rPr>
          <w:b/>
          <w:spacing w:val="-1"/>
        </w:rPr>
        <w:t xml:space="preserve"> </w:t>
      </w:r>
      <w:r>
        <w:rPr>
          <w:b/>
        </w:rPr>
        <w:t>MODIFICACIONES</w:t>
      </w:r>
      <w:r>
        <w:rPr>
          <w:b/>
          <w:spacing w:val="-1"/>
        </w:rPr>
        <w:t xml:space="preserve"> </w:t>
      </w:r>
      <w:r>
        <w:rPr>
          <w:b/>
          <w:spacing w:val="-2"/>
        </w:rPr>
        <w:t>PROPUESTAS</w:t>
      </w:r>
    </w:p>
    <w:p w:rsidR="001401C8" w:rsidRDefault="001401C8">
      <w:pPr>
        <w:pStyle w:val="Textoindependiente"/>
        <w:rPr>
          <w:b/>
        </w:rPr>
      </w:pPr>
    </w:p>
    <w:p w:rsidR="001401C8" w:rsidRDefault="001401C8">
      <w:pPr>
        <w:pStyle w:val="Textoindependiente"/>
        <w:spacing w:before="3"/>
        <w:rPr>
          <w:b/>
        </w:rPr>
      </w:pPr>
    </w:p>
    <w:p w:rsidR="001401C8" w:rsidRDefault="00000000">
      <w:pPr>
        <w:pStyle w:val="Textoindependiente"/>
        <w:spacing w:line="360" w:lineRule="auto"/>
        <w:ind w:left="260" w:right="253" w:firstLine="708"/>
        <w:jc w:val="both"/>
      </w:pPr>
      <w:r>
        <w:t>La presente iniciativa legal tiene como propósito bridar mayor transparencia y certezas en los procesos de compraventa de granos y sus derivados entre un productor agrícola y un agroindustrial o intermediario, para así resguardar nuestra seguridad y soberanía alimentaria.</w:t>
      </w:r>
    </w:p>
    <w:p w:rsidR="001401C8" w:rsidRDefault="001401C8">
      <w:pPr>
        <w:pStyle w:val="Textoindependiente"/>
        <w:spacing w:before="140"/>
      </w:pPr>
    </w:p>
    <w:p w:rsidR="001401C8" w:rsidRDefault="00000000">
      <w:pPr>
        <w:pStyle w:val="Textoindependiente"/>
        <w:spacing w:before="1" w:line="360" w:lineRule="auto"/>
        <w:ind w:left="260" w:right="257" w:firstLine="708"/>
        <w:jc w:val="both"/>
      </w:pPr>
      <w:r>
        <w:t>Lo anterior se efectuará mediante el establecimiento de la obligatoriedad de inscribir los contratos de compraventa al interior del Registro de Contratos de Compraventa de Productos Agrícolas con entrega a plazo que hace referencia la Ley N° 20.797, así como también, el establecimiento</w:t>
      </w:r>
      <w:r>
        <w:rPr>
          <w:spacing w:val="-20"/>
        </w:rPr>
        <w:t xml:space="preserve"> </w:t>
      </w:r>
      <w:r>
        <w:t>de</w:t>
      </w:r>
      <w:r>
        <w:rPr>
          <w:spacing w:val="-19"/>
        </w:rPr>
        <w:t xml:space="preserve"> </w:t>
      </w:r>
      <w:r>
        <w:t>criterios</w:t>
      </w:r>
      <w:r>
        <w:rPr>
          <w:spacing w:val="-19"/>
        </w:rPr>
        <w:t xml:space="preserve"> </w:t>
      </w:r>
      <w:r>
        <w:t>para</w:t>
      </w:r>
      <w:r>
        <w:rPr>
          <w:spacing w:val="-19"/>
        </w:rPr>
        <w:t xml:space="preserve"> </w:t>
      </w:r>
      <w:r>
        <w:t>la</w:t>
      </w:r>
      <w:r>
        <w:rPr>
          <w:spacing w:val="-19"/>
        </w:rPr>
        <w:t xml:space="preserve"> </w:t>
      </w:r>
      <w:r>
        <w:t>adquisición</w:t>
      </w:r>
      <w:r>
        <w:rPr>
          <w:spacing w:val="-20"/>
        </w:rPr>
        <w:t xml:space="preserve"> </w:t>
      </w:r>
      <w:r>
        <w:t>del</w:t>
      </w:r>
      <w:r>
        <w:rPr>
          <w:spacing w:val="-19"/>
        </w:rPr>
        <w:t xml:space="preserve"> </w:t>
      </w:r>
      <w:r>
        <w:t>producto</w:t>
      </w:r>
      <w:r>
        <w:rPr>
          <w:spacing w:val="-19"/>
        </w:rPr>
        <w:t xml:space="preserve"> </w:t>
      </w:r>
      <w:r>
        <w:t>y</w:t>
      </w:r>
      <w:r>
        <w:rPr>
          <w:spacing w:val="-19"/>
        </w:rPr>
        <w:t xml:space="preserve"> </w:t>
      </w:r>
      <w:r>
        <w:t>la</w:t>
      </w:r>
      <w:r>
        <w:rPr>
          <w:spacing w:val="-19"/>
        </w:rPr>
        <w:t xml:space="preserve"> </w:t>
      </w:r>
      <w:r>
        <w:t>suscripción de</w:t>
      </w:r>
      <w:r>
        <w:rPr>
          <w:spacing w:val="-24"/>
        </w:rPr>
        <w:t xml:space="preserve"> </w:t>
      </w:r>
      <w:r>
        <w:t>un</w:t>
      </w:r>
      <w:r>
        <w:rPr>
          <w:spacing w:val="-20"/>
        </w:rPr>
        <w:t xml:space="preserve"> </w:t>
      </w:r>
      <w:r>
        <w:t>formulario</w:t>
      </w:r>
      <w:r>
        <w:rPr>
          <w:spacing w:val="-20"/>
        </w:rPr>
        <w:t xml:space="preserve"> </w:t>
      </w:r>
      <w:r>
        <w:t>de</w:t>
      </w:r>
      <w:r>
        <w:rPr>
          <w:spacing w:val="-20"/>
        </w:rPr>
        <w:t xml:space="preserve"> </w:t>
      </w:r>
      <w:r>
        <w:t>movimiento</w:t>
      </w:r>
      <w:r>
        <w:rPr>
          <w:spacing w:val="-20"/>
        </w:rPr>
        <w:t xml:space="preserve"> </w:t>
      </w:r>
      <w:r>
        <w:t>de</w:t>
      </w:r>
      <w:r>
        <w:rPr>
          <w:spacing w:val="-19"/>
        </w:rPr>
        <w:t xml:space="preserve"> </w:t>
      </w:r>
      <w:r>
        <w:t>granos</w:t>
      </w:r>
      <w:r>
        <w:rPr>
          <w:spacing w:val="-22"/>
        </w:rPr>
        <w:t xml:space="preserve"> </w:t>
      </w:r>
      <w:r>
        <w:t>lo</w:t>
      </w:r>
      <w:r>
        <w:rPr>
          <w:spacing w:val="-20"/>
        </w:rPr>
        <w:t xml:space="preserve"> </w:t>
      </w:r>
      <w:r>
        <w:t>cual</w:t>
      </w:r>
      <w:r>
        <w:rPr>
          <w:spacing w:val="-21"/>
        </w:rPr>
        <w:t xml:space="preserve"> </w:t>
      </w:r>
      <w:r>
        <w:t>permitirá</w:t>
      </w:r>
      <w:r>
        <w:rPr>
          <w:spacing w:val="-21"/>
        </w:rPr>
        <w:t xml:space="preserve"> </w:t>
      </w:r>
      <w:r>
        <w:t>a</w:t>
      </w:r>
      <w:r>
        <w:rPr>
          <w:spacing w:val="-18"/>
        </w:rPr>
        <w:t xml:space="preserve"> </w:t>
      </w:r>
      <w:r>
        <w:t>los</w:t>
      </w:r>
      <w:r>
        <w:rPr>
          <w:spacing w:val="-22"/>
        </w:rPr>
        <w:t xml:space="preserve"> </w:t>
      </w:r>
      <w:r>
        <w:rPr>
          <w:spacing w:val="-2"/>
        </w:rPr>
        <w:t>organismos</w:t>
      </w:r>
    </w:p>
    <w:p w:rsidR="001401C8" w:rsidRDefault="001401C8">
      <w:pPr>
        <w:pStyle w:val="Textoindependiente"/>
        <w:spacing w:line="360" w:lineRule="auto"/>
        <w:jc w:val="both"/>
        <w:sectPr w:rsidR="001401C8">
          <w:pgSz w:w="12240" w:h="15840"/>
          <w:pgMar w:top="1340" w:right="1440" w:bottom="1180" w:left="1440" w:header="0" w:footer="982" w:gutter="0"/>
          <w:cols w:space="720"/>
        </w:sectPr>
      </w:pPr>
    </w:p>
    <w:p w:rsidR="001401C8" w:rsidRDefault="00000000">
      <w:pPr>
        <w:pStyle w:val="Textoindependiente"/>
        <w:spacing w:before="78" w:line="362" w:lineRule="auto"/>
        <w:ind w:left="260" w:right="259"/>
        <w:jc w:val="both"/>
      </w:pPr>
      <w:r>
        <w:t>encargados de la fiscalización, tanto del punto de vista tributario como de salud pública, poder tener la mayor información posible y a su vez ir reduciendo la llamada venta en negro de este tipo de productos.</w:t>
      </w:r>
    </w:p>
    <w:p w:rsidR="001401C8" w:rsidRDefault="001401C8">
      <w:pPr>
        <w:pStyle w:val="Textoindependiente"/>
        <w:spacing w:before="134"/>
      </w:pPr>
    </w:p>
    <w:p w:rsidR="001401C8" w:rsidRDefault="00000000">
      <w:pPr>
        <w:pStyle w:val="Textoindependiente"/>
        <w:spacing w:before="1" w:line="360" w:lineRule="auto"/>
        <w:ind w:left="260" w:right="257" w:firstLine="708"/>
        <w:jc w:val="both"/>
      </w:pPr>
      <w:r>
        <w:t>De</w:t>
      </w:r>
      <w:r>
        <w:rPr>
          <w:spacing w:val="-10"/>
        </w:rPr>
        <w:t xml:space="preserve"> </w:t>
      </w:r>
      <w:r>
        <w:t>igual</w:t>
      </w:r>
      <w:r>
        <w:rPr>
          <w:spacing w:val="-5"/>
        </w:rPr>
        <w:t xml:space="preserve"> </w:t>
      </w:r>
      <w:r>
        <w:t>manera,</w:t>
      </w:r>
      <w:r>
        <w:rPr>
          <w:spacing w:val="-6"/>
        </w:rPr>
        <w:t xml:space="preserve"> </w:t>
      </w:r>
      <w:r>
        <w:t>busca</w:t>
      </w:r>
      <w:r>
        <w:rPr>
          <w:spacing w:val="-9"/>
        </w:rPr>
        <w:t xml:space="preserve"> </w:t>
      </w:r>
      <w:r>
        <w:t>el</w:t>
      </w:r>
      <w:r>
        <w:rPr>
          <w:spacing w:val="-5"/>
        </w:rPr>
        <w:t xml:space="preserve"> </w:t>
      </w:r>
      <w:r>
        <w:t>establecimiento</w:t>
      </w:r>
      <w:r>
        <w:rPr>
          <w:spacing w:val="-3"/>
        </w:rPr>
        <w:t xml:space="preserve"> </w:t>
      </w:r>
      <w:r>
        <w:t>de</w:t>
      </w:r>
      <w:r>
        <w:rPr>
          <w:spacing w:val="-10"/>
        </w:rPr>
        <w:t xml:space="preserve"> </w:t>
      </w:r>
      <w:r>
        <w:t>la</w:t>
      </w:r>
      <w:r>
        <w:rPr>
          <w:spacing w:val="-5"/>
        </w:rPr>
        <w:t xml:space="preserve"> </w:t>
      </w:r>
      <w:r>
        <w:t>publicación</w:t>
      </w:r>
      <w:r>
        <w:rPr>
          <w:spacing w:val="-8"/>
        </w:rPr>
        <w:t xml:space="preserve"> </w:t>
      </w:r>
      <w:r>
        <w:t>del</w:t>
      </w:r>
      <w:r>
        <w:rPr>
          <w:spacing w:val="-5"/>
        </w:rPr>
        <w:t xml:space="preserve"> </w:t>
      </w:r>
      <w:r>
        <w:t>costo alternativo de importación sumando otros elementos, con el propósito de que se pueda establecer por parte del agroindustrial o intermediario un precio</w:t>
      </w:r>
      <w:r>
        <w:rPr>
          <w:spacing w:val="-8"/>
        </w:rPr>
        <w:t xml:space="preserve"> </w:t>
      </w:r>
      <w:r>
        <w:t>acorde</w:t>
      </w:r>
      <w:r>
        <w:rPr>
          <w:spacing w:val="-10"/>
        </w:rPr>
        <w:t xml:space="preserve"> </w:t>
      </w:r>
      <w:r>
        <w:t>al</w:t>
      </w:r>
      <w:r>
        <w:rPr>
          <w:spacing w:val="-9"/>
        </w:rPr>
        <w:t xml:space="preserve"> </w:t>
      </w:r>
      <w:r>
        <w:t>mercado</w:t>
      </w:r>
      <w:r>
        <w:rPr>
          <w:spacing w:val="-8"/>
        </w:rPr>
        <w:t xml:space="preserve"> </w:t>
      </w:r>
      <w:r>
        <w:t>para</w:t>
      </w:r>
      <w:r>
        <w:rPr>
          <w:spacing w:val="-9"/>
        </w:rPr>
        <w:t xml:space="preserve"> </w:t>
      </w:r>
      <w:r>
        <w:t>el</w:t>
      </w:r>
      <w:r>
        <w:rPr>
          <w:spacing w:val="-9"/>
        </w:rPr>
        <w:t xml:space="preserve"> </w:t>
      </w:r>
      <w:r>
        <w:t>productor</w:t>
      </w:r>
      <w:r>
        <w:rPr>
          <w:spacing w:val="-6"/>
        </w:rPr>
        <w:t xml:space="preserve"> </w:t>
      </w:r>
      <w:r>
        <w:t>agrícola</w:t>
      </w:r>
      <w:r>
        <w:rPr>
          <w:spacing w:val="-9"/>
        </w:rPr>
        <w:t xml:space="preserve"> </w:t>
      </w:r>
      <w:r>
        <w:t>y</w:t>
      </w:r>
      <w:r>
        <w:rPr>
          <w:spacing w:val="-11"/>
        </w:rPr>
        <w:t xml:space="preserve"> </w:t>
      </w:r>
      <w:r>
        <w:t>finalmente,</w:t>
      </w:r>
      <w:r>
        <w:rPr>
          <w:spacing w:val="-10"/>
        </w:rPr>
        <w:t xml:space="preserve"> </w:t>
      </w:r>
      <w:r>
        <w:t>por</w:t>
      </w:r>
      <w:r>
        <w:rPr>
          <w:spacing w:val="-11"/>
        </w:rPr>
        <w:t xml:space="preserve"> </w:t>
      </w:r>
      <w:r>
        <w:t>medio de la modificación a la ley N° 20.797 sobre un Registro Voluntario de Contratos Agrícolas, busca que estos sean de acceso público, así como también, sean conocidos por parte de la Fiscalía Nacional Económica, en donde podría aquel organismos poder hacer seguimiento del mercado y de su respectiva composición.</w:t>
      </w:r>
    </w:p>
    <w:p w:rsidR="001401C8" w:rsidRDefault="001401C8">
      <w:pPr>
        <w:pStyle w:val="Textoindependiente"/>
        <w:spacing w:before="139"/>
      </w:pPr>
    </w:p>
    <w:p w:rsidR="001401C8" w:rsidRDefault="00000000">
      <w:pPr>
        <w:pStyle w:val="Textoindependiente"/>
        <w:spacing w:before="1" w:line="362" w:lineRule="auto"/>
        <w:ind w:left="260" w:right="266" w:firstLine="708"/>
        <w:jc w:val="both"/>
      </w:pPr>
      <w:r>
        <w:t>Por</w:t>
      </w:r>
      <w:r>
        <w:rPr>
          <w:spacing w:val="-20"/>
        </w:rPr>
        <w:t xml:space="preserve"> </w:t>
      </w:r>
      <w:r>
        <w:t>consiguiente,</w:t>
      </w:r>
      <w:r>
        <w:rPr>
          <w:spacing w:val="-19"/>
        </w:rPr>
        <w:t xml:space="preserve"> </w:t>
      </w:r>
      <w:r>
        <w:t>y</w:t>
      </w:r>
      <w:r>
        <w:rPr>
          <w:spacing w:val="-19"/>
        </w:rPr>
        <w:t xml:space="preserve"> </w:t>
      </w:r>
      <w:r>
        <w:t>con</w:t>
      </w:r>
      <w:r>
        <w:rPr>
          <w:spacing w:val="-19"/>
        </w:rPr>
        <w:t xml:space="preserve"> </w:t>
      </w:r>
      <w:r>
        <w:t>el</w:t>
      </w:r>
      <w:r>
        <w:rPr>
          <w:spacing w:val="-19"/>
        </w:rPr>
        <w:t xml:space="preserve"> </w:t>
      </w:r>
      <w:r>
        <w:t>mérito</w:t>
      </w:r>
      <w:r>
        <w:rPr>
          <w:spacing w:val="-17"/>
        </w:rPr>
        <w:t xml:space="preserve"> </w:t>
      </w:r>
      <w:r>
        <w:t>de</w:t>
      </w:r>
      <w:r>
        <w:rPr>
          <w:spacing w:val="-18"/>
        </w:rPr>
        <w:t xml:space="preserve"> </w:t>
      </w:r>
      <w:r>
        <w:t>los</w:t>
      </w:r>
      <w:r>
        <w:rPr>
          <w:spacing w:val="-19"/>
        </w:rPr>
        <w:t xml:space="preserve"> </w:t>
      </w:r>
      <w:r>
        <w:t>antecedentes</w:t>
      </w:r>
      <w:r>
        <w:rPr>
          <w:spacing w:val="-18"/>
        </w:rPr>
        <w:t xml:space="preserve"> </w:t>
      </w:r>
      <w:r>
        <w:t>expuestos,</w:t>
      </w:r>
      <w:r>
        <w:rPr>
          <w:spacing w:val="-18"/>
        </w:rPr>
        <w:t xml:space="preserve"> </w:t>
      </w:r>
      <w:r>
        <w:t>vengo en someter a la consideración de esta Honorable Corporación, el siguiente:</w:t>
      </w:r>
    </w:p>
    <w:p w:rsidR="001401C8" w:rsidRDefault="001401C8">
      <w:pPr>
        <w:pStyle w:val="Textoindependiente"/>
        <w:spacing w:before="135"/>
      </w:pPr>
    </w:p>
    <w:p w:rsidR="001401C8" w:rsidRDefault="00000000">
      <w:pPr>
        <w:pStyle w:val="Ttulo1"/>
        <w:ind w:left="1" w:right="8"/>
        <w:jc w:val="center"/>
        <w:rPr>
          <w:b/>
        </w:rPr>
      </w:pPr>
      <w:r>
        <w:rPr>
          <w:b/>
        </w:rPr>
        <w:t>PROYECTO</w:t>
      </w:r>
      <w:r>
        <w:rPr>
          <w:b/>
          <w:spacing w:val="-5"/>
        </w:rPr>
        <w:t xml:space="preserve"> </w:t>
      </w:r>
      <w:r>
        <w:rPr>
          <w:b/>
        </w:rPr>
        <w:t>DE</w:t>
      </w:r>
      <w:r>
        <w:rPr>
          <w:b/>
          <w:spacing w:val="-4"/>
        </w:rPr>
        <w:t xml:space="preserve"> </w:t>
      </w:r>
      <w:r>
        <w:rPr>
          <w:b/>
          <w:spacing w:val="-5"/>
        </w:rPr>
        <w:t>LEY</w:t>
      </w:r>
    </w:p>
    <w:p w:rsidR="001401C8" w:rsidRDefault="001401C8">
      <w:pPr>
        <w:pStyle w:val="Textoindependiente"/>
        <w:spacing w:before="281"/>
        <w:rPr>
          <w:b/>
        </w:rPr>
      </w:pPr>
    </w:p>
    <w:p w:rsidR="001401C8" w:rsidRDefault="00000000">
      <w:pPr>
        <w:spacing w:line="360" w:lineRule="auto"/>
        <w:ind w:left="260" w:right="257"/>
        <w:jc w:val="both"/>
        <w:rPr>
          <w:i/>
          <w:sz w:val="24"/>
        </w:rPr>
      </w:pPr>
      <w:r>
        <w:rPr>
          <w:b/>
          <w:i/>
          <w:sz w:val="24"/>
        </w:rPr>
        <w:t xml:space="preserve">“Artículo 1°. – </w:t>
      </w:r>
      <w:r>
        <w:rPr>
          <w:i/>
          <w:sz w:val="24"/>
        </w:rPr>
        <w:t>Aquel acto de compraventa de granos y sus derivados entre un productor agrícola y un agroindustrial o intermediario deberá quedar establecido en un contrato, el cual, debe ser inscrito en el Registro de Contratos de Compraventa de Productos Agrícolas con entrega a plazo que hace referencia la Ley N° 20.797.</w:t>
      </w:r>
    </w:p>
    <w:p w:rsidR="001401C8" w:rsidRDefault="001401C8">
      <w:pPr>
        <w:pStyle w:val="Textoindependiente"/>
        <w:spacing w:before="142"/>
        <w:rPr>
          <w:i/>
        </w:rPr>
      </w:pPr>
    </w:p>
    <w:p w:rsidR="001401C8" w:rsidRDefault="00000000">
      <w:pPr>
        <w:spacing w:line="360" w:lineRule="auto"/>
        <w:ind w:left="260" w:right="261"/>
        <w:jc w:val="both"/>
        <w:rPr>
          <w:i/>
          <w:sz w:val="24"/>
        </w:rPr>
      </w:pPr>
      <w:r>
        <w:rPr>
          <w:i/>
          <w:sz w:val="24"/>
        </w:rPr>
        <w:t>Adicionalmente,</w:t>
      </w:r>
      <w:r>
        <w:rPr>
          <w:i/>
          <w:spacing w:val="-13"/>
          <w:sz w:val="24"/>
        </w:rPr>
        <w:t xml:space="preserve"> </w:t>
      </w:r>
      <w:r>
        <w:rPr>
          <w:i/>
          <w:sz w:val="24"/>
        </w:rPr>
        <w:t>las</w:t>
      </w:r>
      <w:r>
        <w:rPr>
          <w:i/>
          <w:spacing w:val="-15"/>
          <w:sz w:val="24"/>
        </w:rPr>
        <w:t xml:space="preserve"> </w:t>
      </w:r>
      <w:r>
        <w:rPr>
          <w:i/>
          <w:sz w:val="24"/>
        </w:rPr>
        <w:t>partes</w:t>
      </w:r>
      <w:r>
        <w:rPr>
          <w:i/>
          <w:spacing w:val="-15"/>
          <w:sz w:val="24"/>
        </w:rPr>
        <w:t xml:space="preserve"> </w:t>
      </w:r>
      <w:r>
        <w:rPr>
          <w:i/>
          <w:sz w:val="24"/>
        </w:rPr>
        <w:t>deberán</w:t>
      </w:r>
      <w:r>
        <w:rPr>
          <w:i/>
          <w:spacing w:val="-11"/>
          <w:sz w:val="24"/>
        </w:rPr>
        <w:t xml:space="preserve"> </w:t>
      </w:r>
      <w:r>
        <w:rPr>
          <w:i/>
          <w:sz w:val="24"/>
        </w:rPr>
        <w:t>suscribir</w:t>
      </w:r>
      <w:r>
        <w:rPr>
          <w:i/>
          <w:spacing w:val="-13"/>
          <w:sz w:val="24"/>
        </w:rPr>
        <w:t xml:space="preserve"> </w:t>
      </w:r>
      <w:r>
        <w:rPr>
          <w:i/>
          <w:sz w:val="24"/>
        </w:rPr>
        <w:t>un</w:t>
      </w:r>
      <w:r>
        <w:rPr>
          <w:i/>
          <w:spacing w:val="-14"/>
          <w:sz w:val="24"/>
        </w:rPr>
        <w:t xml:space="preserve"> </w:t>
      </w:r>
      <w:r>
        <w:rPr>
          <w:i/>
          <w:sz w:val="24"/>
        </w:rPr>
        <w:t>Formulario</w:t>
      </w:r>
      <w:r>
        <w:rPr>
          <w:i/>
          <w:spacing w:val="-11"/>
          <w:sz w:val="24"/>
        </w:rPr>
        <w:t xml:space="preserve"> </w:t>
      </w:r>
      <w:r>
        <w:rPr>
          <w:i/>
          <w:sz w:val="24"/>
        </w:rPr>
        <w:t>de</w:t>
      </w:r>
      <w:r>
        <w:rPr>
          <w:i/>
          <w:spacing w:val="-15"/>
          <w:sz w:val="24"/>
        </w:rPr>
        <w:t xml:space="preserve"> </w:t>
      </w:r>
      <w:r>
        <w:rPr>
          <w:i/>
          <w:sz w:val="24"/>
        </w:rPr>
        <w:t>Movimiento</w:t>
      </w:r>
      <w:r>
        <w:rPr>
          <w:i/>
          <w:spacing w:val="-15"/>
          <w:sz w:val="24"/>
        </w:rPr>
        <w:t xml:space="preserve"> </w:t>
      </w:r>
      <w:r>
        <w:rPr>
          <w:i/>
          <w:sz w:val="24"/>
        </w:rPr>
        <w:t>de Granos,</w:t>
      </w:r>
      <w:r>
        <w:rPr>
          <w:i/>
          <w:spacing w:val="-18"/>
          <w:sz w:val="24"/>
        </w:rPr>
        <w:t xml:space="preserve"> </w:t>
      </w:r>
      <w:r>
        <w:rPr>
          <w:i/>
          <w:sz w:val="24"/>
        </w:rPr>
        <w:t>el</w:t>
      </w:r>
      <w:r>
        <w:rPr>
          <w:i/>
          <w:spacing w:val="-17"/>
          <w:sz w:val="24"/>
        </w:rPr>
        <w:t xml:space="preserve"> </w:t>
      </w:r>
      <w:r>
        <w:rPr>
          <w:i/>
          <w:sz w:val="24"/>
        </w:rPr>
        <w:t>cual</w:t>
      </w:r>
      <w:r>
        <w:rPr>
          <w:i/>
          <w:spacing w:val="-16"/>
          <w:sz w:val="24"/>
        </w:rPr>
        <w:t xml:space="preserve"> </w:t>
      </w:r>
      <w:r>
        <w:rPr>
          <w:i/>
          <w:sz w:val="24"/>
        </w:rPr>
        <w:t>deberá</w:t>
      </w:r>
      <w:r>
        <w:rPr>
          <w:i/>
          <w:spacing w:val="-18"/>
          <w:sz w:val="24"/>
        </w:rPr>
        <w:t xml:space="preserve"> </w:t>
      </w:r>
      <w:r>
        <w:rPr>
          <w:i/>
          <w:sz w:val="24"/>
        </w:rPr>
        <w:t>ser</w:t>
      </w:r>
      <w:r>
        <w:rPr>
          <w:i/>
          <w:spacing w:val="-16"/>
          <w:sz w:val="24"/>
        </w:rPr>
        <w:t xml:space="preserve"> </w:t>
      </w:r>
      <w:r>
        <w:rPr>
          <w:i/>
          <w:sz w:val="24"/>
        </w:rPr>
        <w:t>cargado</w:t>
      </w:r>
      <w:r>
        <w:rPr>
          <w:i/>
          <w:spacing w:val="-15"/>
          <w:sz w:val="24"/>
        </w:rPr>
        <w:t xml:space="preserve"> </w:t>
      </w:r>
      <w:r>
        <w:rPr>
          <w:i/>
          <w:sz w:val="24"/>
        </w:rPr>
        <w:t>dentro</w:t>
      </w:r>
      <w:r>
        <w:rPr>
          <w:i/>
          <w:spacing w:val="-18"/>
          <w:sz w:val="24"/>
        </w:rPr>
        <w:t xml:space="preserve"> </w:t>
      </w:r>
      <w:r>
        <w:rPr>
          <w:i/>
          <w:sz w:val="24"/>
        </w:rPr>
        <w:t>del</w:t>
      </w:r>
      <w:r>
        <w:rPr>
          <w:i/>
          <w:spacing w:val="-16"/>
          <w:sz w:val="24"/>
        </w:rPr>
        <w:t xml:space="preserve"> </w:t>
      </w:r>
      <w:r>
        <w:rPr>
          <w:i/>
          <w:sz w:val="24"/>
        </w:rPr>
        <w:t>registro</w:t>
      </w:r>
      <w:r>
        <w:rPr>
          <w:i/>
          <w:spacing w:val="-18"/>
          <w:sz w:val="24"/>
        </w:rPr>
        <w:t xml:space="preserve"> </w:t>
      </w:r>
      <w:r>
        <w:rPr>
          <w:i/>
          <w:sz w:val="24"/>
        </w:rPr>
        <w:t>mencionado</w:t>
      </w:r>
      <w:r>
        <w:rPr>
          <w:i/>
          <w:spacing w:val="-18"/>
          <w:sz w:val="24"/>
        </w:rPr>
        <w:t xml:space="preserve"> </w:t>
      </w:r>
      <w:r>
        <w:rPr>
          <w:i/>
          <w:sz w:val="24"/>
        </w:rPr>
        <w:t>en</w:t>
      </w:r>
      <w:r>
        <w:rPr>
          <w:i/>
          <w:spacing w:val="-17"/>
          <w:sz w:val="24"/>
        </w:rPr>
        <w:t xml:space="preserve"> </w:t>
      </w:r>
      <w:r>
        <w:rPr>
          <w:i/>
          <w:sz w:val="24"/>
        </w:rPr>
        <w:t>el</w:t>
      </w:r>
      <w:r>
        <w:rPr>
          <w:i/>
          <w:spacing w:val="-16"/>
          <w:sz w:val="24"/>
        </w:rPr>
        <w:t xml:space="preserve"> </w:t>
      </w:r>
      <w:r>
        <w:rPr>
          <w:i/>
          <w:sz w:val="24"/>
        </w:rPr>
        <w:t>inciso anterior. El formulario deberá contener como mínimo la individualización del comprador y vendedor, tipo de grano que se tranza, número de toneladas, número</w:t>
      </w:r>
      <w:r>
        <w:rPr>
          <w:i/>
          <w:spacing w:val="-14"/>
          <w:sz w:val="24"/>
        </w:rPr>
        <w:t xml:space="preserve"> </w:t>
      </w:r>
      <w:r>
        <w:rPr>
          <w:i/>
          <w:sz w:val="24"/>
        </w:rPr>
        <w:t>de</w:t>
      </w:r>
      <w:r>
        <w:rPr>
          <w:i/>
          <w:spacing w:val="-11"/>
          <w:sz w:val="24"/>
        </w:rPr>
        <w:t xml:space="preserve"> </w:t>
      </w:r>
      <w:r>
        <w:rPr>
          <w:i/>
          <w:sz w:val="24"/>
        </w:rPr>
        <w:t>muestra</w:t>
      </w:r>
      <w:r>
        <w:rPr>
          <w:i/>
          <w:spacing w:val="-14"/>
          <w:sz w:val="24"/>
        </w:rPr>
        <w:t xml:space="preserve"> </w:t>
      </w:r>
      <w:r>
        <w:rPr>
          <w:i/>
          <w:sz w:val="24"/>
        </w:rPr>
        <w:t>y</w:t>
      </w:r>
      <w:r>
        <w:rPr>
          <w:i/>
          <w:spacing w:val="-10"/>
          <w:sz w:val="24"/>
        </w:rPr>
        <w:t xml:space="preserve"> </w:t>
      </w:r>
      <w:r>
        <w:rPr>
          <w:i/>
          <w:sz w:val="24"/>
        </w:rPr>
        <w:t>contramuestra,</w:t>
      </w:r>
      <w:r>
        <w:rPr>
          <w:i/>
          <w:spacing w:val="-9"/>
          <w:sz w:val="24"/>
        </w:rPr>
        <w:t xml:space="preserve"> </w:t>
      </w:r>
      <w:r>
        <w:rPr>
          <w:i/>
          <w:sz w:val="24"/>
        </w:rPr>
        <w:t>precio</w:t>
      </w:r>
      <w:r>
        <w:rPr>
          <w:i/>
          <w:spacing w:val="-12"/>
          <w:sz w:val="24"/>
        </w:rPr>
        <w:t xml:space="preserve"> </w:t>
      </w:r>
      <w:r>
        <w:rPr>
          <w:i/>
          <w:sz w:val="24"/>
        </w:rPr>
        <w:t>pagado</w:t>
      </w:r>
      <w:r>
        <w:rPr>
          <w:i/>
          <w:spacing w:val="-11"/>
          <w:sz w:val="24"/>
        </w:rPr>
        <w:t xml:space="preserve"> </w:t>
      </w:r>
      <w:r>
        <w:rPr>
          <w:i/>
          <w:sz w:val="24"/>
        </w:rPr>
        <w:t>y</w:t>
      </w:r>
      <w:r>
        <w:rPr>
          <w:i/>
          <w:spacing w:val="-9"/>
          <w:sz w:val="24"/>
        </w:rPr>
        <w:t xml:space="preserve"> </w:t>
      </w:r>
      <w:r>
        <w:rPr>
          <w:i/>
          <w:sz w:val="24"/>
        </w:rPr>
        <w:t>N°</w:t>
      </w:r>
      <w:r>
        <w:rPr>
          <w:i/>
          <w:spacing w:val="-10"/>
          <w:sz w:val="24"/>
        </w:rPr>
        <w:t xml:space="preserve"> </w:t>
      </w:r>
      <w:r>
        <w:rPr>
          <w:i/>
          <w:sz w:val="24"/>
        </w:rPr>
        <w:t>de</w:t>
      </w:r>
      <w:r>
        <w:rPr>
          <w:i/>
          <w:spacing w:val="-11"/>
          <w:sz w:val="24"/>
        </w:rPr>
        <w:t xml:space="preserve"> </w:t>
      </w:r>
      <w:r>
        <w:rPr>
          <w:i/>
          <w:sz w:val="24"/>
        </w:rPr>
        <w:t>Factura</w:t>
      </w:r>
      <w:r>
        <w:rPr>
          <w:i/>
          <w:spacing w:val="-10"/>
          <w:sz w:val="24"/>
        </w:rPr>
        <w:t xml:space="preserve"> </w:t>
      </w:r>
      <w:r>
        <w:rPr>
          <w:i/>
          <w:spacing w:val="-2"/>
          <w:sz w:val="24"/>
        </w:rPr>
        <w:t>asociada</w:t>
      </w:r>
    </w:p>
    <w:p w:rsidR="001401C8" w:rsidRDefault="001401C8">
      <w:pPr>
        <w:spacing w:line="360" w:lineRule="auto"/>
        <w:jc w:val="both"/>
        <w:rPr>
          <w:i/>
          <w:sz w:val="24"/>
        </w:rPr>
        <w:sectPr w:rsidR="001401C8">
          <w:pgSz w:w="12240" w:h="15840"/>
          <w:pgMar w:top="1340" w:right="1440" w:bottom="1180" w:left="1440" w:header="0" w:footer="982" w:gutter="0"/>
          <w:cols w:space="720"/>
        </w:sectPr>
      </w:pPr>
    </w:p>
    <w:p w:rsidR="001401C8" w:rsidRDefault="00000000">
      <w:pPr>
        <w:spacing w:before="78" w:line="362" w:lineRule="auto"/>
        <w:ind w:left="260" w:right="269"/>
        <w:jc w:val="both"/>
        <w:rPr>
          <w:i/>
          <w:sz w:val="24"/>
        </w:rPr>
      </w:pPr>
      <w:r>
        <w:rPr>
          <w:i/>
          <w:sz w:val="24"/>
        </w:rPr>
        <w:t>a la transacción. Así como, cualquier otro elemento que sea establecido mediante resolución por parte del Ministerio de Agricultura.</w:t>
      </w:r>
    </w:p>
    <w:p w:rsidR="001401C8" w:rsidRDefault="001401C8">
      <w:pPr>
        <w:pStyle w:val="Textoindependiente"/>
        <w:spacing w:before="135"/>
        <w:rPr>
          <w:i/>
        </w:rPr>
      </w:pPr>
    </w:p>
    <w:p w:rsidR="001401C8" w:rsidRDefault="00000000">
      <w:pPr>
        <w:spacing w:before="1" w:line="360" w:lineRule="auto"/>
        <w:ind w:left="260" w:right="258"/>
        <w:jc w:val="both"/>
        <w:rPr>
          <w:i/>
          <w:sz w:val="24"/>
        </w:rPr>
      </w:pPr>
      <w:r>
        <w:rPr>
          <w:i/>
          <w:sz w:val="24"/>
        </w:rPr>
        <w:t>El</w:t>
      </w:r>
      <w:r>
        <w:rPr>
          <w:i/>
          <w:spacing w:val="-18"/>
          <w:sz w:val="24"/>
        </w:rPr>
        <w:t xml:space="preserve"> </w:t>
      </w:r>
      <w:r>
        <w:rPr>
          <w:i/>
          <w:sz w:val="24"/>
        </w:rPr>
        <w:t>formulario</w:t>
      </w:r>
      <w:r>
        <w:rPr>
          <w:i/>
          <w:spacing w:val="-17"/>
          <w:sz w:val="24"/>
        </w:rPr>
        <w:t xml:space="preserve"> </w:t>
      </w:r>
      <w:r>
        <w:rPr>
          <w:i/>
          <w:sz w:val="24"/>
        </w:rPr>
        <w:t>al</w:t>
      </w:r>
      <w:r>
        <w:rPr>
          <w:i/>
          <w:spacing w:val="-16"/>
          <w:sz w:val="24"/>
        </w:rPr>
        <w:t xml:space="preserve"> </w:t>
      </w:r>
      <w:r>
        <w:rPr>
          <w:i/>
          <w:sz w:val="24"/>
        </w:rPr>
        <w:t>cual</w:t>
      </w:r>
      <w:r>
        <w:rPr>
          <w:i/>
          <w:spacing w:val="-17"/>
          <w:sz w:val="24"/>
        </w:rPr>
        <w:t xml:space="preserve"> </w:t>
      </w:r>
      <w:r>
        <w:rPr>
          <w:i/>
          <w:sz w:val="24"/>
        </w:rPr>
        <w:t>se</w:t>
      </w:r>
      <w:r>
        <w:rPr>
          <w:i/>
          <w:spacing w:val="-18"/>
          <w:sz w:val="24"/>
        </w:rPr>
        <w:t xml:space="preserve"> </w:t>
      </w:r>
      <w:r>
        <w:rPr>
          <w:i/>
          <w:sz w:val="24"/>
        </w:rPr>
        <w:t>hace</w:t>
      </w:r>
      <w:r>
        <w:rPr>
          <w:i/>
          <w:spacing w:val="-18"/>
          <w:sz w:val="24"/>
        </w:rPr>
        <w:t xml:space="preserve"> </w:t>
      </w:r>
      <w:r>
        <w:rPr>
          <w:i/>
          <w:sz w:val="24"/>
        </w:rPr>
        <w:t>referencia</w:t>
      </w:r>
      <w:r>
        <w:rPr>
          <w:i/>
          <w:spacing w:val="-18"/>
          <w:sz w:val="24"/>
        </w:rPr>
        <w:t xml:space="preserve"> </w:t>
      </w:r>
      <w:r>
        <w:rPr>
          <w:i/>
          <w:sz w:val="24"/>
        </w:rPr>
        <w:t>en</w:t>
      </w:r>
      <w:r>
        <w:rPr>
          <w:i/>
          <w:spacing w:val="-18"/>
          <w:sz w:val="24"/>
        </w:rPr>
        <w:t xml:space="preserve"> </w:t>
      </w:r>
      <w:r>
        <w:rPr>
          <w:i/>
          <w:sz w:val="24"/>
        </w:rPr>
        <w:t>el</w:t>
      </w:r>
      <w:r>
        <w:rPr>
          <w:i/>
          <w:spacing w:val="-17"/>
          <w:sz w:val="24"/>
        </w:rPr>
        <w:t xml:space="preserve"> </w:t>
      </w:r>
      <w:r>
        <w:rPr>
          <w:i/>
          <w:sz w:val="24"/>
        </w:rPr>
        <w:t>inciso</w:t>
      </w:r>
      <w:r>
        <w:rPr>
          <w:i/>
          <w:spacing w:val="-15"/>
          <w:sz w:val="24"/>
        </w:rPr>
        <w:t xml:space="preserve"> </w:t>
      </w:r>
      <w:r>
        <w:rPr>
          <w:i/>
          <w:sz w:val="24"/>
        </w:rPr>
        <w:t>anterior</w:t>
      </w:r>
      <w:r>
        <w:rPr>
          <w:i/>
          <w:spacing w:val="-17"/>
          <w:sz w:val="24"/>
        </w:rPr>
        <w:t xml:space="preserve"> </w:t>
      </w:r>
      <w:r>
        <w:rPr>
          <w:i/>
          <w:sz w:val="24"/>
        </w:rPr>
        <w:t>deberá</w:t>
      </w:r>
      <w:r>
        <w:rPr>
          <w:i/>
          <w:spacing w:val="-12"/>
          <w:sz w:val="24"/>
        </w:rPr>
        <w:t xml:space="preserve"> </w:t>
      </w:r>
      <w:r>
        <w:rPr>
          <w:i/>
          <w:sz w:val="24"/>
        </w:rPr>
        <w:t>extenderse en quintuplicado. El original y la primera copia deberá quedar para el agroindustrial</w:t>
      </w:r>
      <w:r>
        <w:rPr>
          <w:i/>
          <w:spacing w:val="-18"/>
          <w:sz w:val="24"/>
        </w:rPr>
        <w:t xml:space="preserve"> </w:t>
      </w:r>
      <w:r>
        <w:rPr>
          <w:i/>
          <w:sz w:val="24"/>
        </w:rPr>
        <w:t>o</w:t>
      </w:r>
      <w:r>
        <w:rPr>
          <w:i/>
          <w:spacing w:val="-18"/>
          <w:sz w:val="24"/>
        </w:rPr>
        <w:t xml:space="preserve"> </w:t>
      </w:r>
      <w:r>
        <w:rPr>
          <w:i/>
          <w:sz w:val="24"/>
        </w:rPr>
        <w:t>intermediario</w:t>
      </w:r>
      <w:r>
        <w:rPr>
          <w:i/>
          <w:spacing w:val="-18"/>
          <w:sz w:val="24"/>
        </w:rPr>
        <w:t xml:space="preserve"> </w:t>
      </w:r>
      <w:r>
        <w:rPr>
          <w:i/>
          <w:sz w:val="24"/>
        </w:rPr>
        <w:t>y</w:t>
      </w:r>
      <w:r>
        <w:rPr>
          <w:i/>
          <w:spacing w:val="-18"/>
          <w:sz w:val="24"/>
        </w:rPr>
        <w:t xml:space="preserve"> </w:t>
      </w:r>
      <w:r>
        <w:rPr>
          <w:i/>
          <w:sz w:val="24"/>
        </w:rPr>
        <w:t>para</w:t>
      </w:r>
      <w:r>
        <w:rPr>
          <w:i/>
          <w:spacing w:val="-18"/>
          <w:sz w:val="24"/>
        </w:rPr>
        <w:t xml:space="preserve"> </w:t>
      </w:r>
      <w:r>
        <w:rPr>
          <w:i/>
          <w:sz w:val="24"/>
        </w:rPr>
        <w:t>el</w:t>
      </w:r>
      <w:r>
        <w:rPr>
          <w:i/>
          <w:spacing w:val="-18"/>
          <w:sz w:val="24"/>
        </w:rPr>
        <w:t xml:space="preserve"> </w:t>
      </w:r>
      <w:r>
        <w:rPr>
          <w:i/>
          <w:sz w:val="24"/>
        </w:rPr>
        <w:t>productor</w:t>
      </w:r>
      <w:r>
        <w:rPr>
          <w:i/>
          <w:spacing w:val="-18"/>
          <w:sz w:val="24"/>
        </w:rPr>
        <w:t xml:space="preserve"> </w:t>
      </w:r>
      <w:r>
        <w:rPr>
          <w:i/>
          <w:sz w:val="24"/>
        </w:rPr>
        <w:t>agrícola</w:t>
      </w:r>
      <w:r>
        <w:rPr>
          <w:i/>
          <w:spacing w:val="-18"/>
          <w:sz w:val="24"/>
        </w:rPr>
        <w:t xml:space="preserve"> </w:t>
      </w:r>
      <w:r>
        <w:rPr>
          <w:i/>
          <w:sz w:val="24"/>
        </w:rPr>
        <w:t>respetivamente,</w:t>
      </w:r>
      <w:r>
        <w:rPr>
          <w:i/>
          <w:spacing w:val="-18"/>
          <w:sz w:val="24"/>
        </w:rPr>
        <w:t xml:space="preserve"> </w:t>
      </w:r>
      <w:r>
        <w:rPr>
          <w:i/>
          <w:sz w:val="24"/>
        </w:rPr>
        <w:t>las otras copias restantes deberán ir al Servicio de Impuestos Internos, Servicio Agrícola y Ganadero, Secretaría Regional Ministerial de Salud y al Instituto de Investigaciones Agropecuarias.</w:t>
      </w:r>
    </w:p>
    <w:p w:rsidR="001401C8" w:rsidRDefault="001401C8">
      <w:pPr>
        <w:pStyle w:val="Textoindependiente"/>
        <w:spacing w:before="143"/>
        <w:rPr>
          <w:i/>
        </w:rPr>
      </w:pPr>
    </w:p>
    <w:p w:rsidR="001401C8" w:rsidRDefault="00000000">
      <w:pPr>
        <w:spacing w:line="360" w:lineRule="auto"/>
        <w:ind w:left="260" w:right="269"/>
        <w:jc w:val="both"/>
        <w:rPr>
          <w:i/>
          <w:sz w:val="24"/>
        </w:rPr>
      </w:pPr>
      <w:r>
        <w:rPr>
          <w:i/>
          <w:sz w:val="24"/>
        </w:rPr>
        <w:t>Asimismo, las contramuestras deberán ser conservadas por parte del agroindustrial o intermediario por un plazo máximo de 18 meses desde la suscripción del acto de compraventa</w:t>
      </w:r>
      <w:r>
        <w:rPr>
          <w:i/>
          <w:spacing w:val="-2"/>
          <w:sz w:val="24"/>
        </w:rPr>
        <w:t xml:space="preserve"> </w:t>
      </w:r>
      <w:r>
        <w:rPr>
          <w:i/>
          <w:sz w:val="24"/>
        </w:rPr>
        <w:t>o formulario del cual se hace referencia en el presente artículo.</w:t>
      </w:r>
    </w:p>
    <w:p w:rsidR="001401C8" w:rsidRDefault="001401C8">
      <w:pPr>
        <w:pStyle w:val="Textoindependiente"/>
        <w:spacing w:before="141"/>
        <w:rPr>
          <w:i/>
        </w:rPr>
      </w:pPr>
    </w:p>
    <w:p w:rsidR="001401C8" w:rsidRDefault="00000000">
      <w:pPr>
        <w:spacing w:line="360" w:lineRule="auto"/>
        <w:ind w:left="260" w:right="262"/>
        <w:jc w:val="both"/>
        <w:rPr>
          <w:i/>
          <w:sz w:val="24"/>
        </w:rPr>
      </w:pPr>
      <w:r>
        <w:rPr>
          <w:i/>
          <w:sz w:val="24"/>
        </w:rPr>
        <w:t>El incumplimiento de</w:t>
      </w:r>
      <w:r>
        <w:rPr>
          <w:i/>
          <w:spacing w:val="-1"/>
          <w:sz w:val="24"/>
        </w:rPr>
        <w:t xml:space="preserve"> </w:t>
      </w:r>
      <w:r>
        <w:rPr>
          <w:i/>
          <w:sz w:val="24"/>
        </w:rPr>
        <w:t>lo</w:t>
      </w:r>
      <w:r>
        <w:rPr>
          <w:i/>
          <w:spacing w:val="-1"/>
          <w:sz w:val="24"/>
        </w:rPr>
        <w:t xml:space="preserve"> </w:t>
      </w:r>
      <w:r>
        <w:rPr>
          <w:i/>
          <w:sz w:val="24"/>
        </w:rPr>
        <w:t>establecido en el inciso anterior será</w:t>
      </w:r>
      <w:r>
        <w:rPr>
          <w:i/>
          <w:spacing w:val="-4"/>
          <w:sz w:val="24"/>
        </w:rPr>
        <w:t xml:space="preserve"> </w:t>
      </w:r>
      <w:r>
        <w:rPr>
          <w:i/>
          <w:sz w:val="24"/>
        </w:rPr>
        <w:t>sancionado</w:t>
      </w:r>
      <w:r>
        <w:rPr>
          <w:i/>
          <w:spacing w:val="-1"/>
          <w:sz w:val="24"/>
        </w:rPr>
        <w:t xml:space="preserve"> </w:t>
      </w:r>
      <w:r>
        <w:rPr>
          <w:i/>
          <w:sz w:val="24"/>
        </w:rPr>
        <w:t>con la suspensión de 5 a 100 días del ejercicio de la actividad realizada por el agroindustrial</w:t>
      </w:r>
      <w:r>
        <w:rPr>
          <w:i/>
          <w:spacing w:val="-12"/>
          <w:sz w:val="24"/>
        </w:rPr>
        <w:t xml:space="preserve"> </w:t>
      </w:r>
      <w:r>
        <w:rPr>
          <w:i/>
          <w:sz w:val="24"/>
        </w:rPr>
        <w:t>o</w:t>
      </w:r>
      <w:r>
        <w:rPr>
          <w:i/>
          <w:spacing w:val="-10"/>
          <w:sz w:val="24"/>
        </w:rPr>
        <w:t xml:space="preserve"> </w:t>
      </w:r>
      <w:r>
        <w:rPr>
          <w:i/>
          <w:sz w:val="24"/>
        </w:rPr>
        <w:t>intermediario,</w:t>
      </w:r>
      <w:r>
        <w:rPr>
          <w:i/>
          <w:spacing w:val="-12"/>
          <w:sz w:val="24"/>
        </w:rPr>
        <w:t xml:space="preserve"> </w:t>
      </w:r>
      <w:r>
        <w:rPr>
          <w:i/>
          <w:sz w:val="24"/>
        </w:rPr>
        <w:t>y</w:t>
      </w:r>
      <w:r>
        <w:rPr>
          <w:i/>
          <w:spacing w:val="-12"/>
          <w:sz w:val="24"/>
        </w:rPr>
        <w:t xml:space="preserve"> </w:t>
      </w:r>
      <w:r>
        <w:rPr>
          <w:i/>
          <w:sz w:val="24"/>
        </w:rPr>
        <w:t>con</w:t>
      </w:r>
      <w:r>
        <w:rPr>
          <w:i/>
          <w:spacing w:val="-13"/>
          <w:sz w:val="24"/>
        </w:rPr>
        <w:t xml:space="preserve"> </w:t>
      </w:r>
      <w:r>
        <w:rPr>
          <w:i/>
          <w:sz w:val="24"/>
        </w:rPr>
        <w:t>una</w:t>
      </w:r>
      <w:r>
        <w:rPr>
          <w:i/>
          <w:spacing w:val="-17"/>
          <w:sz w:val="24"/>
        </w:rPr>
        <w:t xml:space="preserve"> </w:t>
      </w:r>
      <w:r>
        <w:rPr>
          <w:i/>
          <w:sz w:val="24"/>
        </w:rPr>
        <w:t>multa</w:t>
      </w:r>
      <w:r>
        <w:rPr>
          <w:i/>
          <w:spacing w:val="-13"/>
          <w:sz w:val="24"/>
        </w:rPr>
        <w:t xml:space="preserve"> </w:t>
      </w:r>
      <w:r>
        <w:rPr>
          <w:i/>
          <w:sz w:val="24"/>
        </w:rPr>
        <w:t>a</w:t>
      </w:r>
      <w:r>
        <w:rPr>
          <w:i/>
          <w:spacing w:val="-17"/>
          <w:sz w:val="24"/>
        </w:rPr>
        <w:t xml:space="preserve"> </w:t>
      </w:r>
      <w:r>
        <w:rPr>
          <w:i/>
          <w:sz w:val="24"/>
        </w:rPr>
        <w:t>beneficio</w:t>
      </w:r>
      <w:r>
        <w:rPr>
          <w:i/>
          <w:spacing w:val="-14"/>
          <w:sz w:val="24"/>
        </w:rPr>
        <w:t xml:space="preserve"> </w:t>
      </w:r>
      <w:r>
        <w:rPr>
          <w:i/>
          <w:sz w:val="24"/>
        </w:rPr>
        <w:t>fiscal</w:t>
      </w:r>
      <w:r>
        <w:rPr>
          <w:i/>
          <w:spacing w:val="-12"/>
          <w:sz w:val="24"/>
        </w:rPr>
        <w:t xml:space="preserve"> </w:t>
      </w:r>
      <w:r>
        <w:rPr>
          <w:i/>
          <w:sz w:val="24"/>
        </w:rPr>
        <w:t>de</w:t>
      </w:r>
      <w:r>
        <w:rPr>
          <w:i/>
          <w:spacing w:val="-14"/>
          <w:sz w:val="24"/>
        </w:rPr>
        <w:t xml:space="preserve"> </w:t>
      </w:r>
      <w:r>
        <w:rPr>
          <w:i/>
          <w:sz w:val="24"/>
        </w:rPr>
        <w:t>dos</w:t>
      </w:r>
      <w:r>
        <w:rPr>
          <w:i/>
          <w:spacing w:val="-14"/>
          <w:sz w:val="24"/>
        </w:rPr>
        <w:t xml:space="preserve"> </w:t>
      </w:r>
      <w:r>
        <w:rPr>
          <w:i/>
          <w:sz w:val="24"/>
        </w:rPr>
        <w:t>veces el valor establecido en la transacción. En caso de</w:t>
      </w:r>
      <w:r>
        <w:rPr>
          <w:i/>
          <w:spacing w:val="-1"/>
          <w:sz w:val="24"/>
        </w:rPr>
        <w:t xml:space="preserve"> </w:t>
      </w:r>
      <w:r>
        <w:rPr>
          <w:i/>
          <w:sz w:val="24"/>
        </w:rPr>
        <w:t>reincidencia, la</w:t>
      </w:r>
      <w:r>
        <w:rPr>
          <w:i/>
          <w:spacing w:val="-4"/>
          <w:sz w:val="24"/>
        </w:rPr>
        <w:t xml:space="preserve"> </w:t>
      </w:r>
      <w:r>
        <w:rPr>
          <w:i/>
          <w:sz w:val="24"/>
        </w:rPr>
        <w:t>multa será de</w:t>
      </w:r>
      <w:r>
        <w:rPr>
          <w:i/>
          <w:spacing w:val="-18"/>
          <w:sz w:val="24"/>
        </w:rPr>
        <w:t xml:space="preserve"> </w:t>
      </w:r>
      <w:r>
        <w:rPr>
          <w:i/>
          <w:sz w:val="24"/>
        </w:rPr>
        <w:t>cuatro</w:t>
      </w:r>
      <w:r>
        <w:rPr>
          <w:i/>
          <w:spacing w:val="-18"/>
          <w:sz w:val="24"/>
        </w:rPr>
        <w:t xml:space="preserve"> </w:t>
      </w:r>
      <w:r>
        <w:rPr>
          <w:i/>
          <w:sz w:val="24"/>
        </w:rPr>
        <w:t>veces</w:t>
      </w:r>
      <w:r>
        <w:rPr>
          <w:i/>
          <w:spacing w:val="-17"/>
          <w:sz w:val="24"/>
        </w:rPr>
        <w:t xml:space="preserve"> </w:t>
      </w:r>
      <w:r>
        <w:rPr>
          <w:i/>
          <w:sz w:val="24"/>
        </w:rPr>
        <w:t>el</w:t>
      </w:r>
      <w:r>
        <w:rPr>
          <w:i/>
          <w:spacing w:val="-15"/>
          <w:sz w:val="24"/>
        </w:rPr>
        <w:t xml:space="preserve"> </w:t>
      </w:r>
      <w:r>
        <w:rPr>
          <w:i/>
          <w:sz w:val="24"/>
        </w:rPr>
        <w:t>valor</w:t>
      </w:r>
      <w:r>
        <w:rPr>
          <w:i/>
          <w:spacing w:val="-15"/>
          <w:sz w:val="24"/>
        </w:rPr>
        <w:t xml:space="preserve"> </w:t>
      </w:r>
      <w:r>
        <w:rPr>
          <w:i/>
          <w:sz w:val="24"/>
        </w:rPr>
        <w:t>establecido</w:t>
      </w:r>
      <w:r>
        <w:rPr>
          <w:i/>
          <w:spacing w:val="-17"/>
          <w:sz w:val="24"/>
        </w:rPr>
        <w:t xml:space="preserve"> </w:t>
      </w:r>
      <w:r>
        <w:rPr>
          <w:i/>
          <w:sz w:val="24"/>
        </w:rPr>
        <w:t>en</w:t>
      </w:r>
      <w:r>
        <w:rPr>
          <w:i/>
          <w:spacing w:val="-16"/>
          <w:sz w:val="24"/>
        </w:rPr>
        <w:t xml:space="preserve"> </w:t>
      </w:r>
      <w:r>
        <w:rPr>
          <w:i/>
          <w:sz w:val="24"/>
        </w:rPr>
        <w:t>la</w:t>
      </w:r>
      <w:r>
        <w:rPr>
          <w:i/>
          <w:spacing w:val="-16"/>
          <w:sz w:val="24"/>
        </w:rPr>
        <w:t xml:space="preserve"> </w:t>
      </w:r>
      <w:r>
        <w:rPr>
          <w:i/>
          <w:sz w:val="24"/>
        </w:rPr>
        <w:t>transacción</w:t>
      </w:r>
      <w:r>
        <w:rPr>
          <w:i/>
          <w:spacing w:val="-16"/>
          <w:sz w:val="24"/>
        </w:rPr>
        <w:t xml:space="preserve"> </w:t>
      </w:r>
      <w:r>
        <w:rPr>
          <w:i/>
          <w:sz w:val="24"/>
        </w:rPr>
        <w:t>y</w:t>
      </w:r>
      <w:r>
        <w:rPr>
          <w:i/>
          <w:spacing w:val="-15"/>
          <w:sz w:val="24"/>
        </w:rPr>
        <w:t xml:space="preserve"> </w:t>
      </w:r>
      <w:r>
        <w:rPr>
          <w:i/>
          <w:sz w:val="24"/>
        </w:rPr>
        <w:t>se</w:t>
      </w:r>
      <w:r>
        <w:rPr>
          <w:i/>
          <w:spacing w:val="-17"/>
          <w:sz w:val="24"/>
        </w:rPr>
        <w:t xml:space="preserve"> </w:t>
      </w:r>
      <w:r>
        <w:rPr>
          <w:i/>
          <w:sz w:val="24"/>
        </w:rPr>
        <w:t>dispondrá</w:t>
      </w:r>
      <w:r>
        <w:rPr>
          <w:i/>
          <w:spacing w:val="-18"/>
          <w:sz w:val="24"/>
        </w:rPr>
        <w:t xml:space="preserve"> </w:t>
      </w:r>
      <w:r>
        <w:rPr>
          <w:i/>
          <w:sz w:val="24"/>
        </w:rPr>
        <w:t>del</w:t>
      </w:r>
      <w:r>
        <w:rPr>
          <w:i/>
          <w:spacing w:val="-15"/>
          <w:sz w:val="24"/>
        </w:rPr>
        <w:t xml:space="preserve"> </w:t>
      </w:r>
      <w:r>
        <w:rPr>
          <w:i/>
          <w:sz w:val="24"/>
        </w:rPr>
        <w:t xml:space="preserve">doble de la suspensión del ejercicio de la actividad establecida en la primera </w:t>
      </w:r>
      <w:r>
        <w:rPr>
          <w:i/>
          <w:spacing w:val="-2"/>
          <w:sz w:val="24"/>
        </w:rPr>
        <w:t>instancia.</w:t>
      </w:r>
    </w:p>
    <w:p w:rsidR="001401C8" w:rsidRDefault="001401C8">
      <w:pPr>
        <w:pStyle w:val="Textoindependiente"/>
        <w:spacing w:before="141"/>
        <w:rPr>
          <w:i/>
        </w:rPr>
      </w:pPr>
    </w:p>
    <w:p w:rsidR="001401C8" w:rsidRDefault="00000000">
      <w:pPr>
        <w:spacing w:line="360" w:lineRule="auto"/>
        <w:ind w:left="260" w:right="272"/>
        <w:jc w:val="both"/>
        <w:rPr>
          <w:i/>
          <w:sz w:val="24"/>
        </w:rPr>
      </w:pPr>
      <w:r>
        <w:rPr>
          <w:i/>
          <w:sz w:val="24"/>
        </w:rPr>
        <w:t>Conocerá de la infracción del presente artículo, el Juez de Policía Local con competencia</w:t>
      </w:r>
      <w:r>
        <w:rPr>
          <w:i/>
          <w:spacing w:val="-5"/>
          <w:sz w:val="24"/>
        </w:rPr>
        <w:t xml:space="preserve"> </w:t>
      </w:r>
      <w:r>
        <w:rPr>
          <w:i/>
          <w:sz w:val="24"/>
        </w:rPr>
        <w:t>en</w:t>
      </w:r>
      <w:r>
        <w:rPr>
          <w:i/>
          <w:spacing w:val="-1"/>
          <w:sz w:val="24"/>
        </w:rPr>
        <w:t xml:space="preserve"> </w:t>
      </w:r>
      <w:r>
        <w:rPr>
          <w:i/>
          <w:sz w:val="24"/>
        </w:rPr>
        <w:t>la</w:t>
      </w:r>
      <w:r>
        <w:rPr>
          <w:i/>
          <w:spacing w:val="-5"/>
          <w:sz w:val="24"/>
        </w:rPr>
        <w:t xml:space="preserve"> </w:t>
      </w:r>
      <w:r>
        <w:rPr>
          <w:i/>
          <w:sz w:val="24"/>
        </w:rPr>
        <w:t>comuna</w:t>
      </w:r>
      <w:r>
        <w:rPr>
          <w:i/>
          <w:spacing w:val="-5"/>
          <w:sz w:val="24"/>
        </w:rPr>
        <w:t xml:space="preserve"> </w:t>
      </w:r>
      <w:r>
        <w:rPr>
          <w:i/>
          <w:sz w:val="24"/>
        </w:rPr>
        <w:t>en</w:t>
      </w:r>
      <w:r>
        <w:rPr>
          <w:i/>
          <w:spacing w:val="-1"/>
          <w:sz w:val="24"/>
        </w:rPr>
        <w:t xml:space="preserve"> </w:t>
      </w:r>
      <w:r>
        <w:rPr>
          <w:i/>
          <w:sz w:val="24"/>
        </w:rPr>
        <w:t>que</w:t>
      </w:r>
      <w:r>
        <w:rPr>
          <w:i/>
          <w:spacing w:val="-2"/>
          <w:sz w:val="24"/>
        </w:rPr>
        <w:t xml:space="preserve"> </w:t>
      </w:r>
      <w:r>
        <w:rPr>
          <w:i/>
          <w:sz w:val="24"/>
        </w:rPr>
        <w:t>realice</w:t>
      </w:r>
      <w:r>
        <w:rPr>
          <w:i/>
          <w:spacing w:val="-2"/>
          <w:sz w:val="24"/>
        </w:rPr>
        <w:t xml:space="preserve"> </w:t>
      </w:r>
      <w:r>
        <w:rPr>
          <w:i/>
          <w:sz w:val="24"/>
        </w:rPr>
        <w:t>su</w:t>
      </w:r>
      <w:r>
        <w:rPr>
          <w:i/>
          <w:spacing w:val="-1"/>
          <w:sz w:val="24"/>
        </w:rPr>
        <w:t xml:space="preserve"> </w:t>
      </w:r>
      <w:r>
        <w:rPr>
          <w:i/>
          <w:sz w:val="24"/>
        </w:rPr>
        <w:t>actividad</w:t>
      </w:r>
      <w:r>
        <w:rPr>
          <w:i/>
          <w:spacing w:val="-2"/>
          <w:sz w:val="24"/>
        </w:rPr>
        <w:t xml:space="preserve"> </w:t>
      </w:r>
      <w:r>
        <w:rPr>
          <w:i/>
          <w:sz w:val="24"/>
        </w:rPr>
        <w:t>el productor agrícola</w:t>
      </w:r>
      <w:r>
        <w:rPr>
          <w:i/>
          <w:spacing w:val="-5"/>
          <w:sz w:val="24"/>
        </w:rPr>
        <w:t xml:space="preserve"> </w:t>
      </w:r>
      <w:r>
        <w:rPr>
          <w:i/>
          <w:sz w:val="24"/>
        </w:rPr>
        <w:t>y sancionará de conformidad con el procedimiento establecido en el Título I de la ley Nº 18.287 o aquella que la reemplace.</w:t>
      </w:r>
    </w:p>
    <w:p w:rsidR="001401C8" w:rsidRDefault="001401C8">
      <w:pPr>
        <w:pStyle w:val="Textoindependiente"/>
        <w:spacing w:before="140"/>
        <w:rPr>
          <w:i/>
        </w:rPr>
      </w:pPr>
    </w:p>
    <w:p w:rsidR="001401C8" w:rsidRDefault="00000000">
      <w:pPr>
        <w:spacing w:line="362" w:lineRule="auto"/>
        <w:ind w:left="260" w:right="270"/>
        <w:jc w:val="both"/>
        <w:rPr>
          <w:i/>
          <w:sz w:val="24"/>
        </w:rPr>
      </w:pPr>
      <w:r>
        <w:rPr>
          <w:b/>
          <w:i/>
          <w:sz w:val="24"/>
        </w:rPr>
        <w:t xml:space="preserve">Artículo 2°. – </w:t>
      </w:r>
      <w:r>
        <w:rPr>
          <w:i/>
          <w:sz w:val="24"/>
        </w:rPr>
        <w:t>Aquel acto de compraventa indicado en el artículo anterior, también</w:t>
      </w:r>
      <w:r>
        <w:rPr>
          <w:i/>
          <w:spacing w:val="-4"/>
          <w:sz w:val="24"/>
        </w:rPr>
        <w:t xml:space="preserve"> </w:t>
      </w:r>
      <w:r>
        <w:rPr>
          <w:i/>
          <w:sz w:val="24"/>
        </w:rPr>
        <w:t>podrá</w:t>
      </w:r>
      <w:r>
        <w:rPr>
          <w:i/>
          <w:spacing w:val="-8"/>
          <w:sz w:val="24"/>
        </w:rPr>
        <w:t xml:space="preserve"> </w:t>
      </w:r>
      <w:r>
        <w:rPr>
          <w:i/>
          <w:sz w:val="24"/>
        </w:rPr>
        <w:t>efectuarse</w:t>
      </w:r>
      <w:r>
        <w:rPr>
          <w:i/>
          <w:spacing w:val="-5"/>
          <w:sz w:val="24"/>
        </w:rPr>
        <w:t xml:space="preserve"> </w:t>
      </w:r>
      <w:r>
        <w:rPr>
          <w:i/>
          <w:sz w:val="24"/>
        </w:rPr>
        <w:t>de</w:t>
      </w:r>
      <w:r>
        <w:rPr>
          <w:i/>
          <w:spacing w:val="-5"/>
          <w:sz w:val="24"/>
        </w:rPr>
        <w:t xml:space="preserve"> </w:t>
      </w:r>
      <w:r>
        <w:rPr>
          <w:i/>
          <w:sz w:val="24"/>
        </w:rPr>
        <w:t>manera</w:t>
      </w:r>
      <w:r>
        <w:rPr>
          <w:i/>
          <w:spacing w:val="-8"/>
          <w:sz w:val="24"/>
        </w:rPr>
        <w:t xml:space="preserve"> </w:t>
      </w:r>
      <w:r>
        <w:rPr>
          <w:i/>
          <w:sz w:val="24"/>
        </w:rPr>
        <w:t>previa</w:t>
      </w:r>
      <w:r>
        <w:rPr>
          <w:i/>
          <w:spacing w:val="-4"/>
          <w:sz w:val="24"/>
        </w:rPr>
        <w:t xml:space="preserve"> </w:t>
      </w:r>
      <w:r>
        <w:rPr>
          <w:i/>
          <w:sz w:val="24"/>
        </w:rPr>
        <w:t>al</w:t>
      </w:r>
      <w:r>
        <w:rPr>
          <w:i/>
          <w:spacing w:val="-3"/>
          <w:sz w:val="24"/>
        </w:rPr>
        <w:t xml:space="preserve"> </w:t>
      </w:r>
      <w:r>
        <w:rPr>
          <w:i/>
          <w:sz w:val="24"/>
        </w:rPr>
        <w:t>proceso</w:t>
      </w:r>
      <w:r>
        <w:rPr>
          <w:i/>
          <w:spacing w:val="-5"/>
          <w:sz w:val="24"/>
        </w:rPr>
        <w:t xml:space="preserve"> </w:t>
      </w:r>
      <w:r>
        <w:rPr>
          <w:i/>
          <w:sz w:val="24"/>
        </w:rPr>
        <w:t>de</w:t>
      </w:r>
      <w:r>
        <w:rPr>
          <w:i/>
          <w:spacing w:val="-5"/>
          <w:sz w:val="24"/>
        </w:rPr>
        <w:t xml:space="preserve"> </w:t>
      </w:r>
      <w:r>
        <w:rPr>
          <w:i/>
          <w:sz w:val="24"/>
        </w:rPr>
        <w:t>siembra, en</w:t>
      </w:r>
      <w:r>
        <w:rPr>
          <w:i/>
          <w:spacing w:val="-1"/>
          <w:sz w:val="24"/>
        </w:rPr>
        <w:t xml:space="preserve"> </w:t>
      </w:r>
      <w:r>
        <w:rPr>
          <w:i/>
          <w:sz w:val="24"/>
        </w:rPr>
        <w:t>donde el</w:t>
      </w:r>
      <w:r>
        <w:rPr>
          <w:i/>
          <w:spacing w:val="2"/>
          <w:sz w:val="24"/>
        </w:rPr>
        <w:t xml:space="preserve"> </w:t>
      </w:r>
      <w:r>
        <w:rPr>
          <w:i/>
          <w:sz w:val="24"/>
        </w:rPr>
        <w:t>agroindustrial</w:t>
      </w:r>
      <w:r>
        <w:rPr>
          <w:i/>
          <w:spacing w:val="5"/>
          <w:sz w:val="24"/>
        </w:rPr>
        <w:t xml:space="preserve"> </w:t>
      </w:r>
      <w:r>
        <w:rPr>
          <w:i/>
          <w:sz w:val="24"/>
        </w:rPr>
        <w:t>o</w:t>
      </w:r>
      <w:r>
        <w:rPr>
          <w:i/>
          <w:spacing w:val="3"/>
          <w:sz w:val="24"/>
        </w:rPr>
        <w:t xml:space="preserve"> </w:t>
      </w:r>
      <w:r>
        <w:rPr>
          <w:i/>
          <w:sz w:val="24"/>
        </w:rPr>
        <w:t>intermediario</w:t>
      </w:r>
      <w:r>
        <w:rPr>
          <w:i/>
          <w:spacing w:val="-1"/>
          <w:sz w:val="24"/>
        </w:rPr>
        <w:t xml:space="preserve"> </w:t>
      </w:r>
      <w:r>
        <w:rPr>
          <w:i/>
          <w:sz w:val="24"/>
        </w:rPr>
        <w:t>deberá</w:t>
      </w:r>
      <w:r>
        <w:rPr>
          <w:i/>
          <w:spacing w:val="-1"/>
          <w:sz w:val="24"/>
        </w:rPr>
        <w:t xml:space="preserve"> </w:t>
      </w:r>
      <w:r>
        <w:rPr>
          <w:i/>
          <w:sz w:val="24"/>
        </w:rPr>
        <w:t>informar</w:t>
      </w:r>
      <w:r>
        <w:rPr>
          <w:i/>
          <w:spacing w:val="-1"/>
          <w:sz w:val="24"/>
        </w:rPr>
        <w:t xml:space="preserve"> </w:t>
      </w:r>
      <w:r>
        <w:rPr>
          <w:i/>
          <w:sz w:val="24"/>
        </w:rPr>
        <w:t>y</w:t>
      </w:r>
      <w:r>
        <w:rPr>
          <w:i/>
          <w:spacing w:val="4"/>
          <w:sz w:val="24"/>
        </w:rPr>
        <w:t xml:space="preserve"> </w:t>
      </w:r>
      <w:r>
        <w:rPr>
          <w:i/>
          <w:sz w:val="24"/>
        </w:rPr>
        <w:t>dejar</w:t>
      </w:r>
      <w:r>
        <w:rPr>
          <w:i/>
          <w:spacing w:val="4"/>
          <w:sz w:val="24"/>
        </w:rPr>
        <w:t xml:space="preserve"> </w:t>
      </w:r>
      <w:r>
        <w:rPr>
          <w:i/>
          <w:sz w:val="24"/>
        </w:rPr>
        <w:t>de</w:t>
      </w:r>
      <w:r>
        <w:rPr>
          <w:i/>
          <w:spacing w:val="3"/>
          <w:sz w:val="24"/>
        </w:rPr>
        <w:t xml:space="preserve"> </w:t>
      </w:r>
      <w:r>
        <w:rPr>
          <w:i/>
          <w:sz w:val="24"/>
        </w:rPr>
        <w:t xml:space="preserve">manera </w:t>
      </w:r>
      <w:r>
        <w:rPr>
          <w:i/>
          <w:spacing w:val="-2"/>
          <w:sz w:val="24"/>
        </w:rPr>
        <w:t>expresa</w:t>
      </w:r>
    </w:p>
    <w:p w:rsidR="001401C8" w:rsidRDefault="001401C8">
      <w:pPr>
        <w:spacing w:line="362" w:lineRule="auto"/>
        <w:jc w:val="both"/>
        <w:rPr>
          <w:i/>
          <w:sz w:val="24"/>
        </w:rPr>
        <w:sectPr w:rsidR="001401C8">
          <w:pgSz w:w="12240" w:h="15840"/>
          <w:pgMar w:top="1340" w:right="1440" w:bottom="1180" w:left="1440" w:header="0" w:footer="982" w:gutter="0"/>
          <w:cols w:space="720"/>
        </w:sectPr>
      </w:pPr>
    </w:p>
    <w:p w:rsidR="001401C8" w:rsidRDefault="00000000">
      <w:pPr>
        <w:spacing w:before="78" w:line="360" w:lineRule="auto"/>
        <w:ind w:left="260" w:right="268"/>
        <w:jc w:val="both"/>
        <w:rPr>
          <w:i/>
          <w:sz w:val="24"/>
        </w:rPr>
      </w:pPr>
      <w:r>
        <w:rPr>
          <w:i/>
          <w:sz w:val="24"/>
        </w:rPr>
        <w:t>las</w:t>
      </w:r>
      <w:r>
        <w:rPr>
          <w:i/>
          <w:spacing w:val="-18"/>
          <w:sz w:val="24"/>
        </w:rPr>
        <w:t xml:space="preserve"> </w:t>
      </w:r>
      <w:r>
        <w:rPr>
          <w:i/>
          <w:sz w:val="24"/>
        </w:rPr>
        <w:t>características</w:t>
      </w:r>
      <w:r>
        <w:rPr>
          <w:i/>
          <w:spacing w:val="-18"/>
          <w:sz w:val="24"/>
        </w:rPr>
        <w:t xml:space="preserve"> </w:t>
      </w:r>
      <w:r>
        <w:rPr>
          <w:i/>
          <w:sz w:val="24"/>
        </w:rPr>
        <w:t>del</w:t>
      </w:r>
      <w:r>
        <w:rPr>
          <w:i/>
          <w:spacing w:val="-18"/>
          <w:sz w:val="24"/>
        </w:rPr>
        <w:t xml:space="preserve"> </w:t>
      </w:r>
      <w:r>
        <w:rPr>
          <w:i/>
          <w:sz w:val="24"/>
        </w:rPr>
        <w:t>producto</w:t>
      </w:r>
      <w:r>
        <w:rPr>
          <w:i/>
          <w:spacing w:val="-18"/>
          <w:sz w:val="24"/>
        </w:rPr>
        <w:t xml:space="preserve"> </w:t>
      </w:r>
      <w:r>
        <w:rPr>
          <w:i/>
          <w:sz w:val="24"/>
        </w:rPr>
        <w:t>que</w:t>
      </w:r>
      <w:r>
        <w:rPr>
          <w:i/>
          <w:spacing w:val="-18"/>
          <w:sz w:val="24"/>
        </w:rPr>
        <w:t xml:space="preserve"> </w:t>
      </w:r>
      <w:r>
        <w:rPr>
          <w:i/>
          <w:sz w:val="24"/>
        </w:rPr>
        <w:t>está</w:t>
      </w:r>
      <w:r>
        <w:rPr>
          <w:i/>
          <w:spacing w:val="-18"/>
          <w:sz w:val="24"/>
        </w:rPr>
        <w:t xml:space="preserve"> </w:t>
      </w:r>
      <w:r>
        <w:rPr>
          <w:i/>
          <w:sz w:val="24"/>
        </w:rPr>
        <w:t>buscando,</w:t>
      </w:r>
      <w:r>
        <w:rPr>
          <w:i/>
          <w:spacing w:val="-18"/>
          <w:sz w:val="24"/>
        </w:rPr>
        <w:t xml:space="preserve"> </w:t>
      </w:r>
      <w:r>
        <w:rPr>
          <w:i/>
          <w:sz w:val="24"/>
        </w:rPr>
        <w:t>señalando</w:t>
      </w:r>
      <w:r>
        <w:rPr>
          <w:i/>
          <w:spacing w:val="-18"/>
          <w:sz w:val="24"/>
        </w:rPr>
        <w:t xml:space="preserve"> </w:t>
      </w:r>
      <w:r>
        <w:rPr>
          <w:i/>
          <w:sz w:val="24"/>
        </w:rPr>
        <w:t>el</w:t>
      </w:r>
      <w:r>
        <w:rPr>
          <w:i/>
          <w:spacing w:val="-18"/>
          <w:sz w:val="24"/>
        </w:rPr>
        <w:t xml:space="preserve"> </w:t>
      </w:r>
      <w:r>
        <w:rPr>
          <w:i/>
          <w:sz w:val="24"/>
        </w:rPr>
        <w:t>tipo</w:t>
      </w:r>
      <w:r>
        <w:rPr>
          <w:i/>
          <w:spacing w:val="-18"/>
          <w:sz w:val="24"/>
        </w:rPr>
        <w:t xml:space="preserve"> </w:t>
      </w:r>
      <w:r>
        <w:rPr>
          <w:i/>
          <w:sz w:val="24"/>
        </w:rPr>
        <w:t>de</w:t>
      </w:r>
      <w:r>
        <w:rPr>
          <w:i/>
          <w:spacing w:val="-18"/>
          <w:sz w:val="24"/>
        </w:rPr>
        <w:t xml:space="preserve"> </w:t>
      </w:r>
      <w:r>
        <w:rPr>
          <w:i/>
          <w:sz w:val="24"/>
        </w:rPr>
        <w:t>grano y especialidad que se busca, porcentaje de humedad, porcentaje de gluten, porcentaje</w:t>
      </w:r>
      <w:r>
        <w:rPr>
          <w:i/>
          <w:spacing w:val="-10"/>
          <w:sz w:val="24"/>
        </w:rPr>
        <w:t xml:space="preserve"> </w:t>
      </w:r>
      <w:r>
        <w:rPr>
          <w:i/>
          <w:sz w:val="24"/>
        </w:rPr>
        <w:t>de</w:t>
      </w:r>
      <w:r>
        <w:rPr>
          <w:i/>
          <w:spacing w:val="-7"/>
          <w:sz w:val="24"/>
        </w:rPr>
        <w:t xml:space="preserve"> </w:t>
      </w:r>
      <w:r>
        <w:rPr>
          <w:i/>
          <w:sz w:val="24"/>
        </w:rPr>
        <w:t>impureza,</w:t>
      </w:r>
      <w:r>
        <w:rPr>
          <w:i/>
          <w:spacing w:val="-5"/>
          <w:sz w:val="24"/>
        </w:rPr>
        <w:t xml:space="preserve"> </w:t>
      </w:r>
      <w:r>
        <w:rPr>
          <w:i/>
          <w:sz w:val="24"/>
        </w:rPr>
        <w:t>así</w:t>
      </w:r>
      <w:r>
        <w:rPr>
          <w:i/>
          <w:spacing w:val="-8"/>
          <w:sz w:val="24"/>
        </w:rPr>
        <w:t xml:space="preserve"> </w:t>
      </w:r>
      <w:r>
        <w:rPr>
          <w:i/>
          <w:sz w:val="24"/>
        </w:rPr>
        <w:t>como</w:t>
      </w:r>
      <w:r>
        <w:rPr>
          <w:i/>
          <w:spacing w:val="-7"/>
          <w:sz w:val="24"/>
        </w:rPr>
        <w:t xml:space="preserve"> </w:t>
      </w:r>
      <w:r>
        <w:rPr>
          <w:i/>
          <w:sz w:val="24"/>
        </w:rPr>
        <w:t>también</w:t>
      </w:r>
      <w:r>
        <w:rPr>
          <w:i/>
          <w:spacing w:val="-9"/>
          <w:sz w:val="24"/>
        </w:rPr>
        <w:t xml:space="preserve"> </w:t>
      </w:r>
      <w:r>
        <w:rPr>
          <w:i/>
          <w:sz w:val="24"/>
        </w:rPr>
        <w:t>la</w:t>
      </w:r>
      <w:r>
        <w:rPr>
          <w:i/>
          <w:spacing w:val="-9"/>
          <w:sz w:val="24"/>
        </w:rPr>
        <w:t xml:space="preserve"> </w:t>
      </w:r>
      <w:r>
        <w:rPr>
          <w:i/>
          <w:sz w:val="24"/>
        </w:rPr>
        <w:t>tasa</w:t>
      </w:r>
      <w:r>
        <w:rPr>
          <w:i/>
          <w:spacing w:val="-13"/>
          <w:sz w:val="24"/>
        </w:rPr>
        <w:t xml:space="preserve"> </w:t>
      </w:r>
      <w:r>
        <w:rPr>
          <w:i/>
          <w:sz w:val="24"/>
        </w:rPr>
        <w:t>de</w:t>
      </w:r>
      <w:r>
        <w:rPr>
          <w:i/>
          <w:spacing w:val="-10"/>
          <w:sz w:val="24"/>
        </w:rPr>
        <w:t xml:space="preserve"> </w:t>
      </w:r>
      <w:r>
        <w:rPr>
          <w:i/>
          <w:sz w:val="24"/>
        </w:rPr>
        <w:t>rechazo</w:t>
      </w:r>
      <w:r>
        <w:rPr>
          <w:i/>
          <w:spacing w:val="-10"/>
          <w:sz w:val="24"/>
        </w:rPr>
        <w:t xml:space="preserve"> </w:t>
      </w:r>
      <w:r>
        <w:rPr>
          <w:i/>
          <w:sz w:val="24"/>
        </w:rPr>
        <w:t>máxima</w:t>
      </w:r>
      <w:r>
        <w:rPr>
          <w:i/>
          <w:spacing w:val="-9"/>
          <w:sz w:val="24"/>
        </w:rPr>
        <w:t xml:space="preserve"> </w:t>
      </w:r>
      <w:r>
        <w:rPr>
          <w:i/>
          <w:sz w:val="24"/>
        </w:rPr>
        <w:t>para</w:t>
      </w:r>
      <w:r>
        <w:rPr>
          <w:i/>
          <w:spacing w:val="-9"/>
          <w:sz w:val="24"/>
        </w:rPr>
        <w:t xml:space="preserve"> </w:t>
      </w:r>
      <w:r>
        <w:rPr>
          <w:i/>
          <w:sz w:val="24"/>
        </w:rPr>
        <w:t>el cumplimiento del mencionado contrato y otros elementos que deberán ser fijados en un reglamento por la autoridad competente.</w:t>
      </w:r>
    </w:p>
    <w:p w:rsidR="001401C8" w:rsidRDefault="001401C8">
      <w:pPr>
        <w:pStyle w:val="Textoindependiente"/>
        <w:spacing w:before="142"/>
        <w:rPr>
          <w:i/>
        </w:rPr>
      </w:pPr>
    </w:p>
    <w:p w:rsidR="001401C8" w:rsidRDefault="00000000">
      <w:pPr>
        <w:spacing w:line="360" w:lineRule="auto"/>
        <w:ind w:left="260" w:right="265"/>
        <w:jc w:val="both"/>
        <w:rPr>
          <w:i/>
          <w:sz w:val="24"/>
        </w:rPr>
      </w:pPr>
      <w:r>
        <w:rPr>
          <w:b/>
          <w:i/>
          <w:sz w:val="24"/>
        </w:rPr>
        <w:t xml:space="preserve">Artículo 3°. – </w:t>
      </w:r>
      <w:r>
        <w:rPr>
          <w:i/>
          <w:sz w:val="24"/>
        </w:rPr>
        <w:t>En razón a la lista de precios de referencia que establece el artículo</w:t>
      </w:r>
      <w:r>
        <w:rPr>
          <w:i/>
          <w:spacing w:val="-13"/>
          <w:sz w:val="24"/>
        </w:rPr>
        <w:t xml:space="preserve"> </w:t>
      </w:r>
      <w:r>
        <w:rPr>
          <w:i/>
          <w:sz w:val="24"/>
        </w:rPr>
        <w:t>5°</w:t>
      </w:r>
      <w:r>
        <w:rPr>
          <w:i/>
          <w:spacing w:val="-12"/>
          <w:sz w:val="24"/>
        </w:rPr>
        <w:t xml:space="preserve"> </w:t>
      </w:r>
      <w:r>
        <w:rPr>
          <w:i/>
          <w:sz w:val="24"/>
        </w:rPr>
        <w:t>de</w:t>
      </w:r>
      <w:r>
        <w:rPr>
          <w:i/>
          <w:spacing w:val="-13"/>
          <w:sz w:val="24"/>
        </w:rPr>
        <w:t xml:space="preserve"> </w:t>
      </w:r>
      <w:r>
        <w:rPr>
          <w:i/>
          <w:sz w:val="24"/>
        </w:rPr>
        <w:t>la</w:t>
      </w:r>
      <w:r>
        <w:rPr>
          <w:i/>
          <w:spacing w:val="-16"/>
          <w:sz w:val="24"/>
        </w:rPr>
        <w:t xml:space="preserve"> </w:t>
      </w:r>
      <w:r>
        <w:rPr>
          <w:i/>
          <w:sz w:val="24"/>
        </w:rPr>
        <w:t>Ley</w:t>
      </w:r>
      <w:r>
        <w:rPr>
          <w:i/>
          <w:spacing w:val="-12"/>
          <w:sz w:val="24"/>
        </w:rPr>
        <w:t xml:space="preserve"> </w:t>
      </w:r>
      <w:r>
        <w:rPr>
          <w:i/>
          <w:sz w:val="24"/>
        </w:rPr>
        <w:t>N°</w:t>
      </w:r>
      <w:r>
        <w:rPr>
          <w:i/>
          <w:spacing w:val="-12"/>
          <w:sz w:val="24"/>
        </w:rPr>
        <w:t xml:space="preserve"> </w:t>
      </w:r>
      <w:r>
        <w:rPr>
          <w:i/>
          <w:sz w:val="24"/>
        </w:rPr>
        <w:t>20.656,</w:t>
      </w:r>
      <w:r>
        <w:rPr>
          <w:i/>
          <w:spacing w:val="-12"/>
          <w:sz w:val="24"/>
        </w:rPr>
        <w:t xml:space="preserve"> </w:t>
      </w:r>
      <w:r>
        <w:rPr>
          <w:i/>
          <w:sz w:val="24"/>
        </w:rPr>
        <w:t>este</w:t>
      </w:r>
      <w:r>
        <w:rPr>
          <w:i/>
          <w:spacing w:val="-10"/>
          <w:sz w:val="24"/>
        </w:rPr>
        <w:t xml:space="preserve"> </w:t>
      </w:r>
      <w:r>
        <w:rPr>
          <w:i/>
          <w:sz w:val="24"/>
        </w:rPr>
        <w:t>deberá</w:t>
      </w:r>
      <w:r>
        <w:rPr>
          <w:i/>
          <w:spacing w:val="-12"/>
          <w:sz w:val="24"/>
        </w:rPr>
        <w:t xml:space="preserve"> </w:t>
      </w:r>
      <w:r>
        <w:rPr>
          <w:i/>
          <w:sz w:val="24"/>
        </w:rPr>
        <w:t>incluir</w:t>
      </w:r>
      <w:r>
        <w:rPr>
          <w:i/>
          <w:spacing w:val="-12"/>
          <w:sz w:val="24"/>
        </w:rPr>
        <w:t xml:space="preserve"> </w:t>
      </w:r>
      <w:r>
        <w:rPr>
          <w:i/>
          <w:sz w:val="24"/>
        </w:rPr>
        <w:t>una</w:t>
      </w:r>
      <w:r>
        <w:rPr>
          <w:i/>
          <w:spacing w:val="-16"/>
          <w:sz w:val="24"/>
        </w:rPr>
        <w:t xml:space="preserve"> </w:t>
      </w:r>
      <w:r>
        <w:rPr>
          <w:i/>
          <w:sz w:val="24"/>
        </w:rPr>
        <w:t>comparación</w:t>
      </w:r>
      <w:r>
        <w:rPr>
          <w:i/>
          <w:spacing w:val="-12"/>
          <w:sz w:val="24"/>
        </w:rPr>
        <w:t xml:space="preserve"> </w:t>
      </w:r>
      <w:r>
        <w:rPr>
          <w:i/>
          <w:sz w:val="24"/>
        </w:rPr>
        <w:t>clara</w:t>
      </w:r>
      <w:r>
        <w:rPr>
          <w:i/>
          <w:spacing w:val="-16"/>
          <w:sz w:val="24"/>
        </w:rPr>
        <w:t xml:space="preserve"> </w:t>
      </w:r>
      <w:r>
        <w:rPr>
          <w:i/>
          <w:sz w:val="24"/>
        </w:rPr>
        <w:t>con el costo alternativo de importación que publica la Oficina de Estudios y Políticas Agrarias.</w:t>
      </w:r>
    </w:p>
    <w:p w:rsidR="001401C8" w:rsidRDefault="001401C8">
      <w:pPr>
        <w:pStyle w:val="Textoindependiente"/>
        <w:spacing w:before="140"/>
        <w:rPr>
          <w:i/>
        </w:rPr>
      </w:pPr>
    </w:p>
    <w:p w:rsidR="001401C8" w:rsidRDefault="00000000">
      <w:pPr>
        <w:spacing w:line="360" w:lineRule="auto"/>
        <w:ind w:left="260" w:right="257"/>
        <w:jc w:val="both"/>
        <w:rPr>
          <w:i/>
          <w:sz w:val="24"/>
        </w:rPr>
      </w:pPr>
      <w:r>
        <w:rPr>
          <w:i/>
          <w:sz w:val="24"/>
        </w:rPr>
        <w:t>El mencionado costo deberá contener dentro de su estructura a lo menos el Valor FOB el cual debe entenderse como aquel que establece la Bolsa Comercio</w:t>
      </w:r>
      <w:r>
        <w:rPr>
          <w:i/>
          <w:spacing w:val="-3"/>
          <w:sz w:val="24"/>
        </w:rPr>
        <w:t xml:space="preserve"> </w:t>
      </w:r>
      <w:r>
        <w:rPr>
          <w:i/>
          <w:sz w:val="24"/>
        </w:rPr>
        <w:t>de</w:t>
      </w:r>
      <w:r>
        <w:rPr>
          <w:i/>
          <w:spacing w:val="-3"/>
          <w:sz w:val="24"/>
        </w:rPr>
        <w:t xml:space="preserve"> </w:t>
      </w:r>
      <w:r>
        <w:rPr>
          <w:i/>
          <w:sz w:val="24"/>
        </w:rPr>
        <w:t>Chicago</w:t>
      </w:r>
      <w:r>
        <w:rPr>
          <w:i/>
          <w:spacing w:val="-3"/>
          <w:sz w:val="24"/>
        </w:rPr>
        <w:t xml:space="preserve"> </w:t>
      </w:r>
      <w:r>
        <w:rPr>
          <w:i/>
          <w:sz w:val="24"/>
        </w:rPr>
        <w:t>para</w:t>
      </w:r>
      <w:r>
        <w:rPr>
          <w:i/>
          <w:spacing w:val="-6"/>
          <w:sz w:val="24"/>
        </w:rPr>
        <w:t xml:space="preserve"> </w:t>
      </w:r>
      <w:r>
        <w:rPr>
          <w:i/>
          <w:sz w:val="24"/>
        </w:rPr>
        <w:t>el</w:t>
      </w:r>
      <w:r>
        <w:rPr>
          <w:i/>
          <w:spacing w:val="-1"/>
          <w:sz w:val="24"/>
        </w:rPr>
        <w:t xml:space="preserve"> </w:t>
      </w:r>
      <w:r>
        <w:rPr>
          <w:i/>
          <w:sz w:val="24"/>
        </w:rPr>
        <w:t>mes</w:t>
      </w:r>
      <w:r>
        <w:rPr>
          <w:i/>
          <w:spacing w:val="-3"/>
          <w:sz w:val="24"/>
        </w:rPr>
        <w:t xml:space="preserve"> </w:t>
      </w:r>
      <w:r>
        <w:rPr>
          <w:i/>
          <w:sz w:val="24"/>
        </w:rPr>
        <w:t>de</w:t>
      </w:r>
      <w:r>
        <w:rPr>
          <w:i/>
          <w:spacing w:val="-3"/>
          <w:sz w:val="24"/>
        </w:rPr>
        <w:t xml:space="preserve"> </w:t>
      </w:r>
      <w:r>
        <w:rPr>
          <w:i/>
          <w:sz w:val="24"/>
        </w:rPr>
        <w:t>en</w:t>
      </w:r>
      <w:r>
        <w:rPr>
          <w:i/>
          <w:spacing w:val="-2"/>
          <w:sz w:val="24"/>
        </w:rPr>
        <w:t xml:space="preserve"> </w:t>
      </w:r>
      <w:r>
        <w:rPr>
          <w:i/>
          <w:sz w:val="24"/>
        </w:rPr>
        <w:t>que</w:t>
      </w:r>
      <w:r>
        <w:rPr>
          <w:i/>
          <w:spacing w:val="-3"/>
          <w:sz w:val="24"/>
        </w:rPr>
        <w:t xml:space="preserve"> </w:t>
      </w:r>
      <w:r>
        <w:rPr>
          <w:i/>
          <w:sz w:val="24"/>
        </w:rPr>
        <w:t>se</w:t>
      </w:r>
      <w:r>
        <w:rPr>
          <w:i/>
          <w:spacing w:val="-3"/>
          <w:sz w:val="24"/>
        </w:rPr>
        <w:t xml:space="preserve"> </w:t>
      </w:r>
      <w:r>
        <w:rPr>
          <w:i/>
          <w:sz w:val="24"/>
        </w:rPr>
        <w:t>efectúa</w:t>
      </w:r>
      <w:r>
        <w:rPr>
          <w:i/>
          <w:spacing w:val="-2"/>
          <w:sz w:val="24"/>
        </w:rPr>
        <w:t xml:space="preserve"> </w:t>
      </w:r>
      <w:r>
        <w:rPr>
          <w:i/>
          <w:sz w:val="24"/>
        </w:rPr>
        <w:t>la</w:t>
      </w:r>
      <w:r>
        <w:rPr>
          <w:i/>
          <w:spacing w:val="-2"/>
          <w:sz w:val="24"/>
        </w:rPr>
        <w:t xml:space="preserve"> </w:t>
      </w:r>
      <w:r>
        <w:rPr>
          <w:i/>
          <w:sz w:val="24"/>
        </w:rPr>
        <w:t>entrega</w:t>
      </w:r>
      <w:r>
        <w:rPr>
          <w:i/>
          <w:spacing w:val="-6"/>
          <w:sz w:val="24"/>
        </w:rPr>
        <w:t xml:space="preserve"> </w:t>
      </w:r>
      <w:r>
        <w:rPr>
          <w:i/>
          <w:sz w:val="24"/>
        </w:rPr>
        <w:t>del</w:t>
      </w:r>
      <w:r>
        <w:rPr>
          <w:i/>
          <w:spacing w:val="-1"/>
          <w:sz w:val="24"/>
        </w:rPr>
        <w:t xml:space="preserve"> </w:t>
      </w:r>
      <w:r>
        <w:rPr>
          <w:i/>
          <w:sz w:val="24"/>
        </w:rPr>
        <w:t>grano</w:t>
      </w:r>
      <w:r>
        <w:rPr>
          <w:i/>
          <w:spacing w:val="-3"/>
          <w:sz w:val="24"/>
        </w:rPr>
        <w:t xml:space="preserve"> </w:t>
      </w:r>
      <w:r>
        <w:rPr>
          <w:i/>
          <w:sz w:val="24"/>
        </w:rPr>
        <w:t>y para</w:t>
      </w:r>
      <w:r>
        <w:rPr>
          <w:i/>
          <w:spacing w:val="-4"/>
          <w:sz w:val="24"/>
        </w:rPr>
        <w:t xml:space="preserve"> </w:t>
      </w:r>
      <w:r>
        <w:rPr>
          <w:i/>
          <w:sz w:val="24"/>
        </w:rPr>
        <w:t>el caso</w:t>
      </w:r>
      <w:r>
        <w:rPr>
          <w:i/>
          <w:spacing w:val="-1"/>
          <w:sz w:val="24"/>
        </w:rPr>
        <w:t xml:space="preserve"> </w:t>
      </w:r>
      <w:r>
        <w:rPr>
          <w:i/>
          <w:sz w:val="24"/>
        </w:rPr>
        <w:t>de</w:t>
      </w:r>
      <w:r>
        <w:rPr>
          <w:i/>
          <w:spacing w:val="-1"/>
          <w:sz w:val="24"/>
        </w:rPr>
        <w:t xml:space="preserve"> </w:t>
      </w:r>
      <w:r>
        <w:rPr>
          <w:i/>
          <w:sz w:val="24"/>
        </w:rPr>
        <w:t>no encontrarse</w:t>
      </w:r>
      <w:r>
        <w:rPr>
          <w:i/>
          <w:spacing w:val="-1"/>
          <w:sz w:val="24"/>
        </w:rPr>
        <w:t xml:space="preserve"> </w:t>
      </w:r>
      <w:r>
        <w:rPr>
          <w:i/>
          <w:sz w:val="24"/>
        </w:rPr>
        <w:t>el grano transado</w:t>
      </w:r>
      <w:r>
        <w:rPr>
          <w:i/>
          <w:spacing w:val="-1"/>
          <w:sz w:val="24"/>
        </w:rPr>
        <w:t xml:space="preserve"> </w:t>
      </w:r>
      <w:r>
        <w:rPr>
          <w:i/>
          <w:sz w:val="24"/>
        </w:rPr>
        <w:t>en la</w:t>
      </w:r>
      <w:r>
        <w:rPr>
          <w:i/>
          <w:spacing w:val="-4"/>
          <w:sz w:val="24"/>
        </w:rPr>
        <w:t xml:space="preserve"> </w:t>
      </w:r>
      <w:r>
        <w:rPr>
          <w:i/>
          <w:sz w:val="24"/>
        </w:rPr>
        <w:t>mencionada</w:t>
      </w:r>
      <w:r>
        <w:rPr>
          <w:i/>
          <w:spacing w:val="-1"/>
          <w:sz w:val="24"/>
        </w:rPr>
        <w:t xml:space="preserve"> </w:t>
      </w:r>
      <w:r>
        <w:rPr>
          <w:i/>
          <w:sz w:val="24"/>
        </w:rPr>
        <w:t>Bolsa</w:t>
      </w:r>
      <w:r>
        <w:rPr>
          <w:i/>
          <w:spacing w:val="-4"/>
          <w:sz w:val="24"/>
        </w:rPr>
        <w:t xml:space="preserve"> </w:t>
      </w:r>
      <w:r>
        <w:rPr>
          <w:i/>
          <w:sz w:val="24"/>
        </w:rPr>
        <w:t>se tendrá como referencia la información proporcionada por la Oficina de Estudios y Políticas Agrarias. Sumado a lo anterior, para el establecimiento del costo alternativo, se debe incorporar, seguros, flete internacional, flete nacional, honorarios agente de aduana, mermas, arancel compensatorio de existir distorsión en origen, costos asociados a la guarda, como otros elementos que se consideren necesarios en el reglamento.</w:t>
      </w:r>
    </w:p>
    <w:p w:rsidR="001401C8" w:rsidRDefault="001401C8">
      <w:pPr>
        <w:pStyle w:val="Textoindependiente"/>
        <w:spacing w:before="142"/>
        <w:rPr>
          <w:i/>
        </w:rPr>
      </w:pPr>
    </w:p>
    <w:p w:rsidR="001401C8" w:rsidRDefault="00000000">
      <w:pPr>
        <w:spacing w:line="360" w:lineRule="auto"/>
        <w:ind w:left="260" w:right="268"/>
        <w:jc w:val="both"/>
        <w:rPr>
          <w:i/>
          <w:sz w:val="24"/>
        </w:rPr>
      </w:pPr>
      <w:r>
        <w:rPr>
          <w:i/>
          <w:sz w:val="24"/>
        </w:rPr>
        <w:t>Así, el precio de referencia que establezca el agroindustrial o intermediario que participe de transacciones comerciales, que hace mención esta</w:t>
      </w:r>
      <w:r>
        <w:rPr>
          <w:i/>
          <w:spacing w:val="-2"/>
          <w:sz w:val="24"/>
        </w:rPr>
        <w:t xml:space="preserve"> </w:t>
      </w:r>
      <w:r>
        <w:rPr>
          <w:i/>
          <w:sz w:val="24"/>
        </w:rPr>
        <w:t>ley, a</w:t>
      </w:r>
      <w:r>
        <w:rPr>
          <w:i/>
          <w:spacing w:val="-2"/>
          <w:sz w:val="24"/>
        </w:rPr>
        <w:t xml:space="preserve"> </w:t>
      </w:r>
      <w:r>
        <w:rPr>
          <w:i/>
          <w:sz w:val="24"/>
        </w:rPr>
        <w:t>los productores agrícolas, no deberá ser inferior al costo alternativo de importación. Ello bajo los mismos parámetros de calidad, cantidad y características, debiendo siempre ser asimilado al producto que se importa.</w:t>
      </w:r>
    </w:p>
    <w:p w:rsidR="001401C8" w:rsidRDefault="001401C8">
      <w:pPr>
        <w:pStyle w:val="Textoindependiente"/>
        <w:spacing w:before="142"/>
        <w:rPr>
          <w:i/>
        </w:rPr>
      </w:pPr>
    </w:p>
    <w:p w:rsidR="001401C8" w:rsidRDefault="00000000">
      <w:pPr>
        <w:spacing w:line="362" w:lineRule="auto"/>
        <w:ind w:left="260" w:right="272"/>
        <w:jc w:val="both"/>
        <w:rPr>
          <w:i/>
          <w:sz w:val="24"/>
        </w:rPr>
      </w:pPr>
      <w:r>
        <w:rPr>
          <w:i/>
          <w:sz w:val="24"/>
        </w:rPr>
        <w:t>El incumplimiento de</w:t>
      </w:r>
      <w:r>
        <w:rPr>
          <w:i/>
          <w:spacing w:val="-2"/>
          <w:sz w:val="24"/>
        </w:rPr>
        <w:t xml:space="preserve"> </w:t>
      </w:r>
      <w:r>
        <w:rPr>
          <w:i/>
          <w:sz w:val="24"/>
        </w:rPr>
        <w:t>lo</w:t>
      </w:r>
      <w:r>
        <w:rPr>
          <w:i/>
          <w:spacing w:val="-2"/>
          <w:sz w:val="24"/>
        </w:rPr>
        <w:t xml:space="preserve"> </w:t>
      </w:r>
      <w:r>
        <w:rPr>
          <w:i/>
          <w:sz w:val="24"/>
        </w:rPr>
        <w:t>establecido en</w:t>
      </w:r>
      <w:r>
        <w:rPr>
          <w:i/>
          <w:spacing w:val="-1"/>
          <w:sz w:val="24"/>
        </w:rPr>
        <w:t xml:space="preserve"> </w:t>
      </w:r>
      <w:r>
        <w:rPr>
          <w:i/>
          <w:sz w:val="24"/>
        </w:rPr>
        <w:t>el inciso anterior será</w:t>
      </w:r>
      <w:r>
        <w:rPr>
          <w:i/>
          <w:spacing w:val="-5"/>
          <w:sz w:val="24"/>
        </w:rPr>
        <w:t xml:space="preserve"> </w:t>
      </w:r>
      <w:r>
        <w:rPr>
          <w:i/>
          <w:sz w:val="24"/>
        </w:rPr>
        <w:t>sancionado</w:t>
      </w:r>
      <w:r>
        <w:rPr>
          <w:i/>
          <w:spacing w:val="-2"/>
          <w:sz w:val="24"/>
        </w:rPr>
        <w:t xml:space="preserve"> </w:t>
      </w:r>
      <w:r>
        <w:rPr>
          <w:i/>
          <w:sz w:val="24"/>
        </w:rPr>
        <w:t>con la suspensión de 5 a 100 días del ejercicio de la actividad realizada por el agroindustrial</w:t>
      </w:r>
      <w:r>
        <w:rPr>
          <w:i/>
          <w:spacing w:val="40"/>
          <w:sz w:val="24"/>
        </w:rPr>
        <w:t xml:space="preserve"> </w:t>
      </w:r>
      <w:r>
        <w:rPr>
          <w:i/>
          <w:sz w:val="24"/>
        </w:rPr>
        <w:t>o</w:t>
      </w:r>
      <w:r>
        <w:rPr>
          <w:i/>
          <w:spacing w:val="34"/>
          <w:sz w:val="24"/>
        </w:rPr>
        <w:t xml:space="preserve"> </w:t>
      </w:r>
      <w:r>
        <w:rPr>
          <w:i/>
          <w:sz w:val="24"/>
        </w:rPr>
        <w:t>intermediario,</w:t>
      </w:r>
      <w:r>
        <w:rPr>
          <w:i/>
          <w:spacing w:val="36"/>
          <w:sz w:val="24"/>
        </w:rPr>
        <w:t xml:space="preserve"> </w:t>
      </w:r>
      <w:r>
        <w:rPr>
          <w:i/>
          <w:sz w:val="24"/>
        </w:rPr>
        <w:t>y</w:t>
      </w:r>
      <w:r>
        <w:rPr>
          <w:i/>
          <w:spacing w:val="35"/>
          <w:sz w:val="24"/>
        </w:rPr>
        <w:t xml:space="preserve"> </w:t>
      </w:r>
      <w:r>
        <w:rPr>
          <w:i/>
          <w:sz w:val="24"/>
        </w:rPr>
        <w:t>con</w:t>
      </w:r>
      <w:r>
        <w:rPr>
          <w:i/>
          <w:spacing w:val="36"/>
          <w:sz w:val="24"/>
        </w:rPr>
        <w:t xml:space="preserve"> </w:t>
      </w:r>
      <w:r>
        <w:rPr>
          <w:i/>
          <w:sz w:val="24"/>
        </w:rPr>
        <w:t>una</w:t>
      </w:r>
      <w:r>
        <w:rPr>
          <w:i/>
          <w:spacing w:val="32"/>
          <w:sz w:val="24"/>
        </w:rPr>
        <w:t xml:space="preserve"> </w:t>
      </w:r>
      <w:r>
        <w:rPr>
          <w:i/>
          <w:sz w:val="24"/>
        </w:rPr>
        <w:t>multa</w:t>
      </w:r>
      <w:r>
        <w:rPr>
          <w:i/>
          <w:spacing w:val="35"/>
          <w:sz w:val="24"/>
        </w:rPr>
        <w:t xml:space="preserve"> </w:t>
      </w:r>
      <w:r>
        <w:rPr>
          <w:i/>
          <w:sz w:val="24"/>
        </w:rPr>
        <w:t>a</w:t>
      </w:r>
      <w:r>
        <w:rPr>
          <w:i/>
          <w:spacing w:val="32"/>
          <w:sz w:val="24"/>
        </w:rPr>
        <w:t xml:space="preserve"> </w:t>
      </w:r>
      <w:r>
        <w:rPr>
          <w:i/>
          <w:sz w:val="24"/>
        </w:rPr>
        <w:t>beneficio</w:t>
      </w:r>
      <w:r>
        <w:rPr>
          <w:i/>
          <w:spacing w:val="35"/>
          <w:sz w:val="24"/>
        </w:rPr>
        <w:t xml:space="preserve"> </w:t>
      </w:r>
      <w:r>
        <w:rPr>
          <w:i/>
          <w:sz w:val="24"/>
        </w:rPr>
        <w:t>fiscal</w:t>
      </w:r>
      <w:r>
        <w:rPr>
          <w:i/>
          <w:spacing w:val="36"/>
          <w:sz w:val="24"/>
        </w:rPr>
        <w:t xml:space="preserve"> </w:t>
      </w:r>
      <w:r>
        <w:rPr>
          <w:i/>
          <w:sz w:val="24"/>
        </w:rPr>
        <w:t>de</w:t>
      </w:r>
      <w:r>
        <w:rPr>
          <w:i/>
          <w:spacing w:val="35"/>
          <w:sz w:val="24"/>
        </w:rPr>
        <w:t xml:space="preserve"> </w:t>
      </w:r>
      <w:r>
        <w:rPr>
          <w:i/>
          <w:spacing w:val="-2"/>
          <w:sz w:val="24"/>
        </w:rPr>
        <w:t>cinco</w:t>
      </w:r>
    </w:p>
    <w:p w:rsidR="001401C8" w:rsidRDefault="001401C8">
      <w:pPr>
        <w:spacing w:line="362" w:lineRule="auto"/>
        <w:jc w:val="both"/>
        <w:rPr>
          <w:i/>
          <w:sz w:val="24"/>
        </w:rPr>
        <w:sectPr w:rsidR="001401C8">
          <w:pgSz w:w="12240" w:h="15840"/>
          <w:pgMar w:top="1340" w:right="1440" w:bottom="1180" w:left="1440" w:header="0" w:footer="982" w:gutter="0"/>
          <w:cols w:space="720"/>
        </w:sectPr>
      </w:pPr>
    </w:p>
    <w:p w:rsidR="001401C8" w:rsidRDefault="00000000">
      <w:pPr>
        <w:spacing w:before="78" w:line="360" w:lineRule="auto"/>
        <w:ind w:left="260" w:right="267"/>
        <w:jc w:val="both"/>
        <w:rPr>
          <w:i/>
          <w:sz w:val="24"/>
        </w:rPr>
      </w:pPr>
      <w:r>
        <w:rPr>
          <w:i/>
          <w:sz w:val="24"/>
        </w:rPr>
        <w:t>veces el valor establecido en la transacción. En caso de incumplir esta disposición en tres o más oportunidades reincidencia, la multa será de diez veces el valor establecido en la transacción y se dispondrá del doble de la suspensión del ejercicio de la actividad establecida en la primera instancia</w:t>
      </w:r>
    </w:p>
    <w:p w:rsidR="001401C8" w:rsidRDefault="001401C8">
      <w:pPr>
        <w:pStyle w:val="Textoindependiente"/>
        <w:spacing w:before="140"/>
        <w:rPr>
          <w:i/>
        </w:rPr>
      </w:pPr>
    </w:p>
    <w:p w:rsidR="001401C8" w:rsidRDefault="00000000">
      <w:pPr>
        <w:spacing w:before="1" w:line="360" w:lineRule="auto"/>
        <w:ind w:left="260" w:right="272"/>
        <w:jc w:val="both"/>
        <w:rPr>
          <w:i/>
          <w:sz w:val="24"/>
        </w:rPr>
      </w:pPr>
      <w:r>
        <w:rPr>
          <w:i/>
          <w:sz w:val="24"/>
        </w:rPr>
        <w:t>Conocerá de la infracción del presente artículo, el Juez de Policía Local con competencia</w:t>
      </w:r>
      <w:r>
        <w:rPr>
          <w:i/>
          <w:spacing w:val="-5"/>
          <w:sz w:val="24"/>
        </w:rPr>
        <w:t xml:space="preserve"> </w:t>
      </w:r>
      <w:r>
        <w:rPr>
          <w:i/>
          <w:sz w:val="24"/>
        </w:rPr>
        <w:t>en</w:t>
      </w:r>
      <w:r>
        <w:rPr>
          <w:i/>
          <w:spacing w:val="-1"/>
          <w:sz w:val="24"/>
        </w:rPr>
        <w:t xml:space="preserve"> </w:t>
      </w:r>
      <w:r>
        <w:rPr>
          <w:i/>
          <w:sz w:val="24"/>
        </w:rPr>
        <w:t>la</w:t>
      </w:r>
      <w:r>
        <w:rPr>
          <w:i/>
          <w:spacing w:val="-5"/>
          <w:sz w:val="24"/>
        </w:rPr>
        <w:t xml:space="preserve"> </w:t>
      </w:r>
      <w:r>
        <w:rPr>
          <w:i/>
          <w:sz w:val="24"/>
        </w:rPr>
        <w:t>comuna</w:t>
      </w:r>
      <w:r>
        <w:rPr>
          <w:i/>
          <w:spacing w:val="-5"/>
          <w:sz w:val="24"/>
        </w:rPr>
        <w:t xml:space="preserve"> </w:t>
      </w:r>
      <w:r>
        <w:rPr>
          <w:i/>
          <w:sz w:val="24"/>
        </w:rPr>
        <w:t>en</w:t>
      </w:r>
      <w:r>
        <w:rPr>
          <w:i/>
          <w:spacing w:val="-1"/>
          <w:sz w:val="24"/>
        </w:rPr>
        <w:t xml:space="preserve"> </w:t>
      </w:r>
      <w:r>
        <w:rPr>
          <w:i/>
          <w:sz w:val="24"/>
        </w:rPr>
        <w:t>que</w:t>
      </w:r>
      <w:r>
        <w:rPr>
          <w:i/>
          <w:spacing w:val="-2"/>
          <w:sz w:val="24"/>
        </w:rPr>
        <w:t xml:space="preserve"> </w:t>
      </w:r>
      <w:r>
        <w:rPr>
          <w:i/>
          <w:sz w:val="24"/>
        </w:rPr>
        <w:t>realice</w:t>
      </w:r>
      <w:r>
        <w:rPr>
          <w:i/>
          <w:spacing w:val="-2"/>
          <w:sz w:val="24"/>
        </w:rPr>
        <w:t xml:space="preserve"> </w:t>
      </w:r>
      <w:r>
        <w:rPr>
          <w:i/>
          <w:sz w:val="24"/>
        </w:rPr>
        <w:t>su</w:t>
      </w:r>
      <w:r>
        <w:rPr>
          <w:i/>
          <w:spacing w:val="-1"/>
          <w:sz w:val="24"/>
        </w:rPr>
        <w:t xml:space="preserve"> </w:t>
      </w:r>
      <w:r>
        <w:rPr>
          <w:i/>
          <w:sz w:val="24"/>
        </w:rPr>
        <w:t>actividad</w:t>
      </w:r>
      <w:r>
        <w:rPr>
          <w:i/>
          <w:spacing w:val="-2"/>
          <w:sz w:val="24"/>
        </w:rPr>
        <w:t xml:space="preserve"> </w:t>
      </w:r>
      <w:r>
        <w:rPr>
          <w:i/>
          <w:sz w:val="24"/>
        </w:rPr>
        <w:t>el productor agrícola</w:t>
      </w:r>
      <w:r>
        <w:rPr>
          <w:i/>
          <w:spacing w:val="-5"/>
          <w:sz w:val="24"/>
        </w:rPr>
        <w:t xml:space="preserve"> </w:t>
      </w:r>
      <w:r>
        <w:rPr>
          <w:i/>
          <w:sz w:val="24"/>
        </w:rPr>
        <w:t>y sancionará de conformidad con el procedimiento establecido en el Título I de la ley Nº 18.287 o aquella que la reemplace.</w:t>
      </w:r>
    </w:p>
    <w:p w:rsidR="001401C8" w:rsidRDefault="001401C8">
      <w:pPr>
        <w:pStyle w:val="Textoindependiente"/>
        <w:spacing w:before="144"/>
        <w:rPr>
          <w:i/>
        </w:rPr>
      </w:pPr>
    </w:p>
    <w:p w:rsidR="001401C8" w:rsidRDefault="00000000">
      <w:pPr>
        <w:spacing w:line="360" w:lineRule="auto"/>
        <w:ind w:left="260" w:right="266"/>
        <w:jc w:val="both"/>
        <w:rPr>
          <w:i/>
          <w:sz w:val="24"/>
        </w:rPr>
      </w:pPr>
      <w:r>
        <w:rPr>
          <w:b/>
          <w:i/>
          <w:sz w:val="24"/>
        </w:rPr>
        <w:t xml:space="preserve">Artículo 4°. – </w:t>
      </w:r>
      <w:r>
        <w:rPr>
          <w:i/>
          <w:sz w:val="24"/>
        </w:rPr>
        <w:t xml:space="preserve">Las denuncias por infracciones a la presente ley serán </w:t>
      </w:r>
      <w:r>
        <w:rPr>
          <w:i/>
          <w:spacing w:val="-2"/>
          <w:sz w:val="24"/>
        </w:rPr>
        <w:t>realizadas</w:t>
      </w:r>
      <w:r>
        <w:rPr>
          <w:i/>
          <w:spacing w:val="-10"/>
          <w:sz w:val="24"/>
        </w:rPr>
        <w:t xml:space="preserve"> </w:t>
      </w:r>
      <w:r>
        <w:rPr>
          <w:i/>
          <w:spacing w:val="-2"/>
          <w:sz w:val="24"/>
        </w:rPr>
        <w:t>por</w:t>
      </w:r>
      <w:r>
        <w:rPr>
          <w:i/>
          <w:spacing w:val="-7"/>
          <w:sz w:val="24"/>
        </w:rPr>
        <w:t xml:space="preserve"> </w:t>
      </w:r>
      <w:r>
        <w:rPr>
          <w:i/>
          <w:spacing w:val="-2"/>
          <w:sz w:val="24"/>
        </w:rPr>
        <w:t>cualquier</w:t>
      </w:r>
      <w:r>
        <w:rPr>
          <w:i/>
          <w:spacing w:val="-7"/>
          <w:sz w:val="24"/>
        </w:rPr>
        <w:t xml:space="preserve"> </w:t>
      </w:r>
      <w:r>
        <w:rPr>
          <w:i/>
          <w:spacing w:val="-2"/>
          <w:sz w:val="24"/>
        </w:rPr>
        <w:t>interesado</w:t>
      </w:r>
      <w:r>
        <w:rPr>
          <w:i/>
          <w:spacing w:val="-5"/>
          <w:sz w:val="24"/>
        </w:rPr>
        <w:t xml:space="preserve"> </w:t>
      </w:r>
      <w:r>
        <w:rPr>
          <w:i/>
          <w:spacing w:val="-2"/>
          <w:sz w:val="24"/>
        </w:rPr>
        <w:t>o</w:t>
      </w:r>
      <w:r>
        <w:rPr>
          <w:i/>
          <w:spacing w:val="-10"/>
          <w:sz w:val="24"/>
        </w:rPr>
        <w:t xml:space="preserve"> </w:t>
      </w:r>
      <w:r>
        <w:rPr>
          <w:i/>
          <w:spacing w:val="-2"/>
          <w:sz w:val="24"/>
        </w:rPr>
        <w:t>por</w:t>
      </w:r>
      <w:r>
        <w:rPr>
          <w:i/>
          <w:spacing w:val="-7"/>
          <w:sz w:val="24"/>
        </w:rPr>
        <w:t xml:space="preserve"> </w:t>
      </w:r>
      <w:r>
        <w:rPr>
          <w:i/>
          <w:spacing w:val="-2"/>
          <w:sz w:val="24"/>
        </w:rPr>
        <w:t>cualquier</w:t>
      </w:r>
      <w:r>
        <w:rPr>
          <w:i/>
          <w:spacing w:val="-7"/>
          <w:sz w:val="24"/>
        </w:rPr>
        <w:t xml:space="preserve"> </w:t>
      </w:r>
      <w:r>
        <w:rPr>
          <w:i/>
          <w:spacing w:val="-2"/>
          <w:sz w:val="24"/>
        </w:rPr>
        <w:t>funcionario</w:t>
      </w:r>
      <w:r>
        <w:rPr>
          <w:i/>
          <w:spacing w:val="-10"/>
          <w:sz w:val="24"/>
        </w:rPr>
        <w:t xml:space="preserve"> </w:t>
      </w:r>
      <w:r>
        <w:rPr>
          <w:i/>
          <w:spacing w:val="-2"/>
          <w:sz w:val="24"/>
        </w:rPr>
        <w:t>público</w:t>
      </w:r>
      <w:r>
        <w:rPr>
          <w:i/>
          <w:spacing w:val="-10"/>
          <w:sz w:val="24"/>
        </w:rPr>
        <w:t xml:space="preserve"> </w:t>
      </w:r>
      <w:r>
        <w:rPr>
          <w:i/>
          <w:spacing w:val="-2"/>
          <w:sz w:val="24"/>
        </w:rPr>
        <w:t xml:space="preserve">cuando </w:t>
      </w:r>
      <w:r>
        <w:rPr>
          <w:i/>
          <w:sz w:val="24"/>
        </w:rPr>
        <w:t>las hayan conocido en el ejercicio de sus facultades fiscalizadoras.</w:t>
      </w:r>
    </w:p>
    <w:p w:rsidR="001401C8" w:rsidRDefault="001401C8">
      <w:pPr>
        <w:pStyle w:val="Textoindependiente"/>
        <w:spacing w:before="138"/>
        <w:rPr>
          <w:i/>
        </w:rPr>
      </w:pPr>
    </w:p>
    <w:p w:rsidR="001401C8" w:rsidRDefault="00000000">
      <w:pPr>
        <w:spacing w:before="1" w:line="360" w:lineRule="auto"/>
        <w:ind w:left="260" w:right="264"/>
        <w:jc w:val="both"/>
        <w:rPr>
          <w:i/>
          <w:sz w:val="24"/>
        </w:rPr>
      </w:pPr>
      <w:r>
        <w:rPr>
          <w:b/>
          <w:i/>
          <w:sz w:val="24"/>
        </w:rPr>
        <w:t>Artículo</w:t>
      </w:r>
      <w:r>
        <w:rPr>
          <w:b/>
          <w:i/>
          <w:spacing w:val="-2"/>
          <w:sz w:val="24"/>
        </w:rPr>
        <w:t xml:space="preserve"> </w:t>
      </w:r>
      <w:r>
        <w:rPr>
          <w:b/>
          <w:i/>
          <w:sz w:val="24"/>
        </w:rPr>
        <w:t>5°.</w:t>
      </w:r>
      <w:r>
        <w:rPr>
          <w:b/>
          <w:i/>
          <w:spacing w:val="-1"/>
          <w:sz w:val="24"/>
        </w:rPr>
        <w:t xml:space="preserve"> </w:t>
      </w:r>
      <w:r>
        <w:rPr>
          <w:b/>
          <w:i/>
          <w:sz w:val="24"/>
        </w:rPr>
        <w:t xml:space="preserve">– </w:t>
      </w:r>
      <w:r>
        <w:rPr>
          <w:i/>
          <w:sz w:val="24"/>
        </w:rPr>
        <w:t>En el marco</w:t>
      </w:r>
      <w:r>
        <w:rPr>
          <w:i/>
          <w:spacing w:val="-1"/>
          <w:sz w:val="24"/>
        </w:rPr>
        <w:t xml:space="preserve"> </w:t>
      </w:r>
      <w:r>
        <w:rPr>
          <w:i/>
          <w:sz w:val="24"/>
        </w:rPr>
        <w:t>de aplicación del inciso</w:t>
      </w:r>
      <w:r>
        <w:rPr>
          <w:i/>
          <w:spacing w:val="-1"/>
          <w:sz w:val="24"/>
        </w:rPr>
        <w:t xml:space="preserve"> </w:t>
      </w:r>
      <w:r>
        <w:rPr>
          <w:i/>
          <w:sz w:val="24"/>
        </w:rPr>
        <w:t>primero</w:t>
      </w:r>
      <w:r>
        <w:rPr>
          <w:i/>
          <w:spacing w:val="-1"/>
          <w:sz w:val="24"/>
        </w:rPr>
        <w:t xml:space="preserve"> </w:t>
      </w:r>
      <w:r>
        <w:rPr>
          <w:i/>
          <w:sz w:val="24"/>
        </w:rPr>
        <w:t>del artículo 2° de la ley 19.147, la Oficina de Estudios y Políticas Agrarias propenderá a la mayor</w:t>
      </w:r>
      <w:r>
        <w:rPr>
          <w:i/>
          <w:spacing w:val="-11"/>
          <w:sz w:val="24"/>
        </w:rPr>
        <w:t xml:space="preserve"> </w:t>
      </w:r>
      <w:r>
        <w:rPr>
          <w:i/>
          <w:sz w:val="24"/>
        </w:rPr>
        <w:t>accesibilidad</w:t>
      </w:r>
      <w:r>
        <w:rPr>
          <w:i/>
          <w:spacing w:val="-16"/>
          <w:sz w:val="24"/>
        </w:rPr>
        <w:t xml:space="preserve"> </w:t>
      </w:r>
      <w:r>
        <w:rPr>
          <w:i/>
          <w:sz w:val="24"/>
        </w:rPr>
        <w:t>y</w:t>
      </w:r>
      <w:r>
        <w:rPr>
          <w:i/>
          <w:spacing w:val="-14"/>
          <w:sz w:val="24"/>
        </w:rPr>
        <w:t xml:space="preserve"> </w:t>
      </w:r>
      <w:r>
        <w:rPr>
          <w:i/>
          <w:sz w:val="24"/>
        </w:rPr>
        <w:t>mejor</w:t>
      </w:r>
      <w:r>
        <w:rPr>
          <w:i/>
          <w:spacing w:val="-14"/>
          <w:sz w:val="24"/>
        </w:rPr>
        <w:t xml:space="preserve"> </w:t>
      </w:r>
      <w:r>
        <w:rPr>
          <w:i/>
          <w:sz w:val="24"/>
        </w:rPr>
        <w:t>entrega</w:t>
      </w:r>
      <w:r>
        <w:rPr>
          <w:i/>
          <w:spacing w:val="-18"/>
          <w:sz w:val="24"/>
        </w:rPr>
        <w:t xml:space="preserve"> </w:t>
      </w:r>
      <w:r>
        <w:rPr>
          <w:i/>
          <w:sz w:val="24"/>
        </w:rPr>
        <w:t>de</w:t>
      </w:r>
      <w:r>
        <w:rPr>
          <w:i/>
          <w:spacing w:val="-16"/>
          <w:sz w:val="24"/>
        </w:rPr>
        <w:t xml:space="preserve"> </w:t>
      </w:r>
      <w:r>
        <w:rPr>
          <w:i/>
          <w:sz w:val="24"/>
        </w:rPr>
        <w:t>información</w:t>
      </w:r>
      <w:r>
        <w:rPr>
          <w:i/>
          <w:spacing w:val="-15"/>
          <w:sz w:val="24"/>
        </w:rPr>
        <w:t xml:space="preserve"> </w:t>
      </w:r>
      <w:r>
        <w:rPr>
          <w:i/>
          <w:sz w:val="24"/>
        </w:rPr>
        <w:t>respecto</w:t>
      </w:r>
      <w:r>
        <w:rPr>
          <w:i/>
          <w:spacing w:val="-16"/>
          <w:sz w:val="24"/>
        </w:rPr>
        <w:t xml:space="preserve"> </w:t>
      </w:r>
      <w:r>
        <w:rPr>
          <w:i/>
          <w:sz w:val="24"/>
        </w:rPr>
        <w:t>precios</w:t>
      </w:r>
      <w:r>
        <w:rPr>
          <w:i/>
          <w:spacing w:val="-16"/>
          <w:sz w:val="24"/>
        </w:rPr>
        <w:t xml:space="preserve"> </w:t>
      </w:r>
      <w:r>
        <w:rPr>
          <w:i/>
          <w:sz w:val="24"/>
        </w:rPr>
        <w:t>internos, costo</w:t>
      </w:r>
      <w:r>
        <w:rPr>
          <w:i/>
          <w:spacing w:val="-12"/>
          <w:sz w:val="24"/>
        </w:rPr>
        <w:t xml:space="preserve"> </w:t>
      </w:r>
      <w:r>
        <w:rPr>
          <w:i/>
          <w:sz w:val="24"/>
        </w:rPr>
        <w:t>alternativo</w:t>
      </w:r>
      <w:r>
        <w:rPr>
          <w:i/>
          <w:spacing w:val="-16"/>
          <w:sz w:val="24"/>
        </w:rPr>
        <w:t xml:space="preserve"> </w:t>
      </w:r>
      <w:r>
        <w:rPr>
          <w:i/>
          <w:sz w:val="24"/>
        </w:rPr>
        <w:t>de</w:t>
      </w:r>
      <w:r>
        <w:rPr>
          <w:i/>
          <w:spacing w:val="-16"/>
          <w:sz w:val="24"/>
        </w:rPr>
        <w:t xml:space="preserve"> </w:t>
      </w:r>
      <w:r>
        <w:rPr>
          <w:i/>
          <w:sz w:val="24"/>
        </w:rPr>
        <w:t>importación,</w:t>
      </w:r>
      <w:r>
        <w:rPr>
          <w:i/>
          <w:spacing w:val="-14"/>
          <w:sz w:val="24"/>
        </w:rPr>
        <w:t xml:space="preserve"> </w:t>
      </w:r>
      <w:r>
        <w:rPr>
          <w:i/>
          <w:sz w:val="24"/>
        </w:rPr>
        <w:t>comportamiento</w:t>
      </w:r>
      <w:r>
        <w:rPr>
          <w:i/>
          <w:spacing w:val="-16"/>
          <w:sz w:val="24"/>
        </w:rPr>
        <w:t xml:space="preserve"> </w:t>
      </w:r>
      <w:r>
        <w:rPr>
          <w:i/>
          <w:sz w:val="24"/>
        </w:rPr>
        <w:t>de</w:t>
      </w:r>
      <w:r>
        <w:rPr>
          <w:i/>
          <w:spacing w:val="-16"/>
          <w:sz w:val="24"/>
        </w:rPr>
        <w:t xml:space="preserve"> </w:t>
      </w:r>
      <w:r>
        <w:rPr>
          <w:i/>
          <w:sz w:val="24"/>
        </w:rPr>
        <w:t>los</w:t>
      </w:r>
      <w:r>
        <w:rPr>
          <w:i/>
          <w:spacing w:val="-16"/>
          <w:sz w:val="24"/>
        </w:rPr>
        <w:t xml:space="preserve"> </w:t>
      </w:r>
      <w:r>
        <w:rPr>
          <w:i/>
          <w:sz w:val="24"/>
        </w:rPr>
        <w:t>poderes</w:t>
      </w:r>
      <w:r>
        <w:rPr>
          <w:i/>
          <w:spacing w:val="-16"/>
          <w:sz w:val="24"/>
        </w:rPr>
        <w:t xml:space="preserve"> </w:t>
      </w:r>
      <w:r>
        <w:rPr>
          <w:i/>
          <w:sz w:val="24"/>
        </w:rPr>
        <w:t xml:space="preserve">compradores e importaciones pasadas y futuras en el área de granos y productos </w:t>
      </w:r>
      <w:r>
        <w:rPr>
          <w:i/>
          <w:spacing w:val="-2"/>
          <w:sz w:val="24"/>
        </w:rPr>
        <w:t>derivados.</w:t>
      </w:r>
    </w:p>
    <w:p w:rsidR="001401C8" w:rsidRDefault="001401C8">
      <w:pPr>
        <w:pStyle w:val="Textoindependiente"/>
        <w:spacing w:before="142"/>
        <w:rPr>
          <w:i/>
        </w:rPr>
      </w:pPr>
    </w:p>
    <w:p w:rsidR="001401C8" w:rsidRDefault="00000000">
      <w:pPr>
        <w:spacing w:before="1" w:line="362" w:lineRule="auto"/>
        <w:ind w:left="260" w:right="266"/>
        <w:jc w:val="both"/>
        <w:rPr>
          <w:i/>
          <w:sz w:val="24"/>
        </w:rPr>
      </w:pPr>
      <w:r>
        <w:rPr>
          <w:b/>
          <w:i/>
          <w:sz w:val="24"/>
        </w:rPr>
        <w:t xml:space="preserve">Artículo 5°. – </w:t>
      </w:r>
      <w:r>
        <w:rPr>
          <w:i/>
          <w:sz w:val="24"/>
        </w:rPr>
        <w:t>Modifíquese la</w:t>
      </w:r>
      <w:r>
        <w:rPr>
          <w:i/>
          <w:spacing w:val="-1"/>
          <w:sz w:val="24"/>
        </w:rPr>
        <w:t xml:space="preserve"> </w:t>
      </w:r>
      <w:r>
        <w:rPr>
          <w:i/>
          <w:sz w:val="24"/>
        </w:rPr>
        <w:t>ley N° 20.797 sobre un Registro Voluntario de Contratos Agrícolas, en el siguiente sentido:</w:t>
      </w:r>
    </w:p>
    <w:p w:rsidR="001401C8" w:rsidRDefault="001401C8">
      <w:pPr>
        <w:pStyle w:val="Textoindependiente"/>
        <w:spacing w:before="136"/>
        <w:rPr>
          <w:i/>
        </w:rPr>
      </w:pPr>
    </w:p>
    <w:p w:rsidR="001401C8" w:rsidRDefault="00000000">
      <w:pPr>
        <w:pStyle w:val="Prrafodelista"/>
        <w:numPr>
          <w:ilvl w:val="0"/>
          <w:numId w:val="1"/>
        </w:numPr>
        <w:tabs>
          <w:tab w:val="left" w:pos="979"/>
        </w:tabs>
        <w:ind w:left="979" w:hanging="359"/>
        <w:rPr>
          <w:i/>
          <w:sz w:val="24"/>
        </w:rPr>
      </w:pPr>
      <w:r>
        <w:rPr>
          <w:i/>
          <w:sz w:val="24"/>
        </w:rPr>
        <w:t>Incorporarse</w:t>
      </w:r>
      <w:r>
        <w:rPr>
          <w:i/>
          <w:spacing w:val="-20"/>
          <w:sz w:val="24"/>
        </w:rPr>
        <w:t xml:space="preserve"> </w:t>
      </w:r>
      <w:r>
        <w:rPr>
          <w:i/>
          <w:sz w:val="24"/>
        </w:rPr>
        <w:t>en</w:t>
      </w:r>
      <w:r>
        <w:rPr>
          <w:i/>
          <w:spacing w:val="-15"/>
          <w:sz w:val="24"/>
        </w:rPr>
        <w:t xml:space="preserve"> </w:t>
      </w:r>
      <w:r>
        <w:rPr>
          <w:i/>
          <w:sz w:val="24"/>
        </w:rPr>
        <w:t>artículo</w:t>
      </w:r>
      <w:r>
        <w:rPr>
          <w:i/>
          <w:spacing w:val="-17"/>
          <w:sz w:val="24"/>
        </w:rPr>
        <w:t xml:space="preserve"> </w:t>
      </w:r>
      <w:r>
        <w:rPr>
          <w:i/>
          <w:sz w:val="24"/>
        </w:rPr>
        <w:t>10,</w:t>
      </w:r>
      <w:r>
        <w:rPr>
          <w:i/>
          <w:spacing w:val="-15"/>
          <w:sz w:val="24"/>
        </w:rPr>
        <w:t xml:space="preserve"> </w:t>
      </w:r>
      <w:r>
        <w:rPr>
          <w:i/>
          <w:sz w:val="24"/>
        </w:rPr>
        <w:t>en</w:t>
      </w:r>
      <w:r>
        <w:rPr>
          <w:i/>
          <w:spacing w:val="-16"/>
          <w:sz w:val="24"/>
        </w:rPr>
        <w:t xml:space="preserve"> </w:t>
      </w:r>
      <w:r>
        <w:rPr>
          <w:i/>
          <w:sz w:val="24"/>
        </w:rPr>
        <w:t>su</w:t>
      </w:r>
      <w:r>
        <w:rPr>
          <w:i/>
          <w:spacing w:val="-15"/>
          <w:sz w:val="24"/>
        </w:rPr>
        <w:t xml:space="preserve"> </w:t>
      </w:r>
      <w:r>
        <w:rPr>
          <w:i/>
          <w:sz w:val="24"/>
        </w:rPr>
        <w:t>inciso</w:t>
      </w:r>
      <w:r>
        <w:rPr>
          <w:i/>
          <w:spacing w:val="-13"/>
          <w:sz w:val="24"/>
        </w:rPr>
        <w:t xml:space="preserve"> </w:t>
      </w:r>
      <w:r>
        <w:rPr>
          <w:i/>
          <w:sz w:val="24"/>
        </w:rPr>
        <w:t>segundo,</w:t>
      </w:r>
      <w:r>
        <w:rPr>
          <w:i/>
          <w:spacing w:val="-15"/>
          <w:sz w:val="24"/>
        </w:rPr>
        <w:t xml:space="preserve"> </w:t>
      </w:r>
      <w:r>
        <w:rPr>
          <w:i/>
          <w:sz w:val="24"/>
        </w:rPr>
        <w:t>posterior</w:t>
      </w:r>
      <w:r>
        <w:rPr>
          <w:i/>
          <w:spacing w:val="-12"/>
          <w:sz w:val="24"/>
        </w:rPr>
        <w:t xml:space="preserve"> </w:t>
      </w:r>
      <w:r>
        <w:rPr>
          <w:i/>
          <w:sz w:val="24"/>
        </w:rPr>
        <w:t>a</w:t>
      </w:r>
      <w:r>
        <w:rPr>
          <w:i/>
          <w:spacing w:val="-18"/>
          <w:sz w:val="24"/>
        </w:rPr>
        <w:t xml:space="preserve"> </w:t>
      </w:r>
      <w:r>
        <w:rPr>
          <w:i/>
          <w:sz w:val="24"/>
        </w:rPr>
        <w:t>la</w:t>
      </w:r>
      <w:r>
        <w:rPr>
          <w:i/>
          <w:spacing w:val="-17"/>
          <w:sz w:val="24"/>
        </w:rPr>
        <w:t xml:space="preserve"> </w:t>
      </w:r>
      <w:r>
        <w:rPr>
          <w:i/>
          <w:spacing w:val="-2"/>
          <w:sz w:val="24"/>
        </w:rPr>
        <w:t>palabra</w:t>
      </w:r>
    </w:p>
    <w:p w:rsidR="001401C8" w:rsidRDefault="00000000">
      <w:pPr>
        <w:spacing w:before="142"/>
        <w:ind w:left="981"/>
        <w:rPr>
          <w:i/>
          <w:sz w:val="24"/>
        </w:rPr>
      </w:pPr>
      <w:r>
        <w:rPr>
          <w:i/>
          <w:sz w:val="24"/>
        </w:rPr>
        <w:t>“público”,</w:t>
      </w:r>
      <w:r>
        <w:rPr>
          <w:i/>
          <w:spacing w:val="-2"/>
          <w:sz w:val="24"/>
        </w:rPr>
        <w:t xml:space="preserve"> </w:t>
      </w:r>
      <w:r>
        <w:rPr>
          <w:i/>
          <w:sz w:val="24"/>
        </w:rPr>
        <w:t>la</w:t>
      </w:r>
      <w:r>
        <w:rPr>
          <w:i/>
          <w:spacing w:val="-7"/>
          <w:sz w:val="24"/>
        </w:rPr>
        <w:t xml:space="preserve"> </w:t>
      </w:r>
      <w:r>
        <w:rPr>
          <w:i/>
          <w:sz w:val="24"/>
        </w:rPr>
        <w:t>frase</w:t>
      </w:r>
      <w:r>
        <w:rPr>
          <w:i/>
          <w:spacing w:val="1"/>
          <w:sz w:val="24"/>
        </w:rPr>
        <w:t xml:space="preserve"> </w:t>
      </w:r>
      <w:r>
        <w:rPr>
          <w:i/>
          <w:sz w:val="24"/>
        </w:rPr>
        <w:t>“,</w:t>
      </w:r>
      <w:r>
        <w:rPr>
          <w:i/>
          <w:spacing w:val="-2"/>
          <w:sz w:val="24"/>
        </w:rPr>
        <w:t xml:space="preserve"> </w:t>
      </w:r>
      <w:r>
        <w:rPr>
          <w:i/>
          <w:sz w:val="24"/>
        </w:rPr>
        <w:t>de</w:t>
      </w:r>
      <w:r>
        <w:rPr>
          <w:i/>
          <w:spacing w:val="-4"/>
          <w:sz w:val="24"/>
        </w:rPr>
        <w:t xml:space="preserve"> </w:t>
      </w:r>
      <w:r>
        <w:rPr>
          <w:i/>
          <w:sz w:val="24"/>
        </w:rPr>
        <w:t>libre</w:t>
      </w:r>
      <w:r>
        <w:rPr>
          <w:i/>
          <w:spacing w:val="1"/>
          <w:sz w:val="24"/>
        </w:rPr>
        <w:t xml:space="preserve"> </w:t>
      </w:r>
      <w:r>
        <w:rPr>
          <w:i/>
          <w:spacing w:val="-2"/>
          <w:sz w:val="24"/>
        </w:rPr>
        <w:t>acceso”.</w:t>
      </w:r>
    </w:p>
    <w:p w:rsidR="001401C8" w:rsidRDefault="001401C8">
      <w:pPr>
        <w:pStyle w:val="Textoindependiente"/>
        <w:spacing w:before="281"/>
        <w:rPr>
          <w:i/>
        </w:rPr>
      </w:pPr>
    </w:p>
    <w:p w:rsidR="001401C8" w:rsidRDefault="00000000">
      <w:pPr>
        <w:pStyle w:val="Prrafodelista"/>
        <w:numPr>
          <w:ilvl w:val="0"/>
          <w:numId w:val="1"/>
        </w:numPr>
        <w:tabs>
          <w:tab w:val="left" w:pos="981"/>
        </w:tabs>
        <w:spacing w:line="360" w:lineRule="auto"/>
        <w:ind w:right="267"/>
        <w:jc w:val="both"/>
        <w:rPr>
          <w:i/>
          <w:sz w:val="24"/>
        </w:rPr>
      </w:pPr>
      <w:r>
        <w:rPr>
          <w:i/>
          <w:sz w:val="24"/>
        </w:rPr>
        <w:t xml:space="preserve">Incorporarse en artículo 11, anterior a su punto seguido, la frase “, de libre acceso, enviándose una copia del mismo a la Fiscalía Nacional </w:t>
      </w:r>
      <w:r>
        <w:rPr>
          <w:i/>
          <w:spacing w:val="-2"/>
          <w:sz w:val="24"/>
        </w:rPr>
        <w:t>Económica”.</w:t>
      </w:r>
    </w:p>
    <w:p w:rsidR="001401C8" w:rsidRDefault="001401C8">
      <w:pPr>
        <w:pStyle w:val="Prrafodelista"/>
        <w:spacing w:line="360" w:lineRule="auto"/>
        <w:rPr>
          <w:i/>
          <w:sz w:val="24"/>
        </w:rPr>
        <w:sectPr w:rsidR="001401C8">
          <w:pgSz w:w="12240" w:h="15840"/>
          <w:pgMar w:top="1340" w:right="1440" w:bottom="1180" w:left="1440" w:header="0" w:footer="982" w:gutter="0"/>
          <w:cols w:space="720"/>
        </w:sectPr>
      </w:pPr>
    </w:p>
    <w:p w:rsidR="001401C8" w:rsidRDefault="00000000">
      <w:pPr>
        <w:spacing w:before="78" w:line="360" w:lineRule="auto"/>
        <w:ind w:left="260" w:right="264"/>
        <w:jc w:val="both"/>
        <w:rPr>
          <w:i/>
          <w:sz w:val="24"/>
        </w:rPr>
      </w:pPr>
      <w:r>
        <w:rPr>
          <w:b/>
          <w:i/>
          <w:sz w:val="24"/>
        </w:rPr>
        <w:t>Artículo</w:t>
      </w:r>
      <w:r>
        <w:rPr>
          <w:b/>
          <w:i/>
          <w:spacing w:val="-11"/>
          <w:sz w:val="24"/>
        </w:rPr>
        <w:t xml:space="preserve"> </w:t>
      </w:r>
      <w:r>
        <w:rPr>
          <w:b/>
          <w:i/>
          <w:sz w:val="24"/>
        </w:rPr>
        <w:t>Primero</w:t>
      </w:r>
      <w:r>
        <w:rPr>
          <w:b/>
          <w:i/>
          <w:spacing w:val="-11"/>
          <w:sz w:val="24"/>
        </w:rPr>
        <w:t xml:space="preserve"> </w:t>
      </w:r>
      <w:r>
        <w:rPr>
          <w:b/>
          <w:i/>
          <w:sz w:val="24"/>
        </w:rPr>
        <w:t>Transitorio.</w:t>
      </w:r>
      <w:r>
        <w:rPr>
          <w:b/>
          <w:i/>
          <w:spacing w:val="-8"/>
          <w:sz w:val="24"/>
        </w:rPr>
        <w:t xml:space="preserve"> </w:t>
      </w:r>
      <w:r>
        <w:rPr>
          <w:b/>
          <w:i/>
          <w:sz w:val="24"/>
        </w:rPr>
        <w:t>–</w:t>
      </w:r>
      <w:r>
        <w:rPr>
          <w:b/>
          <w:i/>
          <w:spacing w:val="-7"/>
          <w:sz w:val="24"/>
        </w:rPr>
        <w:t xml:space="preserve"> </w:t>
      </w:r>
      <w:r>
        <w:rPr>
          <w:i/>
          <w:sz w:val="24"/>
        </w:rPr>
        <w:t>La</w:t>
      </w:r>
      <w:r>
        <w:rPr>
          <w:i/>
          <w:spacing w:val="-9"/>
          <w:sz w:val="24"/>
        </w:rPr>
        <w:t xml:space="preserve"> </w:t>
      </w:r>
      <w:r>
        <w:rPr>
          <w:i/>
          <w:sz w:val="24"/>
        </w:rPr>
        <w:t>disposición</w:t>
      </w:r>
      <w:r>
        <w:rPr>
          <w:i/>
          <w:spacing w:val="-9"/>
          <w:sz w:val="24"/>
        </w:rPr>
        <w:t xml:space="preserve"> </w:t>
      </w:r>
      <w:r>
        <w:rPr>
          <w:i/>
          <w:sz w:val="24"/>
        </w:rPr>
        <w:t>establecida</w:t>
      </w:r>
      <w:r>
        <w:rPr>
          <w:i/>
          <w:spacing w:val="-9"/>
          <w:sz w:val="24"/>
        </w:rPr>
        <w:t xml:space="preserve"> </w:t>
      </w:r>
      <w:r>
        <w:rPr>
          <w:i/>
          <w:sz w:val="24"/>
        </w:rPr>
        <w:t>en</w:t>
      </w:r>
      <w:r>
        <w:rPr>
          <w:i/>
          <w:spacing w:val="-5"/>
          <w:sz w:val="24"/>
        </w:rPr>
        <w:t xml:space="preserve"> </w:t>
      </w:r>
      <w:r>
        <w:rPr>
          <w:i/>
          <w:sz w:val="24"/>
        </w:rPr>
        <w:t>el</w:t>
      </w:r>
      <w:r>
        <w:rPr>
          <w:i/>
          <w:spacing w:val="-4"/>
          <w:sz w:val="24"/>
        </w:rPr>
        <w:t xml:space="preserve"> </w:t>
      </w:r>
      <w:r>
        <w:rPr>
          <w:i/>
          <w:sz w:val="24"/>
        </w:rPr>
        <w:t>artículo</w:t>
      </w:r>
      <w:r>
        <w:rPr>
          <w:i/>
          <w:spacing w:val="-10"/>
          <w:sz w:val="24"/>
        </w:rPr>
        <w:t xml:space="preserve"> </w:t>
      </w:r>
      <w:r>
        <w:rPr>
          <w:i/>
          <w:sz w:val="24"/>
        </w:rPr>
        <w:t>1° de la</w:t>
      </w:r>
      <w:r>
        <w:rPr>
          <w:i/>
          <w:spacing w:val="-1"/>
          <w:sz w:val="24"/>
        </w:rPr>
        <w:t xml:space="preserve"> </w:t>
      </w:r>
      <w:r>
        <w:rPr>
          <w:i/>
          <w:sz w:val="24"/>
        </w:rPr>
        <w:t>presente ley, entrará</w:t>
      </w:r>
      <w:r>
        <w:rPr>
          <w:i/>
          <w:spacing w:val="-1"/>
          <w:sz w:val="24"/>
        </w:rPr>
        <w:t xml:space="preserve"> </w:t>
      </w:r>
      <w:r>
        <w:rPr>
          <w:i/>
          <w:sz w:val="24"/>
        </w:rPr>
        <w:t>en vigencia</w:t>
      </w:r>
      <w:r>
        <w:rPr>
          <w:i/>
          <w:spacing w:val="-1"/>
          <w:sz w:val="24"/>
        </w:rPr>
        <w:t xml:space="preserve"> </w:t>
      </w:r>
      <w:r>
        <w:rPr>
          <w:i/>
          <w:sz w:val="24"/>
        </w:rPr>
        <w:t>un año después de su publicación en el Diario Oficial.</w:t>
      </w:r>
    </w:p>
    <w:p w:rsidR="001401C8" w:rsidRDefault="001401C8">
      <w:pPr>
        <w:pStyle w:val="Textoindependiente"/>
        <w:spacing w:before="143"/>
        <w:rPr>
          <w:i/>
        </w:rPr>
      </w:pPr>
    </w:p>
    <w:p w:rsidR="001401C8" w:rsidRDefault="00000000">
      <w:pPr>
        <w:spacing w:line="360" w:lineRule="auto"/>
        <w:ind w:left="260" w:right="264"/>
        <w:jc w:val="both"/>
        <w:rPr>
          <w:i/>
          <w:sz w:val="24"/>
        </w:rPr>
      </w:pPr>
      <w:r>
        <w:rPr>
          <w:i/>
          <w:noProof/>
          <w:sz w:val="24"/>
        </w:rPr>
        <mc:AlternateContent>
          <mc:Choice Requires="wpg">
            <w:drawing>
              <wp:anchor distT="0" distB="0" distL="0" distR="0" simplePos="0" relativeHeight="487444992" behindDoc="1" locked="0" layoutInCell="1" allowOverlap="1">
                <wp:simplePos x="0" y="0"/>
                <wp:positionH relativeFrom="page">
                  <wp:posOffset>1390457</wp:posOffset>
                </wp:positionH>
                <wp:positionV relativeFrom="paragraph">
                  <wp:posOffset>1072234</wp:posOffset>
                </wp:positionV>
                <wp:extent cx="5163185" cy="303339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63185" cy="3033395"/>
                          <a:chOff x="0" y="0"/>
                          <a:chExt cx="5163185" cy="3033395"/>
                        </a:xfrm>
                      </wpg:grpSpPr>
                      <pic:pic xmlns:pic="http://schemas.openxmlformats.org/drawingml/2006/picture">
                        <pic:nvPicPr>
                          <pic:cNvPr id="10" name="Image 10"/>
                          <pic:cNvPicPr/>
                        </pic:nvPicPr>
                        <pic:blipFill>
                          <a:blip r:embed="rId27" cstate="print"/>
                          <a:stretch>
                            <a:fillRect/>
                          </a:stretch>
                        </pic:blipFill>
                        <pic:spPr>
                          <a:xfrm>
                            <a:off x="2754822" y="145004"/>
                            <a:ext cx="2407920" cy="1188720"/>
                          </a:xfrm>
                          <a:prstGeom prst="rect">
                            <a:avLst/>
                          </a:prstGeom>
                        </pic:spPr>
                      </pic:pic>
                      <pic:pic xmlns:pic="http://schemas.openxmlformats.org/drawingml/2006/picture">
                        <pic:nvPicPr>
                          <pic:cNvPr id="11" name="Image 11" descr="Diagrama  El contenido generado por IA puede ser incorrecto."/>
                          <pic:cNvPicPr/>
                        </pic:nvPicPr>
                        <pic:blipFill>
                          <a:blip r:embed="rId28" cstate="print"/>
                          <a:stretch>
                            <a:fillRect/>
                          </a:stretch>
                        </pic:blipFill>
                        <pic:spPr>
                          <a:xfrm>
                            <a:off x="0" y="0"/>
                            <a:ext cx="1265350" cy="1740298"/>
                          </a:xfrm>
                          <a:prstGeom prst="rect">
                            <a:avLst/>
                          </a:prstGeom>
                        </pic:spPr>
                      </pic:pic>
                      <pic:pic xmlns:pic="http://schemas.openxmlformats.org/drawingml/2006/picture">
                        <pic:nvPicPr>
                          <pic:cNvPr id="12" name="Image 12"/>
                          <pic:cNvPicPr/>
                        </pic:nvPicPr>
                        <pic:blipFill>
                          <a:blip r:embed="rId29" cstate="print"/>
                          <a:stretch>
                            <a:fillRect/>
                          </a:stretch>
                        </pic:blipFill>
                        <pic:spPr>
                          <a:xfrm>
                            <a:off x="857442" y="122398"/>
                            <a:ext cx="2712720" cy="2910840"/>
                          </a:xfrm>
                          <a:prstGeom prst="rect">
                            <a:avLst/>
                          </a:prstGeom>
                        </pic:spPr>
                      </pic:pic>
                    </wpg:wgp>
                  </a:graphicData>
                </a:graphic>
              </wp:anchor>
            </w:drawing>
          </mc:Choice>
          <mc:Fallback>
            <w:pict>
              <v:group w14:anchorId="0FEDEA93" id="Group 9" o:spid="_x0000_s1026" style="position:absolute;margin-left:109.5pt;margin-top:84.45pt;width:406.55pt;height:238.85pt;z-index:-15871488;mso-wrap-distance-left:0;mso-wrap-distance-right:0;mso-position-horizontal-relative:page" coordsize="51631,3033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27" type="#_x0000_t75" style="position:absolute;left:27548;top:1450;width:24079;height:118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">
                  <v:imagedata r:id="rId30" o:title=""/>
                </v:shape>
                <v:shape id="Image 11" o:spid="_x0000_s1028" type="#_x0000_t75" alt="Diagrama  El contenido generado por IA puede ser incorrecto." style="position:absolute;width:12653;height:17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">
                  <v:imagedata r:id="rId31" o:title="Diagrama  El contenido generado por IA puede ser incorrecto"/>
                </v:shape>
                <v:shape id="Image 12" o:spid="_x0000_s1029" type="#_x0000_t75" style="position:absolute;left:8574;top:1223;width:27127;height:291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">
                  <v:imagedata r:id="rId32" o:title=""/>
                </v:shape>
                <w10:wrap anchorx="page"/>
              </v:group>
            </w:pict>
          </mc:Fallback>
        </mc:AlternateContent>
      </w:r>
      <w:r>
        <w:rPr>
          <w:b/>
          <w:i/>
          <w:sz w:val="24"/>
        </w:rPr>
        <w:t>Artículo</w:t>
      </w:r>
      <w:r>
        <w:rPr>
          <w:b/>
          <w:i/>
          <w:spacing w:val="-11"/>
          <w:sz w:val="24"/>
        </w:rPr>
        <w:t xml:space="preserve"> </w:t>
      </w:r>
      <w:r>
        <w:rPr>
          <w:b/>
          <w:i/>
          <w:sz w:val="24"/>
        </w:rPr>
        <w:t>Segundo</w:t>
      </w:r>
      <w:r>
        <w:rPr>
          <w:b/>
          <w:i/>
          <w:spacing w:val="-11"/>
          <w:sz w:val="24"/>
        </w:rPr>
        <w:t xml:space="preserve"> </w:t>
      </w:r>
      <w:r>
        <w:rPr>
          <w:b/>
          <w:i/>
          <w:sz w:val="24"/>
        </w:rPr>
        <w:t>Transitorio.</w:t>
      </w:r>
      <w:r>
        <w:rPr>
          <w:b/>
          <w:i/>
          <w:spacing w:val="-8"/>
          <w:sz w:val="24"/>
        </w:rPr>
        <w:t xml:space="preserve"> </w:t>
      </w:r>
      <w:r>
        <w:rPr>
          <w:b/>
          <w:i/>
          <w:sz w:val="24"/>
        </w:rPr>
        <w:t>–</w:t>
      </w:r>
      <w:r>
        <w:rPr>
          <w:b/>
          <w:i/>
          <w:spacing w:val="-11"/>
          <w:sz w:val="24"/>
        </w:rPr>
        <w:t xml:space="preserve"> </w:t>
      </w:r>
      <w:r>
        <w:rPr>
          <w:i/>
          <w:sz w:val="24"/>
        </w:rPr>
        <w:t>El</w:t>
      </w:r>
      <w:r>
        <w:rPr>
          <w:i/>
          <w:spacing w:val="-8"/>
          <w:sz w:val="24"/>
        </w:rPr>
        <w:t xml:space="preserve"> </w:t>
      </w:r>
      <w:r>
        <w:rPr>
          <w:i/>
          <w:sz w:val="24"/>
        </w:rPr>
        <w:t>reglamento</w:t>
      </w:r>
      <w:r>
        <w:rPr>
          <w:i/>
          <w:spacing w:val="-10"/>
          <w:sz w:val="24"/>
        </w:rPr>
        <w:t xml:space="preserve"> </w:t>
      </w:r>
      <w:r>
        <w:rPr>
          <w:i/>
          <w:sz w:val="24"/>
        </w:rPr>
        <w:t>establecido</w:t>
      </w:r>
      <w:r>
        <w:rPr>
          <w:i/>
          <w:spacing w:val="-10"/>
          <w:sz w:val="24"/>
        </w:rPr>
        <w:t xml:space="preserve"> </w:t>
      </w:r>
      <w:r>
        <w:rPr>
          <w:i/>
          <w:sz w:val="24"/>
        </w:rPr>
        <w:t>en</w:t>
      </w:r>
      <w:r>
        <w:rPr>
          <w:i/>
          <w:spacing w:val="-9"/>
          <w:sz w:val="24"/>
        </w:rPr>
        <w:t xml:space="preserve"> </w:t>
      </w:r>
      <w:r>
        <w:rPr>
          <w:i/>
          <w:sz w:val="24"/>
        </w:rPr>
        <w:t>el</w:t>
      </w:r>
      <w:r>
        <w:rPr>
          <w:i/>
          <w:spacing w:val="-5"/>
          <w:sz w:val="24"/>
        </w:rPr>
        <w:t xml:space="preserve"> </w:t>
      </w:r>
      <w:r>
        <w:rPr>
          <w:i/>
          <w:sz w:val="24"/>
        </w:rPr>
        <w:t>artículo</w:t>
      </w:r>
      <w:r>
        <w:rPr>
          <w:i/>
          <w:spacing w:val="-10"/>
          <w:sz w:val="24"/>
        </w:rPr>
        <w:t xml:space="preserve"> </w:t>
      </w:r>
      <w:r>
        <w:rPr>
          <w:i/>
          <w:sz w:val="24"/>
        </w:rPr>
        <w:t>2° deberá</w:t>
      </w:r>
      <w:r>
        <w:rPr>
          <w:i/>
          <w:spacing w:val="-1"/>
          <w:sz w:val="24"/>
        </w:rPr>
        <w:t xml:space="preserve"> </w:t>
      </w:r>
      <w:r>
        <w:rPr>
          <w:i/>
          <w:sz w:val="24"/>
        </w:rPr>
        <w:t>ser publicado en un plazo</w:t>
      </w:r>
      <w:r>
        <w:rPr>
          <w:i/>
          <w:spacing w:val="-1"/>
          <w:sz w:val="24"/>
        </w:rPr>
        <w:t xml:space="preserve"> </w:t>
      </w:r>
      <w:r>
        <w:rPr>
          <w:i/>
          <w:sz w:val="24"/>
        </w:rPr>
        <w:t>no superior a</w:t>
      </w:r>
      <w:r>
        <w:rPr>
          <w:i/>
          <w:spacing w:val="-4"/>
          <w:sz w:val="24"/>
        </w:rPr>
        <w:t xml:space="preserve"> </w:t>
      </w:r>
      <w:r>
        <w:rPr>
          <w:i/>
          <w:sz w:val="24"/>
        </w:rPr>
        <w:t>6 meses</w:t>
      </w:r>
      <w:r>
        <w:rPr>
          <w:i/>
          <w:spacing w:val="-1"/>
          <w:sz w:val="24"/>
        </w:rPr>
        <w:t xml:space="preserve"> </w:t>
      </w:r>
      <w:r>
        <w:rPr>
          <w:i/>
          <w:sz w:val="24"/>
        </w:rPr>
        <w:t>de</w:t>
      </w:r>
      <w:r>
        <w:rPr>
          <w:i/>
          <w:spacing w:val="-1"/>
          <w:sz w:val="24"/>
        </w:rPr>
        <w:t xml:space="preserve"> </w:t>
      </w:r>
      <w:r>
        <w:rPr>
          <w:i/>
          <w:sz w:val="24"/>
        </w:rPr>
        <w:t>la</w:t>
      </w:r>
      <w:r>
        <w:rPr>
          <w:i/>
          <w:spacing w:val="-4"/>
          <w:sz w:val="24"/>
        </w:rPr>
        <w:t xml:space="preserve"> </w:t>
      </w:r>
      <w:r>
        <w:rPr>
          <w:i/>
          <w:sz w:val="24"/>
        </w:rPr>
        <w:t>publicación en el Diario Oficial de la presente ley.”.</w:t>
      </w:r>
    </w:p>
    <w:p w:rsidR="001401C8" w:rsidRDefault="001401C8">
      <w:pPr>
        <w:pStyle w:val="Textoindependiente"/>
        <w:rPr>
          <w:i/>
        </w:rPr>
      </w:pPr>
    </w:p>
    <w:p w:rsidR="001401C8" w:rsidRDefault="001401C8">
      <w:pPr>
        <w:pStyle w:val="Textoindependiente"/>
        <w:rPr>
          <w:i/>
        </w:rPr>
      </w:pPr>
    </w:p>
    <w:p w:rsidR="001401C8" w:rsidRDefault="001401C8">
      <w:pPr>
        <w:pStyle w:val="Textoindependiente"/>
        <w:rPr>
          <w:i/>
        </w:rPr>
      </w:pPr>
    </w:p>
    <w:p w:rsidR="001401C8" w:rsidRDefault="001401C8">
      <w:pPr>
        <w:pStyle w:val="Textoindependiente"/>
        <w:rPr>
          <w:i/>
        </w:rPr>
      </w:pPr>
    </w:p>
    <w:p w:rsidR="001401C8" w:rsidRDefault="001401C8">
      <w:pPr>
        <w:pStyle w:val="Textoindependiente"/>
        <w:spacing w:before="280"/>
        <w:rPr>
          <w:i/>
        </w:rPr>
      </w:pPr>
    </w:p>
    <w:p w:rsidR="001401C8" w:rsidRDefault="00000000">
      <w:pPr>
        <w:pStyle w:val="Ttulo1"/>
        <w:tabs>
          <w:tab w:val="left" w:pos="5438"/>
        </w:tabs>
        <w:jc w:val="both"/>
        <w:rPr>
          <w:b/>
        </w:rPr>
      </w:pPr>
      <w:r>
        <w:rPr>
          <w:b/>
        </w:rPr>
        <w:t>JORGE</w:t>
      </w:r>
      <w:r>
        <w:rPr>
          <w:b/>
          <w:spacing w:val="-6"/>
        </w:rPr>
        <w:t xml:space="preserve"> </w:t>
      </w:r>
      <w:r>
        <w:rPr>
          <w:b/>
        </w:rPr>
        <w:t>RATHGEB</w:t>
      </w:r>
      <w:r>
        <w:rPr>
          <w:b/>
          <w:spacing w:val="-5"/>
        </w:rPr>
        <w:t xml:space="preserve"> </w:t>
      </w:r>
      <w:r>
        <w:rPr>
          <w:b/>
          <w:spacing w:val="-2"/>
        </w:rPr>
        <w:t>SCHIFFERLI</w:t>
      </w:r>
      <w:r>
        <w:rPr>
          <w:b/>
        </w:rPr>
        <w:tab/>
        <w:t>MIGUEL</w:t>
      </w:r>
      <w:r>
        <w:rPr>
          <w:b/>
          <w:spacing w:val="-6"/>
        </w:rPr>
        <w:t xml:space="preserve"> </w:t>
      </w:r>
      <w:r>
        <w:rPr>
          <w:b/>
        </w:rPr>
        <w:t>MELLADO</w:t>
      </w:r>
      <w:r>
        <w:rPr>
          <w:b/>
          <w:spacing w:val="2"/>
        </w:rPr>
        <w:t xml:space="preserve"> </w:t>
      </w:r>
      <w:r>
        <w:rPr>
          <w:b/>
          <w:spacing w:val="-2"/>
        </w:rPr>
        <w:t>SUAZO</w:t>
      </w:r>
    </w:p>
    <w:p w:rsidR="001401C8" w:rsidRDefault="00000000">
      <w:pPr>
        <w:pStyle w:val="Textoindependiente"/>
        <w:tabs>
          <w:tab w:val="left" w:pos="4961"/>
        </w:tabs>
        <w:spacing w:before="142"/>
        <w:ind w:right="9"/>
        <w:jc w:val="center"/>
      </w:pPr>
      <w:r>
        <w:t>Diputado</w:t>
      </w:r>
      <w:r>
        <w:rPr>
          <w:spacing w:val="-3"/>
        </w:rPr>
        <w:t xml:space="preserve"> </w:t>
      </w:r>
      <w:r>
        <w:t>de</w:t>
      </w:r>
      <w:r>
        <w:rPr>
          <w:spacing w:val="-3"/>
        </w:rPr>
        <w:t xml:space="preserve"> </w:t>
      </w:r>
      <w:r>
        <w:t>la</w:t>
      </w:r>
      <w:r>
        <w:rPr>
          <w:spacing w:val="-3"/>
        </w:rPr>
        <w:t xml:space="preserve"> </w:t>
      </w:r>
      <w:r>
        <w:rPr>
          <w:spacing w:val="-2"/>
        </w:rPr>
        <w:t>República</w:t>
      </w:r>
      <w:r>
        <w:tab/>
        <w:t>Diputado</w:t>
      </w:r>
      <w:r>
        <w:rPr>
          <w:spacing w:val="-4"/>
        </w:rPr>
        <w:t xml:space="preserve"> </w:t>
      </w:r>
      <w:r>
        <w:t>de</w:t>
      </w:r>
      <w:r>
        <w:rPr>
          <w:spacing w:val="-4"/>
        </w:rPr>
        <w:t xml:space="preserve"> </w:t>
      </w:r>
      <w:r>
        <w:t>la</w:t>
      </w:r>
      <w:r>
        <w:rPr>
          <w:spacing w:val="1"/>
        </w:rPr>
        <w:t xml:space="preserve"> </w:t>
      </w:r>
      <w:r>
        <w:rPr>
          <w:spacing w:val="-2"/>
        </w:rPr>
        <w:t>República</w:t>
      </w:r>
    </w:p>
    <w:p w:rsidR="001401C8" w:rsidRDefault="001401C8">
      <w:pPr>
        <w:pStyle w:val="Textoindependiente"/>
      </w:pPr>
    </w:p>
    <w:p w:rsidR="001401C8" w:rsidRDefault="001401C8">
      <w:pPr>
        <w:pStyle w:val="Textoindependiente"/>
      </w:pPr>
    </w:p>
    <w:p w:rsidR="001401C8" w:rsidRDefault="001401C8">
      <w:pPr>
        <w:pStyle w:val="Textoindependiente"/>
        <w:spacing w:before="141"/>
      </w:pPr>
    </w:p>
    <w:p w:rsidR="001401C8" w:rsidRDefault="00000000">
      <w:pPr>
        <w:pStyle w:val="Ttulo1"/>
        <w:spacing w:before="1"/>
        <w:ind w:left="0" w:right="8"/>
        <w:jc w:val="center"/>
        <w:rPr>
          <w:b/>
        </w:rPr>
      </w:pPr>
      <w:r>
        <w:rPr>
          <w:b/>
        </w:rPr>
        <w:t>JUAN</w:t>
      </w:r>
      <w:r>
        <w:rPr>
          <w:b/>
          <w:spacing w:val="-4"/>
        </w:rPr>
        <w:t xml:space="preserve"> </w:t>
      </w:r>
      <w:r>
        <w:rPr>
          <w:b/>
        </w:rPr>
        <w:t>CARLOS</w:t>
      </w:r>
      <w:r>
        <w:rPr>
          <w:b/>
          <w:spacing w:val="-4"/>
        </w:rPr>
        <w:t xml:space="preserve"> </w:t>
      </w:r>
      <w:r>
        <w:rPr>
          <w:b/>
        </w:rPr>
        <w:t>BELTRÁN</w:t>
      </w:r>
      <w:r>
        <w:rPr>
          <w:b/>
          <w:spacing w:val="-6"/>
        </w:rPr>
        <w:t xml:space="preserve"> </w:t>
      </w:r>
      <w:r>
        <w:rPr>
          <w:b/>
          <w:spacing w:val="-4"/>
        </w:rPr>
        <w:t>SILVA</w:t>
      </w:r>
    </w:p>
    <w:p w:rsidR="001401C8" w:rsidRDefault="00000000">
      <w:pPr>
        <w:pStyle w:val="Textoindependiente"/>
        <w:spacing w:before="142"/>
        <w:ind w:right="4"/>
        <w:jc w:val="center"/>
      </w:pPr>
      <w:r>
        <w:t>Diputado</w:t>
      </w:r>
      <w:r>
        <w:rPr>
          <w:spacing w:val="-3"/>
        </w:rPr>
        <w:t xml:space="preserve"> </w:t>
      </w:r>
      <w:r>
        <w:t>de</w:t>
      </w:r>
      <w:r>
        <w:rPr>
          <w:spacing w:val="-3"/>
        </w:rPr>
        <w:t xml:space="preserve"> </w:t>
      </w:r>
      <w:r>
        <w:t>la</w:t>
      </w:r>
      <w:r>
        <w:rPr>
          <w:spacing w:val="-3"/>
        </w:rPr>
        <w:t xml:space="preserve"> </w:t>
      </w:r>
      <w:r>
        <w:rPr>
          <w:spacing w:val="-2"/>
        </w:rPr>
        <w:t>República</w:t>
      </w:r>
    </w:p>
    <w:sectPr w:rsidR="001401C8">
      <w:pgSz w:w="12240" w:h="15840"/>
      <w:pgMar w:top="1340" w:right="1440" w:bottom="1180" w:left="1440" w:header="0" w:footer="9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C01A1" w:rsidRDefault="00FC01A1">
      <w:r>
        <w:separator/>
      </w:r>
    </w:p>
  </w:endnote>
  <w:endnote w:type="continuationSeparator" w:id="0">
    <w:p w:rsidR="00FC01A1" w:rsidRDefault="00FC0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man Old Style">
    <w:altName w:val="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401C8" w:rsidRDefault="00000000">
    <w:pPr>
      <w:pStyle w:val="Textoindependiente"/>
      <w:spacing w:line="14" w:lineRule="auto"/>
      <w:rPr>
        <w:sz w:val="20"/>
      </w:rPr>
    </w:pPr>
    <w:r>
      <w:rPr>
        <w:noProof/>
        <w:sz w:val="20"/>
      </w:rPr>
      <mc:AlternateContent>
        <mc:Choice Requires="wps">
          <w:drawing>
            <wp:anchor distT="0" distB="0" distL="0" distR="0" simplePos="0" relativeHeight="487441920" behindDoc="1" locked="0" layoutInCell="1" allowOverlap="1">
              <wp:simplePos x="0" y="0"/>
              <wp:positionH relativeFrom="page">
                <wp:posOffset>5762625</wp:posOffset>
              </wp:positionH>
              <wp:positionV relativeFrom="page">
                <wp:posOffset>9295103</wp:posOffset>
              </wp:positionV>
              <wp:extent cx="945515" cy="1600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5515" cy="160020"/>
                      </a:xfrm>
                      <a:prstGeom prst="rect">
                        <a:avLst/>
                      </a:prstGeom>
                    </wps:spPr>
                    <wps:txbx>
                      <w:txbxContent>
                        <w:p w:rsidR="001401C8" w:rsidRDefault="00000000">
                          <w:pPr>
                            <w:spacing w:before="20"/>
                            <w:ind w:left="20"/>
                            <w:rPr>
                              <w:b/>
                              <w:sz w:val="18"/>
                            </w:rPr>
                          </w:pPr>
                          <w:r>
                            <w:rPr>
                              <w:sz w:val="18"/>
                            </w:rPr>
                            <w:t>Página</w:t>
                          </w:r>
                          <w:r>
                            <w:rPr>
                              <w:spacing w:val="-2"/>
                              <w:sz w:val="18"/>
                            </w:rPr>
                            <w:t xml:space="preserve"> </w:t>
                          </w:r>
                          <w:r>
                            <w:rPr>
                              <w:b/>
                              <w:sz w:val="18"/>
                            </w:rPr>
                            <w:fldChar w:fldCharType="begin"/>
                          </w:r>
                          <w:r>
                            <w:rPr>
                              <w:b/>
                              <w:sz w:val="18"/>
                            </w:rPr>
                            <w:instrText xml:space="preserve"> PAGE </w:instrText>
                          </w:r>
                          <w:r>
                            <w:rPr>
                              <w:b/>
                              <w:sz w:val="18"/>
                            </w:rPr>
                            <w:fldChar w:fldCharType="separate"/>
                          </w:r>
                          <w:r>
                            <w:rPr>
                              <w:b/>
                              <w:sz w:val="18"/>
                            </w:rPr>
                            <w:t>10</w:t>
                          </w:r>
                          <w:r>
                            <w:rPr>
                              <w:b/>
                              <w:sz w:val="18"/>
                            </w:rPr>
                            <w:fldChar w:fldCharType="end"/>
                          </w:r>
                          <w:r>
                            <w:rPr>
                              <w:b/>
                              <w:spacing w:val="-4"/>
                              <w:sz w:val="18"/>
                            </w:rPr>
                            <w:t xml:space="preserve"> </w:t>
                          </w:r>
                          <w:r>
                            <w:rPr>
                              <w:sz w:val="18"/>
                            </w:rPr>
                            <w:t>de</w:t>
                          </w:r>
                          <w:r>
                            <w:rPr>
                              <w:spacing w:val="1"/>
                              <w:sz w:val="18"/>
                            </w:rPr>
                            <w:t xml:space="preserve"> </w:t>
                          </w:r>
                          <w:r>
                            <w:rPr>
                              <w:b/>
                              <w:spacing w:val="-5"/>
                              <w:sz w:val="18"/>
                            </w:rPr>
                            <w:fldChar w:fldCharType="begin"/>
                          </w:r>
                          <w:r>
                            <w:rPr>
                              <w:b/>
                              <w:spacing w:val="-5"/>
                              <w:sz w:val="18"/>
                            </w:rPr>
                            <w:instrText xml:space="preserve"> NUMPAGES </w:instrText>
                          </w:r>
                          <w:r>
                            <w:rPr>
                              <w:b/>
                              <w:spacing w:val="-5"/>
                              <w:sz w:val="18"/>
                            </w:rPr>
                            <w:fldChar w:fldCharType="separate"/>
                          </w:r>
                          <w:r>
                            <w:rPr>
                              <w:b/>
                              <w:spacing w:val="-5"/>
                              <w:sz w:val="18"/>
                            </w:rPr>
                            <w:t>14</w:t>
                          </w:r>
                          <w:r>
                            <w:rPr>
                              <w:b/>
                              <w:spacing w:val="-5"/>
                              <w:sz w:val="1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453.75pt;margin-top:731.9pt;width:74.45pt;height:12.6pt;z-index:-15874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" filled="f" stroked="f">
              <v:textbox inset="0,0,0,0">
                <w:txbxContent>
                  <w:p w:rsidR="001401C8" w:rsidRDefault="00000000">
                    <w:pPr>
                      <w:spacing w:before="20"/>
                      <w:ind w:left="20"/>
                      <w:rPr>
                        <w:b/>
                        <w:sz w:val="18"/>
                      </w:rPr>
                    </w:pPr>
                    <w:r>
                      <w:rPr>
                        <w:sz w:val="18"/>
                      </w:rPr>
                      <w:t>Página</w:t>
                    </w:r>
                    <w:r>
                      <w:rPr>
                        <w:spacing w:val="-2"/>
                        <w:sz w:val="18"/>
                      </w:rPr>
                      <w:t xml:space="preserve"> </w:t>
                    </w:r>
                    <w:r>
                      <w:rPr>
                        <w:b/>
                        <w:sz w:val="18"/>
                      </w:rPr>
                      <w:fldChar w:fldCharType="begin"/>
                    </w:r>
                    <w:r>
                      <w:rPr>
                        <w:b/>
                        <w:sz w:val="18"/>
                      </w:rPr>
                      <w:instrText xml:space="preserve"> PAGE </w:instrText>
                    </w:r>
                    <w:r>
                      <w:rPr>
                        <w:b/>
                        <w:sz w:val="18"/>
                      </w:rPr>
                      <w:fldChar w:fldCharType="separate"/>
                    </w:r>
                    <w:r>
                      <w:rPr>
                        <w:b/>
                        <w:sz w:val="18"/>
                      </w:rPr>
                      <w:t>10</w:t>
                    </w:r>
                    <w:r>
                      <w:rPr>
                        <w:b/>
                        <w:sz w:val="18"/>
                      </w:rPr>
                      <w:fldChar w:fldCharType="end"/>
                    </w:r>
                    <w:r>
                      <w:rPr>
                        <w:b/>
                        <w:spacing w:val="-4"/>
                        <w:sz w:val="18"/>
                      </w:rPr>
                      <w:t xml:space="preserve"> </w:t>
                    </w:r>
                    <w:r>
                      <w:rPr>
                        <w:sz w:val="18"/>
                      </w:rPr>
                      <w:t>de</w:t>
                    </w:r>
                    <w:r>
                      <w:rPr>
                        <w:spacing w:val="1"/>
                        <w:sz w:val="18"/>
                      </w:rPr>
                      <w:t xml:space="preserve"> </w:t>
                    </w:r>
                    <w:r>
                      <w:rPr>
                        <w:b/>
                        <w:spacing w:val="-5"/>
                        <w:sz w:val="18"/>
                      </w:rPr>
                      <w:fldChar w:fldCharType="begin"/>
                    </w:r>
                    <w:r>
                      <w:rPr>
                        <w:b/>
                        <w:spacing w:val="-5"/>
                        <w:sz w:val="18"/>
                      </w:rPr>
                      <w:instrText xml:space="preserve"> NUMPAGES </w:instrText>
                    </w:r>
                    <w:r>
                      <w:rPr>
                        <w:b/>
                        <w:spacing w:val="-5"/>
                        <w:sz w:val="18"/>
                      </w:rPr>
                      <w:fldChar w:fldCharType="separate"/>
                    </w:r>
                    <w:r>
                      <w:rPr>
                        <w:b/>
                        <w:spacing w:val="-5"/>
                        <w:sz w:val="18"/>
                      </w:rPr>
                      <w:t>14</w:t>
                    </w:r>
                    <w:r>
                      <w:rPr>
                        <w:b/>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C01A1" w:rsidRDefault="00FC01A1">
      <w:r>
        <w:separator/>
      </w:r>
    </w:p>
  </w:footnote>
  <w:footnote w:type="continuationSeparator" w:id="0">
    <w:p w:rsidR="00FC01A1" w:rsidRDefault="00FC01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761E3"/>
    <w:multiLevelType w:val="hybridMultilevel"/>
    <w:tmpl w:val="FE129420"/>
    <w:lvl w:ilvl="0" w:tplc="0F52FEA2">
      <w:start w:val="1"/>
      <w:numFmt w:val="decimal"/>
      <w:lvlText w:val="%1."/>
      <w:lvlJc w:val="left"/>
      <w:pPr>
        <w:ind w:left="981" w:hanging="361"/>
        <w:jc w:val="left"/>
      </w:pPr>
      <w:rPr>
        <w:rFonts w:ascii="Bookman Old Style" w:eastAsia="Bookman Old Style" w:hAnsi="Bookman Old Style" w:cs="Bookman Old Style" w:hint="default"/>
        <w:b w:val="0"/>
        <w:bCs w:val="0"/>
        <w:i w:val="0"/>
        <w:iCs w:val="0"/>
        <w:spacing w:val="-1"/>
        <w:w w:val="100"/>
        <w:sz w:val="24"/>
        <w:szCs w:val="24"/>
        <w:lang w:val="es-ES" w:eastAsia="en-US" w:bidi="ar-SA"/>
      </w:rPr>
    </w:lvl>
    <w:lvl w:ilvl="1" w:tplc="33F0DC94">
      <w:numFmt w:val="bullet"/>
      <w:lvlText w:val="•"/>
      <w:lvlJc w:val="left"/>
      <w:pPr>
        <w:ind w:left="1818" w:hanging="361"/>
      </w:pPr>
      <w:rPr>
        <w:rFonts w:hint="default"/>
        <w:lang w:val="es-ES" w:eastAsia="en-US" w:bidi="ar-SA"/>
      </w:rPr>
    </w:lvl>
    <w:lvl w:ilvl="2" w:tplc="A5368A4A">
      <w:numFmt w:val="bullet"/>
      <w:lvlText w:val="•"/>
      <w:lvlJc w:val="left"/>
      <w:pPr>
        <w:ind w:left="2656" w:hanging="361"/>
      </w:pPr>
      <w:rPr>
        <w:rFonts w:hint="default"/>
        <w:lang w:val="es-ES" w:eastAsia="en-US" w:bidi="ar-SA"/>
      </w:rPr>
    </w:lvl>
    <w:lvl w:ilvl="3" w:tplc="BCD844F6">
      <w:numFmt w:val="bullet"/>
      <w:lvlText w:val="•"/>
      <w:lvlJc w:val="left"/>
      <w:pPr>
        <w:ind w:left="3494" w:hanging="361"/>
      </w:pPr>
      <w:rPr>
        <w:rFonts w:hint="default"/>
        <w:lang w:val="es-ES" w:eastAsia="en-US" w:bidi="ar-SA"/>
      </w:rPr>
    </w:lvl>
    <w:lvl w:ilvl="4" w:tplc="FDF2B736">
      <w:numFmt w:val="bullet"/>
      <w:lvlText w:val="•"/>
      <w:lvlJc w:val="left"/>
      <w:pPr>
        <w:ind w:left="4332" w:hanging="361"/>
      </w:pPr>
      <w:rPr>
        <w:rFonts w:hint="default"/>
        <w:lang w:val="es-ES" w:eastAsia="en-US" w:bidi="ar-SA"/>
      </w:rPr>
    </w:lvl>
    <w:lvl w:ilvl="5" w:tplc="009A87C2">
      <w:numFmt w:val="bullet"/>
      <w:lvlText w:val="•"/>
      <w:lvlJc w:val="left"/>
      <w:pPr>
        <w:ind w:left="5170" w:hanging="361"/>
      </w:pPr>
      <w:rPr>
        <w:rFonts w:hint="default"/>
        <w:lang w:val="es-ES" w:eastAsia="en-US" w:bidi="ar-SA"/>
      </w:rPr>
    </w:lvl>
    <w:lvl w:ilvl="6" w:tplc="AE1AC98E">
      <w:numFmt w:val="bullet"/>
      <w:lvlText w:val="•"/>
      <w:lvlJc w:val="left"/>
      <w:pPr>
        <w:ind w:left="6008" w:hanging="361"/>
      </w:pPr>
      <w:rPr>
        <w:rFonts w:hint="default"/>
        <w:lang w:val="es-ES" w:eastAsia="en-US" w:bidi="ar-SA"/>
      </w:rPr>
    </w:lvl>
    <w:lvl w:ilvl="7" w:tplc="FE522162">
      <w:numFmt w:val="bullet"/>
      <w:lvlText w:val="•"/>
      <w:lvlJc w:val="left"/>
      <w:pPr>
        <w:ind w:left="6846" w:hanging="361"/>
      </w:pPr>
      <w:rPr>
        <w:rFonts w:hint="default"/>
        <w:lang w:val="es-ES" w:eastAsia="en-US" w:bidi="ar-SA"/>
      </w:rPr>
    </w:lvl>
    <w:lvl w:ilvl="8" w:tplc="F06AAC3E">
      <w:numFmt w:val="bullet"/>
      <w:lvlText w:val="•"/>
      <w:lvlJc w:val="left"/>
      <w:pPr>
        <w:ind w:left="7684" w:hanging="361"/>
      </w:pPr>
      <w:rPr>
        <w:rFonts w:hint="default"/>
        <w:lang w:val="es-ES" w:eastAsia="en-US" w:bidi="ar-SA"/>
      </w:rPr>
    </w:lvl>
  </w:abstractNum>
  <w:abstractNum w:abstractNumId="1" w15:restartNumberingAfterBreak="0">
    <w:nsid w:val="5ED4459E"/>
    <w:multiLevelType w:val="hybridMultilevel"/>
    <w:tmpl w:val="3B605A28"/>
    <w:lvl w:ilvl="0" w:tplc="25F2336C">
      <w:start w:val="1"/>
      <w:numFmt w:val="lowerLetter"/>
      <w:lvlText w:val="%1)"/>
      <w:lvlJc w:val="left"/>
      <w:pPr>
        <w:ind w:left="981" w:hanging="361"/>
        <w:jc w:val="left"/>
      </w:pPr>
      <w:rPr>
        <w:rFonts w:ascii="Bookman Old Style" w:eastAsia="Bookman Old Style" w:hAnsi="Bookman Old Style" w:cs="Bookman Old Style" w:hint="default"/>
        <w:b w:val="0"/>
        <w:bCs w:val="0"/>
        <w:i/>
        <w:iCs/>
        <w:spacing w:val="-5"/>
        <w:w w:val="100"/>
        <w:sz w:val="24"/>
        <w:szCs w:val="24"/>
        <w:lang w:val="es-ES" w:eastAsia="en-US" w:bidi="ar-SA"/>
      </w:rPr>
    </w:lvl>
    <w:lvl w:ilvl="1" w:tplc="1DAA4A64">
      <w:numFmt w:val="bullet"/>
      <w:lvlText w:val="•"/>
      <w:lvlJc w:val="left"/>
      <w:pPr>
        <w:ind w:left="1818" w:hanging="361"/>
      </w:pPr>
      <w:rPr>
        <w:rFonts w:hint="default"/>
        <w:lang w:val="es-ES" w:eastAsia="en-US" w:bidi="ar-SA"/>
      </w:rPr>
    </w:lvl>
    <w:lvl w:ilvl="2" w:tplc="6D5823D4">
      <w:numFmt w:val="bullet"/>
      <w:lvlText w:val="•"/>
      <w:lvlJc w:val="left"/>
      <w:pPr>
        <w:ind w:left="2656" w:hanging="361"/>
      </w:pPr>
      <w:rPr>
        <w:rFonts w:hint="default"/>
        <w:lang w:val="es-ES" w:eastAsia="en-US" w:bidi="ar-SA"/>
      </w:rPr>
    </w:lvl>
    <w:lvl w:ilvl="3" w:tplc="F3F4601E">
      <w:numFmt w:val="bullet"/>
      <w:lvlText w:val="•"/>
      <w:lvlJc w:val="left"/>
      <w:pPr>
        <w:ind w:left="3494" w:hanging="361"/>
      </w:pPr>
      <w:rPr>
        <w:rFonts w:hint="default"/>
        <w:lang w:val="es-ES" w:eastAsia="en-US" w:bidi="ar-SA"/>
      </w:rPr>
    </w:lvl>
    <w:lvl w:ilvl="4" w:tplc="EEEC658E">
      <w:numFmt w:val="bullet"/>
      <w:lvlText w:val="•"/>
      <w:lvlJc w:val="left"/>
      <w:pPr>
        <w:ind w:left="4332" w:hanging="361"/>
      </w:pPr>
      <w:rPr>
        <w:rFonts w:hint="default"/>
        <w:lang w:val="es-ES" w:eastAsia="en-US" w:bidi="ar-SA"/>
      </w:rPr>
    </w:lvl>
    <w:lvl w:ilvl="5" w:tplc="95C0553C">
      <w:numFmt w:val="bullet"/>
      <w:lvlText w:val="•"/>
      <w:lvlJc w:val="left"/>
      <w:pPr>
        <w:ind w:left="5170" w:hanging="361"/>
      </w:pPr>
      <w:rPr>
        <w:rFonts w:hint="default"/>
        <w:lang w:val="es-ES" w:eastAsia="en-US" w:bidi="ar-SA"/>
      </w:rPr>
    </w:lvl>
    <w:lvl w:ilvl="6" w:tplc="3C5A990A">
      <w:numFmt w:val="bullet"/>
      <w:lvlText w:val="•"/>
      <w:lvlJc w:val="left"/>
      <w:pPr>
        <w:ind w:left="6008" w:hanging="361"/>
      </w:pPr>
      <w:rPr>
        <w:rFonts w:hint="default"/>
        <w:lang w:val="es-ES" w:eastAsia="en-US" w:bidi="ar-SA"/>
      </w:rPr>
    </w:lvl>
    <w:lvl w:ilvl="7" w:tplc="97261B2C">
      <w:numFmt w:val="bullet"/>
      <w:lvlText w:val="•"/>
      <w:lvlJc w:val="left"/>
      <w:pPr>
        <w:ind w:left="6846" w:hanging="361"/>
      </w:pPr>
      <w:rPr>
        <w:rFonts w:hint="default"/>
        <w:lang w:val="es-ES" w:eastAsia="en-US" w:bidi="ar-SA"/>
      </w:rPr>
    </w:lvl>
    <w:lvl w:ilvl="8" w:tplc="D040E6CC">
      <w:numFmt w:val="bullet"/>
      <w:lvlText w:val="•"/>
      <w:lvlJc w:val="left"/>
      <w:pPr>
        <w:ind w:left="7684" w:hanging="361"/>
      </w:pPr>
      <w:rPr>
        <w:rFonts w:hint="default"/>
        <w:lang w:val="es-ES" w:eastAsia="en-US" w:bidi="ar-SA"/>
      </w:rPr>
    </w:lvl>
  </w:abstractNum>
  <w:num w:numId="1" w16cid:durableId="1751921952">
    <w:abstractNumId w:val="1"/>
  </w:num>
  <w:num w:numId="2" w16cid:durableId="370544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401C8"/>
    <w:rsid w:val="001401C8"/>
    <w:rsid w:val="00240D53"/>
    <w:rsid w:val="00CA7ED5"/>
    <w:rsid w:val="00FC01A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293158-6C22-423D-B190-BC0D6633C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eastAsia="Bookman Old Style" w:hAnsi="Bookman Old Style" w:cs="Bookman Old Style"/>
      <w:lang w:val="es-ES"/>
    </w:rPr>
  </w:style>
  <w:style w:type="paragraph" w:styleId="Ttulo1">
    <w:name w:val="heading 1"/>
    <w:basedOn w:val="Normal"/>
    <w:uiPriority w:val="9"/>
    <w:qFormat/>
    <w:pPr>
      <w:ind w:left="260"/>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981" w:hanging="36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inia.cl/2024/05/02/monarka-inia-trigo-invernal-obtiene-record-de-rendimiento/" TargetMode="External"/><Relationship Id="rId18" Type="http://schemas.openxmlformats.org/officeDocument/2006/relationships/hyperlink" Target="https://www.latercera.com/que-pasa/noticia/una-verdadera-montana-rusa-que-tan-frio-ha-sido-este-ano-segun-un-climatologo/O26ZJZG4CNEXJNJXJIHZVRPCSA/" TargetMode="External"/><Relationship Id="rId26" Type="http://schemas.openxmlformats.org/officeDocument/2006/relationships/hyperlink" Target="https://bibliotecadigital.odepa.gob.cl/bitstream/handle/20.500.12650/73733/Estudio-Consultoria_Agricultura-de-Contrato.pdf" TargetMode="External"/><Relationship Id="rId3" Type="http://schemas.openxmlformats.org/officeDocument/2006/relationships/settings" Target="settings.xml"/><Relationship Id="rId21" Type="http://schemas.openxmlformats.org/officeDocument/2006/relationships/hyperlink" Target="https://es.statista.com/estadisticas/1478766/superficie-cultivada-de-arroz-en-chile/"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banagro.cl/el-futuro-del-trigo-en-la-region-estabilidad-en-la-produccion-a-pesar-de-la-reduccion-de-superficie/" TargetMode="External"/><Relationship Id="rId17" Type="http://schemas.openxmlformats.org/officeDocument/2006/relationships/hyperlink" Target="https://www.latercera.com/que-pasa/noticia/una-verdadera-montana-rusa-que-tan-frio-ha-sido-este-ano-segun-un-climatologo/O26ZJZG4CNEXJNJXJIHZVRPCSA/" TargetMode="External"/><Relationship Id="rId25" Type="http://schemas.openxmlformats.org/officeDocument/2006/relationships/hyperlink" Target="https://bibliotecadigital.odepa.gob.cl/bitstream/handle/20.500.12650/73733/Estudio-Consultoria_Agricultura-de-Contrato.pd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atercera.com/que-pasa/noticia/una-verdadera-montana-rusa-que-tan-frio-ha-sido-este-ano-segun-un-climatologo/O26ZJZG4CNEXJNJXJIHZVRPCSA/" TargetMode="External"/><Relationship Id="rId20" Type="http://schemas.openxmlformats.org/officeDocument/2006/relationships/hyperlink" Target="https://litoralpress.cl/sitio/Prensa_Texto?LPKey=JRZSM4FZQVZRKWTK4LBJ5KBLSCWKZONZOENNQURNCLWFAKEEYFTQ" TargetMode="External"/><Relationship Id="rId29"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nagro.cl/el-futuro-del-trigo-en-la-region-estabilidad-en-la-produccion-a-pesar-de-la-reduccion-de-superficie/" TargetMode="External"/><Relationship Id="rId24" Type="http://schemas.openxmlformats.org/officeDocument/2006/relationships/hyperlink" Target="https://www.registrodecontratosagricolas.cl/" TargetMode="External"/><Relationship Id="rId32" Type="http://schemas.openxmlformats.org/officeDocument/2006/relationships/image" Target="media/image8.png"/><Relationship Id="rId5" Type="http://schemas.openxmlformats.org/officeDocument/2006/relationships/footnotes" Target="footnotes.xml"/><Relationship Id="rId15" Type="http://schemas.openxmlformats.org/officeDocument/2006/relationships/hyperlink" Target="https://obtienearchivo.bcn.cl/obtienearchivo?id=repositorio%2F10221%2F36836%2F1%2FPrincipales_paises_de_origen_de_las_importaciones_de_trigo_en_Chile_y_su_tratamiento_arancelario._2020_2024.pdf" TargetMode="External"/><Relationship Id="rId23" Type="http://schemas.openxmlformats.org/officeDocument/2006/relationships/image" Target="media/image2.jpeg"/><Relationship Id="rId28" Type="http://schemas.openxmlformats.org/officeDocument/2006/relationships/image" Target="media/image4.jpeg"/><Relationship Id="rId10" Type="http://schemas.openxmlformats.org/officeDocument/2006/relationships/hyperlink" Target="https://confedech.cl/2025/02/26/crisis-en-el-granero-de-chile-la-araucania-ha-perdido-el-43-de-su-superficie-cultivada-de-trigo-en-10-anos/" TargetMode="External"/><Relationship Id="rId19" Type="http://schemas.openxmlformats.org/officeDocument/2006/relationships/hyperlink" Target="https://litoralpress.cl/sitio/Prensa_Texto?LPKey=JRZSM4FZQVZRKWTK4LBJ5KBLSCWKZONZOENNQURNCLWFAKEEYFTQ" TargetMode="External"/><Relationship Id="rId31"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https://confedech.cl/2025/02/26/crisis-en-el-granero-de-chile-la-araucania-ha-perdido-el-43-de-su-superficie-cultivada-de-trigo-en-10-anos/" TargetMode="External"/><Relationship Id="rId14" Type="http://schemas.openxmlformats.org/officeDocument/2006/relationships/hyperlink" Target="https://obtienearchivo.bcn.cl/obtienearchivo?id=repositorio%2F10221%2F36836%2F1%2FPrincipales_paises_de_origen_de_las_importaciones_de_trigo_en_Chile_y_su_tratamiento_arancelario._2020_2024.pdf" TargetMode="External"/><Relationship Id="rId22" Type="http://schemas.openxmlformats.org/officeDocument/2006/relationships/hyperlink" Target="https://oec.world/es/profile/bilateral-product/rice/reporter/chl" TargetMode="External"/><Relationship Id="rId27" Type="http://schemas.openxmlformats.org/officeDocument/2006/relationships/image" Target="media/image3.jpeg"/><Relationship Id="rId30" Type="http://schemas.openxmlformats.org/officeDocument/2006/relationships/image" Target="media/image6.jpe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4079</Words>
  <Characters>22435</Characters>
  <Application>Microsoft Office Word</Application>
  <DocSecurity>0</DocSecurity>
  <Lines>186</Lines>
  <Paragraphs>52</Paragraphs>
  <ScaleCrop>false</ScaleCrop>
  <Company/>
  <LinksUpToDate>false</LinksUpToDate>
  <CharactersWithSpaces>26462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 Andres Escobar Saldivia</dc:creator>
  <cp:lastModifiedBy>Guillermo Diaz Vallejos</cp:lastModifiedBy>
  <cp:revision>1</cp:revision>
  <dcterms:created xsi:type="dcterms:W3CDTF">2025-06-09T14:07:00Z</dcterms:created>
  <dcterms:modified xsi:type="dcterms:W3CDTF">2025-07-07T22:24:00Z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2025-06-06T00:00:00Z</vt:filetime>
  </property>
  <property fmtid="{D5CDD505-2E9C-101B-9397-08002B2CF9AE}" pid="3" name="Creator">
    <vt:lpwstr>Microsoft® Word para Microsoft 365</vt:lpwstr>
  </property>
  <property fmtid="{D5CDD505-2E9C-101B-9397-08002B2CF9AE}" pid="4" name="LastSaved">
    <vt:filetime>2025-06-09T00:00:00Z</vt:filetime>
  </property>
  <property fmtid="{D5CDD505-2E9C-101B-9397-08002B2CF9AE}" pid="5" name="Producer">
    <vt:lpwstr>Microsoft® Word para Microsoft 365</vt:lpwstr>
  </property>
</Properties>
</file>