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876AF" w:rsidRDefault="00000000">
      <w:pPr>
        <w:pStyle w:val="Ttulo1"/>
        <w:spacing w:before="35"/>
      </w:pPr>
      <w:r>
        <w:rPr>
          <w:spacing w:val="-2"/>
        </w:rPr>
        <w:t>MOCIÓN</w:t>
      </w:r>
    </w:p>
    <w:p w:rsidR="00E876AF" w:rsidRDefault="00000000">
      <w:pPr>
        <w:spacing w:before="1"/>
        <w:ind w:left="2" w:right="2"/>
        <w:jc w:val="center"/>
        <w:rPr>
          <w:b/>
        </w:rPr>
      </w:pPr>
      <w:r>
        <w:rPr>
          <w:b/>
        </w:rPr>
        <w:t>MODIFICA</w:t>
      </w:r>
      <w:r>
        <w:rPr>
          <w:b/>
          <w:spacing w:val="-6"/>
        </w:rPr>
        <w:t xml:space="preserve"> </w:t>
      </w:r>
      <w:r>
        <w:rPr>
          <w:b/>
        </w:rPr>
        <w:t>EL</w:t>
      </w:r>
      <w:r>
        <w:rPr>
          <w:b/>
          <w:spacing w:val="-4"/>
        </w:rPr>
        <w:t xml:space="preserve"> </w:t>
      </w:r>
      <w:r>
        <w:rPr>
          <w:b/>
        </w:rPr>
        <w:t>CÓDIGO</w:t>
      </w:r>
      <w:r>
        <w:rPr>
          <w:b/>
          <w:spacing w:val="-4"/>
        </w:rPr>
        <w:t xml:space="preserve"> </w:t>
      </w:r>
      <w:r>
        <w:rPr>
          <w:b/>
        </w:rPr>
        <w:t>DEL</w:t>
      </w:r>
      <w:r>
        <w:rPr>
          <w:b/>
          <w:spacing w:val="-6"/>
        </w:rPr>
        <w:t xml:space="preserve"> </w:t>
      </w:r>
      <w:r>
        <w:rPr>
          <w:b/>
        </w:rPr>
        <w:t>TRABAJO</w:t>
      </w:r>
      <w:r>
        <w:rPr>
          <w:b/>
          <w:spacing w:val="-4"/>
        </w:rPr>
        <w:t xml:space="preserve"> </w:t>
      </w:r>
      <w:r>
        <w:rPr>
          <w:b/>
        </w:rPr>
        <w:t>EN</w:t>
      </w:r>
      <w:r>
        <w:rPr>
          <w:b/>
          <w:spacing w:val="-4"/>
        </w:rPr>
        <w:t xml:space="preserve"> </w:t>
      </w:r>
      <w:r>
        <w:rPr>
          <w:b/>
        </w:rPr>
        <w:t>MATERIA</w:t>
      </w:r>
      <w:r>
        <w:rPr>
          <w:b/>
          <w:spacing w:val="-6"/>
        </w:rPr>
        <w:t xml:space="preserve"> </w:t>
      </w:r>
      <w:r>
        <w:rPr>
          <w:b/>
        </w:rPr>
        <w:t>DE</w:t>
      </w:r>
      <w:r>
        <w:rPr>
          <w:b/>
          <w:spacing w:val="-6"/>
        </w:rPr>
        <w:t xml:space="preserve"> </w:t>
      </w:r>
      <w:r>
        <w:rPr>
          <w:b/>
        </w:rPr>
        <w:t>TRANSPARENCIA</w:t>
      </w:r>
      <w:r>
        <w:rPr>
          <w:b/>
          <w:spacing w:val="-6"/>
        </w:rPr>
        <w:t xml:space="preserve"> </w:t>
      </w:r>
      <w:r>
        <w:rPr>
          <w:b/>
        </w:rPr>
        <w:t>EN</w:t>
      </w:r>
      <w:r>
        <w:rPr>
          <w:b/>
          <w:spacing w:val="-4"/>
        </w:rPr>
        <w:t xml:space="preserve"> </w:t>
      </w:r>
      <w:r>
        <w:rPr>
          <w:b/>
        </w:rPr>
        <w:t>EL</w:t>
      </w:r>
      <w:r>
        <w:rPr>
          <w:b/>
          <w:spacing w:val="-7"/>
        </w:rPr>
        <w:t xml:space="preserve"> </w:t>
      </w:r>
      <w:r>
        <w:rPr>
          <w:b/>
        </w:rPr>
        <w:t>USO</w:t>
      </w:r>
      <w:r>
        <w:rPr>
          <w:b/>
          <w:spacing w:val="-4"/>
        </w:rPr>
        <w:t xml:space="preserve"> </w:t>
      </w:r>
      <w:r>
        <w:rPr>
          <w:b/>
        </w:rPr>
        <w:t>DE</w:t>
      </w:r>
      <w:r>
        <w:rPr>
          <w:b/>
          <w:spacing w:val="40"/>
        </w:rPr>
        <w:t xml:space="preserve"> </w:t>
      </w:r>
      <w:r>
        <w:rPr>
          <w:b/>
        </w:rPr>
        <w:t xml:space="preserve">LICENCIAS </w:t>
      </w:r>
      <w:r>
        <w:rPr>
          <w:b/>
          <w:spacing w:val="-2"/>
        </w:rPr>
        <w:t>MÉDICAS</w:t>
      </w:r>
    </w:p>
    <w:p w:rsidR="00E876AF" w:rsidRDefault="00000000">
      <w:pPr>
        <w:pStyle w:val="Textoindependiente"/>
        <w:ind w:left="2"/>
        <w:jc w:val="center"/>
      </w:pPr>
      <w:r>
        <w:t>H.</w:t>
      </w:r>
      <w:r>
        <w:rPr>
          <w:spacing w:val="-5"/>
        </w:rPr>
        <w:t xml:space="preserve"> </w:t>
      </w:r>
      <w:r>
        <w:t>Diputada</w:t>
      </w:r>
      <w:r>
        <w:rPr>
          <w:spacing w:val="-5"/>
        </w:rPr>
        <w:t xml:space="preserve"> </w:t>
      </w:r>
      <w:r>
        <w:t>Ximena</w:t>
      </w:r>
      <w:r>
        <w:rPr>
          <w:spacing w:val="-7"/>
        </w:rPr>
        <w:t xml:space="preserve"> </w:t>
      </w:r>
      <w:r>
        <w:t>Ossandón</w:t>
      </w:r>
      <w:r>
        <w:rPr>
          <w:spacing w:val="-5"/>
        </w:rPr>
        <w:t xml:space="preserve"> I.</w:t>
      </w:r>
    </w:p>
    <w:p w:rsidR="00E876AF" w:rsidRDefault="00E876AF">
      <w:pPr>
        <w:pStyle w:val="Textoindependiente"/>
      </w:pPr>
    </w:p>
    <w:p w:rsidR="00E876AF" w:rsidRDefault="00000000">
      <w:pPr>
        <w:pStyle w:val="Ttulo1"/>
        <w:spacing w:before="1"/>
        <w:ind w:left="262" w:right="0"/>
        <w:jc w:val="left"/>
        <w:rPr>
          <w:b w:val="0"/>
        </w:rPr>
      </w:pPr>
      <w:r>
        <w:rPr>
          <w:spacing w:val="-2"/>
        </w:rPr>
        <w:t>FUNDAMENTOS</w:t>
      </w:r>
      <w:r>
        <w:rPr>
          <w:b w:val="0"/>
          <w:spacing w:val="-2"/>
        </w:rPr>
        <w:t>.</w:t>
      </w:r>
    </w:p>
    <w:p w:rsidR="00E876AF" w:rsidRDefault="00E876AF">
      <w:pPr>
        <w:pStyle w:val="Textoindependiente"/>
      </w:pPr>
    </w:p>
    <w:p w:rsidR="00E876AF" w:rsidRDefault="00000000">
      <w:pPr>
        <w:pStyle w:val="Textoindependiente"/>
        <w:ind w:left="262" w:right="260"/>
        <w:jc w:val="both"/>
      </w:pPr>
      <w:r>
        <w:t>Como es de público conocimiento una reciente investigación de la Contraloría General de la República, arrojó alarmantes hallazgos sobre la utilización fraudulenta de licencias médicas presentadas por más de 25 mil empleados públicos los cuales viajaron al extranjero durante el respectivo período de reposo.</w:t>
      </w:r>
    </w:p>
    <w:p w:rsidR="00E876AF" w:rsidRDefault="00000000">
      <w:pPr>
        <w:pStyle w:val="Textoindependiente"/>
        <w:spacing w:before="268"/>
        <w:ind w:left="262" w:right="258"/>
        <w:jc w:val="both"/>
      </w:pPr>
      <w:r>
        <w:t>Este hecho, que ha causado indignación tanto por el mal uso de recursos públicos y la falta de fiscalización por parte de las autoridades de COMPIN, ISAPRES y SUSESO.</w:t>
      </w:r>
    </w:p>
    <w:p w:rsidR="00E876AF" w:rsidRDefault="00E876AF">
      <w:pPr>
        <w:pStyle w:val="Textoindependiente"/>
        <w:spacing w:before="1"/>
      </w:pPr>
    </w:p>
    <w:p w:rsidR="00E876AF" w:rsidRDefault="00000000">
      <w:pPr>
        <w:pStyle w:val="Textoindependiente"/>
        <w:ind w:left="262" w:right="258"/>
        <w:jc w:val="both"/>
      </w:pPr>
      <w:r>
        <w:t>Sin</w:t>
      </w:r>
      <w:r>
        <w:rPr>
          <w:spacing w:val="-2"/>
        </w:rPr>
        <w:t xml:space="preserve"> </w:t>
      </w:r>
      <w:r>
        <w:t>embargo,</w:t>
      </w:r>
      <w:r>
        <w:rPr>
          <w:spacing w:val="-2"/>
        </w:rPr>
        <w:t xml:space="preserve"> </w:t>
      </w:r>
      <w:r>
        <w:t>también</w:t>
      </w:r>
      <w:r>
        <w:rPr>
          <w:spacing w:val="-2"/>
        </w:rPr>
        <w:t xml:space="preserve"> </w:t>
      </w:r>
      <w:r>
        <w:t>deja</w:t>
      </w:r>
      <w:r>
        <w:rPr>
          <w:spacing w:val="-4"/>
        </w:rPr>
        <w:t xml:space="preserve"> </w:t>
      </w:r>
      <w:r>
        <w:t>al</w:t>
      </w:r>
      <w:r>
        <w:rPr>
          <w:spacing w:val="-2"/>
        </w:rPr>
        <w:t xml:space="preserve"> </w:t>
      </w:r>
      <w:r>
        <w:t>descubierto</w:t>
      </w:r>
      <w:r>
        <w:rPr>
          <w:spacing w:val="-1"/>
        </w:rPr>
        <w:t xml:space="preserve"> </w:t>
      </w:r>
      <w:r>
        <w:t>el</w:t>
      </w:r>
      <w:r>
        <w:rPr>
          <w:spacing w:val="-2"/>
        </w:rPr>
        <w:t xml:space="preserve"> </w:t>
      </w:r>
      <w:r>
        <w:t>desamparo</w:t>
      </w:r>
      <w:r>
        <w:rPr>
          <w:spacing w:val="-1"/>
        </w:rPr>
        <w:t xml:space="preserve"> </w:t>
      </w:r>
      <w:r>
        <w:t>en</w:t>
      </w:r>
      <w:r>
        <w:rPr>
          <w:spacing w:val="-2"/>
        </w:rPr>
        <w:t xml:space="preserve"> </w:t>
      </w:r>
      <w:r>
        <w:t>que</w:t>
      </w:r>
      <w:r>
        <w:rPr>
          <w:spacing w:val="-1"/>
        </w:rPr>
        <w:t xml:space="preserve"> </w:t>
      </w:r>
      <w:r>
        <w:t>se</w:t>
      </w:r>
      <w:r>
        <w:rPr>
          <w:spacing w:val="-1"/>
        </w:rPr>
        <w:t xml:space="preserve"> </w:t>
      </w:r>
      <w:r>
        <w:t>encuentra</w:t>
      </w:r>
      <w:r>
        <w:rPr>
          <w:spacing w:val="-4"/>
        </w:rPr>
        <w:t xml:space="preserve"> </w:t>
      </w:r>
      <w:r>
        <w:t>el</w:t>
      </w:r>
      <w:r>
        <w:rPr>
          <w:spacing w:val="-2"/>
        </w:rPr>
        <w:t xml:space="preserve"> </w:t>
      </w:r>
      <w:r>
        <w:t>empleador</w:t>
      </w:r>
      <w:r>
        <w:rPr>
          <w:spacing w:val="-2"/>
        </w:rPr>
        <w:t xml:space="preserve"> </w:t>
      </w:r>
      <w:r>
        <w:t>privado frente</w:t>
      </w:r>
      <w:r>
        <w:rPr>
          <w:spacing w:val="-13"/>
        </w:rPr>
        <w:t xml:space="preserve"> </w:t>
      </w:r>
      <w:r>
        <w:t>a</w:t>
      </w:r>
      <w:r>
        <w:rPr>
          <w:spacing w:val="-12"/>
        </w:rPr>
        <w:t xml:space="preserve"> </w:t>
      </w:r>
      <w:r>
        <w:t>estas</w:t>
      </w:r>
      <w:r>
        <w:rPr>
          <w:spacing w:val="-13"/>
        </w:rPr>
        <w:t xml:space="preserve"> </w:t>
      </w:r>
      <w:r>
        <w:t>conductas,</w:t>
      </w:r>
      <w:r>
        <w:rPr>
          <w:spacing w:val="-12"/>
        </w:rPr>
        <w:t xml:space="preserve"> </w:t>
      </w:r>
      <w:r>
        <w:t>dado</w:t>
      </w:r>
      <w:r>
        <w:rPr>
          <w:spacing w:val="-13"/>
        </w:rPr>
        <w:t xml:space="preserve"> </w:t>
      </w:r>
      <w:r>
        <w:t>que</w:t>
      </w:r>
      <w:r>
        <w:rPr>
          <w:spacing w:val="-12"/>
        </w:rPr>
        <w:t xml:space="preserve"> </w:t>
      </w:r>
      <w:r>
        <w:t>sus</w:t>
      </w:r>
      <w:r>
        <w:rPr>
          <w:spacing w:val="-13"/>
        </w:rPr>
        <w:t xml:space="preserve"> </w:t>
      </w:r>
      <w:r>
        <w:t>facultades</w:t>
      </w:r>
      <w:r>
        <w:rPr>
          <w:spacing w:val="-12"/>
        </w:rPr>
        <w:t xml:space="preserve"> </w:t>
      </w:r>
      <w:r>
        <w:t>de</w:t>
      </w:r>
      <w:r>
        <w:rPr>
          <w:spacing w:val="-12"/>
        </w:rPr>
        <w:t xml:space="preserve"> </w:t>
      </w:r>
      <w:r>
        <w:t>investigación</w:t>
      </w:r>
      <w:r>
        <w:rPr>
          <w:spacing w:val="-13"/>
        </w:rPr>
        <w:t xml:space="preserve"> </w:t>
      </w:r>
      <w:r>
        <w:t>y</w:t>
      </w:r>
      <w:r>
        <w:rPr>
          <w:spacing w:val="-12"/>
        </w:rPr>
        <w:t xml:space="preserve"> </w:t>
      </w:r>
      <w:r>
        <w:t>constatación</w:t>
      </w:r>
      <w:r>
        <w:rPr>
          <w:spacing w:val="-13"/>
        </w:rPr>
        <w:t xml:space="preserve"> </w:t>
      </w:r>
      <w:r>
        <w:t>de</w:t>
      </w:r>
      <w:r>
        <w:rPr>
          <w:spacing w:val="-12"/>
        </w:rPr>
        <w:t xml:space="preserve"> </w:t>
      </w:r>
      <w:r>
        <w:t>entrada</w:t>
      </w:r>
      <w:r>
        <w:rPr>
          <w:spacing w:val="-13"/>
        </w:rPr>
        <w:t xml:space="preserve"> </w:t>
      </w:r>
      <w:r>
        <w:t>y</w:t>
      </w:r>
      <w:r>
        <w:rPr>
          <w:spacing w:val="-12"/>
        </w:rPr>
        <w:t xml:space="preserve"> </w:t>
      </w:r>
      <w:r>
        <w:t>salida del país, así como del otorgamiento fraudulento de permisos por incapacidad temporal, son extremadamente limitadas atendidos los contenidos de las normas vigentes sobre protección de datos personales del trabajador.</w:t>
      </w:r>
    </w:p>
    <w:p w:rsidR="00E876AF" w:rsidRDefault="00000000">
      <w:pPr>
        <w:pStyle w:val="Textoindependiente"/>
        <w:spacing w:before="268"/>
        <w:ind w:left="262" w:right="255"/>
        <w:jc w:val="both"/>
      </w:pPr>
      <w:r>
        <w:t>Ahora</w:t>
      </w:r>
      <w:r>
        <w:rPr>
          <w:spacing w:val="-13"/>
        </w:rPr>
        <w:t xml:space="preserve"> </w:t>
      </w:r>
      <w:r>
        <w:t>bien,</w:t>
      </w:r>
      <w:r>
        <w:rPr>
          <w:spacing w:val="-12"/>
        </w:rPr>
        <w:t xml:space="preserve"> </w:t>
      </w:r>
      <w:r>
        <w:t>es</w:t>
      </w:r>
      <w:r>
        <w:rPr>
          <w:spacing w:val="-13"/>
        </w:rPr>
        <w:t xml:space="preserve"> </w:t>
      </w:r>
      <w:r>
        <w:t>necesario</w:t>
      </w:r>
      <w:r>
        <w:rPr>
          <w:spacing w:val="-12"/>
        </w:rPr>
        <w:t xml:space="preserve"> </w:t>
      </w:r>
      <w:r>
        <w:t>entender</w:t>
      </w:r>
      <w:r>
        <w:rPr>
          <w:spacing w:val="-13"/>
        </w:rPr>
        <w:t xml:space="preserve"> </w:t>
      </w:r>
      <w:r>
        <w:t>que</w:t>
      </w:r>
      <w:r>
        <w:rPr>
          <w:spacing w:val="-12"/>
        </w:rPr>
        <w:t xml:space="preserve"> </w:t>
      </w:r>
      <w:r>
        <w:t>tanto</w:t>
      </w:r>
      <w:r>
        <w:rPr>
          <w:spacing w:val="-13"/>
        </w:rPr>
        <w:t xml:space="preserve"> </w:t>
      </w:r>
      <w:r>
        <w:t>el</w:t>
      </w:r>
      <w:r>
        <w:rPr>
          <w:spacing w:val="-12"/>
        </w:rPr>
        <w:t xml:space="preserve"> </w:t>
      </w:r>
      <w:r>
        <w:t>empleador</w:t>
      </w:r>
      <w:r>
        <w:rPr>
          <w:spacing w:val="-12"/>
        </w:rPr>
        <w:t xml:space="preserve"> </w:t>
      </w:r>
      <w:r>
        <w:t>como</w:t>
      </w:r>
      <w:r>
        <w:rPr>
          <w:spacing w:val="-13"/>
        </w:rPr>
        <w:t xml:space="preserve"> </w:t>
      </w:r>
      <w:r>
        <w:t>el</w:t>
      </w:r>
      <w:r>
        <w:rPr>
          <w:spacing w:val="-12"/>
        </w:rPr>
        <w:t xml:space="preserve"> </w:t>
      </w:r>
      <w:r>
        <w:t>trabajador,</w:t>
      </w:r>
      <w:r>
        <w:rPr>
          <w:spacing w:val="-12"/>
        </w:rPr>
        <w:t xml:space="preserve"> </w:t>
      </w:r>
      <w:r>
        <w:t>si</w:t>
      </w:r>
      <w:r>
        <w:rPr>
          <w:spacing w:val="-13"/>
        </w:rPr>
        <w:t xml:space="preserve"> </w:t>
      </w:r>
      <w:r>
        <w:t>bien</w:t>
      </w:r>
      <w:r>
        <w:rPr>
          <w:spacing w:val="-12"/>
        </w:rPr>
        <w:t xml:space="preserve"> </w:t>
      </w:r>
      <w:r>
        <w:t>se</w:t>
      </w:r>
      <w:r>
        <w:rPr>
          <w:spacing w:val="-11"/>
        </w:rPr>
        <w:t xml:space="preserve"> </w:t>
      </w:r>
      <w:r>
        <w:t>encuentran sujetos a las obligaciones que impone el contrato de trabajo, también se encuentran obligados a todo aquellos que sin estar expresamente consignado, se deriva de la naturaleza de la relación laboral. Por ejemplo, aunque no lo diga, el contrato de trabajo obliga al trabajador a hacer uso racional de las maquinarias e implementos de trabajo; por su parte, el empleador debe guardar respeto por la persona y derechos del trabajador. Se trata, entonces, del contenidos tácito del contrato de trabajo.</w:t>
      </w:r>
    </w:p>
    <w:p w:rsidR="00E876AF" w:rsidRDefault="00000000">
      <w:pPr>
        <w:pStyle w:val="Textoindependiente"/>
        <w:spacing w:before="268"/>
        <w:ind w:left="262" w:right="256"/>
        <w:jc w:val="both"/>
      </w:pPr>
      <w:r>
        <w:t>Ya</w:t>
      </w:r>
      <w:r>
        <w:rPr>
          <w:spacing w:val="-7"/>
        </w:rPr>
        <w:t xml:space="preserve"> </w:t>
      </w:r>
      <w:r>
        <w:t>existe</w:t>
      </w:r>
      <w:r>
        <w:rPr>
          <w:spacing w:val="-7"/>
        </w:rPr>
        <w:t xml:space="preserve"> </w:t>
      </w:r>
      <w:r>
        <w:t>un</w:t>
      </w:r>
      <w:r>
        <w:rPr>
          <w:spacing w:val="-8"/>
        </w:rPr>
        <w:t xml:space="preserve"> </w:t>
      </w:r>
      <w:r>
        <w:t>reconocimiento</w:t>
      </w:r>
      <w:r>
        <w:rPr>
          <w:spacing w:val="-6"/>
        </w:rPr>
        <w:t xml:space="preserve"> </w:t>
      </w:r>
      <w:r>
        <w:t>explícito</w:t>
      </w:r>
      <w:r>
        <w:rPr>
          <w:spacing w:val="-6"/>
        </w:rPr>
        <w:t xml:space="preserve"> </w:t>
      </w:r>
      <w:r>
        <w:t>de</w:t>
      </w:r>
      <w:r>
        <w:rPr>
          <w:spacing w:val="-7"/>
        </w:rPr>
        <w:t xml:space="preserve"> </w:t>
      </w:r>
      <w:r>
        <w:t>este</w:t>
      </w:r>
      <w:r>
        <w:rPr>
          <w:spacing w:val="-7"/>
        </w:rPr>
        <w:t xml:space="preserve"> </w:t>
      </w:r>
      <w:r>
        <w:t>contenido</w:t>
      </w:r>
      <w:r>
        <w:rPr>
          <w:spacing w:val="-6"/>
        </w:rPr>
        <w:t xml:space="preserve"> </w:t>
      </w:r>
      <w:r>
        <w:t>en</w:t>
      </w:r>
      <w:r>
        <w:rPr>
          <w:spacing w:val="-8"/>
        </w:rPr>
        <w:t xml:space="preserve"> </w:t>
      </w:r>
      <w:r>
        <w:t>el</w:t>
      </w:r>
      <w:r>
        <w:rPr>
          <w:spacing w:val="-9"/>
        </w:rPr>
        <w:t xml:space="preserve"> </w:t>
      </w:r>
      <w:r>
        <w:t>artículo</w:t>
      </w:r>
      <w:r>
        <w:rPr>
          <w:spacing w:val="-8"/>
        </w:rPr>
        <w:t xml:space="preserve"> </w:t>
      </w:r>
      <w:r>
        <w:t>509</w:t>
      </w:r>
      <w:r>
        <w:rPr>
          <w:spacing w:val="-7"/>
        </w:rPr>
        <w:t xml:space="preserve"> </w:t>
      </w:r>
      <w:r>
        <w:t>del</w:t>
      </w:r>
      <w:r>
        <w:rPr>
          <w:spacing w:val="-7"/>
        </w:rPr>
        <w:t xml:space="preserve"> </w:t>
      </w:r>
      <w:r>
        <w:t>Código</w:t>
      </w:r>
      <w:r>
        <w:rPr>
          <w:spacing w:val="-6"/>
        </w:rPr>
        <w:t xml:space="preserve"> </w:t>
      </w:r>
      <w:r>
        <w:t>del</w:t>
      </w:r>
      <w:r>
        <w:rPr>
          <w:spacing w:val="-7"/>
        </w:rPr>
        <w:t xml:space="preserve"> </w:t>
      </w:r>
      <w:r>
        <w:t>Trabajo,</w:t>
      </w:r>
      <w:r>
        <w:rPr>
          <w:spacing w:val="-7"/>
        </w:rPr>
        <w:t xml:space="preserve"> </w:t>
      </w:r>
      <w:r>
        <w:t>el cual señala una sanción penal para el uso malicioso de la documentación médica que rodea la extensión de licencias por incapacidad temporal o licencias médicas.</w:t>
      </w:r>
    </w:p>
    <w:p w:rsidR="00E876AF" w:rsidRDefault="00E876AF">
      <w:pPr>
        <w:pStyle w:val="Textoindependiente"/>
        <w:spacing w:before="1"/>
      </w:pPr>
    </w:p>
    <w:p w:rsidR="00E876AF" w:rsidRDefault="00000000">
      <w:pPr>
        <w:pStyle w:val="Textoindependiente"/>
        <w:spacing w:before="1"/>
        <w:ind w:left="262" w:right="253"/>
        <w:jc w:val="both"/>
      </w:pPr>
      <w:r>
        <w:t>Con</w:t>
      </w:r>
      <w:r>
        <w:rPr>
          <w:spacing w:val="-1"/>
        </w:rPr>
        <w:t xml:space="preserve"> </w:t>
      </w:r>
      <w:r>
        <w:t>todo,</w:t>
      </w:r>
      <w:r>
        <w:rPr>
          <w:spacing w:val="-1"/>
        </w:rPr>
        <w:t xml:space="preserve"> </w:t>
      </w:r>
      <w:r>
        <w:t>este norma</w:t>
      </w:r>
      <w:r>
        <w:rPr>
          <w:spacing w:val="-1"/>
        </w:rPr>
        <w:t xml:space="preserve"> </w:t>
      </w:r>
      <w:r>
        <w:t>no es</w:t>
      </w:r>
      <w:r>
        <w:rPr>
          <w:spacing w:val="-1"/>
        </w:rPr>
        <w:t xml:space="preserve"> </w:t>
      </w:r>
      <w:r>
        <w:t>suficiente para</w:t>
      </w:r>
      <w:r>
        <w:rPr>
          <w:spacing w:val="-1"/>
        </w:rPr>
        <w:t xml:space="preserve"> </w:t>
      </w:r>
      <w:r>
        <w:t>derivar</w:t>
      </w:r>
      <w:r>
        <w:rPr>
          <w:spacing w:val="-1"/>
        </w:rPr>
        <w:t xml:space="preserve"> </w:t>
      </w:r>
      <w:r>
        <w:t>de</w:t>
      </w:r>
      <w:r>
        <w:rPr>
          <w:spacing w:val="-3"/>
        </w:rPr>
        <w:t xml:space="preserve"> </w:t>
      </w:r>
      <w:r>
        <w:t>ella</w:t>
      </w:r>
      <w:r>
        <w:rPr>
          <w:spacing w:val="-1"/>
        </w:rPr>
        <w:t xml:space="preserve"> </w:t>
      </w:r>
      <w:r>
        <w:t>una</w:t>
      </w:r>
      <w:r>
        <w:rPr>
          <w:spacing w:val="-1"/>
        </w:rPr>
        <w:t xml:space="preserve"> </w:t>
      </w:r>
      <w:r>
        <w:t>sanción</w:t>
      </w:r>
      <w:r>
        <w:rPr>
          <w:spacing w:val="-1"/>
        </w:rPr>
        <w:t xml:space="preserve"> </w:t>
      </w:r>
      <w:r>
        <w:t>por</w:t>
      </w:r>
      <w:r>
        <w:rPr>
          <w:spacing w:val="-3"/>
        </w:rPr>
        <w:t xml:space="preserve"> </w:t>
      </w:r>
      <w:r>
        <w:t>el</w:t>
      </w:r>
      <w:r>
        <w:rPr>
          <w:spacing w:val="-1"/>
        </w:rPr>
        <w:t xml:space="preserve"> </w:t>
      </w:r>
      <w:r>
        <w:t>uso</w:t>
      </w:r>
      <w:r>
        <w:rPr>
          <w:spacing w:val="-2"/>
        </w:rPr>
        <w:t xml:space="preserve"> </w:t>
      </w:r>
      <w:r>
        <w:t>malicioso de esta figura</w:t>
      </w:r>
      <w:r>
        <w:rPr>
          <w:spacing w:val="-13"/>
        </w:rPr>
        <w:t xml:space="preserve"> </w:t>
      </w:r>
      <w:r>
        <w:t>de</w:t>
      </w:r>
      <w:r>
        <w:rPr>
          <w:spacing w:val="-12"/>
        </w:rPr>
        <w:t xml:space="preserve"> </w:t>
      </w:r>
      <w:r>
        <w:t>seguridad</w:t>
      </w:r>
      <w:r>
        <w:rPr>
          <w:spacing w:val="-13"/>
        </w:rPr>
        <w:t xml:space="preserve"> </w:t>
      </w:r>
      <w:r>
        <w:t>social,</w:t>
      </w:r>
      <w:r>
        <w:rPr>
          <w:spacing w:val="-12"/>
        </w:rPr>
        <w:t xml:space="preserve"> </w:t>
      </w:r>
      <w:r>
        <w:t>puesto</w:t>
      </w:r>
      <w:r>
        <w:rPr>
          <w:spacing w:val="-13"/>
        </w:rPr>
        <w:t xml:space="preserve"> </w:t>
      </w:r>
      <w:r>
        <w:t>que</w:t>
      </w:r>
      <w:r>
        <w:rPr>
          <w:spacing w:val="-12"/>
        </w:rPr>
        <w:t xml:space="preserve"> </w:t>
      </w:r>
      <w:r>
        <w:t>en</w:t>
      </w:r>
      <w:r>
        <w:rPr>
          <w:spacing w:val="-13"/>
        </w:rPr>
        <w:t xml:space="preserve"> </w:t>
      </w:r>
      <w:r>
        <w:t>el</w:t>
      </w:r>
      <w:r>
        <w:rPr>
          <w:spacing w:val="-12"/>
        </w:rPr>
        <w:t xml:space="preserve"> </w:t>
      </w:r>
      <w:r>
        <w:t>fondo,</w:t>
      </w:r>
      <w:r>
        <w:rPr>
          <w:spacing w:val="-12"/>
        </w:rPr>
        <w:t xml:space="preserve"> </w:t>
      </w:r>
      <w:r>
        <w:t>la</w:t>
      </w:r>
      <w:r>
        <w:rPr>
          <w:spacing w:val="-13"/>
        </w:rPr>
        <w:t xml:space="preserve"> </w:t>
      </w:r>
      <w:r>
        <w:t>norma</w:t>
      </w:r>
      <w:r>
        <w:rPr>
          <w:spacing w:val="-12"/>
        </w:rPr>
        <w:t xml:space="preserve"> </w:t>
      </w:r>
      <w:r>
        <w:t>del</w:t>
      </w:r>
      <w:r>
        <w:rPr>
          <w:spacing w:val="-13"/>
        </w:rPr>
        <w:t xml:space="preserve"> </w:t>
      </w:r>
      <w:r>
        <w:t>artículo</w:t>
      </w:r>
      <w:r>
        <w:rPr>
          <w:spacing w:val="-12"/>
        </w:rPr>
        <w:t xml:space="preserve"> </w:t>
      </w:r>
      <w:r>
        <w:t>509</w:t>
      </w:r>
      <w:r>
        <w:rPr>
          <w:spacing w:val="-13"/>
        </w:rPr>
        <w:t xml:space="preserve"> </w:t>
      </w:r>
      <w:r>
        <w:t>no</w:t>
      </w:r>
      <w:r>
        <w:rPr>
          <w:spacing w:val="-12"/>
        </w:rPr>
        <w:t xml:space="preserve"> </w:t>
      </w:r>
      <w:r>
        <w:t>señala</w:t>
      </w:r>
      <w:r>
        <w:rPr>
          <w:spacing w:val="-12"/>
        </w:rPr>
        <w:t xml:space="preserve"> </w:t>
      </w:r>
      <w:r>
        <w:t>consecuencias que</w:t>
      </w:r>
      <w:r>
        <w:rPr>
          <w:spacing w:val="-7"/>
        </w:rPr>
        <w:t xml:space="preserve"> </w:t>
      </w:r>
      <w:r>
        <w:t>digan</w:t>
      </w:r>
      <w:r>
        <w:rPr>
          <w:spacing w:val="-10"/>
        </w:rPr>
        <w:t xml:space="preserve"> </w:t>
      </w:r>
      <w:r>
        <w:t>relación</w:t>
      </w:r>
      <w:r>
        <w:rPr>
          <w:spacing w:val="-9"/>
        </w:rPr>
        <w:t xml:space="preserve"> </w:t>
      </w:r>
      <w:r>
        <w:t>con</w:t>
      </w:r>
      <w:r>
        <w:rPr>
          <w:spacing w:val="-9"/>
        </w:rPr>
        <w:t xml:space="preserve"> </w:t>
      </w:r>
      <w:r>
        <w:t>la</w:t>
      </w:r>
      <w:r>
        <w:rPr>
          <w:spacing w:val="-8"/>
        </w:rPr>
        <w:t xml:space="preserve"> </w:t>
      </w:r>
      <w:r>
        <w:t>mantención</w:t>
      </w:r>
      <w:r>
        <w:rPr>
          <w:spacing w:val="-9"/>
        </w:rPr>
        <w:t xml:space="preserve"> </w:t>
      </w:r>
      <w:r>
        <w:t>de</w:t>
      </w:r>
      <w:r>
        <w:rPr>
          <w:spacing w:val="-7"/>
        </w:rPr>
        <w:t xml:space="preserve"> </w:t>
      </w:r>
      <w:r>
        <w:t>la</w:t>
      </w:r>
      <w:r>
        <w:rPr>
          <w:spacing w:val="-9"/>
        </w:rPr>
        <w:t xml:space="preserve"> </w:t>
      </w:r>
      <w:r>
        <w:t>relación</w:t>
      </w:r>
      <w:r>
        <w:rPr>
          <w:spacing w:val="-8"/>
        </w:rPr>
        <w:t xml:space="preserve"> </w:t>
      </w:r>
      <w:r>
        <w:t>laboral</w:t>
      </w:r>
      <w:r>
        <w:rPr>
          <w:spacing w:val="-8"/>
        </w:rPr>
        <w:t xml:space="preserve"> </w:t>
      </w:r>
      <w:r>
        <w:t>ante</w:t>
      </w:r>
      <w:r>
        <w:rPr>
          <w:spacing w:val="-9"/>
        </w:rPr>
        <w:t xml:space="preserve"> </w:t>
      </w:r>
      <w:r>
        <w:t>tales</w:t>
      </w:r>
      <w:r>
        <w:rPr>
          <w:spacing w:val="-9"/>
        </w:rPr>
        <w:t xml:space="preserve"> </w:t>
      </w:r>
      <w:r>
        <w:t>conductas;</w:t>
      </w:r>
      <w:r>
        <w:rPr>
          <w:spacing w:val="-9"/>
        </w:rPr>
        <w:t xml:space="preserve"> </w:t>
      </w:r>
      <w:r>
        <w:t>sus</w:t>
      </w:r>
      <w:r>
        <w:rPr>
          <w:spacing w:val="-7"/>
        </w:rPr>
        <w:t xml:space="preserve"> </w:t>
      </w:r>
      <w:r>
        <w:t>contenidos,</w:t>
      </w:r>
      <w:r>
        <w:rPr>
          <w:spacing w:val="-9"/>
        </w:rPr>
        <w:t xml:space="preserve"> </w:t>
      </w:r>
      <w:r>
        <w:t>en otras</w:t>
      </w:r>
      <w:r>
        <w:rPr>
          <w:spacing w:val="-3"/>
        </w:rPr>
        <w:t xml:space="preserve"> </w:t>
      </w:r>
      <w:r>
        <w:t>palabras,</w:t>
      </w:r>
      <w:r>
        <w:rPr>
          <w:spacing w:val="40"/>
        </w:rPr>
        <w:t xml:space="preserve"> </w:t>
      </w:r>
      <w:r>
        <w:t>no</w:t>
      </w:r>
      <w:r>
        <w:rPr>
          <w:spacing w:val="-4"/>
        </w:rPr>
        <w:t xml:space="preserve"> </w:t>
      </w:r>
      <w:r>
        <w:t>constituyen</w:t>
      </w:r>
      <w:r>
        <w:rPr>
          <w:spacing w:val="-3"/>
        </w:rPr>
        <w:t xml:space="preserve"> </w:t>
      </w:r>
      <w:r>
        <w:t>una</w:t>
      </w:r>
      <w:r>
        <w:rPr>
          <w:spacing w:val="-3"/>
        </w:rPr>
        <w:t xml:space="preserve"> </w:t>
      </w:r>
      <w:r>
        <w:t>causal</w:t>
      </w:r>
      <w:r>
        <w:rPr>
          <w:spacing w:val="-4"/>
        </w:rPr>
        <w:t xml:space="preserve"> </w:t>
      </w:r>
      <w:r>
        <w:t>de</w:t>
      </w:r>
      <w:r>
        <w:rPr>
          <w:spacing w:val="-2"/>
        </w:rPr>
        <w:t xml:space="preserve"> </w:t>
      </w:r>
      <w:r>
        <w:t>terminación</w:t>
      </w:r>
      <w:r>
        <w:rPr>
          <w:spacing w:val="-3"/>
        </w:rPr>
        <w:t xml:space="preserve"> </w:t>
      </w:r>
      <w:r>
        <w:t>del</w:t>
      </w:r>
      <w:r>
        <w:rPr>
          <w:spacing w:val="-3"/>
        </w:rPr>
        <w:t xml:space="preserve"> </w:t>
      </w:r>
      <w:r>
        <w:t>contrato,</w:t>
      </w:r>
      <w:r>
        <w:rPr>
          <w:spacing w:val="-4"/>
        </w:rPr>
        <w:t xml:space="preserve"> </w:t>
      </w:r>
      <w:r>
        <w:t>las</w:t>
      </w:r>
      <w:r>
        <w:rPr>
          <w:spacing w:val="-3"/>
        </w:rPr>
        <w:t xml:space="preserve"> </w:t>
      </w:r>
      <w:r>
        <w:t>cuales</w:t>
      </w:r>
      <w:r>
        <w:rPr>
          <w:spacing w:val="-4"/>
        </w:rPr>
        <w:t xml:space="preserve"> </w:t>
      </w:r>
      <w:r>
        <w:t>al</w:t>
      </w:r>
      <w:r>
        <w:rPr>
          <w:spacing w:val="-3"/>
        </w:rPr>
        <w:t xml:space="preserve"> </w:t>
      </w:r>
      <w:r>
        <w:t>ser</w:t>
      </w:r>
      <w:r>
        <w:rPr>
          <w:spacing w:val="-2"/>
        </w:rPr>
        <w:t xml:space="preserve"> </w:t>
      </w:r>
      <w:r>
        <w:t>de derecho estricto se contemplan en los artículo 159, 160 y 161 del dicho Código.</w:t>
      </w:r>
    </w:p>
    <w:p w:rsidR="00E876AF" w:rsidRDefault="00000000">
      <w:pPr>
        <w:pStyle w:val="Textoindependiente"/>
        <w:spacing w:before="267"/>
        <w:ind w:left="262" w:right="256"/>
        <w:jc w:val="both"/>
      </w:pPr>
      <w:r>
        <w:t>Por</w:t>
      </w:r>
      <w:r>
        <w:rPr>
          <w:spacing w:val="-13"/>
        </w:rPr>
        <w:t xml:space="preserve"> </w:t>
      </w:r>
      <w:r>
        <w:t>ello,</w:t>
      </w:r>
      <w:r>
        <w:rPr>
          <w:spacing w:val="-12"/>
        </w:rPr>
        <w:t xml:space="preserve"> </w:t>
      </w:r>
      <w:r>
        <w:t>nos</w:t>
      </w:r>
      <w:r>
        <w:rPr>
          <w:spacing w:val="-13"/>
        </w:rPr>
        <w:t xml:space="preserve"> </w:t>
      </w:r>
      <w:r>
        <w:t>ha</w:t>
      </w:r>
      <w:r>
        <w:rPr>
          <w:spacing w:val="-12"/>
        </w:rPr>
        <w:t xml:space="preserve"> </w:t>
      </w:r>
      <w:r>
        <w:t>parecido</w:t>
      </w:r>
      <w:r>
        <w:rPr>
          <w:spacing w:val="-13"/>
        </w:rPr>
        <w:t xml:space="preserve"> </w:t>
      </w:r>
      <w:r>
        <w:t>pertinente</w:t>
      </w:r>
      <w:r>
        <w:rPr>
          <w:spacing w:val="-12"/>
        </w:rPr>
        <w:t xml:space="preserve"> </w:t>
      </w:r>
      <w:r>
        <w:t>intervenir</w:t>
      </w:r>
      <w:r>
        <w:rPr>
          <w:spacing w:val="-13"/>
        </w:rPr>
        <w:t xml:space="preserve"> </w:t>
      </w:r>
      <w:r>
        <w:t>la</w:t>
      </w:r>
      <w:r>
        <w:rPr>
          <w:spacing w:val="-12"/>
        </w:rPr>
        <w:t xml:space="preserve"> </w:t>
      </w:r>
      <w:r>
        <w:t>norma</w:t>
      </w:r>
      <w:r>
        <w:rPr>
          <w:spacing w:val="-12"/>
        </w:rPr>
        <w:t xml:space="preserve"> </w:t>
      </w:r>
      <w:r>
        <w:t>considerada</w:t>
      </w:r>
      <w:r>
        <w:rPr>
          <w:spacing w:val="-13"/>
        </w:rPr>
        <w:t xml:space="preserve"> </w:t>
      </w:r>
      <w:r>
        <w:t>en</w:t>
      </w:r>
      <w:r>
        <w:rPr>
          <w:spacing w:val="-12"/>
        </w:rPr>
        <w:t xml:space="preserve"> </w:t>
      </w:r>
      <w:r>
        <w:t>el</w:t>
      </w:r>
      <w:r>
        <w:rPr>
          <w:spacing w:val="-13"/>
        </w:rPr>
        <w:t xml:space="preserve"> </w:t>
      </w:r>
      <w:r>
        <w:t>numera</w:t>
      </w:r>
      <w:r>
        <w:rPr>
          <w:spacing w:val="-12"/>
        </w:rPr>
        <w:t xml:space="preserve"> </w:t>
      </w:r>
      <w:r>
        <w:t>1</w:t>
      </w:r>
      <w:r>
        <w:rPr>
          <w:spacing w:val="-13"/>
        </w:rPr>
        <w:t xml:space="preserve"> </w:t>
      </w:r>
      <w:r>
        <w:t>del</w:t>
      </w:r>
      <w:r>
        <w:rPr>
          <w:spacing w:val="-12"/>
        </w:rPr>
        <w:t xml:space="preserve"> </w:t>
      </w:r>
      <w:r>
        <w:t>artículo</w:t>
      </w:r>
      <w:r>
        <w:rPr>
          <w:spacing w:val="-12"/>
        </w:rPr>
        <w:t xml:space="preserve"> </w:t>
      </w:r>
      <w:r>
        <w:t>160, en orden a desarrollar la obligación de probidad que asiste al trabajador, en relación al uso de licencias médicas y cumplimiento de los reposos asociados a este permiso.</w:t>
      </w:r>
    </w:p>
    <w:p w:rsidR="00E876AF" w:rsidRDefault="00E876AF">
      <w:pPr>
        <w:pStyle w:val="Textoindependiente"/>
        <w:spacing w:before="1"/>
      </w:pPr>
    </w:p>
    <w:p w:rsidR="00E876AF" w:rsidRDefault="00000000">
      <w:pPr>
        <w:pStyle w:val="Textoindependiente"/>
        <w:spacing w:before="1"/>
        <w:ind w:left="262" w:right="254"/>
        <w:jc w:val="both"/>
      </w:pPr>
      <w:r>
        <w:t>En otro orden</w:t>
      </w:r>
      <w:r>
        <w:rPr>
          <w:spacing w:val="40"/>
        </w:rPr>
        <w:t xml:space="preserve"> </w:t>
      </w:r>
      <w:r>
        <w:t>de cosas, podemos señalar que la Ley N° 20.585 establece la aplicación de medidas de control, fiscalización y sanciones para profesionales médicos y contralores de ISAPRES, ante conductas</w:t>
      </w:r>
      <w:r>
        <w:rPr>
          <w:spacing w:val="-5"/>
        </w:rPr>
        <w:t xml:space="preserve"> </w:t>
      </w:r>
      <w:r>
        <w:t>fraudulentas,</w:t>
      </w:r>
      <w:r>
        <w:rPr>
          <w:spacing w:val="-5"/>
        </w:rPr>
        <w:t xml:space="preserve"> </w:t>
      </w:r>
      <w:r>
        <w:t>ilegales</w:t>
      </w:r>
      <w:r>
        <w:rPr>
          <w:spacing w:val="-7"/>
        </w:rPr>
        <w:t xml:space="preserve"> </w:t>
      </w:r>
      <w:r>
        <w:t>o</w:t>
      </w:r>
      <w:r>
        <w:rPr>
          <w:spacing w:val="-4"/>
        </w:rPr>
        <w:t xml:space="preserve"> </w:t>
      </w:r>
      <w:r>
        <w:t>abusivas</w:t>
      </w:r>
      <w:r>
        <w:rPr>
          <w:spacing w:val="-5"/>
        </w:rPr>
        <w:t xml:space="preserve"> </w:t>
      </w:r>
      <w:r>
        <w:t>en</w:t>
      </w:r>
      <w:r>
        <w:rPr>
          <w:spacing w:val="-6"/>
        </w:rPr>
        <w:t xml:space="preserve"> </w:t>
      </w:r>
      <w:r>
        <w:t>la</w:t>
      </w:r>
      <w:r>
        <w:rPr>
          <w:spacing w:val="-5"/>
        </w:rPr>
        <w:t xml:space="preserve"> </w:t>
      </w:r>
      <w:r>
        <w:t>emisión</w:t>
      </w:r>
      <w:r>
        <w:rPr>
          <w:spacing w:val="-6"/>
        </w:rPr>
        <w:t xml:space="preserve"> </w:t>
      </w:r>
      <w:r>
        <w:t>y</w:t>
      </w:r>
      <w:r>
        <w:rPr>
          <w:spacing w:val="-4"/>
        </w:rPr>
        <w:t xml:space="preserve"> </w:t>
      </w:r>
      <w:r>
        <w:t>evaluación</w:t>
      </w:r>
      <w:r>
        <w:rPr>
          <w:spacing w:val="-6"/>
        </w:rPr>
        <w:t xml:space="preserve"> </w:t>
      </w:r>
      <w:r>
        <w:t>de</w:t>
      </w:r>
      <w:r>
        <w:rPr>
          <w:spacing w:val="-5"/>
        </w:rPr>
        <w:t xml:space="preserve"> </w:t>
      </w:r>
      <w:r>
        <w:t>las</w:t>
      </w:r>
      <w:r>
        <w:rPr>
          <w:spacing w:val="-5"/>
        </w:rPr>
        <w:t xml:space="preserve"> </w:t>
      </w:r>
      <w:r>
        <w:t>licencias</w:t>
      </w:r>
      <w:r>
        <w:rPr>
          <w:spacing w:val="-5"/>
        </w:rPr>
        <w:t xml:space="preserve"> </w:t>
      </w:r>
      <w:r>
        <w:t>médicas.</w:t>
      </w:r>
      <w:r>
        <w:rPr>
          <w:spacing w:val="-2"/>
        </w:rPr>
        <w:t xml:space="preserve"> </w:t>
      </w:r>
      <w:r>
        <w:t>Y,</w:t>
      </w:r>
      <w:r>
        <w:rPr>
          <w:spacing w:val="-7"/>
        </w:rPr>
        <w:t xml:space="preserve"> </w:t>
      </w:r>
      <w:r>
        <w:t>el artículo 5º señala que en caso de que el profesional habilitado para otorgar licencias médicas las emita con evidente ausencia de fundamento médico, la Superintendencia de Seguridad Social, de</w:t>
      </w:r>
    </w:p>
    <w:p w:rsidR="00E876AF" w:rsidRDefault="00E876AF">
      <w:pPr>
        <w:pStyle w:val="Textoindependiente"/>
        <w:jc w:val="both"/>
        <w:sectPr w:rsidR="00E876AF">
          <w:type w:val="continuous"/>
          <w:pgSz w:w="12240" w:h="15840"/>
          <w:pgMar w:top="1380" w:right="1440" w:bottom="280" w:left="1440" w:header="720" w:footer="720" w:gutter="0"/>
          <w:cols w:space="720"/>
        </w:sectPr>
      </w:pPr>
    </w:p>
    <w:p w:rsidR="00E876AF" w:rsidRDefault="00000000">
      <w:pPr>
        <w:pStyle w:val="Textoindependiente"/>
        <w:spacing w:before="35"/>
        <w:ind w:left="262" w:right="254"/>
        <w:jc w:val="both"/>
      </w:pPr>
      <w:r>
        <w:lastRenderedPageBreak/>
        <w:t>oficio o a petición de la Secretaría Regional Ministerial de Salud o de la Comisión de Medicina Preventiva e Invalidez respectiva, del Fondo Nacional de Salud o de una Institución de Salud Previsional o de cualquier particular, podrá, si existe mérito para ello, iniciar una investigación.</w:t>
      </w:r>
    </w:p>
    <w:p w:rsidR="00E876AF" w:rsidRDefault="00E876AF">
      <w:pPr>
        <w:pStyle w:val="Textoindependiente"/>
        <w:spacing w:before="1"/>
      </w:pPr>
    </w:p>
    <w:p w:rsidR="00E876AF" w:rsidRDefault="00000000">
      <w:pPr>
        <w:pStyle w:val="Textoindependiente"/>
        <w:ind w:left="262" w:right="258"/>
        <w:jc w:val="both"/>
      </w:pPr>
      <w:r>
        <w:t>En este contexto, la presente moción apunta a otorgar al empleador del sector privado las herramientas necesarias para resguardarse de los impactos que se derivan del uso fraudulento de licencias médicas y mal uso del descanso derivado de ellas, entendiendo que dichas conductas transgreden</w:t>
      </w:r>
      <w:r>
        <w:rPr>
          <w:spacing w:val="-5"/>
        </w:rPr>
        <w:t xml:space="preserve"> </w:t>
      </w:r>
      <w:r>
        <w:t>el</w:t>
      </w:r>
      <w:r>
        <w:rPr>
          <w:spacing w:val="-4"/>
        </w:rPr>
        <w:t xml:space="preserve"> </w:t>
      </w:r>
      <w:r>
        <w:t>deber</w:t>
      </w:r>
      <w:r>
        <w:rPr>
          <w:spacing w:val="-4"/>
        </w:rPr>
        <w:t xml:space="preserve"> </w:t>
      </w:r>
      <w:r>
        <w:t>de</w:t>
      </w:r>
      <w:r>
        <w:rPr>
          <w:spacing w:val="-4"/>
        </w:rPr>
        <w:t xml:space="preserve"> </w:t>
      </w:r>
      <w:r>
        <w:t>probidad</w:t>
      </w:r>
      <w:r>
        <w:rPr>
          <w:spacing w:val="-3"/>
        </w:rPr>
        <w:t xml:space="preserve"> </w:t>
      </w:r>
      <w:r>
        <w:t>que</w:t>
      </w:r>
      <w:r>
        <w:rPr>
          <w:spacing w:val="-4"/>
        </w:rPr>
        <w:t xml:space="preserve"> </w:t>
      </w:r>
      <w:r>
        <w:t>obliga</w:t>
      </w:r>
      <w:r>
        <w:rPr>
          <w:spacing w:val="-4"/>
        </w:rPr>
        <w:t xml:space="preserve"> </w:t>
      </w:r>
      <w:r>
        <w:t>al</w:t>
      </w:r>
      <w:r>
        <w:rPr>
          <w:spacing w:val="-4"/>
        </w:rPr>
        <w:t xml:space="preserve"> </w:t>
      </w:r>
      <w:r>
        <w:t>trabajador</w:t>
      </w:r>
      <w:r>
        <w:rPr>
          <w:spacing w:val="-4"/>
        </w:rPr>
        <w:t xml:space="preserve"> </w:t>
      </w:r>
      <w:r>
        <w:t>en</w:t>
      </w:r>
      <w:r>
        <w:rPr>
          <w:spacing w:val="-5"/>
        </w:rPr>
        <w:t xml:space="preserve"> </w:t>
      </w:r>
      <w:r>
        <w:t>virtud</w:t>
      </w:r>
      <w:r>
        <w:rPr>
          <w:spacing w:val="-5"/>
        </w:rPr>
        <w:t xml:space="preserve"> </w:t>
      </w:r>
      <w:r>
        <w:t>del</w:t>
      </w:r>
      <w:r>
        <w:rPr>
          <w:spacing w:val="-2"/>
        </w:rPr>
        <w:t xml:space="preserve"> </w:t>
      </w:r>
      <w:r>
        <w:t>contrato</w:t>
      </w:r>
      <w:r>
        <w:rPr>
          <w:spacing w:val="-3"/>
        </w:rPr>
        <w:t xml:space="preserve"> </w:t>
      </w:r>
      <w:r>
        <w:t>de</w:t>
      </w:r>
      <w:r>
        <w:rPr>
          <w:spacing w:val="-4"/>
        </w:rPr>
        <w:t xml:space="preserve"> </w:t>
      </w:r>
      <w:r>
        <w:t>trabajo,</w:t>
      </w:r>
      <w:r>
        <w:rPr>
          <w:spacing w:val="-4"/>
        </w:rPr>
        <w:t xml:space="preserve"> </w:t>
      </w:r>
      <w:r>
        <w:t>ya</w:t>
      </w:r>
      <w:r>
        <w:rPr>
          <w:spacing w:val="-4"/>
        </w:rPr>
        <w:t xml:space="preserve"> </w:t>
      </w:r>
      <w:r>
        <w:t>que mediante el uso fraudulento de una licencia médica, se</w:t>
      </w:r>
      <w:r>
        <w:rPr>
          <w:spacing w:val="40"/>
        </w:rPr>
        <w:t xml:space="preserve"> </w:t>
      </w:r>
      <w:r>
        <w:t>altera la obligación de prestar servicios durante un tiempo determinado, y la prestación de servicios es una de las obligaciones esenciales del contrato de trabajo.</w:t>
      </w:r>
    </w:p>
    <w:p w:rsidR="00E876AF" w:rsidRDefault="00E876AF">
      <w:pPr>
        <w:pStyle w:val="Textoindependiente"/>
      </w:pPr>
    </w:p>
    <w:p w:rsidR="00E876AF" w:rsidRDefault="00000000">
      <w:pPr>
        <w:pStyle w:val="Textoindependiente"/>
        <w:spacing w:before="1"/>
        <w:ind w:left="262" w:right="257"/>
        <w:jc w:val="both"/>
      </w:pPr>
      <w:r>
        <w:rPr>
          <w:spacing w:val="-2"/>
        </w:rPr>
        <w:t>Las</w:t>
      </w:r>
      <w:r>
        <w:rPr>
          <w:spacing w:val="-6"/>
        </w:rPr>
        <w:t xml:space="preserve"> </w:t>
      </w:r>
      <w:r>
        <w:rPr>
          <w:spacing w:val="-2"/>
        </w:rPr>
        <w:t>herramientas</w:t>
      </w:r>
      <w:r>
        <w:rPr>
          <w:spacing w:val="-6"/>
        </w:rPr>
        <w:t xml:space="preserve"> </w:t>
      </w:r>
      <w:r>
        <w:rPr>
          <w:spacing w:val="-2"/>
        </w:rPr>
        <w:t>concretas</w:t>
      </w:r>
      <w:r>
        <w:rPr>
          <w:spacing w:val="-8"/>
        </w:rPr>
        <w:t xml:space="preserve"> </w:t>
      </w:r>
      <w:r>
        <w:rPr>
          <w:spacing w:val="-2"/>
        </w:rPr>
        <w:t>que</w:t>
      </w:r>
      <w:r>
        <w:rPr>
          <w:spacing w:val="-5"/>
        </w:rPr>
        <w:t xml:space="preserve"> </w:t>
      </w:r>
      <w:r>
        <w:rPr>
          <w:spacing w:val="-2"/>
        </w:rPr>
        <w:t>se</w:t>
      </w:r>
      <w:r>
        <w:rPr>
          <w:spacing w:val="-5"/>
        </w:rPr>
        <w:t xml:space="preserve"> </w:t>
      </w:r>
      <w:r>
        <w:rPr>
          <w:spacing w:val="-2"/>
        </w:rPr>
        <w:t>modifican</w:t>
      </w:r>
      <w:r>
        <w:rPr>
          <w:spacing w:val="-7"/>
        </w:rPr>
        <w:t xml:space="preserve"> </w:t>
      </w:r>
      <w:r>
        <w:rPr>
          <w:spacing w:val="-2"/>
        </w:rPr>
        <w:t>apunta</w:t>
      </w:r>
      <w:r>
        <w:rPr>
          <w:spacing w:val="-6"/>
        </w:rPr>
        <w:t xml:space="preserve"> </w:t>
      </w:r>
      <w:r>
        <w:rPr>
          <w:spacing w:val="-2"/>
        </w:rPr>
        <w:t>a</w:t>
      </w:r>
      <w:r>
        <w:rPr>
          <w:spacing w:val="-8"/>
        </w:rPr>
        <w:t xml:space="preserve"> </w:t>
      </w:r>
      <w:r>
        <w:rPr>
          <w:spacing w:val="-2"/>
        </w:rPr>
        <w:t>otorgar</w:t>
      </w:r>
      <w:r>
        <w:rPr>
          <w:spacing w:val="-9"/>
        </w:rPr>
        <w:t xml:space="preserve"> </w:t>
      </w:r>
      <w:r>
        <w:rPr>
          <w:spacing w:val="-2"/>
        </w:rPr>
        <w:t>el</w:t>
      </w:r>
      <w:r>
        <w:rPr>
          <w:spacing w:val="-6"/>
        </w:rPr>
        <w:t xml:space="preserve"> </w:t>
      </w:r>
      <w:r>
        <w:rPr>
          <w:spacing w:val="-2"/>
        </w:rPr>
        <w:t>carácter</w:t>
      </w:r>
      <w:r>
        <w:rPr>
          <w:spacing w:val="-6"/>
        </w:rPr>
        <w:t xml:space="preserve"> </w:t>
      </w:r>
      <w:r>
        <w:rPr>
          <w:spacing w:val="-2"/>
        </w:rPr>
        <w:t>de</w:t>
      </w:r>
      <w:r>
        <w:rPr>
          <w:spacing w:val="-5"/>
        </w:rPr>
        <w:t xml:space="preserve"> </w:t>
      </w:r>
      <w:r>
        <w:rPr>
          <w:spacing w:val="-2"/>
        </w:rPr>
        <w:t>infracción</w:t>
      </w:r>
      <w:r>
        <w:rPr>
          <w:spacing w:val="-7"/>
        </w:rPr>
        <w:t xml:space="preserve"> </w:t>
      </w:r>
      <w:r>
        <w:rPr>
          <w:spacing w:val="-2"/>
        </w:rPr>
        <w:t>a</w:t>
      </w:r>
      <w:r>
        <w:rPr>
          <w:spacing w:val="-6"/>
        </w:rPr>
        <w:t xml:space="preserve"> </w:t>
      </w:r>
      <w:r>
        <w:rPr>
          <w:spacing w:val="-2"/>
        </w:rPr>
        <w:t>la</w:t>
      </w:r>
      <w:r>
        <w:rPr>
          <w:spacing w:val="-6"/>
        </w:rPr>
        <w:t xml:space="preserve"> </w:t>
      </w:r>
      <w:r>
        <w:rPr>
          <w:spacing w:val="-2"/>
        </w:rPr>
        <w:t xml:space="preserve">probidad, </w:t>
      </w:r>
      <w:r>
        <w:t>el uso fraudulento de licencias médicas y las infracciones al reposo que ellas determinan, modificando</w:t>
      </w:r>
      <w:r>
        <w:rPr>
          <w:spacing w:val="-7"/>
        </w:rPr>
        <w:t xml:space="preserve"> </w:t>
      </w:r>
      <w:r>
        <w:t>para</w:t>
      </w:r>
      <w:r>
        <w:rPr>
          <w:spacing w:val="-5"/>
        </w:rPr>
        <w:t xml:space="preserve"> </w:t>
      </w:r>
      <w:r>
        <w:t>ello</w:t>
      </w:r>
      <w:r>
        <w:rPr>
          <w:spacing w:val="-6"/>
        </w:rPr>
        <w:t xml:space="preserve"> </w:t>
      </w:r>
      <w:r>
        <w:t>el</w:t>
      </w:r>
      <w:r>
        <w:rPr>
          <w:spacing w:val="-5"/>
        </w:rPr>
        <w:t xml:space="preserve"> </w:t>
      </w:r>
      <w:r>
        <w:t>artículo</w:t>
      </w:r>
      <w:r>
        <w:rPr>
          <w:spacing w:val="-7"/>
        </w:rPr>
        <w:t xml:space="preserve"> </w:t>
      </w:r>
      <w:r>
        <w:t>160</w:t>
      </w:r>
      <w:r>
        <w:rPr>
          <w:spacing w:val="-5"/>
        </w:rPr>
        <w:t xml:space="preserve"> </w:t>
      </w:r>
      <w:r>
        <w:t>del</w:t>
      </w:r>
      <w:r>
        <w:rPr>
          <w:spacing w:val="-8"/>
        </w:rPr>
        <w:t xml:space="preserve"> </w:t>
      </w:r>
      <w:r>
        <w:t>Código</w:t>
      </w:r>
      <w:r>
        <w:rPr>
          <w:spacing w:val="-7"/>
        </w:rPr>
        <w:t xml:space="preserve"> </w:t>
      </w:r>
      <w:r>
        <w:t>del</w:t>
      </w:r>
      <w:r>
        <w:rPr>
          <w:spacing w:val="-5"/>
        </w:rPr>
        <w:t xml:space="preserve"> </w:t>
      </w:r>
      <w:r>
        <w:t>Trabajo,</w:t>
      </w:r>
      <w:r>
        <w:rPr>
          <w:spacing w:val="-5"/>
        </w:rPr>
        <w:t xml:space="preserve"> </w:t>
      </w:r>
      <w:r>
        <w:t>norma</w:t>
      </w:r>
      <w:r>
        <w:rPr>
          <w:spacing w:val="-8"/>
        </w:rPr>
        <w:t xml:space="preserve"> </w:t>
      </w:r>
      <w:r>
        <w:t>que</w:t>
      </w:r>
      <w:r>
        <w:rPr>
          <w:spacing w:val="-5"/>
        </w:rPr>
        <w:t xml:space="preserve"> </w:t>
      </w:r>
      <w:r>
        <w:t>contiene</w:t>
      </w:r>
      <w:r>
        <w:rPr>
          <w:spacing w:val="-9"/>
        </w:rPr>
        <w:t xml:space="preserve"> </w:t>
      </w:r>
      <w:r>
        <w:t>las</w:t>
      </w:r>
      <w:r>
        <w:rPr>
          <w:spacing w:val="-5"/>
        </w:rPr>
        <w:t xml:space="preserve"> </w:t>
      </w:r>
      <w:r>
        <w:t>conductas</w:t>
      </w:r>
      <w:r>
        <w:rPr>
          <w:spacing w:val="-5"/>
        </w:rPr>
        <w:t xml:space="preserve"> </w:t>
      </w:r>
      <w:r>
        <w:t>que ameritan el despido sin derecho a indemnización.</w:t>
      </w:r>
    </w:p>
    <w:p w:rsidR="00E876AF" w:rsidRDefault="00E876AF">
      <w:pPr>
        <w:pStyle w:val="Textoindependiente"/>
        <w:spacing w:before="3"/>
      </w:pPr>
    </w:p>
    <w:p w:rsidR="00E876AF" w:rsidRDefault="00000000">
      <w:pPr>
        <w:pStyle w:val="Textoindependiente"/>
        <w:spacing w:line="237" w:lineRule="auto"/>
        <w:ind w:left="262" w:right="261"/>
        <w:jc w:val="both"/>
      </w:pPr>
      <w:r>
        <w:t xml:space="preserve">En mérito de las consideraciones expuestas, tenga la honra de someter a vuestra consideración la </w:t>
      </w:r>
      <w:r>
        <w:rPr>
          <w:spacing w:val="-2"/>
        </w:rPr>
        <w:t>presente</w:t>
      </w:r>
    </w:p>
    <w:p w:rsidR="00E876AF" w:rsidRDefault="00E876AF">
      <w:pPr>
        <w:pStyle w:val="Textoindependiente"/>
      </w:pPr>
    </w:p>
    <w:p w:rsidR="00E876AF" w:rsidRDefault="00E876AF">
      <w:pPr>
        <w:pStyle w:val="Textoindependiente"/>
        <w:spacing w:before="2"/>
      </w:pPr>
    </w:p>
    <w:p w:rsidR="00E876AF" w:rsidRDefault="00000000">
      <w:pPr>
        <w:pStyle w:val="Ttulo1"/>
      </w:pPr>
      <w:r>
        <w:rPr>
          <w:spacing w:val="-2"/>
        </w:rPr>
        <w:t>MOCIÓN</w:t>
      </w:r>
    </w:p>
    <w:p w:rsidR="00E876AF" w:rsidRDefault="00E876AF">
      <w:pPr>
        <w:pStyle w:val="Textoindependiente"/>
        <w:rPr>
          <w:b/>
        </w:rPr>
      </w:pPr>
    </w:p>
    <w:p w:rsidR="00E876AF" w:rsidRDefault="00000000">
      <w:pPr>
        <w:pStyle w:val="Textoindependiente"/>
        <w:spacing w:before="1"/>
        <w:ind w:left="262" w:right="260"/>
        <w:jc w:val="both"/>
      </w:pPr>
      <w:r>
        <w:rPr>
          <w:b/>
        </w:rPr>
        <w:t>ARTÍCULO</w:t>
      </w:r>
      <w:r>
        <w:rPr>
          <w:b/>
          <w:spacing w:val="-1"/>
        </w:rPr>
        <w:t xml:space="preserve"> </w:t>
      </w:r>
      <w:r>
        <w:rPr>
          <w:b/>
        </w:rPr>
        <w:t>ÚNICO</w:t>
      </w:r>
      <w:r>
        <w:t>.- Agrégase en</w:t>
      </w:r>
      <w:r>
        <w:rPr>
          <w:spacing w:val="-1"/>
        </w:rPr>
        <w:t xml:space="preserve"> </w:t>
      </w:r>
      <w:r>
        <w:t>el literal</w:t>
      </w:r>
      <w:r>
        <w:rPr>
          <w:spacing w:val="-1"/>
        </w:rPr>
        <w:t xml:space="preserve"> </w:t>
      </w:r>
      <w:r>
        <w:t>a) del número</w:t>
      </w:r>
      <w:r>
        <w:rPr>
          <w:spacing w:val="-2"/>
        </w:rPr>
        <w:t xml:space="preserve"> </w:t>
      </w:r>
      <w:r>
        <w:t>1 del artículo 160 del Código del Trabajo,</w:t>
      </w:r>
      <w:r>
        <w:rPr>
          <w:spacing w:val="-3"/>
        </w:rPr>
        <w:t xml:space="preserve"> </w:t>
      </w:r>
      <w:r>
        <w:t>a continuación de punto y coma (;) que pasa a ser punto seguido (.), el siguiente texto:</w:t>
      </w:r>
    </w:p>
    <w:p w:rsidR="00E876AF" w:rsidRDefault="00E876AF">
      <w:pPr>
        <w:pStyle w:val="Textoindependiente"/>
      </w:pPr>
    </w:p>
    <w:p w:rsidR="00E876AF" w:rsidRDefault="00000000">
      <w:pPr>
        <w:pStyle w:val="Textoindependiente"/>
        <w:ind w:left="262" w:right="253"/>
        <w:jc w:val="both"/>
      </w:pPr>
      <w:r>
        <w:rPr>
          <w:noProof/>
        </w:rPr>
        <w:drawing>
          <wp:anchor distT="0" distB="0" distL="0" distR="0" simplePos="0" relativeHeight="15729152" behindDoc="0" locked="0" layoutInCell="1" allowOverlap="1">
            <wp:simplePos x="0" y="0"/>
            <wp:positionH relativeFrom="page">
              <wp:posOffset>2797175</wp:posOffset>
            </wp:positionH>
            <wp:positionV relativeFrom="paragraph">
              <wp:posOffset>1778526</wp:posOffset>
            </wp:positionV>
            <wp:extent cx="2178050" cy="958672"/>
            <wp:effectExtent l="0" t="0" r="0" b="0"/>
            <wp:wrapNone/>
            <wp:docPr id="1" name="Image 1" descr="A picture containing text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 picture containing text  Description automatically generated"/>
                    <pic:cNvPicPr/>
                  </pic:nvPicPr>
                  <pic:blipFill>
                    <a:blip r:embed="rId4" cstate="print"/>
                    <a:stretch>
                      <a:fillRect/>
                    </a:stretch>
                  </pic:blipFill>
                  <pic:spPr>
                    <a:xfrm>
                      <a:off x="0" y="0"/>
                      <a:ext cx="2178050" cy="958672"/>
                    </a:xfrm>
                    <a:prstGeom prst="rect">
                      <a:avLst/>
                    </a:prstGeom>
                  </pic:spPr>
                </pic:pic>
              </a:graphicData>
            </a:graphic>
          </wp:anchor>
        </w:drawing>
      </w:r>
      <w:r>
        <w:t>Entre otras conductas, se entenderá especialmente como infracción a la probidad, la presentación de</w:t>
      </w:r>
      <w:r>
        <w:rPr>
          <w:spacing w:val="-3"/>
        </w:rPr>
        <w:t xml:space="preserve"> </w:t>
      </w:r>
      <w:r>
        <w:t>licencias</w:t>
      </w:r>
      <w:r>
        <w:rPr>
          <w:spacing w:val="-3"/>
        </w:rPr>
        <w:t xml:space="preserve"> </w:t>
      </w:r>
      <w:r>
        <w:t>médicas</w:t>
      </w:r>
      <w:r>
        <w:rPr>
          <w:spacing w:val="-3"/>
        </w:rPr>
        <w:t xml:space="preserve"> </w:t>
      </w:r>
      <w:r>
        <w:t>por</w:t>
      </w:r>
      <w:r>
        <w:rPr>
          <w:spacing w:val="-3"/>
        </w:rPr>
        <w:t xml:space="preserve"> </w:t>
      </w:r>
      <w:r>
        <w:t>incapacidad</w:t>
      </w:r>
      <w:r>
        <w:rPr>
          <w:spacing w:val="-4"/>
        </w:rPr>
        <w:t xml:space="preserve"> </w:t>
      </w:r>
      <w:r>
        <w:t>temporal</w:t>
      </w:r>
      <w:r>
        <w:rPr>
          <w:spacing w:val="-3"/>
        </w:rPr>
        <w:t xml:space="preserve"> </w:t>
      </w:r>
      <w:r>
        <w:t>que</w:t>
      </w:r>
      <w:r>
        <w:rPr>
          <w:spacing w:val="-3"/>
        </w:rPr>
        <w:t xml:space="preserve"> </w:t>
      </w:r>
      <w:r>
        <w:t>no</w:t>
      </w:r>
      <w:r>
        <w:rPr>
          <w:spacing w:val="-5"/>
        </w:rPr>
        <w:t xml:space="preserve"> </w:t>
      </w:r>
      <w:r>
        <w:t>respondan</w:t>
      </w:r>
      <w:r>
        <w:rPr>
          <w:spacing w:val="-4"/>
        </w:rPr>
        <w:t xml:space="preserve"> </w:t>
      </w:r>
      <w:r>
        <w:t>a</w:t>
      </w:r>
      <w:r>
        <w:rPr>
          <w:spacing w:val="-3"/>
        </w:rPr>
        <w:t xml:space="preserve"> </w:t>
      </w:r>
      <w:r>
        <w:t>la</w:t>
      </w:r>
      <w:r>
        <w:rPr>
          <w:spacing w:val="-3"/>
        </w:rPr>
        <w:t xml:space="preserve"> </w:t>
      </w:r>
      <w:r>
        <w:t>dolencia</w:t>
      </w:r>
      <w:r>
        <w:rPr>
          <w:spacing w:val="-3"/>
        </w:rPr>
        <w:t xml:space="preserve"> </w:t>
      </w:r>
      <w:r>
        <w:t>invocada,</w:t>
      </w:r>
      <w:r>
        <w:rPr>
          <w:spacing w:val="-5"/>
        </w:rPr>
        <w:t xml:space="preserve"> </w:t>
      </w:r>
      <w:r>
        <w:t>o</w:t>
      </w:r>
      <w:r>
        <w:rPr>
          <w:spacing w:val="-2"/>
        </w:rPr>
        <w:t xml:space="preserve"> </w:t>
      </w:r>
      <w:r>
        <w:t>ésta</w:t>
      </w:r>
      <w:r>
        <w:rPr>
          <w:spacing w:val="-3"/>
        </w:rPr>
        <w:t xml:space="preserve"> </w:t>
      </w:r>
      <w:r>
        <w:t xml:space="preserve">sea inexistente o falsa; asimismo, se presumirá que la infracción en torno al lugar de reposo del trabajador indicado en la licencia constituye una falta de probidad. A estos efectos, el empleador </w:t>
      </w:r>
      <w:r>
        <w:rPr>
          <w:spacing w:val="-2"/>
        </w:rPr>
        <w:t>podrá</w:t>
      </w:r>
      <w:r>
        <w:rPr>
          <w:spacing w:val="-4"/>
        </w:rPr>
        <w:t xml:space="preserve"> </w:t>
      </w:r>
      <w:r>
        <w:rPr>
          <w:spacing w:val="-2"/>
        </w:rPr>
        <w:t>solicitar</w:t>
      </w:r>
      <w:r>
        <w:rPr>
          <w:spacing w:val="-6"/>
        </w:rPr>
        <w:t xml:space="preserve"> </w:t>
      </w:r>
      <w:r>
        <w:rPr>
          <w:spacing w:val="-2"/>
        </w:rPr>
        <w:t>a</w:t>
      </w:r>
      <w:r>
        <w:rPr>
          <w:spacing w:val="-4"/>
        </w:rPr>
        <w:t xml:space="preserve"> </w:t>
      </w:r>
      <w:r>
        <w:rPr>
          <w:spacing w:val="-2"/>
        </w:rPr>
        <w:t>la</w:t>
      </w:r>
      <w:r>
        <w:rPr>
          <w:spacing w:val="-6"/>
        </w:rPr>
        <w:t xml:space="preserve"> </w:t>
      </w:r>
      <w:r>
        <w:rPr>
          <w:spacing w:val="-2"/>
        </w:rPr>
        <w:t>institución</w:t>
      </w:r>
      <w:r>
        <w:rPr>
          <w:spacing w:val="-4"/>
        </w:rPr>
        <w:t xml:space="preserve"> </w:t>
      </w:r>
      <w:r>
        <w:rPr>
          <w:spacing w:val="-2"/>
        </w:rPr>
        <w:t>de</w:t>
      </w:r>
      <w:r>
        <w:rPr>
          <w:spacing w:val="-4"/>
        </w:rPr>
        <w:t xml:space="preserve"> </w:t>
      </w:r>
      <w:r>
        <w:rPr>
          <w:spacing w:val="-2"/>
        </w:rPr>
        <w:t>salud</w:t>
      </w:r>
      <w:r>
        <w:rPr>
          <w:spacing w:val="-4"/>
        </w:rPr>
        <w:t xml:space="preserve"> </w:t>
      </w:r>
      <w:r>
        <w:rPr>
          <w:spacing w:val="-2"/>
        </w:rPr>
        <w:t>en</w:t>
      </w:r>
      <w:r>
        <w:rPr>
          <w:spacing w:val="-6"/>
        </w:rPr>
        <w:t xml:space="preserve"> </w:t>
      </w:r>
      <w:r>
        <w:rPr>
          <w:spacing w:val="-2"/>
        </w:rPr>
        <w:t>la</w:t>
      </w:r>
      <w:r>
        <w:rPr>
          <w:spacing w:val="-4"/>
        </w:rPr>
        <w:t xml:space="preserve"> </w:t>
      </w:r>
      <w:r>
        <w:rPr>
          <w:spacing w:val="-2"/>
        </w:rPr>
        <w:t>que</w:t>
      </w:r>
      <w:r>
        <w:rPr>
          <w:spacing w:val="-5"/>
        </w:rPr>
        <w:t xml:space="preserve"> </w:t>
      </w:r>
      <w:r>
        <w:rPr>
          <w:spacing w:val="-2"/>
        </w:rPr>
        <w:t>se</w:t>
      </w:r>
      <w:r>
        <w:rPr>
          <w:spacing w:val="-5"/>
        </w:rPr>
        <w:t xml:space="preserve"> </w:t>
      </w:r>
      <w:r>
        <w:rPr>
          <w:spacing w:val="-2"/>
        </w:rPr>
        <w:t>encuentre</w:t>
      </w:r>
      <w:r>
        <w:rPr>
          <w:spacing w:val="-5"/>
        </w:rPr>
        <w:t xml:space="preserve"> </w:t>
      </w:r>
      <w:r>
        <w:rPr>
          <w:spacing w:val="-2"/>
        </w:rPr>
        <w:t>afiliado</w:t>
      </w:r>
      <w:r>
        <w:rPr>
          <w:spacing w:val="-5"/>
        </w:rPr>
        <w:t xml:space="preserve"> </w:t>
      </w:r>
      <w:r>
        <w:rPr>
          <w:spacing w:val="-2"/>
        </w:rPr>
        <w:t>el</w:t>
      </w:r>
      <w:r>
        <w:rPr>
          <w:spacing w:val="-6"/>
        </w:rPr>
        <w:t xml:space="preserve"> </w:t>
      </w:r>
      <w:r>
        <w:rPr>
          <w:spacing w:val="-2"/>
        </w:rPr>
        <w:t>trabajador,</w:t>
      </w:r>
      <w:r>
        <w:rPr>
          <w:spacing w:val="-3"/>
        </w:rPr>
        <w:t xml:space="preserve"> </w:t>
      </w:r>
      <w:r>
        <w:rPr>
          <w:spacing w:val="-2"/>
        </w:rPr>
        <w:t>los</w:t>
      </w:r>
      <w:r>
        <w:rPr>
          <w:spacing w:val="-6"/>
        </w:rPr>
        <w:t xml:space="preserve"> </w:t>
      </w:r>
      <w:r>
        <w:rPr>
          <w:spacing w:val="-2"/>
        </w:rPr>
        <w:t xml:space="preserve">antecedentes </w:t>
      </w:r>
      <w:r>
        <w:t>que permitan determinar si el otorgamiento de la licencia y el cumplimiento del reposo se han llevado</w:t>
      </w:r>
      <w:r>
        <w:rPr>
          <w:spacing w:val="-13"/>
        </w:rPr>
        <w:t xml:space="preserve"> </w:t>
      </w:r>
      <w:r>
        <w:t>conforme</w:t>
      </w:r>
      <w:r>
        <w:rPr>
          <w:spacing w:val="-12"/>
        </w:rPr>
        <w:t xml:space="preserve"> </w:t>
      </w:r>
      <w:r>
        <w:t>la</w:t>
      </w:r>
      <w:r>
        <w:rPr>
          <w:spacing w:val="-13"/>
        </w:rPr>
        <w:t xml:space="preserve"> </w:t>
      </w:r>
      <w:r>
        <w:t>normativa</w:t>
      </w:r>
      <w:r>
        <w:rPr>
          <w:spacing w:val="-12"/>
        </w:rPr>
        <w:t xml:space="preserve"> </w:t>
      </w:r>
      <w:r>
        <w:t>legal</w:t>
      </w:r>
      <w:r>
        <w:rPr>
          <w:spacing w:val="-13"/>
        </w:rPr>
        <w:t xml:space="preserve"> </w:t>
      </w:r>
      <w:r>
        <w:t>vigente.</w:t>
      </w:r>
      <w:r>
        <w:rPr>
          <w:spacing w:val="-12"/>
        </w:rPr>
        <w:t xml:space="preserve"> </w:t>
      </w:r>
      <w:r>
        <w:t>El</w:t>
      </w:r>
      <w:r>
        <w:rPr>
          <w:spacing w:val="-13"/>
        </w:rPr>
        <w:t xml:space="preserve"> </w:t>
      </w:r>
      <w:r>
        <w:t>empleador</w:t>
      </w:r>
      <w:r>
        <w:rPr>
          <w:spacing w:val="-12"/>
        </w:rPr>
        <w:t xml:space="preserve"> </w:t>
      </w:r>
      <w:r>
        <w:t>deberá</w:t>
      </w:r>
      <w:r>
        <w:rPr>
          <w:spacing w:val="-12"/>
        </w:rPr>
        <w:t xml:space="preserve"> </w:t>
      </w:r>
      <w:r>
        <w:t>guardar</w:t>
      </w:r>
      <w:r>
        <w:rPr>
          <w:spacing w:val="-13"/>
        </w:rPr>
        <w:t xml:space="preserve"> </w:t>
      </w:r>
      <w:r>
        <w:t>estricta</w:t>
      </w:r>
      <w:r>
        <w:rPr>
          <w:spacing w:val="-12"/>
        </w:rPr>
        <w:t xml:space="preserve"> </w:t>
      </w:r>
      <w:r>
        <w:t>reserva</w:t>
      </w:r>
      <w:r>
        <w:rPr>
          <w:spacing w:val="-13"/>
        </w:rPr>
        <w:t xml:space="preserve"> </w:t>
      </w:r>
      <w:r>
        <w:t>de</w:t>
      </w:r>
      <w:r>
        <w:rPr>
          <w:spacing w:val="-12"/>
        </w:rPr>
        <w:t xml:space="preserve"> </w:t>
      </w:r>
      <w:r>
        <w:t>dichos antecedentes y solamente podrá presentarlos en juicio ante la impugnación del eventual despido, en su caso.</w:t>
      </w:r>
    </w:p>
    <w:p w:rsidR="00E876AF" w:rsidRDefault="00000000">
      <w:pPr>
        <w:pStyle w:val="Textoindependiente"/>
        <w:spacing w:before="115"/>
        <w:rPr>
          <w:sz w:val="20"/>
        </w:rPr>
      </w:pPr>
      <w:r>
        <w:rPr>
          <w:noProof/>
          <w:sz w:val="20"/>
        </w:rPr>
        <mc:AlternateContent>
          <mc:Choice Requires="wps">
            <w:drawing>
              <wp:anchor distT="0" distB="0" distL="0" distR="0" simplePos="0" relativeHeight="487587840" behindDoc="1" locked="0" layoutInCell="1" allowOverlap="1">
                <wp:simplePos x="0" y="0"/>
                <wp:positionH relativeFrom="page">
                  <wp:posOffset>2797175</wp:posOffset>
                </wp:positionH>
                <wp:positionV relativeFrom="paragraph">
                  <wp:posOffset>243294</wp:posOffset>
                </wp:positionV>
                <wp:extent cx="2178050" cy="958850"/>
                <wp:effectExtent l="0" t="0" r="0" b="0"/>
                <wp:wrapTopAndBottom/>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8050" cy="958850"/>
                        </a:xfrm>
                        <a:prstGeom prst="rect">
                          <a:avLst/>
                        </a:prstGeom>
                      </wps:spPr>
                      <wps:txbx>
                        <w:txbxContent>
                          <w:p w:rsidR="00E876AF" w:rsidRDefault="00E876AF">
                            <w:pPr>
                              <w:pStyle w:val="Textoindependiente"/>
                            </w:pPr>
                          </w:p>
                          <w:p w:rsidR="00E876AF" w:rsidRDefault="00E876AF">
                            <w:pPr>
                              <w:pStyle w:val="Textoindependiente"/>
                            </w:pPr>
                          </w:p>
                          <w:p w:rsidR="00E876AF" w:rsidRDefault="00E876AF">
                            <w:pPr>
                              <w:pStyle w:val="Textoindependiente"/>
                              <w:spacing w:before="153"/>
                            </w:pPr>
                          </w:p>
                          <w:p w:rsidR="00E876AF" w:rsidRDefault="00000000">
                            <w:pPr>
                              <w:ind w:left="4" w:right="1"/>
                              <w:jc w:val="center"/>
                              <w:rPr>
                                <w:b/>
                              </w:rPr>
                            </w:pPr>
                            <w:r>
                              <w:rPr>
                                <w:b/>
                              </w:rPr>
                              <w:t>XIMENA</w:t>
                            </w:r>
                            <w:r>
                              <w:rPr>
                                <w:b/>
                                <w:spacing w:val="-9"/>
                              </w:rPr>
                              <w:t xml:space="preserve"> </w:t>
                            </w:r>
                            <w:r>
                              <w:rPr>
                                <w:b/>
                              </w:rPr>
                              <w:t>OSSANDÓN</w:t>
                            </w:r>
                            <w:r>
                              <w:rPr>
                                <w:b/>
                                <w:spacing w:val="-8"/>
                              </w:rPr>
                              <w:t xml:space="preserve"> </w:t>
                            </w:r>
                            <w:r>
                              <w:rPr>
                                <w:b/>
                                <w:spacing w:val="-5"/>
                              </w:rPr>
                              <w:t>I.</w:t>
                            </w:r>
                          </w:p>
                          <w:p w:rsidR="00E876AF" w:rsidRDefault="00000000">
                            <w:pPr>
                              <w:ind w:left="3" w:right="4"/>
                              <w:jc w:val="center"/>
                              <w:rPr>
                                <w:b/>
                              </w:rPr>
                            </w:pPr>
                            <w:r>
                              <w:rPr>
                                <w:b/>
                              </w:rPr>
                              <w:t>DIPUTADA</w:t>
                            </w:r>
                            <w:r>
                              <w:rPr>
                                <w:b/>
                                <w:spacing w:val="-13"/>
                              </w:rPr>
                              <w:t xml:space="preserve"> </w:t>
                            </w:r>
                            <w:r>
                              <w:rPr>
                                <w:b/>
                              </w:rPr>
                              <w:t>DE</w:t>
                            </w:r>
                            <w:r>
                              <w:rPr>
                                <w:b/>
                                <w:spacing w:val="-10"/>
                              </w:rPr>
                              <w:t xml:space="preserve"> </w:t>
                            </w:r>
                            <w:r>
                              <w:rPr>
                                <w:b/>
                              </w:rPr>
                              <w:t>LA</w:t>
                            </w:r>
                            <w:r>
                              <w:rPr>
                                <w:b/>
                                <w:spacing w:val="-12"/>
                              </w:rPr>
                              <w:t xml:space="preserve"> </w:t>
                            </w:r>
                            <w:r>
                              <w:rPr>
                                <w:b/>
                                <w:spacing w:val="-2"/>
                              </w:rPr>
                              <w:t>REPÚBLICA</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220.25pt;margin-top:19.15pt;width:171.5pt;height:75.5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" filled="f" stroked="f">
                <v:textbox inset="0,0,0,0">
                  <w:txbxContent>
                    <w:p w:rsidR="00E876AF" w:rsidRDefault="00E876AF">
                      <w:pPr>
                        <w:pStyle w:val="Textoindependiente"/>
                      </w:pPr>
                    </w:p>
                    <w:p w:rsidR="00E876AF" w:rsidRDefault="00E876AF">
                      <w:pPr>
                        <w:pStyle w:val="Textoindependiente"/>
                      </w:pPr>
                    </w:p>
                    <w:p w:rsidR="00E876AF" w:rsidRDefault="00E876AF">
                      <w:pPr>
                        <w:pStyle w:val="Textoindependiente"/>
                        <w:spacing w:before="153"/>
                      </w:pPr>
                    </w:p>
                    <w:p w:rsidR="00E876AF" w:rsidRDefault="00000000">
                      <w:pPr>
                        <w:ind w:left="4" w:right="1"/>
                        <w:jc w:val="center"/>
                        <w:rPr>
                          <w:b/>
                        </w:rPr>
                      </w:pPr>
                      <w:r>
                        <w:rPr>
                          <w:b/>
                        </w:rPr>
                        <w:t>XIMENA</w:t>
                      </w:r>
                      <w:r>
                        <w:rPr>
                          <w:b/>
                          <w:spacing w:val="-9"/>
                        </w:rPr>
                        <w:t xml:space="preserve"> </w:t>
                      </w:r>
                      <w:r>
                        <w:rPr>
                          <w:b/>
                        </w:rPr>
                        <w:t>OSSANDÓN</w:t>
                      </w:r>
                      <w:r>
                        <w:rPr>
                          <w:b/>
                          <w:spacing w:val="-8"/>
                        </w:rPr>
                        <w:t xml:space="preserve"> </w:t>
                      </w:r>
                      <w:r>
                        <w:rPr>
                          <w:b/>
                          <w:spacing w:val="-5"/>
                        </w:rPr>
                        <w:t>I.</w:t>
                      </w:r>
                    </w:p>
                    <w:p w:rsidR="00E876AF" w:rsidRDefault="00000000">
                      <w:pPr>
                        <w:ind w:left="3" w:right="4"/>
                        <w:jc w:val="center"/>
                        <w:rPr>
                          <w:b/>
                        </w:rPr>
                      </w:pPr>
                      <w:r>
                        <w:rPr>
                          <w:b/>
                        </w:rPr>
                        <w:t>DIPUTADA</w:t>
                      </w:r>
                      <w:r>
                        <w:rPr>
                          <w:b/>
                          <w:spacing w:val="-13"/>
                        </w:rPr>
                        <w:t xml:space="preserve"> </w:t>
                      </w:r>
                      <w:r>
                        <w:rPr>
                          <w:b/>
                        </w:rPr>
                        <w:t>DE</w:t>
                      </w:r>
                      <w:r>
                        <w:rPr>
                          <w:b/>
                          <w:spacing w:val="-10"/>
                        </w:rPr>
                        <w:t xml:space="preserve"> </w:t>
                      </w:r>
                      <w:r>
                        <w:rPr>
                          <w:b/>
                        </w:rPr>
                        <w:t>LA</w:t>
                      </w:r>
                      <w:r>
                        <w:rPr>
                          <w:b/>
                          <w:spacing w:val="-12"/>
                        </w:rPr>
                        <w:t xml:space="preserve"> </w:t>
                      </w:r>
                      <w:r>
                        <w:rPr>
                          <w:b/>
                          <w:spacing w:val="-2"/>
                        </w:rPr>
                        <w:t>REPÚBLICA</w:t>
                      </w:r>
                    </w:p>
                  </w:txbxContent>
                </v:textbox>
                <w10:wrap type="topAndBottom" anchorx="page"/>
              </v:shape>
            </w:pict>
          </mc:Fallback>
        </mc:AlternateContent>
      </w:r>
    </w:p>
    <w:sectPr w:rsidR="00E876AF">
      <w:pgSz w:w="12240" w:h="15840"/>
      <w:pgMar w:top="1380" w:right="1440" w:bottom="2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E876AF"/>
    <w:rsid w:val="007F1EB3"/>
    <w:rsid w:val="00933187"/>
    <w:rsid w:val="00E876A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2631C0-BA8E-404F-86FE-0CEE83EB4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s-ES"/>
    </w:rPr>
  </w:style>
  <w:style w:type="paragraph" w:styleId="Ttulo1">
    <w:name w:val="heading 1"/>
    <w:basedOn w:val="Normal"/>
    <w:uiPriority w:val="9"/>
    <w:qFormat/>
    <w:pPr>
      <w:ind w:left="2" w:right="1"/>
      <w:jc w:val="center"/>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841</Words>
  <Characters>4626</Characters>
  <Application>Microsoft Office Word</Application>
  <DocSecurity>0</DocSecurity>
  <Lines>38</Lines>
  <Paragraphs>10</Paragraphs>
  <ScaleCrop>false</ScaleCrop>
  <Company/>
  <LinksUpToDate>false</LinksUpToDate>
  <CharactersWithSpaces>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Del Río Correa</dc:creator>
  <cp:lastModifiedBy>Guillermo Diaz Vallejos</cp:lastModifiedBy>
  <cp:revision>1</cp:revision>
  <dcterms:created xsi:type="dcterms:W3CDTF">2025-06-18T16:11:00Z</dcterms:created>
  <dcterms:modified xsi:type="dcterms:W3CDTF">2025-07-14T21:26:00Z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2025-06-18T00:00:00Z</vt:filetime>
  </property>
  <property fmtid="{D5CDD505-2E9C-101B-9397-08002B2CF9AE}" pid="3" name="Creator">
    <vt:lpwstr>Microsoft® Word LTSC</vt:lpwstr>
  </property>
  <property fmtid="{D5CDD505-2E9C-101B-9397-08002B2CF9AE}" pid="4" name="LastSaved">
    <vt:filetime>2025-06-18T00:00:00Z</vt:filetime>
  </property>
  <property fmtid="{D5CDD505-2E9C-101B-9397-08002B2CF9AE}" pid="5" name="Producer">
    <vt:lpwstr>Microsoft® Word LTSC</vt:lpwstr>
  </property>
</Properties>
</file>