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296" w:rsidRDefault="005A0296" w:rsidP="00BF12B6">
      <w:pPr>
        <w:pStyle w:val="Sangradetextonormal"/>
        <w:tabs>
          <w:tab w:val="left" w:pos="3000"/>
        </w:tabs>
        <w:ind w:left="0"/>
      </w:pPr>
    </w:p>
    <w:p w:rsidR="00061288" w:rsidRDefault="00061288" w:rsidP="00061288">
      <w:pPr>
        <w:pStyle w:val="Sangradetextonormal"/>
        <w:tabs>
          <w:tab w:val="left" w:pos="3000"/>
        </w:tabs>
        <w:ind w:left="3120"/>
        <w:rPr>
          <w:b w:val="0"/>
          <w:lang w:val="es-ES_tradnl"/>
        </w:rPr>
      </w:pPr>
      <w:r>
        <w:t xml:space="preserve">INFORME DE LA COMISIÓN DE DERECHOS HUMANOS, NACIONALIDAD Y CIUDADANÍA, </w:t>
      </w:r>
      <w:r>
        <w:rPr>
          <w:b w:val="0"/>
        </w:rPr>
        <w:t xml:space="preserve">recaído en el proyecto de ley, en </w:t>
      </w:r>
      <w:r w:rsidR="00A12536">
        <w:rPr>
          <w:b w:val="0"/>
        </w:rPr>
        <w:t>segundo</w:t>
      </w:r>
      <w:r>
        <w:rPr>
          <w:b w:val="0"/>
        </w:rPr>
        <w:t xml:space="preserve"> trámite constitucional, que concede </w:t>
      </w:r>
      <w:r w:rsidR="00956E67">
        <w:rPr>
          <w:b w:val="0"/>
        </w:rPr>
        <w:t xml:space="preserve">la </w:t>
      </w:r>
      <w:r w:rsidR="008A1FAE">
        <w:rPr>
          <w:b w:val="0"/>
        </w:rPr>
        <w:t xml:space="preserve">nacionalidad </w:t>
      </w:r>
      <w:r>
        <w:rPr>
          <w:b w:val="0"/>
        </w:rPr>
        <w:t>por gracia</w:t>
      </w:r>
      <w:r w:rsidR="004566A8">
        <w:rPr>
          <w:b w:val="0"/>
        </w:rPr>
        <w:t xml:space="preserve"> a</w:t>
      </w:r>
      <w:r w:rsidR="007F7B10">
        <w:rPr>
          <w:b w:val="0"/>
        </w:rPr>
        <w:t xml:space="preserve">l deportista </w:t>
      </w:r>
      <w:proofErr w:type="spellStart"/>
      <w:r w:rsidR="007F7B10">
        <w:rPr>
          <w:b w:val="0"/>
        </w:rPr>
        <w:t>Arley</w:t>
      </w:r>
      <w:proofErr w:type="spellEnd"/>
      <w:r w:rsidR="007F7B10">
        <w:rPr>
          <w:b w:val="0"/>
        </w:rPr>
        <w:t xml:space="preserve"> Méndez Pérez</w:t>
      </w:r>
      <w:r w:rsidR="00CE0073">
        <w:rPr>
          <w:b w:val="0"/>
        </w:rPr>
        <w:t>.</w:t>
      </w:r>
    </w:p>
    <w:p w:rsidR="00061288" w:rsidRPr="00CE0073" w:rsidRDefault="00061288" w:rsidP="00061288">
      <w:pPr>
        <w:tabs>
          <w:tab w:val="left" w:pos="3000"/>
        </w:tabs>
        <w:ind w:left="3120"/>
        <w:rPr>
          <w:b/>
          <w:lang w:val="es-ES_tradnl"/>
        </w:rPr>
      </w:pPr>
    </w:p>
    <w:p w:rsidR="00061288" w:rsidRDefault="00061288" w:rsidP="00061288">
      <w:pPr>
        <w:tabs>
          <w:tab w:val="left" w:pos="3000"/>
        </w:tabs>
        <w:ind w:left="3120"/>
        <w:rPr>
          <w:b/>
        </w:rPr>
      </w:pPr>
      <w:r>
        <w:rPr>
          <w:b/>
        </w:rPr>
        <w:t xml:space="preserve">BOLETÍN Nº </w:t>
      </w:r>
      <w:r w:rsidR="007F7B10">
        <w:rPr>
          <w:b/>
        </w:rPr>
        <w:t>11.143</w:t>
      </w:r>
      <w:r w:rsidR="008A1FAE">
        <w:rPr>
          <w:rFonts w:cs="Arial"/>
          <w:b/>
        </w:rPr>
        <w:t>-06</w:t>
      </w:r>
    </w:p>
    <w:p w:rsidR="00061288" w:rsidRDefault="00061288" w:rsidP="00061288">
      <w:pPr>
        <w:tabs>
          <w:tab w:val="left" w:pos="3000"/>
        </w:tabs>
        <w:ind w:left="3120"/>
        <w:rPr>
          <w:b/>
        </w:rPr>
      </w:pPr>
      <w:r>
        <w:rPr>
          <w:b/>
        </w:rPr>
        <w:t>_____________________________________</w:t>
      </w:r>
    </w:p>
    <w:p w:rsidR="00061288" w:rsidRDefault="00061288" w:rsidP="00061288">
      <w:pPr>
        <w:tabs>
          <w:tab w:val="left" w:pos="3402"/>
        </w:tabs>
        <w:rPr>
          <w:b/>
        </w:rPr>
      </w:pPr>
    </w:p>
    <w:p w:rsidR="00061288" w:rsidRDefault="00061288" w:rsidP="00061288">
      <w:pPr>
        <w:tabs>
          <w:tab w:val="left" w:pos="3402"/>
        </w:tabs>
        <w:rPr>
          <w:b/>
        </w:rPr>
      </w:pPr>
    </w:p>
    <w:p w:rsidR="00061288" w:rsidRDefault="00061288" w:rsidP="00061288">
      <w:pPr>
        <w:tabs>
          <w:tab w:val="left" w:pos="3402"/>
        </w:tabs>
        <w:rPr>
          <w:b/>
        </w:rPr>
      </w:pPr>
      <w:r>
        <w:rPr>
          <w:b/>
        </w:rPr>
        <w:t>HONORABLE SENADO:</w:t>
      </w:r>
    </w:p>
    <w:p w:rsidR="00061288" w:rsidRDefault="00061288" w:rsidP="00061288">
      <w:pPr>
        <w:tabs>
          <w:tab w:val="left" w:pos="3402"/>
        </w:tabs>
      </w:pPr>
    </w:p>
    <w:p w:rsidR="00061288" w:rsidRDefault="00061288" w:rsidP="00061288">
      <w:pPr>
        <w:tabs>
          <w:tab w:val="left" w:pos="3402"/>
        </w:tabs>
      </w:pPr>
    </w:p>
    <w:p w:rsidR="007F7B10" w:rsidRDefault="00061288" w:rsidP="007F7B10">
      <w:pPr>
        <w:ind w:firstLine="2835"/>
        <w:rPr>
          <w:lang w:val="es-ES_tradnl"/>
        </w:rPr>
      </w:pPr>
      <w:r>
        <w:t>Vuestra Comisión de Derechos Humanos, Nacionalidad y Ciudadanía tiene el honor de informaros el proyecto de ley de la referencia, en segundo trámite constitucional, que concede, por especial gracia, la nacionalidad chilena</w:t>
      </w:r>
      <w:r w:rsidR="004566A8">
        <w:t xml:space="preserve"> al señor </w:t>
      </w:r>
      <w:proofErr w:type="spellStart"/>
      <w:r w:rsidR="007F7B10">
        <w:t>Arley</w:t>
      </w:r>
      <w:proofErr w:type="spellEnd"/>
      <w:r w:rsidR="007F7B10">
        <w:t xml:space="preserve"> Méndez Pérez</w:t>
      </w:r>
      <w:r w:rsidR="005B7E71">
        <w:t>, con urgencia calificada de “suma”</w:t>
      </w:r>
      <w:r>
        <w:rPr>
          <w:lang w:val="es-ES_tradnl"/>
        </w:rPr>
        <w:t>.</w:t>
      </w:r>
    </w:p>
    <w:p w:rsidR="007F7B10" w:rsidRDefault="007F7B10" w:rsidP="007F7B10">
      <w:pPr>
        <w:ind w:firstLine="2835"/>
        <w:rPr>
          <w:lang w:val="es-ES_tradnl"/>
        </w:rPr>
      </w:pPr>
    </w:p>
    <w:p w:rsidR="007F7B10" w:rsidRDefault="00061288" w:rsidP="007F7B10">
      <w:pPr>
        <w:ind w:firstLine="2835"/>
        <w:rPr>
          <w:lang w:val="es-ES_tradnl"/>
        </w:rPr>
      </w:pPr>
      <w:r>
        <w:t xml:space="preserve">La presente iniciativa tuvo su origen en </w:t>
      </w:r>
      <w:r w:rsidR="00D62A86">
        <w:rPr>
          <w:rFonts w:eastAsiaTheme="minorHAnsi" w:cs="Arial"/>
          <w:szCs w:val="24"/>
          <w:lang w:val="es-CL" w:eastAsia="en-US"/>
        </w:rPr>
        <w:t>M</w:t>
      </w:r>
      <w:r w:rsidR="00177AAF" w:rsidRPr="00177AAF">
        <w:rPr>
          <w:rFonts w:eastAsiaTheme="minorHAnsi" w:cs="Arial"/>
          <w:szCs w:val="24"/>
          <w:lang w:val="es-CL" w:eastAsia="en-US"/>
        </w:rPr>
        <w:t>oción</w:t>
      </w:r>
      <w:r w:rsidR="00776EF8">
        <w:rPr>
          <w:rFonts w:eastAsiaTheme="minorHAnsi" w:cs="Arial"/>
          <w:szCs w:val="24"/>
          <w:lang w:val="es-CL" w:eastAsia="en-US"/>
        </w:rPr>
        <w:t xml:space="preserve"> </w:t>
      </w:r>
      <w:r w:rsidR="00776EF8" w:rsidRPr="00776EF8">
        <w:rPr>
          <w:rFonts w:cs="Arial"/>
          <w:bCs/>
        </w:rPr>
        <w:t xml:space="preserve">de los </w:t>
      </w:r>
      <w:r w:rsidR="007578DD">
        <w:rPr>
          <w:rFonts w:cs="Arial"/>
          <w:bCs/>
        </w:rPr>
        <w:t xml:space="preserve">Honorables </w:t>
      </w:r>
      <w:r w:rsidR="00776EF8" w:rsidRPr="00776EF8">
        <w:rPr>
          <w:rFonts w:cs="Arial"/>
          <w:bCs/>
        </w:rPr>
        <w:t xml:space="preserve">Diputados </w:t>
      </w:r>
      <w:r w:rsidR="007F7B10">
        <w:rPr>
          <w:lang w:val="es-ES_tradnl"/>
        </w:rPr>
        <w:t xml:space="preserve">señores Claudio Arriagada, Pedro </w:t>
      </w:r>
      <w:proofErr w:type="spellStart"/>
      <w:r w:rsidR="007F7B10">
        <w:rPr>
          <w:lang w:val="es-ES_tradnl"/>
        </w:rPr>
        <w:t>Browne</w:t>
      </w:r>
      <w:proofErr w:type="spellEnd"/>
      <w:r w:rsidR="007F7B10">
        <w:rPr>
          <w:lang w:val="es-ES_tradnl"/>
        </w:rPr>
        <w:t>,</w:t>
      </w:r>
      <w:r w:rsidR="00986A13">
        <w:rPr>
          <w:lang w:val="es-ES_tradnl"/>
        </w:rPr>
        <w:t xml:space="preserve"> Daniel </w:t>
      </w:r>
      <w:proofErr w:type="spellStart"/>
      <w:r w:rsidR="00986A13">
        <w:rPr>
          <w:lang w:val="es-ES_tradnl"/>
        </w:rPr>
        <w:t>Farcas</w:t>
      </w:r>
      <w:proofErr w:type="spellEnd"/>
      <w:r w:rsidR="00986A13">
        <w:rPr>
          <w:lang w:val="es-ES_tradnl"/>
        </w:rPr>
        <w:t>, Giorgio Jackson,</w:t>
      </w:r>
      <w:r w:rsidR="007F7B10">
        <w:rPr>
          <w:lang w:val="es-ES_tradnl"/>
        </w:rPr>
        <w:t xml:space="preserve"> </w:t>
      </w:r>
      <w:proofErr w:type="spellStart"/>
      <w:r w:rsidR="007F7B10">
        <w:rPr>
          <w:lang w:val="es-ES_tradnl"/>
        </w:rPr>
        <w:t>Tucapel</w:t>
      </w:r>
      <w:proofErr w:type="spellEnd"/>
      <w:r w:rsidR="007F7B10">
        <w:rPr>
          <w:lang w:val="es-ES_tradnl"/>
        </w:rPr>
        <w:t xml:space="preserve"> Jiménez, Sergio Ojeda, Jaime </w:t>
      </w:r>
      <w:proofErr w:type="spellStart"/>
      <w:r w:rsidR="007F7B10">
        <w:rPr>
          <w:lang w:val="es-ES_tradnl"/>
        </w:rPr>
        <w:t>Pilowsky</w:t>
      </w:r>
      <w:proofErr w:type="spellEnd"/>
      <w:r w:rsidR="007F7B10">
        <w:rPr>
          <w:lang w:val="es-ES_tradnl"/>
        </w:rPr>
        <w:t>, Alberto Robles, Osvaldo Urrutia y Matías Walker.</w:t>
      </w:r>
    </w:p>
    <w:p w:rsidR="004566A8" w:rsidRDefault="004566A8" w:rsidP="004566A8">
      <w:pPr>
        <w:ind w:firstLine="2835"/>
        <w:rPr>
          <w:lang w:val="es-ES_tradnl"/>
        </w:rPr>
      </w:pPr>
    </w:p>
    <w:p w:rsidR="00061288" w:rsidRDefault="00061288" w:rsidP="00061288">
      <w:pPr>
        <w:tabs>
          <w:tab w:val="left" w:pos="708"/>
        </w:tabs>
        <w:ind w:firstLine="2835"/>
      </w:pPr>
      <w:r>
        <w:t xml:space="preserve">Se dio cuenta del proyecto en análisis en la Sala del Honorable Senado, el </w:t>
      </w:r>
      <w:r w:rsidR="007F7B10">
        <w:t>10</w:t>
      </w:r>
      <w:r>
        <w:t xml:space="preserve"> de</w:t>
      </w:r>
      <w:r w:rsidR="00776EF8">
        <w:t xml:space="preserve"> </w:t>
      </w:r>
      <w:r w:rsidR="004566A8">
        <w:t>ma</w:t>
      </w:r>
      <w:r w:rsidR="007F7B10">
        <w:t>yo</w:t>
      </w:r>
      <w:r w:rsidR="006B5CF7">
        <w:t xml:space="preserve"> </w:t>
      </w:r>
      <w:r>
        <w:t>de 201</w:t>
      </w:r>
      <w:r w:rsidR="007F7B10">
        <w:t>7</w:t>
      </w:r>
      <w:r>
        <w:t>, disponiéndose su estudio por la Comisión de Derechos Humanos, Nacionalidad y Ciudadanía.</w:t>
      </w:r>
    </w:p>
    <w:p w:rsidR="00061288" w:rsidRDefault="00061288" w:rsidP="00061288">
      <w:pPr>
        <w:tabs>
          <w:tab w:val="left" w:pos="708"/>
        </w:tabs>
        <w:ind w:firstLine="2835"/>
      </w:pPr>
    </w:p>
    <w:p w:rsidR="00061288" w:rsidRDefault="00061288" w:rsidP="00061288">
      <w:pPr>
        <w:tabs>
          <w:tab w:val="left" w:pos="708"/>
        </w:tabs>
        <w:ind w:firstLine="2835"/>
      </w:pPr>
      <w:r>
        <w:t>Cabe hacer presente que, de acuerdo a lo dispuesto en el artículo 127 del Reglamento del Senado, la Comisión discutió en general y en particular esta iniciativa de ley por tratarse de un artículo único y, acordó, unánimemente, proponer a la Sala que lo discuta del mismo modo.</w:t>
      </w:r>
    </w:p>
    <w:p w:rsidR="00061288" w:rsidRDefault="00061288" w:rsidP="00061288">
      <w:pPr>
        <w:tabs>
          <w:tab w:val="left" w:pos="708"/>
        </w:tabs>
      </w:pPr>
    </w:p>
    <w:p w:rsidR="00AD6927" w:rsidRDefault="00AD6927" w:rsidP="00AD6927">
      <w:pPr>
        <w:pStyle w:val="Prrafodelista"/>
        <w:ind w:left="0"/>
        <w:jc w:val="left"/>
      </w:pPr>
      <w:r>
        <w:tab/>
      </w:r>
      <w:r>
        <w:tab/>
        <w:t xml:space="preserve">A la sesión en que se discutió este proyecto asistió el Honorable Diputado señor Jaime </w:t>
      </w:r>
      <w:proofErr w:type="spellStart"/>
      <w:r>
        <w:t>Pilowsky</w:t>
      </w:r>
      <w:proofErr w:type="spellEnd"/>
      <w:r>
        <w:t xml:space="preserve"> </w:t>
      </w:r>
      <w:proofErr w:type="spellStart"/>
      <w:r>
        <w:t>Greene</w:t>
      </w:r>
      <w:proofErr w:type="spellEnd"/>
      <w:r>
        <w:t>.</w:t>
      </w:r>
    </w:p>
    <w:p w:rsidR="00AD6927" w:rsidRDefault="00AD6927" w:rsidP="00AD6927">
      <w:pPr>
        <w:pStyle w:val="Prrafodelista"/>
        <w:ind w:left="0"/>
        <w:jc w:val="left"/>
      </w:pPr>
    </w:p>
    <w:p w:rsidR="00AD6927" w:rsidRDefault="00AD6927" w:rsidP="00AD6927">
      <w:pPr>
        <w:pStyle w:val="Prrafodelista"/>
        <w:ind w:left="0"/>
        <w:jc w:val="left"/>
      </w:pPr>
      <w:r>
        <w:tab/>
        <w:t>Asimismo, asistieron, especialmente invitados:</w:t>
      </w:r>
    </w:p>
    <w:p w:rsidR="00AD6927" w:rsidRDefault="00AD6927" w:rsidP="00AD6927">
      <w:pPr>
        <w:pStyle w:val="Prrafodelista"/>
        <w:ind w:left="0"/>
        <w:jc w:val="left"/>
        <w:rPr>
          <w:rFonts w:cs="Arial"/>
          <w:szCs w:val="24"/>
          <w:lang w:eastAsia="en-US"/>
        </w:rPr>
      </w:pPr>
    </w:p>
    <w:p w:rsidR="00AD6927" w:rsidRPr="00AD6927" w:rsidRDefault="00AD6927" w:rsidP="00AD6927">
      <w:pPr>
        <w:pStyle w:val="Prrafodelista"/>
        <w:ind w:left="0" w:firstLine="2835"/>
        <w:jc w:val="left"/>
        <w:rPr>
          <w:rFonts w:cs="Arial"/>
          <w:szCs w:val="24"/>
          <w:lang w:eastAsia="en-US"/>
        </w:rPr>
      </w:pPr>
      <w:r w:rsidRPr="00AD6927">
        <w:rPr>
          <w:rFonts w:cs="Arial"/>
          <w:szCs w:val="24"/>
          <w:lang w:eastAsia="en-US"/>
        </w:rPr>
        <w:t xml:space="preserve">Por la Secretaría General de la Presidencia, la Asesora, señora Vanessa </w:t>
      </w:r>
      <w:proofErr w:type="spellStart"/>
      <w:r w:rsidRPr="00AD6927">
        <w:rPr>
          <w:rFonts w:cs="Arial"/>
          <w:szCs w:val="24"/>
          <w:lang w:eastAsia="en-US"/>
        </w:rPr>
        <w:t>Astete</w:t>
      </w:r>
      <w:proofErr w:type="spellEnd"/>
      <w:r w:rsidRPr="00AD6927">
        <w:rPr>
          <w:rFonts w:cs="Arial"/>
          <w:szCs w:val="24"/>
          <w:lang w:eastAsia="en-US"/>
        </w:rPr>
        <w:t xml:space="preserve">. </w:t>
      </w:r>
    </w:p>
    <w:p w:rsidR="00AD6927" w:rsidRDefault="00AD6927" w:rsidP="00AD6927">
      <w:pPr>
        <w:tabs>
          <w:tab w:val="clear" w:pos="2835"/>
        </w:tabs>
        <w:ind w:left="524" w:hanging="284"/>
        <w:jc w:val="left"/>
        <w:rPr>
          <w:rFonts w:cs="Arial"/>
          <w:szCs w:val="24"/>
          <w:lang w:eastAsia="en-US"/>
        </w:rPr>
      </w:pPr>
    </w:p>
    <w:p w:rsidR="007629D4" w:rsidRDefault="007629D4" w:rsidP="00AD6927">
      <w:pPr>
        <w:tabs>
          <w:tab w:val="clear" w:pos="2835"/>
        </w:tabs>
        <w:ind w:left="524" w:hanging="284"/>
        <w:jc w:val="left"/>
        <w:rPr>
          <w:rFonts w:cs="Arial"/>
          <w:szCs w:val="24"/>
          <w:lang w:eastAsia="en-US"/>
        </w:rPr>
      </w:pPr>
    </w:p>
    <w:p w:rsidR="007629D4" w:rsidRDefault="007629D4" w:rsidP="00AD6927">
      <w:pPr>
        <w:tabs>
          <w:tab w:val="clear" w:pos="2835"/>
        </w:tabs>
        <w:ind w:left="524" w:hanging="284"/>
        <w:jc w:val="left"/>
        <w:rPr>
          <w:rFonts w:cs="Arial"/>
          <w:szCs w:val="24"/>
          <w:lang w:eastAsia="en-US"/>
        </w:rPr>
      </w:pPr>
    </w:p>
    <w:p w:rsidR="007629D4" w:rsidRPr="00AD6927" w:rsidRDefault="007629D4" w:rsidP="00AD6927">
      <w:pPr>
        <w:tabs>
          <w:tab w:val="clear" w:pos="2835"/>
        </w:tabs>
        <w:ind w:left="524" w:hanging="284"/>
        <w:jc w:val="left"/>
        <w:rPr>
          <w:rFonts w:cs="Arial"/>
          <w:szCs w:val="24"/>
          <w:lang w:eastAsia="en-US"/>
        </w:rPr>
      </w:pPr>
    </w:p>
    <w:p w:rsidR="00AD6927" w:rsidRPr="00AD6927" w:rsidRDefault="00AD6927" w:rsidP="00AD6927">
      <w:pPr>
        <w:tabs>
          <w:tab w:val="clear" w:pos="2835"/>
        </w:tabs>
        <w:ind w:firstLine="2835"/>
        <w:rPr>
          <w:rFonts w:cs="Arial"/>
          <w:szCs w:val="24"/>
          <w:lang w:eastAsia="en-US"/>
        </w:rPr>
      </w:pPr>
      <w:r w:rsidRPr="00AD6927">
        <w:rPr>
          <w:rFonts w:cs="Arial"/>
          <w:szCs w:val="24"/>
          <w:lang w:eastAsia="en-US"/>
        </w:rPr>
        <w:lastRenderedPageBreak/>
        <w:t xml:space="preserve">Por el Comité Olímpico de Chile COCH, el Secretario General, señor Jaime </w:t>
      </w:r>
      <w:proofErr w:type="spellStart"/>
      <w:r w:rsidRPr="00AD6927">
        <w:rPr>
          <w:rFonts w:cs="Arial"/>
          <w:szCs w:val="24"/>
          <w:lang w:eastAsia="en-US"/>
        </w:rPr>
        <w:t>Agliati</w:t>
      </w:r>
      <w:proofErr w:type="spellEnd"/>
      <w:r w:rsidRPr="00AD6927">
        <w:rPr>
          <w:rFonts w:cs="Arial"/>
          <w:szCs w:val="24"/>
          <w:lang w:eastAsia="en-US"/>
        </w:rPr>
        <w:t xml:space="preserve">; el Gerente de la Federación de Pesas, señor Ronald Salinas; el Deportista, señor </w:t>
      </w:r>
      <w:proofErr w:type="spellStart"/>
      <w:r w:rsidRPr="00AD6927">
        <w:rPr>
          <w:rFonts w:cs="Arial"/>
          <w:szCs w:val="24"/>
          <w:lang w:eastAsia="en-US"/>
        </w:rPr>
        <w:t>Arley</w:t>
      </w:r>
      <w:proofErr w:type="spellEnd"/>
      <w:r w:rsidRPr="00AD6927">
        <w:rPr>
          <w:rFonts w:cs="Arial"/>
          <w:szCs w:val="24"/>
          <w:lang w:eastAsia="en-US"/>
        </w:rPr>
        <w:t xml:space="preserve"> Méndez Pérez; el Gerente de Comunicaciones, señor Alejandro </w:t>
      </w:r>
      <w:proofErr w:type="spellStart"/>
      <w:r w:rsidRPr="00AD6927">
        <w:rPr>
          <w:rFonts w:cs="Arial"/>
          <w:szCs w:val="24"/>
          <w:lang w:eastAsia="en-US"/>
        </w:rPr>
        <w:t>Goycolea</w:t>
      </w:r>
      <w:proofErr w:type="spellEnd"/>
      <w:r w:rsidRPr="00AD6927">
        <w:rPr>
          <w:rFonts w:cs="Arial"/>
          <w:szCs w:val="24"/>
          <w:lang w:eastAsia="en-US"/>
        </w:rPr>
        <w:t xml:space="preserve">; el Técnico, señor </w:t>
      </w:r>
      <w:proofErr w:type="spellStart"/>
      <w:r w:rsidRPr="00AD6927">
        <w:rPr>
          <w:rFonts w:cs="Arial"/>
          <w:szCs w:val="24"/>
          <w:lang w:eastAsia="en-US"/>
        </w:rPr>
        <w:t>Giorgi</w:t>
      </w:r>
      <w:proofErr w:type="spellEnd"/>
      <w:r w:rsidRPr="00AD6927">
        <w:rPr>
          <w:rFonts w:cs="Arial"/>
          <w:szCs w:val="24"/>
          <w:lang w:eastAsia="en-US"/>
        </w:rPr>
        <w:t xml:space="preserve"> </w:t>
      </w:r>
      <w:proofErr w:type="spellStart"/>
      <w:r w:rsidRPr="00AD6927">
        <w:rPr>
          <w:rFonts w:cs="Arial"/>
          <w:szCs w:val="24"/>
          <w:lang w:eastAsia="en-US"/>
        </w:rPr>
        <w:t>Panchev</w:t>
      </w:r>
      <w:proofErr w:type="spellEnd"/>
      <w:r w:rsidRPr="00AD6927">
        <w:rPr>
          <w:rFonts w:cs="Arial"/>
          <w:szCs w:val="24"/>
          <w:lang w:eastAsia="en-US"/>
        </w:rPr>
        <w:t xml:space="preserve"> y el Fotógrafo, señor Mauricio Palma.</w:t>
      </w:r>
    </w:p>
    <w:p w:rsidR="00AD6927" w:rsidRPr="00AD6927" w:rsidRDefault="00AD6927" w:rsidP="00AD6927">
      <w:pPr>
        <w:tabs>
          <w:tab w:val="clear" w:pos="2835"/>
        </w:tabs>
        <w:rPr>
          <w:rFonts w:cs="Arial"/>
          <w:szCs w:val="24"/>
          <w:lang w:eastAsia="en-US"/>
        </w:rPr>
      </w:pPr>
    </w:p>
    <w:p w:rsidR="00AD6927" w:rsidRPr="00AD6927" w:rsidRDefault="00AD6927" w:rsidP="00AD6927">
      <w:pPr>
        <w:tabs>
          <w:tab w:val="clear" w:pos="2835"/>
        </w:tabs>
        <w:rPr>
          <w:rFonts w:cs="Arial"/>
          <w:szCs w:val="24"/>
          <w:lang w:eastAsia="en-US"/>
        </w:rPr>
      </w:pPr>
      <w:r w:rsidRPr="00AD6927">
        <w:rPr>
          <w:rFonts w:cs="Arial"/>
          <w:szCs w:val="24"/>
          <w:lang w:eastAsia="en-US"/>
        </w:rPr>
        <w:t>Por la Biblioteca del Congreso Nacional, el Analista, señor Matías Meza-</w:t>
      </w:r>
      <w:proofErr w:type="spellStart"/>
      <w:r w:rsidRPr="00AD6927">
        <w:rPr>
          <w:rFonts w:cs="Arial"/>
          <w:szCs w:val="24"/>
          <w:lang w:eastAsia="en-US"/>
        </w:rPr>
        <w:t>Lopehandia</w:t>
      </w:r>
      <w:proofErr w:type="spellEnd"/>
      <w:r w:rsidRPr="00AD6927">
        <w:rPr>
          <w:rFonts w:cs="Arial"/>
          <w:szCs w:val="24"/>
          <w:lang w:eastAsia="en-US"/>
        </w:rPr>
        <w:t xml:space="preserve">. </w:t>
      </w:r>
    </w:p>
    <w:p w:rsidR="00AD6927" w:rsidRPr="00AD6927" w:rsidRDefault="00AD6927" w:rsidP="00AD6927">
      <w:pPr>
        <w:tabs>
          <w:tab w:val="clear" w:pos="2835"/>
        </w:tabs>
        <w:ind w:left="524" w:hanging="284"/>
        <w:rPr>
          <w:rFonts w:cs="Arial"/>
          <w:szCs w:val="24"/>
          <w:lang w:eastAsia="en-US"/>
        </w:rPr>
      </w:pPr>
    </w:p>
    <w:p w:rsidR="00061288" w:rsidRDefault="00061288" w:rsidP="00061288">
      <w:pPr>
        <w:tabs>
          <w:tab w:val="left" w:pos="3402"/>
        </w:tabs>
        <w:jc w:val="center"/>
      </w:pPr>
      <w:r>
        <w:t>- - -</w:t>
      </w:r>
    </w:p>
    <w:p w:rsidR="00061288" w:rsidRDefault="00061288" w:rsidP="00061288">
      <w:pPr>
        <w:tabs>
          <w:tab w:val="left" w:pos="3402"/>
        </w:tabs>
        <w:rPr>
          <w:b/>
        </w:rPr>
      </w:pPr>
    </w:p>
    <w:p w:rsidR="00061288" w:rsidRDefault="00061288" w:rsidP="00061288">
      <w:pPr>
        <w:tabs>
          <w:tab w:val="left" w:pos="3402"/>
        </w:tabs>
        <w:jc w:val="center"/>
        <w:rPr>
          <w:b/>
        </w:rPr>
      </w:pPr>
    </w:p>
    <w:p w:rsidR="00061288" w:rsidRDefault="00061288" w:rsidP="00061288">
      <w:pPr>
        <w:tabs>
          <w:tab w:val="left" w:pos="3402"/>
        </w:tabs>
        <w:jc w:val="center"/>
        <w:rPr>
          <w:b/>
        </w:rPr>
      </w:pPr>
      <w:r>
        <w:rPr>
          <w:b/>
        </w:rPr>
        <w:t>OBJETIVO DEL PROYECTO</w:t>
      </w:r>
    </w:p>
    <w:p w:rsidR="00061288" w:rsidRDefault="00061288" w:rsidP="00061288">
      <w:pPr>
        <w:tabs>
          <w:tab w:val="left" w:pos="3402"/>
        </w:tabs>
      </w:pPr>
    </w:p>
    <w:p w:rsidR="00061288" w:rsidRPr="00776EF8" w:rsidRDefault="00061288" w:rsidP="00061288">
      <w:pPr>
        <w:tabs>
          <w:tab w:val="left" w:pos="708"/>
        </w:tabs>
        <w:ind w:firstLine="2835"/>
        <w:rPr>
          <w:rFonts w:cs="Arial"/>
          <w:lang w:val="es-ES_tradnl"/>
        </w:rPr>
      </w:pPr>
      <w:r>
        <w:rPr>
          <w:rFonts w:cs="Arial"/>
        </w:rPr>
        <w:t>El proyecto de ley c</w:t>
      </w:r>
      <w:r>
        <w:rPr>
          <w:rFonts w:cs="Arial"/>
          <w:bCs/>
        </w:rPr>
        <w:t>oncede, por especial gracia, la nacionalidad chilena</w:t>
      </w:r>
      <w:r w:rsidR="002004F8">
        <w:rPr>
          <w:rFonts w:cs="Arial"/>
          <w:bCs/>
        </w:rPr>
        <w:t xml:space="preserve"> al </w:t>
      </w:r>
      <w:r w:rsidR="007F7B10">
        <w:rPr>
          <w:rFonts w:cs="Arial"/>
          <w:bCs/>
        </w:rPr>
        <w:t xml:space="preserve">ciudadano cubano, señor </w:t>
      </w:r>
      <w:proofErr w:type="spellStart"/>
      <w:r w:rsidR="007F7B10">
        <w:rPr>
          <w:rFonts w:cs="Arial"/>
          <w:bCs/>
        </w:rPr>
        <w:t>Arley</w:t>
      </w:r>
      <w:proofErr w:type="spellEnd"/>
      <w:r w:rsidR="007F7B10">
        <w:rPr>
          <w:rFonts w:cs="Arial"/>
          <w:bCs/>
        </w:rPr>
        <w:t xml:space="preserve"> Méndez Pérez</w:t>
      </w:r>
      <w:r w:rsidR="006B5CF7">
        <w:rPr>
          <w:rFonts w:cs="Arial"/>
          <w:bCs/>
        </w:rPr>
        <w:t>.</w:t>
      </w:r>
    </w:p>
    <w:p w:rsidR="006B5CF7" w:rsidRPr="00776EF8" w:rsidRDefault="006B5CF7" w:rsidP="00061288">
      <w:pPr>
        <w:tabs>
          <w:tab w:val="left" w:pos="3402"/>
        </w:tabs>
        <w:rPr>
          <w:lang w:val="es-ES_tradnl"/>
        </w:rPr>
      </w:pPr>
    </w:p>
    <w:p w:rsidR="00061288" w:rsidRDefault="00061288" w:rsidP="00061288">
      <w:pPr>
        <w:tabs>
          <w:tab w:val="left" w:pos="3402"/>
        </w:tabs>
        <w:jc w:val="center"/>
      </w:pPr>
      <w:r>
        <w:t>- - -</w:t>
      </w:r>
    </w:p>
    <w:p w:rsidR="00061288" w:rsidRDefault="00061288" w:rsidP="00061288">
      <w:pPr>
        <w:tabs>
          <w:tab w:val="left" w:pos="3402"/>
        </w:tabs>
      </w:pPr>
    </w:p>
    <w:p w:rsidR="00061288" w:rsidRDefault="00061288" w:rsidP="00061288">
      <w:pPr>
        <w:tabs>
          <w:tab w:val="left" w:pos="3402"/>
        </w:tabs>
        <w:jc w:val="center"/>
        <w:rPr>
          <w:b/>
        </w:rPr>
      </w:pPr>
      <w:r>
        <w:rPr>
          <w:b/>
        </w:rPr>
        <w:t>ANTECEDENTES GENERALES</w:t>
      </w:r>
    </w:p>
    <w:p w:rsidR="00061288" w:rsidRDefault="00061288" w:rsidP="00061288">
      <w:pPr>
        <w:rPr>
          <w:b/>
        </w:rPr>
      </w:pPr>
    </w:p>
    <w:p w:rsidR="00061288" w:rsidRDefault="00061288" w:rsidP="00061288">
      <w:pPr>
        <w:ind w:firstLine="2835"/>
      </w:pPr>
      <w:r>
        <w:t>Para el debido estudio de esta iniciativa legal, se han tenido en consideración, entre otros, los siguientes:</w:t>
      </w:r>
    </w:p>
    <w:p w:rsidR="00061288" w:rsidRDefault="00061288" w:rsidP="00061288"/>
    <w:p w:rsidR="00A744A3" w:rsidRDefault="00A744A3" w:rsidP="00061288"/>
    <w:p w:rsidR="00061288" w:rsidRDefault="00061288" w:rsidP="00061288">
      <w:pPr>
        <w:jc w:val="center"/>
        <w:rPr>
          <w:b/>
        </w:rPr>
      </w:pPr>
      <w:r>
        <w:rPr>
          <w:b/>
        </w:rPr>
        <w:t>I.- ANTECEDENTES JURÍDICOS</w:t>
      </w:r>
    </w:p>
    <w:p w:rsidR="00061288" w:rsidRDefault="00061288" w:rsidP="00061288"/>
    <w:p w:rsidR="00061288" w:rsidRDefault="00061288" w:rsidP="00061288">
      <w:pPr>
        <w:ind w:firstLine="2835"/>
      </w:pPr>
      <w:r>
        <w:t xml:space="preserve">La nacionalidad chilena, por especial gracia, se encuentra consagrada constitucionalmente en el Capítulo II, de </w:t>
      </w:r>
      <w:smartTag w:uri="urn:schemas-microsoft-com:office:smarttags" w:element="PersonName">
        <w:smartTagPr>
          <w:attr w:name="ProductID" w:val="la Carta Fundamental"/>
        </w:smartTagPr>
        <w:r>
          <w:t>la Carta Fundamental</w:t>
        </w:r>
      </w:smartTag>
      <w:r>
        <w:t xml:space="preserve">, denominado “Nacionalidad y Ciudadanía”, cuyo artículo 10, número 4°, dispone que son chilenos: “4º Los que obtuvieren especial gracia de nacionalización por ley.”. </w:t>
      </w:r>
    </w:p>
    <w:p w:rsidR="00061288" w:rsidRDefault="00061288" w:rsidP="00061288"/>
    <w:p w:rsidR="007629D4" w:rsidRDefault="007629D4" w:rsidP="00061288"/>
    <w:p w:rsidR="007629D4" w:rsidRDefault="007629D4" w:rsidP="00061288"/>
    <w:p w:rsidR="00A744A3" w:rsidRDefault="00A744A3" w:rsidP="00061288"/>
    <w:p w:rsidR="00061288" w:rsidRDefault="00061288" w:rsidP="00061288">
      <w:pPr>
        <w:jc w:val="center"/>
        <w:rPr>
          <w:b/>
        </w:rPr>
      </w:pPr>
      <w:r>
        <w:rPr>
          <w:b/>
        </w:rPr>
        <w:t>II.- ANTECEDENTES DE HECHO</w:t>
      </w:r>
    </w:p>
    <w:p w:rsidR="00061288" w:rsidRDefault="00061288" w:rsidP="00061288">
      <w:pPr>
        <w:ind w:firstLine="2835"/>
      </w:pPr>
    </w:p>
    <w:p w:rsidR="00061288" w:rsidRDefault="00061288" w:rsidP="00061288">
      <w:pPr>
        <w:tabs>
          <w:tab w:val="left" w:pos="3402"/>
        </w:tabs>
        <w:ind w:firstLine="2835"/>
        <w:rPr>
          <w:rFonts w:cs="Arial"/>
          <w:b/>
        </w:rPr>
      </w:pPr>
      <w:r>
        <w:rPr>
          <w:rFonts w:cs="Arial"/>
        </w:rPr>
        <w:t>II.1-</w:t>
      </w:r>
      <w:r>
        <w:rPr>
          <w:rFonts w:cs="Arial"/>
        </w:rPr>
        <w:tab/>
        <w:t>Las pautas adoptadas por la Comisión para el otorgamiento de la nacionalidad, por especial gracia, que se mencionan a continuación:</w:t>
      </w:r>
    </w:p>
    <w:p w:rsidR="00061288" w:rsidRDefault="00061288" w:rsidP="00061288">
      <w:pPr>
        <w:tabs>
          <w:tab w:val="clear" w:pos="2835"/>
          <w:tab w:val="left" w:pos="3402"/>
        </w:tabs>
        <w:ind w:firstLine="2835"/>
        <w:rPr>
          <w:rFonts w:cs="Arial"/>
        </w:rPr>
      </w:pPr>
    </w:p>
    <w:p w:rsidR="007629D4" w:rsidRDefault="007629D4" w:rsidP="00061288">
      <w:pPr>
        <w:tabs>
          <w:tab w:val="clear" w:pos="2835"/>
          <w:tab w:val="left" w:pos="3402"/>
        </w:tabs>
        <w:ind w:firstLine="2835"/>
        <w:rPr>
          <w:rFonts w:cs="Arial"/>
        </w:rPr>
      </w:pPr>
    </w:p>
    <w:p w:rsidR="007629D4" w:rsidRDefault="007629D4" w:rsidP="00061288">
      <w:pPr>
        <w:tabs>
          <w:tab w:val="clear" w:pos="2835"/>
          <w:tab w:val="left" w:pos="3402"/>
        </w:tabs>
        <w:ind w:firstLine="2835"/>
        <w:rPr>
          <w:rFonts w:cs="Arial"/>
        </w:rPr>
      </w:pPr>
    </w:p>
    <w:p w:rsidR="007629D4" w:rsidRDefault="007629D4" w:rsidP="00061288">
      <w:pPr>
        <w:tabs>
          <w:tab w:val="clear" w:pos="2835"/>
          <w:tab w:val="left" w:pos="3402"/>
        </w:tabs>
        <w:ind w:firstLine="2835"/>
        <w:rPr>
          <w:rFonts w:cs="Arial"/>
        </w:rPr>
      </w:pPr>
    </w:p>
    <w:p w:rsidR="007629D4" w:rsidRDefault="007629D4" w:rsidP="00061288">
      <w:pPr>
        <w:tabs>
          <w:tab w:val="clear" w:pos="2835"/>
          <w:tab w:val="left" w:pos="3402"/>
        </w:tabs>
        <w:ind w:firstLine="2835"/>
        <w:rPr>
          <w:rFonts w:cs="Arial"/>
        </w:rPr>
      </w:pPr>
    </w:p>
    <w:p w:rsidR="007629D4" w:rsidRDefault="007629D4" w:rsidP="00061288">
      <w:pPr>
        <w:tabs>
          <w:tab w:val="clear" w:pos="2835"/>
          <w:tab w:val="left" w:pos="3402"/>
        </w:tabs>
        <w:ind w:firstLine="2835"/>
        <w:rPr>
          <w:rFonts w:cs="Arial"/>
        </w:rPr>
      </w:pPr>
    </w:p>
    <w:p w:rsidR="007629D4" w:rsidRDefault="007629D4" w:rsidP="00061288">
      <w:pPr>
        <w:tabs>
          <w:tab w:val="clear" w:pos="2835"/>
          <w:tab w:val="left" w:pos="3402"/>
        </w:tabs>
        <w:ind w:firstLine="2835"/>
        <w:rPr>
          <w:rFonts w:cs="Arial"/>
        </w:rPr>
      </w:pPr>
    </w:p>
    <w:p w:rsidR="00061288" w:rsidRDefault="00061288" w:rsidP="00061288">
      <w:pPr>
        <w:tabs>
          <w:tab w:val="left" w:pos="3402"/>
        </w:tabs>
        <w:ind w:firstLine="2835"/>
        <w:rPr>
          <w:rFonts w:cs="Arial"/>
        </w:rPr>
      </w:pPr>
      <w:r>
        <w:rPr>
          <w:rFonts w:cs="Arial"/>
        </w:rPr>
        <w:t>a.-</w:t>
      </w:r>
      <w:r>
        <w:rPr>
          <w:rFonts w:cs="Arial"/>
        </w:rPr>
        <w:tab/>
        <w:t>La nacionalidad por gracia constituye el más alto honor que se puede conferir a un extranjero en nuestro país, en consecuencia, sólo se deberá conceder a personas notables y destacadas, que exorbiten el término regular en el estado de actividad que les es propio.</w:t>
      </w:r>
    </w:p>
    <w:p w:rsidR="00061288" w:rsidRDefault="00061288" w:rsidP="00061288">
      <w:pPr>
        <w:tabs>
          <w:tab w:val="clear" w:pos="2835"/>
          <w:tab w:val="left" w:pos="3402"/>
        </w:tabs>
        <w:ind w:firstLine="2835"/>
        <w:rPr>
          <w:rFonts w:cs="Arial"/>
        </w:rPr>
      </w:pPr>
    </w:p>
    <w:p w:rsidR="00061288" w:rsidRDefault="00061288" w:rsidP="00061288">
      <w:pPr>
        <w:tabs>
          <w:tab w:val="left" w:pos="3402"/>
        </w:tabs>
        <w:ind w:firstLine="2835"/>
        <w:rPr>
          <w:rFonts w:cs="Arial"/>
        </w:rPr>
      </w:pPr>
      <w:r>
        <w:rPr>
          <w:rFonts w:cs="Arial"/>
        </w:rPr>
        <w:t>b.-</w:t>
      </w:r>
      <w:r>
        <w:rPr>
          <w:rFonts w:cs="Arial"/>
        </w:rPr>
        <w:tab/>
        <w:t>Para otorgar esta distinción especialísima deberá considerarse la existencia de una vinculación real del beneficiario con la comunidad nacional.</w:t>
      </w:r>
    </w:p>
    <w:p w:rsidR="00061288" w:rsidRDefault="00061288" w:rsidP="00061288">
      <w:pPr>
        <w:tabs>
          <w:tab w:val="clear" w:pos="2835"/>
          <w:tab w:val="left" w:pos="3402"/>
        </w:tabs>
        <w:ind w:firstLine="2835"/>
        <w:rPr>
          <w:rFonts w:cs="Arial"/>
        </w:rPr>
      </w:pPr>
    </w:p>
    <w:p w:rsidR="00061288" w:rsidRDefault="00061288" w:rsidP="00061288">
      <w:pPr>
        <w:tabs>
          <w:tab w:val="left" w:pos="3402"/>
        </w:tabs>
        <w:ind w:firstLine="2835"/>
        <w:rPr>
          <w:rFonts w:cs="Arial"/>
        </w:rPr>
      </w:pPr>
      <w:r>
        <w:rPr>
          <w:rFonts w:cs="Arial"/>
        </w:rPr>
        <w:t>c.-</w:t>
      </w:r>
      <w:r>
        <w:rPr>
          <w:rFonts w:cs="Arial"/>
        </w:rPr>
        <w:tab/>
        <w:t xml:space="preserve">Asimismo, será necesario que la actividad ejercida por el extranjero que se desea honrar se traduzca en un beneficio efectivo y relevante para el país, en el ámbito específico de que se trate y constituya un servicio destacado para </w:t>
      </w:r>
      <w:smartTag w:uri="urn:schemas-microsoft-com:office:smarttags" w:element="PersonName">
        <w:smartTagPr>
          <w:attr w:name="ProductID" w:val="la Rep￺blica."/>
        </w:smartTagPr>
        <w:r>
          <w:rPr>
            <w:rFonts w:cs="Arial"/>
          </w:rPr>
          <w:t>la República.</w:t>
        </w:r>
      </w:smartTag>
    </w:p>
    <w:p w:rsidR="00061288" w:rsidRDefault="00061288" w:rsidP="00061288">
      <w:pPr>
        <w:tabs>
          <w:tab w:val="clear" w:pos="2835"/>
          <w:tab w:val="left" w:pos="3402"/>
        </w:tabs>
        <w:ind w:firstLine="2835"/>
        <w:rPr>
          <w:rFonts w:cs="Arial"/>
        </w:rPr>
      </w:pPr>
    </w:p>
    <w:p w:rsidR="00061288" w:rsidRDefault="00061288" w:rsidP="00061288">
      <w:pPr>
        <w:tabs>
          <w:tab w:val="left" w:pos="3402"/>
        </w:tabs>
        <w:ind w:firstLine="2835"/>
        <w:rPr>
          <w:rFonts w:cs="Arial"/>
        </w:rPr>
      </w:pPr>
      <w:r>
        <w:rPr>
          <w:rFonts w:cs="Arial"/>
        </w:rPr>
        <w:t>d.-</w:t>
      </w:r>
      <w:r>
        <w:rPr>
          <w:rFonts w:cs="Arial"/>
        </w:rPr>
        <w:tab/>
        <w:t>Las actividades del beneficiario deberán haber alcanzado relevancia nacional independientemente de que hayan tenido lugar en una zona determinada del territorio nacional o se hayan circunscrito a un sector específico de actividad. Resulta útil al efecto recoger el concepto procesal de hecho público y notorio, que es aquél que por evidente, patente, sabido y palmario, no es necesario acreditar.</w:t>
      </w:r>
    </w:p>
    <w:p w:rsidR="00061288" w:rsidRDefault="00061288" w:rsidP="00061288">
      <w:pPr>
        <w:tabs>
          <w:tab w:val="clear" w:pos="2835"/>
          <w:tab w:val="left" w:pos="3402"/>
        </w:tabs>
        <w:ind w:firstLine="2835"/>
        <w:rPr>
          <w:rFonts w:cs="Arial"/>
        </w:rPr>
      </w:pPr>
    </w:p>
    <w:p w:rsidR="00061288" w:rsidRPr="00A744A3" w:rsidRDefault="00061288" w:rsidP="00061288">
      <w:pPr>
        <w:tabs>
          <w:tab w:val="left" w:pos="3402"/>
        </w:tabs>
        <w:ind w:firstLine="2835"/>
        <w:rPr>
          <w:rFonts w:cs="Arial"/>
        </w:rPr>
      </w:pPr>
      <w:proofErr w:type="spellStart"/>
      <w:r>
        <w:rPr>
          <w:rFonts w:cs="Arial"/>
        </w:rPr>
        <w:t>e</w:t>
      </w:r>
      <w:proofErr w:type="spellEnd"/>
      <w:r>
        <w:rPr>
          <w:rFonts w:cs="Arial"/>
        </w:rPr>
        <w:t>.-</w:t>
      </w:r>
      <w:r>
        <w:rPr>
          <w:rFonts w:cs="Arial"/>
        </w:rPr>
        <w:tab/>
        <w:t xml:space="preserve">A los proyectos deberán acompañarse antecedentes escritos y documentos fundantes de la concesión de nacionalidad, pudiendo, por ejemplo, oficiarse al Departamento de Extranjería del Ministerio del Interior con el propósito de obtener las referencias que se estimen conducentes relativas a la individualización de la persona y su permanencia en nuestro país. Asimismo, puede estimarse como un antecedente valioso para apreciar el grado de reconocimiento comunitario, el haber obtenido otros galardones que premien la labor efectuada en el ámbito </w:t>
      </w:r>
      <w:r w:rsidRPr="00A744A3">
        <w:rPr>
          <w:rFonts w:cs="Arial"/>
        </w:rPr>
        <w:t>respectivo.</w:t>
      </w:r>
    </w:p>
    <w:p w:rsidR="00061288" w:rsidRPr="00A744A3" w:rsidRDefault="00061288" w:rsidP="00061288">
      <w:pPr>
        <w:tabs>
          <w:tab w:val="left" w:pos="708"/>
        </w:tabs>
        <w:ind w:firstLine="2835"/>
        <w:rPr>
          <w:rFonts w:cs="Arial"/>
        </w:rPr>
      </w:pPr>
    </w:p>
    <w:p w:rsidR="007F7B10" w:rsidRDefault="00061288" w:rsidP="007F7B10">
      <w:pPr>
        <w:ind w:firstLine="2835"/>
        <w:rPr>
          <w:rFonts w:cs="Arial"/>
        </w:rPr>
      </w:pPr>
      <w:r w:rsidRPr="00A744A3">
        <w:rPr>
          <w:rFonts w:cs="Arial"/>
        </w:rPr>
        <w:t>f.-</w:t>
      </w:r>
      <w:r w:rsidRPr="00A744A3">
        <w:rPr>
          <w:rFonts w:cs="Arial"/>
        </w:rPr>
        <w:tab/>
        <w:t>Finalmente, debe quedar asentado que el constituyente dispone que este honor se confiera por ley y, en consecuencia, las calidades que justifiquen la dictación de la misma deberán ser expuestas y acreditadas por parte de quien inicie el proyecto de ley respectivo. De esta forma, se pretende evitar se distorsionen los fines del constituyente y que la obtención de la nacionalidad chilena, por especial gracia, pueda dar lugar a prácticas de “lobby” del todo ajenas a tal alta institución.</w:t>
      </w:r>
    </w:p>
    <w:p w:rsidR="007F7B10" w:rsidRDefault="007F7B10" w:rsidP="007F7B10">
      <w:pPr>
        <w:ind w:firstLine="2835"/>
        <w:rPr>
          <w:rFonts w:cs="Arial"/>
        </w:rPr>
      </w:pPr>
    </w:p>
    <w:p w:rsidR="007F7B10" w:rsidRDefault="00F11953" w:rsidP="007F7B10">
      <w:pPr>
        <w:ind w:firstLine="2835"/>
        <w:rPr>
          <w:rFonts w:cs="Arial"/>
        </w:rPr>
      </w:pPr>
      <w:r w:rsidRPr="00A744A3">
        <w:rPr>
          <w:rFonts w:cs="Arial"/>
        </w:rPr>
        <w:t xml:space="preserve">II.2.- </w:t>
      </w:r>
      <w:r w:rsidR="00061288" w:rsidRPr="00A744A3">
        <w:t xml:space="preserve">La Moción que da origen al proyecto en informe, </w:t>
      </w:r>
      <w:r w:rsidR="00F73F39" w:rsidRPr="00A744A3">
        <w:t xml:space="preserve">señala que </w:t>
      </w:r>
      <w:r w:rsidR="007F7B10">
        <w:rPr>
          <w:lang w:val="es-MX"/>
        </w:rPr>
        <w:t xml:space="preserve">el señor </w:t>
      </w:r>
      <w:proofErr w:type="spellStart"/>
      <w:r w:rsidR="007F7B10" w:rsidRPr="0019556D">
        <w:rPr>
          <w:spacing w:val="-3"/>
          <w:lang w:val="es-ES_tradnl"/>
        </w:rPr>
        <w:t>Arley</w:t>
      </w:r>
      <w:proofErr w:type="spellEnd"/>
      <w:r w:rsidR="007F7B10" w:rsidRPr="0019556D">
        <w:rPr>
          <w:spacing w:val="-3"/>
          <w:lang w:val="es-ES_tradnl"/>
        </w:rPr>
        <w:t xml:space="preserve"> Méndez</w:t>
      </w:r>
      <w:r w:rsidR="007F7B10">
        <w:rPr>
          <w:spacing w:val="-3"/>
          <w:lang w:val="es-ES_tradnl"/>
        </w:rPr>
        <w:t xml:space="preserve"> n</w:t>
      </w:r>
      <w:proofErr w:type="spellStart"/>
      <w:r w:rsidR="007F7B10">
        <w:t>ació</w:t>
      </w:r>
      <w:proofErr w:type="spellEnd"/>
      <w:r w:rsidR="007F7B10">
        <w:t xml:space="preserve"> el</w:t>
      </w:r>
      <w:r w:rsidR="007F7B10" w:rsidRPr="0019556D">
        <w:t xml:space="preserve"> 31 de diciembre de 1993, en la ciudad de San Cristóbal </w:t>
      </w:r>
      <w:r w:rsidR="00986A13">
        <w:t xml:space="preserve">de </w:t>
      </w:r>
      <w:r w:rsidR="007F7B10" w:rsidRPr="0019556D">
        <w:t xml:space="preserve">Cuba, </w:t>
      </w:r>
      <w:r w:rsidR="007F7B10">
        <w:t xml:space="preserve">por lo que a la fecha tiene 23 años. </w:t>
      </w:r>
    </w:p>
    <w:p w:rsidR="007F7B10" w:rsidRDefault="007F7B10" w:rsidP="007F7B10">
      <w:pPr>
        <w:ind w:firstLine="2835"/>
        <w:rPr>
          <w:rFonts w:cs="Arial"/>
        </w:rPr>
      </w:pPr>
    </w:p>
    <w:p w:rsidR="007F7B10" w:rsidRDefault="007F7B10" w:rsidP="007F7B10">
      <w:pPr>
        <w:ind w:firstLine="2835"/>
        <w:rPr>
          <w:rFonts w:cs="Arial"/>
        </w:rPr>
      </w:pPr>
      <w:r>
        <w:t>Destaca que d</w:t>
      </w:r>
      <w:r w:rsidRPr="0019556D">
        <w:t xml:space="preserve">esde muy pequeño </w:t>
      </w:r>
      <w:r>
        <w:t>se interes</w:t>
      </w:r>
      <w:r w:rsidRPr="0019556D">
        <w:t xml:space="preserve">ó </w:t>
      </w:r>
      <w:r>
        <w:t xml:space="preserve">en </w:t>
      </w:r>
      <w:r w:rsidRPr="0019556D">
        <w:t>el deporte</w:t>
      </w:r>
      <w:r>
        <w:t>, p</w:t>
      </w:r>
      <w:r w:rsidRPr="0019556D">
        <w:t xml:space="preserve">rimero </w:t>
      </w:r>
      <w:r>
        <w:t xml:space="preserve">jugó béisbol, luego judo, hasta que </w:t>
      </w:r>
      <w:r w:rsidRPr="0019556D">
        <w:t>a los 9 años de edad cono</w:t>
      </w:r>
      <w:r>
        <w:t>ció lo que sería su gran pasión,</w:t>
      </w:r>
      <w:r w:rsidRPr="0019556D">
        <w:t xml:space="preserve"> el levantamiento de pesas</w:t>
      </w:r>
      <w:r>
        <w:t>.</w:t>
      </w:r>
    </w:p>
    <w:p w:rsidR="007F7B10" w:rsidRDefault="007F7B10" w:rsidP="007F7B10">
      <w:pPr>
        <w:ind w:firstLine="2835"/>
        <w:rPr>
          <w:rFonts w:cs="Arial"/>
        </w:rPr>
      </w:pPr>
    </w:p>
    <w:p w:rsidR="007F7B10" w:rsidRDefault="007F7B10" w:rsidP="007F7B10">
      <w:pPr>
        <w:ind w:firstLine="2835"/>
        <w:rPr>
          <w:rFonts w:cs="Arial"/>
        </w:rPr>
      </w:pPr>
      <w:r>
        <w:t>Comenta que s</w:t>
      </w:r>
      <w:r w:rsidRPr="0019556D">
        <w:t xml:space="preserve">u talento, profesionalismo y ganas de triunfar lo llevaron muy pronto </w:t>
      </w:r>
      <w:r>
        <w:t xml:space="preserve">a ser reconocido </w:t>
      </w:r>
      <w:r w:rsidRPr="0019556D">
        <w:t>no sólo a nivel nacional en Cuba</w:t>
      </w:r>
      <w:r>
        <w:t>,</w:t>
      </w:r>
      <w:r w:rsidRPr="0019556D">
        <w:t xml:space="preserve"> sino que también en todo el continente</w:t>
      </w:r>
      <w:r>
        <w:t xml:space="preserve"> americano</w:t>
      </w:r>
      <w:r w:rsidRPr="0019556D">
        <w:t>.</w:t>
      </w:r>
      <w:r>
        <w:t xml:space="preserve"> Al efecto, refiere, fue medallista de oro p</w:t>
      </w:r>
      <w:r w:rsidRPr="0019556D">
        <w:t xml:space="preserve">anamericano juvenil en dos oportunidades y </w:t>
      </w:r>
      <w:r>
        <w:t xml:space="preserve">en </w:t>
      </w:r>
      <w:r w:rsidRPr="0019556D">
        <w:t>el año 2013 tuvo su gran consagración al obtener medalla de plata en el Campeonato Mundial Juvenil de Halterofilia en Lima</w:t>
      </w:r>
      <w:r>
        <w:t>, levantando 191 kilos en envión.</w:t>
      </w:r>
    </w:p>
    <w:p w:rsidR="007F7B10" w:rsidRDefault="007F7B10" w:rsidP="007F7B10">
      <w:pPr>
        <w:ind w:firstLine="2835"/>
        <w:rPr>
          <w:rFonts w:cs="Arial"/>
        </w:rPr>
      </w:pPr>
    </w:p>
    <w:p w:rsidR="007F7B10" w:rsidRDefault="007F7B10" w:rsidP="007F7B10">
      <w:pPr>
        <w:ind w:firstLine="2835"/>
        <w:rPr>
          <w:rFonts w:cs="Arial"/>
        </w:rPr>
      </w:pPr>
      <w:r>
        <w:t xml:space="preserve">Relata </w:t>
      </w:r>
      <w:r w:rsidR="00C24696">
        <w:t xml:space="preserve">que </w:t>
      </w:r>
      <w:r>
        <w:t xml:space="preserve">después </w:t>
      </w:r>
      <w:r w:rsidRPr="0019556D">
        <w:t>viajó al Panamericano Específico</w:t>
      </w:r>
      <w:r>
        <w:t>, que se realizó</w:t>
      </w:r>
      <w:r w:rsidRPr="0019556D">
        <w:t xml:space="preserve"> en </w:t>
      </w:r>
      <w:r>
        <w:t xml:space="preserve">la ciudad de </w:t>
      </w:r>
      <w:r w:rsidRPr="0019556D">
        <w:t>Santiago</w:t>
      </w:r>
      <w:r>
        <w:t xml:space="preserve">, en </w:t>
      </w:r>
      <w:r w:rsidRPr="0019556D">
        <w:t xml:space="preserve">donde </w:t>
      </w:r>
      <w:r>
        <w:t xml:space="preserve">obtuvo una nueva presea dorada. </w:t>
      </w:r>
      <w:r w:rsidR="002303DE">
        <w:t>Afirma</w:t>
      </w:r>
      <w:r>
        <w:t xml:space="preserve"> que e</w:t>
      </w:r>
      <w:r w:rsidRPr="0019556D">
        <w:t>se evento ma</w:t>
      </w:r>
      <w:r>
        <w:t>rcó</w:t>
      </w:r>
      <w:r w:rsidRPr="0019556D">
        <w:t xml:space="preserve"> para siempre la vida de </w:t>
      </w:r>
      <w:proofErr w:type="spellStart"/>
      <w:r w:rsidRPr="0019556D">
        <w:t>Arley</w:t>
      </w:r>
      <w:proofErr w:type="spellEnd"/>
      <w:r w:rsidRPr="0019556D">
        <w:t xml:space="preserve"> Méndez, ya que no volvió a su país natal y se quedó </w:t>
      </w:r>
      <w:r>
        <w:t xml:space="preserve">a vivir </w:t>
      </w:r>
      <w:r w:rsidRPr="0019556D">
        <w:t xml:space="preserve">en Chile decidido a desarrollar su vida en nuestro país, como muchos </w:t>
      </w:r>
      <w:r>
        <w:t xml:space="preserve">otros </w:t>
      </w:r>
      <w:r w:rsidRPr="0019556D">
        <w:t>extranjeros que aspiran a tener nuevas oportunidades.</w:t>
      </w:r>
    </w:p>
    <w:p w:rsidR="007F7B10" w:rsidRDefault="007F7B10" w:rsidP="007F7B10">
      <w:pPr>
        <w:ind w:firstLine="2835"/>
        <w:rPr>
          <w:rFonts w:cs="Arial"/>
        </w:rPr>
      </w:pPr>
    </w:p>
    <w:p w:rsidR="007F7B10" w:rsidRDefault="00C24696" w:rsidP="007F7B10">
      <w:pPr>
        <w:ind w:firstLine="2835"/>
      </w:pPr>
      <w:r>
        <w:t>Luego</w:t>
      </w:r>
      <w:r w:rsidR="007F7B10">
        <w:t xml:space="preserve"> de un d</w:t>
      </w:r>
      <w:r w:rsidR="007F7B10" w:rsidRPr="0019556D">
        <w:t>ifícil comienzo, desamparado y sin mayor ayuda económica, comenzó a recibir apoyo de la Federación Chilena de Pesas y del Comité Olímpico de Chile.</w:t>
      </w:r>
      <w:r w:rsidR="002303DE">
        <w:t xml:space="preserve"> L</w:t>
      </w:r>
      <w:r w:rsidR="007F7B10" w:rsidRPr="0019556D">
        <w:t xml:space="preserve">o ayudaron con alojamiento en el Centro de Entrenamiento Olímpico y </w:t>
      </w:r>
      <w:r w:rsidR="007F7B10">
        <w:t xml:space="preserve">desde allí </w:t>
      </w:r>
      <w:r w:rsidR="007F7B10" w:rsidRPr="0019556D">
        <w:t>comenzó a entrenar junto a los pesistas de la selección nacional.</w:t>
      </w:r>
    </w:p>
    <w:p w:rsidR="007F7B10" w:rsidRDefault="007F7B10" w:rsidP="007F7B10">
      <w:pPr>
        <w:ind w:firstLine="2835"/>
      </w:pPr>
    </w:p>
    <w:p w:rsidR="007F7B10" w:rsidRDefault="007F7B10" w:rsidP="007F7B10">
      <w:pPr>
        <w:ind w:firstLine="2835"/>
      </w:pPr>
      <w:r>
        <w:t>Resalta que s</w:t>
      </w:r>
      <w:r w:rsidRPr="0019556D">
        <w:t xml:space="preserve">u evolución en las pesas </w:t>
      </w:r>
      <w:r>
        <w:t xml:space="preserve">ha sido </w:t>
      </w:r>
      <w:r w:rsidRPr="0019556D">
        <w:t xml:space="preserve">sorprendente. </w:t>
      </w:r>
      <w:r>
        <w:t>Al efecto, destaca que s</w:t>
      </w:r>
      <w:r w:rsidRPr="0019556D">
        <w:t xml:space="preserve">us marcas </w:t>
      </w:r>
      <w:r>
        <w:t>han mejora</w:t>
      </w:r>
      <w:r w:rsidRPr="0019556D">
        <w:t xml:space="preserve">do ostensiblemente llegando incluso a situarse dentro de las mejores en su categoría a nivel mundial. </w:t>
      </w:r>
    </w:p>
    <w:p w:rsidR="007F7B10" w:rsidRDefault="007F7B10" w:rsidP="007F7B10">
      <w:pPr>
        <w:ind w:firstLine="2835"/>
      </w:pPr>
    </w:p>
    <w:p w:rsidR="007F7B10" w:rsidRDefault="007F7B10" w:rsidP="007F7B10">
      <w:pPr>
        <w:ind w:firstLine="2835"/>
      </w:pPr>
      <w:r w:rsidRPr="0019556D">
        <w:t>Lament</w:t>
      </w:r>
      <w:r>
        <w:t xml:space="preserve">a que por el hecho de no ser chileno, </w:t>
      </w:r>
      <w:r w:rsidRPr="0019556D">
        <w:t xml:space="preserve">pese a residir en </w:t>
      </w:r>
      <w:r>
        <w:t xml:space="preserve">el país </w:t>
      </w:r>
      <w:r w:rsidRPr="0019556D">
        <w:t xml:space="preserve">por casi </w:t>
      </w:r>
      <w:r>
        <w:t>cuatro</w:t>
      </w:r>
      <w:r w:rsidRPr="0019556D">
        <w:t xml:space="preserve"> años, no puede competir internacionalmente por </w:t>
      </w:r>
      <w:r w:rsidR="002303DE">
        <w:t>nuestro país</w:t>
      </w:r>
      <w:r w:rsidRPr="0019556D">
        <w:t xml:space="preserve">, perdiendo </w:t>
      </w:r>
      <w:r>
        <w:t xml:space="preserve">así </w:t>
      </w:r>
      <w:r w:rsidRPr="0019556D">
        <w:t>una gran oportunidad de seguir aumentando sus registros y de hacer oficiales sus marcas</w:t>
      </w:r>
      <w:r>
        <w:t xml:space="preserve"> como chileno.</w:t>
      </w:r>
    </w:p>
    <w:p w:rsidR="007F7B10" w:rsidRDefault="007F7B10" w:rsidP="007F7B10">
      <w:pPr>
        <w:ind w:firstLine="2835"/>
      </w:pPr>
    </w:p>
    <w:p w:rsidR="007F7B10" w:rsidRDefault="007F7B10" w:rsidP="007F7B10">
      <w:pPr>
        <w:ind w:firstLine="2835"/>
      </w:pPr>
      <w:r>
        <w:t>Informa que s</w:t>
      </w:r>
      <w:r w:rsidRPr="0019556D">
        <w:t xml:space="preserve">u mejor rendimiento lo logró en </w:t>
      </w:r>
      <w:r>
        <w:t xml:space="preserve">el mes de </w:t>
      </w:r>
      <w:r w:rsidRPr="0019556D">
        <w:t>marzo de 2016, en el Campeonato Nacional de Levantamiento de Pesas.</w:t>
      </w:r>
      <w:r>
        <w:t xml:space="preserve"> </w:t>
      </w:r>
      <w:r w:rsidRPr="0019556D">
        <w:t>En aquella competencia, pulverizó el record nacional en la categoría 85 kilo</w:t>
      </w:r>
      <w:r>
        <w:t>gramos</w:t>
      </w:r>
      <w:r w:rsidRPr="0019556D">
        <w:t xml:space="preserve"> con 170 kilo</w:t>
      </w:r>
      <w:r>
        <w:t>gramos</w:t>
      </w:r>
      <w:r w:rsidRPr="0019556D">
        <w:t xml:space="preserve"> en arranque, 210 en envión, y un total 380 kilo</w:t>
      </w:r>
      <w:r>
        <w:t>gramos.</w:t>
      </w:r>
    </w:p>
    <w:p w:rsidR="007F7B10" w:rsidRDefault="007F7B10" w:rsidP="007F7B10">
      <w:pPr>
        <w:ind w:firstLine="2835"/>
      </w:pPr>
    </w:p>
    <w:p w:rsidR="007F7B10" w:rsidRDefault="002303DE" w:rsidP="007F7B10">
      <w:pPr>
        <w:ind w:firstLine="2835"/>
      </w:pPr>
      <w:r>
        <w:t>Informa que es</w:t>
      </w:r>
      <w:r w:rsidR="007F7B10">
        <w:t xml:space="preserve">a marca </w:t>
      </w:r>
      <w:r w:rsidR="007F7B10" w:rsidRPr="0019556D">
        <w:t xml:space="preserve">lo situó de inmediato en el primer lugar del ranking panamericano y cuarto lugar a nivel planetario. De hecho, </w:t>
      </w:r>
      <w:r w:rsidR="007F7B10">
        <w:t>advierte que si hubie</w:t>
      </w:r>
      <w:r>
        <w:t>se</w:t>
      </w:r>
      <w:r w:rsidR="007F7B10" w:rsidRPr="0019556D">
        <w:t xml:space="preserve"> participado por Chile en los pasados Juegos Olímpicos de Río 2016, </w:t>
      </w:r>
      <w:r>
        <w:t>habría</w:t>
      </w:r>
      <w:r w:rsidR="007F7B10" w:rsidRPr="0019556D">
        <w:t xml:space="preserve"> tenido grandes posibilidades de subirse al podio y entregar a </w:t>
      </w:r>
      <w:r>
        <w:t>nuestro país</w:t>
      </w:r>
      <w:r w:rsidR="007F7B10" w:rsidRPr="0019556D">
        <w:t xml:space="preserve"> una</w:t>
      </w:r>
      <w:r w:rsidR="007F7B10">
        <w:t xml:space="preserve"> tan esperada medalla olímpica.</w:t>
      </w:r>
    </w:p>
    <w:p w:rsidR="007F7B10" w:rsidRDefault="007F7B10" w:rsidP="007F7B10">
      <w:pPr>
        <w:ind w:firstLine="2835"/>
      </w:pPr>
    </w:p>
    <w:p w:rsidR="007629D4" w:rsidRDefault="007629D4" w:rsidP="007F7B10">
      <w:pPr>
        <w:ind w:firstLine="2835"/>
      </w:pPr>
    </w:p>
    <w:p w:rsidR="007F7B10" w:rsidRDefault="009C0BF2" w:rsidP="007F7B10">
      <w:pPr>
        <w:ind w:firstLine="2835"/>
      </w:pPr>
      <w:r>
        <w:t>Destaca</w:t>
      </w:r>
      <w:r w:rsidR="007F7B10">
        <w:t>, por otra parte, que s</w:t>
      </w:r>
      <w:r w:rsidR="007F7B10" w:rsidRPr="0019556D">
        <w:t>u desarrollo deportivo en Chile ha influido positivamente en nuestros deportistas. Su carisma, profesionalismo y compañerismo, lo han elevado a categoría de ídolo entre sus pares</w:t>
      </w:r>
      <w:r w:rsidR="007F7B10">
        <w:t xml:space="preserve">, </w:t>
      </w:r>
      <w:r>
        <w:t>ello, sumado</w:t>
      </w:r>
      <w:r w:rsidR="007F7B10">
        <w:t xml:space="preserve"> a</w:t>
      </w:r>
      <w:r w:rsidR="007F7B10" w:rsidRPr="0019556D">
        <w:t xml:space="preserve"> su experiencia y estudios de Educación Física, </w:t>
      </w:r>
      <w:r>
        <w:t>hacen</w:t>
      </w:r>
      <w:r w:rsidR="007F7B10">
        <w:t xml:space="preserve"> que </w:t>
      </w:r>
      <w:r w:rsidR="007F7B10" w:rsidRPr="0019556D">
        <w:t xml:space="preserve">su aporte </w:t>
      </w:r>
      <w:r w:rsidR="007F7B10">
        <w:t>par</w:t>
      </w:r>
      <w:r w:rsidR="007F7B10" w:rsidRPr="0019556D">
        <w:t xml:space="preserve">a los demás pesistas nacionales </w:t>
      </w:r>
      <w:r w:rsidR="007F7B10">
        <w:t>sea incalculable.</w:t>
      </w:r>
    </w:p>
    <w:p w:rsidR="007F7B10" w:rsidRDefault="007F7B10" w:rsidP="007F7B10">
      <w:pPr>
        <w:ind w:firstLine="2835"/>
      </w:pPr>
    </w:p>
    <w:p w:rsidR="007F7B10" w:rsidRDefault="009C0BF2" w:rsidP="007F7B10">
      <w:pPr>
        <w:ind w:firstLine="2835"/>
      </w:pPr>
      <w:r>
        <w:t xml:space="preserve">Del mismo modo, </w:t>
      </w:r>
      <w:r w:rsidR="007F7B10" w:rsidRPr="0019556D">
        <w:t xml:space="preserve">ha jugado un rol muy importante en la formación de nuevos pesistas. </w:t>
      </w:r>
      <w:r w:rsidR="007F7B10">
        <w:t>Desde h</w:t>
      </w:r>
      <w:r w:rsidR="007F7B10" w:rsidRPr="0019556D">
        <w:t xml:space="preserve">ace un tiempo </w:t>
      </w:r>
      <w:r w:rsidR="007F7B10">
        <w:t>junto a su</w:t>
      </w:r>
      <w:r>
        <w:t xml:space="preserve"> entrenador</w:t>
      </w:r>
      <w:r w:rsidR="007F7B10">
        <w:t>, el</w:t>
      </w:r>
      <w:r w:rsidR="007F7B10" w:rsidRPr="0019556D">
        <w:t xml:space="preserve"> técnico búlgaro</w:t>
      </w:r>
      <w:r w:rsidR="007F7B10">
        <w:t xml:space="preserve"> señor </w:t>
      </w:r>
      <w:proofErr w:type="spellStart"/>
      <w:r w:rsidR="007F7B10">
        <w:t>Giorgi</w:t>
      </w:r>
      <w:proofErr w:type="spellEnd"/>
      <w:r w:rsidR="007F7B10">
        <w:t xml:space="preserve"> </w:t>
      </w:r>
      <w:proofErr w:type="spellStart"/>
      <w:r w:rsidR="007F7B10">
        <w:t>Panchev</w:t>
      </w:r>
      <w:proofErr w:type="spellEnd"/>
      <w:r w:rsidR="007F7B10">
        <w:t xml:space="preserve">, </w:t>
      </w:r>
      <w:r w:rsidR="007F7B10" w:rsidRPr="0019556D">
        <w:t>han hecho un interesante trabajo con las series menores y</w:t>
      </w:r>
      <w:r w:rsidR="007F7B10">
        <w:t>,</w:t>
      </w:r>
      <w:r w:rsidR="007F7B10" w:rsidRPr="0019556D">
        <w:t xml:space="preserve"> en especial</w:t>
      </w:r>
      <w:r w:rsidR="007F7B10">
        <w:t>,</w:t>
      </w:r>
      <w:r w:rsidR="007F7B10" w:rsidRPr="0019556D">
        <w:t xml:space="preserve"> con el equipo que se está preparando para los Juego</w:t>
      </w:r>
      <w:r w:rsidR="007F7B10">
        <w:t>s Suramericanos de la Juventud.</w:t>
      </w:r>
    </w:p>
    <w:p w:rsidR="007F7B10" w:rsidRDefault="007F7B10" w:rsidP="007F7B10">
      <w:pPr>
        <w:ind w:firstLine="2835"/>
      </w:pPr>
    </w:p>
    <w:p w:rsidR="007F7B10" w:rsidRDefault="007F7B10" w:rsidP="007F7B10">
      <w:pPr>
        <w:ind w:firstLine="2835"/>
      </w:pPr>
      <w:r>
        <w:t>Hace presente que e</w:t>
      </w:r>
      <w:r w:rsidRPr="0019556D">
        <w:t xml:space="preserve">ste talentoso deportista hoy cuenta con el apoyo irrestricto del Comité Olímpico de Chile y de la Federación Chilena de Pesas. </w:t>
      </w:r>
      <w:r>
        <w:t>Resalta que s</w:t>
      </w:r>
      <w:r w:rsidRPr="0019556D">
        <w:t xml:space="preserve">us pares y su entrenador esperan que pronto pueda obtener la nacionalización y representar a Chile en </w:t>
      </w:r>
      <w:r>
        <w:t xml:space="preserve">las competencias en el extranjero, tal como se constata de las palabras de </w:t>
      </w:r>
      <w:proofErr w:type="spellStart"/>
      <w:r>
        <w:t>Panchev</w:t>
      </w:r>
      <w:proofErr w:type="spellEnd"/>
      <w:r>
        <w:t>, que a continuación transc</w:t>
      </w:r>
      <w:r w:rsidR="00AD6927">
        <w:t>r</w:t>
      </w:r>
      <w:r>
        <w:t>iben:</w:t>
      </w:r>
    </w:p>
    <w:p w:rsidR="007F7B10" w:rsidRDefault="007F7B10" w:rsidP="007F7B10">
      <w:pPr>
        <w:ind w:firstLine="2835"/>
      </w:pPr>
    </w:p>
    <w:p w:rsidR="007F7B10" w:rsidRDefault="007F7B10" w:rsidP="007F7B10">
      <w:pPr>
        <w:ind w:firstLine="2835"/>
      </w:pPr>
      <w:r w:rsidRPr="0019556D">
        <w:t xml:space="preserve">“Yo tengo mucha experiencia trabajando con deportistas, y nunca había tenido uno con el talento de él. En estos momentos no existe en América ningún deportista que sea mejor. Puedo </w:t>
      </w:r>
      <w:r>
        <w:t>a</w:t>
      </w:r>
      <w:r w:rsidRPr="0019556D">
        <w:t xml:space="preserve">firmar que de conseguir la nacionalidad, </w:t>
      </w:r>
      <w:proofErr w:type="spellStart"/>
      <w:r w:rsidRPr="0019556D">
        <w:t>Arley</w:t>
      </w:r>
      <w:proofErr w:type="spellEnd"/>
      <w:r w:rsidRPr="0019556D">
        <w:t xml:space="preserve"> va a lograr medallas sudamericanas, paname</w:t>
      </w:r>
      <w:r>
        <w:t>ricanas, mundiales y olímpicas”.</w:t>
      </w:r>
    </w:p>
    <w:p w:rsidR="007F7B10" w:rsidRDefault="007F7B10" w:rsidP="007F7B10">
      <w:pPr>
        <w:ind w:firstLine="2835"/>
      </w:pPr>
    </w:p>
    <w:p w:rsidR="007F7B10" w:rsidRDefault="007F7B10" w:rsidP="007F7B10">
      <w:pPr>
        <w:ind w:firstLine="2835"/>
      </w:pPr>
      <w:r>
        <w:t>En la actualidad, apunta,</w:t>
      </w:r>
      <w:r w:rsidRPr="0019556D">
        <w:t xml:space="preserve"> </w:t>
      </w:r>
      <w:proofErr w:type="spellStart"/>
      <w:r>
        <w:t>Arley</w:t>
      </w:r>
      <w:proofErr w:type="spellEnd"/>
      <w:r>
        <w:t xml:space="preserve"> </w:t>
      </w:r>
      <w:r w:rsidRPr="0019556D">
        <w:t>se encuentra entrenando en el Centro de Entrenamiento Olímpico, con la fe intacta de que pronto podrá conseguir su nacionalización</w:t>
      </w:r>
      <w:r>
        <w:t xml:space="preserve"> chilena</w:t>
      </w:r>
      <w:r w:rsidRPr="0019556D">
        <w:t>.</w:t>
      </w:r>
      <w:r>
        <w:t xml:space="preserve"> </w:t>
      </w:r>
    </w:p>
    <w:p w:rsidR="007F7B10" w:rsidRDefault="007F7B10" w:rsidP="007F7B10">
      <w:pPr>
        <w:ind w:firstLine="2835"/>
      </w:pPr>
    </w:p>
    <w:p w:rsidR="007F7B10" w:rsidRDefault="009C0BF2" w:rsidP="007F7B10">
      <w:pPr>
        <w:ind w:firstLine="2835"/>
      </w:pPr>
      <w:proofErr w:type="spellStart"/>
      <w:r>
        <w:t>Arley</w:t>
      </w:r>
      <w:proofErr w:type="spellEnd"/>
      <w:r>
        <w:t xml:space="preserve"> ha señalado que su gran  sueño es</w:t>
      </w:r>
      <w:r w:rsidR="007F7B10">
        <w:t xml:space="preserve"> ser chileno </w:t>
      </w:r>
      <w:r>
        <w:t xml:space="preserve">y </w:t>
      </w:r>
      <w:r w:rsidR="007F7B10">
        <w:t>p</w:t>
      </w:r>
      <w:r w:rsidR="007F7B10" w:rsidRPr="0019556D">
        <w:t>oder competir por este país</w:t>
      </w:r>
      <w:r>
        <w:t xml:space="preserve"> que tanto ama</w:t>
      </w:r>
      <w:r w:rsidR="007F7B10">
        <w:t>. Además, indica que lleva cuatro años viviendo en Chile y que tiene</w:t>
      </w:r>
      <w:r w:rsidR="007F7B10" w:rsidRPr="0019556D">
        <w:t xml:space="preserve"> señora e hijo chilenos</w:t>
      </w:r>
      <w:r>
        <w:t xml:space="preserve"> y, agrega,</w:t>
      </w:r>
      <w:r w:rsidR="007F7B10">
        <w:t xml:space="preserve"> que ha </w:t>
      </w:r>
      <w:r w:rsidR="007F7B10" w:rsidRPr="0019556D">
        <w:t xml:space="preserve">desarrollado </w:t>
      </w:r>
      <w:r w:rsidR="007F7B10">
        <w:t xml:space="preserve">en este país su </w:t>
      </w:r>
      <w:r w:rsidR="007F7B10" w:rsidRPr="0019556D">
        <w:t>carrera como deportista y también como profesor de educación física.</w:t>
      </w:r>
      <w:r>
        <w:t xml:space="preserve"> </w:t>
      </w:r>
      <w:r w:rsidR="007F7B10" w:rsidRPr="0019556D">
        <w:t xml:space="preserve"> </w:t>
      </w:r>
    </w:p>
    <w:p w:rsidR="007F7B10" w:rsidRDefault="007F7B10" w:rsidP="007F7B10">
      <w:pPr>
        <w:ind w:firstLine="2835"/>
      </w:pPr>
    </w:p>
    <w:p w:rsidR="007F7B10" w:rsidRDefault="007F7B10" w:rsidP="007F7B10">
      <w:pPr>
        <w:ind w:firstLine="2835"/>
      </w:pPr>
      <w:r>
        <w:t>En este mismo sentido,</w:t>
      </w:r>
      <w:r w:rsidR="009C0BF2">
        <w:t xml:space="preserve"> la moción enfatiza </w:t>
      </w:r>
      <w:r>
        <w:t>que se trata de u</w:t>
      </w:r>
      <w:r w:rsidRPr="0019556D">
        <w:t>n deportista ejemplar, talentoso y q</w:t>
      </w:r>
      <w:r>
        <w:t xml:space="preserve">ue está muy agradecido de Chile, </w:t>
      </w:r>
      <w:r w:rsidR="009C0BF2">
        <w:t>por permiti</w:t>
      </w:r>
      <w:r w:rsidR="00C4256A">
        <w:t>rle</w:t>
      </w:r>
      <w:r>
        <w:t xml:space="preserve"> desarrollar</w:t>
      </w:r>
      <w:r w:rsidR="009C0BF2">
        <w:t>se</w:t>
      </w:r>
      <w:r>
        <w:t xml:space="preserve"> deportiva</w:t>
      </w:r>
      <w:r w:rsidR="009C0BF2">
        <w:t xml:space="preserve"> y </w:t>
      </w:r>
      <w:r>
        <w:t>profesional</w:t>
      </w:r>
      <w:r w:rsidR="009C0BF2">
        <w:t>mente</w:t>
      </w:r>
      <w:r w:rsidR="00C4256A">
        <w:t xml:space="preserve"> y por h</w:t>
      </w:r>
      <w:r w:rsidR="009C0BF2">
        <w:t>aber encontrado</w:t>
      </w:r>
      <w:r w:rsidR="00C4256A">
        <w:t xml:space="preserve"> a la mujer que ama,</w:t>
      </w:r>
      <w:r w:rsidR="00C4256A" w:rsidRPr="0019556D">
        <w:t xml:space="preserve"> Antonieta Galleguillos</w:t>
      </w:r>
      <w:r w:rsidR="00C4256A">
        <w:t xml:space="preserve"> chilena, con quien </w:t>
      </w:r>
      <w:r w:rsidR="009C0BF2">
        <w:t>form</w:t>
      </w:r>
      <w:r w:rsidR="00C4256A">
        <w:t>ó</w:t>
      </w:r>
      <w:r w:rsidRPr="0019556D">
        <w:t xml:space="preserve"> una hermosa familia junto a su hijo, también chileno, Ale</w:t>
      </w:r>
      <w:r>
        <w:t xml:space="preserve">xis </w:t>
      </w:r>
      <w:proofErr w:type="spellStart"/>
      <w:r>
        <w:t>Arley</w:t>
      </w:r>
      <w:proofErr w:type="spellEnd"/>
      <w:r>
        <w:t xml:space="preserve"> Méndez Galleguillos.</w:t>
      </w:r>
    </w:p>
    <w:p w:rsidR="007F7B10" w:rsidRDefault="007F7B10" w:rsidP="007F7B10">
      <w:pPr>
        <w:ind w:firstLine="2835"/>
      </w:pPr>
    </w:p>
    <w:p w:rsidR="002004F8" w:rsidRPr="007F7B10" w:rsidRDefault="007F7B10" w:rsidP="007F7B10">
      <w:pPr>
        <w:ind w:firstLine="2835"/>
      </w:pPr>
      <w:r>
        <w:t xml:space="preserve">Por todo lo anterior, </w:t>
      </w:r>
      <w:r w:rsidR="00C4256A">
        <w:t>consideran</w:t>
      </w:r>
      <w:r>
        <w:t xml:space="preserve"> que se trata de una persona con méritos suficientes para que se le conceda la nacionalidad por especial gracia, </w:t>
      </w:r>
      <w:r w:rsidR="002004F8" w:rsidRPr="00A744A3">
        <w:rPr>
          <w:color w:val="000000"/>
        </w:rPr>
        <w:t>de conformidad a lo dispuesto en el artículo 10 número 4</w:t>
      </w:r>
      <w:r w:rsidR="0083186A" w:rsidRPr="00A744A3">
        <w:rPr>
          <w:color w:val="000000"/>
        </w:rPr>
        <w:t>°</w:t>
      </w:r>
      <w:r w:rsidR="002004F8" w:rsidRPr="00A744A3">
        <w:rPr>
          <w:color w:val="000000"/>
        </w:rPr>
        <w:t xml:space="preserve"> de la Constitución Po</w:t>
      </w:r>
      <w:r>
        <w:rPr>
          <w:color w:val="000000"/>
        </w:rPr>
        <w:t>lítica de la República de Chile</w:t>
      </w:r>
      <w:r w:rsidR="002004F8" w:rsidRPr="00A744A3">
        <w:rPr>
          <w:color w:val="000000"/>
        </w:rPr>
        <w:t>.</w:t>
      </w:r>
    </w:p>
    <w:p w:rsidR="00A744A3" w:rsidRPr="00A744A3" w:rsidRDefault="00A744A3" w:rsidP="009E2AFD">
      <w:pPr>
        <w:rPr>
          <w:color w:val="000000"/>
        </w:rPr>
      </w:pPr>
    </w:p>
    <w:p w:rsidR="009E2AFD" w:rsidRPr="00A744A3" w:rsidRDefault="009E2AFD" w:rsidP="009E2AFD">
      <w:pPr>
        <w:tabs>
          <w:tab w:val="left" w:pos="3402"/>
        </w:tabs>
        <w:ind w:firstLine="2835"/>
        <w:rPr>
          <w:rFonts w:cs="Arial"/>
        </w:rPr>
      </w:pPr>
      <w:r w:rsidRPr="00A744A3">
        <w:rPr>
          <w:rFonts w:cs="Arial"/>
        </w:rPr>
        <w:t>II.3.-</w:t>
      </w:r>
      <w:r w:rsidR="00F61E77" w:rsidRPr="00A744A3">
        <w:rPr>
          <w:rFonts w:cs="Arial"/>
        </w:rPr>
        <w:t xml:space="preserve"> Mediante</w:t>
      </w:r>
      <w:r w:rsidRPr="00A744A3">
        <w:rPr>
          <w:rFonts w:cs="Arial"/>
        </w:rPr>
        <w:t xml:space="preserve"> </w:t>
      </w:r>
      <w:r w:rsidR="007F7B10">
        <w:rPr>
          <w:rFonts w:cs="Arial"/>
          <w:szCs w:val="24"/>
        </w:rPr>
        <w:t>Ordinario N°</w:t>
      </w:r>
      <w:r w:rsidR="00AD6927">
        <w:rPr>
          <w:rFonts w:cs="Arial"/>
          <w:szCs w:val="24"/>
        </w:rPr>
        <w:t xml:space="preserve">6473 </w:t>
      </w:r>
      <w:r w:rsidRPr="00A744A3">
        <w:rPr>
          <w:rFonts w:cs="Arial"/>
          <w:szCs w:val="24"/>
        </w:rPr>
        <w:t xml:space="preserve"> de</w:t>
      </w:r>
      <w:r w:rsidR="00AD6927">
        <w:rPr>
          <w:rFonts w:cs="Arial"/>
          <w:szCs w:val="24"/>
        </w:rPr>
        <w:t xml:space="preserve"> 31</w:t>
      </w:r>
      <w:r w:rsidR="007F7B10">
        <w:rPr>
          <w:rFonts w:cs="Arial"/>
          <w:szCs w:val="24"/>
        </w:rPr>
        <w:t xml:space="preserve"> </w:t>
      </w:r>
      <w:r w:rsidRPr="00A744A3">
        <w:rPr>
          <w:rFonts w:cs="Arial"/>
          <w:szCs w:val="24"/>
        </w:rPr>
        <w:t>de</w:t>
      </w:r>
      <w:r w:rsidR="00AD6927">
        <w:rPr>
          <w:rFonts w:cs="Arial"/>
          <w:szCs w:val="24"/>
        </w:rPr>
        <w:t xml:space="preserve"> mayo</w:t>
      </w:r>
      <w:r w:rsidR="007F7B10">
        <w:rPr>
          <w:rFonts w:cs="Arial"/>
          <w:szCs w:val="24"/>
        </w:rPr>
        <w:t xml:space="preserve"> </w:t>
      </w:r>
      <w:r w:rsidR="00F61E77" w:rsidRPr="00A744A3">
        <w:rPr>
          <w:rFonts w:cs="Arial"/>
          <w:szCs w:val="24"/>
        </w:rPr>
        <w:t>de 201</w:t>
      </w:r>
      <w:r w:rsidR="007F7B10">
        <w:rPr>
          <w:rFonts w:cs="Arial"/>
          <w:szCs w:val="24"/>
        </w:rPr>
        <w:t>7</w:t>
      </w:r>
      <w:r w:rsidRPr="00A744A3">
        <w:rPr>
          <w:rFonts w:cs="Arial"/>
          <w:szCs w:val="24"/>
        </w:rPr>
        <w:t xml:space="preserve">, </w:t>
      </w:r>
      <w:r w:rsidRPr="00A744A3">
        <w:rPr>
          <w:rFonts w:cs="Arial"/>
        </w:rPr>
        <w:t xml:space="preserve">del Servicio de Registro Civil e Identificación, </w:t>
      </w:r>
      <w:r w:rsidR="00F61E77" w:rsidRPr="00A744A3">
        <w:rPr>
          <w:rFonts w:cs="Arial"/>
        </w:rPr>
        <w:t xml:space="preserve">se </w:t>
      </w:r>
      <w:r w:rsidRPr="00A744A3">
        <w:rPr>
          <w:rFonts w:cs="Arial"/>
        </w:rPr>
        <w:t>remite</w:t>
      </w:r>
      <w:r w:rsidR="00F61E77" w:rsidRPr="00A744A3">
        <w:rPr>
          <w:rFonts w:cs="Arial"/>
        </w:rPr>
        <w:t>n</w:t>
      </w:r>
      <w:r w:rsidRPr="00A744A3">
        <w:rPr>
          <w:rFonts w:cs="Arial"/>
        </w:rPr>
        <w:t xml:space="preserve"> antecedentes sobre la identificación</w:t>
      </w:r>
      <w:r w:rsidR="00AD6927">
        <w:rPr>
          <w:rFonts w:cs="Arial"/>
        </w:rPr>
        <w:t xml:space="preserve"> y</w:t>
      </w:r>
      <w:r w:rsidRPr="00A744A3">
        <w:rPr>
          <w:rFonts w:cs="Arial"/>
        </w:rPr>
        <w:t xml:space="preserve"> filiación</w:t>
      </w:r>
      <w:r w:rsidR="00AD6927">
        <w:rPr>
          <w:rFonts w:cs="Arial"/>
        </w:rPr>
        <w:t xml:space="preserve"> </w:t>
      </w:r>
      <w:r w:rsidRPr="00A744A3">
        <w:rPr>
          <w:rFonts w:cs="Arial"/>
        </w:rPr>
        <w:t>para extranjeros del señor</w:t>
      </w:r>
      <w:r w:rsidR="00F61E77" w:rsidRPr="00A744A3">
        <w:rPr>
          <w:rFonts w:cs="Arial"/>
        </w:rPr>
        <w:t xml:space="preserve"> </w:t>
      </w:r>
      <w:proofErr w:type="spellStart"/>
      <w:r w:rsidR="007F7B10">
        <w:rPr>
          <w:rFonts w:cs="Arial"/>
        </w:rPr>
        <w:t>Arley</w:t>
      </w:r>
      <w:proofErr w:type="spellEnd"/>
      <w:r w:rsidR="007F7B10">
        <w:rPr>
          <w:rFonts w:cs="Arial"/>
        </w:rPr>
        <w:t xml:space="preserve"> Méndez Pérez</w:t>
      </w:r>
      <w:r w:rsidRPr="00A744A3">
        <w:rPr>
          <w:rFonts w:cs="Arial"/>
        </w:rPr>
        <w:t>.</w:t>
      </w:r>
    </w:p>
    <w:p w:rsidR="00AF4DC0" w:rsidRPr="00A744A3" w:rsidRDefault="00AF4DC0" w:rsidP="0077495F">
      <w:pPr>
        <w:tabs>
          <w:tab w:val="left" w:pos="3402"/>
        </w:tabs>
        <w:rPr>
          <w:rFonts w:cs="Arial"/>
        </w:rPr>
      </w:pPr>
    </w:p>
    <w:p w:rsidR="009E2AFD" w:rsidRPr="00ED4571" w:rsidRDefault="009E2AFD" w:rsidP="00ED4571">
      <w:pPr>
        <w:tabs>
          <w:tab w:val="left" w:pos="3402"/>
        </w:tabs>
        <w:ind w:firstLine="2835"/>
      </w:pPr>
      <w:r w:rsidRPr="00A744A3">
        <w:rPr>
          <w:rFonts w:cs="Arial"/>
        </w:rPr>
        <w:t xml:space="preserve">II.4.- Oficio N° </w:t>
      </w:r>
      <w:r w:rsidR="007F7B10">
        <w:rPr>
          <w:rFonts w:cs="Arial"/>
        </w:rPr>
        <w:t>13.311</w:t>
      </w:r>
      <w:r w:rsidRPr="00A744A3">
        <w:rPr>
          <w:rFonts w:cs="Arial"/>
        </w:rPr>
        <w:t xml:space="preserve">, de </w:t>
      </w:r>
      <w:r w:rsidR="007F7B10">
        <w:rPr>
          <w:rFonts w:cs="Arial"/>
        </w:rPr>
        <w:t>10</w:t>
      </w:r>
      <w:r w:rsidRPr="00A744A3">
        <w:rPr>
          <w:rFonts w:cs="Arial"/>
        </w:rPr>
        <w:t xml:space="preserve"> de </w:t>
      </w:r>
      <w:r w:rsidR="007F7B10">
        <w:rPr>
          <w:rFonts w:cs="Arial"/>
        </w:rPr>
        <w:t>mayo de 2017</w:t>
      </w:r>
      <w:r w:rsidRPr="00A744A3">
        <w:rPr>
          <w:rFonts w:cs="Arial"/>
        </w:rPr>
        <w:t xml:space="preserve">, </w:t>
      </w:r>
      <w:r w:rsidRPr="00A744A3">
        <w:rPr>
          <w:rFonts w:cs="Arial"/>
          <w:szCs w:val="24"/>
        </w:rPr>
        <w:t xml:space="preserve">de la Honorable Cámara de Diputados, mediante el cual comunica que ha prestado su aprobación al proyecto de ley en estudio, el cual consta de un artículo único, que concede la nacionalidad chilena, por especial gracia, </w:t>
      </w:r>
      <w:r w:rsidRPr="00A744A3">
        <w:rPr>
          <w:rFonts w:cs="Arial"/>
        </w:rPr>
        <w:t>a</w:t>
      </w:r>
      <w:r w:rsidR="007F7B10">
        <w:t xml:space="preserve">l señor </w:t>
      </w:r>
      <w:proofErr w:type="spellStart"/>
      <w:r w:rsidR="007F7B10">
        <w:t>Arley</w:t>
      </w:r>
      <w:proofErr w:type="spellEnd"/>
      <w:r w:rsidR="007F7B10">
        <w:t xml:space="preserve"> Méndez Pérez</w:t>
      </w:r>
      <w:r w:rsidRPr="00A744A3">
        <w:rPr>
          <w:rFonts w:cs="Arial"/>
          <w:szCs w:val="24"/>
        </w:rPr>
        <w:t>.</w:t>
      </w:r>
    </w:p>
    <w:p w:rsidR="009E2AFD" w:rsidRPr="00A744A3" w:rsidRDefault="009E2AFD" w:rsidP="009E2AFD">
      <w:pPr>
        <w:tabs>
          <w:tab w:val="left" w:pos="3402"/>
        </w:tabs>
        <w:ind w:firstLine="2835"/>
        <w:rPr>
          <w:rFonts w:cs="Arial"/>
        </w:rPr>
      </w:pPr>
    </w:p>
    <w:p w:rsidR="009E2AFD" w:rsidRPr="00A744A3" w:rsidRDefault="009E2AFD" w:rsidP="009E2AFD">
      <w:pPr>
        <w:tabs>
          <w:tab w:val="left" w:pos="3402"/>
        </w:tabs>
        <w:ind w:firstLine="2835"/>
        <w:rPr>
          <w:rFonts w:cs="Arial"/>
        </w:rPr>
      </w:pPr>
      <w:r w:rsidRPr="00A744A3">
        <w:rPr>
          <w:rFonts w:cs="Arial"/>
          <w:szCs w:val="24"/>
        </w:rPr>
        <w:t>Esta iniciativa fue informada en la Honorable Cámara de Diputados por la Comisión de</w:t>
      </w:r>
      <w:r w:rsidR="00C24696">
        <w:rPr>
          <w:rFonts w:cs="Arial"/>
          <w:szCs w:val="24"/>
        </w:rPr>
        <w:t xml:space="preserve"> Gobierno y</w:t>
      </w:r>
      <w:r w:rsidR="00AF4DC0" w:rsidRPr="00A744A3">
        <w:rPr>
          <w:rFonts w:cs="Arial"/>
          <w:szCs w:val="24"/>
        </w:rPr>
        <w:t xml:space="preserve"> fue</w:t>
      </w:r>
      <w:r w:rsidRPr="00A744A3">
        <w:rPr>
          <w:rFonts w:cs="Arial"/>
          <w:szCs w:val="24"/>
        </w:rPr>
        <w:t xml:space="preserve"> aprobada por la Sala de esa Corporación por </w:t>
      </w:r>
      <w:r w:rsidR="005B7E71">
        <w:rPr>
          <w:rFonts w:cs="Arial"/>
          <w:szCs w:val="24"/>
        </w:rPr>
        <w:t>98</w:t>
      </w:r>
      <w:r w:rsidRPr="00A744A3">
        <w:rPr>
          <w:lang w:val="es-ES_tradnl"/>
        </w:rPr>
        <w:t xml:space="preserve"> votos a favor, ningún voto en contra y </w:t>
      </w:r>
      <w:r w:rsidR="005B7E71">
        <w:rPr>
          <w:lang w:val="es-ES_tradnl"/>
        </w:rPr>
        <w:t>1 abstención</w:t>
      </w:r>
      <w:r w:rsidRPr="00A744A3">
        <w:rPr>
          <w:lang w:val="es-ES_tradnl"/>
        </w:rPr>
        <w:t>.</w:t>
      </w:r>
    </w:p>
    <w:p w:rsidR="00C619D3" w:rsidRPr="00A744A3" w:rsidRDefault="00C619D3" w:rsidP="00061288">
      <w:pPr>
        <w:tabs>
          <w:tab w:val="left" w:pos="3402"/>
        </w:tabs>
        <w:ind w:firstLine="2835"/>
        <w:rPr>
          <w:rFonts w:cs="Arial"/>
        </w:rPr>
      </w:pPr>
    </w:p>
    <w:p w:rsidR="00061288" w:rsidRPr="00A744A3" w:rsidRDefault="00274525" w:rsidP="00061288">
      <w:pPr>
        <w:tabs>
          <w:tab w:val="left" w:pos="3402"/>
        </w:tabs>
        <w:jc w:val="center"/>
      </w:pPr>
      <w:r w:rsidRPr="00A744A3">
        <w:t>- - -</w:t>
      </w:r>
    </w:p>
    <w:p w:rsidR="00061288" w:rsidRPr="00A744A3" w:rsidRDefault="00061288" w:rsidP="00061288">
      <w:pPr>
        <w:tabs>
          <w:tab w:val="left" w:pos="3402"/>
        </w:tabs>
      </w:pPr>
    </w:p>
    <w:p w:rsidR="00061288" w:rsidRPr="00A744A3" w:rsidRDefault="00061288" w:rsidP="00061288">
      <w:pPr>
        <w:jc w:val="center"/>
        <w:rPr>
          <w:b/>
          <w:szCs w:val="24"/>
        </w:rPr>
      </w:pPr>
      <w:r w:rsidRPr="00A744A3">
        <w:rPr>
          <w:b/>
          <w:szCs w:val="24"/>
        </w:rPr>
        <w:t>DISCUSIÓN EN GENERAL Y EN PARTICULAR</w:t>
      </w:r>
    </w:p>
    <w:p w:rsidR="00061288" w:rsidRPr="00A744A3" w:rsidRDefault="00061288" w:rsidP="00061288">
      <w:pPr>
        <w:tabs>
          <w:tab w:val="left" w:pos="3402"/>
        </w:tabs>
      </w:pPr>
    </w:p>
    <w:p w:rsidR="00621333" w:rsidRPr="00A744A3" w:rsidRDefault="00621333" w:rsidP="00061288">
      <w:pPr>
        <w:tabs>
          <w:tab w:val="left" w:pos="3402"/>
        </w:tabs>
      </w:pPr>
    </w:p>
    <w:p w:rsidR="009E18AD" w:rsidRDefault="00061288" w:rsidP="005B7E71">
      <w:pPr>
        <w:ind w:firstLine="2835"/>
      </w:pPr>
      <w:r w:rsidRPr="00A744A3">
        <w:t>Al iniciar el estudio del proyecto de ley en informe</w:t>
      </w:r>
      <w:r w:rsidR="009E18AD">
        <w:t xml:space="preserve"> </w:t>
      </w:r>
      <w:r w:rsidR="009E18AD" w:rsidRPr="009E18AD">
        <w:rPr>
          <w:b/>
        </w:rPr>
        <w:t xml:space="preserve">la Honorable Senadora señora Van </w:t>
      </w:r>
      <w:proofErr w:type="spellStart"/>
      <w:r w:rsidR="009E18AD" w:rsidRPr="009E18AD">
        <w:rPr>
          <w:b/>
        </w:rPr>
        <w:t>Rysselbergue</w:t>
      </w:r>
      <w:proofErr w:type="spellEnd"/>
      <w:r w:rsidR="009E18AD">
        <w:t xml:space="preserve"> dio la bienvenid</w:t>
      </w:r>
      <w:r w:rsidR="00DE4EF6">
        <w:t xml:space="preserve">a al deportista </w:t>
      </w:r>
      <w:proofErr w:type="spellStart"/>
      <w:r w:rsidR="00DE4EF6">
        <w:t>Arley</w:t>
      </w:r>
      <w:proofErr w:type="spellEnd"/>
      <w:r w:rsidR="00DE4EF6">
        <w:t xml:space="preserve"> Méndez quién solicita</w:t>
      </w:r>
      <w:r w:rsidR="009E18AD">
        <w:t xml:space="preserve"> obtener la nacionalidad chilena por especial gracia.</w:t>
      </w:r>
    </w:p>
    <w:p w:rsidR="009E18AD" w:rsidRDefault="009E18AD" w:rsidP="005B7E71">
      <w:pPr>
        <w:ind w:firstLine="2835"/>
      </w:pPr>
    </w:p>
    <w:p w:rsidR="00E5204D" w:rsidRDefault="00E5204D" w:rsidP="00061288">
      <w:pPr>
        <w:ind w:firstLine="2835"/>
      </w:pPr>
      <w:r w:rsidRPr="00332FCC">
        <w:rPr>
          <w:rFonts w:cs="Arial"/>
          <w:b/>
        </w:rPr>
        <w:t xml:space="preserve">El Honorable Diputado señor </w:t>
      </w:r>
      <w:proofErr w:type="spellStart"/>
      <w:r w:rsidRPr="00332FCC">
        <w:rPr>
          <w:b/>
        </w:rPr>
        <w:t>Pilowsky</w:t>
      </w:r>
      <w:proofErr w:type="spellEnd"/>
      <w:r w:rsidR="009E18AD">
        <w:t xml:space="preserve"> agradeció el que se esté analizando este proyecto y relató que es un caso especial ya que se trata de un joven que llegó de Cuba a nuestro país, como un destacado deportista, no obstante que en un comienzo su vida fue bastante difícil en Chile. </w:t>
      </w:r>
      <w:r w:rsidR="00DE4EF6">
        <w:t>Señaló que p</w:t>
      </w:r>
      <w:r w:rsidR="009E18AD">
        <w:t>ara poder optar a la nacionalidad por avecindamiento debería esperar 4 años más</w:t>
      </w:r>
      <w:r w:rsidR="00DE4EF6">
        <w:t xml:space="preserve">, sin embargo, </w:t>
      </w:r>
      <w:r w:rsidR="009E18AD">
        <w:t xml:space="preserve">actualmente, </w:t>
      </w:r>
      <w:proofErr w:type="spellStart"/>
      <w:r w:rsidR="009E18AD">
        <w:t>Arley</w:t>
      </w:r>
      <w:proofErr w:type="spellEnd"/>
      <w:r w:rsidR="009E18AD">
        <w:t xml:space="preserve"> tiene 23 años, y está en condiciones de representar a nuestro  país, </w:t>
      </w:r>
      <w:proofErr w:type="gramStart"/>
      <w:r w:rsidR="009E18AD">
        <w:t>además</w:t>
      </w:r>
      <w:proofErr w:type="gramEnd"/>
      <w:r w:rsidR="009E18AD">
        <w:t xml:space="preserve"> que ha realizado un trabajo importante y significativo con deportistas jóvenes en un área que está en constante progreso.</w:t>
      </w:r>
    </w:p>
    <w:p w:rsidR="008D6321" w:rsidRDefault="008D6321" w:rsidP="00061288">
      <w:pPr>
        <w:ind w:firstLine="2835"/>
      </w:pPr>
    </w:p>
    <w:p w:rsidR="008D6321" w:rsidRDefault="008D6321" w:rsidP="00061288">
      <w:pPr>
        <w:ind w:firstLine="2835"/>
      </w:pPr>
      <w:r>
        <w:t xml:space="preserve">Junto a un grupo de Diputados estimaron que era necesario  poder entregarle la nacionalidad chilena por especial gracia. Destacó que el mismo </w:t>
      </w:r>
      <w:proofErr w:type="spellStart"/>
      <w:r>
        <w:t>Arley</w:t>
      </w:r>
      <w:proofErr w:type="spellEnd"/>
      <w:r>
        <w:t xml:space="preserve"> ha solicitado la nacionalidad chilena, él vive con su familia y ama esta nación,</w:t>
      </w:r>
      <w:r w:rsidR="00DE4EF6">
        <w:t xml:space="preserve"> y,</w:t>
      </w:r>
      <w:r>
        <w:t xml:space="preserve"> si bien viste la camiseta chilena no puede competir en eventos internacionales</w:t>
      </w:r>
      <w:r w:rsidR="00DE4EF6">
        <w:t xml:space="preserve"> por nuestro país</w:t>
      </w:r>
      <w:r>
        <w:t xml:space="preserve">. </w:t>
      </w:r>
    </w:p>
    <w:p w:rsidR="008D6321" w:rsidRDefault="008D6321" w:rsidP="008D6321">
      <w:pPr>
        <w:tabs>
          <w:tab w:val="clear" w:pos="2835"/>
        </w:tabs>
        <w:ind w:left="2835" w:firstLine="2835"/>
      </w:pPr>
    </w:p>
    <w:p w:rsidR="008D6321" w:rsidRDefault="008D6321" w:rsidP="008D6321">
      <w:pPr>
        <w:tabs>
          <w:tab w:val="clear" w:pos="2835"/>
        </w:tabs>
        <w:ind w:firstLine="2835"/>
      </w:pPr>
      <w:r>
        <w:t>Enfatizó que se trata de un excelente levantador de pesas y que independiente de si obtiene o no la nacionalidad chilena, igualmente seguirá viviendo en nuestro país porque ha desarrollado su vida en él y ha creado fuertes lazos de cariño por Chile.</w:t>
      </w:r>
    </w:p>
    <w:p w:rsidR="009E18AD" w:rsidRDefault="009E18AD" w:rsidP="00061288">
      <w:pPr>
        <w:ind w:firstLine="2835"/>
        <w:rPr>
          <w:rFonts w:cs="Arial"/>
        </w:rPr>
      </w:pPr>
    </w:p>
    <w:p w:rsidR="008D6321" w:rsidRDefault="008D6321" w:rsidP="00061288">
      <w:pPr>
        <w:ind w:firstLine="2835"/>
        <w:rPr>
          <w:rFonts w:cs="Arial"/>
        </w:rPr>
      </w:pPr>
      <w:r w:rsidRPr="008D6321">
        <w:rPr>
          <w:rFonts w:cs="Arial"/>
          <w:b/>
        </w:rPr>
        <w:t>El Secretario General del Comité Olímpico</w:t>
      </w:r>
      <w:r>
        <w:rPr>
          <w:rFonts w:cs="Arial"/>
          <w:b/>
        </w:rPr>
        <w:t xml:space="preserve">, señor Jaime </w:t>
      </w:r>
      <w:proofErr w:type="spellStart"/>
      <w:r>
        <w:rPr>
          <w:rFonts w:cs="Arial"/>
          <w:b/>
        </w:rPr>
        <w:t>Agliati</w:t>
      </w:r>
      <w:proofErr w:type="spellEnd"/>
      <w:r>
        <w:rPr>
          <w:rFonts w:cs="Arial"/>
        </w:rPr>
        <w:t xml:space="preserve"> compartió lo señalado por Su Señoría y da fe de la trayectoria del deportista </w:t>
      </w:r>
      <w:proofErr w:type="spellStart"/>
      <w:r>
        <w:rPr>
          <w:rFonts w:cs="Arial"/>
        </w:rPr>
        <w:t>Arley</w:t>
      </w:r>
      <w:proofErr w:type="spellEnd"/>
      <w:r>
        <w:rPr>
          <w:rFonts w:cs="Arial"/>
        </w:rPr>
        <w:t xml:space="preserve"> Méndez, que es un destacado profesional y un ejemplo para la juventud de nuestro país. </w:t>
      </w:r>
    </w:p>
    <w:p w:rsidR="008D6321" w:rsidRDefault="008D6321" w:rsidP="00061288">
      <w:pPr>
        <w:ind w:firstLine="2835"/>
        <w:rPr>
          <w:rFonts w:cs="Arial"/>
        </w:rPr>
      </w:pPr>
    </w:p>
    <w:p w:rsidR="008D6321" w:rsidRDefault="008D6321" w:rsidP="00061288">
      <w:pPr>
        <w:ind w:firstLine="2835"/>
        <w:rPr>
          <w:rFonts w:cs="Arial"/>
        </w:rPr>
      </w:pPr>
      <w:r>
        <w:rPr>
          <w:rFonts w:cs="Arial"/>
        </w:rPr>
        <w:t xml:space="preserve">En el mismo sentido </w:t>
      </w:r>
      <w:r w:rsidRPr="00F95CC8">
        <w:rPr>
          <w:rFonts w:cs="Arial"/>
          <w:b/>
        </w:rPr>
        <w:t xml:space="preserve">el técnico de levantamiento de pesas del COCH señor </w:t>
      </w:r>
      <w:proofErr w:type="spellStart"/>
      <w:r w:rsidRPr="00F95CC8">
        <w:rPr>
          <w:rFonts w:cs="Arial"/>
          <w:b/>
        </w:rPr>
        <w:t>Giorgi</w:t>
      </w:r>
      <w:proofErr w:type="spellEnd"/>
      <w:r w:rsidRPr="00F95CC8">
        <w:rPr>
          <w:rFonts w:cs="Arial"/>
          <w:b/>
        </w:rPr>
        <w:t xml:space="preserve"> </w:t>
      </w:r>
      <w:proofErr w:type="spellStart"/>
      <w:r w:rsidRPr="00F95CC8">
        <w:rPr>
          <w:rFonts w:cs="Arial"/>
          <w:b/>
        </w:rPr>
        <w:t>Panchev</w:t>
      </w:r>
      <w:proofErr w:type="spellEnd"/>
      <w:r w:rsidR="00F95CC8">
        <w:rPr>
          <w:rFonts w:cs="Arial"/>
        </w:rPr>
        <w:t xml:space="preserve"> </w:t>
      </w:r>
      <w:r w:rsidR="00311D52">
        <w:rPr>
          <w:rFonts w:cs="Arial"/>
        </w:rPr>
        <w:t>i</w:t>
      </w:r>
      <w:r>
        <w:rPr>
          <w:rFonts w:cs="Arial"/>
        </w:rPr>
        <w:t xml:space="preserve">ndicó que es una gran oportunidad </w:t>
      </w:r>
      <w:r w:rsidR="00F95CC8">
        <w:rPr>
          <w:rFonts w:cs="Arial"/>
        </w:rPr>
        <w:t>que este</w:t>
      </w:r>
      <w:r>
        <w:rPr>
          <w:rFonts w:cs="Arial"/>
        </w:rPr>
        <w:t xml:space="preserve"> joven que está en lugar 6° del ranking mundial y en el 1er lugar del ranking panamericano</w:t>
      </w:r>
      <w:r w:rsidR="00F95CC8">
        <w:rPr>
          <w:rFonts w:cs="Arial"/>
        </w:rPr>
        <w:t xml:space="preserve"> pueda cumplir su sueño y obtener la nacionalidad chilena para competir por Chile</w:t>
      </w:r>
      <w:r>
        <w:rPr>
          <w:rFonts w:cs="Arial"/>
        </w:rPr>
        <w:t xml:space="preserve">. Destacó que </w:t>
      </w:r>
      <w:proofErr w:type="spellStart"/>
      <w:r>
        <w:rPr>
          <w:rFonts w:cs="Arial"/>
        </w:rPr>
        <w:t>Arley</w:t>
      </w:r>
      <w:proofErr w:type="spellEnd"/>
      <w:r>
        <w:rPr>
          <w:rFonts w:cs="Arial"/>
        </w:rPr>
        <w:t xml:space="preserve"> está integrado en nuestro país y además trabaja con la Federación como asistente en el equipo nacional formando jóvenes pesistas.</w:t>
      </w:r>
    </w:p>
    <w:p w:rsidR="008D6321" w:rsidRDefault="008D6321" w:rsidP="00061288">
      <w:pPr>
        <w:ind w:firstLine="2835"/>
        <w:rPr>
          <w:rFonts w:cs="Arial"/>
        </w:rPr>
      </w:pPr>
    </w:p>
    <w:p w:rsidR="00383861" w:rsidRDefault="00383861" w:rsidP="00383861">
      <w:pPr>
        <w:ind w:firstLine="2835"/>
        <w:rPr>
          <w:rFonts w:cs="Arial"/>
        </w:rPr>
      </w:pPr>
    </w:p>
    <w:p w:rsidR="00332FCC" w:rsidRDefault="00332FCC" w:rsidP="00332FCC">
      <w:pPr>
        <w:ind w:firstLine="2835"/>
      </w:pPr>
      <w:r w:rsidRPr="00332FCC">
        <w:rPr>
          <w:b/>
        </w:rPr>
        <w:t>E</w:t>
      </w:r>
      <w:r w:rsidRPr="00927B0D">
        <w:rPr>
          <w:b/>
        </w:rPr>
        <w:t>l Honorable Senador señor Letelier</w:t>
      </w:r>
      <w:r>
        <w:t xml:space="preserve"> señaló que el señor Méndez es un destacadísimo deportista en su disciplina y que está en condiciones y es su deseo de competir por Chile. Indicó que hace algunos unos años que vive en nuestro país y tiene una familia formada por su mujer e hijo chileno. Señaló que las consecuencias que se derivan si se le otorga la nacionalidad por gracia es que competirá como parte del equipo nacional. No obstante lo anterior, indicó que si bien es un caso de excepción, ya que no tiene una larga trayectoria, amerita que sea estudiado y en definitiva aprobado por esta Comisión.</w:t>
      </w:r>
    </w:p>
    <w:p w:rsidR="00332FCC" w:rsidRDefault="00332FCC" w:rsidP="00383861">
      <w:pPr>
        <w:ind w:firstLine="2835"/>
        <w:rPr>
          <w:rFonts w:cs="Arial"/>
        </w:rPr>
      </w:pPr>
    </w:p>
    <w:p w:rsidR="00F95CC8" w:rsidRDefault="002C1B87" w:rsidP="00383861">
      <w:pPr>
        <w:ind w:firstLine="2835"/>
        <w:rPr>
          <w:rFonts w:cs="Arial"/>
        </w:rPr>
      </w:pPr>
      <w:r>
        <w:rPr>
          <w:rFonts w:cs="Arial"/>
        </w:rPr>
        <w:t>Sin embargo,</w:t>
      </w:r>
      <w:r w:rsidR="00332FCC">
        <w:rPr>
          <w:rFonts w:cs="Arial"/>
        </w:rPr>
        <w:t xml:space="preserve"> h</w:t>
      </w:r>
      <w:r w:rsidR="00F95CC8">
        <w:rPr>
          <w:rFonts w:cs="Arial"/>
        </w:rPr>
        <w:t>izo presente que la nacionalidad por gracia no es un simple trámite sino que es un derecho universal que tiene cada país</w:t>
      </w:r>
      <w:r w:rsidR="00A30A14">
        <w:rPr>
          <w:rFonts w:cs="Arial"/>
        </w:rPr>
        <w:t xml:space="preserve"> y que puede ser mirado desde distintas ópticas, y manifestó su deseo de conocer a </w:t>
      </w:r>
      <w:proofErr w:type="spellStart"/>
      <w:r w:rsidR="00A30A14">
        <w:rPr>
          <w:rFonts w:cs="Arial"/>
        </w:rPr>
        <w:t>Arley</w:t>
      </w:r>
      <w:proofErr w:type="spellEnd"/>
      <w:r w:rsidR="00A30A14">
        <w:rPr>
          <w:rFonts w:cs="Arial"/>
        </w:rPr>
        <w:t xml:space="preserve"> ya que es muy joven para tener una trayectoria o ser un referente.</w:t>
      </w:r>
    </w:p>
    <w:p w:rsidR="00F95CC8" w:rsidRDefault="00F95CC8" w:rsidP="00383861">
      <w:pPr>
        <w:ind w:firstLine="2835"/>
        <w:rPr>
          <w:rFonts w:cs="Arial"/>
        </w:rPr>
      </w:pPr>
    </w:p>
    <w:p w:rsidR="00A30A14" w:rsidRDefault="00A30A14" w:rsidP="00A30A14">
      <w:pPr>
        <w:ind w:firstLine="2835"/>
        <w:rPr>
          <w:rFonts w:cs="Arial"/>
        </w:rPr>
      </w:pPr>
      <w:r w:rsidRPr="008D6321">
        <w:rPr>
          <w:rFonts w:cs="Arial"/>
          <w:b/>
        </w:rPr>
        <w:t xml:space="preserve">El señor </w:t>
      </w:r>
      <w:proofErr w:type="spellStart"/>
      <w:r w:rsidRPr="008D6321">
        <w:rPr>
          <w:rFonts w:cs="Arial"/>
          <w:b/>
        </w:rPr>
        <w:t>Arley</w:t>
      </w:r>
      <w:proofErr w:type="spellEnd"/>
      <w:r w:rsidRPr="008D6321">
        <w:rPr>
          <w:rFonts w:cs="Arial"/>
          <w:b/>
        </w:rPr>
        <w:t xml:space="preserve"> Méndez</w:t>
      </w:r>
      <w:r>
        <w:rPr>
          <w:rFonts w:cs="Arial"/>
          <w:b/>
        </w:rPr>
        <w:t xml:space="preserve"> </w:t>
      </w:r>
      <w:r w:rsidRPr="00F95CC8">
        <w:rPr>
          <w:rFonts w:cs="Arial"/>
        </w:rPr>
        <w:t>agradeció</w:t>
      </w:r>
      <w:r>
        <w:rPr>
          <w:rFonts w:cs="Arial"/>
        </w:rPr>
        <w:t xml:space="preserve"> la oportunidad de estar en la Comisión para solicitar su apoyo para este proyecto que  es muy importante para él ya que lleva cuatro años viviendo en este país y que lo que más anhela es levantar la bandera de Chile, país con el cual se ha encariñado y en el que ha formado familia con su pareja e hijo chileno, y ser un referente  para las futuras generaciones.</w:t>
      </w:r>
    </w:p>
    <w:p w:rsidR="00A30A14" w:rsidRDefault="00A30A14" w:rsidP="00A30A14">
      <w:pPr>
        <w:rPr>
          <w:rFonts w:cs="Arial"/>
        </w:rPr>
      </w:pPr>
    </w:p>
    <w:p w:rsidR="00A30A14" w:rsidRDefault="00A30A14" w:rsidP="00A30A14">
      <w:pPr>
        <w:rPr>
          <w:rFonts w:cs="Arial"/>
        </w:rPr>
      </w:pPr>
      <w:r>
        <w:rPr>
          <w:rFonts w:cs="Arial"/>
        </w:rPr>
        <w:tab/>
        <w:t xml:space="preserve">Explicó que su vida al llegar a este país fue difícil y </w:t>
      </w:r>
      <w:r w:rsidR="00B6351C">
        <w:rPr>
          <w:rFonts w:cs="Arial"/>
        </w:rPr>
        <w:t xml:space="preserve">que </w:t>
      </w:r>
      <w:r>
        <w:rPr>
          <w:rFonts w:cs="Arial"/>
        </w:rPr>
        <w:t>gracias a la ayuda de la federación pudo salir adelante,</w:t>
      </w:r>
      <w:r w:rsidR="00B6351C">
        <w:rPr>
          <w:rFonts w:cs="Arial"/>
        </w:rPr>
        <w:t xml:space="preserve"> pero tuvo que luchar para sobrevivir ya que estaba en un país que no conocía a nadie y con otra cultura</w:t>
      </w:r>
      <w:r w:rsidR="00D02B96">
        <w:rPr>
          <w:rFonts w:cs="Arial"/>
        </w:rPr>
        <w:t xml:space="preserve">, pero luego </w:t>
      </w:r>
      <w:r w:rsidR="00B6351C">
        <w:rPr>
          <w:rFonts w:cs="Arial"/>
        </w:rPr>
        <w:t>comenzó a desarrollar su trabajo y pasión por las pesas.</w:t>
      </w:r>
    </w:p>
    <w:p w:rsidR="00B6351C" w:rsidRDefault="00B6351C" w:rsidP="00A30A14">
      <w:pPr>
        <w:rPr>
          <w:rFonts w:cs="Arial"/>
        </w:rPr>
      </w:pPr>
    </w:p>
    <w:p w:rsidR="007629D4" w:rsidRDefault="007629D4" w:rsidP="00A30A14">
      <w:pPr>
        <w:rPr>
          <w:rFonts w:cs="Arial"/>
        </w:rPr>
      </w:pPr>
    </w:p>
    <w:p w:rsidR="007629D4" w:rsidRDefault="007629D4" w:rsidP="00A30A14">
      <w:pPr>
        <w:rPr>
          <w:rFonts w:cs="Arial"/>
        </w:rPr>
      </w:pPr>
    </w:p>
    <w:p w:rsidR="007629D4" w:rsidRDefault="007629D4" w:rsidP="00A30A14">
      <w:pPr>
        <w:rPr>
          <w:rFonts w:cs="Arial"/>
        </w:rPr>
      </w:pPr>
    </w:p>
    <w:p w:rsidR="00B6351C" w:rsidRDefault="00B6351C" w:rsidP="00B6351C">
      <w:pPr>
        <w:ind w:firstLine="2835"/>
        <w:rPr>
          <w:rFonts w:cs="Arial"/>
        </w:rPr>
      </w:pPr>
      <w:r>
        <w:rPr>
          <w:rFonts w:cs="Arial"/>
        </w:rPr>
        <w:t>Informó que desde muy pequeño comenzó a interesarle el deporte, primero fue el béisbol y luego el judo, hasta que a los 9 años de edad y gracias a su hermano mayor, conoció el levantamiento de pesas, entrenando primero en la casa de un famili</w:t>
      </w:r>
      <w:r w:rsidR="00D02B96">
        <w:rPr>
          <w:rFonts w:cs="Arial"/>
        </w:rPr>
        <w:t>a</w:t>
      </w:r>
      <w:r>
        <w:rPr>
          <w:rFonts w:cs="Arial"/>
        </w:rPr>
        <w:t>r, y luego, en una escuela con un gimnasio mayor, ahí se quedó hasta los doce años, momento en que ingreso a la escuela de iniciación EID hasta los 16 años, donde se desarrolló como deportista, ganando todos los campeonatos a nivel nacional, lo que permitió que, aun siendo menor de edad,  lo subieran al equipo nacional de levantamiento de pesas con los mejores.  Ese mismo año, salió a competi</w:t>
      </w:r>
      <w:r w:rsidR="00D02B96">
        <w:rPr>
          <w:rFonts w:cs="Arial"/>
        </w:rPr>
        <w:t>r a Lima, panamericanos sub 17;</w:t>
      </w:r>
      <w:r>
        <w:rPr>
          <w:rFonts w:cs="Arial"/>
        </w:rPr>
        <w:t xml:space="preserve"> el 2012 en Colombia, en 2013 Lima por un mundial y ese mismo año</w:t>
      </w:r>
      <w:r w:rsidR="00332FCC">
        <w:rPr>
          <w:rFonts w:cs="Arial"/>
        </w:rPr>
        <w:t>, ganó en Chile.</w:t>
      </w:r>
    </w:p>
    <w:p w:rsidR="00B6351C" w:rsidRDefault="00B6351C" w:rsidP="00B6351C">
      <w:pPr>
        <w:ind w:firstLine="2835"/>
        <w:rPr>
          <w:rFonts w:cs="Arial"/>
        </w:rPr>
      </w:pPr>
    </w:p>
    <w:p w:rsidR="00A30A14" w:rsidRDefault="00332FCC" w:rsidP="00383861">
      <w:pPr>
        <w:ind w:firstLine="2835"/>
        <w:rPr>
          <w:rFonts w:cs="Arial"/>
        </w:rPr>
      </w:pPr>
      <w:r>
        <w:rPr>
          <w:rFonts w:cs="Arial"/>
        </w:rPr>
        <w:t xml:space="preserve">Si bien tuvo </w:t>
      </w:r>
      <w:r w:rsidR="00B6351C">
        <w:rPr>
          <w:rFonts w:cs="Arial"/>
        </w:rPr>
        <w:t xml:space="preserve"> buenos logros en Cuba, fue campeón mundial y tres veces campeón panamericano</w:t>
      </w:r>
      <w:r>
        <w:rPr>
          <w:rFonts w:cs="Arial"/>
        </w:rPr>
        <w:t>,</w:t>
      </w:r>
      <w:r w:rsidR="00B6351C">
        <w:rPr>
          <w:rFonts w:cs="Arial"/>
        </w:rPr>
        <w:t xml:space="preserve"> no tenía apoyo y su familia no tenía recursos. Por ello, decidió irse de su país y venir a competir a Chile, lugar donde comienza a hacer su vida.</w:t>
      </w:r>
    </w:p>
    <w:p w:rsidR="00B6351C" w:rsidRDefault="00B6351C" w:rsidP="00383861">
      <w:pPr>
        <w:ind w:firstLine="2835"/>
        <w:rPr>
          <w:rFonts w:cs="Arial"/>
        </w:rPr>
      </w:pPr>
    </w:p>
    <w:p w:rsidR="00332FCC" w:rsidRDefault="00332FCC" w:rsidP="00383861">
      <w:pPr>
        <w:ind w:firstLine="2835"/>
        <w:rPr>
          <w:rFonts w:cs="Arial"/>
        </w:rPr>
      </w:pPr>
      <w:r w:rsidRPr="00E5204D">
        <w:rPr>
          <w:rFonts w:cs="Arial"/>
          <w:b/>
        </w:rPr>
        <w:t>El Honorable Senador seño Navarro</w:t>
      </w:r>
      <w:r>
        <w:rPr>
          <w:rFonts w:cs="Arial"/>
        </w:rPr>
        <w:t xml:space="preserve"> manifestó su voluntad de votar a favor del proyecto  por considerar que será un gran aporte a nuestro país. Destacó que este reconocimiento se entregue en un marco estrictamente deportivo y felicita que el señor Méndez haya tomado la decisión de quedarse en nuestro país, pero, hizo hincapié que este reconocimiento  no se debe utilizar con un trasfondo político que sólo entorpecerá este galardón.   Enfatizó que respeta la decisión personal de quedarse en nuestro país y que valora esa decisión, pero, afirmó, que no debe plantearse en ningún caso como un tema político que pueda ser implementado en contra del país que lo formó, lo cual sería muy injusto, ya que si puede estar presente en esta Comisión y compitiendo en Chile es precisamente porque alguien se preocupó de formar y educar, lo cual se valora.</w:t>
      </w:r>
    </w:p>
    <w:p w:rsidR="00332FCC" w:rsidRDefault="00332FCC" w:rsidP="00383861">
      <w:pPr>
        <w:ind w:firstLine="2835"/>
        <w:rPr>
          <w:rFonts w:cs="Arial"/>
        </w:rPr>
      </w:pPr>
    </w:p>
    <w:p w:rsidR="00061288" w:rsidRPr="00A744A3" w:rsidRDefault="0066193E" w:rsidP="00061288">
      <w:pPr>
        <w:ind w:firstLine="2835"/>
        <w:rPr>
          <w:rFonts w:cs="Arial"/>
        </w:rPr>
      </w:pPr>
      <w:r w:rsidRPr="00A744A3">
        <w:rPr>
          <w:rFonts w:cs="Arial"/>
        </w:rPr>
        <w:t>L</w:t>
      </w:r>
      <w:r w:rsidR="00251AA5" w:rsidRPr="00A744A3">
        <w:rPr>
          <w:rFonts w:cs="Arial"/>
        </w:rPr>
        <w:t>a Comisión, l</w:t>
      </w:r>
      <w:r w:rsidR="0017275E" w:rsidRPr="00A744A3">
        <w:rPr>
          <w:rFonts w:cs="Arial"/>
        </w:rPr>
        <w:t xml:space="preserve">uego de </w:t>
      </w:r>
      <w:r w:rsidR="00061288" w:rsidRPr="00A744A3">
        <w:rPr>
          <w:rFonts w:cs="Arial"/>
        </w:rPr>
        <w:t>conocer los antecedentes del señor</w:t>
      </w:r>
      <w:r w:rsidR="00E617DF" w:rsidRPr="00A744A3">
        <w:rPr>
          <w:rFonts w:cs="Arial"/>
        </w:rPr>
        <w:t xml:space="preserve"> </w:t>
      </w:r>
      <w:proofErr w:type="spellStart"/>
      <w:r w:rsidR="005B7E71">
        <w:rPr>
          <w:rFonts w:cs="Arial"/>
        </w:rPr>
        <w:t>Arley</w:t>
      </w:r>
      <w:proofErr w:type="spellEnd"/>
      <w:r w:rsidR="005B7E71">
        <w:rPr>
          <w:rFonts w:cs="Arial"/>
        </w:rPr>
        <w:t xml:space="preserve"> Méndez Pérez</w:t>
      </w:r>
      <w:r w:rsidR="00061288" w:rsidRPr="00A744A3">
        <w:rPr>
          <w:rFonts w:cs="Arial"/>
        </w:rPr>
        <w:t xml:space="preserve">, </w:t>
      </w:r>
      <w:r w:rsidR="00251AA5" w:rsidRPr="00A744A3">
        <w:rPr>
          <w:rFonts w:cs="Arial"/>
        </w:rPr>
        <w:t xml:space="preserve">se </w:t>
      </w:r>
      <w:r w:rsidRPr="00A744A3">
        <w:rPr>
          <w:rFonts w:cs="Arial"/>
        </w:rPr>
        <w:t xml:space="preserve">formó </w:t>
      </w:r>
      <w:r w:rsidR="00061288" w:rsidRPr="00A744A3">
        <w:rPr>
          <w:rFonts w:cs="Arial"/>
        </w:rPr>
        <w:t>la convicción de que es merecedor de esta distinció</w:t>
      </w:r>
      <w:r w:rsidR="00251AA5" w:rsidRPr="00A744A3">
        <w:rPr>
          <w:rFonts w:cs="Arial"/>
        </w:rPr>
        <w:t xml:space="preserve">n especialísima, ya que sus </w:t>
      </w:r>
      <w:r w:rsidR="00061288" w:rsidRPr="00A744A3">
        <w:rPr>
          <w:rFonts w:cs="Arial"/>
        </w:rPr>
        <w:t xml:space="preserve">actividades y </w:t>
      </w:r>
      <w:r w:rsidR="00332FCC">
        <w:rPr>
          <w:rFonts w:cs="Arial"/>
        </w:rPr>
        <w:t>méritos</w:t>
      </w:r>
      <w:r w:rsidR="00061288" w:rsidRPr="00A744A3">
        <w:rPr>
          <w:rFonts w:cs="Arial"/>
        </w:rPr>
        <w:t xml:space="preserve"> </w:t>
      </w:r>
      <w:r w:rsidR="00251AA5" w:rsidRPr="00A744A3">
        <w:rPr>
          <w:rFonts w:cs="Arial"/>
        </w:rPr>
        <w:t xml:space="preserve">han </w:t>
      </w:r>
      <w:r w:rsidR="00061288" w:rsidRPr="00A744A3">
        <w:rPr>
          <w:rFonts w:cs="Arial"/>
        </w:rPr>
        <w:t>alcanzado relevancia nacional, lo que constituye un hecho público y notorio, que no es necesario acreditar.</w:t>
      </w:r>
    </w:p>
    <w:p w:rsidR="00061288" w:rsidRPr="00A744A3" w:rsidRDefault="00061288" w:rsidP="00061288">
      <w:pPr>
        <w:ind w:firstLine="2835"/>
        <w:rPr>
          <w:rFonts w:cs="Arial"/>
        </w:rPr>
      </w:pPr>
    </w:p>
    <w:p w:rsidR="00061288" w:rsidRPr="00A744A3" w:rsidRDefault="00061288" w:rsidP="00061288">
      <w:pPr>
        <w:ind w:firstLine="2835"/>
      </w:pPr>
      <w:r w:rsidRPr="00A744A3">
        <w:t xml:space="preserve">Considerando lo anterior, vuestra Comisión, después de analizar la iniciativa en informe y en razón de las pautas establecidas para ponderar la procedencia del otorgamiento excepcional de la nacionalidad chilena, por especial gracia, a extranjeros de actuación notable en beneficio </w:t>
      </w:r>
      <w:r w:rsidR="0048126E" w:rsidRPr="00A744A3">
        <w:t>para</w:t>
      </w:r>
      <w:r w:rsidRPr="00A744A3">
        <w:t xml:space="preserve"> la comunidad nacional, se formó la convicción de que el</w:t>
      </w:r>
      <w:r w:rsidR="0017275E" w:rsidRPr="00A744A3">
        <w:t xml:space="preserve"> </w:t>
      </w:r>
      <w:r w:rsidR="0048126E" w:rsidRPr="00A744A3">
        <w:t>señor</w:t>
      </w:r>
      <w:r w:rsidR="00E617DF" w:rsidRPr="00A744A3">
        <w:t xml:space="preserve"> </w:t>
      </w:r>
      <w:proofErr w:type="spellStart"/>
      <w:r w:rsidR="005B7E71">
        <w:t>Arley</w:t>
      </w:r>
      <w:proofErr w:type="spellEnd"/>
      <w:r w:rsidR="005B7E71">
        <w:t xml:space="preserve"> Méndez Pérez</w:t>
      </w:r>
      <w:r w:rsidR="0048126E" w:rsidRPr="00A744A3">
        <w:t>,</w:t>
      </w:r>
      <w:r w:rsidRPr="00A744A3">
        <w:t xml:space="preserve"> por su destacado aporte </w:t>
      </w:r>
      <w:r w:rsidR="005B7E71">
        <w:t>al deporte nacional</w:t>
      </w:r>
      <w:r w:rsidRPr="00A744A3">
        <w:rPr>
          <w:color w:val="000000"/>
          <w:szCs w:val="27"/>
          <w:lang w:val="es-ES_tradnl"/>
        </w:rPr>
        <w:t>, es</w:t>
      </w:r>
      <w:r w:rsidRPr="00A744A3">
        <w:t xml:space="preserve"> merecedor del reconocimiento reservado a las personas que han prestado valiosos servicios, a los que alude la norma contenida en el número 4°, del artículo 10 de la Constitución Política de la República.</w:t>
      </w:r>
    </w:p>
    <w:p w:rsidR="00061288" w:rsidRPr="00A744A3" w:rsidRDefault="00061288" w:rsidP="00061288">
      <w:pPr>
        <w:rPr>
          <w:rFonts w:cs="Arial"/>
        </w:rPr>
      </w:pPr>
    </w:p>
    <w:p w:rsidR="00061288" w:rsidRDefault="00061288" w:rsidP="00061288">
      <w:pPr>
        <w:rPr>
          <w:b/>
        </w:rPr>
      </w:pPr>
      <w:r w:rsidRPr="00A744A3">
        <w:rPr>
          <w:b/>
        </w:rPr>
        <w:tab/>
        <w:t xml:space="preserve">- Sometido a votación en general y en particular, el proyecto fue aprobado por </w:t>
      </w:r>
      <w:r w:rsidR="00C4256A">
        <w:rPr>
          <w:b/>
        </w:rPr>
        <w:t>la unanimidad de los miembros presentes, Honorables Senadores señor</w:t>
      </w:r>
      <w:r w:rsidR="00E02D82">
        <w:rPr>
          <w:b/>
        </w:rPr>
        <w:t xml:space="preserve">es Letelier, Navarro y </w:t>
      </w:r>
      <w:proofErr w:type="spellStart"/>
      <w:r w:rsidR="00E02D82">
        <w:rPr>
          <w:b/>
        </w:rPr>
        <w:t>Ossandón</w:t>
      </w:r>
      <w:proofErr w:type="spellEnd"/>
      <w:r w:rsidR="00E02D82">
        <w:rPr>
          <w:b/>
        </w:rPr>
        <w:t xml:space="preserve">. </w:t>
      </w:r>
    </w:p>
    <w:p w:rsidR="005B7E71" w:rsidRDefault="005B7E71" w:rsidP="00061288"/>
    <w:p w:rsidR="007629D4" w:rsidRPr="00A744A3" w:rsidRDefault="007629D4" w:rsidP="00061288"/>
    <w:p w:rsidR="00767E17" w:rsidRPr="00A744A3" w:rsidRDefault="00061288" w:rsidP="009C1634">
      <w:pPr>
        <w:jc w:val="center"/>
      </w:pPr>
      <w:r w:rsidRPr="00A744A3">
        <w:t>- - -</w:t>
      </w:r>
    </w:p>
    <w:p w:rsidR="007629D4" w:rsidRDefault="007629D4" w:rsidP="00061288">
      <w:pPr>
        <w:jc w:val="center"/>
        <w:rPr>
          <w:b/>
        </w:rPr>
      </w:pPr>
    </w:p>
    <w:p w:rsidR="007629D4" w:rsidRDefault="007629D4" w:rsidP="00061288">
      <w:pPr>
        <w:jc w:val="center"/>
        <w:rPr>
          <w:b/>
        </w:rPr>
      </w:pPr>
    </w:p>
    <w:p w:rsidR="007629D4" w:rsidRDefault="007629D4" w:rsidP="00061288">
      <w:pPr>
        <w:jc w:val="center"/>
        <w:rPr>
          <w:b/>
        </w:rPr>
      </w:pPr>
    </w:p>
    <w:p w:rsidR="00A744A3" w:rsidRPr="00A744A3" w:rsidRDefault="00A744A3" w:rsidP="00061288">
      <w:pPr>
        <w:jc w:val="center"/>
        <w:rPr>
          <w:b/>
        </w:rPr>
      </w:pPr>
    </w:p>
    <w:p w:rsidR="00061288" w:rsidRPr="00A744A3" w:rsidRDefault="00061288" w:rsidP="00061288">
      <w:pPr>
        <w:jc w:val="center"/>
        <w:rPr>
          <w:b/>
        </w:rPr>
      </w:pPr>
      <w:r w:rsidRPr="00A744A3">
        <w:rPr>
          <w:b/>
        </w:rPr>
        <w:t>TEXTO DEL PROYECTO</w:t>
      </w:r>
    </w:p>
    <w:p w:rsidR="00061288" w:rsidRDefault="00061288" w:rsidP="00061288"/>
    <w:p w:rsidR="007629D4" w:rsidRPr="00A744A3" w:rsidRDefault="007629D4" w:rsidP="00061288"/>
    <w:p w:rsidR="00125E5C" w:rsidRPr="00A744A3" w:rsidRDefault="00125E5C" w:rsidP="00061288"/>
    <w:p w:rsidR="00061288" w:rsidRPr="00A744A3" w:rsidRDefault="00061288" w:rsidP="009C1634">
      <w:pPr>
        <w:ind w:firstLine="2835"/>
        <w:rPr>
          <w:rFonts w:cs="Arial"/>
          <w:szCs w:val="24"/>
        </w:rPr>
      </w:pPr>
      <w:r w:rsidRPr="00A744A3">
        <w:rPr>
          <w:rFonts w:cs="Arial"/>
          <w:szCs w:val="24"/>
        </w:rPr>
        <w:t>En conformidad con el acuerdo adoptado, vuestra Comisión de Derechos Humanos, Nacionalidad y Ciudadanía tiene a honra proponeros aprobar el proyecto de ley en informe en los mismos términos que l</w:t>
      </w:r>
      <w:r w:rsidR="00D14BB9" w:rsidRPr="00A744A3">
        <w:rPr>
          <w:rFonts w:cs="Arial"/>
          <w:szCs w:val="24"/>
        </w:rPr>
        <w:t>a Honorable Cámara de Diputados:</w:t>
      </w:r>
    </w:p>
    <w:p w:rsidR="009C1634" w:rsidRPr="00A744A3" w:rsidRDefault="00061288" w:rsidP="009F4371">
      <w:pPr>
        <w:tabs>
          <w:tab w:val="left" w:pos="3402"/>
        </w:tabs>
        <w:rPr>
          <w:b/>
        </w:rPr>
      </w:pPr>
      <w:r w:rsidRPr="00A744A3">
        <w:rPr>
          <w:b/>
        </w:rPr>
        <w:tab/>
      </w:r>
    </w:p>
    <w:p w:rsidR="009C1634" w:rsidRPr="00A744A3" w:rsidRDefault="009C1634" w:rsidP="009F4371">
      <w:pPr>
        <w:tabs>
          <w:tab w:val="left" w:pos="3402"/>
        </w:tabs>
        <w:rPr>
          <w:b/>
        </w:rPr>
      </w:pPr>
    </w:p>
    <w:p w:rsidR="00061288" w:rsidRPr="00A744A3" w:rsidRDefault="00061288" w:rsidP="009C1634">
      <w:pPr>
        <w:tabs>
          <w:tab w:val="left" w:pos="3402"/>
        </w:tabs>
        <w:jc w:val="center"/>
        <w:rPr>
          <w:b/>
        </w:rPr>
      </w:pPr>
      <w:r w:rsidRPr="00A744A3">
        <w:rPr>
          <w:b/>
        </w:rPr>
        <w:t>PROYECTO DE LEY:</w:t>
      </w:r>
    </w:p>
    <w:p w:rsidR="00061288" w:rsidRPr="00A744A3" w:rsidRDefault="00061288" w:rsidP="00061288">
      <w:pPr>
        <w:tabs>
          <w:tab w:val="left" w:pos="2268"/>
          <w:tab w:val="left" w:pos="3686"/>
        </w:tabs>
        <w:spacing w:line="360" w:lineRule="auto"/>
        <w:ind w:right="74"/>
        <w:rPr>
          <w:rFonts w:cs="Arial"/>
          <w:szCs w:val="24"/>
        </w:rPr>
      </w:pPr>
    </w:p>
    <w:p w:rsidR="00061288" w:rsidRPr="00A744A3" w:rsidRDefault="00061288" w:rsidP="00061288">
      <w:pPr>
        <w:tabs>
          <w:tab w:val="left" w:pos="2268"/>
          <w:tab w:val="left" w:pos="3686"/>
        </w:tabs>
        <w:ind w:right="74" w:firstLine="2552"/>
        <w:rPr>
          <w:rFonts w:cs="Arial"/>
          <w:szCs w:val="24"/>
        </w:rPr>
      </w:pPr>
      <w:r w:rsidRPr="00A744A3">
        <w:rPr>
          <w:rFonts w:cs="Arial"/>
          <w:szCs w:val="24"/>
        </w:rPr>
        <w:t xml:space="preserve">Artículo único.- </w:t>
      </w:r>
      <w:proofErr w:type="spellStart"/>
      <w:r w:rsidR="005B7E71">
        <w:rPr>
          <w:rFonts w:cs="Arial"/>
          <w:szCs w:val="24"/>
        </w:rPr>
        <w:t>Otórg</w:t>
      </w:r>
      <w:r w:rsidR="00A30A14">
        <w:rPr>
          <w:rFonts w:cs="Arial"/>
          <w:szCs w:val="24"/>
        </w:rPr>
        <w:t>a</w:t>
      </w:r>
      <w:r w:rsidR="005B7E71">
        <w:rPr>
          <w:rFonts w:cs="Arial"/>
          <w:szCs w:val="24"/>
        </w:rPr>
        <w:t>s</w:t>
      </w:r>
      <w:r w:rsidR="0048126E" w:rsidRPr="00A744A3">
        <w:rPr>
          <w:rFonts w:cs="Arial"/>
          <w:szCs w:val="24"/>
        </w:rPr>
        <w:t>e</w:t>
      </w:r>
      <w:proofErr w:type="spellEnd"/>
      <w:r w:rsidR="0048126E" w:rsidRPr="00A744A3">
        <w:rPr>
          <w:rFonts w:cs="Arial"/>
          <w:szCs w:val="24"/>
        </w:rPr>
        <w:t xml:space="preserve"> la</w:t>
      </w:r>
      <w:r w:rsidRPr="00A744A3">
        <w:rPr>
          <w:rFonts w:cs="Arial"/>
          <w:szCs w:val="24"/>
        </w:rPr>
        <w:t xml:space="preserve"> nacionalidad chilena, por especial gracia, al</w:t>
      </w:r>
      <w:r w:rsidR="00A65DEA" w:rsidRPr="00A744A3">
        <w:rPr>
          <w:rFonts w:cs="Arial"/>
          <w:szCs w:val="24"/>
        </w:rPr>
        <w:t xml:space="preserve"> </w:t>
      </w:r>
      <w:r w:rsidR="005B7E71">
        <w:rPr>
          <w:rFonts w:cs="Arial"/>
          <w:szCs w:val="24"/>
        </w:rPr>
        <w:t xml:space="preserve">ciudadano cubano </w:t>
      </w:r>
      <w:r w:rsidR="00A65DEA" w:rsidRPr="00A744A3">
        <w:rPr>
          <w:rFonts w:cs="Arial"/>
          <w:szCs w:val="24"/>
        </w:rPr>
        <w:t xml:space="preserve">señor </w:t>
      </w:r>
      <w:proofErr w:type="spellStart"/>
      <w:r w:rsidR="005B7E71">
        <w:rPr>
          <w:rFonts w:cs="Arial"/>
          <w:szCs w:val="24"/>
        </w:rPr>
        <w:t>Arley</w:t>
      </w:r>
      <w:proofErr w:type="spellEnd"/>
      <w:r w:rsidR="005B7E71">
        <w:rPr>
          <w:rFonts w:cs="Arial"/>
          <w:szCs w:val="24"/>
        </w:rPr>
        <w:t xml:space="preserve"> Méndez Pérez</w:t>
      </w:r>
      <w:r w:rsidRPr="00A744A3">
        <w:rPr>
          <w:rFonts w:cs="Arial"/>
          <w:szCs w:val="24"/>
        </w:rPr>
        <w:t>.”.</w:t>
      </w:r>
    </w:p>
    <w:p w:rsidR="00061288" w:rsidRPr="00A744A3" w:rsidRDefault="00061288" w:rsidP="009F4371">
      <w:pPr>
        <w:rPr>
          <w:rFonts w:cs="Arial"/>
        </w:rPr>
      </w:pPr>
    </w:p>
    <w:p w:rsidR="009C1634" w:rsidRDefault="009C1634" w:rsidP="009F4371">
      <w:pPr>
        <w:rPr>
          <w:rFonts w:cs="Arial"/>
        </w:rPr>
      </w:pPr>
    </w:p>
    <w:p w:rsidR="007629D4" w:rsidRDefault="007629D4" w:rsidP="009F4371">
      <w:pPr>
        <w:rPr>
          <w:rFonts w:cs="Arial"/>
        </w:rPr>
      </w:pPr>
    </w:p>
    <w:p w:rsidR="007629D4" w:rsidRPr="00A744A3" w:rsidRDefault="007629D4" w:rsidP="009F4371">
      <w:pPr>
        <w:rPr>
          <w:rFonts w:cs="Arial"/>
        </w:rPr>
      </w:pPr>
    </w:p>
    <w:p w:rsidR="00061288" w:rsidRPr="00A744A3" w:rsidRDefault="00061288" w:rsidP="00061288">
      <w:pPr>
        <w:jc w:val="center"/>
      </w:pPr>
      <w:r w:rsidRPr="00A744A3">
        <w:t xml:space="preserve">- - - </w:t>
      </w:r>
    </w:p>
    <w:p w:rsidR="007629D4" w:rsidRDefault="007629D4">
      <w:pPr>
        <w:tabs>
          <w:tab w:val="clear" w:pos="2835"/>
        </w:tabs>
        <w:spacing w:after="200" w:line="276" w:lineRule="auto"/>
        <w:jc w:val="left"/>
      </w:pPr>
      <w:r>
        <w:br w:type="page"/>
      </w:r>
    </w:p>
    <w:p w:rsidR="009C1634" w:rsidRPr="00A744A3" w:rsidRDefault="009C1634" w:rsidP="0048126E">
      <w:pPr>
        <w:tabs>
          <w:tab w:val="left" w:pos="3402"/>
        </w:tabs>
        <w:ind w:firstLine="2835"/>
      </w:pPr>
    </w:p>
    <w:p w:rsidR="00061288" w:rsidRDefault="000128E1" w:rsidP="0048126E">
      <w:pPr>
        <w:tabs>
          <w:tab w:val="left" w:pos="3402"/>
        </w:tabs>
        <w:ind w:firstLine="2835"/>
      </w:pPr>
      <w:r w:rsidRPr="00A744A3">
        <w:t>Acordado en sesión</w:t>
      </w:r>
      <w:r w:rsidR="00061288" w:rsidRPr="00A744A3">
        <w:t xml:space="preserve"> celebrada</w:t>
      </w:r>
      <w:r w:rsidRPr="00A744A3">
        <w:t xml:space="preserve"> el</w:t>
      </w:r>
      <w:r w:rsidR="009F4371" w:rsidRPr="00A744A3">
        <w:t xml:space="preserve"> día</w:t>
      </w:r>
      <w:r w:rsidR="00C4256A">
        <w:t xml:space="preserve"> 31</w:t>
      </w:r>
      <w:r w:rsidR="00061288" w:rsidRPr="00A744A3">
        <w:t xml:space="preserve"> de</w:t>
      </w:r>
      <w:r w:rsidR="00C4256A">
        <w:t xml:space="preserve"> mayo</w:t>
      </w:r>
      <w:r w:rsidR="00061288" w:rsidRPr="00A744A3">
        <w:t xml:space="preserve"> </w:t>
      </w:r>
      <w:r w:rsidR="009F4371" w:rsidRPr="00A744A3">
        <w:t xml:space="preserve"> </w:t>
      </w:r>
      <w:r w:rsidR="00061288" w:rsidRPr="00A744A3">
        <w:t>de 201</w:t>
      </w:r>
      <w:r w:rsidR="005B7E71">
        <w:t>7</w:t>
      </w:r>
      <w:r w:rsidR="00061288" w:rsidRPr="00A744A3">
        <w:t xml:space="preserve">, con </w:t>
      </w:r>
      <w:r w:rsidR="00A65DEA" w:rsidRPr="00A744A3">
        <w:t xml:space="preserve">la </w:t>
      </w:r>
      <w:r w:rsidR="00061288" w:rsidRPr="00A744A3">
        <w:t>asistencia de sus miem</w:t>
      </w:r>
      <w:r w:rsidR="00A65DEA" w:rsidRPr="00A744A3">
        <w:t xml:space="preserve">bros Honorables Senadores señora Jacqueline Van </w:t>
      </w:r>
      <w:proofErr w:type="spellStart"/>
      <w:r w:rsidR="00A65DEA" w:rsidRPr="00A744A3">
        <w:t>Rysselberghe</w:t>
      </w:r>
      <w:proofErr w:type="spellEnd"/>
      <w:r w:rsidR="00A65DEA" w:rsidRPr="00A744A3">
        <w:t xml:space="preserve"> Herrera (Presidenta</w:t>
      </w:r>
      <w:r w:rsidR="00061288" w:rsidRPr="00A744A3">
        <w:t xml:space="preserve">), </w:t>
      </w:r>
      <w:r w:rsidR="0017275E" w:rsidRPr="00A744A3">
        <w:t>y señores</w:t>
      </w:r>
      <w:r w:rsidR="00E02D82">
        <w:t xml:space="preserve"> </w:t>
      </w:r>
      <w:r w:rsidR="007629D4">
        <w:t xml:space="preserve">Juan Pablo Letelier Morel, </w:t>
      </w:r>
      <w:r w:rsidR="00E02D82">
        <w:t xml:space="preserve">Alejando Navarro </w:t>
      </w:r>
      <w:proofErr w:type="spellStart"/>
      <w:r w:rsidR="00E02D82">
        <w:t>Brain</w:t>
      </w:r>
      <w:proofErr w:type="spellEnd"/>
      <w:r w:rsidR="00E02D82">
        <w:t>,</w:t>
      </w:r>
      <w:r w:rsidR="007629D4">
        <w:t xml:space="preserve"> y </w:t>
      </w:r>
      <w:r w:rsidR="00332FCC">
        <w:t xml:space="preserve"> </w:t>
      </w:r>
      <w:r w:rsidR="007629D4">
        <w:t xml:space="preserve">Manuel José </w:t>
      </w:r>
      <w:proofErr w:type="spellStart"/>
      <w:r w:rsidR="00332FCC">
        <w:t>Ossandón</w:t>
      </w:r>
      <w:proofErr w:type="spellEnd"/>
      <w:r w:rsidR="00332FCC">
        <w:t xml:space="preserve"> </w:t>
      </w:r>
      <w:r w:rsidR="00E02D82">
        <w:t xml:space="preserve"> </w:t>
      </w:r>
      <w:proofErr w:type="spellStart"/>
      <w:r w:rsidR="007629D4">
        <w:t>Irarrázabal</w:t>
      </w:r>
      <w:proofErr w:type="spellEnd"/>
      <w:r w:rsidR="007629D4">
        <w:t xml:space="preserve">. </w:t>
      </w:r>
    </w:p>
    <w:p w:rsidR="005B7E71" w:rsidRPr="00A744A3" w:rsidRDefault="005B7E71" w:rsidP="0048126E">
      <w:pPr>
        <w:tabs>
          <w:tab w:val="left" w:pos="3402"/>
        </w:tabs>
        <w:ind w:firstLine="2835"/>
      </w:pPr>
    </w:p>
    <w:p w:rsidR="00061288" w:rsidRPr="00A744A3" w:rsidRDefault="005B7E71" w:rsidP="00061288">
      <w:r>
        <w:tab/>
        <w:t>Sala de la Comisión, a</w:t>
      </w:r>
      <w:r w:rsidR="00C4256A">
        <w:t xml:space="preserve"> 31</w:t>
      </w:r>
      <w:r w:rsidR="00061288" w:rsidRPr="00A744A3">
        <w:t xml:space="preserve"> de</w:t>
      </w:r>
      <w:r w:rsidR="00C4256A">
        <w:t xml:space="preserve"> mayo de</w:t>
      </w:r>
      <w:r w:rsidR="0017275E" w:rsidRPr="00A744A3">
        <w:t xml:space="preserve"> </w:t>
      </w:r>
      <w:r w:rsidR="00061288" w:rsidRPr="00A744A3">
        <w:t xml:space="preserve"> 201</w:t>
      </w:r>
      <w:r>
        <w:t>7</w:t>
      </w:r>
      <w:r w:rsidR="00061288" w:rsidRPr="00A744A3">
        <w:t>.</w:t>
      </w: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Default="00061288" w:rsidP="00061288">
      <w:pPr>
        <w:tabs>
          <w:tab w:val="left" w:pos="3402"/>
        </w:tabs>
      </w:pPr>
    </w:p>
    <w:p w:rsidR="00D02B96" w:rsidRDefault="00D02B96" w:rsidP="00061288">
      <w:pPr>
        <w:tabs>
          <w:tab w:val="left" w:pos="3402"/>
        </w:tabs>
      </w:pPr>
    </w:p>
    <w:p w:rsidR="00D02B96" w:rsidRDefault="00D02B96" w:rsidP="00061288">
      <w:pPr>
        <w:tabs>
          <w:tab w:val="left" w:pos="3402"/>
        </w:tabs>
      </w:pPr>
      <w:bookmarkStart w:id="0" w:name="_GoBack"/>
      <w:bookmarkEnd w:id="0"/>
    </w:p>
    <w:p w:rsidR="007629D4" w:rsidRDefault="007629D4" w:rsidP="00061288">
      <w:pPr>
        <w:tabs>
          <w:tab w:val="left" w:pos="3402"/>
        </w:tabs>
      </w:pPr>
    </w:p>
    <w:p w:rsidR="007629D4" w:rsidRDefault="007629D4" w:rsidP="00061288">
      <w:pPr>
        <w:tabs>
          <w:tab w:val="left" w:pos="3402"/>
        </w:tabs>
      </w:pPr>
    </w:p>
    <w:p w:rsidR="00D02B96" w:rsidRDefault="00D02B96" w:rsidP="00061288">
      <w:pPr>
        <w:tabs>
          <w:tab w:val="left" w:pos="3402"/>
        </w:tabs>
      </w:pPr>
    </w:p>
    <w:p w:rsidR="00D02B96" w:rsidRDefault="00D02B96" w:rsidP="00061288">
      <w:pPr>
        <w:tabs>
          <w:tab w:val="left" w:pos="3402"/>
        </w:tabs>
      </w:pPr>
    </w:p>
    <w:p w:rsidR="00D02B96" w:rsidRDefault="00D02B96" w:rsidP="00061288">
      <w:pPr>
        <w:tabs>
          <w:tab w:val="left" w:pos="3402"/>
        </w:tabs>
      </w:pPr>
    </w:p>
    <w:p w:rsidR="00D02B96" w:rsidRDefault="00D02B96" w:rsidP="00061288">
      <w:pPr>
        <w:tabs>
          <w:tab w:val="left" w:pos="3402"/>
        </w:tabs>
      </w:pPr>
    </w:p>
    <w:p w:rsidR="007629D4" w:rsidRPr="00A744A3" w:rsidRDefault="007629D4"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708"/>
        </w:tabs>
        <w:jc w:val="center"/>
        <w:rPr>
          <w:rFonts w:cs="Arial"/>
          <w:b/>
        </w:rPr>
      </w:pPr>
      <w:r w:rsidRPr="00A744A3">
        <w:rPr>
          <w:rFonts w:cs="Arial"/>
        </w:rPr>
        <w:tab/>
      </w:r>
      <w:r w:rsidRPr="00A744A3">
        <w:rPr>
          <w:rFonts w:cs="Arial"/>
        </w:rPr>
        <w:tab/>
      </w:r>
      <w:r w:rsidR="007629D4">
        <w:rPr>
          <w:rFonts w:cs="Arial"/>
        </w:rPr>
        <w:t xml:space="preserve">   </w:t>
      </w:r>
      <w:r w:rsidRPr="00A744A3">
        <w:rPr>
          <w:rFonts w:cs="Arial"/>
          <w:b/>
        </w:rPr>
        <w:t>XIMENA BELMAR STEGMANN</w:t>
      </w:r>
    </w:p>
    <w:p w:rsidR="007629D4" w:rsidRDefault="00061288" w:rsidP="00061288">
      <w:pPr>
        <w:tabs>
          <w:tab w:val="left" w:pos="708"/>
        </w:tabs>
        <w:jc w:val="center"/>
        <w:rPr>
          <w:rFonts w:cs="Arial"/>
          <w:b/>
        </w:rPr>
      </w:pPr>
      <w:r w:rsidRPr="00A744A3">
        <w:rPr>
          <w:rFonts w:cs="Arial"/>
          <w:b/>
        </w:rPr>
        <w:t xml:space="preserve"> </w:t>
      </w:r>
      <w:r w:rsidRPr="00A744A3">
        <w:rPr>
          <w:rFonts w:cs="Arial"/>
          <w:b/>
        </w:rPr>
        <w:tab/>
      </w:r>
      <w:r w:rsidRPr="00A744A3">
        <w:rPr>
          <w:rFonts w:cs="Arial"/>
          <w:b/>
        </w:rPr>
        <w:tab/>
      </w:r>
      <w:r w:rsidRPr="00A744A3">
        <w:rPr>
          <w:rFonts w:cs="Arial"/>
          <w:b/>
        </w:rPr>
        <w:tab/>
        <w:t>Secretario</w:t>
      </w:r>
    </w:p>
    <w:p w:rsidR="007629D4" w:rsidRDefault="007629D4">
      <w:pPr>
        <w:tabs>
          <w:tab w:val="clear" w:pos="2835"/>
        </w:tabs>
        <w:spacing w:after="200" w:line="276" w:lineRule="auto"/>
        <w:jc w:val="left"/>
        <w:rPr>
          <w:rFonts w:cs="Arial"/>
          <w:b/>
        </w:rPr>
      </w:pPr>
      <w:r>
        <w:rPr>
          <w:rFonts w:cs="Arial"/>
          <w:b/>
        </w:rPr>
        <w:br w:type="page"/>
      </w:r>
    </w:p>
    <w:p w:rsidR="007629D4" w:rsidRDefault="00061288" w:rsidP="00061288">
      <w:pPr>
        <w:jc w:val="center"/>
        <w:rPr>
          <w:b/>
          <w:szCs w:val="24"/>
        </w:rPr>
      </w:pPr>
      <w:r w:rsidRPr="00A744A3">
        <w:rPr>
          <w:b/>
          <w:szCs w:val="24"/>
        </w:rPr>
        <w:t>RESUMEN EJECUTIVO</w:t>
      </w:r>
    </w:p>
    <w:p w:rsidR="00061288" w:rsidRPr="00A744A3" w:rsidRDefault="00061288" w:rsidP="00061288">
      <w:pPr>
        <w:tabs>
          <w:tab w:val="left" w:pos="708"/>
        </w:tabs>
        <w:rPr>
          <w:rFonts w:cs="Arial"/>
          <w:b/>
          <w:bCs/>
          <w:szCs w:val="24"/>
          <w:lang w:val="es-ES_tradnl"/>
        </w:rPr>
      </w:pPr>
    </w:p>
    <w:p w:rsidR="00D442A6" w:rsidRPr="00A744A3" w:rsidRDefault="00061288" w:rsidP="00061288">
      <w:pPr>
        <w:tabs>
          <w:tab w:val="left" w:pos="708"/>
        </w:tabs>
        <w:jc w:val="center"/>
        <w:rPr>
          <w:rFonts w:cs="Arial"/>
          <w:b/>
          <w:bCs/>
          <w:szCs w:val="24"/>
        </w:rPr>
      </w:pPr>
      <w:r w:rsidRPr="00A744A3">
        <w:rPr>
          <w:rFonts w:cs="Arial"/>
          <w:b/>
          <w:bCs/>
          <w:szCs w:val="24"/>
          <w:lang w:val="es-ES_tradnl"/>
        </w:rPr>
        <w:t xml:space="preserve">INFORME DE LA COMISION DE DERECHOS HUMANOS, NACIONALIDAD Y CIUDADANÍA, RECAÍDO </w:t>
      </w:r>
      <w:r w:rsidRPr="00A744A3">
        <w:rPr>
          <w:rFonts w:cs="Arial"/>
          <w:b/>
          <w:bCs/>
          <w:szCs w:val="24"/>
        </w:rPr>
        <w:t xml:space="preserve">EN EL PROYECTO DE LEY, EN SEGUNDO TRÁMITE CONSTITUCIONAL, QUE CONCEDE LA NACIONALIDAD </w:t>
      </w:r>
      <w:r w:rsidR="0074415A" w:rsidRPr="00A744A3">
        <w:rPr>
          <w:rFonts w:cs="Arial"/>
          <w:b/>
          <w:bCs/>
          <w:szCs w:val="24"/>
        </w:rPr>
        <w:t>POR GRACIA A</w:t>
      </w:r>
      <w:r w:rsidR="005B7E71">
        <w:rPr>
          <w:rFonts w:cs="Arial"/>
          <w:b/>
          <w:bCs/>
          <w:szCs w:val="24"/>
        </w:rPr>
        <w:t>L DEPORTISTA ARLEY MÉNDEZ PÉREZ</w:t>
      </w:r>
    </w:p>
    <w:p w:rsidR="00061288" w:rsidRPr="00A744A3" w:rsidRDefault="005B7E71" w:rsidP="00BF7188">
      <w:pPr>
        <w:tabs>
          <w:tab w:val="left" w:pos="708"/>
        </w:tabs>
        <w:jc w:val="center"/>
        <w:rPr>
          <w:rFonts w:cs="Arial"/>
          <w:b/>
          <w:bCs/>
          <w:szCs w:val="24"/>
        </w:rPr>
      </w:pPr>
      <w:r>
        <w:rPr>
          <w:rFonts w:cs="Arial"/>
          <w:b/>
          <w:bCs/>
          <w:szCs w:val="24"/>
        </w:rPr>
        <w:t>BOLETÍN Nº 11.143</w:t>
      </w:r>
      <w:r w:rsidR="0074415A" w:rsidRPr="00A744A3">
        <w:rPr>
          <w:rFonts w:cs="Arial"/>
          <w:b/>
          <w:bCs/>
          <w:szCs w:val="24"/>
        </w:rPr>
        <w:t>-06</w:t>
      </w:r>
    </w:p>
    <w:p w:rsidR="00061288" w:rsidRPr="00A744A3" w:rsidRDefault="00061288" w:rsidP="00061288">
      <w:pPr>
        <w:tabs>
          <w:tab w:val="left" w:pos="708"/>
        </w:tabs>
        <w:jc w:val="center"/>
        <w:rPr>
          <w:rFonts w:cs="Arial"/>
          <w:lang w:val="es-ES_tradnl"/>
        </w:rPr>
      </w:pPr>
    </w:p>
    <w:p w:rsidR="005B7E71" w:rsidRPr="00776EF8" w:rsidRDefault="00463720" w:rsidP="005B7E71">
      <w:pPr>
        <w:tabs>
          <w:tab w:val="left" w:pos="708"/>
        </w:tabs>
        <w:rPr>
          <w:rFonts w:cs="Arial"/>
          <w:lang w:val="es-ES_tradnl"/>
        </w:rPr>
      </w:pPr>
      <w:r w:rsidRPr="00A744A3">
        <w:rPr>
          <w:rFonts w:cs="Arial"/>
          <w:b/>
        </w:rPr>
        <w:t xml:space="preserve">I. </w:t>
      </w:r>
      <w:r w:rsidR="00A744A3">
        <w:rPr>
          <w:rFonts w:cs="Arial"/>
          <w:b/>
        </w:rPr>
        <w:tab/>
      </w:r>
      <w:r w:rsidRPr="00A744A3">
        <w:rPr>
          <w:rFonts w:cs="Arial"/>
          <w:b/>
        </w:rPr>
        <w:t>PRINCIPAL OBJETIVO</w:t>
      </w:r>
      <w:r w:rsidR="00061288" w:rsidRPr="00A744A3">
        <w:rPr>
          <w:rFonts w:cs="Arial"/>
          <w:b/>
        </w:rPr>
        <w:t xml:space="preserve"> DEL PROYECTO PROPUESTO POR LA COMISIÓN:</w:t>
      </w:r>
      <w:r w:rsidR="00061288" w:rsidRPr="00A744A3">
        <w:rPr>
          <w:rFonts w:cs="Arial"/>
        </w:rPr>
        <w:t xml:space="preserve"> </w:t>
      </w:r>
      <w:r w:rsidR="005B7E71">
        <w:rPr>
          <w:rFonts w:cs="Arial"/>
        </w:rPr>
        <w:t>el proyecto de ley c</w:t>
      </w:r>
      <w:r w:rsidR="005B7E71">
        <w:rPr>
          <w:rFonts w:cs="Arial"/>
          <w:bCs/>
        </w:rPr>
        <w:t xml:space="preserve">oncede, por especial gracia, la nacionalidad chilena al ciudadano cubano, señor </w:t>
      </w:r>
      <w:proofErr w:type="spellStart"/>
      <w:r w:rsidR="005B7E71">
        <w:rPr>
          <w:rFonts w:cs="Arial"/>
          <w:bCs/>
        </w:rPr>
        <w:t>Arley</w:t>
      </w:r>
      <w:proofErr w:type="spellEnd"/>
      <w:r w:rsidR="005B7E71">
        <w:rPr>
          <w:rFonts w:cs="Arial"/>
          <w:bCs/>
        </w:rPr>
        <w:t xml:space="preserve"> Méndez Pérez.</w:t>
      </w:r>
    </w:p>
    <w:p w:rsidR="0066193E" w:rsidRPr="00A744A3" w:rsidRDefault="0066193E" w:rsidP="005B7E71">
      <w:pPr>
        <w:tabs>
          <w:tab w:val="left" w:pos="567"/>
        </w:tabs>
        <w:rPr>
          <w:rFonts w:cs="Arial"/>
          <w:lang w:val="es-ES_tradnl"/>
        </w:rPr>
      </w:pPr>
    </w:p>
    <w:p w:rsidR="00061288" w:rsidRPr="00A744A3" w:rsidRDefault="00061288" w:rsidP="00A744A3">
      <w:pPr>
        <w:tabs>
          <w:tab w:val="left" w:pos="567"/>
        </w:tabs>
        <w:ind w:left="567" w:hanging="567"/>
        <w:rPr>
          <w:rFonts w:cs="Arial"/>
        </w:rPr>
      </w:pPr>
      <w:r w:rsidRPr="00A744A3">
        <w:rPr>
          <w:rFonts w:cs="Arial"/>
          <w:b/>
        </w:rPr>
        <w:t xml:space="preserve">II. </w:t>
      </w:r>
      <w:r w:rsidRPr="00A744A3">
        <w:rPr>
          <w:rFonts w:cs="Arial"/>
          <w:b/>
        </w:rPr>
        <w:tab/>
        <w:t>ACUERDOS:</w:t>
      </w:r>
      <w:r w:rsidRPr="00A744A3">
        <w:rPr>
          <w:rFonts w:cs="Arial"/>
        </w:rPr>
        <w:t xml:space="preserve"> a</w:t>
      </w:r>
      <w:r w:rsidRPr="00A744A3">
        <w:rPr>
          <w:rFonts w:cs="Arial"/>
          <w:bCs/>
        </w:rPr>
        <w:t>probado en general y en particular</w:t>
      </w:r>
      <w:r w:rsidRPr="00A744A3">
        <w:rPr>
          <w:rFonts w:cs="Arial"/>
          <w:bCs/>
          <w:szCs w:val="24"/>
        </w:rPr>
        <w:t xml:space="preserve"> (</w:t>
      </w:r>
      <w:r w:rsidR="007629D4">
        <w:rPr>
          <w:rFonts w:cs="Arial"/>
          <w:bCs/>
          <w:szCs w:val="24"/>
        </w:rPr>
        <w:t>3x0</w:t>
      </w:r>
      <w:r w:rsidR="005B7E71">
        <w:rPr>
          <w:rFonts w:cs="Arial"/>
          <w:bCs/>
          <w:szCs w:val="24"/>
        </w:rPr>
        <w:t>)</w:t>
      </w:r>
      <w:r w:rsidRPr="00A744A3">
        <w:rPr>
          <w:rFonts w:cs="Arial"/>
          <w:bCs/>
          <w:szCs w:val="24"/>
        </w:rPr>
        <w:t>.</w:t>
      </w:r>
    </w:p>
    <w:p w:rsidR="00061288" w:rsidRPr="00A744A3" w:rsidRDefault="00061288" w:rsidP="00A744A3">
      <w:pPr>
        <w:tabs>
          <w:tab w:val="left" w:pos="567"/>
        </w:tabs>
        <w:ind w:left="567" w:hanging="567"/>
        <w:rPr>
          <w:rFonts w:cs="Arial"/>
        </w:rPr>
      </w:pPr>
    </w:p>
    <w:p w:rsidR="00061288" w:rsidRPr="00A744A3" w:rsidRDefault="00061288" w:rsidP="00A744A3">
      <w:pPr>
        <w:tabs>
          <w:tab w:val="left" w:pos="0"/>
          <w:tab w:val="left" w:pos="567"/>
        </w:tabs>
        <w:ind w:left="567" w:hanging="567"/>
        <w:rPr>
          <w:rFonts w:cs="Arial"/>
        </w:rPr>
      </w:pPr>
      <w:r w:rsidRPr="00A744A3">
        <w:rPr>
          <w:rFonts w:cs="Arial"/>
          <w:b/>
          <w:bCs/>
          <w:lang w:val="es-ES_tradnl"/>
        </w:rPr>
        <w:t xml:space="preserve">III. </w:t>
      </w:r>
      <w:r w:rsidRPr="00A744A3">
        <w:rPr>
          <w:rFonts w:cs="Arial"/>
          <w:b/>
          <w:bCs/>
          <w:lang w:val="es-ES_tradnl"/>
        </w:rPr>
        <w:tab/>
        <w:t>ESTRUCTURA DEL PROYECTO APROBADO POR LA COMISIÓN</w:t>
      </w:r>
      <w:r w:rsidRPr="00A744A3">
        <w:rPr>
          <w:rFonts w:cs="Arial"/>
          <w:lang w:val="es-ES_tradnl"/>
        </w:rPr>
        <w:t>: proyecto de artículo único.</w:t>
      </w:r>
    </w:p>
    <w:p w:rsidR="00061288" w:rsidRPr="00A744A3" w:rsidRDefault="00061288" w:rsidP="00A744A3">
      <w:pPr>
        <w:tabs>
          <w:tab w:val="left" w:pos="567"/>
        </w:tabs>
        <w:ind w:left="567" w:hanging="567"/>
        <w:rPr>
          <w:rFonts w:cs="Arial"/>
        </w:rPr>
      </w:pPr>
    </w:p>
    <w:p w:rsidR="00061288" w:rsidRPr="00A744A3" w:rsidRDefault="00061288" w:rsidP="00A744A3">
      <w:pPr>
        <w:tabs>
          <w:tab w:val="left" w:pos="567"/>
        </w:tabs>
        <w:ind w:left="567" w:hanging="567"/>
        <w:rPr>
          <w:rFonts w:cs="Arial"/>
        </w:rPr>
      </w:pPr>
      <w:r w:rsidRPr="00A744A3">
        <w:rPr>
          <w:rFonts w:cs="Arial"/>
          <w:b/>
        </w:rPr>
        <w:t xml:space="preserve">IV. </w:t>
      </w:r>
      <w:r w:rsidRPr="00A744A3">
        <w:rPr>
          <w:rFonts w:cs="Arial"/>
          <w:b/>
        </w:rPr>
        <w:tab/>
      </w:r>
      <w:r w:rsidRPr="00A744A3">
        <w:rPr>
          <w:rFonts w:cs="Arial"/>
          <w:b/>
          <w:bCs/>
          <w:lang w:val="es-ES_tradnl"/>
        </w:rPr>
        <w:t>NORMAS DE QUÓRUM ESPECIAL</w:t>
      </w:r>
      <w:r w:rsidRPr="00A744A3">
        <w:rPr>
          <w:rFonts w:cs="Arial"/>
          <w:lang w:val="es-ES_tradnl"/>
        </w:rPr>
        <w:t>: no tiene.</w:t>
      </w:r>
    </w:p>
    <w:p w:rsidR="00061288" w:rsidRPr="00A744A3" w:rsidRDefault="00061288" w:rsidP="00A744A3">
      <w:pPr>
        <w:tabs>
          <w:tab w:val="left" w:pos="567"/>
        </w:tabs>
        <w:ind w:left="567" w:hanging="567"/>
        <w:rPr>
          <w:rFonts w:cs="Arial"/>
        </w:rPr>
      </w:pPr>
    </w:p>
    <w:p w:rsidR="00061288" w:rsidRPr="00A744A3" w:rsidRDefault="00061288" w:rsidP="00A744A3">
      <w:pPr>
        <w:tabs>
          <w:tab w:val="left" w:pos="567"/>
        </w:tabs>
        <w:ind w:left="567" w:hanging="567"/>
        <w:rPr>
          <w:rFonts w:cs="Arial"/>
        </w:rPr>
      </w:pPr>
      <w:r w:rsidRPr="00A744A3">
        <w:rPr>
          <w:rFonts w:cs="Arial"/>
          <w:b/>
        </w:rPr>
        <w:t>V.</w:t>
      </w:r>
      <w:r w:rsidRPr="00A744A3">
        <w:rPr>
          <w:rFonts w:cs="Arial"/>
        </w:rPr>
        <w:t xml:space="preserve"> </w:t>
      </w:r>
      <w:r w:rsidRPr="00A744A3">
        <w:rPr>
          <w:rFonts w:cs="Arial"/>
        </w:rPr>
        <w:tab/>
      </w:r>
      <w:r w:rsidRPr="00A744A3">
        <w:rPr>
          <w:rFonts w:cs="Arial"/>
          <w:b/>
          <w:bCs/>
          <w:lang w:val="es-ES_tradnl"/>
        </w:rPr>
        <w:t>URGENCIA</w:t>
      </w:r>
      <w:r w:rsidRPr="00A744A3">
        <w:rPr>
          <w:rFonts w:cs="Arial"/>
          <w:lang w:val="es-ES_tradnl"/>
        </w:rPr>
        <w:t xml:space="preserve">: </w:t>
      </w:r>
      <w:r w:rsidR="005B7E71">
        <w:rPr>
          <w:rFonts w:cs="Arial"/>
          <w:lang w:val="es-ES_tradnl"/>
        </w:rPr>
        <w:t>suma</w:t>
      </w:r>
      <w:r w:rsidRPr="00A744A3">
        <w:rPr>
          <w:rFonts w:cs="Arial"/>
          <w:lang w:val="es-ES_tradnl"/>
        </w:rPr>
        <w:t>.</w:t>
      </w:r>
    </w:p>
    <w:p w:rsidR="00061288" w:rsidRPr="00A744A3" w:rsidRDefault="00061288" w:rsidP="00A744A3">
      <w:pPr>
        <w:tabs>
          <w:tab w:val="left" w:pos="567"/>
        </w:tabs>
        <w:ind w:left="567" w:hanging="567"/>
        <w:rPr>
          <w:rFonts w:cs="Arial"/>
          <w:b/>
          <w:bCs/>
        </w:rPr>
      </w:pPr>
    </w:p>
    <w:p w:rsidR="005B7E71" w:rsidRDefault="0074415A" w:rsidP="005B7E71">
      <w:pPr>
        <w:rPr>
          <w:lang w:val="es-ES_tradnl"/>
        </w:rPr>
      </w:pPr>
      <w:r w:rsidRPr="00A744A3">
        <w:rPr>
          <w:rFonts w:cs="Arial"/>
          <w:b/>
          <w:bCs/>
        </w:rPr>
        <w:t xml:space="preserve">VI. </w:t>
      </w:r>
      <w:r w:rsidR="00061288" w:rsidRPr="00A744A3">
        <w:rPr>
          <w:rFonts w:cs="Arial"/>
          <w:b/>
          <w:bCs/>
          <w:lang w:val="es-ES_tradnl"/>
        </w:rPr>
        <w:t>ORIGEN DE LA INICIATIVA</w:t>
      </w:r>
      <w:r w:rsidR="00061288" w:rsidRPr="00A744A3">
        <w:rPr>
          <w:rFonts w:cs="Arial"/>
          <w:lang w:val="es-ES_tradnl"/>
        </w:rPr>
        <w:t xml:space="preserve">: Cámara de Diputados, </w:t>
      </w:r>
      <w:r w:rsidR="005B7E71">
        <w:rPr>
          <w:rFonts w:eastAsiaTheme="minorHAnsi" w:cs="Arial"/>
          <w:szCs w:val="24"/>
          <w:lang w:val="es-CL" w:eastAsia="en-US"/>
        </w:rPr>
        <w:t>M</w:t>
      </w:r>
      <w:r w:rsidR="005B7E71" w:rsidRPr="00177AAF">
        <w:rPr>
          <w:rFonts w:eastAsiaTheme="minorHAnsi" w:cs="Arial"/>
          <w:szCs w:val="24"/>
          <w:lang w:val="es-CL" w:eastAsia="en-US"/>
        </w:rPr>
        <w:t>oción</w:t>
      </w:r>
      <w:r w:rsidR="005B7E71">
        <w:rPr>
          <w:rFonts w:eastAsiaTheme="minorHAnsi" w:cs="Arial"/>
          <w:szCs w:val="24"/>
          <w:lang w:val="es-CL" w:eastAsia="en-US"/>
        </w:rPr>
        <w:t xml:space="preserve"> </w:t>
      </w:r>
      <w:r w:rsidR="005B7E71" w:rsidRPr="00776EF8">
        <w:rPr>
          <w:rFonts w:cs="Arial"/>
          <w:bCs/>
        </w:rPr>
        <w:t xml:space="preserve">de los </w:t>
      </w:r>
      <w:r w:rsidR="005B7E71">
        <w:rPr>
          <w:rFonts w:cs="Arial"/>
          <w:bCs/>
        </w:rPr>
        <w:t xml:space="preserve">Honorables </w:t>
      </w:r>
      <w:r w:rsidR="005B7E71" w:rsidRPr="00776EF8">
        <w:rPr>
          <w:rFonts w:cs="Arial"/>
          <w:bCs/>
        </w:rPr>
        <w:t xml:space="preserve">Diputados </w:t>
      </w:r>
      <w:r w:rsidR="005B7E71">
        <w:rPr>
          <w:lang w:val="es-ES_tradnl"/>
        </w:rPr>
        <w:t xml:space="preserve">señores Claudio Arriagada, Pedro </w:t>
      </w:r>
      <w:proofErr w:type="spellStart"/>
      <w:r w:rsidR="005B7E71">
        <w:rPr>
          <w:lang w:val="es-ES_tradnl"/>
        </w:rPr>
        <w:t>Browne</w:t>
      </w:r>
      <w:proofErr w:type="spellEnd"/>
      <w:r w:rsidR="005B7E71">
        <w:rPr>
          <w:lang w:val="es-ES_tradnl"/>
        </w:rPr>
        <w:t xml:space="preserve">, Daniel </w:t>
      </w:r>
      <w:proofErr w:type="spellStart"/>
      <w:r w:rsidR="005B7E71">
        <w:rPr>
          <w:lang w:val="es-ES_tradnl"/>
        </w:rPr>
        <w:t>Farcas</w:t>
      </w:r>
      <w:proofErr w:type="spellEnd"/>
      <w:r w:rsidR="00C24696">
        <w:rPr>
          <w:lang w:val="es-ES_tradnl"/>
        </w:rPr>
        <w:t>, Giorgio Jackson,</w:t>
      </w:r>
      <w:r w:rsidR="005B7E71">
        <w:rPr>
          <w:lang w:val="es-ES_tradnl"/>
        </w:rPr>
        <w:t xml:space="preserve"> </w:t>
      </w:r>
      <w:proofErr w:type="spellStart"/>
      <w:r w:rsidR="005B7E71">
        <w:rPr>
          <w:lang w:val="es-ES_tradnl"/>
        </w:rPr>
        <w:t>Tucapel</w:t>
      </w:r>
      <w:proofErr w:type="spellEnd"/>
      <w:r w:rsidR="005B7E71">
        <w:rPr>
          <w:lang w:val="es-ES_tradnl"/>
        </w:rPr>
        <w:t xml:space="preserve"> Jiménez, Sergio Ojeda, Jaime </w:t>
      </w:r>
      <w:proofErr w:type="spellStart"/>
      <w:r w:rsidR="005B7E71">
        <w:rPr>
          <w:lang w:val="es-ES_tradnl"/>
        </w:rPr>
        <w:t>Pilowsky</w:t>
      </w:r>
      <w:proofErr w:type="spellEnd"/>
      <w:r w:rsidR="005B7E71">
        <w:rPr>
          <w:lang w:val="es-ES_tradnl"/>
        </w:rPr>
        <w:t>, Alberto Robles, Osvaldo Urrutia y Matías Walker.</w:t>
      </w:r>
    </w:p>
    <w:p w:rsidR="005B7E71" w:rsidRDefault="005B7E71" w:rsidP="00A744A3">
      <w:pPr>
        <w:tabs>
          <w:tab w:val="left" w:pos="567"/>
        </w:tabs>
        <w:ind w:left="567" w:hanging="567"/>
        <w:rPr>
          <w:rFonts w:cs="Arial"/>
          <w:lang w:val="es-ES_tradnl"/>
        </w:rPr>
      </w:pPr>
    </w:p>
    <w:p w:rsidR="005B7E71" w:rsidRPr="005B7E71" w:rsidRDefault="005B7E71" w:rsidP="005B7E71">
      <w:pPr>
        <w:tabs>
          <w:tab w:val="left" w:pos="567"/>
        </w:tabs>
        <w:rPr>
          <w:rFonts w:cs="Arial"/>
          <w:b/>
          <w:lang w:val="es-ES_tradnl"/>
        </w:rPr>
      </w:pPr>
    </w:p>
    <w:p w:rsidR="00061288" w:rsidRPr="00A744A3" w:rsidRDefault="00061288" w:rsidP="00A744A3">
      <w:pPr>
        <w:tabs>
          <w:tab w:val="left" w:pos="567"/>
        </w:tabs>
        <w:ind w:left="567" w:hanging="567"/>
        <w:rPr>
          <w:rFonts w:cs="Arial"/>
        </w:rPr>
      </w:pPr>
      <w:r w:rsidRPr="00A744A3">
        <w:rPr>
          <w:rFonts w:cs="Arial"/>
          <w:b/>
        </w:rPr>
        <w:t>VII.</w:t>
      </w:r>
      <w:r w:rsidRPr="00A744A3">
        <w:rPr>
          <w:rFonts w:cs="Arial"/>
        </w:rPr>
        <w:t xml:space="preserve"> </w:t>
      </w:r>
      <w:r w:rsidRPr="00A744A3">
        <w:rPr>
          <w:rFonts w:cs="Arial"/>
        </w:rPr>
        <w:tab/>
      </w:r>
      <w:r w:rsidRPr="00A744A3">
        <w:rPr>
          <w:rFonts w:cs="Arial"/>
          <w:b/>
          <w:bCs/>
          <w:lang w:val="es-CL"/>
        </w:rPr>
        <w:t>TRÁMITE CONSTITUCIONAL</w:t>
      </w:r>
      <w:r w:rsidRPr="00A744A3">
        <w:rPr>
          <w:rFonts w:cs="Arial"/>
          <w:lang w:val="es-CL"/>
        </w:rPr>
        <w:t>:</w:t>
      </w:r>
      <w:r w:rsidRPr="00A744A3">
        <w:rPr>
          <w:rFonts w:cs="Arial"/>
        </w:rPr>
        <w:t xml:space="preserve"> segundo trámite</w:t>
      </w:r>
      <w:r w:rsidRPr="00A744A3">
        <w:rPr>
          <w:rFonts w:cs="Arial"/>
          <w:lang w:val="es-CL"/>
        </w:rPr>
        <w:t>.</w:t>
      </w:r>
    </w:p>
    <w:p w:rsidR="00061288" w:rsidRPr="00A744A3" w:rsidRDefault="00061288" w:rsidP="00A744A3">
      <w:pPr>
        <w:tabs>
          <w:tab w:val="left" w:pos="567"/>
        </w:tabs>
        <w:ind w:left="567" w:hanging="567"/>
        <w:rPr>
          <w:rFonts w:cs="Arial"/>
          <w:bCs/>
          <w:lang w:val="es-ES_tradnl"/>
        </w:rPr>
      </w:pPr>
    </w:p>
    <w:p w:rsidR="00301CD6" w:rsidRPr="00A744A3" w:rsidRDefault="00061288" w:rsidP="00A744A3">
      <w:pPr>
        <w:tabs>
          <w:tab w:val="left" w:pos="567"/>
        </w:tabs>
        <w:ind w:left="567" w:hanging="567"/>
        <w:rPr>
          <w:rFonts w:cs="Arial"/>
          <w:bCs/>
          <w:lang w:val="es-ES_tradnl"/>
        </w:rPr>
      </w:pPr>
      <w:r w:rsidRPr="00A744A3">
        <w:rPr>
          <w:rFonts w:cs="Arial"/>
          <w:b/>
          <w:bCs/>
          <w:lang w:val="es-ES_tradnl"/>
        </w:rPr>
        <w:t>VII</w:t>
      </w:r>
      <w:r w:rsidR="00301CD6" w:rsidRPr="00A744A3">
        <w:rPr>
          <w:rFonts w:cs="Arial"/>
          <w:b/>
          <w:bCs/>
          <w:lang w:val="es-ES_tradnl"/>
        </w:rPr>
        <w:t>I</w:t>
      </w:r>
      <w:r w:rsidRPr="00A744A3">
        <w:rPr>
          <w:rFonts w:cs="Arial"/>
          <w:b/>
          <w:bCs/>
          <w:lang w:val="es-ES_tradnl"/>
        </w:rPr>
        <w:t xml:space="preserve">. </w:t>
      </w:r>
      <w:r w:rsidR="00301CD6" w:rsidRPr="00A744A3">
        <w:rPr>
          <w:rFonts w:cs="Arial"/>
          <w:b/>
          <w:bCs/>
          <w:lang w:val="es-ES_tradnl"/>
        </w:rPr>
        <w:t>APROBACIÓN EN LA CÁMARA DE DIPUTADOS</w:t>
      </w:r>
      <w:r w:rsidR="0074415A" w:rsidRPr="00A744A3">
        <w:rPr>
          <w:rFonts w:cs="Arial"/>
          <w:bCs/>
          <w:lang w:val="es-ES_tradnl"/>
        </w:rPr>
        <w:t xml:space="preserve">: aprobado en general por </w:t>
      </w:r>
      <w:r w:rsidR="005B7E71">
        <w:rPr>
          <w:rFonts w:cs="Arial"/>
          <w:bCs/>
          <w:lang w:val="es-ES_tradnl"/>
        </w:rPr>
        <w:t>98</w:t>
      </w:r>
      <w:r w:rsidR="00301CD6" w:rsidRPr="00A744A3">
        <w:rPr>
          <w:rFonts w:cs="Arial"/>
          <w:bCs/>
          <w:lang w:val="es-ES_tradnl"/>
        </w:rPr>
        <w:t xml:space="preserve"> votos, ningún voto en contra y </w:t>
      </w:r>
      <w:r w:rsidR="005B7E71">
        <w:rPr>
          <w:rFonts w:cs="Arial"/>
          <w:bCs/>
          <w:lang w:val="es-ES_tradnl"/>
        </w:rPr>
        <w:t>1 abstención</w:t>
      </w:r>
      <w:r w:rsidR="00301CD6" w:rsidRPr="00A744A3">
        <w:rPr>
          <w:rFonts w:cs="Arial"/>
          <w:bCs/>
          <w:lang w:val="es-ES_tradnl"/>
        </w:rPr>
        <w:t>.</w:t>
      </w:r>
    </w:p>
    <w:p w:rsidR="00301CD6" w:rsidRPr="00A744A3" w:rsidRDefault="00301CD6" w:rsidP="00A744A3">
      <w:pPr>
        <w:tabs>
          <w:tab w:val="left" w:pos="567"/>
        </w:tabs>
        <w:ind w:left="567" w:hanging="567"/>
        <w:rPr>
          <w:rFonts w:cs="Arial"/>
          <w:b/>
          <w:bCs/>
          <w:lang w:val="es-ES_tradnl"/>
        </w:rPr>
      </w:pPr>
    </w:p>
    <w:p w:rsidR="00061288" w:rsidRPr="00A744A3" w:rsidRDefault="00301CD6" w:rsidP="00A744A3">
      <w:pPr>
        <w:tabs>
          <w:tab w:val="left" w:pos="567"/>
        </w:tabs>
        <w:ind w:left="567" w:hanging="567"/>
        <w:rPr>
          <w:rFonts w:cs="Arial"/>
          <w:b/>
          <w:bCs/>
          <w:lang w:val="es-ES_tradnl"/>
        </w:rPr>
      </w:pPr>
      <w:r w:rsidRPr="00A744A3">
        <w:rPr>
          <w:rFonts w:cs="Arial"/>
          <w:b/>
          <w:bCs/>
          <w:lang w:val="es-ES_tradnl"/>
        </w:rPr>
        <w:t xml:space="preserve">IX. </w:t>
      </w:r>
      <w:r w:rsidR="00A744A3">
        <w:rPr>
          <w:rFonts w:cs="Arial"/>
          <w:b/>
          <w:bCs/>
          <w:lang w:val="es-ES_tradnl"/>
        </w:rPr>
        <w:tab/>
      </w:r>
      <w:r w:rsidR="00061288" w:rsidRPr="00A744A3">
        <w:rPr>
          <w:rFonts w:cs="Arial"/>
          <w:b/>
          <w:bCs/>
          <w:lang w:val="es-ES_tradnl"/>
        </w:rPr>
        <w:t>INICIO TRAMITACIÓN EN EL SENADO</w:t>
      </w:r>
      <w:r w:rsidR="00061288" w:rsidRPr="00A744A3">
        <w:rPr>
          <w:rFonts w:cs="Arial"/>
          <w:lang w:val="es-ES_tradnl"/>
        </w:rPr>
        <w:t xml:space="preserve">: </w:t>
      </w:r>
      <w:r w:rsidR="005B7E71">
        <w:rPr>
          <w:rFonts w:cs="Arial"/>
          <w:lang w:val="es-ES_tradnl"/>
        </w:rPr>
        <w:t>10</w:t>
      </w:r>
      <w:r w:rsidR="00061288" w:rsidRPr="00A744A3">
        <w:rPr>
          <w:rFonts w:cs="Arial"/>
          <w:lang w:val="es-ES_tradnl"/>
        </w:rPr>
        <w:t xml:space="preserve"> de</w:t>
      </w:r>
      <w:r w:rsidR="0074415A" w:rsidRPr="00A744A3">
        <w:rPr>
          <w:rFonts w:cs="Arial"/>
          <w:lang w:val="es-ES_tradnl"/>
        </w:rPr>
        <w:t xml:space="preserve"> ma</w:t>
      </w:r>
      <w:r w:rsidR="005B7E71">
        <w:rPr>
          <w:rFonts w:cs="Arial"/>
          <w:lang w:val="es-ES_tradnl"/>
        </w:rPr>
        <w:t>y</w:t>
      </w:r>
      <w:r w:rsidR="0074415A" w:rsidRPr="00A744A3">
        <w:rPr>
          <w:rFonts w:cs="Arial"/>
          <w:lang w:val="es-ES_tradnl"/>
        </w:rPr>
        <w:t>o</w:t>
      </w:r>
      <w:r w:rsidR="00061288" w:rsidRPr="00A744A3">
        <w:rPr>
          <w:rFonts w:cs="Arial"/>
          <w:lang w:val="es-ES_tradnl"/>
        </w:rPr>
        <w:t xml:space="preserve"> de 201</w:t>
      </w:r>
      <w:r w:rsidR="005B7E71">
        <w:rPr>
          <w:rFonts w:cs="Arial"/>
          <w:lang w:val="es-ES_tradnl"/>
        </w:rPr>
        <w:t>7</w:t>
      </w:r>
      <w:r w:rsidR="00061288" w:rsidRPr="00A744A3">
        <w:rPr>
          <w:rFonts w:cs="Arial"/>
          <w:lang w:val="es-ES_tradnl"/>
        </w:rPr>
        <w:t>.</w:t>
      </w:r>
    </w:p>
    <w:p w:rsidR="00061288" w:rsidRPr="00A744A3" w:rsidRDefault="00061288" w:rsidP="00A744A3">
      <w:pPr>
        <w:tabs>
          <w:tab w:val="left" w:pos="567"/>
        </w:tabs>
        <w:ind w:left="567" w:hanging="567"/>
        <w:rPr>
          <w:rFonts w:cs="Arial"/>
        </w:rPr>
      </w:pPr>
    </w:p>
    <w:p w:rsidR="00061288" w:rsidRPr="00A744A3" w:rsidRDefault="00061288" w:rsidP="00A744A3">
      <w:pPr>
        <w:tabs>
          <w:tab w:val="left" w:pos="567"/>
        </w:tabs>
        <w:ind w:left="567" w:hanging="567"/>
        <w:rPr>
          <w:rFonts w:cs="Arial"/>
        </w:rPr>
      </w:pPr>
      <w:r w:rsidRPr="00A744A3">
        <w:rPr>
          <w:rFonts w:cs="Arial"/>
          <w:b/>
          <w:bCs/>
          <w:lang w:val="es-ES_tradnl"/>
        </w:rPr>
        <w:t xml:space="preserve">X. </w:t>
      </w:r>
      <w:r w:rsidRPr="00A744A3">
        <w:rPr>
          <w:rFonts w:cs="Arial"/>
          <w:b/>
          <w:bCs/>
          <w:lang w:val="es-ES_tradnl"/>
        </w:rPr>
        <w:tab/>
        <w:t>TRÁMITE REGLAMENTARIO</w:t>
      </w:r>
      <w:r w:rsidRPr="00A744A3">
        <w:rPr>
          <w:rFonts w:cs="Arial"/>
          <w:lang w:val="es-ES_tradnl"/>
        </w:rPr>
        <w:t>: primer informe, en general y en particular.</w:t>
      </w:r>
    </w:p>
    <w:p w:rsidR="00061288" w:rsidRPr="00A744A3" w:rsidRDefault="00061288" w:rsidP="00A744A3">
      <w:pPr>
        <w:tabs>
          <w:tab w:val="left" w:pos="567"/>
        </w:tabs>
        <w:ind w:left="567" w:hanging="567"/>
        <w:rPr>
          <w:rFonts w:cs="Arial"/>
          <w:lang w:val="es-ES_tradnl"/>
        </w:rPr>
      </w:pPr>
    </w:p>
    <w:p w:rsidR="00061288" w:rsidRPr="00A744A3" w:rsidRDefault="00061288" w:rsidP="00A744A3">
      <w:pPr>
        <w:tabs>
          <w:tab w:val="left" w:pos="567"/>
        </w:tabs>
        <w:ind w:left="567" w:hanging="567"/>
        <w:rPr>
          <w:rFonts w:cs="Arial"/>
          <w:b/>
          <w:bCs/>
          <w:lang w:val="es-ES_tradnl"/>
        </w:rPr>
      </w:pPr>
      <w:r w:rsidRPr="00A744A3">
        <w:rPr>
          <w:rFonts w:cs="Arial"/>
          <w:b/>
          <w:lang w:val="es-ES_tradnl"/>
        </w:rPr>
        <w:t>X</w:t>
      </w:r>
      <w:r w:rsidR="00301CD6" w:rsidRPr="00A744A3">
        <w:rPr>
          <w:rFonts w:cs="Arial"/>
          <w:b/>
          <w:lang w:val="es-ES_tradnl"/>
        </w:rPr>
        <w:t>I</w:t>
      </w:r>
      <w:r w:rsidRPr="00A744A3">
        <w:rPr>
          <w:rFonts w:cs="Arial"/>
          <w:b/>
          <w:lang w:val="es-ES_tradnl"/>
        </w:rPr>
        <w:t xml:space="preserve">. </w:t>
      </w:r>
      <w:r w:rsidRPr="00A744A3">
        <w:rPr>
          <w:rFonts w:cs="Arial"/>
          <w:b/>
          <w:lang w:val="es-ES_tradnl"/>
        </w:rPr>
        <w:tab/>
        <w:t>L</w:t>
      </w:r>
      <w:r w:rsidRPr="00A744A3">
        <w:rPr>
          <w:rFonts w:cs="Arial"/>
          <w:b/>
          <w:bCs/>
          <w:lang w:val="es-ES_tradnl"/>
        </w:rPr>
        <w:t xml:space="preserve">EYES QUE SE MODIFICAN O QUE SE RELACIONAN CON LA MATERIA: </w:t>
      </w:r>
      <w:r w:rsidRPr="00A744A3">
        <w:rPr>
          <w:rFonts w:cs="Arial"/>
          <w:bCs/>
          <w:lang w:val="es-ES_tradnl"/>
        </w:rPr>
        <w:t>e</w:t>
      </w:r>
      <w:r w:rsidRPr="00A744A3">
        <w:rPr>
          <w:rFonts w:cs="Arial"/>
          <w:lang w:val="es-ES_tradnl"/>
        </w:rPr>
        <w:t xml:space="preserve">l artículo 10, número 4°, de </w:t>
      </w:r>
      <w:smartTag w:uri="urn:schemas-microsoft-com:office:smarttags" w:element="PersonName">
        <w:smartTagPr>
          <w:attr w:name="ProductID" w:val="la Constituci￳n Pol￭tica"/>
        </w:smartTagPr>
        <w:r w:rsidRPr="00A744A3">
          <w:rPr>
            <w:rFonts w:cs="Arial"/>
            <w:lang w:val="es-ES_tradnl"/>
          </w:rPr>
          <w:t>la Constitución Política</w:t>
        </w:r>
      </w:smartTag>
      <w:r w:rsidRPr="00A744A3">
        <w:rPr>
          <w:rFonts w:cs="Arial"/>
          <w:lang w:val="es-ES_tradnl"/>
        </w:rPr>
        <w:t xml:space="preserve"> de la República.</w:t>
      </w:r>
    </w:p>
    <w:p w:rsidR="00061288" w:rsidRPr="00A744A3" w:rsidRDefault="00061288" w:rsidP="00A744A3">
      <w:pPr>
        <w:tabs>
          <w:tab w:val="left" w:pos="567"/>
        </w:tabs>
        <w:ind w:left="567" w:hanging="567"/>
        <w:rPr>
          <w:rFonts w:cs="Arial"/>
          <w:lang w:val="es-ES_tradnl"/>
        </w:rPr>
      </w:pPr>
    </w:p>
    <w:p w:rsidR="00061288" w:rsidRPr="00A744A3" w:rsidRDefault="00965FC9" w:rsidP="00A744A3">
      <w:pPr>
        <w:tabs>
          <w:tab w:val="left" w:pos="567"/>
        </w:tabs>
        <w:ind w:left="567" w:hanging="567"/>
        <w:rPr>
          <w:rFonts w:cs="Arial"/>
          <w:lang w:val="pt-BR"/>
        </w:rPr>
      </w:pPr>
      <w:r w:rsidRPr="00A744A3">
        <w:rPr>
          <w:rFonts w:cs="Arial"/>
          <w:lang w:val="pt-BR"/>
        </w:rPr>
        <w:tab/>
      </w:r>
      <w:r w:rsidRPr="00A744A3">
        <w:rPr>
          <w:rFonts w:cs="Arial"/>
          <w:lang w:val="pt-BR"/>
        </w:rPr>
        <w:tab/>
      </w:r>
      <w:r w:rsidR="005B7E71">
        <w:rPr>
          <w:rFonts w:cs="Arial"/>
          <w:lang w:val="pt-BR"/>
        </w:rPr>
        <w:t xml:space="preserve">Valparaíso, </w:t>
      </w:r>
      <w:r w:rsidR="00C4256A">
        <w:rPr>
          <w:rFonts w:cs="Arial"/>
          <w:lang w:val="pt-BR"/>
        </w:rPr>
        <w:t>31</w:t>
      </w:r>
      <w:r w:rsidR="005B7E71">
        <w:rPr>
          <w:rFonts w:cs="Arial"/>
          <w:lang w:val="pt-BR"/>
        </w:rPr>
        <w:t xml:space="preserve">  </w:t>
      </w:r>
      <w:r w:rsidR="00061288" w:rsidRPr="00A744A3">
        <w:rPr>
          <w:rFonts w:cs="Arial"/>
          <w:lang w:val="pt-BR"/>
        </w:rPr>
        <w:t>de</w:t>
      </w:r>
      <w:r w:rsidR="00C4256A">
        <w:rPr>
          <w:rFonts w:cs="Arial"/>
          <w:lang w:val="pt-BR"/>
        </w:rPr>
        <w:t xml:space="preserve"> </w:t>
      </w:r>
      <w:proofErr w:type="spellStart"/>
      <w:r w:rsidR="00C4256A">
        <w:rPr>
          <w:rFonts w:cs="Arial"/>
          <w:lang w:val="pt-BR"/>
        </w:rPr>
        <w:t>mayo</w:t>
      </w:r>
      <w:proofErr w:type="spellEnd"/>
      <w:r w:rsidR="00061288" w:rsidRPr="00A744A3">
        <w:rPr>
          <w:rFonts w:cs="Arial"/>
          <w:lang w:val="pt-BR"/>
        </w:rPr>
        <w:t xml:space="preserve"> de 201</w:t>
      </w:r>
      <w:r w:rsidR="005B7E71">
        <w:rPr>
          <w:rFonts w:cs="Arial"/>
          <w:lang w:val="pt-BR"/>
        </w:rPr>
        <w:t>7</w:t>
      </w:r>
      <w:r w:rsidR="00061288" w:rsidRPr="00A744A3">
        <w:rPr>
          <w:rFonts w:cs="Arial"/>
          <w:lang w:val="pt-BR"/>
        </w:rPr>
        <w:t>.</w:t>
      </w:r>
    </w:p>
    <w:p w:rsidR="00125E5C" w:rsidRPr="00A744A3" w:rsidRDefault="00125E5C" w:rsidP="00A744A3">
      <w:pPr>
        <w:tabs>
          <w:tab w:val="left" w:pos="567"/>
        </w:tabs>
        <w:ind w:left="567" w:hanging="567"/>
        <w:rPr>
          <w:rFonts w:cs="Arial"/>
          <w:lang w:val="pt-BR"/>
        </w:rPr>
      </w:pPr>
    </w:p>
    <w:p w:rsidR="0075586A" w:rsidRPr="00A744A3" w:rsidRDefault="0075586A" w:rsidP="00A744A3">
      <w:pPr>
        <w:tabs>
          <w:tab w:val="left" w:pos="567"/>
        </w:tabs>
        <w:ind w:left="567" w:hanging="567"/>
        <w:rPr>
          <w:rFonts w:cs="Arial"/>
          <w:lang w:val="pt-BR"/>
        </w:rPr>
      </w:pPr>
    </w:p>
    <w:p w:rsidR="00061288" w:rsidRPr="00A744A3" w:rsidRDefault="00061288" w:rsidP="00A744A3">
      <w:pPr>
        <w:tabs>
          <w:tab w:val="left" w:pos="567"/>
        </w:tabs>
        <w:ind w:left="567" w:hanging="567"/>
        <w:rPr>
          <w:rFonts w:cs="Arial"/>
          <w:b/>
          <w:lang w:val="pt-BR"/>
        </w:rPr>
      </w:pPr>
      <w:r w:rsidRPr="00A744A3">
        <w:rPr>
          <w:rFonts w:cs="Arial"/>
          <w:b/>
          <w:lang w:val="pt-BR"/>
        </w:rPr>
        <w:tab/>
      </w:r>
      <w:r w:rsidRPr="00A744A3">
        <w:rPr>
          <w:rFonts w:cs="Arial"/>
          <w:b/>
          <w:lang w:val="pt-BR"/>
        </w:rPr>
        <w:tab/>
        <w:t>XIMENA BELMAR STEGMANN</w:t>
      </w:r>
    </w:p>
    <w:p w:rsidR="0063677F" w:rsidRPr="00965FC9" w:rsidRDefault="00061288" w:rsidP="00965FC9">
      <w:pPr>
        <w:tabs>
          <w:tab w:val="left" w:pos="708"/>
        </w:tabs>
        <w:jc w:val="center"/>
        <w:rPr>
          <w:rFonts w:cs="Arial"/>
          <w:b/>
        </w:rPr>
      </w:pPr>
      <w:r w:rsidRPr="00A744A3">
        <w:rPr>
          <w:rFonts w:cs="Arial"/>
          <w:b/>
        </w:rPr>
        <w:t xml:space="preserve">  </w:t>
      </w:r>
      <w:r w:rsidR="00965FC9" w:rsidRPr="00A744A3">
        <w:rPr>
          <w:rFonts w:cs="Arial"/>
          <w:b/>
        </w:rPr>
        <w:t xml:space="preserve">    </w:t>
      </w:r>
      <w:r w:rsidR="00767E17" w:rsidRPr="00A744A3">
        <w:rPr>
          <w:rFonts w:cs="Arial"/>
          <w:b/>
        </w:rPr>
        <w:t xml:space="preserve">     </w:t>
      </w:r>
      <w:r w:rsidR="00965FC9" w:rsidRPr="00A744A3">
        <w:rPr>
          <w:rFonts w:cs="Arial"/>
          <w:b/>
        </w:rPr>
        <w:t xml:space="preserve"> </w:t>
      </w:r>
      <w:r w:rsidRPr="00A744A3">
        <w:rPr>
          <w:rFonts w:cs="Arial"/>
          <w:b/>
        </w:rPr>
        <w:t>Secretari</w:t>
      </w:r>
      <w:r>
        <w:rPr>
          <w:rFonts w:cs="Arial"/>
          <w:b/>
        </w:rPr>
        <w:t xml:space="preserve">o </w:t>
      </w:r>
    </w:p>
    <w:sectPr w:rsidR="0063677F" w:rsidRPr="00965FC9" w:rsidSect="00243D10">
      <w:headerReference w:type="default" r:id="rId9"/>
      <w:headerReference w:type="first" r:id="rId10"/>
      <w:pgSz w:w="12240" w:h="18720" w:code="14"/>
      <w:pgMar w:top="2835" w:right="1701" w:bottom="2835" w:left="2268" w:header="709" w:footer="709"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B83" w:rsidRDefault="00936B83" w:rsidP="008A68AF">
      <w:r>
        <w:separator/>
      </w:r>
    </w:p>
  </w:endnote>
  <w:endnote w:type="continuationSeparator" w:id="0">
    <w:p w:rsidR="00936B83" w:rsidRDefault="00936B83" w:rsidP="008A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B83" w:rsidRDefault="00936B83" w:rsidP="008A68AF">
      <w:r>
        <w:separator/>
      </w:r>
    </w:p>
  </w:footnote>
  <w:footnote w:type="continuationSeparator" w:id="0">
    <w:p w:rsidR="00936B83" w:rsidRDefault="00936B83" w:rsidP="008A6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043172"/>
      <w:docPartObj>
        <w:docPartGallery w:val="Page Numbers (Top of Page)"/>
        <w:docPartUnique/>
      </w:docPartObj>
    </w:sdtPr>
    <w:sdtEndPr/>
    <w:sdtContent>
      <w:p w:rsidR="003F6444" w:rsidRDefault="003F6444">
        <w:pPr>
          <w:pStyle w:val="Encabezado"/>
          <w:jc w:val="right"/>
        </w:pPr>
        <w:r>
          <w:fldChar w:fldCharType="begin"/>
        </w:r>
        <w:r>
          <w:instrText>PAGE   \* MERGEFORMAT</w:instrText>
        </w:r>
        <w:r>
          <w:fldChar w:fldCharType="separate"/>
        </w:r>
        <w:r w:rsidR="00D02B96">
          <w:rPr>
            <w:noProof/>
          </w:rPr>
          <w:t>10</w:t>
        </w:r>
        <w:r>
          <w:fldChar w:fldCharType="end"/>
        </w:r>
      </w:p>
    </w:sdtContent>
  </w:sdt>
  <w:p w:rsidR="008A68AF" w:rsidRDefault="008A68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8AF" w:rsidRDefault="008A68AF">
    <w:pPr>
      <w:pStyle w:val="Encabezado"/>
      <w:jc w:val="right"/>
    </w:pPr>
  </w:p>
  <w:p w:rsidR="008A68AF" w:rsidRDefault="008A68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85AFC"/>
    <w:multiLevelType w:val="hybridMultilevel"/>
    <w:tmpl w:val="7D0236EC"/>
    <w:lvl w:ilvl="0" w:tplc="1188E89E">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88"/>
    <w:rsid w:val="000128E1"/>
    <w:rsid w:val="0005443B"/>
    <w:rsid w:val="00061288"/>
    <w:rsid w:val="0006531C"/>
    <w:rsid w:val="000922A0"/>
    <w:rsid w:val="000A4457"/>
    <w:rsid w:val="000A602E"/>
    <w:rsid w:val="000F252F"/>
    <w:rsid w:val="001230D2"/>
    <w:rsid w:val="00125E5C"/>
    <w:rsid w:val="001516E0"/>
    <w:rsid w:val="001520A7"/>
    <w:rsid w:val="0017275E"/>
    <w:rsid w:val="00177AAF"/>
    <w:rsid w:val="001B0408"/>
    <w:rsid w:val="001C1931"/>
    <w:rsid w:val="001C7D04"/>
    <w:rsid w:val="001D0A75"/>
    <w:rsid w:val="001F0310"/>
    <w:rsid w:val="001F7EFE"/>
    <w:rsid w:val="002004F8"/>
    <w:rsid w:val="002303DE"/>
    <w:rsid w:val="00233204"/>
    <w:rsid w:val="00234888"/>
    <w:rsid w:val="00243D10"/>
    <w:rsid w:val="00246ED8"/>
    <w:rsid w:val="00251AA5"/>
    <w:rsid w:val="00252FB0"/>
    <w:rsid w:val="00274525"/>
    <w:rsid w:val="002A0126"/>
    <w:rsid w:val="002A1A8E"/>
    <w:rsid w:val="002C1B87"/>
    <w:rsid w:val="00301CD6"/>
    <w:rsid w:val="00311D52"/>
    <w:rsid w:val="00332FCC"/>
    <w:rsid w:val="00337539"/>
    <w:rsid w:val="003437DC"/>
    <w:rsid w:val="003543C0"/>
    <w:rsid w:val="003603F2"/>
    <w:rsid w:val="00383861"/>
    <w:rsid w:val="003A67D1"/>
    <w:rsid w:val="003F6444"/>
    <w:rsid w:val="00421190"/>
    <w:rsid w:val="00425E03"/>
    <w:rsid w:val="004566A8"/>
    <w:rsid w:val="00463720"/>
    <w:rsid w:val="0048126E"/>
    <w:rsid w:val="00495277"/>
    <w:rsid w:val="004D4AD9"/>
    <w:rsid w:val="004E3E9F"/>
    <w:rsid w:val="004F79D5"/>
    <w:rsid w:val="00506D98"/>
    <w:rsid w:val="00521672"/>
    <w:rsid w:val="00523F3E"/>
    <w:rsid w:val="00526234"/>
    <w:rsid w:val="005829CC"/>
    <w:rsid w:val="005A0296"/>
    <w:rsid w:val="005A63B0"/>
    <w:rsid w:val="005B7E71"/>
    <w:rsid w:val="005C6BDA"/>
    <w:rsid w:val="005E1F3A"/>
    <w:rsid w:val="005E48B8"/>
    <w:rsid w:val="00605127"/>
    <w:rsid w:val="006168C7"/>
    <w:rsid w:val="00621333"/>
    <w:rsid w:val="0063677F"/>
    <w:rsid w:val="006542E5"/>
    <w:rsid w:val="0066193E"/>
    <w:rsid w:val="00697301"/>
    <w:rsid w:val="006A055D"/>
    <w:rsid w:val="006B4997"/>
    <w:rsid w:val="006B5CF7"/>
    <w:rsid w:val="006C0372"/>
    <w:rsid w:val="0072663D"/>
    <w:rsid w:val="00733E62"/>
    <w:rsid w:val="0074415A"/>
    <w:rsid w:val="0075586A"/>
    <w:rsid w:val="007578DD"/>
    <w:rsid w:val="007629D4"/>
    <w:rsid w:val="00767E17"/>
    <w:rsid w:val="0077495F"/>
    <w:rsid w:val="00776EF8"/>
    <w:rsid w:val="007A509E"/>
    <w:rsid w:val="007A5EE0"/>
    <w:rsid w:val="007C1DF9"/>
    <w:rsid w:val="007D2A0B"/>
    <w:rsid w:val="007F7B10"/>
    <w:rsid w:val="00803F87"/>
    <w:rsid w:val="008051D4"/>
    <w:rsid w:val="008158E5"/>
    <w:rsid w:val="0083186A"/>
    <w:rsid w:val="00894831"/>
    <w:rsid w:val="008A1FAE"/>
    <w:rsid w:val="008A68AF"/>
    <w:rsid w:val="008D6321"/>
    <w:rsid w:val="00903D87"/>
    <w:rsid w:val="00927B0D"/>
    <w:rsid w:val="00936B83"/>
    <w:rsid w:val="00937CDA"/>
    <w:rsid w:val="0095426A"/>
    <w:rsid w:val="00956E67"/>
    <w:rsid w:val="00965FC9"/>
    <w:rsid w:val="00986A13"/>
    <w:rsid w:val="009C0BF2"/>
    <w:rsid w:val="009C1634"/>
    <w:rsid w:val="009E18AD"/>
    <w:rsid w:val="009E2AFD"/>
    <w:rsid w:val="009F4371"/>
    <w:rsid w:val="00A00B9D"/>
    <w:rsid w:val="00A032A9"/>
    <w:rsid w:val="00A12536"/>
    <w:rsid w:val="00A22059"/>
    <w:rsid w:val="00A30A14"/>
    <w:rsid w:val="00A65DEA"/>
    <w:rsid w:val="00A72489"/>
    <w:rsid w:val="00A744A3"/>
    <w:rsid w:val="00A852F6"/>
    <w:rsid w:val="00AB38F0"/>
    <w:rsid w:val="00AB3CA5"/>
    <w:rsid w:val="00AC509E"/>
    <w:rsid w:val="00AD6927"/>
    <w:rsid w:val="00AE0F53"/>
    <w:rsid w:val="00AF4DC0"/>
    <w:rsid w:val="00B53294"/>
    <w:rsid w:val="00B560FA"/>
    <w:rsid w:val="00B56EBA"/>
    <w:rsid w:val="00B6351C"/>
    <w:rsid w:val="00B76F17"/>
    <w:rsid w:val="00BA7406"/>
    <w:rsid w:val="00BB121B"/>
    <w:rsid w:val="00BB2ECF"/>
    <w:rsid w:val="00BD56D4"/>
    <w:rsid w:val="00BF12B6"/>
    <w:rsid w:val="00BF7188"/>
    <w:rsid w:val="00C13991"/>
    <w:rsid w:val="00C24696"/>
    <w:rsid w:val="00C25296"/>
    <w:rsid w:val="00C4256A"/>
    <w:rsid w:val="00C4459D"/>
    <w:rsid w:val="00C6068A"/>
    <w:rsid w:val="00C619D3"/>
    <w:rsid w:val="00C72DF4"/>
    <w:rsid w:val="00C75C7B"/>
    <w:rsid w:val="00C91163"/>
    <w:rsid w:val="00C92F33"/>
    <w:rsid w:val="00CE0073"/>
    <w:rsid w:val="00CE2F9D"/>
    <w:rsid w:val="00CE4940"/>
    <w:rsid w:val="00CF0793"/>
    <w:rsid w:val="00CF5CC6"/>
    <w:rsid w:val="00D02B96"/>
    <w:rsid w:val="00D14BB9"/>
    <w:rsid w:val="00D23C6F"/>
    <w:rsid w:val="00D442A6"/>
    <w:rsid w:val="00D52559"/>
    <w:rsid w:val="00D62A86"/>
    <w:rsid w:val="00D80CC2"/>
    <w:rsid w:val="00DB6150"/>
    <w:rsid w:val="00DC2B92"/>
    <w:rsid w:val="00DD595F"/>
    <w:rsid w:val="00DE4EF6"/>
    <w:rsid w:val="00E02D82"/>
    <w:rsid w:val="00E074BC"/>
    <w:rsid w:val="00E5204D"/>
    <w:rsid w:val="00E617DF"/>
    <w:rsid w:val="00E7754A"/>
    <w:rsid w:val="00E8377D"/>
    <w:rsid w:val="00EB1D89"/>
    <w:rsid w:val="00EC7F8F"/>
    <w:rsid w:val="00ED4571"/>
    <w:rsid w:val="00F00799"/>
    <w:rsid w:val="00F021A6"/>
    <w:rsid w:val="00F11953"/>
    <w:rsid w:val="00F21AE0"/>
    <w:rsid w:val="00F21EFF"/>
    <w:rsid w:val="00F61E77"/>
    <w:rsid w:val="00F722B6"/>
    <w:rsid w:val="00F73F39"/>
    <w:rsid w:val="00F860EA"/>
    <w:rsid w:val="00F95CC8"/>
    <w:rsid w:val="00FA53F4"/>
    <w:rsid w:val="00FB2DFB"/>
    <w:rsid w:val="00FC54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288"/>
    <w:pPr>
      <w:tabs>
        <w:tab w:val="left" w:pos="2835"/>
      </w:tabs>
      <w:spacing w:after="0" w:line="240" w:lineRule="auto"/>
      <w:jc w:val="both"/>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288"/>
    <w:pPr>
      <w:tabs>
        <w:tab w:val="clear" w:pos="2835"/>
        <w:tab w:val="center" w:pos="4252"/>
        <w:tab w:val="right" w:pos="8504"/>
      </w:tabs>
    </w:pPr>
  </w:style>
  <w:style w:type="character" w:customStyle="1" w:styleId="EncabezadoCar">
    <w:name w:val="Encabezado Car"/>
    <w:basedOn w:val="Fuentedeprrafopredeter"/>
    <w:link w:val="Encabezado"/>
    <w:uiPriority w:val="99"/>
    <w:rsid w:val="00061288"/>
    <w:rPr>
      <w:rFonts w:ascii="Arial" w:eastAsia="Times New Roman" w:hAnsi="Arial" w:cs="Times New Roman"/>
      <w:sz w:val="24"/>
      <w:szCs w:val="20"/>
      <w:lang w:val="es-ES" w:eastAsia="es-ES"/>
    </w:rPr>
  </w:style>
  <w:style w:type="paragraph" w:styleId="Sangradetextonormal">
    <w:name w:val="Body Text Indent"/>
    <w:basedOn w:val="Normal"/>
    <w:link w:val="SangradetextonormalCar"/>
    <w:semiHidden/>
    <w:unhideWhenUsed/>
    <w:rsid w:val="00061288"/>
    <w:pPr>
      <w:tabs>
        <w:tab w:val="left" w:pos="3402"/>
      </w:tabs>
      <w:ind w:left="3402"/>
    </w:pPr>
    <w:rPr>
      <w:b/>
    </w:rPr>
  </w:style>
  <w:style w:type="character" w:customStyle="1" w:styleId="SangradetextonormalCar">
    <w:name w:val="Sangría de texto normal Car"/>
    <w:basedOn w:val="Fuentedeprrafopredeter"/>
    <w:link w:val="Sangradetextonormal"/>
    <w:semiHidden/>
    <w:rsid w:val="00061288"/>
    <w:rPr>
      <w:rFonts w:ascii="Arial" w:eastAsia="Times New Roman" w:hAnsi="Arial" w:cs="Times New Roman"/>
      <w:b/>
      <w:sz w:val="24"/>
      <w:szCs w:val="20"/>
      <w:lang w:val="es-ES" w:eastAsia="es-ES"/>
    </w:rPr>
  </w:style>
  <w:style w:type="paragraph" w:styleId="Prrafodelista">
    <w:name w:val="List Paragraph"/>
    <w:basedOn w:val="Normal"/>
    <w:uiPriority w:val="34"/>
    <w:qFormat/>
    <w:rsid w:val="0066193E"/>
    <w:pPr>
      <w:ind w:left="720"/>
      <w:contextualSpacing/>
    </w:pPr>
  </w:style>
  <w:style w:type="paragraph" w:styleId="Textodeglobo">
    <w:name w:val="Balloon Text"/>
    <w:basedOn w:val="Normal"/>
    <w:link w:val="TextodegloboCar"/>
    <w:uiPriority w:val="99"/>
    <w:semiHidden/>
    <w:unhideWhenUsed/>
    <w:rsid w:val="008A68AF"/>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8AF"/>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8A68AF"/>
    <w:pPr>
      <w:tabs>
        <w:tab w:val="clear" w:pos="2835"/>
        <w:tab w:val="center" w:pos="4419"/>
        <w:tab w:val="right" w:pos="8838"/>
      </w:tabs>
    </w:pPr>
  </w:style>
  <w:style w:type="character" w:customStyle="1" w:styleId="PiedepginaCar">
    <w:name w:val="Pie de página Car"/>
    <w:basedOn w:val="Fuentedeprrafopredeter"/>
    <w:link w:val="Piedepgina"/>
    <w:uiPriority w:val="99"/>
    <w:rsid w:val="008A68AF"/>
    <w:rPr>
      <w:rFonts w:ascii="Arial" w:eastAsia="Times New Roman" w:hAnsi="Arial" w:cs="Times New Roman"/>
      <w:sz w:val="24"/>
      <w:szCs w:val="20"/>
      <w:lang w:val="es-ES" w:eastAsia="es-ES"/>
    </w:rPr>
  </w:style>
  <w:style w:type="character" w:customStyle="1" w:styleId="CharacterStyle1">
    <w:name w:val="Character Style 1"/>
    <w:uiPriority w:val="99"/>
    <w:rsid w:val="006542E5"/>
    <w:rPr>
      <w:rFonts w:ascii="Bookman Old Style" w:hAnsi="Bookman Old Style"/>
      <w:sz w:val="22"/>
    </w:rPr>
  </w:style>
  <w:style w:type="character" w:customStyle="1" w:styleId="CharacterStyle2">
    <w:name w:val="Character Style 2"/>
    <w:uiPriority w:val="99"/>
    <w:rsid w:val="006542E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288"/>
    <w:pPr>
      <w:tabs>
        <w:tab w:val="left" w:pos="2835"/>
      </w:tabs>
      <w:spacing w:after="0" w:line="240" w:lineRule="auto"/>
      <w:jc w:val="both"/>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288"/>
    <w:pPr>
      <w:tabs>
        <w:tab w:val="clear" w:pos="2835"/>
        <w:tab w:val="center" w:pos="4252"/>
        <w:tab w:val="right" w:pos="8504"/>
      </w:tabs>
    </w:pPr>
  </w:style>
  <w:style w:type="character" w:customStyle="1" w:styleId="EncabezadoCar">
    <w:name w:val="Encabezado Car"/>
    <w:basedOn w:val="Fuentedeprrafopredeter"/>
    <w:link w:val="Encabezado"/>
    <w:uiPriority w:val="99"/>
    <w:rsid w:val="00061288"/>
    <w:rPr>
      <w:rFonts w:ascii="Arial" w:eastAsia="Times New Roman" w:hAnsi="Arial" w:cs="Times New Roman"/>
      <w:sz w:val="24"/>
      <w:szCs w:val="20"/>
      <w:lang w:val="es-ES" w:eastAsia="es-ES"/>
    </w:rPr>
  </w:style>
  <w:style w:type="paragraph" w:styleId="Sangradetextonormal">
    <w:name w:val="Body Text Indent"/>
    <w:basedOn w:val="Normal"/>
    <w:link w:val="SangradetextonormalCar"/>
    <w:semiHidden/>
    <w:unhideWhenUsed/>
    <w:rsid w:val="00061288"/>
    <w:pPr>
      <w:tabs>
        <w:tab w:val="left" w:pos="3402"/>
      </w:tabs>
      <w:ind w:left="3402"/>
    </w:pPr>
    <w:rPr>
      <w:b/>
    </w:rPr>
  </w:style>
  <w:style w:type="character" w:customStyle="1" w:styleId="SangradetextonormalCar">
    <w:name w:val="Sangría de texto normal Car"/>
    <w:basedOn w:val="Fuentedeprrafopredeter"/>
    <w:link w:val="Sangradetextonormal"/>
    <w:semiHidden/>
    <w:rsid w:val="00061288"/>
    <w:rPr>
      <w:rFonts w:ascii="Arial" w:eastAsia="Times New Roman" w:hAnsi="Arial" w:cs="Times New Roman"/>
      <w:b/>
      <w:sz w:val="24"/>
      <w:szCs w:val="20"/>
      <w:lang w:val="es-ES" w:eastAsia="es-ES"/>
    </w:rPr>
  </w:style>
  <w:style w:type="paragraph" w:styleId="Prrafodelista">
    <w:name w:val="List Paragraph"/>
    <w:basedOn w:val="Normal"/>
    <w:uiPriority w:val="34"/>
    <w:qFormat/>
    <w:rsid w:val="0066193E"/>
    <w:pPr>
      <w:ind w:left="720"/>
      <w:contextualSpacing/>
    </w:pPr>
  </w:style>
  <w:style w:type="paragraph" w:styleId="Textodeglobo">
    <w:name w:val="Balloon Text"/>
    <w:basedOn w:val="Normal"/>
    <w:link w:val="TextodegloboCar"/>
    <w:uiPriority w:val="99"/>
    <w:semiHidden/>
    <w:unhideWhenUsed/>
    <w:rsid w:val="008A68AF"/>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8AF"/>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8A68AF"/>
    <w:pPr>
      <w:tabs>
        <w:tab w:val="clear" w:pos="2835"/>
        <w:tab w:val="center" w:pos="4419"/>
        <w:tab w:val="right" w:pos="8838"/>
      </w:tabs>
    </w:pPr>
  </w:style>
  <w:style w:type="character" w:customStyle="1" w:styleId="PiedepginaCar">
    <w:name w:val="Pie de página Car"/>
    <w:basedOn w:val="Fuentedeprrafopredeter"/>
    <w:link w:val="Piedepgina"/>
    <w:uiPriority w:val="99"/>
    <w:rsid w:val="008A68AF"/>
    <w:rPr>
      <w:rFonts w:ascii="Arial" w:eastAsia="Times New Roman" w:hAnsi="Arial" w:cs="Times New Roman"/>
      <w:sz w:val="24"/>
      <w:szCs w:val="20"/>
      <w:lang w:val="es-ES" w:eastAsia="es-ES"/>
    </w:rPr>
  </w:style>
  <w:style w:type="character" w:customStyle="1" w:styleId="CharacterStyle1">
    <w:name w:val="Character Style 1"/>
    <w:uiPriority w:val="99"/>
    <w:rsid w:val="006542E5"/>
    <w:rPr>
      <w:rFonts w:ascii="Bookman Old Style" w:hAnsi="Bookman Old Style"/>
      <w:sz w:val="22"/>
    </w:rPr>
  </w:style>
  <w:style w:type="character" w:customStyle="1" w:styleId="CharacterStyle2">
    <w:name w:val="Character Style 2"/>
    <w:uiPriority w:val="99"/>
    <w:rsid w:val="006542E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53246">
      <w:bodyDiv w:val="1"/>
      <w:marLeft w:val="240"/>
      <w:marRight w:val="240"/>
      <w:marTop w:val="240"/>
      <w:marBottom w:val="60"/>
      <w:divBdr>
        <w:top w:val="none" w:sz="0" w:space="0" w:color="auto"/>
        <w:left w:val="none" w:sz="0" w:space="0" w:color="auto"/>
        <w:bottom w:val="none" w:sz="0" w:space="0" w:color="auto"/>
        <w:right w:val="none" w:sz="0" w:space="0" w:color="auto"/>
      </w:divBdr>
    </w:div>
    <w:div w:id="145394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C780A-0023-454E-A74A-D35E4EB17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3002</Words>
  <Characters>16516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Comisiones</dc:creator>
  <cp:lastModifiedBy>Comisiones</cp:lastModifiedBy>
  <cp:revision>6</cp:revision>
  <cp:lastPrinted>2017-05-31T19:49:00Z</cp:lastPrinted>
  <dcterms:created xsi:type="dcterms:W3CDTF">2017-05-31T19:43:00Z</dcterms:created>
  <dcterms:modified xsi:type="dcterms:W3CDTF">2017-05-31T19:49:00Z</dcterms:modified>
</cp:coreProperties>
</file>