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868" w:rsidRPr="00976A32" w:rsidRDefault="004C6868" w:rsidP="00553C14">
      <w:pPr>
        <w:spacing w:before="120" w:after="120"/>
        <w:ind w:left="4536"/>
        <w:jc w:val="both"/>
        <w:rPr>
          <w:rFonts w:ascii="Courier New" w:hAnsi="Courier New" w:cs="Courier New"/>
          <w:spacing w:val="-3"/>
          <w:sz w:val="24"/>
          <w:szCs w:val="24"/>
        </w:rPr>
      </w:pPr>
      <w:r w:rsidRPr="00976A32">
        <w:rPr>
          <w:rFonts w:ascii="Courier New" w:hAnsi="Courier New" w:cs="Courier New"/>
          <w:b/>
          <w:caps/>
          <w:spacing w:val="-3"/>
          <w:sz w:val="24"/>
          <w:szCs w:val="24"/>
        </w:rPr>
        <w:t>FORMULA INDICACI</w:t>
      </w:r>
      <w:r w:rsidR="00D72EB9">
        <w:rPr>
          <w:rFonts w:ascii="Courier New" w:hAnsi="Courier New" w:cs="Courier New"/>
          <w:b/>
          <w:caps/>
          <w:spacing w:val="-3"/>
          <w:sz w:val="24"/>
          <w:szCs w:val="24"/>
        </w:rPr>
        <w:t>ONES</w:t>
      </w:r>
      <w:r w:rsidR="002F0D8B" w:rsidRPr="00976A32">
        <w:rPr>
          <w:rFonts w:ascii="Courier New" w:hAnsi="Courier New" w:cs="Courier New"/>
          <w:b/>
          <w:caps/>
          <w:spacing w:val="-3"/>
          <w:sz w:val="24"/>
          <w:szCs w:val="24"/>
        </w:rPr>
        <w:t xml:space="preserve"> </w:t>
      </w:r>
      <w:r w:rsidRPr="00976A32">
        <w:rPr>
          <w:rFonts w:ascii="Courier New" w:hAnsi="Courier New" w:cs="Courier New"/>
          <w:b/>
          <w:caps/>
          <w:spacing w:val="-3"/>
          <w:sz w:val="24"/>
          <w:szCs w:val="24"/>
        </w:rPr>
        <w:t xml:space="preserve">AL proyecto DE LEY </w:t>
      </w:r>
      <w:r w:rsidR="00FF79B4" w:rsidRPr="00FF79B4">
        <w:rPr>
          <w:rFonts w:ascii="Courier New" w:hAnsi="Courier New" w:cs="Courier New"/>
          <w:b/>
          <w:caps/>
          <w:spacing w:val="-3"/>
          <w:sz w:val="24"/>
          <w:szCs w:val="24"/>
        </w:rPr>
        <w:t>que</w:t>
      </w:r>
      <w:r w:rsidR="005223FF" w:rsidRPr="005223FF">
        <w:rPr>
          <w:rFonts w:ascii="Courier New" w:hAnsi="Courier New" w:cs="Courier New"/>
          <w:b/>
          <w:caps/>
          <w:spacing w:val="-3"/>
          <w:sz w:val="24"/>
          <w:szCs w:val="24"/>
        </w:rPr>
        <w:t xml:space="preserve"> </w:t>
      </w:r>
      <w:r w:rsidR="00227874">
        <w:rPr>
          <w:rFonts w:ascii="Courier New" w:hAnsi="Courier New" w:cs="Courier New"/>
          <w:b/>
          <w:caps/>
          <w:spacing w:val="-3"/>
          <w:sz w:val="24"/>
          <w:szCs w:val="24"/>
        </w:rPr>
        <w:t>ESTABLECE UN ESTATUTO LABORAL PARA LOS ASISTENTES DE LA EDUCACIÓN PÚBLICA</w:t>
      </w:r>
      <w:r w:rsidR="006A2B77" w:rsidRPr="00976A32">
        <w:rPr>
          <w:rFonts w:ascii="Courier New" w:hAnsi="Courier New" w:cs="Courier New"/>
          <w:b/>
          <w:caps/>
          <w:spacing w:val="-3"/>
          <w:sz w:val="24"/>
          <w:szCs w:val="24"/>
        </w:rPr>
        <w:t xml:space="preserve"> </w:t>
      </w:r>
      <w:r w:rsidRPr="00976A32">
        <w:rPr>
          <w:rFonts w:ascii="Courier New" w:hAnsi="Courier New" w:cs="Courier New"/>
          <w:b/>
          <w:spacing w:val="-3"/>
          <w:sz w:val="24"/>
          <w:szCs w:val="24"/>
        </w:rPr>
        <w:t>(</w:t>
      </w:r>
      <w:r w:rsidR="005416D2" w:rsidRPr="00976A32">
        <w:rPr>
          <w:rFonts w:ascii="Courier New" w:hAnsi="Courier New" w:cs="Courier New"/>
          <w:b/>
          <w:spacing w:val="-3"/>
          <w:sz w:val="24"/>
          <w:szCs w:val="24"/>
        </w:rPr>
        <w:t xml:space="preserve">Boletín </w:t>
      </w:r>
      <w:r w:rsidRPr="00976A32">
        <w:rPr>
          <w:rFonts w:ascii="Courier New" w:hAnsi="Courier New" w:cs="Courier New"/>
          <w:b/>
          <w:spacing w:val="-3"/>
          <w:sz w:val="24"/>
          <w:szCs w:val="24"/>
        </w:rPr>
        <w:t>Nº</w:t>
      </w:r>
      <w:r w:rsidR="006A2B77" w:rsidRPr="00976A32">
        <w:rPr>
          <w:rFonts w:ascii="Courier New" w:hAnsi="Courier New" w:cs="Courier New"/>
          <w:b/>
          <w:spacing w:val="-3"/>
          <w:sz w:val="24"/>
          <w:szCs w:val="24"/>
        </w:rPr>
        <w:t>1</w:t>
      </w:r>
      <w:r w:rsidR="005223FF">
        <w:rPr>
          <w:rFonts w:ascii="Courier New" w:hAnsi="Courier New" w:cs="Courier New"/>
          <w:b/>
          <w:spacing w:val="-3"/>
          <w:sz w:val="24"/>
          <w:szCs w:val="24"/>
        </w:rPr>
        <w:t>1.</w:t>
      </w:r>
      <w:r w:rsidR="00227874">
        <w:rPr>
          <w:rFonts w:ascii="Courier New" w:hAnsi="Courier New" w:cs="Courier New"/>
          <w:b/>
          <w:spacing w:val="-3"/>
          <w:sz w:val="24"/>
          <w:szCs w:val="24"/>
        </w:rPr>
        <w:t>536</w:t>
      </w:r>
      <w:r w:rsidR="003F538B" w:rsidRPr="00976A32">
        <w:rPr>
          <w:rFonts w:ascii="Courier New" w:hAnsi="Courier New" w:cs="Courier New"/>
          <w:b/>
          <w:spacing w:val="-3"/>
          <w:sz w:val="24"/>
          <w:szCs w:val="24"/>
        </w:rPr>
        <w:t>-04</w:t>
      </w:r>
      <w:r w:rsidRPr="00976A32">
        <w:rPr>
          <w:rFonts w:ascii="Courier New" w:hAnsi="Courier New" w:cs="Courier New"/>
          <w:b/>
          <w:spacing w:val="-3"/>
          <w:sz w:val="24"/>
          <w:szCs w:val="24"/>
        </w:rPr>
        <w:t>)</w:t>
      </w:r>
    </w:p>
    <w:p w:rsidR="004C6868" w:rsidRPr="00976A32" w:rsidRDefault="004C6868" w:rsidP="00553C14">
      <w:pPr>
        <w:spacing w:before="120" w:after="120"/>
        <w:ind w:left="4536"/>
        <w:jc w:val="both"/>
        <w:rPr>
          <w:rFonts w:ascii="Courier New" w:hAnsi="Courier New" w:cs="Courier New"/>
          <w:b/>
          <w:spacing w:val="-3"/>
          <w:sz w:val="24"/>
          <w:szCs w:val="24"/>
        </w:rPr>
      </w:pPr>
      <w:r w:rsidRPr="00976A32">
        <w:rPr>
          <w:rFonts w:ascii="Courier New" w:hAnsi="Courier New" w:cs="Courier New"/>
          <w:b/>
          <w:spacing w:val="-3"/>
          <w:sz w:val="24"/>
          <w:szCs w:val="24"/>
        </w:rPr>
        <w:t>________________________</w:t>
      </w:r>
      <w:r w:rsidR="005416D2">
        <w:rPr>
          <w:rFonts w:ascii="Courier New" w:hAnsi="Courier New" w:cs="Courier New"/>
          <w:b/>
          <w:spacing w:val="-3"/>
          <w:sz w:val="24"/>
          <w:szCs w:val="24"/>
        </w:rPr>
        <w:t>______</w:t>
      </w:r>
    </w:p>
    <w:p w:rsidR="005416D2" w:rsidRDefault="004C6868" w:rsidP="00553C14">
      <w:pPr>
        <w:spacing w:before="120" w:after="120"/>
        <w:ind w:left="4536"/>
        <w:jc w:val="both"/>
        <w:rPr>
          <w:rFonts w:ascii="Courier New" w:hAnsi="Courier New" w:cs="Courier New"/>
          <w:spacing w:val="-3"/>
          <w:sz w:val="24"/>
          <w:szCs w:val="24"/>
        </w:rPr>
      </w:pPr>
      <w:r w:rsidRPr="00976A32">
        <w:rPr>
          <w:rFonts w:ascii="Courier New" w:hAnsi="Courier New" w:cs="Courier New"/>
          <w:spacing w:val="-3"/>
          <w:sz w:val="24"/>
          <w:szCs w:val="24"/>
        </w:rPr>
        <w:t>SANTIAGO,</w:t>
      </w:r>
      <w:r w:rsidR="00CB1B59" w:rsidRPr="00976A32">
        <w:rPr>
          <w:rFonts w:ascii="Courier New" w:hAnsi="Courier New" w:cs="Courier New"/>
          <w:spacing w:val="-3"/>
          <w:sz w:val="24"/>
          <w:szCs w:val="24"/>
        </w:rPr>
        <w:t xml:space="preserve"> </w:t>
      </w:r>
      <w:r w:rsidR="002E76DB">
        <w:rPr>
          <w:rFonts w:ascii="Courier New" w:hAnsi="Courier New" w:cs="Courier New"/>
          <w:spacing w:val="-3"/>
          <w:sz w:val="24"/>
          <w:szCs w:val="24"/>
        </w:rPr>
        <w:t>22</w:t>
      </w:r>
      <w:r w:rsidR="00227874">
        <w:rPr>
          <w:rFonts w:ascii="Courier New" w:hAnsi="Courier New" w:cs="Courier New"/>
          <w:spacing w:val="-3"/>
          <w:sz w:val="24"/>
          <w:szCs w:val="24"/>
        </w:rPr>
        <w:t xml:space="preserve"> de enero de</w:t>
      </w:r>
      <w:r w:rsidR="005223FF">
        <w:rPr>
          <w:rFonts w:ascii="Courier New" w:hAnsi="Courier New" w:cs="Courier New"/>
          <w:spacing w:val="-3"/>
          <w:sz w:val="24"/>
          <w:szCs w:val="24"/>
        </w:rPr>
        <w:t xml:space="preserve"> 2017</w:t>
      </w:r>
      <w:r w:rsidR="00F9557F">
        <w:rPr>
          <w:rFonts w:ascii="Courier New" w:hAnsi="Courier New" w:cs="Courier New"/>
          <w:spacing w:val="-3"/>
          <w:sz w:val="24"/>
          <w:szCs w:val="24"/>
        </w:rPr>
        <w:t>.</w:t>
      </w:r>
    </w:p>
    <w:p w:rsidR="00DF7235" w:rsidRDefault="00DF7235" w:rsidP="002E76DB">
      <w:pPr>
        <w:spacing w:before="120" w:after="120"/>
        <w:jc w:val="center"/>
        <w:rPr>
          <w:rFonts w:ascii="Courier New" w:hAnsi="Courier New" w:cs="Courier New"/>
          <w:b/>
          <w:spacing w:val="-3"/>
          <w:sz w:val="24"/>
          <w:szCs w:val="24"/>
        </w:rPr>
      </w:pPr>
    </w:p>
    <w:p w:rsidR="00DF7235" w:rsidRDefault="00DF7235" w:rsidP="002E76DB">
      <w:pPr>
        <w:spacing w:before="120" w:after="120"/>
        <w:jc w:val="center"/>
        <w:rPr>
          <w:rFonts w:ascii="Courier New" w:hAnsi="Courier New" w:cs="Courier New"/>
          <w:b/>
          <w:spacing w:val="-3"/>
          <w:sz w:val="24"/>
          <w:szCs w:val="24"/>
        </w:rPr>
      </w:pPr>
    </w:p>
    <w:p w:rsidR="00DF7235" w:rsidRDefault="00DF7235" w:rsidP="002E76DB">
      <w:pPr>
        <w:spacing w:before="120" w:after="120"/>
        <w:jc w:val="center"/>
        <w:rPr>
          <w:rFonts w:ascii="Courier New" w:hAnsi="Courier New" w:cs="Courier New"/>
          <w:b/>
          <w:spacing w:val="-3"/>
          <w:sz w:val="24"/>
          <w:szCs w:val="24"/>
        </w:rPr>
      </w:pPr>
    </w:p>
    <w:p w:rsidR="00DF7235" w:rsidRDefault="00DF7235" w:rsidP="002E76DB">
      <w:pPr>
        <w:spacing w:before="120" w:after="120"/>
        <w:jc w:val="center"/>
        <w:rPr>
          <w:rFonts w:ascii="Courier New" w:hAnsi="Courier New" w:cs="Courier New"/>
          <w:b/>
          <w:spacing w:val="-3"/>
          <w:sz w:val="24"/>
          <w:szCs w:val="24"/>
        </w:rPr>
      </w:pPr>
    </w:p>
    <w:p w:rsidR="004C6868" w:rsidRDefault="0063299F" w:rsidP="002E76DB">
      <w:pPr>
        <w:spacing w:before="120" w:after="120"/>
        <w:jc w:val="center"/>
        <w:rPr>
          <w:rFonts w:ascii="Courier New" w:hAnsi="Courier New" w:cs="Courier New"/>
          <w:b/>
          <w:spacing w:val="-3"/>
          <w:sz w:val="24"/>
          <w:szCs w:val="24"/>
        </w:rPr>
      </w:pPr>
      <w:r>
        <w:rPr>
          <w:rFonts w:ascii="Courier New" w:hAnsi="Courier New" w:cs="Courier New"/>
          <w:b/>
          <w:spacing w:val="-3"/>
          <w:sz w:val="24"/>
          <w:szCs w:val="24"/>
        </w:rPr>
        <w:t>N°</w:t>
      </w:r>
      <w:r w:rsidR="005416D2">
        <w:rPr>
          <w:rFonts w:ascii="Courier New" w:hAnsi="Courier New" w:cs="Courier New"/>
          <w:b/>
          <w:spacing w:val="-3"/>
          <w:sz w:val="24"/>
          <w:szCs w:val="24"/>
        </w:rPr>
        <w:t xml:space="preserve"> </w:t>
      </w:r>
      <w:r w:rsidR="00E51DC6">
        <w:rPr>
          <w:rFonts w:ascii="Courier New" w:hAnsi="Courier New" w:cs="Courier New"/>
          <w:b/>
          <w:spacing w:val="-3"/>
          <w:sz w:val="24"/>
          <w:szCs w:val="24"/>
          <w:u w:val="single"/>
        </w:rPr>
        <w:t>383</w:t>
      </w:r>
      <w:r w:rsidR="005416D2" w:rsidRPr="005416D2">
        <w:rPr>
          <w:rFonts w:ascii="Courier New" w:hAnsi="Courier New" w:cs="Courier New"/>
          <w:b/>
          <w:spacing w:val="-3"/>
          <w:sz w:val="24"/>
          <w:szCs w:val="24"/>
          <w:u w:val="single"/>
        </w:rPr>
        <w:t>-</w:t>
      </w:r>
      <w:r w:rsidR="00271615" w:rsidRPr="005416D2">
        <w:rPr>
          <w:rFonts w:ascii="Courier New" w:hAnsi="Courier New" w:cs="Courier New"/>
          <w:b/>
          <w:spacing w:val="-3"/>
          <w:sz w:val="24"/>
          <w:szCs w:val="24"/>
          <w:u w:val="single"/>
        </w:rPr>
        <w:t>36</w:t>
      </w:r>
      <w:r w:rsidR="00271615">
        <w:rPr>
          <w:rFonts w:ascii="Courier New" w:hAnsi="Courier New" w:cs="Courier New"/>
          <w:b/>
          <w:spacing w:val="-3"/>
          <w:sz w:val="24"/>
          <w:szCs w:val="24"/>
          <w:u w:val="single"/>
        </w:rPr>
        <w:t>5</w:t>
      </w:r>
      <w:r w:rsidR="004C6868" w:rsidRPr="00976A32">
        <w:rPr>
          <w:rFonts w:ascii="Courier New" w:hAnsi="Courier New" w:cs="Courier New"/>
          <w:b/>
          <w:spacing w:val="-3"/>
          <w:sz w:val="24"/>
          <w:szCs w:val="24"/>
        </w:rPr>
        <w:t>/</w:t>
      </w:r>
    </w:p>
    <w:p w:rsidR="005416D2" w:rsidRDefault="005416D2" w:rsidP="002E76DB">
      <w:pPr>
        <w:spacing w:before="120" w:after="120"/>
        <w:ind w:left="2263"/>
        <w:jc w:val="both"/>
        <w:rPr>
          <w:rFonts w:ascii="Courier New" w:hAnsi="Courier New" w:cs="Courier New"/>
          <w:b/>
          <w:spacing w:val="-3"/>
          <w:sz w:val="24"/>
          <w:szCs w:val="24"/>
        </w:rPr>
      </w:pPr>
    </w:p>
    <w:p w:rsidR="003A7E8E" w:rsidRDefault="004C6868" w:rsidP="002E76DB">
      <w:pPr>
        <w:tabs>
          <w:tab w:val="left" w:pos="-720"/>
        </w:tabs>
        <w:spacing w:before="120" w:after="120"/>
        <w:ind w:left="2835"/>
        <w:jc w:val="both"/>
        <w:rPr>
          <w:rFonts w:ascii="Courier New" w:hAnsi="Courier New" w:cs="Courier New"/>
          <w:spacing w:val="-3"/>
          <w:sz w:val="24"/>
          <w:szCs w:val="24"/>
        </w:rPr>
      </w:pPr>
      <w:r w:rsidRPr="00976A32">
        <w:rPr>
          <w:rFonts w:ascii="Courier New" w:hAnsi="Courier New" w:cs="Courier New"/>
          <w:spacing w:val="-3"/>
          <w:sz w:val="24"/>
          <w:szCs w:val="24"/>
        </w:rPr>
        <w:t>Honorable</w:t>
      </w:r>
      <w:r w:rsidR="003F538B" w:rsidRPr="00976A32">
        <w:rPr>
          <w:rFonts w:ascii="Courier New" w:hAnsi="Courier New" w:cs="Courier New"/>
          <w:spacing w:val="-3"/>
          <w:sz w:val="24"/>
          <w:szCs w:val="24"/>
        </w:rPr>
        <w:t xml:space="preserve"> </w:t>
      </w:r>
      <w:r w:rsidR="006A2B77" w:rsidRPr="00976A32">
        <w:rPr>
          <w:rFonts w:ascii="Courier New" w:hAnsi="Courier New" w:cs="Courier New"/>
          <w:spacing w:val="-3"/>
          <w:sz w:val="24"/>
          <w:szCs w:val="24"/>
        </w:rPr>
        <w:t>Cámara de Diputados</w:t>
      </w:r>
      <w:r w:rsidRPr="00976A32">
        <w:rPr>
          <w:rFonts w:ascii="Courier New" w:hAnsi="Courier New" w:cs="Courier New"/>
          <w:spacing w:val="-3"/>
          <w:sz w:val="24"/>
          <w:szCs w:val="24"/>
        </w:rPr>
        <w:t>:</w:t>
      </w:r>
    </w:p>
    <w:p w:rsidR="007869B3" w:rsidRPr="00976A32" w:rsidRDefault="007869B3" w:rsidP="002E76DB">
      <w:pPr>
        <w:tabs>
          <w:tab w:val="left" w:pos="-720"/>
        </w:tabs>
        <w:spacing w:before="120" w:after="120"/>
        <w:ind w:left="2835"/>
        <w:jc w:val="both"/>
        <w:rPr>
          <w:rFonts w:ascii="Courier New" w:hAnsi="Courier New" w:cs="Courier New"/>
          <w:spacing w:val="-3"/>
          <w:sz w:val="24"/>
          <w:szCs w:val="24"/>
        </w:rPr>
      </w:pPr>
    </w:p>
    <w:p w:rsidR="004C6868" w:rsidRPr="00976A32" w:rsidRDefault="004C6868" w:rsidP="002E76DB">
      <w:pPr>
        <w:framePr w:w="2773" w:h="3736" w:hSpace="141" w:wrap="around" w:vAnchor="text" w:hAnchor="page" w:x="1589" w:y="139"/>
        <w:tabs>
          <w:tab w:val="left" w:pos="-720"/>
        </w:tabs>
        <w:ind w:right="-2030"/>
        <w:jc w:val="both"/>
        <w:rPr>
          <w:rFonts w:ascii="Courier New" w:hAnsi="Courier New" w:cs="Courier New"/>
          <w:b/>
          <w:spacing w:val="-3"/>
          <w:sz w:val="24"/>
          <w:szCs w:val="24"/>
        </w:rPr>
      </w:pPr>
      <w:r w:rsidRPr="00976A32">
        <w:rPr>
          <w:rFonts w:ascii="Courier New" w:hAnsi="Courier New" w:cs="Courier New"/>
          <w:b/>
          <w:spacing w:val="-3"/>
          <w:sz w:val="24"/>
          <w:szCs w:val="24"/>
        </w:rPr>
        <w:t xml:space="preserve">A </w:t>
      </w:r>
      <w:r w:rsidR="007869B3">
        <w:rPr>
          <w:rFonts w:ascii="Courier New" w:hAnsi="Courier New" w:cs="Courier New"/>
          <w:b/>
          <w:spacing w:val="-3"/>
          <w:sz w:val="24"/>
          <w:szCs w:val="24"/>
        </w:rPr>
        <w:t xml:space="preserve"> </w:t>
      </w:r>
      <w:r w:rsidRPr="00976A32">
        <w:rPr>
          <w:rFonts w:ascii="Courier New" w:hAnsi="Courier New" w:cs="Courier New"/>
          <w:b/>
          <w:spacing w:val="-3"/>
          <w:sz w:val="24"/>
          <w:szCs w:val="24"/>
        </w:rPr>
        <w:t>S.E. EL</w:t>
      </w:r>
    </w:p>
    <w:p w:rsidR="004C6868" w:rsidRPr="00976A32" w:rsidRDefault="004C6868" w:rsidP="002E76DB">
      <w:pPr>
        <w:framePr w:w="2773" w:h="3736" w:hSpace="141" w:wrap="around" w:vAnchor="text" w:hAnchor="page" w:x="1589" w:y="139"/>
        <w:tabs>
          <w:tab w:val="left" w:pos="-720"/>
        </w:tabs>
        <w:ind w:right="-2030"/>
        <w:jc w:val="both"/>
        <w:rPr>
          <w:rFonts w:ascii="Courier New" w:hAnsi="Courier New" w:cs="Courier New"/>
          <w:b/>
          <w:spacing w:val="-3"/>
          <w:sz w:val="24"/>
          <w:szCs w:val="24"/>
        </w:rPr>
      </w:pPr>
      <w:r w:rsidRPr="00976A32">
        <w:rPr>
          <w:rFonts w:ascii="Courier New" w:hAnsi="Courier New" w:cs="Courier New"/>
          <w:b/>
          <w:spacing w:val="-3"/>
          <w:sz w:val="24"/>
          <w:szCs w:val="24"/>
        </w:rPr>
        <w:t>PRESIDENTE</w:t>
      </w:r>
    </w:p>
    <w:p w:rsidR="004C6868" w:rsidRPr="00976A32" w:rsidRDefault="004C6868" w:rsidP="002E76DB">
      <w:pPr>
        <w:framePr w:w="2773" w:h="3736" w:hSpace="141" w:wrap="around" w:vAnchor="text" w:hAnchor="page" w:x="1589" w:y="139"/>
        <w:tabs>
          <w:tab w:val="left" w:pos="-720"/>
        </w:tabs>
        <w:ind w:right="-2030"/>
        <w:jc w:val="both"/>
        <w:rPr>
          <w:rFonts w:ascii="Courier New" w:hAnsi="Courier New" w:cs="Courier New"/>
          <w:b/>
          <w:spacing w:val="-3"/>
          <w:sz w:val="24"/>
          <w:szCs w:val="24"/>
        </w:rPr>
      </w:pPr>
      <w:r w:rsidRPr="00976A32">
        <w:rPr>
          <w:rFonts w:ascii="Courier New" w:hAnsi="Courier New" w:cs="Courier New"/>
          <w:b/>
          <w:spacing w:val="-3"/>
          <w:sz w:val="24"/>
          <w:szCs w:val="24"/>
        </w:rPr>
        <w:t>DE</w:t>
      </w:r>
      <w:r w:rsidR="006A2B77" w:rsidRPr="00976A32">
        <w:rPr>
          <w:rFonts w:ascii="Courier New" w:hAnsi="Courier New" w:cs="Courier New"/>
          <w:b/>
          <w:spacing w:val="-3"/>
          <w:sz w:val="24"/>
          <w:szCs w:val="24"/>
        </w:rPr>
        <w:t xml:space="preserve"> </w:t>
      </w:r>
      <w:r w:rsidR="007869B3">
        <w:rPr>
          <w:rFonts w:ascii="Courier New" w:hAnsi="Courier New" w:cs="Courier New"/>
          <w:b/>
          <w:spacing w:val="-3"/>
          <w:sz w:val="24"/>
          <w:szCs w:val="24"/>
        </w:rPr>
        <w:t xml:space="preserve"> </w:t>
      </w:r>
      <w:r w:rsidRPr="00976A32">
        <w:rPr>
          <w:rFonts w:ascii="Courier New" w:hAnsi="Courier New" w:cs="Courier New"/>
          <w:b/>
          <w:spacing w:val="-3"/>
          <w:sz w:val="24"/>
          <w:szCs w:val="24"/>
        </w:rPr>
        <w:t>L</w:t>
      </w:r>
      <w:r w:rsidR="006A2B77" w:rsidRPr="00976A32">
        <w:rPr>
          <w:rFonts w:ascii="Courier New" w:hAnsi="Courier New" w:cs="Courier New"/>
          <w:b/>
          <w:spacing w:val="-3"/>
          <w:sz w:val="24"/>
          <w:szCs w:val="24"/>
        </w:rPr>
        <w:t>A</w:t>
      </w:r>
      <w:r w:rsidR="00A35777">
        <w:rPr>
          <w:rFonts w:ascii="Courier New" w:hAnsi="Courier New" w:cs="Courier New"/>
          <w:b/>
          <w:spacing w:val="-3"/>
          <w:sz w:val="24"/>
          <w:szCs w:val="24"/>
        </w:rPr>
        <w:t xml:space="preserve">  </w:t>
      </w:r>
      <w:r w:rsidRPr="00976A32">
        <w:rPr>
          <w:rFonts w:ascii="Courier New" w:hAnsi="Courier New" w:cs="Courier New"/>
          <w:b/>
          <w:spacing w:val="-3"/>
          <w:sz w:val="24"/>
          <w:szCs w:val="24"/>
        </w:rPr>
        <w:t>H.</w:t>
      </w:r>
    </w:p>
    <w:p w:rsidR="006A2B77" w:rsidRPr="00976A32" w:rsidRDefault="006A2B77" w:rsidP="002E76DB">
      <w:pPr>
        <w:framePr w:w="2773" w:h="3736" w:hSpace="141" w:wrap="around" w:vAnchor="text" w:hAnchor="page" w:x="1589" w:y="139"/>
        <w:tabs>
          <w:tab w:val="left" w:pos="-720"/>
        </w:tabs>
        <w:ind w:right="-2030"/>
        <w:jc w:val="both"/>
        <w:rPr>
          <w:rFonts w:ascii="Courier New" w:hAnsi="Courier New" w:cs="Courier New"/>
          <w:b/>
          <w:spacing w:val="-3"/>
          <w:sz w:val="24"/>
          <w:szCs w:val="24"/>
        </w:rPr>
      </w:pPr>
      <w:r w:rsidRPr="00976A32">
        <w:rPr>
          <w:rFonts w:ascii="Courier New" w:hAnsi="Courier New" w:cs="Courier New"/>
          <w:b/>
          <w:spacing w:val="-3"/>
          <w:sz w:val="24"/>
          <w:szCs w:val="24"/>
        </w:rPr>
        <w:t xml:space="preserve">CÁMARA DE </w:t>
      </w:r>
    </w:p>
    <w:p w:rsidR="004C6868" w:rsidRPr="00976A32" w:rsidRDefault="006A2B77" w:rsidP="002E76DB">
      <w:pPr>
        <w:framePr w:w="2773" w:h="3736" w:hSpace="141" w:wrap="around" w:vAnchor="text" w:hAnchor="page" w:x="1589" w:y="139"/>
        <w:tabs>
          <w:tab w:val="left" w:pos="-720"/>
        </w:tabs>
        <w:ind w:right="-2030"/>
        <w:jc w:val="both"/>
        <w:rPr>
          <w:rFonts w:ascii="Courier New" w:hAnsi="Courier New" w:cs="Courier New"/>
          <w:spacing w:val="-3"/>
          <w:sz w:val="24"/>
          <w:szCs w:val="24"/>
        </w:rPr>
      </w:pPr>
      <w:r w:rsidRPr="00976A32">
        <w:rPr>
          <w:rFonts w:ascii="Courier New" w:hAnsi="Courier New" w:cs="Courier New"/>
          <w:b/>
          <w:spacing w:val="-3"/>
          <w:sz w:val="24"/>
          <w:szCs w:val="24"/>
        </w:rPr>
        <w:t>DIPUTADOS.</w:t>
      </w:r>
    </w:p>
    <w:p w:rsidR="00271615" w:rsidRDefault="00850B4A" w:rsidP="00E51DC6">
      <w:pPr>
        <w:pStyle w:val="Sangradetextonormal"/>
        <w:spacing w:after="240"/>
        <w:ind w:left="2835" w:firstLine="709"/>
        <w:jc w:val="both"/>
        <w:rPr>
          <w:rFonts w:ascii="Courier New" w:hAnsi="Courier New" w:cs="Courier New"/>
          <w:sz w:val="24"/>
          <w:szCs w:val="24"/>
        </w:rPr>
      </w:pPr>
      <w:r>
        <w:rPr>
          <w:rFonts w:ascii="Courier New" w:hAnsi="Courier New" w:cs="Courier New"/>
          <w:sz w:val="24"/>
          <w:szCs w:val="24"/>
        </w:rPr>
        <w:t>E</w:t>
      </w:r>
      <w:r w:rsidR="00CA79BD">
        <w:rPr>
          <w:rFonts w:ascii="Courier New" w:hAnsi="Courier New" w:cs="Courier New"/>
          <w:sz w:val="24"/>
          <w:szCs w:val="24"/>
        </w:rPr>
        <w:t>n uso de mis facultades constitucionales,</w:t>
      </w:r>
      <w:r w:rsidR="00227874" w:rsidRPr="00227874">
        <w:t xml:space="preserve"> </w:t>
      </w:r>
      <w:r w:rsidR="00CA79BD">
        <w:rPr>
          <w:rFonts w:ascii="Courier New" w:hAnsi="Courier New" w:cs="Courier New"/>
          <w:sz w:val="24"/>
          <w:szCs w:val="24"/>
        </w:rPr>
        <w:t>vengo en formular la</w:t>
      </w:r>
      <w:r w:rsidR="00D72EB9">
        <w:rPr>
          <w:rFonts w:ascii="Courier New" w:hAnsi="Courier New" w:cs="Courier New"/>
          <w:sz w:val="24"/>
          <w:szCs w:val="24"/>
        </w:rPr>
        <w:t>s</w:t>
      </w:r>
      <w:r w:rsidR="00CA79BD">
        <w:rPr>
          <w:rFonts w:ascii="Courier New" w:hAnsi="Courier New" w:cs="Courier New"/>
          <w:sz w:val="24"/>
          <w:szCs w:val="24"/>
        </w:rPr>
        <w:t xml:space="preserve"> siguiente</w:t>
      </w:r>
      <w:r w:rsidR="00D72EB9">
        <w:rPr>
          <w:rFonts w:ascii="Courier New" w:hAnsi="Courier New" w:cs="Courier New"/>
          <w:sz w:val="24"/>
          <w:szCs w:val="24"/>
        </w:rPr>
        <w:t>s</w:t>
      </w:r>
      <w:r w:rsidR="00CA79BD">
        <w:rPr>
          <w:rFonts w:ascii="Courier New" w:hAnsi="Courier New" w:cs="Courier New"/>
          <w:sz w:val="24"/>
          <w:szCs w:val="24"/>
        </w:rPr>
        <w:t xml:space="preserve"> indicaci</w:t>
      </w:r>
      <w:r w:rsidR="00D72EB9">
        <w:rPr>
          <w:rFonts w:ascii="Courier New" w:hAnsi="Courier New" w:cs="Courier New"/>
          <w:sz w:val="24"/>
          <w:szCs w:val="24"/>
        </w:rPr>
        <w:t>ones</w:t>
      </w:r>
      <w:r w:rsidR="00CA79BD">
        <w:rPr>
          <w:rFonts w:ascii="Courier New" w:hAnsi="Courier New" w:cs="Courier New"/>
          <w:sz w:val="24"/>
          <w:szCs w:val="24"/>
        </w:rPr>
        <w:t xml:space="preserve"> al proyecto de ley del rubro, a fin de que sea</w:t>
      </w:r>
      <w:r w:rsidR="00271615">
        <w:rPr>
          <w:rFonts w:ascii="Courier New" w:hAnsi="Courier New" w:cs="Courier New"/>
          <w:sz w:val="24"/>
          <w:szCs w:val="24"/>
        </w:rPr>
        <w:t>n</w:t>
      </w:r>
      <w:r w:rsidR="00CA79BD">
        <w:rPr>
          <w:rFonts w:ascii="Courier New" w:hAnsi="Courier New" w:cs="Courier New"/>
          <w:sz w:val="24"/>
          <w:szCs w:val="24"/>
        </w:rPr>
        <w:t xml:space="preserve"> considerada</w:t>
      </w:r>
      <w:r w:rsidR="00271615">
        <w:rPr>
          <w:rFonts w:ascii="Courier New" w:hAnsi="Courier New" w:cs="Courier New"/>
          <w:sz w:val="24"/>
          <w:szCs w:val="24"/>
        </w:rPr>
        <w:t>s</w:t>
      </w:r>
      <w:r w:rsidR="00CA79BD">
        <w:rPr>
          <w:rFonts w:ascii="Courier New" w:hAnsi="Courier New" w:cs="Courier New"/>
          <w:sz w:val="24"/>
          <w:szCs w:val="24"/>
        </w:rPr>
        <w:t xml:space="preserve"> durante la discusión del mismo en el seno de es</w:t>
      </w:r>
      <w:r w:rsidR="00066127">
        <w:rPr>
          <w:rFonts w:ascii="Courier New" w:hAnsi="Courier New" w:cs="Courier New"/>
          <w:sz w:val="24"/>
          <w:szCs w:val="24"/>
        </w:rPr>
        <w:t>t</w:t>
      </w:r>
      <w:r w:rsidR="00CA79BD">
        <w:rPr>
          <w:rFonts w:ascii="Courier New" w:hAnsi="Courier New" w:cs="Courier New"/>
          <w:sz w:val="24"/>
          <w:szCs w:val="24"/>
        </w:rPr>
        <w:t>a H. Corporación:</w:t>
      </w:r>
    </w:p>
    <w:p w:rsidR="008B0352" w:rsidRDefault="008B0352" w:rsidP="00172824">
      <w:pPr>
        <w:pStyle w:val="Sangradetextonormal"/>
        <w:spacing w:after="240"/>
        <w:ind w:left="0"/>
        <w:jc w:val="both"/>
        <w:rPr>
          <w:lang w:eastAsia="es-ES"/>
        </w:rPr>
      </w:pPr>
    </w:p>
    <w:p w:rsidR="00EB619C" w:rsidRPr="002E0E84" w:rsidRDefault="00EB619C" w:rsidP="00172824">
      <w:pPr>
        <w:pStyle w:val="Sangradetextonormal"/>
        <w:tabs>
          <w:tab w:val="left" w:pos="4111"/>
        </w:tabs>
        <w:spacing w:after="240"/>
        <w:ind w:left="0"/>
        <w:jc w:val="center"/>
        <w:rPr>
          <w:rFonts w:ascii="Courier New" w:hAnsi="Courier New" w:cs="Courier New"/>
          <w:b/>
          <w:spacing w:val="-3"/>
          <w:sz w:val="24"/>
          <w:szCs w:val="24"/>
        </w:rPr>
      </w:pPr>
      <w:r w:rsidRPr="002E0E84">
        <w:rPr>
          <w:rFonts w:ascii="Courier New" w:hAnsi="Courier New" w:cs="Courier New"/>
          <w:b/>
          <w:spacing w:val="-3"/>
          <w:sz w:val="24"/>
          <w:szCs w:val="24"/>
        </w:rPr>
        <w:t xml:space="preserve">AL ARTÍCULO </w:t>
      </w:r>
      <w:r w:rsidR="001A62A5">
        <w:rPr>
          <w:rFonts w:ascii="Courier New" w:hAnsi="Courier New" w:cs="Courier New"/>
          <w:b/>
          <w:spacing w:val="-3"/>
          <w:sz w:val="24"/>
          <w:szCs w:val="24"/>
        </w:rPr>
        <w:t>14</w:t>
      </w:r>
    </w:p>
    <w:p w:rsidR="00EB619C" w:rsidRPr="002E0E84" w:rsidRDefault="00EB619C" w:rsidP="00172824">
      <w:pPr>
        <w:pStyle w:val="Sangradetextonormal"/>
        <w:numPr>
          <w:ilvl w:val="0"/>
          <w:numId w:val="32"/>
        </w:numPr>
        <w:tabs>
          <w:tab w:val="left" w:pos="1276"/>
        </w:tabs>
        <w:spacing w:after="240"/>
        <w:ind w:left="0" w:firstLine="709"/>
        <w:jc w:val="both"/>
        <w:rPr>
          <w:rFonts w:ascii="Courier New" w:hAnsi="Courier New" w:cs="Courier New"/>
          <w:spacing w:val="-3"/>
          <w:sz w:val="24"/>
          <w:szCs w:val="24"/>
        </w:rPr>
      </w:pPr>
      <w:r w:rsidRPr="002E0E84">
        <w:rPr>
          <w:rFonts w:ascii="Courier New" w:hAnsi="Courier New" w:cs="Courier New"/>
          <w:spacing w:val="-3"/>
          <w:sz w:val="24"/>
          <w:szCs w:val="24"/>
        </w:rPr>
        <w:t>Para agregar el siguiente inciso final, nuevo:</w:t>
      </w:r>
    </w:p>
    <w:p w:rsidR="00271615" w:rsidRDefault="006D69C3" w:rsidP="00172824">
      <w:pPr>
        <w:pStyle w:val="Sangradetextonormal"/>
        <w:tabs>
          <w:tab w:val="left" w:pos="4111"/>
        </w:tabs>
        <w:spacing w:after="240"/>
        <w:ind w:left="2835" w:firstLine="1276"/>
        <w:jc w:val="both"/>
        <w:rPr>
          <w:rFonts w:ascii="Courier New" w:hAnsi="Courier New" w:cs="Courier New"/>
          <w:spacing w:val="-3"/>
          <w:sz w:val="24"/>
          <w:szCs w:val="24"/>
        </w:rPr>
      </w:pPr>
      <w:r w:rsidRPr="002E0E84">
        <w:rPr>
          <w:rFonts w:ascii="Courier New" w:hAnsi="Courier New" w:cs="Courier New"/>
          <w:spacing w:val="-3"/>
          <w:sz w:val="24"/>
          <w:szCs w:val="24"/>
        </w:rPr>
        <w:t>”</w:t>
      </w:r>
      <w:r w:rsidR="005F5831" w:rsidRPr="005F5831">
        <w:rPr>
          <w:rFonts w:ascii="Courier New" w:hAnsi="Courier New" w:cs="Courier New"/>
          <w:spacing w:val="-3"/>
          <w:sz w:val="24"/>
          <w:szCs w:val="24"/>
        </w:rPr>
        <w:t>E</w:t>
      </w:r>
      <w:r w:rsidR="005F5831">
        <w:rPr>
          <w:rFonts w:ascii="Courier New" w:hAnsi="Courier New" w:cs="Courier New"/>
          <w:spacing w:val="-3"/>
          <w:sz w:val="24"/>
          <w:szCs w:val="24"/>
        </w:rPr>
        <w:t>l</w:t>
      </w:r>
      <w:r w:rsidR="005F5831" w:rsidRPr="005F5831">
        <w:rPr>
          <w:rFonts w:ascii="Courier New" w:hAnsi="Courier New" w:cs="Courier New"/>
          <w:spacing w:val="-3"/>
          <w:sz w:val="24"/>
          <w:szCs w:val="24"/>
        </w:rPr>
        <w:t xml:space="preserve"> reglamento</w:t>
      </w:r>
      <w:r w:rsidR="005F5831">
        <w:rPr>
          <w:rFonts w:ascii="Courier New" w:hAnsi="Courier New" w:cs="Courier New"/>
          <w:spacing w:val="-3"/>
          <w:sz w:val="24"/>
          <w:szCs w:val="24"/>
        </w:rPr>
        <w:t xml:space="preserve"> señalado en el inciso anterior</w:t>
      </w:r>
      <w:r w:rsidR="005F5831" w:rsidRPr="005F5831">
        <w:rPr>
          <w:rFonts w:ascii="Courier New" w:hAnsi="Courier New" w:cs="Courier New"/>
          <w:spacing w:val="-3"/>
          <w:sz w:val="24"/>
          <w:szCs w:val="24"/>
        </w:rPr>
        <w:t xml:space="preserve"> deberá </w:t>
      </w:r>
      <w:r w:rsidR="001A62A5">
        <w:rPr>
          <w:rFonts w:ascii="Courier New" w:hAnsi="Courier New" w:cs="Courier New"/>
          <w:spacing w:val="-3"/>
          <w:sz w:val="24"/>
          <w:szCs w:val="24"/>
        </w:rPr>
        <w:t>dictarse</w:t>
      </w:r>
      <w:r w:rsidR="005F5831" w:rsidRPr="005F5831">
        <w:rPr>
          <w:rFonts w:ascii="Courier New" w:hAnsi="Courier New" w:cs="Courier New"/>
          <w:spacing w:val="-3"/>
          <w:sz w:val="24"/>
          <w:szCs w:val="24"/>
        </w:rPr>
        <w:t xml:space="preserve"> dentro de los </w:t>
      </w:r>
      <w:r w:rsidR="005F5831">
        <w:rPr>
          <w:rFonts w:ascii="Courier New" w:hAnsi="Courier New" w:cs="Courier New"/>
          <w:spacing w:val="-3"/>
          <w:sz w:val="24"/>
          <w:szCs w:val="24"/>
        </w:rPr>
        <w:t>180</w:t>
      </w:r>
      <w:r w:rsidR="005F5831" w:rsidRPr="005F5831">
        <w:rPr>
          <w:rFonts w:ascii="Courier New" w:hAnsi="Courier New" w:cs="Courier New"/>
          <w:spacing w:val="-3"/>
          <w:sz w:val="24"/>
          <w:szCs w:val="24"/>
        </w:rPr>
        <w:t xml:space="preserve"> días posteriores a la publicación de la presente ley, y en su </w:t>
      </w:r>
      <w:r w:rsidR="001A62A5">
        <w:rPr>
          <w:rFonts w:ascii="Courier New" w:hAnsi="Courier New" w:cs="Courier New"/>
          <w:spacing w:val="-3"/>
          <w:sz w:val="24"/>
          <w:szCs w:val="24"/>
        </w:rPr>
        <w:t>dictación la autoridad tomará conocimiento de la opinión de los asistentes de la educación y sus organizaciones con mayor representatividad nacional</w:t>
      </w:r>
      <w:r w:rsidR="00EB619C" w:rsidRPr="002E0E84">
        <w:rPr>
          <w:rFonts w:ascii="Courier New" w:hAnsi="Courier New" w:cs="Courier New"/>
          <w:spacing w:val="-3"/>
          <w:sz w:val="24"/>
          <w:szCs w:val="24"/>
        </w:rPr>
        <w:t>.”.</w:t>
      </w:r>
      <w:r w:rsidR="00EB619C" w:rsidRPr="00EB619C">
        <w:rPr>
          <w:rFonts w:ascii="Courier New" w:hAnsi="Courier New" w:cs="Courier New"/>
          <w:spacing w:val="-3"/>
          <w:sz w:val="24"/>
          <w:szCs w:val="24"/>
        </w:rPr>
        <w:t xml:space="preserve"> </w:t>
      </w:r>
    </w:p>
    <w:p w:rsidR="00271615" w:rsidRDefault="00271615" w:rsidP="00553C14">
      <w:pPr>
        <w:pStyle w:val="Sangradetextonormal"/>
        <w:tabs>
          <w:tab w:val="left" w:pos="4111"/>
        </w:tabs>
        <w:spacing w:after="240"/>
        <w:ind w:left="2835" w:firstLine="2694"/>
        <w:jc w:val="both"/>
        <w:rPr>
          <w:rFonts w:ascii="Courier New" w:hAnsi="Courier New" w:cs="Courier New"/>
          <w:b/>
          <w:spacing w:val="-3"/>
          <w:sz w:val="24"/>
          <w:szCs w:val="24"/>
        </w:rPr>
      </w:pPr>
    </w:p>
    <w:p w:rsidR="008B0352" w:rsidRPr="00EB619C" w:rsidRDefault="008B0352" w:rsidP="00172824">
      <w:pPr>
        <w:pStyle w:val="Sangradetextonormal"/>
        <w:tabs>
          <w:tab w:val="left" w:pos="4111"/>
        </w:tabs>
        <w:spacing w:after="240"/>
        <w:ind w:left="2835"/>
        <w:jc w:val="center"/>
        <w:rPr>
          <w:rFonts w:ascii="Courier New" w:hAnsi="Courier New" w:cs="Courier New"/>
          <w:b/>
          <w:spacing w:val="-3"/>
          <w:sz w:val="24"/>
          <w:szCs w:val="24"/>
        </w:rPr>
      </w:pPr>
      <w:r w:rsidRPr="00EB619C">
        <w:rPr>
          <w:rFonts w:ascii="Courier New" w:hAnsi="Courier New" w:cs="Courier New"/>
          <w:b/>
          <w:spacing w:val="-3"/>
          <w:sz w:val="24"/>
          <w:szCs w:val="24"/>
        </w:rPr>
        <w:t xml:space="preserve">AL ARTÍCULO </w:t>
      </w:r>
      <w:r w:rsidR="001A62A5">
        <w:rPr>
          <w:rFonts w:ascii="Courier New" w:hAnsi="Courier New" w:cs="Courier New"/>
          <w:b/>
          <w:spacing w:val="-3"/>
          <w:sz w:val="24"/>
          <w:szCs w:val="24"/>
        </w:rPr>
        <w:t>21</w:t>
      </w:r>
    </w:p>
    <w:p w:rsidR="00086ECB" w:rsidRDefault="008B0352" w:rsidP="00172824">
      <w:pPr>
        <w:pStyle w:val="Sangradetextonormal"/>
        <w:numPr>
          <w:ilvl w:val="0"/>
          <w:numId w:val="32"/>
        </w:numPr>
        <w:tabs>
          <w:tab w:val="left" w:pos="4111"/>
        </w:tabs>
        <w:spacing w:after="240"/>
        <w:ind w:left="2835" w:firstLine="709"/>
        <w:jc w:val="both"/>
        <w:rPr>
          <w:rFonts w:ascii="Courier New" w:hAnsi="Courier New" w:cs="Courier New"/>
          <w:spacing w:val="-3"/>
          <w:sz w:val="24"/>
          <w:szCs w:val="24"/>
        </w:rPr>
      </w:pPr>
      <w:r w:rsidRPr="00EB619C">
        <w:rPr>
          <w:rFonts w:ascii="Courier New" w:hAnsi="Courier New" w:cs="Courier New"/>
          <w:spacing w:val="-3"/>
          <w:sz w:val="24"/>
          <w:szCs w:val="24"/>
        </w:rPr>
        <w:t xml:space="preserve">Para </w:t>
      </w:r>
      <w:r w:rsidR="001A62A5">
        <w:rPr>
          <w:rFonts w:ascii="Courier New" w:hAnsi="Courier New" w:cs="Courier New"/>
          <w:spacing w:val="-3"/>
          <w:sz w:val="24"/>
          <w:szCs w:val="24"/>
        </w:rPr>
        <w:t>agregar en su inciso final, a continuación del punto final que pasa a ser coma (,), la siguiente frase:</w:t>
      </w:r>
    </w:p>
    <w:p w:rsidR="008B0352" w:rsidRDefault="00086ECB" w:rsidP="00172824">
      <w:pPr>
        <w:pStyle w:val="Sangradetextonormal"/>
        <w:tabs>
          <w:tab w:val="left" w:pos="4111"/>
        </w:tabs>
        <w:spacing w:after="240"/>
        <w:ind w:left="2835" w:firstLine="1276"/>
        <w:jc w:val="both"/>
        <w:rPr>
          <w:rFonts w:ascii="Courier New" w:hAnsi="Courier New" w:cs="Courier New"/>
          <w:spacing w:val="-3"/>
          <w:sz w:val="24"/>
          <w:szCs w:val="24"/>
        </w:rPr>
      </w:pPr>
      <w:r>
        <w:rPr>
          <w:rFonts w:ascii="Courier New" w:hAnsi="Courier New" w:cs="Courier New"/>
          <w:spacing w:val="-3"/>
          <w:sz w:val="24"/>
          <w:szCs w:val="24"/>
        </w:rPr>
        <w:lastRenderedPageBreak/>
        <w:t>“</w:t>
      </w:r>
      <w:r w:rsidR="001A62A5">
        <w:rPr>
          <w:rFonts w:ascii="Courier New" w:hAnsi="Courier New" w:cs="Courier New"/>
          <w:spacing w:val="-3"/>
          <w:sz w:val="24"/>
          <w:szCs w:val="24"/>
        </w:rPr>
        <w:t>o en otras comunas del mismo radio urbano</w:t>
      </w:r>
      <w:r w:rsidR="001836B4">
        <w:rPr>
          <w:rFonts w:ascii="Courier New" w:hAnsi="Courier New" w:cs="Courier New"/>
          <w:spacing w:val="-3"/>
          <w:sz w:val="24"/>
          <w:szCs w:val="24"/>
        </w:rPr>
        <w:t>.</w:t>
      </w:r>
      <w:r>
        <w:rPr>
          <w:rFonts w:ascii="Courier New" w:hAnsi="Courier New" w:cs="Courier New"/>
          <w:spacing w:val="-3"/>
          <w:sz w:val="24"/>
          <w:szCs w:val="24"/>
        </w:rPr>
        <w:t>”</w:t>
      </w:r>
      <w:r w:rsidR="006B08D0">
        <w:rPr>
          <w:rFonts w:ascii="Courier New" w:hAnsi="Courier New" w:cs="Courier New"/>
          <w:spacing w:val="-3"/>
          <w:sz w:val="24"/>
          <w:szCs w:val="24"/>
        </w:rPr>
        <w:t>.</w:t>
      </w:r>
    </w:p>
    <w:p w:rsidR="00707A64" w:rsidRPr="00EB619C" w:rsidRDefault="00707A64" w:rsidP="0063299F">
      <w:pPr>
        <w:pStyle w:val="Sangradetextonormal"/>
        <w:tabs>
          <w:tab w:val="left" w:pos="4111"/>
        </w:tabs>
        <w:spacing w:before="480" w:after="240"/>
        <w:ind w:left="2835"/>
        <w:jc w:val="center"/>
        <w:rPr>
          <w:rFonts w:ascii="Courier New" w:hAnsi="Courier New" w:cs="Courier New"/>
          <w:b/>
          <w:spacing w:val="-3"/>
          <w:sz w:val="24"/>
          <w:szCs w:val="24"/>
        </w:rPr>
      </w:pPr>
      <w:r w:rsidRPr="00EB619C">
        <w:rPr>
          <w:rFonts w:ascii="Courier New" w:hAnsi="Courier New" w:cs="Courier New"/>
          <w:b/>
          <w:spacing w:val="-3"/>
          <w:sz w:val="24"/>
          <w:szCs w:val="24"/>
        </w:rPr>
        <w:t>AL ARTÍCULO 2</w:t>
      </w:r>
      <w:r>
        <w:rPr>
          <w:rFonts w:ascii="Courier New" w:hAnsi="Courier New" w:cs="Courier New"/>
          <w:b/>
          <w:spacing w:val="-3"/>
          <w:sz w:val="24"/>
          <w:szCs w:val="24"/>
        </w:rPr>
        <w:t>4</w:t>
      </w:r>
    </w:p>
    <w:p w:rsidR="000F3658" w:rsidRDefault="000F3658" w:rsidP="000F3658">
      <w:pPr>
        <w:pStyle w:val="Sangradetextonormal"/>
        <w:numPr>
          <w:ilvl w:val="0"/>
          <w:numId w:val="32"/>
        </w:numPr>
        <w:tabs>
          <w:tab w:val="left" w:pos="4111"/>
        </w:tabs>
        <w:spacing w:after="240"/>
        <w:ind w:left="2835" w:firstLine="851"/>
        <w:jc w:val="both"/>
        <w:rPr>
          <w:rFonts w:ascii="Courier New" w:hAnsi="Courier New" w:cs="Courier New"/>
          <w:spacing w:val="-3"/>
          <w:sz w:val="24"/>
          <w:szCs w:val="24"/>
        </w:rPr>
      </w:pPr>
      <w:r w:rsidRPr="00EB619C">
        <w:rPr>
          <w:rFonts w:ascii="Courier New" w:hAnsi="Courier New" w:cs="Courier New"/>
          <w:spacing w:val="-3"/>
          <w:sz w:val="24"/>
          <w:szCs w:val="24"/>
        </w:rPr>
        <w:t xml:space="preserve">Para </w:t>
      </w:r>
      <w:r>
        <w:rPr>
          <w:rFonts w:ascii="Courier New" w:hAnsi="Courier New" w:cs="Courier New"/>
          <w:spacing w:val="-3"/>
          <w:sz w:val="24"/>
          <w:szCs w:val="24"/>
        </w:rPr>
        <w:t xml:space="preserve"> reemplazar su inciso final, por los siguientes incisos nuevos:</w:t>
      </w:r>
      <w:r w:rsidRPr="00707A64">
        <w:rPr>
          <w:rFonts w:ascii="Courier New" w:hAnsi="Courier New" w:cs="Courier New"/>
          <w:spacing w:val="-3"/>
          <w:sz w:val="24"/>
          <w:szCs w:val="24"/>
        </w:rPr>
        <w:t xml:space="preserve"> </w:t>
      </w:r>
      <w:r w:rsidRPr="001A62A5">
        <w:rPr>
          <w:rFonts w:ascii="Courier New" w:hAnsi="Courier New" w:cs="Courier New"/>
          <w:spacing w:val="-3"/>
          <w:sz w:val="24"/>
          <w:szCs w:val="24"/>
        </w:rPr>
        <w:t xml:space="preserve"> </w:t>
      </w:r>
    </w:p>
    <w:p w:rsidR="000F3658" w:rsidRDefault="000F3658" w:rsidP="000F3658">
      <w:pPr>
        <w:pStyle w:val="Sangradetextonormal"/>
        <w:tabs>
          <w:tab w:val="left" w:pos="4111"/>
        </w:tabs>
        <w:spacing w:after="240"/>
        <w:ind w:left="2835" w:firstLine="851"/>
        <w:jc w:val="both"/>
        <w:rPr>
          <w:rFonts w:ascii="Courier New" w:hAnsi="Courier New" w:cs="Courier New"/>
          <w:spacing w:val="-3"/>
          <w:sz w:val="24"/>
          <w:szCs w:val="24"/>
        </w:rPr>
      </w:pPr>
      <w:r>
        <w:rPr>
          <w:rFonts w:ascii="Courier New" w:hAnsi="Courier New" w:cs="Courier New"/>
          <w:spacing w:val="-3"/>
          <w:sz w:val="24"/>
          <w:szCs w:val="24"/>
        </w:rPr>
        <w:t>“Los asistentes de la educación regidos por esta ley quedarán afectos al seguro de cesantía establecido en la ley N° 19.728, en las condiciones señaladas en dicha ley. En consecuencia, estarán obligados a cotizar de acuerdo a la misma normativa. En este caso, las prestaciones  de cesantía procederán conforme a lo que se indica a continuación:</w:t>
      </w:r>
    </w:p>
    <w:p w:rsidR="000F3658" w:rsidRDefault="000F3658" w:rsidP="000F3658">
      <w:pPr>
        <w:pStyle w:val="Sangradetextonormal"/>
        <w:tabs>
          <w:tab w:val="left" w:pos="4111"/>
        </w:tabs>
        <w:spacing w:after="240"/>
        <w:ind w:left="2835" w:firstLine="851"/>
        <w:jc w:val="both"/>
        <w:rPr>
          <w:rFonts w:ascii="Courier New" w:hAnsi="Courier New" w:cs="Courier New"/>
          <w:spacing w:val="-3"/>
          <w:sz w:val="24"/>
          <w:szCs w:val="24"/>
        </w:rPr>
      </w:pPr>
      <w:r>
        <w:rPr>
          <w:rFonts w:ascii="Courier New" w:hAnsi="Courier New" w:cs="Courier New"/>
          <w:spacing w:val="-3"/>
          <w:sz w:val="24"/>
          <w:szCs w:val="24"/>
        </w:rPr>
        <w:t>Tendrán derecho a una prestación por cesantía, en los términos establecidos en el párrafo 3°, del título I, de la referida ley, siempre que reúnan los siguientes requisitos:</w:t>
      </w:r>
    </w:p>
    <w:p w:rsidR="000F3658" w:rsidRDefault="000F3658" w:rsidP="0063299F">
      <w:pPr>
        <w:pStyle w:val="Sangradetextonormal"/>
        <w:numPr>
          <w:ilvl w:val="0"/>
          <w:numId w:val="46"/>
        </w:numPr>
        <w:tabs>
          <w:tab w:val="left" w:pos="4111"/>
        </w:tabs>
        <w:spacing w:after="240"/>
        <w:ind w:left="2835" w:firstLine="1418"/>
        <w:jc w:val="both"/>
        <w:rPr>
          <w:rFonts w:ascii="Courier New" w:hAnsi="Courier New" w:cs="Courier New"/>
          <w:spacing w:val="-3"/>
          <w:sz w:val="24"/>
          <w:szCs w:val="24"/>
        </w:rPr>
      </w:pPr>
      <w:r>
        <w:rPr>
          <w:rFonts w:ascii="Courier New" w:hAnsi="Courier New" w:cs="Courier New"/>
          <w:spacing w:val="-3"/>
          <w:sz w:val="24"/>
          <w:szCs w:val="24"/>
        </w:rPr>
        <w:t xml:space="preserve">Que el contrato de trabajo haya terminado por alguna de las causales señaladas en los artículos 26 y 27 de la presente ley, salvo las señaladas en las letras f), g) y h) del citado artículo 26. </w:t>
      </w:r>
    </w:p>
    <w:p w:rsidR="000F3658" w:rsidRDefault="000F3658" w:rsidP="0063299F">
      <w:pPr>
        <w:pStyle w:val="Sangradetextonormal"/>
        <w:numPr>
          <w:ilvl w:val="0"/>
          <w:numId w:val="46"/>
        </w:numPr>
        <w:tabs>
          <w:tab w:val="left" w:pos="4111"/>
        </w:tabs>
        <w:spacing w:after="240"/>
        <w:ind w:left="2835" w:firstLine="1418"/>
        <w:jc w:val="both"/>
        <w:rPr>
          <w:rFonts w:ascii="Courier New" w:hAnsi="Courier New" w:cs="Courier New"/>
          <w:spacing w:val="-3"/>
          <w:sz w:val="24"/>
          <w:szCs w:val="24"/>
        </w:rPr>
      </w:pPr>
      <w:r>
        <w:rPr>
          <w:rFonts w:ascii="Courier New" w:hAnsi="Courier New" w:cs="Courier New"/>
          <w:spacing w:val="-3"/>
          <w:sz w:val="24"/>
          <w:szCs w:val="24"/>
        </w:rPr>
        <w:t>Que cumpla con lo dispuesto en las letras b), c) y d) del artículo 12 de la ley N° 19.728.</w:t>
      </w:r>
    </w:p>
    <w:p w:rsidR="000F3658" w:rsidRDefault="000F3658" w:rsidP="0063299F">
      <w:pPr>
        <w:pStyle w:val="Sangradetextonormal"/>
        <w:tabs>
          <w:tab w:val="left" w:pos="4111"/>
        </w:tabs>
        <w:spacing w:after="240"/>
        <w:ind w:left="2835" w:firstLine="851"/>
        <w:jc w:val="both"/>
        <w:rPr>
          <w:rFonts w:ascii="Courier New" w:hAnsi="Courier New" w:cs="Courier New"/>
          <w:spacing w:val="-3"/>
          <w:sz w:val="24"/>
          <w:szCs w:val="24"/>
        </w:rPr>
      </w:pPr>
      <w:r>
        <w:rPr>
          <w:rFonts w:ascii="Courier New" w:hAnsi="Courier New" w:cs="Courier New"/>
          <w:spacing w:val="-3"/>
          <w:sz w:val="24"/>
          <w:szCs w:val="24"/>
        </w:rPr>
        <w:t xml:space="preserve">Si el contrato termina por la causal establecida en el artículo 27 de esta ley, </w:t>
      </w:r>
      <w:r w:rsidRPr="0027300C">
        <w:rPr>
          <w:rFonts w:ascii="Courier New" w:hAnsi="Courier New" w:cs="Courier New"/>
          <w:spacing w:val="-3"/>
          <w:sz w:val="24"/>
          <w:szCs w:val="24"/>
        </w:rPr>
        <w:t>el trabajador tendrá derecho a</w:t>
      </w:r>
      <w:r>
        <w:rPr>
          <w:rFonts w:ascii="Courier New" w:hAnsi="Courier New" w:cs="Courier New"/>
          <w:spacing w:val="-3"/>
          <w:sz w:val="24"/>
          <w:szCs w:val="24"/>
        </w:rPr>
        <w:t xml:space="preserve"> </w:t>
      </w:r>
      <w:r w:rsidRPr="0027300C">
        <w:rPr>
          <w:rFonts w:ascii="Courier New" w:hAnsi="Courier New" w:cs="Courier New"/>
          <w:spacing w:val="-3"/>
          <w:sz w:val="24"/>
          <w:szCs w:val="24"/>
        </w:rPr>
        <w:t>l</w:t>
      </w:r>
      <w:r>
        <w:rPr>
          <w:rFonts w:ascii="Courier New" w:hAnsi="Courier New" w:cs="Courier New"/>
          <w:spacing w:val="-3"/>
          <w:sz w:val="24"/>
          <w:szCs w:val="24"/>
        </w:rPr>
        <w:t xml:space="preserve">a indemnización que dicho artículo establece y se aplicará lo dispuesto en los incisos segundo y tercero </w:t>
      </w:r>
      <w:r w:rsidRPr="0027300C">
        <w:rPr>
          <w:rFonts w:ascii="Courier New" w:hAnsi="Courier New" w:cs="Courier New"/>
          <w:spacing w:val="-3"/>
          <w:sz w:val="24"/>
          <w:szCs w:val="24"/>
        </w:rPr>
        <w:t>el artículo 1</w:t>
      </w:r>
      <w:r>
        <w:rPr>
          <w:rFonts w:ascii="Courier New" w:hAnsi="Courier New" w:cs="Courier New"/>
          <w:spacing w:val="-3"/>
          <w:sz w:val="24"/>
          <w:szCs w:val="24"/>
        </w:rPr>
        <w:t>3</w:t>
      </w:r>
      <w:r w:rsidRPr="0027300C">
        <w:rPr>
          <w:rFonts w:ascii="Courier New" w:hAnsi="Courier New" w:cs="Courier New"/>
          <w:spacing w:val="-3"/>
          <w:sz w:val="24"/>
          <w:szCs w:val="24"/>
        </w:rPr>
        <w:t xml:space="preserve"> de la ley Nº 19.728.</w:t>
      </w:r>
      <w:r>
        <w:rPr>
          <w:rFonts w:ascii="Courier New" w:hAnsi="Courier New" w:cs="Courier New"/>
          <w:spacing w:val="-3"/>
          <w:sz w:val="24"/>
          <w:szCs w:val="24"/>
        </w:rPr>
        <w:t xml:space="preserve"> </w:t>
      </w:r>
    </w:p>
    <w:p w:rsidR="000F3658" w:rsidRDefault="000F3658" w:rsidP="0063299F">
      <w:pPr>
        <w:pStyle w:val="Sangradetextonormal"/>
        <w:tabs>
          <w:tab w:val="left" w:pos="4111"/>
        </w:tabs>
        <w:spacing w:after="240"/>
        <w:ind w:left="2835" w:firstLine="851"/>
        <w:jc w:val="both"/>
        <w:rPr>
          <w:rFonts w:ascii="Courier New" w:hAnsi="Courier New" w:cs="Courier New"/>
          <w:spacing w:val="-3"/>
          <w:sz w:val="24"/>
          <w:szCs w:val="24"/>
        </w:rPr>
      </w:pPr>
      <w:r w:rsidRPr="00F562AF">
        <w:rPr>
          <w:rFonts w:ascii="Courier New" w:hAnsi="Courier New" w:cs="Courier New"/>
          <w:spacing w:val="-3"/>
          <w:sz w:val="24"/>
          <w:szCs w:val="24"/>
        </w:rPr>
        <w:t>Si el contrato termina por las causales establecidas en</w:t>
      </w:r>
      <w:r w:rsidRPr="00B41843">
        <w:rPr>
          <w:rFonts w:ascii="Courier New" w:hAnsi="Courier New" w:cs="Courier New"/>
          <w:spacing w:val="-3"/>
          <w:sz w:val="24"/>
          <w:szCs w:val="24"/>
        </w:rPr>
        <w:t xml:space="preserve"> </w:t>
      </w:r>
      <w:r>
        <w:rPr>
          <w:rFonts w:ascii="Courier New" w:hAnsi="Courier New" w:cs="Courier New"/>
          <w:spacing w:val="-3"/>
          <w:sz w:val="24"/>
          <w:szCs w:val="24"/>
        </w:rPr>
        <w:t>los literales a), c y d) del</w:t>
      </w:r>
      <w:r w:rsidRPr="00F562AF" w:rsidDel="00B41843">
        <w:rPr>
          <w:rFonts w:ascii="Courier New" w:hAnsi="Courier New" w:cs="Courier New"/>
          <w:spacing w:val="-3"/>
          <w:sz w:val="24"/>
          <w:szCs w:val="24"/>
        </w:rPr>
        <w:t xml:space="preserve"> </w:t>
      </w:r>
      <w:r w:rsidRPr="00F562AF">
        <w:rPr>
          <w:rFonts w:ascii="Courier New" w:hAnsi="Courier New" w:cs="Courier New"/>
          <w:spacing w:val="-3"/>
          <w:sz w:val="24"/>
          <w:szCs w:val="24"/>
        </w:rPr>
        <w:t xml:space="preserve">artículo 26 de esta ley, </w:t>
      </w:r>
      <w:r>
        <w:rPr>
          <w:rFonts w:ascii="Courier New" w:hAnsi="Courier New" w:cs="Courier New"/>
          <w:spacing w:val="-3"/>
          <w:sz w:val="24"/>
          <w:szCs w:val="24"/>
        </w:rPr>
        <w:t xml:space="preserve"> </w:t>
      </w:r>
      <w:r w:rsidRPr="00F562AF">
        <w:rPr>
          <w:rFonts w:ascii="Courier New" w:hAnsi="Courier New" w:cs="Courier New"/>
          <w:spacing w:val="-3"/>
          <w:sz w:val="24"/>
          <w:szCs w:val="24"/>
        </w:rPr>
        <w:t xml:space="preserve">el </w:t>
      </w:r>
      <w:r>
        <w:rPr>
          <w:rFonts w:ascii="Courier New" w:hAnsi="Courier New" w:cs="Courier New"/>
          <w:spacing w:val="-3"/>
          <w:sz w:val="24"/>
          <w:szCs w:val="24"/>
        </w:rPr>
        <w:t>asistente de la educación</w:t>
      </w:r>
      <w:r w:rsidRPr="00F562AF">
        <w:rPr>
          <w:rFonts w:ascii="Courier New" w:hAnsi="Courier New" w:cs="Courier New"/>
          <w:spacing w:val="-3"/>
          <w:sz w:val="24"/>
          <w:szCs w:val="24"/>
        </w:rPr>
        <w:t xml:space="preserve"> </w:t>
      </w:r>
      <w:r>
        <w:rPr>
          <w:rFonts w:ascii="Courier New" w:hAnsi="Courier New" w:cs="Courier New"/>
          <w:spacing w:val="-3"/>
          <w:sz w:val="24"/>
          <w:szCs w:val="24"/>
        </w:rPr>
        <w:t xml:space="preserve">dependiente de un servicio local </w:t>
      </w:r>
      <w:r w:rsidRPr="00F562AF">
        <w:rPr>
          <w:rFonts w:ascii="Courier New" w:hAnsi="Courier New" w:cs="Courier New"/>
          <w:spacing w:val="-3"/>
          <w:sz w:val="24"/>
          <w:szCs w:val="24"/>
        </w:rPr>
        <w:t xml:space="preserve">tendrá derecho al beneficio establecido en el artículo 14 de </w:t>
      </w:r>
      <w:r w:rsidRPr="00F562AF">
        <w:rPr>
          <w:rFonts w:ascii="Courier New" w:hAnsi="Courier New" w:cs="Courier New"/>
          <w:spacing w:val="-3"/>
          <w:sz w:val="24"/>
          <w:szCs w:val="24"/>
        </w:rPr>
        <w:lastRenderedPageBreak/>
        <w:t>la ley Nº 19.728</w:t>
      </w:r>
      <w:r>
        <w:rPr>
          <w:rFonts w:ascii="Courier New" w:hAnsi="Courier New" w:cs="Courier New"/>
          <w:spacing w:val="-3"/>
          <w:sz w:val="24"/>
          <w:szCs w:val="24"/>
        </w:rPr>
        <w:t>, en la forma señalada en dicha norma</w:t>
      </w:r>
      <w:r w:rsidRPr="00F562AF">
        <w:rPr>
          <w:rFonts w:ascii="Courier New" w:hAnsi="Courier New" w:cs="Courier New"/>
          <w:spacing w:val="-3"/>
          <w:sz w:val="24"/>
          <w:szCs w:val="24"/>
        </w:rPr>
        <w:t>.</w:t>
      </w:r>
    </w:p>
    <w:p w:rsidR="000F3658" w:rsidRPr="00F562AF" w:rsidRDefault="000F3658" w:rsidP="0063299F">
      <w:pPr>
        <w:pStyle w:val="Sangradetextonormal"/>
        <w:tabs>
          <w:tab w:val="left" w:pos="4111"/>
        </w:tabs>
        <w:spacing w:after="240"/>
        <w:ind w:left="2835" w:firstLine="851"/>
        <w:jc w:val="both"/>
        <w:rPr>
          <w:rFonts w:ascii="Courier New" w:hAnsi="Courier New" w:cs="Courier New"/>
          <w:spacing w:val="-3"/>
          <w:sz w:val="24"/>
          <w:szCs w:val="24"/>
        </w:rPr>
      </w:pPr>
      <w:r>
        <w:rPr>
          <w:rFonts w:ascii="Courier New" w:hAnsi="Courier New" w:cs="Courier New"/>
          <w:spacing w:val="-3"/>
          <w:sz w:val="24"/>
          <w:szCs w:val="24"/>
        </w:rPr>
        <w:t>Tratándose de asistentes de la educación dependientes de un servicio local, que cesen su relación laboral por las causales señaladas en el literal e) del artículo 26 y del artículo 27 del presente cuerpo legal, tendrán derecho  a lo establecido en el artículo 15 de la ley Nº 19.728.</w:t>
      </w:r>
    </w:p>
    <w:p w:rsidR="000F3658" w:rsidRDefault="000F3658" w:rsidP="0063299F">
      <w:pPr>
        <w:pStyle w:val="Sangradetextonormal"/>
        <w:tabs>
          <w:tab w:val="left" w:pos="4111"/>
        </w:tabs>
        <w:spacing w:after="240"/>
        <w:ind w:left="2835" w:firstLine="851"/>
        <w:jc w:val="both"/>
        <w:rPr>
          <w:rFonts w:ascii="Courier New" w:hAnsi="Courier New" w:cs="Courier New"/>
          <w:spacing w:val="-3"/>
          <w:sz w:val="24"/>
          <w:szCs w:val="24"/>
        </w:rPr>
      </w:pPr>
      <w:r>
        <w:rPr>
          <w:rFonts w:ascii="Courier New" w:hAnsi="Courier New" w:cs="Courier New"/>
          <w:spacing w:val="-3"/>
          <w:sz w:val="24"/>
          <w:szCs w:val="24"/>
        </w:rPr>
        <w:t>En caso de terminación de relación laboral por fallecimiento del asistente de la educación dependiente de un servicio local, se aplicará lo establecido en el artículo 18 de la ley</w:t>
      </w:r>
      <w:r w:rsidRPr="00525B8F">
        <w:rPr>
          <w:rFonts w:ascii="Courier New" w:hAnsi="Courier New" w:cs="Courier New"/>
          <w:spacing w:val="-3"/>
          <w:sz w:val="24"/>
          <w:szCs w:val="24"/>
        </w:rPr>
        <w:t xml:space="preserve"> </w:t>
      </w:r>
      <w:r>
        <w:rPr>
          <w:rFonts w:ascii="Courier New" w:hAnsi="Courier New" w:cs="Courier New"/>
          <w:spacing w:val="-3"/>
          <w:sz w:val="24"/>
          <w:szCs w:val="24"/>
        </w:rPr>
        <w:t>Nº 19.728.</w:t>
      </w:r>
      <w:r w:rsidRPr="00525B8F">
        <w:rPr>
          <w:rFonts w:ascii="Courier New" w:hAnsi="Courier New" w:cs="Courier New"/>
          <w:spacing w:val="-3"/>
          <w:sz w:val="24"/>
          <w:szCs w:val="24"/>
        </w:rPr>
        <w:t xml:space="preserve"> </w:t>
      </w:r>
    </w:p>
    <w:p w:rsidR="000F3658" w:rsidRDefault="000F3658" w:rsidP="0063299F">
      <w:pPr>
        <w:pStyle w:val="Sangradetextonormal"/>
        <w:tabs>
          <w:tab w:val="left" w:pos="4111"/>
        </w:tabs>
        <w:spacing w:after="240"/>
        <w:ind w:left="2835" w:firstLine="851"/>
        <w:jc w:val="both"/>
        <w:rPr>
          <w:rFonts w:ascii="Courier New" w:hAnsi="Courier New" w:cs="Courier New"/>
          <w:spacing w:val="-3"/>
          <w:sz w:val="24"/>
          <w:szCs w:val="24"/>
        </w:rPr>
      </w:pPr>
      <w:r>
        <w:rPr>
          <w:rFonts w:ascii="Courier New" w:hAnsi="Courier New" w:cs="Courier New"/>
          <w:spacing w:val="-3"/>
          <w:sz w:val="24"/>
          <w:szCs w:val="24"/>
        </w:rPr>
        <w:t>Si el contrato termina por la causal establecida en el literal f) del artículo 26 de esta ley, el trabajador tendrá derecho al beneficio establecido en el artículo 19 de la ley Nº 19.728.</w:t>
      </w:r>
    </w:p>
    <w:p w:rsidR="000F3658" w:rsidRDefault="000F3658" w:rsidP="0063299F">
      <w:pPr>
        <w:pStyle w:val="Sangradetextonormal"/>
        <w:tabs>
          <w:tab w:val="left" w:pos="4111"/>
        </w:tabs>
        <w:spacing w:after="240"/>
        <w:ind w:left="2835" w:firstLine="851"/>
        <w:jc w:val="both"/>
        <w:rPr>
          <w:rFonts w:ascii="Courier New" w:hAnsi="Courier New" w:cs="Courier New"/>
          <w:spacing w:val="-3"/>
          <w:sz w:val="24"/>
          <w:szCs w:val="24"/>
        </w:rPr>
      </w:pPr>
      <w:r>
        <w:rPr>
          <w:rFonts w:ascii="Courier New" w:hAnsi="Courier New" w:cs="Courier New"/>
          <w:spacing w:val="-3"/>
          <w:sz w:val="24"/>
          <w:szCs w:val="24"/>
        </w:rPr>
        <w:t>Tendrán derecho a recibir prestaciones  del Fondo de Cesantía Solidario establecido en el artículo 24 de la ley Nº 19.728, los asistentes de la educación cuya contratación termine por las causales señaladas en la letra e) del art 26 y el artículo 27 de la presente ley, siempre que cumpla las demás condiciones establecidas en la ley N° 19.728.”.</w:t>
      </w:r>
    </w:p>
    <w:p w:rsidR="00707A64" w:rsidRPr="00460FE6" w:rsidRDefault="009742CA" w:rsidP="00172824">
      <w:pPr>
        <w:pStyle w:val="Sangradetextonormal"/>
        <w:tabs>
          <w:tab w:val="left" w:pos="4111"/>
        </w:tabs>
        <w:spacing w:after="240"/>
        <w:ind w:left="2835"/>
        <w:jc w:val="center"/>
        <w:rPr>
          <w:rFonts w:ascii="Courier New" w:hAnsi="Courier New" w:cs="Courier New"/>
          <w:b/>
          <w:spacing w:val="-3"/>
          <w:sz w:val="24"/>
          <w:szCs w:val="24"/>
        </w:rPr>
      </w:pPr>
      <w:r w:rsidRPr="00460FE6">
        <w:rPr>
          <w:rFonts w:ascii="Courier New" w:hAnsi="Courier New" w:cs="Courier New"/>
          <w:b/>
          <w:spacing w:val="-3"/>
          <w:sz w:val="24"/>
          <w:szCs w:val="24"/>
        </w:rPr>
        <w:t>AL ARTÍCULO 25</w:t>
      </w:r>
    </w:p>
    <w:p w:rsidR="009742CA" w:rsidRDefault="009742CA" w:rsidP="00460FE6">
      <w:pPr>
        <w:pStyle w:val="Sangradetextonormal"/>
        <w:numPr>
          <w:ilvl w:val="0"/>
          <w:numId w:val="32"/>
        </w:numPr>
        <w:tabs>
          <w:tab w:val="left" w:pos="4111"/>
        </w:tabs>
        <w:spacing w:after="240"/>
        <w:ind w:left="2835" w:firstLine="709"/>
        <w:jc w:val="both"/>
        <w:rPr>
          <w:rFonts w:ascii="Courier New" w:hAnsi="Courier New" w:cs="Courier New"/>
          <w:spacing w:val="-3"/>
          <w:sz w:val="24"/>
          <w:szCs w:val="24"/>
        </w:rPr>
      </w:pPr>
      <w:r>
        <w:rPr>
          <w:rFonts w:ascii="Courier New" w:hAnsi="Courier New" w:cs="Courier New"/>
          <w:spacing w:val="-3"/>
          <w:sz w:val="24"/>
          <w:szCs w:val="24"/>
        </w:rPr>
        <w:t>Para agregar antes de su punto seguido (.) la oración siguiente: “, aplicándose las normas sobre fuero establecidas en dicha ley”</w:t>
      </w:r>
      <w:r w:rsidR="000449D0">
        <w:rPr>
          <w:rFonts w:ascii="Courier New" w:hAnsi="Courier New" w:cs="Courier New"/>
          <w:spacing w:val="-3"/>
          <w:sz w:val="24"/>
          <w:szCs w:val="24"/>
        </w:rPr>
        <w:t>.</w:t>
      </w:r>
    </w:p>
    <w:p w:rsidR="00EB619C" w:rsidRPr="00EB619C" w:rsidRDefault="00EB619C" w:rsidP="0063299F">
      <w:pPr>
        <w:pStyle w:val="Sangradetextonormal"/>
        <w:tabs>
          <w:tab w:val="left" w:pos="4111"/>
        </w:tabs>
        <w:spacing w:before="480" w:after="240"/>
        <w:ind w:left="2835"/>
        <w:jc w:val="center"/>
        <w:rPr>
          <w:rFonts w:ascii="Courier New" w:hAnsi="Courier New" w:cs="Courier New"/>
          <w:b/>
          <w:spacing w:val="-3"/>
          <w:sz w:val="24"/>
          <w:szCs w:val="24"/>
        </w:rPr>
      </w:pPr>
      <w:r w:rsidRPr="00EB619C">
        <w:rPr>
          <w:rFonts w:ascii="Courier New" w:hAnsi="Courier New" w:cs="Courier New"/>
          <w:b/>
          <w:spacing w:val="-3"/>
          <w:sz w:val="24"/>
          <w:szCs w:val="24"/>
        </w:rPr>
        <w:t xml:space="preserve">AL ARTÍCULO </w:t>
      </w:r>
      <w:r w:rsidR="008B3706">
        <w:rPr>
          <w:rFonts w:ascii="Courier New" w:hAnsi="Courier New" w:cs="Courier New"/>
          <w:b/>
          <w:spacing w:val="-3"/>
          <w:sz w:val="24"/>
          <w:szCs w:val="24"/>
        </w:rPr>
        <w:t>26</w:t>
      </w:r>
    </w:p>
    <w:p w:rsidR="00714662" w:rsidRDefault="00EB619C" w:rsidP="00172824">
      <w:pPr>
        <w:pStyle w:val="Sangradetextonormal"/>
        <w:numPr>
          <w:ilvl w:val="0"/>
          <w:numId w:val="32"/>
        </w:numPr>
        <w:tabs>
          <w:tab w:val="left" w:pos="4111"/>
        </w:tabs>
        <w:spacing w:after="240"/>
        <w:ind w:left="2835" w:firstLine="709"/>
        <w:jc w:val="both"/>
        <w:rPr>
          <w:rFonts w:ascii="Courier New" w:hAnsi="Courier New" w:cs="Courier New"/>
          <w:spacing w:val="-3"/>
          <w:sz w:val="24"/>
          <w:szCs w:val="24"/>
        </w:rPr>
      </w:pPr>
      <w:r w:rsidRPr="00EB619C">
        <w:rPr>
          <w:rFonts w:ascii="Courier New" w:hAnsi="Courier New" w:cs="Courier New"/>
          <w:spacing w:val="-3"/>
          <w:sz w:val="24"/>
          <w:szCs w:val="24"/>
        </w:rPr>
        <w:t xml:space="preserve">Para </w:t>
      </w:r>
      <w:r w:rsidR="00714662">
        <w:rPr>
          <w:rFonts w:ascii="Courier New" w:hAnsi="Courier New" w:cs="Courier New"/>
          <w:spacing w:val="-3"/>
          <w:sz w:val="24"/>
          <w:szCs w:val="24"/>
        </w:rPr>
        <w:t>modificarlo de la siguiente forma:</w:t>
      </w:r>
    </w:p>
    <w:p w:rsidR="00714662" w:rsidRDefault="00BF132C" w:rsidP="00172824">
      <w:pPr>
        <w:pStyle w:val="Sangradetextonormal"/>
        <w:numPr>
          <w:ilvl w:val="0"/>
          <w:numId w:val="44"/>
        </w:numPr>
        <w:tabs>
          <w:tab w:val="left" w:pos="3544"/>
          <w:tab w:val="left" w:pos="4678"/>
        </w:tabs>
        <w:spacing w:after="240"/>
        <w:ind w:left="2835" w:firstLine="1276"/>
        <w:jc w:val="both"/>
        <w:rPr>
          <w:rFonts w:ascii="Courier New" w:hAnsi="Courier New" w:cs="Courier New"/>
          <w:spacing w:val="-3"/>
          <w:sz w:val="24"/>
          <w:szCs w:val="24"/>
        </w:rPr>
      </w:pPr>
      <w:r>
        <w:rPr>
          <w:rFonts w:ascii="Courier New" w:hAnsi="Courier New" w:cs="Courier New"/>
          <w:spacing w:val="-3"/>
          <w:sz w:val="24"/>
          <w:szCs w:val="24"/>
        </w:rPr>
        <w:t>Intercálese</w:t>
      </w:r>
      <w:r w:rsidR="00EB619C" w:rsidRPr="00EB619C">
        <w:rPr>
          <w:rFonts w:ascii="Courier New" w:hAnsi="Courier New" w:cs="Courier New"/>
          <w:spacing w:val="-3"/>
          <w:sz w:val="24"/>
          <w:szCs w:val="24"/>
        </w:rPr>
        <w:t xml:space="preserve"> </w:t>
      </w:r>
      <w:r w:rsidR="00714662">
        <w:rPr>
          <w:rFonts w:ascii="Courier New" w:hAnsi="Courier New" w:cs="Courier New"/>
          <w:spacing w:val="-3"/>
          <w:sz w:val="24"/>
          <w:szCs w:val="24"/>
        </w:rPr>
        <w:t>el siguiente literal g</w:t>
      </w:r>
      <w:r>
        <w:rPr>
          <w:rFonts w:ascii="Courier New" w:hAnsi="Courier New" w:cs="Courier New"/>
          <w:spacing w:val="-3"/>
          <w:sz w:val="24"/>
          <w:szCs w:val="24"/>
        </w:rPr>
        <w:t>)</w:t>
      </w:r>
      <w:r w:rsidR="00714662">
        <w:rPr>
          <w:rFonts w:ascii="Courier New" w:hAnsi="Courier New" w:cs="Courier New"/>
          <w:spacing w:val="-3"/>
          <w:sz w:val="24"/>
          <w:szCs w:val="24"/>
        </w:rPr>
        <w:t>, reordenándose el siguiente:</w:t>
      </w:r>
    </w:p>
    <w:p w:rsidR="00EB619C" w:rsidRDefault="00714662" w:rsidP="00172824">
      <w:pPr>
        <w:pStyle w:val="Sangradetextonormal"/>
        <w:tabs>
          <w:tab w:val="left" w:pos="4253"/>
        </w:tabs>
        <w:spacing w:after="240"/>
        <w:ind w:left="2835" w:firstLine="1843"/>
        <w:jc w:val="both"/>
        <w:rPr>
          <w:rFonts w:ascii="Courier New" w:hAnsi="Courier New" w:cs="Courier New"/>
          <w:spacing w:val="-3"/>
          <w:sz w:val="24"/>
          <w:szCs w:val="24"/>
        </w:rPr>
      </w:pPr>
      <w:r>
        <w:rPr>
          <w:rFonts w:ascii="Courier New" w:hAnsi="Courier New" w:cs="Courier New"/>
          <w:spacing w:val="-3"/>
          <w:sz w:val="24"/>
          <w:szCs w:val="24"/>
        </w:rPr>
        <w:lastRenderedPageBreak/>
        <w:t xml:space="preserve">“g) </w:t>
      </w:r>
      <w:r w:rsidRPr="00714662">
        <w:rPr>
          <w:rFonts w:ascii="Courier New" w:hAnsi="Courier New" w:cs="Courier New"/>
          <w:spacing w:val="-3"/>
          <w:sz w:val="24"/>
          <w:szCs w:val="24"/>
        </w:rPr>
        <w:t>Salud irrecuperable o incompatible con el desempeño del</w:t>
      </w:r>
      <w:r>
        <w:rPr>
          <w:rFonts w:ascii="Courier New" w:hAnsi="Courier New" w:cs="Courier New"/>
          <w:spacing w:val="-3"/>
          <w:sz w:val="24"/>
          <w:szCs w:val="24"/>
        </w:rPr>
        <w:t xml:space="preserve"> </w:t>
      </w:r>
      <w:r w:rsidRPr="00714662">
        <w:rPr>
          <w:rFonts w:ascii="Courier New" w:hAnsi="Courier New" w:cs="Courier New"/>
          <w:spacing w:val="-3"/>
          <w:sz w:val="24"/>
          <w:szCs w:val="24"/>
        </w:rPr>
        <w:t>cargo;</w:t>
      </w:r>
      <w:r w:rsidR="00EB619C" w:rsidRPr="00714662">
        <w:rPr>
          <w:rFonts w:ascii="Courier New" w:hAnsi="Courier New" w:cs="Courier New"/>
          <w:spacing w:val="-3"/>
          <w:sz w:val="24"/>
          <w:szCs w:val="24"/>
        </w:rPr>
        <w:t>”</w:t>
      </w:r>
      <w:r w:rsidR="00EB619C" w:rsidRPr="00EB619C">
        <w:rPr>
          <w:rFonts w:ascii="Courier New" w:hAnsi="Courier New" w:cs="Courier New"/>
          <w:spacing w:val="-3"/>
          <w:sz w:val="24"/>
          <w:szCs w:val="24"/>
        </w:rPr>
        <w:t xml:space="preserve">. </w:t>
      </w:r>
    </w:p>
    <w:p w:rsidR="00714662" w:rsidRDefault="00BF132C" w:rsidP="00172824">
      <w:pPr>
        <w:pStyle w:val="Sangradetextonormal"/>
        <w:numPr>
          <w:ilvl w:val="0"/>
          <w:numId w:val="44"/>
        </w:numPr>
        <w:tabs>
          <w:tab w:val="left" w:pos="3544"/>
          <w:tab w:val="left" w:pos="4678"/>
        </w:tabs>
        <w:spacing w:after="240"/>
        <w:ind w:left="2835" w:firstLine="1276"/>
        <w:jc w:val="both"/>
        <w:rPr>
          <w:rFonts w:ascii="Courier New" w:hAnsi="Courier New" w:cs="Courier New"/>
          <w:spacing w:val="-3"/>
          <w:sz w:val="24"/>
          <w:szCs w:val="24"/>
        </w:rPr>
      </w:pPr>
      <w:r>
        <w:rPr>
          <w:rFonts w:ascii="Courier New" w:hAnsi="Courier New" w:cs="Courier New"/>
          <w:spacing w:val="-3"/>
          <w:sz w:val="24"/>
          <w:szCs w:val="24"/>
        </w:rPr>
        <w:t>Agr</w:t>
      </w:r>
      <w:r w:rsidR="005D73CB">
        <w:rPr>
          <w:rFonts w:ascii="Courier New" w:hAnsi="Courier New" w:cs="Courier New"/>
          <w:spacing w:val="-3"/>
          <w:sz w:val="24"/>
          <w:szCs w:val="24"/>
        </w:rPr>
        <w:t>é</w:t>
      </w:r>
      <w:r>
        <w:rPr>
          <w:rFonts w:ascii="Courier New" w:hAnsi="Courier New" w:cs="Courier New"/>
          <w:spacing w:val="-3"/>
          <w:sz w:val="24"/>
          <w:szCs w:val="24"/>
        </w:rPr>
        <w:t>gase</w:t>
      </w:r>
      <w:r w:rsidR="00714662">
        <w:rPr>
          <w:rFonts w:ascii="Courier New" w:hAnsi="Courier New" w:cs="Courier New"/>
          <w:spacing w:val="-3"/>
          <w:sz w:val="24"/>
          <w:szCs w:val="24"/>
        </w:rPr>
        <w:t xml:space="preserve"> los siguientes incisos </w:t>
      </w:r>
      <w:r w:rsidR="00910C12">
        <w:rPr>
          <w:rFonts w:ascii="Courier New" w:hAnsi="Courier New" w:cs="Courier New"/>
          <w:spacing w:val="-3"/>
          <w:sz w:val="24"/>
          <w:szCs w:val="24"/>
        </w:rPr>
        <w:t>segundo</w:t>
      </w:r>
      <w:r w:rsidR="00FE31AF">
        <w:rPr>
          <w:rFonts w:ascii="Courier New" w:hAnsi="Courier New" w:cs="Courier New"/>
          <w:spacing w:val="-3"/>
          <w:sz w:val="24"/>
          <w:szCs w:val="24"/>
        </w:rPr>
        <w:t>, tercero, y cuarto</w:t>
      </w:r>
      <w:r w:rsidR="00910C12">
        <w:rPr>
          <w:rFonts w:ascii="Courier New" w:hAnsi="Courier New" w:cs="Courier New"/>
          <w:spacing w:val="-3"/>
          <w:sz w:val="24"/>
          <w:szCs w:val="24"/>
        </w:rPr>
        <w:t xml:space="preserve"> </w:t>
      </w:r>
      <w:r w:rsidR="00714662">
        <w:rPr>
          <w:rFonts w:ascii="Courier New" w:hAnsi="Courier New" w:cs="Courier New"/>
          <w:spacing w:val="-3"/>
          <w:sz w:val="24"/>
          <w:szCs w:val="24"/>
        </w:rPr>
        <w:t>nuevo</w:t>
      </w:r>
      <w:r w:rsidR="00910C12">
        <w:rPr>
          <w:rFonts w:ascii="Courier New" w:hAnsi="Courier New" w:cs="Courier New"/>
          <w:spacing w:val="-3"/>
          <w:sz w:val="24"/>
          <w:szCs w:val="24"/>
        </w:rPr>
        <w:t>s</w:t>
      </w:r>
      <w:r w:rsidR="00714662">
        <w:rPr>
          <w:rFonts w:ascii="Courier New" w:hAnsi="Courier New" w:cs="Courier New"/>
          <w:spacing w:val="-3"/>
          <w:sz w:val="24"/>
          <w:szCs w:val="24"/>
        </w:rPr>
        <w:t>:</w:t>
      </w:r>
    </w:p>
    <w:p w:rsidR="00FE31AF" w:rsidRPr="005D73CB" w:rsidRDefault="00714662" w:rsidP="00172824">
      <w:pPr>
        <w:pStyle w:val="Sangradetextonormal"/>
        <w:tabs>
          <w:tab w:val="left" w:pos="4253"/>
        </w:tabs>
        <w:spacing w:after="240"/>
        <w:ind w:left="2835" w:firstLine="1843"/>
        <w:jc w:val="both"/>
        <w:rPr>
          <w:rFonts w:ascii="Courier New" w:hAnsi="Courier New" w:cs="Courier New"/>
          <w:spacing w:val="-3"/>
          <w:sz w:val="24"/>
          <w:szCs w:val="24"/>
        </w:rPr>
      </w:pPr>
      <w:r>
        <w:rPr>
          <w:rFonts w:ascii="Courier New" w:hAnsi="Courier New" w:cs="Courier New"/>
          <w:spacing w:val="-3"/>
          <w:sz w:val="24"/>
          <w:szCs w:val="24"/>
        </w:rPr>
        <w:t>“</w:t>
      </w:r>
      <w:r w:rsidR="00FE31AF">
        <w:rPr>
          <w:rFonts w:ascii="Courier New" w:hAnsi="Courier New" w:cs="Courier New"/>
          <w:spacing w:val="-3"/>
          <w:sz w:val="24"/>
          <w:szCs w:val="24"/>
        </w:rPr>
        <w:t>Para efectos de la aplicación de la causal establecida en la letra g) de este artículo, el</w:t>
      </w:r>
      <w:r w:rsidRPr="00714662">
        <w:rPr>
          <w:rFonts w:ascii="Courier New" w:hAnsi="Courier New" w:cs="Courier New"/>
          <w:spacing w:val="-3"/>
          <w:sz w:val="24"/>
          <w:szCs w:val="24"/>
        </w:rPr>
        <w:t xml:space="preserve"> </w:t>
      </w:r>
      <w:r>
        <w:rPr>
          <w:rFonts w:ascii="Courier New" w:hAnsi="Courier New" w:cs="Courier New"/>
          <w:spacing w:val="-3"/>
          <w:sz w:val="24"/>
          <w:szCs w:val="24"/>
        </w:rPr>
        <w:t>jefe</w:t>
      </w:r>
      <w:r w:rsidRPr="00714662">
        <w:rPr>
          <w:rFonts w:ascii="Courier New" w:hAnsi="Courier New" w:cs="Courier New"/>
          <w:spacing w:val="-3"/>
          <w:sz w:val="24"/>
          <w:szCs w:val="24"/>
        </w:rPr>
        <w:t xml:space="preserve"> del servicio podrá considerar como salud incompatible con el desempeño del cargo,</w:t>
      </w:r>
      <w:r>
        <w:rPr>
          <w:rFonts w:ascii="Courier New" w:hAnsi="Courier New" w:cs="Courier New"/>
          <w:spacing w:val="-3"/>
          <w:sz w:val="24"/>
          <w:szCs w:val="24"/>
        </w:rPr>
        <w:t xml:space="preserve"> </w:t>
      </w:r>
      <w:r w:rsidRPr="00714662">
        <w:rPr>
          <w:rFonts w:ascii="Courier New" w:hAnsi="Courier New" w:cs="Courier New"/>
          <w:spacing w:val="-3"/>
          <w:sz w:val="24"/>
          <w:szCs w:val="24"/>
        </w:rPr>
        <w:t xml:space="preserve">haber hecho uso de licencia médica en un lapso continuo o discontinuo superior a seis meses en los últimos dos años, sin </w:t>
      </w:r>
      <w:r w:rsidRPr="0037395A">
        <w:rPr>
          <w:rFonts w:ascii="Courier New" w:hAnsi="Courier New" w:cs="Courier New"/>
          <w:spacing w:val="-3"/>
          <w:sz w:val="24"/>
          <w:szCs w:val="24"/>
        </w:rPr>
        <w:t xml:space="preserve">mediar declaración de salud irrecuperable. </w:t>
      </w:r>
      <w:r w:rsidR="00FE31AF" w:rsidRPr="0037395A">
        <w:rPr>
          <w:rFonts w:ascii="Courier New" w:eastAsia="Times New Roman" w:hAnsi="Courier New" w:cs="Courier New"/>
          <w:sz w:val="24"/>
          <w:szCs w:val="24"/>
          <w:lang w:eastAsia="es-CL"/>
        </w:rPr>
        <w:t>El jefe superior del servicio, para ejercer la facultad antes señalada, deberá requerir previamente a la Comisión de Medicina Preventiva e Invalidez la evaluación del funcionario respecto a la condición de irrecuperabilidad de su salud y que no le permite desempeñar el cargo.</w:t>
      </w:r>
    </w:p>
    <w:p w:rsidR="008B3706" w:rsidRDefault="00714662" w:rsidP="00172824">
      <w:pPr>
        <w:pStyle w:val="Sangradetextonormal"/>
        <w:tabs>
          <w:tab w:val="left" w:pos="4253"/>
        </w:tabs>
        <w:spacing w:after="240"/>
        <w:ind w:left="2835" w:firstLine="1843"/>
        <w:jc w:val="both"/>
        <w:rPr>
          <w:rFonts w:ascii="Courier New" w:hAnsi="Courier New" w:cs="Courier New"/>
          <w:spacing w:val="-3"/>
          <w:sz w:val="24"/>
          <w:szCs w:val="24"/>
        </w:rPr>
      </w:pPr>
      <w:r w:rsidRPr="00714662">
        <w:rPr>
          <w:rFonts w:ascii="Courier New" w:hAnsi="Courier New" w:cs="Courier New"/>
          <w:spacing w:val="-3"/>
          <w:sz w:val="24"/>
          <w:szCs w:val="24"/>
        </w:rPr>
        <w:t>No se considerará para el cómputo de los seis meses señalado en el inciso</w:t>
      </w:r>
      <w:r>
        <w:rPr>
          <w:rFonts w:ascii="Courier New" w:hAnsi="Courier New" w:cs="Courier New"/>
          <w:spacing w:val="-3"/>
          <w:sz w:val="24"/>
          <w:szCs w:val="24"/>
        </w:rPr>
        <w:t xml:space="preserve"> </w:t>
      </w:r>
      <w:r w:rsidRPr="00714662">
        <w:rPr>
          <w:rFonts w:ascii="Courier New" w:hAnsi="Courier New" w:cs="Courier New"/>
          <w:spacing w:val="-3"/>
          <w:sz w:val="24"/>
          <w:szCs w:val="24"/>
        </w:rPr>
        <w:t>anterior, las licencias otorgadas en los</w:t>
      </w:r>
      <w:r>
        <w:rPr>
          <w:rFonts w:ascii="Courier New" w:hAnsi="Courier New" w:cs="Courier New"/>
          <w:spacing w:val="-3"/>
          <w:sz w:val="24"/>
          <w:szCs w:val="24"/>
        </w:rPr>
        <w:t xml:space="preserve"> </w:t>
      </w:r>
      <w:r w:rsidRPr="00714662">
        <w:rPr>
          <w:rFonts w:ascii="Courier New" w:hAnsi="Courier New" w:cs="Courier New"/>
          <w:spacing w:val="-3"/>
          <w:sz w:val="24"/>
          <w:szCs w:val="24"/>
        </w:rPr>
        <w:t>casos a que se refiere el artículo 115 de</w:t>
      </w:r>
      <w:r>
        <w:rPr>
          <w:rFonts w:ascii="Courier New" w:hAnsi="Courier New" w:cs="Courier New"/>
          <w:spacing w:val="-3"/>
          <w:sz w:val="24"/>
          <w:szCs w:val="24"/>
        </w:rPr>
        <w:t>l Estatuto Administrativo</w:t>
      </w:r>
      <w:r w:rsidRPr="00714662">
        <w:rPr>
          <w:rFonts w:ascii="Courier New" w:hAnsi="Courier New" w:cs="Courier New"/>
          <w:spacing w:val="-3"/>
          <w:sz w:val="24"/>
          <w:szCs w:val="24"/>
        </w:rPr>
        <w:t xml:space="preserve"> y el </w:t>
      </w:r>
      <w:r w:rsidR="00BF132C">
        <w:rPr>
          <w:rFonts w:ascii="Courier New" w:hAnsi="Courier New" w:cs="Courier New"/>
          <w:spacing w:val="-3"/>
          <w:sz w:val="24"/>
          <w:szCs w:val="24"/>
        </w:rPr>
        <w:t>t</w:t>
      </w:r>
      <w:r w:rsidR="00BF132C" w:rsidRPr="00714662">
        <w:rPr>
          <w:rFonts w:ascii="Courier New" w:hAnsi="Courier New" w:cs="Courier New"/>
          <w:spacing w:val="-3"/>
          <w:sz w:val="24"/>
          <w:szCs w:val="24"/>
        </w:rPr>
        <w:t xml:space="preserve">ítulo </w:t>
      </w:r>
      <w:r w:rsidRPr="00714662">
        <w:rPr>
          <w:rFonts w:ascii="Courier New" w:hAnsi="Courier New" w:cs="Courier New"/>
          <w:spacing w:val="-3"/>
          <w:sz w:val="24"/>
          <w:szCs w:val="24"/>
        </w:rPr>
        <w:t xml:space="preserve">II, del </w:t>
      </w:r>
      <w:r w:rsidR="00BF132C">
        <w:rPr>
          <w:rFonts w:ascii="Courier New" w:hAnsi="Courier New" w:cs="Courier New"/>
          <w:spacing w:val="-3"/>
          <w:sz w:val="24"/>
          <w:szCs w:val="24"/>
        </w:rPr>
        <w:t>l</w:t>
      </w:r>
      <w:r w:rsidR="00BF132C" w:rsidRPr="00714662">
        <w:rPr>
          <w:rFonts w:ascii="Courier New" w:hAnsi="Courier New" w:cs="Courier New"/>
          <w:spacing w:val="-3"/>
          <w:sz w:val="24"/>
          <w:szCs w:val="24"/>
        </w:rPr>
        <w:t>ibro</w:t>
      </w:r>
      <w:r w:rsidR="00BF132C">
        <w:rPr>
          <w:rFonts w:ascii="Courier New" w:hAnsi="Courier New" w:cs="Courier New"/>
          <w:spacing w:val="-3"/>
          <w:sz w:val="24"/>
          <w:szCs w:val="24"/>
        </w:rPr>
        <w:t xml:space="preserve"> </w:t>
      </w:r>
      <w:r w:rsidRPr="00714662">
        <w:rPr>
          <w:rFonts w:ascii="Courier New" w:hAnsi="Courier New" w:cs="Courier New"/>
          <w:spacing w:val="-3"/>
          <w:sz w:val="24"/>
          <w:szCs w:val="24"/>
        </w:rPr>
        <w:t>II, del Código del Trabajo.</w:t>
      </w:r>
    </w:p>
    <w:p w:rsidR="00BD0F21" w:rsidRDefault="00FE31AF" w:rsidP="00172824">
      <w:pPr>
        <w:pStyle w:val="Sangradetextonormal"/>
        <w:tabs>
          <w:tab w:val="left" w:pos="4253"/>
        </w:tabs>
        <w:spacing w:after="240"/>
        <w:ind w:left="2835" w:firstLine="1843"/>
        <w:jc w:val="both"/>
        <w:rPr>
          <w:rFonts w:ascii="Courier New" w:hAnsi="Courier New" w:cs="Courier New"/>
          <w:spacing w:val="-3"/>
          <w:sz w:val="24"/>
          <w:szCs w:val="24"/>
        </w:rPr>
      </w:pPr>
      <w:r w:rsidRPr="0037395A">
        <w:rPr>
          <w:rFonts w:ascii="Courier New" w:eastAsia="Times New Roman" w:hAnsi="Courier New" w:cs="Courier New"/>
          <w:sz w:val="24"/>
          <w:szCs w:val="24"/>
          <w:lang w:eastAsia="es-CL"/>
        </w:rPr>
        <w:t xml:space="preserve">Si se hubiere declarado irrecuperable la salud de un  asistente de la educación, se le aplicará lo dispuesto en el artículo 152 del </w:t>
      </w:r>
      <w:r w:rsidR="0037395A" w:rsidRPr="0037395A">
        <w:rPr>
          <w:rFonts w:ascii="Courier New" w:eastAsia="Times New Roman" w:hAnsi="Courier New" w:cs="Courier New"/>
          <w:sz w:val="24"/>
          <w:szCs w:val="24"/>
          <w:lang w:eastAsia="es-CL"/>
        </w:rPr>
        <w:t>d</w:t>
      </w:r>
      <w:r w:rsidRPr="0037395A">
        <w:rPr>
          <w:rFonts w:ascii="Courier New" w:eastAsia="Times New Roman" w:hAnsi="Courier New" w:cs="Courier New"/>
          <w:sz w:val="24"/>
          <w:szCs w:val="24"/>
          <w:lang w:eastAsia="es-CL"/>
        </w:rPr>
        <w:t xml:space="preserve">ecreto con </w:t>
      </w:r>
      <w:r w:rsidR="0037395A" w:rsidRPr="0037395A">
        <w:rPr>
          <w:rFonts w:ascii="Courier New" w:eastAsia="Times New Roman" w:hAnsi="Courier New" w:cs="Courier New"/>
          <w:sz w:val="24"/>
          <w:szCs w:val="24"/>
          <w:lang w:eastAsia="es-CL"/>
        </w:rPr>
        <w:t>f</w:t>
      </w:r>
      <w:r w:rsidRPr="0037395A">
        <w:rPr>
          <w:rFonts w:ascii="Courier New" w:eastAsia="Times New Roman" w:hAnsi="Courier New" w:cs="Courier New"/>
          <w:sz w:val="24"/>
          <w:szCs w:val="24"/>
          <w:lang w:eastAsia="es-CL"/>
        </w:rPr>
        <w:t xml:space="preserve">uerza de </w:t>
      </w:r>
      <w:r w:rsidR="0037395A" w:rsidRPr="0037395A">
        <w:rPr>
          <w:rFonts w:ascii="Courier New" w:eastAsia="Times New Roman" w:hAnsi="Courier New" w:cs="Courier New"/>
          <w:sz w:val="24"/>
          <w:szCs w:val="24"/>
          <w:lang w:eastAsia="es-CL"/>
        </w:rPr>
        <w:t>l</w:t>
      </w:r>
      <w:r w:rsidRPr="0037395A">
        <w:rPr>
          <w:rFonts w:ascii="Courier New" w:eastAsia="Times New Roman" w:hAnsi="Courier New" w:cs="Courier New"/>
          <w:sz w:val="24"/>
          <w:szCs w:val="24"/>
          <w:lang w:eastAsia="es-CL"/>
        </w:rPr>
        <w:t>ey N° 29, de 2004, del Ministerio de Hacienda, que fija el texto refundido, coordinado y sistematizado de la ley N° 18.834, Sobre Estatuto Administrativo.”.</w:t>
      </w:r>
    </w:p>
    <w:p w:rsidR="00EE5AD3" w:rsidRPr="00EB619C" w:rsidRDefault="00EE5AD3" w:rsidP="0063299F">
      <w:pPr>
        <w:pStyle w:val="Sangradetextonormal"/>
        <w:tabs>
          <w:tab w:val="left" w:pos="4111"/>
        </w:tabs>
        <w:spacing w:before="600" w:after="240"/>
        <w:ind w:left="2835"/>
        <w:jc w:val="center"/>
        <w:rPr>
          <w:rFonts w:ascii="Courier New" w:hAnsi="Courier New" w:cs="Courier New"/>
          <w:b/>
          <w:spacing w:val="-3"/>
          <w:sz w:val="24"/>
          <w:szCs w:val="24"/>
        </w:rPr>
      </w:pPr>
      <w:r w:rsidRPr="00EB619C">
        <w:rPr>
          <w:rFonts w:ascii="Courier New" w:hAnsi="Courier New" w:cs="Courier New"/>
          <w:b/>
          <w:spacing w:val="-3"/>
          <w:sz w:val="24"/>
          <w:szCs w:val="24"/>
        </w:rPr>
        <w:t xml:space="preserve">AL ARTÍCULO </w:t>
      </w:r>
      <w:r>
        <w:rPr>
          <w:rFonts w:ascii="Courier New" w:hAnsi="Courier New" w:cs="Courier New"/>
          <w:b/>
          <w:spacing w:val="-3"/>
          <w:sz w:val="24"/>
          <w:szCs w:val="24"/>
        </w:rPr>
        <w:t>36</w:t>
      </w:r>
    </w:p>
    <w:p w:rsidR="00EE5AD3" w:rsidRPr="00A161EE" w:rsidRDefault="00EE5AD3" w:rsidP="00172824">
      <w:pPr>
        <w:pStyle w:val="Sangradetextonormal"/>
        <w:numPr>
          <w:ilvl w:val="0"/>
          <w:numId w:val="32"/>
        </w:numPr>
        <w:tabs>
          <w:tab w:val="left" w:pos="4111"/>
        </w:tabs>
        <w:spacing w:after="240"/>
        <w:ind w:left="2835" w:firstLine="709"/>
        <w:jc w:val="both"/>
        <w:rPr>
          <w:rFonts w:ascii="Courier New" w:hAnsi="Courier New" w:cs="Courier New"/>
          <w:b/>
          <w:spacing w:val="-3"/>
          <w:sz w:val="24"/>
          <w:szCs w:val="24"/>
        </w:rPr>
      </w:pPr>
      <w:r w:rsidRPr="00A161EE">
        <w:rPr>
          <w:rFonts w:ascii="Courier New" w:hAnsi="Courier New" w:cs="Courier New"/>
          <w:spacing w:val="-3"/>
          <w:sz w:val="24"/>
          <w:szCs w:val="24"/>
        </w:rPr>
        <w:t xml:space="preserve">Para </w:t>
      </w:r>
      <w:r>
        <w:rPr>
          <w:rFonts w:ascii="Courier New" w:hAnsi="Courier New" w:cs="Courier New"/>
          <w:spacing w:val="-3"/>
          <w:sz w:val="24"/>
          <w:szCs w:val="24"/>
        </w:rPr>
        <w:t>reemplazar la expresión “</w:t>
      </w:r>
      <w:r w:rsidR="007E4482">
        <w:rPr>
          <w:rFonts w:ascii="Courier New" w:hAnsi="Courier New" w:cs="Courier New"/>
          <w:spacing w:val="-3"/>
          <w:sz w:val="24"/>
          <w:szCs w:val="24"/>
        </w:rPr>
        <w:t xml:space="preserve">la </w:t>
      </w:r>
      <w:r>
        <w:rPr>
          <w:rFonts w:ascii="Courier New" w:hAnsi="Courier New" w:cs="Courier New"/>
          <w:spacing w:val="-3"/>
          <w:sz w:val="24"/>
          <w:szCs w:val="24"/>
        </w:rPr>
        <w:t xml:space="preserve">comuna de Juan Fernández” por “las comunas de Juan Fernández y Cochamó”. </w:t>
      </w:r>
    </w:p>
    <w:p w:rsidR="006D7D27" w:rsidRPr="00EB619C" w:rsidRDefault="006D7D27" w:rsidP="00172824">
      <w:pPr>
        <w:pStyle w:val="Sangradetextonormal"/>
        <w:tabs>
          <w:tab w:val="left" w:pos="4111"/>
        </w:tabs>
        <w:spacing w:after="240"/>
        <w:ind w:left="2835"/>
        <w:jc w:val="center"/>
        <w:rPr>
          <w:rFonts w:ascii="Courier New" w:hAnsi="Courier New" w:cs="Courier New"/>
          <w:b/>
          <w:spacing w:val="-3"/>
          <w:sz w:val="24"/>
          <w:szCs w:val="24"/>
        </w:rPr>
      </w:pPr>
      <w:r w:rsidRPr="00EB619C">
        <w:rPr>
          <w:rFonts w:ascii="Courier New" w:hAnsi="Courier New" w:cs="Courier New"/>
          <w:b/>
          <w:spacing w:val="-3"/>
          <w:sz w:val="24"/>
          <w:szCs w:val="24"/>
        </w:rPr>
        <w:lastRenderedPageBreak/>
        <w:t xml:space="preserve">ARTÍCULO </w:t>
      </w:r>
      <w:r>
        <w:rPr>
          <w:rFonts w:ascii="Courier New" w:hAnsi="Courier New" w:cs="Courier New"/>
          <w:b/>
          <w:spacing w:val="-3"/>
          <w:sz w:val="24"/>
          <w:szCs w:val="24"/>
        </w:rPr>
        <w:t>45, NUEVO</w:t>
      </w:r>
    </w:p>
    <w:p w:rsidR="006D7D27" w:rsidRDefault="006D7D27" w:rsidP="00172824">
      <w:pPr>
        <w:pStyle w:val="Sangradetextonormal"/>
        <w:numPr>
          <w:ilvl w:val="0"/>
          <w:numId w:val="32"/>
        </w:numPr>
        <w:tabs>
          <w:tab w:val="left" w:pos="4111"/>
        </w:tabs>
        <w:spacing w:after="240"/>
        <w:ind w:left="2835" w:firstLine="709"/>
        <w:jc w:val="both"/>
        <w:rPr>
          <w:rFonts w:ascii="Courier New" w:hAnsi="Courier New" w:cs="Courier New"/>
          <w:spacing w:val="-3"/>
          <w:sz w:val="24"/>
          <w:szCs w:val="24"/>
        </w:rPr>
      </w:pPr>
      <w:r w:rsidRPr="00172824">
        <w:rPr>
          <w:rFonts w:ascii="Courier New" w:hAnsi="Courier New" w:cs="Courier New"/>
          <w:b/>
          <w:spacing w:val="-3"/>
          <w:sz w:val="24"/>
          <w:szCs w:val="24"/>
        </w:rPr>
        <w:t>Para</w:t>
      </w:r>
      <w:r w:rsidRPr="00EB619C">
        <w:rPr>
          <w:rFonts w:ascii="Courier New" w:hAnsi="Courier New" w:cs="Courier New"/>
          <w:spacing w:val="-3"/>
          <w:sz w:val="24"/>
          <w:szCs w:val="24"/>
        </w:rPr>
        <w:t xml:space="preserve"> </w:t>
      </w:r>
      <w:r>
        <w:rPr>
          <w:rFonts w:ascii="Courier New" w:hAnsi="Courier New" w:cs="Courier New"/>
          <w:spacing w:val="-3"/>
          <w:sz w:val="24"/>
          <w:szCs w:val="24"/>
        </w:rPr>
        <w:t xml:space="preserve">incorporar el siguiente artículo </w:t>
      </w:r>
      <w:r w:rsidR="00EE5AD3">
        <w:rPr>
          <w:rFonts w:ascii="Courier New" w:hAnsi="Courier New" w:cs="Courier New"/>
          <w:spacing w:val="-3"/>
          <w:sz w:val="24"/>
          <w:szCs w:val="24"/>
        </w:rPr>
        <w:t>45</w:t>
      </w:r>
      <w:r>
        <w:rPr>
          <w:rFonts w:ascii="Courier New" w:hAnsi="Courier New" w:cs="Courier New"/>
          <w:spacing w:val="-3"/>
          <w:sz w:val="24"/>
          <w:szCs w:val="24"/>
        </w:rPr>
        <w:t>:</w:t>
      </w:r>
    </w:p>
    <w:p w:rsidR="008A594D" w:rsidRPr="00C20553" w:rsidRDefault="00BF1B80" w:rsidP="00172824">
      <w:pPr>
        <w:pStyle w:val="Sangradetextonormal"/>
        <w:tabs>
          <w:tab w:val="left" w:pos="4111"/>
        </w:tabs>
        <w:spacing w:after="240"/>
        <w:ind w:left="2835" w:firstLine="1276"/>
        <w:jc w:val="both"/>
        <w:rPr>
          <w:rFonts w:ascii="Courier New" w:hAnsi="Courier New" w:cs="Courier New"/>
          <w:spacing w:val="-3"/>
          <w:sz w:val="24"/>
          <w:szCs w:val="24"/>
        </w:rPr>
      </w:pPr>
      <w:r>
        <w:rPr>
          <w:rFonts w:ascii="Courier New" w:hAnsi="Courier New" w:cs="Courier New"/>
          <w:spacing w:val="-3"/>
          <w:sz w:val="24"/>
          <w:szCs w:val="24"/>
        </w:rPr>
        <w:t>“</w:t>
      </w:r>
      <w:r>
        <w:rPr>
          <w:rFonts w:ascii="Courier New" w:hAnsi="Courier New" w:cs="Courier New"/>
          <w:b/>
          <w:spacing w:val="-3"/>
          <w:sz w:val="24"/>
          <w:szCs w:val="24"/>
        </w:rPr>
        <w:t xml:space="preserve">Artículo </w:t>
      </w:r>
      <w:r w:rsidR="007E4482">
        <w:rPr>
          <w:rFonts w:ascii="Courier New" w:hAnsi="Courier New" w:cs="Courier New"/>
          <w:b/>
          <w:spacing w:val="-3"/>
          <w:sz w:val="24"/>
          <w:szCs w:val="24"/>
        </w:rPr>
        <w:t>45</w:t>
      </w:r>
      <w:r w:rsidRPr="00597201">
        <w:rPr>
          <w:rFonts w:ascii="Courier New" w:hAnsi="Courier New" w:cs="Courier New"/>
          <w:b/>
          <w:spacing w:val="-3"/>
          <w:sz w:val="24"/>
          <w:szCs w:val="24"/>
        </w:rPr>
        <w:t>.-</w:t>
      </w:r>
      <w:r w:rsidRPr="00597201">
        <w:rPr>
          <w:rFonts w:ascii="Courier New" w:hAnsi="Courier New" w:cs="Courier New"/>
          <w:spacing w:val="-3"/>
          <w:sz w:val="24"/>
          <w:szCs w:val="24"/>
        </w:rPr>
        <w:t xml:space="preserve"> </w:t>
      </w:r>
      <w:r w:rsidR="00EE5AD3" w:rsidRPr="00EE5AD3">
        <w:rPr>
          <w:rFonts w:ascii="Courier New" w:hAnsi="Courier New" w:cs="Courier New"/>
          <w:spacing w:val="-3"/>
          <w:sz w:val="24"/>
          <w:szCs w:val="24"/>
        </w:rPr>
        <w:t xml:space="preserve">El mayor gasto fiscal que </w:t>
      </w:r>
      <w:r w:rsidR="00D96832">
        <w:rPr>
          <w:rFonts w:ascii="Courier New" w:hAnsi="Courier New" w:cs="Courier New"/>
          <w:spacing w:val="-3"/>
          <w:sz w:val="24"/>
          <w:szCs w:val="24"/>
        </w:rPr>
        <w:t>represente la presente ley durante su primer año presupuestario de vigencia</w:t>
      </w:r>
      <w:r w:rsidR="00EE5AD3" w:rsidRPr="00EE5AD3">
        <w:rPr>
          <w:rFonts w:ascii="Courier New" w:hAnsi="Courier New" w:cs="Courier New"/>
          <w:spacing w:val="-3"/>
          <w:sz w:val="24"/>
          <w:szCs w:val="24"/>
        </w:rPr>
        <w:t xml:space="preserve"> se financiará con cargo al presupuesto del Ministerio de Educación y, en lo que faltare, con cargo a la Partida Presupuestaria Tesoro Público.</w:t>
      </w:r>
      <w:r w:rsidR="00D96832">
        <w:rPr>
          <w:rFonts w:ascii="Courier New" w:hAnsi="Courier New" w:cs="Courier New"/>
          <w:spacing w:val="-3"/>
          <w:sz w:val="24"/>
          <w:szCs w:val="24"/>
        </w:rPr>
        <w:t xml:space="preserve"> </w:t>
      </w:r>
      <w:r w:rsidR="009742CA">
        <w:rPr>
          <w:rFonts w:ascii="Courier New" w:hAnsi="Courier New" w:cs="Courier New"/>
          <w:spacing w:val="-3"/>
          <w:sz w:val="24"/>
          <w:szCs w:val="24"/>
        </w:rPr>
        <w:t>En los años siguientes los recursos se consultarán en las ley de Presupuestos respectiva.</w:t>
      </w:r>
      <w:r w:rsidR="00285308">
        <w:rPr>
          <w:rFonts w:ascii="Courier New" w:hAnsi="Courier New" w:cs="Courier New"/>
          <w:spacing w:val="-3"/>
          <w:sz w:val="24"/>
          <w:szCs w:val="24"/>
        </w:rPr>
        <w:t>”.</w:t>
      </w:r>
    </w:p>
    <w:p w:rsidR="0063299F" w:rsidRDefault="0063299F" w:rsidP="00172824">
      <w:pPr>
        <w:pStyle w:val="Sangradetextonormal"/>
        <w:tabs>
          <w:tab w:val="left" w:pos="4111"/>
        </w:tabs>
        <w:spacing w:after="240"/>
        <w:ind w:left="2835"/>
        <w:jc w:val="center"/>
        <w:rPr>
          <w:rFonts w:ascii="Courier New" w:hAnsi="Courier New" w:cs="Courier New"/>
          <w:b/>
          <w:spacing w:val="-3"/>
          <w:sz w:val="24"/>
          <w:szCs w:val="24"/>
        </w:rPr>
      </w:pPr>
    </w:p>
    <w:p w:rsidR="001D1DC4" w:rsidRPr="00EB619C" w:rsidRDefault="00DE179D" w:rsidP="00172824">
      <w:pPr>
        <w:pStyle w:val="Sangradetextonormal"/>
        <w:tabs>
          <w:tab w:val="left" w:pos="4111"/>
        </w:tabs>
        <w:spacing w:after="240"/>
        <w:ind w:left="2835"/>
        <w:jc w:val="center"/>
        <w:rPr>
          <w:rFonts w:ascii="Courier New" w:hAnsi="Courier New" w:cs="Courier New"/>
          <w:b/>
          <w:spacing w:val="-3"/>
          <w:sz w:val="24"/>
          <w:szCs w:val="24"/>
        </w:rPr>
      </w:pPr>
      <w:r>
        <w:rPr>
          <w:rFonts w:ascii="Courier New" w:hAnsi="Courier New" w:cs="Courier New"/>
          <w:b/>
          <w:spacing w:val="-3"/>
          <w:sz w:val="24"/>
          <w:szCs w:val="24"/>
        </w:rPr>
        <w:t xml:space="preserve">AL </w:t>
      </w:r>
      <w:r w:rsidR="001D1DC4" w:rsidRPr="00EB619C">
        <w:rPr>
          <w:rFonts w:ascii="Courier New" w:hAnsi="Courier New" w:cs="Courier New"/>
          <w:b/>
          <w:spacing w:val="-3"/>
          <w:sz w:val="24"/>
          <w:szCs w:val="24"/>
        </w:rPr>
        <w:t xml:space="preserve">ARTÍCULO </w:t>
      </w:r>
      <w:r w:rsidR="001D1DC4">
        <w:rPr>
          <w:rFonts w:ascii="Courier New" w:hAnsi="Courier New" w:cs="Courier New"/>
          <w:b/>
          <w:spacing w:val="-3"/>
          <w:sz w:val="24"/>
          <w:szCs w:val="24"/>
        </w:rPr>
        <w:t xml:space="preserve">TERCERO TRANSITORIO </w:t>
      </w:r>
    </w:p>
    <w:p w:rsidR="001D1DC4" w:rsidRDefault="001D1DC4" w:rsidP="00172824">
      <w:pPr>
        <w:pStyle w:val="Sangradetextonormal"/>
        <w:numPr>
          <w:ilvl w:val="0"/>
          <w:numId w:val="32"/>
        </w:numPr>
        <w:tabs>
          <w:tab w:val="left" w:pos="4111"/>
        </w:tabs>
        <w:spacing w:after="240"/>
        <w:ind w:left="2835" w:firstLine="709"/>
        <w:jc w:val="both"/>
        <w:rPr>
          <w:rFonts w:ascii="Courier New" w:hAnsi="Courier New" w:cs="Courier New"/>
          <w:spacing w:val="-3"/>
          <w:sz w:val="24"/>
          <w:szCs w:val="24"/>
        </w:rPr>
      </w:pPr>
      <w:r w:rsidRPr="00EB619C">
        <w:rPr>
          <w:rFonts w:ascii="Courier New" w:hAnsi="Courier New" w:cs="Courier New"/>
          <w:spacing w:val="-3"/>
          <w:sz w:val="24"/>
          <w:szCs w:val="24"/>
        </w:rPr>
        <w:t xml:space="preserve">Para </w:t>
      </w:r>
      <w:r w:rsidR="007E4482">
        <w:rPr>
          <w:rFonts w:ascii="Courier New" w:hAnsi="Courier New" w:cs="Courier New"/>
          <w:spacing w:val="-3"/>
          <w:sz w:val="24"/>
          <w:szCs w:val="24"/>
        </w:rPr>
        <w:t>agregar el siguiente inciso final, nuevo</w:t>
      </w:r>
      <w:r w:rsidR="0009609E">
        <w:rPr>
          <w:rFonts w:ascii="Courier New" w:hAnsi="Courier New" w:cs="Courier New"/>
          <w:spacing w:val="-3"/>
          <w:sz w:val="24"/>
          <w:szCs w:val="24"/>
        </w:rPr>
        <w:t>:</w:t>
      </w:r>
    </w:p>
    <w:p w:rsidR="00EA5627" w:rsidRPr="00EB619C" w:rsidRDefault="00E51DC6" w:rsidP="00172824">
      <w:pPr>
        <w:pStyle w:val="Sangradetextonormal"/>
        <w:tabs>
          <w:tab w:val="left" w:pos="4111"/>
        </w:tabs>
        <w:spacing w:after="240"/>
        <w:ind w:left="2835" w:firstLine="1276"/>
        <w:jc w:val="both"/>
        <w:rPr>
          <w:rFonts w:ascii="Courier New" w:hAnsi="Courier New" w:cs="Courier New"/>
          <w:spacing w:val="-3"/>
          <w:sz w:val="24"/>
          <w:szCs w:val="24"/>
        </w:rPr>
      </w:pPr>
      <w:r>
        <w:rPr>
          <w:b/>
          <w:lang w:eastAsia="es-ES"/>
        </w:rPr>
        <w:t>“</w:t>
      </w:r>
      <w:r w:rsidR="007E4482" w:rsidRPr="007E4482">
        <w:rPr>
          <w:rFonts w:ascii="Courier New" w:eastAsia="Times New Roman" w:hAnsi="Courier New" w:cs="Courier New"/>
          <w:sz w:val="24"/>
          <w:szCs w:val="24"/>
          <w:lang w:eastAsia="es-ES"/>
        </w:rPr>
        <w:t>En el caso de los establecimientos educacionales regidos por el decreto ley Nº</w:t>
      </w:r>
      <w:r w:rsidR="0009609E">
        <w:rPr>
          <w:rFonts w:ascii="Courier New" w:eastAsia="Times New Roman" w:hAnsi="Courier New" w:cs="Courier New"/>
          <w:sz w:val="24"/>
          <w:szCs w:val="24"/>
          <w:lang w:eastAsia="es-ES"/>
        </w:rPr>
        <w:t xml:space="preserve"> </w:t>
      </w:r>
      <w:r w:rsidR="007E4482" w:rsidRPr="007E4482">
        <w:rPr>
          <w:rFonts w:ascii="Courier New" w:eastAsia="Times New Roman" w:hAnsi="Courier New" w:cs="Courier New"/>
          <w:sz w:val="24"/>
          <w:szCs w:val="24"/>
          <w:lang w:eastAsia="es-ES"/>
        </w:rPr>
        <w:t xml:space="preserve">3.166, de </w:t>
      </w:r>
      <w:r w:rsidR="007E4482" w:rsidRPr="00172824">
        <w:rPr>
          <w:rFonts w:ascii="Courier New" w:hAnsi="Courier New" w:cs="Courier New"/>
          <w:spacing w:val="-3"/>
          <w:sz w:val="24"/>
          <w:szCs w:val="24"/>
        </w:rPr>
        <w:t>1980</w:t>
      </w:r>
      <w:r w:rsidR="007E4482">
        <w:rPr>
          <w:rFonts w:ascii="Courier New" w:eastAsia="Times New Roman" w:hAnsi="Courier New" w:cs="Courier New"/>
          <w:sz w:val="24"/>
          <w:szCs w:val="24"/>
          <w:lang w:eastAsia="es-ES"/>
        </w:rPr>
        <w:t>, l</w:t>
      </w:r>
      <w:r w:rsidR="009D4278" w:rsidRPr="009D4278">
        <w:rPr>
          <w:rFonts w:ascii="Courier New" w:eastAsia="Times New Roman" w:hAnsi="Courier New" w:cs="Courier New"/>
          <w:sz w:val="24"/>
          <w:szCs w:val="24"/>
          <w:lang w:eastAsia="es-ES"/>
        </w:rPr>
        <w:t xml:space="preserve">as </w:t>
      </w:r>
      <w:r w:rsidR="009D4278" w:rsidRPr="001D1DC4">
        <w:rPr>
          <w:rFonts w:ascii="Courier New" w:eastAsia="Times New Roman" w:hAnsi="Courier New" w:cs="Courier New"/>
          <w:sz w:val="24"/>
          <w:szCs w:val="24"/>
          <w:lang w:eastAsia="es-ES"/>
        </w:rPr>
        <w:t>disposiciones</w:t>
      </w:r>
      <w:r w:rsidR="009D4278">
        <w:rPr>
          <w:rFonts w:ascii="Courier New" w:eastAsia="Times New Roman" w:hAnsi="Courier New" w:cs="Courier New"/>
          <w:sz w:val="24"/>
          <w:szCs w:val="24"/>
          <w:lang w:eastAsia="es-ES"/>
        </w:rPr>
        <w:t xml:space="preserve"> de</w:t>
      </w:r>
      <w:r w:rsidR="008B43FE">
        <w:rPr>
          <w:rFonts w:ascii="Courier New" w:eastAsia="Times New Roman" w:hAnsi="Courier New" w:cs="Courier New"/>
          <w:sz w:val="24"/>
          <w:szCs w:val="24"/>
          <w:lang w:eastAsia="es-ES"/>
        </w:rPr>
        <w:t xml:space="preserve"> </w:t>
      </w:r>
      <w:r w:rsidR="00DE179D">
        <w:rPr>
          <w:rFonts w:ascii="Courier New" w:eastAsia="Times New Roman" w:hAnsi="Courier New" w:cs="Courier New"/>
          <w:sz w:val="24"/>
          <w:szCs w:val="24"/>
          <w:lang w:eastAsia="es-ES"/>
        </w:rPr>
        <w:t xml:space="preserve">la presente ley </w:t>
      </w:r>
      <w:r w:rsidR="009D4278">
        <w:rPr>
          <w:rFonts w:ascii="Courier New" w:eastAsia="Times New Roman" w:hAnsi="Courier New" w:cs="Courier New"/>
          <w:sz w:val="24"/>
          <w:szCs w:val="24"/>
          <w:lang w:eastAsia="es-ES"/>
        </w:rPr>
        <w:t xml:space="preserve">comenzarán a aplicarse </w:t>
      </w:r>
      <w:r w:rsidR="007E4482">
        <w:rPr>
          <w:rFonts w:ascii="Courier New" w:eastAsia="Times New Roman" w:hAnsi="Courier New" w:cs="Courier New"/>
          <w:sz w:val="24"/>
          <w:szCs w:val="24"/>
          <w:lang w:eastAsia="es-ES"/>
        </w:rPr>
        <w:t xml:space="preserve">al personal asistente de la educación que en ellos se desempeña, </w:t>
      </w:r>
      <w:r w:rsidR="007E4482" w:rsidRPr="007E4482">
        <w:rPr>
          <w:rFonts w:ascii="Courier New" w:eastAsia="Times New Roman" w:hAnsi="Courier New" w:cs="Courier New"/>
          <w:sz w:val="24"/>
          <w:szCs w:val="24"/>
          <w:lang w:eastAsia="es-ES"/>
        </w:rPr>
        <w:t>a partir de la fecha en que los establecimientos educacionales que correspondan a su territorio sean traspasados al Servicio Local de Educación</w:t>
      </w:r>
      <w:r w:rsidR="007E4482">
        <w:rPr>
          <w:rFonts w:ascii="Courier New" w:eastAsia="Times New Roman" w:hAnsi="Courier New" w:cs="Courier New"/>
          <w:sz w:val="24"/>
          <w:szCs w:val="24"/>
          <w:lang w:eastAsia="es-ES"/>
        </w:rPr>
        <w:t>, con excepción de las normas señaladas en el inciso anterior, que se les aplicarán</w:t>
      </w:r>
      <w:r w:rsidR="009742CA">
        <w:rPr>
          <w:rFonts w:ascii="Courier New" w:eastAsia="Times New Roman" w:hAnsi="Courier New" w:cs="Courier New"/>
          <w:sz w:val="24"/>
          <w:szCs w:val="24"/>
          <w:lang w:eastAsia="es-ES"/>
        </w:rPr>
        <w:t xml:space="preserve"> cuando correspondan,</w:t>
      </w:r>
      <w:r w:rsidR="007E4482">
        <w:rPr>
          <w:rFonts w:ascii="Courier New" w:eastAsia="Times New Roman" w:hAnsi="Courier New" w:cs="Courier New"/>
          <w:sz w:val="24"/>
          <w:szCs w:val="24"/>
          <w:lang w:eastAsia="es-ES"/>
        </w:rPr>
        <w:t xml:space="preserve"> en la oportunidad que el mismo inciso señala.”.</w:t>
      </w:r>
      <w:r w:rsidR="001D1DC4" w:rsidRPr="001D1DC4">
        <w:rPr>
          <w:rFonts w:ascii="Courier New" w:eastAsia="Times New Roman" w:hAnsi="Courier New" w:cs="Courier New"/>
          <w:sz w:val="24"/>
          <w:szCs w:val="24"/>
          <w:lang w:eastAsia="es-ES"/>
        </w:rPr>
        <w:t xml:space="preserve"> </w:t>
      </w:r>
    </w:p>
    <w:p w:rsidR="00E51DC6" w:rsidRDefault="00E51DC6">
      <w:pPr>
        <w:spacing w:after="0" w:line="240" w:lineRule="auto"/>
        <w:rPr>
          <w:rFonts w:ascii="Courier New" w:hAnsi="Courier New" w:cs="Courier New"/>
          <w:spacing w:val="-3"/>
          <w:sz w:val="24"/>
          <w:szCs w:val="24"/>
        </w:rPr>
        <w:sectPr w:rsidR="00E51DC6" w:rsidSect="0063299F">
          <w:headerReference w:type="default" r:id="rId8"/>
          <w:headerReference w:type="first" r:id="rId9"/>
          <w:pgSz w:w="12242" w:h="18722" w:code="14"/>
          <w:pgMar w:top="2268" w:right="1701" w:bottom="1418" w:left="1701" w:header="709" w:footer="709" w:gutter="0"/>
          <w:paperSrc w:first="2" w:other="2"/>
          <w:cols w:space="708"/>
          <w:titlePg/>
          <w:docGrid w:linePitch="360"/>
        </w:sectPr>
      </w:pPr>
    </w:p>
    <w:p w:rsidR="00EB619C" w:rsidRPr="00976A32" w:rsidRDefault="00EB619C" w:rsidP="0063299F">
      <w:pPr>
        <w:pStyle w:val="Sangradetextonormal"/>
        <w:tabs>
          <w:tab w:val="left" w:pos="4111"/>
        </w:tabs>
        <w:spacing w:after="240" w:line="240" w:lineRule="auto"/>
        <w:ind w:left="3686"/>
        <w:jc w:val="both"/>
        <w:rPr>
          <w:rFonts w:ascii="Courier New" w:hAnsi="Courier New" w:cs="Courier New"/>
          <w:spacing w:val="-3"/>
          <w:sz w:val="24"/>
          <w:szCs w:val="24"/>
        </w:rPr>
      </w:pPr>
      <w:r w:rsidRPr="00976A32">
        <w:rPr>
          <w:rFonts w:ascii="Courier New" w:hAnsi="Courier New" w:cs="Courier New"/>
          <w:spacing w:val="-3"/>
          <w:sz w:val="24"/>
          <w:szCs w:val="24"/>
        </w:rPr>
        <w:lastRenderedPageBreak/>
        <w:t>Dios guarde a V.E.,</w:t>
      </w:r>
    </w:p>
    <w:p w:rsidR="00EB619C" w:rsidRDefault="00EB619C" w:rsidP="0063299F">
      <w:pPr>
        <w:pStyle w:val="Sangradetextonormal"/>
        <w:tabs>
          <w:tab w:val="left" w:pos="4111"/>
        </w:tabs>
        <w:spacing w:after="240" w:line="240" w:lineRule="auto"/>
        <w:ind w:left="3686"/>
        <w:jc w:val="both"/>
        <w:rPr>
          <w:rFonts w:ascii="Courier New" w:hAnsi="Courier New" w:cs="Courier New"/>
          <w:spacing w:val="-3"/>
          <w:sz w:val="24"/>
          <w:szCs w:val="24"/>
        </w:rPr>
      </w:pPr>
    </w:p>
    <w:p w:rsidR="00590ECE" w:rsidRPr="00976A32" w:rsidRDefault="00590ECE" w:rsidP="0063299F">
      <w:pPr>
        <w:pStyle w:val="Documento1"/>
        <w:keepNext w:val="0"/>
        <w:keepLines w:val="0"/>
        <w:tabs>
          <w:tab w:val="clear" w:pos="-720"/>
          <w:tab w:val="center" w:pos="6804"/>
        </w:tabs>
        <w:suppressAutoHyphens w:val="0"/>
        <w:jc w:val="center"/>
        <w:rPr>
          <w:rFonts w:ascii="Courier New" w:hAnsi="Courier New" w:cs="Courier New"/>
          <w:b/>
          <w:bCs/>
          <w:szCs w:val="24"/>
          <w:lang w:val="es-CL"/>
        </w:rPr>
      </w:pPr>
    </w:p>
    <w:p w:rsidR="00590ECE" w:rsidRDefault="00590ECE" w:rsidP="0063299F">
      <w:pPr>
        <w:pStyle w:val="Documento1"/>
        <w:keepNext w:val="0"/>
        <w:keepLines w:val="0"/>
        <w:tabs>
          <w:tab w:val="clear" w:pos="-720"/>
          <w:tab w:val="center" w:pos="6804"/>
        </w:tabs>
        <w:suppressAutoHyphens w:val="0"/>
        <w:jc w:val="center"/>
        <w:rPr>
          <w:rFonts w:ascii="Courier New" w:hAnsi="Courier New" w:cs="Courier New"/>
          <w:b/>
          <w:bCs/>
          <w:szCs w:val="24"/>
          <w:lang w:val="es-CL"/>
        </w:rPr>
      </w:pPr>
    </w:p>
    <w:p w:rsidR="005921A8" w:rsidRDefault="005921A8" w:rsidP="0063299F">
      <w:pPr>
        <w:pStyle w:val="Documento1"/>
        <w:keepNext w:val="0"/>
        <w:keepLines w:val="0"/>
        <w:tabs>
          <w:tab w:val="clear" w:pos="-720"/>
          <w:tab w:val="center" w:pos="6804"/>
        </w:tabs>
        <w:suppressAutoHyphens w:val="0"/>
        <w:jc w:val="center"/>
        <w:rPr>
          <w:rFonts w:ascii="Courier New" w:hAnsi="Courier New" w:cs="Courier New"/>
          <w:b/>
          <w:bCs/>
          <w:szCs w:val="24"/>
          <w:lang w:val="es-CL"/>
        </w:rPr>
      </w:pPr>
    </w:p>
    <w:p w:rsidR="005921A8" w:rsidRDefault="005921A8" w:rsidP="0063299F">
      <w:pPr>
        <w:pStyle w:val="Documento1"/>
        <w:keepNext w:val="0"/>
        <w:keepLines w:val="0"/>
        <w:tabs>
          <w:tab w:val="clear" w:pos="-720"/>
          <w:tab w:val="center" w:pos="6804"/>
        </w:tabs>
        <w:suppressAutoHyphens w:val="0"/>
        <w:jc w:val="center"/>
        <w:rPr>
          <w:rFonts w:ascii="Courier New" w:hAnsi="Courier New" w:cs="Courier New"/>
          <w:b/>
          <w:bCs/>
          <w:szCs w:val="24"/>
          <w:lang w:val="es-CL"/>
        </w:rPr>
      </w:pPr>
    </w:p>
    <w:p w:rsidR="005921A8" w:rsidRDefault="005921A8" w:rsidP="0063299F">
      <w:pPr>
        <w:pStyle w:val="Documento1"/>
        <w:keepNext w:val="0"/>
        <w:keepLines w:val="0"/>
        <w:tabs>
          <w:tab w:val="clear" w:pos="-720"/>
          <w:tab w:val="center" w:pos="6804"/>
        </w:tabs>
        <w:suppressAutoHyphens w:val="0"/>
        <w:jc w:val="center"/>
        <w:rPr>
          <w:rFonts w:ascii="Courier New" w:hAnsi="Courier New" w:cs="Courier New"/>
          <w:b/>
          <w:bCs/>
          <w:szCs w:val="24"/>
          <w:lang w:val="es-CL"/>
        </w:rPr>
      </w:pPr>
    </w:p>
    <w:p w:rsidR="005921A8" w:rsidRPr="00976A32" w:rsidRDefault="005921A8" w:rsidP="0063299F">
      <w:pPr>
        <w:pStyle w:val="Documento1"/>
        <w:keepNext w:val="0"/>
        <w:keepLines w:val="0"/>
        <w:tabs>
          <w:tab w:val="clear" w:pos="-720"/>
          <w:tab w:val="center" w:pos="6804"/>
        </w:tabs>
        <w:suppressAutoHyphens w:val="0"/>
        <w:jc w:val="center"/>
        <w:rPr>
          <w:rFonts w:ascii="Courier New" w:hAnsi="Courier New" w:cs="Courier New"/>
          <w:b/>
          <w:bCs/>
          <w:szCs w:val="24"/>
          <w:lang w:val="es-CL"/>
        </w:rPr>
      </w:pPr>
    </w:p>
    <w:p w:rsidR="00590ECE" w:rsidRPr="00976A32" w:rsidRDefault="00590ECE" w:rsidP="0063299F">
      <w:pPr>
        <w:pStyle w:val="Documento1"/>
        <w:keepNext w:val="0"/>
        <w:keepLines w:val="0"/>
        <w:tabs>
          <w:tab w:val="clear" w:pos="-720"/>
          <w:tab w:val="center" w:pos="6804"/>
        </w:tabs>
        <w:suppressAutoHyphens w:val="0"/>
        <w:jc w:val="center"/>
        <w:rPr>
          <w:rFonts w:ascii="Courier New" w:hAnsi="Courier New" w:cs="Courier New"/>
          <w:b/>
          <w:bCs/>
          <w:szCs w:val="24"/>
          <w:lang w:val="es-CL"/>
        </w:rPr>
      </w:pPr>
    </w:p>
    <w:p w:rsidR="004C6868" w:rsidRPr="00976A32" w:rsidRDefault="00793A6A" w:rsidP="0063299F">
      <w:pPr>
        <w:pStyle w:val="Documento1"/>
        <w:keepNext w:val="0"/>
        <w:keepLines w:val="0"/>
        <w:tabs>
          <w:tab w:val="clear" w:pos="-720"/>
          <w:tab w:val="center" w:pos="6804"/>
        </w:tabs>
        <w:suppressAutoHyphens w:val="0"/>
        <w:jc w:val="center"/>
        <w:rPr>
          <w:rFonts w:ascii="Courier New" w:hAnsi="Courier New" w:cs="Courier New"/>
          <w:b/>
          <w:bCs/>
          <w:szCs w:val="24"/>
          <w:lang w:val="es-CL"/>
        </w:rPr>
      </w:pPr>
      <w:r>
        <w:rPr>
          <w:rFonts w:ascii="Courier New" w:hAnsi="Courier New" w:cs="Courier New"/>
          <w:b/>
          <w:bCs/>
          <w:szCs w:val="24"/>
          <w:lang w:val="es-CL"/>
        </w:rPr>
        <w:tab/>
      </w:r>
      <w:r w:rsidR="00EC58C7">
        <w:rPr>
          <w:rFonts w:ascii="Courier New" w:hAnsi="Courier New" w:cs="Courier New"/>
          <w:b/>
          <w:bCs/>
          <w:szCs w:val="24"/>
          <w:lang w:val="es-CL"/>
        </w:rPr>
        <w:t>MICHELLE BACHELET JERIA</w:t>
      </w:r>
    </w:p>
    <w:p w:rsidR="004C6868" w:rsidRPr="00976A32" w:rsidRDefault="00793A6A" w:rsidP="0063299F">
      <w:pPr>
        <w:pStyle w:val="Documento1"/>
        <w:keepNext w:val="0"/>
        <w:keepLines w:val="0"/>
        <w:tabs>
          <w:tab w:val="clear" w:pos="-720"/>
          <w:tab w:val="center" w:pos="6804"/>
        </w:tabs>
        <w:suppressAutoHyphens w:val="0"/>
        <w:jc w:val="center"/>
        <w:rPr>
          <w:rFonts w:ascii="Courier New" w:hAnsi="Courier New" w:cs="Courier New"/>
          <w:szCs w:val="24"/>
          <w:lang w:val="es-ES_tradnl"/>
        </w:rPr>
      </w:pPr>
      <w:r>
        <w:rPr>
          <w:rFonts w:ascii="Courier New" w:hAnsi="Courier New" w:cs="Courier New"/>
          <w:szCs w:val="24"/>
          <w:lang w:val="es-ES_tradnl"/>
        </w:rPr>
        <w:tab/>
      </w:r>
      <w:r w:rsidR="004C6868" w:rsidRPr="00976A32">
        <w:rPr>
          <w:rFonts w:ascii="Courier New" w:hAnsi="Courier New" w:cs="Courier New"/>
          <w:szCs w:val="24"/>
          <w:lang w:val="es-ES_tradnl"/>
        </w:rPr>
        <w:t>President</w:t>
      </w:r>
      <w:r w:rsidR="00EC58C7">
        <w:rPr>
          <w:rFonts w:ascii="Courier New" w:hAnsi="Courier New" w:cs="Courier New"/>
          <w:szCs w:val="24"/>
          <w:lang w:val="es-ES_tradnl"/>
        </w:rPr>
        <w:t>a</w:t>
      </w:r>
      <w:r w:rsidR="004C6868" w:rsidRPr="00976A32">
        <w:rPr>
          <w:rFonts w:ascii="Courier New" w:hAnsi="Courier New" w:cs="Courier New"/>
          <w:szCs w:val="24"/>
          <w:lang w:val="es-ES_tradnl"/>
        </w:rPr>
        <w:t xml:space="preserve"> de la República</w:t>
      </w:r>
      <w:r w:rsidR="0011185A">
        <w:rPr>
          <w:rFonts w:ascii="Courier New" w:hAnsi="Courier New" w:cs="Courier New"/>
          <w:szCs w:val="24"/>
          <w:lang w:val="es-ES_tradnl"/>
        </w:rPr>
        <w:t xml:space="preserve"> </w:t>
      </w:r>
    </w:p>
    <w:p w:rsidR="004C6868" w:rsidRPr="00976A32" w:rsidRDefault="004C6868" w:rsidP="0063299F">
      <w:pPr>
        <w:pStyle w:val="Documento1"/>
        <w:keepNext w:val="0"/>
        <w:keepLines w:val="0"/>
        <w:tabs>
          <w:tab w:val="clear" w:pos="-720"/>
          <w:tab w:val="center" w:pos="2552"/>
          <w:tab w:val="center" w:pos="6804"/>
        </w:tabs>
        <w:suppressAutoHyphens w:val="0"/>
        <w:jc w:val="center"/>
        <w:rPr>
          <w:rFonts w:ascii="Courier New" w:hAnsi="Courier New" w:cs="Courier New"/>
          <w:b/>
          <w:szCs w:val="24"/>
          <w:lang w:val="es-ES_tradnl"/>
        </w:rPr>
      </w:pPr>
    </w:p>
    <w:p w:rsidR="003F538B" w:rsidRDefault="003F538B" w:rsidP="0063299F">
      <w:pPr>
        <w:pStyle w:val="Documento1"/>
        <w:keepNext w:val="0"/>
        <w:keepLines w:val="0"/>
        <w:tabs>
          <w:tab w:val="clear" w:pos="-720"/>
          <w:tab w:val="center" w:pos="2552"/>
          <w:tab w:val="center" w:pos="6804"/>
        </w:tabs>
        <w:suppressAutoHyphens w:val="0"/>
        <w:jc w:val="center"/>
        <w:rPr>
          <w:rFonts w:ascii="Courier New" w:hAnsi="Courier New" w:cs="Courier New"/>
          <w:b/>
          <w:szCs w:val="24"/>
          <w:lang w:val="es-ES_tradnl"/>
        </w:rPr>
      </w:pPr>
    </w:p>
    <w:p w:rsidR="00793A6A" w:rsidRDefault="00793A6A" w:rsidP="0063299F">
      <w:pPr>
        <w:pStyle w:val="Documento1"/>
        <w:keepNext w:val="0"/>
        <w:keepLines w:val="0"/>
        <w:tabs>
          <w:tab w:val="clear" w:pos="-720"/>
          <w:tab w:val="center" w:pos="2552"/>
          <w:tab w:val="center" w:pos="6804"/>
        </w:tabs>
        <w:suppressAutoHyphens w:val="0"/>
        <w:jc w:val="center"/>
        <w:rPr>
          <w:rFonts w:ascii="Courier New" w:hAnsi="Courier New" w:cs="Courier New"/>
          <w:b/>
          <w:szCs w:val="24"/>
          <w:lang w:val="es-ES_tradnl"/>
        </w:rPr>
      </w:pPr>
    </w:p>
    <w:p w:rsidR="0063299F" w:rsidRDefault="0063299F" w:rsidP="0063299F">
      <w:pPr>
        <w:pStyle w:val="Documento1"/>
        <w:keepNext w:val="0"/>
        <w:keepLines w:val="0"/>
        <w:tabs>
          <w:tab w:val="clear" w:pos="-720"/>
          <w:tab w:val="center" w:pos="2552"/>
          <w:tab w:val="center" w:pos="6804"/>
        </w:tabs>
        <w:suppressAutoHyphens w:val="0"/>
        <w:jc w:val="center"/>
        <w:rPr>
          <w:rFonts w:ascii="Courier New" w:hAnsi="Courier New" w:cs="Courier New"/>
          <w:b/>
          <w:szCs w:val="24"/>
          <w:lang w:val="es-ES_tradnl"/>
        </w:rPr>
      </w:pPr>
    </w:p>
    <w:p w:rsidR="0063299F" w:rsidRPr="00976A32" w:rsidRDefault="0063299F" w:rsidP="0063299F">
      <w:pPr>
        <w:pStyle w:val="Documento1"/>
        <w:keepNext w:val="0"/>
        <w:keepLines w:val="0"/>
        <w:tabs>
          <w:tab w:val="clear" w:pos="-720"/>
          <w:tab w:val="center" w:pos="2552"/>
          <w:tab w:val="center" w:pos="6804"/>
        </w:tabs>
        <w:suppressAutoHyphens w:val="0"/>
        <w:jc w:val="center"/>
        <w:rPr>
          <w:rFonts w:ascii="Courier New" w:hAnsi="Courier New" w:cs="Courier New"/>
          <w:b/>
          <w:szCs w:val="24"/>
          <w:lang w:val="es-ES_tradnl"/>
        </w:rPr>
      </w:pPr>
    </w:p>
    <w:p w:rsidR="003F538B" w:rsidRPr="00976A32" w:rsidRDefault="003F538B" w:rsidP="0063299F">
      <w:pPr>
        <w:pStyle w:val="Documento1"/>
        <w:keepNext w:val="0"/>
        <w:keepLines w:val="0"/>
        <w:tabs>
          <w:tab w:val="clear" w:pos="-720"/>
          <w:tab w:val="center" w:pos="2552"/>
          <w:tab w:val="center" w:pos="6804"/>
        </w:tabs>
        <w:suppressAutoHyphens w:val="0"/>
        <w:jc w:val="center"/>
        <w:rPr>
          <w:rFonts w:ascii="Courier New" w:hAnsi="Courier New" w:cs="Courier New"/>
          <w:b/>
          <w:szCs w:val="24"/>
          <w:lang w:val="es-ES_tradnl"/>
        </w:rPr>
      </w:pPr>
    </w:p>
    <w:p w:rsidR="00CC29BC" w:rsidRPr="00976A32" w:rsidRDefault="00CC29BC" w:rsidP="0063299F">
      <w:pPr>
        <w:pStyle w:val="Documento1"/>
        <w:keepNext w:val="0"/>
        <w:keepLines w:val="0"/>
        <w:tabs>
          <w:tab w:val="clear" w:pos="-720"/>
          <w:tab w:val="center" w:pos="2552"/>
          <w:tab w:val="center" w:pos="6804"/>
        </w:tabs>
        <w:suppressAutoHyphens w:val="0"/>
        <w:jc w:val="center"/>
        <w:rPr>
          <w:rFonts w:ascii="Courier New" w:hAnsi="Courier New" w:cs="Courier New"/>
          <w:b/>
          <w:szCs w:val="24"/>
          <w:lang w:val="es-ES_tradnl"/>
        </w:rPr>
      </w:pPr>
    </w:p>
    <w:p w:rsidR="0063299F" w:rsidRPr="00976A32" w:rsidRDefault="0063299F" w:rsidP="0063299F">
      <w:pPr>
        <w:pStyle w:val="Documento1"/>
        <w:keepNext w:val="0"/>
        <w:keepLines w:val="0"/>
        <w:tabs>
          <w:tab w:val="clear" w:pos="-720"/>
          <w:tab w:val="center" w:pos="2268"/>
          <w:tab w:val="center" w:pos="6804"/>
        </w:tabs>
        <w:suppressAutoHyphens w:val="0"/>
        <w:rPr>
          <w:rFonts w:ascii="Courier New" w:hAnsi="Courier New" w:cs="Courier New"/>
          <w:b/>
          <w:szCs w:val="24"/>
          <w:lang w:val="es-ES_tradnl"/>
        </w:rPr>
      </w:pPr>
      <w:r>
        <w:rPr>
          <w:rFonts w:ascii="Courier New" w:hAnsi="Courier New" w:cs="Courier New"/>
          <w:b/>
          <w:szCs w:val="24"/>
          <w:lang w:val="es-ES_tradnl"/>
        </w:rPr>
        <w:tab/>
        <w:t>NICOLÁS EYZAGUIRRE GUZMÁN</w:t>
      </w:r>
    </w:p>
    <w:p w:rsidR="0063299F" w:rsidRDefault="0063299F" w:rsidP="0063299F">
      <w:pPr>
        <w:tabs>
          <w:tab w:val="center" w:pos="2268"/>
          <w:tab w:val="center" w:pos="2694"/>
          <w:tab w:val="center" w:pos="6804"/>
        </w:tabs>
        <w:spacing w:line="240" w:lineRule="auto"/>
        <w:rPr>
          <w:rFonts w:ascii="Courier New" w:hAnsi="Courier New" w:cs="Courier New"/>
          <w:b/>
          <w:spacing w:val="-3"/>
          <w:sz w:val="24"/>
          <w:szCs w:val="24"/>
        </w:rPr>
      </w:pPr>
      <w:r>
        <w:rPr>
          <w:rFonts w:ascii="Courier New" w:hAnsi="Courier New" w:cs="Courier New"/>
          <w:spacing w:val="-3"/>
          <w:sz w:val="24"/>
          <w:szCs w:val="24"/>
        </w:rPr>
        <w:tab/>
      </w:r>
      <w:r w:rsidRPr="00976A32">
        <w:rPr>
          <w:rFonts w:ascii="Courier New" w:hAnsi="Courier New" w:cs="Courier New"/>
          <w:spacing w:val="-3"/>
          <w:sz w:val="24"/>
          <w:szCs w:val="24"/>
        </w:rPr>
        <w:t>Ministro de Hacienda</w:t>
      </w:r>
      <w:r>
        <w:rPr>
          <w:rFonts w:ascii="Courier New" w:hAnsi="Courier New" w:cs="Courier New"/>
          <w:b/>
          <w:spacing w:val="-3"/>
          <w:sz w:val="24"/>
          <w:szCs w:val="24"/>
        </w:rPr>
        <w:t xml:space="preserve"> </w:t>
      </w:r>
    </w:p>
    <w:p w:rsidR="0063299F" w:rsidRPr="0063299F" w:rsidRDefault="0063299F" w:rsidP="0063299F">
      <w:pPr>
        <w:pStyle w:val="Documento1"/>
        <w:keepNext w:val="0"/>
        <w:keepLines w:val="0"/>
        <w:tabs>
          <w:tab w:val="clear" w:pos="-720"/>
          <w:tab w:val="center" w:pos="2552"/>
          <w:tab w:val="center" w:pos="6804"/>
        </w:tabs>
        <w:suppressAutoHyphens w:val="0"/>
        <w:jc w:val="center"/>
        <w:rPr>
          <w:rFonts w:ascii="Courier New" w:hAnsi="Courier New" w:cs="Courier New"/>
          <w:b/>
          <w:szCs w:val="24"/>
          <w:lang w:val="es-ES_tradnl"/>
        </w:rPr>
      </w:pPr>
    </w:p>
    <w:p w:rsidR="0063299F" w:rsidRPr="0063299F" w:rsidRDefault="0063299F" w:rsidP="0063299F">
      <w:pPr>
        <w:pStyle w:val="Documento1"/>
        <w:keepNext w:val="0"/>
        <w:keepLines w:val="0"/>
        <w:tabs>
          <w:tab w:val="clear" w:pos="-720"/>
          <w:tab w:val="center" w:pos="2552"/>
          <w:tab w:val="center" w:pos="6804"/>
        </w:tabs>
        <w:suppressAutoHyphens w:val="0"/>
        <w:jc w:val="center"/>
        <w:rPr>
          <w:rFonts w:ascii="Courier New" w:hAnsi="Courier New" w:cs="Courier New"/>
          <w:b/>
          <w:szCs w:val="24"/>
          <w:lang w:val="es-ES_tradnl"/>
        </w:rPr>
      </w:pPr>
    </w:p>
    <w:p w:rsidR="0063299F" w:rsidRPr="0063299F" w:rsidRDefault="0063299F" w:rsidP="0063299F">
      <w:pPr>
        <w:pStyle w:val="Documento1"/>
        <w:keepNext w:val="0"/>
        <w:keepLines w:val="0"/>
        <w:tabs>
          <w:tab w:val="clear" w:pos="-720"/>
          <w:tab w:val="center" w:pos="2552"/>
          <w:tab w:val="center" w:pos="6804"/>
        </w:tabs>
        <w:suppressAutoHyphens w:val="0"/>
        <w:jc w:val="center"/>
        <w:rPr>
          <w:rFonts w:ascii="Courier New" w:hAnsi="Courier New" w:cs="Courier New"/>
          <w:b/>
          <w:szCs w:val="24"/>
          <w:lang w:val="es-ES_tradnl"/>
        </w:rPr>
      </w:pPr>
    </w:p>
    <w:p w:rsidR="0063299F" w:rsidRPr="0063299F" w:rsidRDefault="0063299F" w:rsidP="0063299F">
      <w:pPr>
        <w:pStyle w:val="Documento1"/>
        <w:keepNext w:val="0"/>
        <w:keepLines w:val="0"/>
        <w:tabs>
          <w:tab w:val="clear" w:pos="-720"/>
          <w:tab w:val="center" w:pos="2552"/>
          <w:tab w:val="center" w:pos="6804"/>
        </w:tabs>
        <w:suppressAutoHyphens w:val="0"/>
        <w:jc w:val="center"/>
        <w:rPr>
          <w:rFonts w:ascii="Courier New" w:hAnsi="Courier New" w:cs="Courier New"/>
          <w:b/>
          <w:szCs w:val="24"/>
          <w:lang w:val="es-ES_tradnl"/>
        </w:rPr>
      </w:pPr>
    </w:p>
    <w:p w:rsidR="0063299F" w:rsidRPr="0063299F" w:rsidRDefault="0063299F" w:rsidP="0063299F">
      <w:pPr>
        <w:pStyle w:val="Documento1"/>
        <w:keepNext w:val="0"/>
        <w:keepLines w:val="0"/>
        <w:tabs>
          <w:tab w:val="clear" w:pos="-720"/>
          <w:tab w:val="center" w:pos="2552"/>
          <w:tab w:val="center" w:pos="6804"/>
        </w:tabs>
        <w:suppressAutoHyphens w:val="0"/>
        <w:jc w:val="center"/>
        <w:rPr>
          <w:rFonts w:ascii="Courier New" w:hAnsi="Courier New" w:cs="Courier New"/>
          <w:b/>
          <w:szCs w:val="24"/>
          <w:lang w:val="es-ES_tradnl"/>
        </w:rPr>
      </w:pPr>
    </w:p>
    <w:p w:rsidR="0063299F" w:rsidRPr="0063299F" w:rsidRDefault="0063299F" w:rsidP="0063299F">
      <w:pPr>
        <w:pStyle w:val="Documento1"/>
        <w:keepNext w:val="0"/>
        <w:keepLines w:val="0"/>
        <w:tabs>
          <w:tab w:val="clear" w:pos="-720"/>
          <w:tab w:val="center" w:pos="2552"/>
          <w:tab w:val="center" w:pos="6804"/>
        </w:tabs>
        <w:suppressAutoHyphens w:val="0"/>
        <w:jc w:val="center"/>
        <w:rPr>
          <w:rFonts w:ascii="Courier New" w:hAnsi="Courier New" w:cs="Courier New"/>
          <w:b/>
          <w:szCs w:val="24"/>
          <w:lang w:val="es-ES_tradnl"/>
        </w:rPr>
      </w:pPr>
    </w:p>
    <w:p w:rsidR="0063299F" w:rsidRDefault="0063299F" w:rsidP="0063299F">
      <w:pPr>
        <w:pStyle w:val="Documento1"/>
        <w:keepNext w:val="0"/>
        <w:keepLines w:val="0"/>
        <w:tabs>
          <w:tab w:val="clear" w:pos="-720"/>
          <w:tab w:val="center" w:pos="2552"/>
          <w:tab w:val="center" w:pos="6804"/>
        </w:tabs>
        <w:suppressAutoHyphens w:val="0"/>
        <w:jc w:val="center"/>
        <w:rPr>
          <w:rFonts w:ascii="Courier New" w:hAnsi="Courier New" w:cs="Courier New"/>
          <w:b/>
          <w:szCs w:val="24"/>
          <w:lang w:val="es-ES_tradnl"/>
        </w:rPr>
      </w:pPr>
      <w:r>
        <w:rPr>
          <w:rFonts w:ascii="Courier New" w:hAnsi="Courier New" w:cs="Courier New"/>
          <w:b/>
          <w:szCs w:val="24"/>
          <w:lang w:val="es-ES_tradnl"/>
        </w:rPr>
        <w:tab/>
      </w:r>
      <w:r>
        <w:rPr>
          <w:rFonts w:ascii="Courier New" w:hAnsi="Courier New" w:cs="Courier New"/>
          <w:b/>
          <w:szCs w:val="24"/>
          <w:lang w:val="es-ES_tradnl"/>
        </w:rPr>
        <w:tab/>
        <w:t>ADRIANA DELPIANO PUELMA</w:t>
      </w:r>
    </w:p>
    <w:p w:rsidR="0063299F" w:rsidRDefault="0063299F" w:rsidP="0063299F">
      <w:pPr>
        <w:pStyle w:val="Documento1"/>
        <w:keepNext w:val="0"/>
        <w:keepLines w:val="0"/>
        <w:tabs>
          <w:tab w:val="clear" w:pos="-720"/>
          <w:tab w:val="center" w:pos="2552"/>
          <w:tab w:val="center" w:pos="6804"/>
        </w:tabs>
        <w:suppressAutoHyphens w:val="0"/>
        <w:jc w:val="center"/>
        <w:rPr>
          <w:rFonts w:ascii="Courier New" w:hAnsi="Courier New" w:cs="Courier New"/>
          <w:szCs w:val="24"/>
          <w:lang w:val="es-ES_tradnl"/>
        </w:rPr>
      </w:pPr>
      <w:r>
        <w:rPr>
          <w:rFonts w:ascii="Courier New" w:hAnsi="Courier New" w:cs="Courier New"/>
          <w:szCs w:val="24"/>
          <w:lang w:val="es-ES_tradnl"/>
        </w:rPr>
        <w:tab/>
      </w:r>
      <w:r>
        <w:rPr>
          <w:rFonts w:ascii="Courier New" w:hAnsi="Courier New" w:cs="Courier New"/>
          <w:szCs w:val="24"/>
          <w:lang w:val="es-ES_tradnl"/>
        </w:rPr>
        <w:tab/>
      </w:r>
      <w:r w:rsidRPr="0063299F">
        <w:rPr>
          <w:rFonts w:ascii="Courier New" w:hAnsi="Courier New" w:cs="Courier New"/>
          <w:szCs w:val="24"/>
          <w:lang w:val="es-ES_tradnl"/>
        </w:rPr>
        <w:t>Ministra de Educación</w:t>
      </w:r>
    </w:p>
    <w:p w:rsidR="00AA5A60" w:rsidRDefault="00AA5A60" w:rsidP="0063299F">
      <w:pPr>
        <w:pStyle w:val="Documento1"/>
        <w:keepNext w:val="0"/>
        <w:keepLines w:val="0"/>
        <w:tabs>
          <w:tab w:val="clear" w:pos="-720"/>
          <w:tab w:val="center" w:pos="2552"/>
          <w:tab w:val="center" w:pos="6804"/>
        </w:tabs>
        <w:suppressAutoHyphens w:val="0"/>
        <w:jc w:val="center"/>
        <w:rPr>
          <w:rFonts w:ascii="Courier New" w:hAnsi="Courier New" w:cs="Courier New"/>
          <w:szCs w:val="24"/>
          <w:lang w:val="es-ES_tradnl"/>
        </w:rPr>
      </w:pPr>
    </w:p>
    <w:p w:rsidR="00AA5A60" w:rsidRDefault="00AA5A60" w:rsidP="0063299F">
      <w:pPr>
        <w:pStyle w:val="Documento1"/>
        <w:keepNext w:val="0"/>
        <w:keepLines w:val="0"/>
        <w:tabs>
          <w:tab w:val="clear" w:pos="-720"/>
          <w:tab w:val="center" w:pos="2552"/>
          <w:tab w:val="center" w:pos="6804"/>
        </w:tabs>
        <w:suppressAutoHyphens w:val="0"/>
        <w:jc w:val="center"/>
        <w:rPr>
          <w:rFonts w:ascii="Courier New" w:hAnsi="Courier New" w:cs="Courier New"/>
          <w:szCs w:val="24"/>
          <w:lang w:val="es-ES_tradnl"/>
        </w:rPr>
      </w:pPr>
    </w:p>
    <w:p w:rsidR="00AA5A60" w:rsidRDefault="00AA5A60" w:rsidP="0063299F">
      <w:pPr>
        <w:pStyle w:val="Documento1"/>
        <w:keepNext w:val="0"/>
        <w:keepLines w:val="0"/>
        <w:tabs>
          <w:tab w:val="clear" w:pos="-720"/>
          <w:tab w:val="center" w:pos="2552"/>
          <w:tab w:val="center" w:pos="6804"/>
        </w:tabs>
        <w:suppressAutoHyphens w:val="0"/>
        <w:jc w:val="center"/>
        <w:rPr>
          <w:rFonts w:ascii="Courier New" w:hAnsi="Courier New" w:cs="Courier New"/>
          <w:szCs w:val="24"/>
          <w:lang w:val="es-ES_tradnl"/>
        </w:rPr>
      </w:pPr>
    </w:p>
    <w:p w:rsidR="00AA5A60" w:rsidRDefault="00AA5A60">
      <w:pPr>
        <w:spacing w:after="0" w:line="240" w:lineRule="auto"/>
        <w:rPr>
          <w:rFonts w:ascii="Courier New" w:eastAsia="Times New Roman" w:hAnsi="Courier New" w:cs="Courier New"/>
          <w:sz w:val="24"/>
          <w:szCs w:val="24"/>
          <w:lang w:val="es-ES_tradnl" w:eastAsia="es-MX"/>
        </w:rPr>
      </w:pPr>
      <w:r>
        <w:rPr>
          <w:rFonts w:ascii="Courier New" w:hAnsi="Courier New" w:cs="Courier New"/>
          <w:szCs w:val="24"/>
          <w:lang w:val="es-ES_tradnl"/>
        </w:rPr>
        <w:br w:type="page"/>
      </w:r>
    </w:p>
    <w:p w:rsidR="00AA5A60" w:rsidRPr="0063299F" w:rsidRDefault="00AA5A60" w:rsidP="00AA5A60">
      <w:pPr>
        <w:pStyle w:val="Documento1"/>
        <w:keepNext w:val="0"/>
        <w:keepLines w:val="0"/>
        <w:tabs>
          <w:tab w:val="clear" w:pos="-720"/>
          <w:tab w:val="center" w:pos="2552"/>
          <w:tab w:val="center" w:pos="6804"/>
        </w:tabs>
        <w:suppressAutoHyphens w:val="0"/>
        <w:ind w:left="-851"/>
        <w:jc w:val="both"/>
        <w:rPr>
          <w:rFonts w:ascii="Courier New" w:hAnsi="Courier New" w:cs="Courier New"/>
          <w:szCs w:val="24"/>
          <w:lang w:val="es-ES_tradnl"/>
        </w:rPr>
      </w:pPr>
      <w:r>
        <w:rPr>
          <w:rFonts w:ascii="Courier New" w:hAnsi="Courier New" w:cs="Courier New"/>
          <w:noProof/>
          <w:szCs w:val="24"/>
          <w:lang w:val="es-CL" w:eastAsia="es-CL"/>
        </w:rPr>
        <w:lastRenderedPageBreak/>
        <w:drawing>
          <wp:inline distT="0" distB="0" distL="0" distR="0">
            <wp:extent cx="6883568" cy="89077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N 019 Indicacion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88807" cy="8914560"/>
                    </a:xfrm>
                    <a:prstGeom prst="rect">
                      <a:avLst/>
                    </a:prstGeom>
                  </pic:spPr>
                </pic:pic>
              </a:graphicData>
            </a:graphic>
          </wp:inline>
        </w:drawing>
      </w:r>
      <w:bookmarkStart w:id="0" w:name="_GoBack"/>
      <w:bookmarkEnd w:id="0"/>
    </w:p>
    <w:sectPr w:rsidR="00AA5A60" w:rsidRPr="0063299F" w:rsidSect="00682548">
      <w:pgSz w:w="12247" w:h="18711" w:code="261"/>
      <w:pgMar w:top="2268" w:right="1701" w:bottom="1418" w:left="1701"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7CC" w:rsidRDefault="00F467CC" w:rsidP="006C4967">
      <w:pPr>
        <w:spacing w:after="0" w:line="240" w:lineRule="auto"/>
      </w:pPr>
      <w:r>
        <w:separator/>
      </w:r>
    </w:p>
  </w:endnote>
  <w:endnote w:type="continuationSeparator" w:id="0">
    <w:p w:rsidR="00F467CC" w:rsidRDefault="00F467CC" w:rsidP="006C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7CC" w:rsidRDefault="00F467CC" w:rsidP="006C4967">
      <w:pPr>
        <w:spacing w:after="0" w:line="240" w:lineRule="auto"/>
      </w:pPr>
      <w:r>
        <w:separator/>
      </w:r>
    </w:p>
  </w:footnote>
  <w:footnote w:type="continuationSeparator" w:id="0">
    <w:p w:rsidR="00F467CC" w:rsidRDefault="00F467CC" w:rsidP="006C4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BAA" w:rsidRPr="007869B3" w:rsidRDefault="00A03BAA">
    <w:pPr>
      <w:pStyle w:val="Encabezado"/>
      <w:jc w:val="center"/>
      <w:rPr>
        <w:rFonts w:ascii="Courier New" w:hAnsi="Courier New" w:cs="Courier New"/>
        <w:sz w:val="24"/>
        <w:szCs w:val="24"/>
      </w:rPr>
    </w:pPr>
    <w:r w:rsidRPr="007869B3">
      <w:rPr>
        <w:rFonts w:ascii="Courier New" w:hAnsi="Courier New" w:cs="Courier New"/>
        <w:sz w:val="24"/>
        <w:szCs w:val="24"/>
      </w:rPr>
      <w:fldChar w:fldCharType="begin"/>
    </w:r>
    <w:r w:rsidRPr="007869B3">
      <w:rPr>
        <w:rFonts w:ascii="Courier New" w:hAnsi="Courier New" w:cs="Courier New"/>
        <w:sz w:val="24"/>
        <w:szCs w:val="24"/>
      </w:rPr>
      <w:instrText>PAGE   \* MERGEFORMAT</w:instrText>
    </w:r>
    <w:r w:rsidRPr="007869B3">
      <w:rPr>
        <w:rFonts w:ascii="Courier New" w:hAnsi="Courier New" w:cs="Courier New"/>
        <w:sz w:val="24"/>
        <w:szCs w:val="24"/>
      </w:rPr>
      <w:fldChar w:fldCharType="separate"/>
    </w:r>
    <w:r w:rsidR="00AA5A60" w:rsidRPr="00AA5A60">
      <w:rPr>
        <w:rFonts w:ascii="Courier New" w:hAnsi="Courier New" w:cs="Courier New"/>
        <w:noProof/>
        <w:sz w:val="24"/>
        <w:szCs w:val="24"/>
        <w:lang w:val="es-ES"/>
      </w:rPr>
      <w:t>7</w:t>
    </w:r>
    <w:r w:rsidRPr="007869B3">
      <w:rPr>
        <w:rFonts w:ascii="Courier New" w:hAnsi="Courier New" w:cs="Courier New"/>
        <w:sz w:val="24"/>
        <w:szCs w:val="24"/>
      </w:rPr>
      <w:fldChar w:fldCharType="end"/>
    </w:r>
  </w:p>
  <w:p w:rsidR="00A03BAA" w:rsidRDefault="00A03B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99F" w:rsidRDefault="0063299F">
    <w:pPr>
      <w:pStyle w:val="Encabezado"/>
      <w:jc w:val="center"/>
    </w:pPr>
  </w:p>
  <w:p w:rsidR="0063299F" w:rsidRDefault="006329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5E74"/>
    <w:multiLevelType w:val="hybridMultilevel"/>
    <w:tmpl w:val="27A0AE82"/>
    <w:lvl w:ilvl="0" w:tplc="7278E1DA">
      <w:start w:val="1"/>
      <w:numFmt w:val="lowerLetter"/>
      <w:lvlText w:val="%1)"/>
      <w:lvlJc w:val="left"/>
      <w:pPr>
        <w:ind w:left="4046" w:hanging="360"/>
      </w:pPr>
      <w:rPr>
        <w:rFonts w:hint="default"/>
      </w:rPr>
    </w:lvl>
    <w:lvl w:ilvl="1" w:tplc="0C0A0019" w:tentative="1">
      <w:start w:val="1"/>
      <w:numFmt w:val="lowerLetter"/>
      <w:lvlText w:val="%2."/>
      <w:lvlJc w:val="left"/>
      <w:pPr>
        <w:ind w:left="4766" w:hanging="360"/>
      </w:pPr>
    </w:lvl>
    <w:lvl w:ilvl="2" w:tplc="0C0A001B" w:tentative="1">
      <w:start w:val="1"/>
      <w:numFmt w:val="lowerRoman"/>
      <w:lvlText w:val="%3."/>
      <w:lvlJc w:val="right"/>
      <w:pPr>
        <w:ind w:left="5486" w:hanging="180"/>
      </w:pPr>
    </w:lvl>
    <w:lvl w:ilvl="3" w:tplc="0C0A000F" w:tentative="1">
      <w:start w:val="1"/>
      <w:numFmt w:val="decimal"/>
      <w:lvlText w:val="%4."/>
      <w:lvlJc w:val="left"/>
      <w:pPr>
        <w:ind w:left="6206" w:hanging="360"/>
      </w:pPr>
    </w:lvl>
    <w:lvl w:ilvl="4" w:tplc="0C0A0019" w:tentative="1">
      <w:start w:val="1"/>
      <w:numFmt w:val="lowerLetter"/>
      <w:lvlText w:val="%5."/>
      <w:lvlJc w:val="left"/>
      <w:pPr>
        <w:ind w:left="6926" w:hanging="360"/>
      </w:pPr>
    </w:lvl>
    <w:lvl w:ilvl="5" w:tplc="0C0A001B" w:tentative="1">
      <w:start w:val="1"/>
      <w:numFmt w:val="lowerRoman"/>
      <w:lvlText w:val="%6."/>
      <w:lvlJc w:val="right"/>
      <w:pPr>
        <w:ind w:left="7646" w:hanging="180"/>
      </w:pPr>
    </w:lvl>
    <w:lvl w:ilvl="6" w:tplc="0C0A000F" w:tentative="1">
      <w:start w:val="1"/>
      <w:numFmt w:val="decimal"/>
      <w:lvlText w:val="%7."/>
      <w:lvlJc w:val="left"/>
      <w:pPr>
        <w:ind w:left="8366" w:hanging="360"/>
      </w:pPr>
    </w:lvl>
    <w:lvl w:ilvl="7" w:tplc="0C0A0019" w:tentative="1">
      <w:start w:val="1"/>
      <w:numFmt w:val="lowerLetter"/>
      <w:lvlText w:val="%8."/>
      <w:lvlJc w:val="left"/>
      <w:pPr>
        <w:ind w:left="9086" w:hanging="360"/>
      </w:pPr>
    </w:lvl>
    <w:lvl w:ilvl="8" w:tplc="0C0A001B" w:tentative="1">
      <w:start w:val="1"/>
      <w:numFmt w:val="lowerRoman"/>
      <w:lvlText w:val="%9."/>
      <w:lvlJc w:val="right"/>
      <w:pPr>
        <w:ind w:left="9806" w:hanging="180"/>
      </w:pPr>
    </w:lvl>
  </w:abstractNum>
  <w:abstractNum w:abstractNumId="1" w15:restartNumberingAfterBreak="0">
    <w:nsid w:val="041E1D3D"/>
    <w:multiLevelType w:val="hybridMultilevel"/>
    <w:tmpl w:val="B142D340"/>
    <w:lvl w:ilvl="0" w:tplc="36801F94">
      <w:start w:val="1"/>
      <w:numFmt w:val="lowerRoman"/>
      <w:lvlText w:val="%1)"/>
      <w:lvlJc w:val="left"/>
      <w:pPr>
        <w:ind w:left="1080" w:hanging="72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2519D"/>
    <w:multiLevelType w:val="hybridMultilevel"/>
    <w:tmpl w:val="31BA39C0"/>
    <w:lvl w:ilvl="0" w:tplc="848A2BA0">
      <w:start w:val="1"/>
      <w:numFmt w:val="lowerLetter"/>
      <w:lvlText w:val="%1)"/>
      <w:lvlJc w:val="left"/>
      <w:pPr>
        <w:ind w:left="3414" w:hanging="360"/>
      </w:pPr>
      <w:rPr>
        <w:rFonts w:hint="default"/>
        <w:b/>
        <w:color w:val="auto"/>
      </w:r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3" w15:restartNumberingAfterBreak="0">
    <w:nsid w:val="08740B0A"/>
    <w:multiLevelType w:val="hybridMultilevel"/>
    <w:tmpl w:val="8598A248"/>
    <w:lvl w:ilvl="0" w:tplc="511C252E">
      <w:start w:val="1"/>
      <w:numFmt w:val="decimal"/>
      <w:lvlText w:val="%1."/>
      <w:lvlJc w:val="left"/>
      <w:pPr>
        <w:ind w:left="6390" w:hanging="360"/>
      </w:pPr>
      <w:rPr>
        <w:rFonts w:hint="default"/>
        <w:b/>
      </w:rPr>
    </w:lvl>
    <w:lvl w:ilvl="1" w:tplc="0C0A0019" w:tentative="1">
      <w:start w:val="1"/>
      <w:numFmt w:val="lowerLetter"/>
      <w:lvlText w:val="%2."/>
      <w:lvlJc w:val="left"/>
      <w:pPr>
        <w:ind w:left="7110" w:hanging="360"/>
      </w:pPr>
    </w:lvl>
    <w:lvl w:ilvl="2" w:tplc="0C0A001B" w:tentative="1">
      <w:start w:val="1"/>
      <w:numFmt w:val="lowerRoman"/>
      <w:lvlText w:val="%3."/>
      <w:lvlJc w:val="right"/>
      <w:pPr>
        <w:ind w:left="7830" w:hanging="180"/>
      </w:pPr>
    </w:lvl>
    <w:lvl w:ilvl="3" w:tplc="0C0A000F" w:tentative="1">
      <w:start w:val="1"/>
      <w:numFmt w:val="decimal"/>
      <w:lvlText w:val="%4."/>
      <w:lvlJc w:val="left"/>
      <w:pPr>
        <w:ind w:left="8550" w:hanging="360"/>
      </w:pPr>
    </w:lvl>
    <w:lvl w:ilvl="4" w:tplc="0C0A0019" w:tentative="1">
      <w:start w:val="1"/>
      <w:numFmt w:val="lowerLetter"/>
      <w:lvlText w:val="%5."/>
      <w:lvlJc w:val="left"/>
      <w:pPr>
        <w:ind w:left="9270" w:hanging="360"/>
      </w:pPr>
    </w:lvl>
    <w:lvl w:ilvl="5" w:tplc="0C0A001B" w:tentative="1">
      <w:start w:val="1"/>
      <w:numFmt w:val="lowerRoman"/>
      <w:lvlText w:val="%6."/>
      <w:lvlJc w:val="right"/>
      <w:pPr>
        <w:ind w:left="9990" w:hanging="180"/>
      </w:pPr>
    </w:lvl>
    <w:lvl w:ilvl="6" w:tplc="0C0A000F" w:tentative="1">
      <w:start w:val="1"/>
      <w:numFmt w:val="decimal"/>
      <w:lvlText w:val="%7."/>
      <w:lvlJc w:val="left"/>
      <w:pPr>
        <w:ind w:left="10710" w:hanging="360"/>
      </w:pPr>
    </w:lvl>
    <w:lvl w:ilvl="7" w:tplc="0C0A0019" w:tentative="1">
      <w:start w:val="1"/>
      <w:numFmt w:val="lowerLetter"/>
      <w:lvlText w:val="%8."/>
      <w:lvlJc w:val="left"/>
      <w:pPr>
        <w:ind w:left="11430" w:hanging="360"/>
      </w:pPr>
    </w:lvl>
    <w:lvl w:ilvl="8" w:tplc="0C0A001B" w:tentative="1">
      <w:start w:val="1"/>
      <w:numFmt w:val="lowerRoman"/>
      <w:lvlText w:val="%9."/>
      <w:lvlJc w:val="right"/>
      <w:pPr>
        <w:ind w:left="12150" w:hanging="180"/>
      </w:pPr>
    </w:lvl>
  </w:abstractNum>
  <w:abstractNum w:abstractNumId="4" w15:restartNumberingAfterBreak="0">
    <w:nsid w:val="08AB3D56"/>
    <w:multiLevelType w:val="hybridMultilevel"/>
    <w:tmpl w:val="6B563274"/>
    <w:lvl w:ilvl="0" w:tplc="853CCFE0">
      <w:start w:val="1"/>
      <w:numFmt w:val="decimal"/>
      <w:lvlText w:val="%1)"/>
      <w:lvlJc w:val="left"/>
      <w:pPr>
        <w:ind w:left="3904" w:hanging="360"/>
      </w:pPr>
      <w:rPr>
        <w:rFonts w:hint="default"/>
        <w:b/>
      </w:rPr>
    </w:lvl>
    <w:lvl w:ilvl="1" w:tplc="0C0A0019">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5" w15:restartNumberingAfterBreak="0">
    <w:nsid w:val="08E01BD5"/>
    <w:multiLevelType w:val="hybridMultilevel"/>
    <w:tmpl w:val="5B2ADA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0C4275"/>
    <w:multiLevelType w:val="hybridMultilevel"/>
    <w:tmpl w:val="7BC250DC"/>
    <w:lvl w:ilvl="0" w:tplc="7EE20D58">
      <w:start w:val="1"/>
      <w:numFmt w:val="lowerLetter"/>
      <w:lvlText w:val="%1)"/>
      <w:lvlJc w:val="left"/>
      <w:pPr>
        <w:ind w:left="4613" w:hanging="360"/>
      </w:pPr>
      <w:rPr>
        <w:rFonts w:hint="default"/>
        <w:b/>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7" w15:restartNumberingAfterBreak="0">
    <w:nsid w:val="0D941A63"/>
    <w:multiLevelType w:val="hybridMultilevel"/>
    <w:tmpl w:val="052A7D18"/>
    <w:lvl w:ilvl="0" w:tplc="F8349E22">
      <w:start w:val="3"/>
      <w:numFmt w:val="lowerLetter"/>
      <w:lvlText w:val="%1)"/>
      <w:lvlJc w:val="left"/>
      <w:pPr>
        <w:ind w:left="3479"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EBF72F4"/>
    <w:multiLevelType w:val="hybridMultilevel"/>
    <w:tmpl w:val="EC30977E"/>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0ED372F7"/>
    <w:multiLevelType w:val="hybridMultilevel"/>
    <w:tmpl w:val="1B4ECA0C"/>
    <w:lvl w:ilvl="0" w:tplc="C7FA70A2">
      <w:start w:val="1"/>
      <w:numFmt w:val="lowerLetter"/>
      <w:lvlText w:val="%1)"/>
      <w:lvlJc w:val="left"/>
      <w:pPr>
        <w:ind w:left="4046" w:hanging="360"/>
      </w:pPr>
      <w:rPr>
        <w:rFonts w:hint="default"/>
        <w:b/>
      </w:rPr>
    </w:lvl>
    <w:lvl w:ilvl="1" w:tplc="0C0A0019" w:tentative="1">
      <w:start w:val="1"/>
      <w:numFmt w:val="lowerLetter"/>
      <w:lvlText w:val="%2."/>
      <w:lvlJc w:val="left"/>
      <w:pPr>
        <w:ind w:left="4766" w:hanging="360"/>
      </w:pPr>
    </w:lvl>
    <w:lvl w:ilvl="2" w:tplc="0C0A001B" w:tentative="1">
      <w:start w:val="1"/>
      <w:numFmt w:val="lowerRoman"/>
      <w:lvlText w:val="%3."/>
      <w:lvlJc w:val="right"/>
      <w:pPr>
        <w:ind w:left="5486" w:hanging="180"/>
      </w:pPr>
    </w:lvl>
    <w:lvl w:ilvl="3" w:tplc="0C0A000F" w:tentative="1">
      <w:start w:val="1"/>
      <w:numFmt w:val="decimal"/>
      <w:lvlText w:val="%4."/>
      <w:lvlJc w:val="left"/>
      <w:pPr>
        <w:ind w:left="6206" w:hanging="360"/>
      </w:pPr>
    </w:lvl>
    <w:lvl w:ilvl="4" w:tplc="0C0A0019" w:tentative="1">
      <w:start w:val="1"/>
      <w:numFmt w:val="lowerLetter"/>
      <w:lvlText w:val="%5."/>
      <w:lvlJc w:val="left"/>
      <w:pPr>
        <w:ind w:left="6926" w:hanging="360"/>
      </w:pPr>
    </w:lvl>
    <w:lvl w:ilvl="5" w:tplc="0C0A001B" w:tentative="1">
      <w:start w:val="1"/>
      <w:numFmt w:val="lowerRoman"/>
      <w:lvlText w:val="%6."/>
      <w:lvlJc w:val="right"/>
      <w:pPr>
        <w:ind w:left="7646" w:hanging="180"/>
      </w:pPr>
    </w:lvl>
    <w:lvl w:ilvl="6" w:tplc="0C0A000F" w:tentative="1">
      <w:start w:val="1"/>
      <w:numFmt w:val="decimal"/>
      <w:lvlText w:val="%7."/>
      <w:lvlJc w:val="left"/>
      <w:pPr>
        <w:ind w:left="8366" w:hanging="360"/>
      </w:pPr>
    </w:lvl>
    <w:lvl w:ilvl="7" w:tplc="0C0A0019" w:tentative="1">
      <w:start w:val="1"/>
      <w:numFmt w:val="lowerLetter"/>
      <w:lvlText w:val="%8."/>
      <w:lvlJc w:val="left"/>
      <w:pPr>
        <w:ind w:left="9086" w:hanging="360"/>
      </w:pPr>
    </w:lvl>
    <w:lvl w:ilvl="8" w:tplc="0C0A001B" w:tentative="1">
      <w:start w:val="1"/>
      <w:numFmt w:val="lowerRoman"/>
      <w:lvlText w:val="%9."/>
      <w:lvlJc w:val="right"/>
      <w:pPr>
        <w:ind w:left="9806" w:hanging="180"/>
      </w:pPr>
    </w:lvl>
  </w:abstractNum>
  <w:abstractNum w:abstractNumId="10" w15:restartNumberingAfterBreak="0">
    <w:nsid w:val="0F3E6FB9"/>
    <w:multiLevelType w:val="hybridMultilevel"/>
    <w:tmpl w:val="A21EC74C"/>
    <w:lvl w:ilvl="0" w:tplc="A5866FD0">
      <w:start w:val="4"/>
      <w:numFmt w:val="decimal"/>
      <w:lvlText w:val="%1)"/>
      <w:lvlJc w:val="left"/>
      <w:pPr>
        <w:ind w:left="5322"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5C5B1F"/>
    <w:multiLevelType w:val="hybridMultilevel"/>
    <w:tmpl w:val="A3961DA2"/>
    <w:lvl w:ilvl="0" w:tplc="36801F94">
      <w:start w:val="1"/>
      <w:numFmt w:val="lowerRoman"/>
      <w:lvlText w:val="%1)"/>
      <w:lvlJc w:val="left"/>
      <w:pPr>
        <w:ind w:left="1080" w:hanging="72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257094"/>
    <w:multiLevelType w:val="hybridMultilevel"/>
    <w:tmpl w:val="5B2ADA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BF131E9"/>
    <w:multiLevelType w:val="hybridMultilevel"/>
    <w:tmpl w:val="0804C700"/>
    <w:lvl w:ilvl="0" w:tplc="145A1948">
      <w:start w:val="33"/>
      <w:numFmt w:val="decimal"/>
      <w:lvlText w:val="%1)"/>
      <w:lvlJc w:val="left"/>
      <w:pPr>
        <w:ind w:left="5322"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6AD7918"/>
    <w:multiLevelType w:val="hybridMultilevel"/>
    <w:tmpl w:val="3AAC6356"/>
    <w:lvl w:ilvl="0" w:tplc="8C3EA944">
      <w:start w:val="6"/>
      <w:numFmt w:val="decimal"/>
      <w:lvlText w:val="%1)"/>
      <w:lvlJc w:val="left"/>
      <w:pPr>
        <w:ind w:left="3900" w:hanging="360"/>
      </w:pPr>
      <w:rPr>
        <w:rFonts w:hint="default"/>
        <w:b/>
        <w:color w:val="auto"/>
      </w:rPr>
    </w:lvl>
    <w:lvl w:ilvl="1" w:tplc="340A0019" w:tentative="1">
      <w:start w:val="1"/>
      <w:numFmt w:val="lowerLetter"/>
      <w:lvlText w:val="%2."/>
      <w:lvlJc w:val="left"/>
      <w:pPr>
        <w:ind w:left="18" w:hanging="360"/>
      </w:pPr>
    </w:lvl>
    <w:lvl w:ilvl="2" w:tplc="340A001B" w:tentative="1">
      <w:start w:val="1"/>
      <w:numFmt w:val="lowerRoman"/>
      <w:lvlText w:val="%3."/>
      <w:lvlJc w:val="right"/>
      <w:pPr>
        <w:ind w:left="738" w:hanging="180"/>
      </w:pPr>
    </w:lvl>
    <w:lvl w:ilvl="3" w:tplc="340A000F" w:tentative="1">
      <w:start w:val="1"/>
      <w:numFmt w:val="decimal"/>
      <w:lvlText w:val="%4."/>
      <w:lvlJc w:val="left"/>
      <w:pPr>
        <w:ind w:left="1458" w:hanging="360"/>
      </w:pPr>
    </w:lvl>
    <w:lvl w:ilvl="4" w:tplc="340A0019" w:tentative="1">
      <w:start w:val="1"/>
      <w:numFmt w:val="lowerLetter"/>
      <w:lvlText w:val="%5."/>
      <w:lvlJc w:val="left"/>
      <w:pPr>
        <w:ind w:left="2178" w:hanging="360"/>
      </w:pPr>
    </w:lvl>
    <w:lvl w:ilvl="5" w:tplc="340A001B" w:tentative="1">
      <w:start w:val="1"/>
      <w:numFmt w:val="lowerRoman"/>
      <w:lvlText w:val="%6."/>
      <w:lvlJc w:val="right"/>
      <w:pPr>
        <w:ind w:left="2898" w:hanging="180"/>
      </w:pPr>
    </w:lvl>
    <w:lvl w:ilvl="6" w:tplc="340A000F" w:tentative="1">
      <w:start w:val="1"/>
      <w:numFmt w:val="decimal"/>
      <w:lvlText w:val="%7."/>
      <w:lvlJc w:val="left"/>
      <w:pPr>
        <w:ind w:left="3618" w:hanging="360"/>
      </w:pPr>
    </w:lvl>
    <w:lvl w:ilvl="7" w:tplc="340A0019" w:tentative="1">
      <w:start w:val="1"/>
      <w:numFmt w:val="lowerLetter"/>
      <w:lvlText w:val="%8."/>
      <w:lvlJc w:val="left"/>
      <w:pPr>
        <w:ind w:left="4338" w:hanging="360"/>
      </w:pPr>
    </w:lvl>
    <w:lvl w:ilvl="8" w:tplc="340A001B" w:tentative="1">
      <w:start w:val="1"/>
      <w:numFmt w:val="lowerRoman"/>
      <w:lvlText w:val="%9."/>
      <w:lvlJc w:val="right"/>
      <w:pPr>
        <w:ind w:left="5058" w:hanging="180"/>
      </w:pPr>
    </w:lvl>
  </w:abstractNum>
  <w:abstractNum w:abstractNumId="15" w15:restartNumberingAfterBreak="0">
    <w:nsid w:val="27AA5258"/>
    <w:multiLevelType w:val="hybridMultilevel"/>
    <w:tmpl w:val="6AF6F5B8"/>
    <w:lvl w:ilvl="0" w:tplc="36801F94">
      <w:start w:val="1"/>
      <w:numFmt w:val="lowerRoman"/>
      <w:lvlText w:val="%1)"/>
      <w:lvlJc w:val="left"/>
      <w:pPr>
        <w:ind w:left="1080" w:hanging="72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9D2D64"/>
    <w:multiLevelType w:val="hybridMultilevel"/>
    <w:tmpl w:val="EBFA8604"/>
    <w:lvl w:ilvl="0" w:tplc="36801F94">
      <w:start w:val="1"/>
      <w:numFmt w:val="lowerRoman"/>
      <w:lvlText w:val="%1)"/>
      <w:lvlJc w:val="left"/>
      <w:pPr>
        <w:ind w:left="3549" w:hanging="720"/>
      </w:pPr>
      <w:rPr>
        <w:rFonts w:eastAsia="Calibri" w:hint="default"/>
        <w:color w:val="auto"/>
      </w:rPr>
    </w:lvl>
    <w:lvl w:ilvl="1" w:tplc="340A0019" w:tentative="1">
      <w:start w:val="1"/>
      <w:numFmt w:val="lowerLetter"/>
      <w:lvlText w:val="%2."/>
      <w:lvlJc w:val="left"/>
      <w:pPr>
        <w:ind w:left="3909" w:hanging="360"/>
      </w:pPr>
    </w:lvl>
    <w:lvl w:ilvl="2" w:tplc="340A001B" w:tentative="1">
      <w:start w:val="1"/>
      <w:numFmt w:val="lowerRoman"/>
      <w:lvlText w:val="%3."/>
      <w:lvlJc w:val="right"/>
      <w:pPr>
        <w:ind w:left="4629" w:hanging="180"/>
      </w:pPr>
    </w:lvl>
    <w:lvl w:ilvl="3" w:tplc="340A000F" w:tentative="1">
      <w:start w:val="1"/>
      <w:numFmt w:val="decimal"/>
      <w:lvlText w:val="%4."/>
      <w:lvlJc w:val="left"/>
      <w:pPr>
        <w:ind w:left="5349" w:hanging="360"/>
      </w:pPr>
    </w:lvl>
    <w:lvl w:ilvl="4" w:tplc="340A0019" w:tentative="1">
      <w:start w:val="1"/>
      <w:numFmt w:val="lowerLetter"/>
      <w:lvlText w:val="%5."/>
      <w:lvlJc w:val="left"/>
      <w:pPr>
        <w:ind w:left="6069" w:hanging="360"/>
      </w:pPr>
    </w:lvl>
    <w:lvl w:ilvl="5" w:tplc="340A001B" w:tentative="1">
      <w:start w:val="1"/>
      <w:numFmt w:val="lowerRoman"/>
      <w:lvlText w:val="%6."/>
      <w:lvlJc w:val="right"/>
      <w:pPr>
        <w:ind w:left="6789" w:hanging="180"/>
      </w:pPr>
    </w:lvl>
    <w:lvl w:ilvl="6" w:tplc="340A000F" w:tentative="1">
      <w:start w:val="1"/>
      <w:numFmt w:val="decimal"/>
      <w:lvlText w:val="%7."/>
      <w:lvlJc w:val="left"/>
      <w:pPr>
        <w:ind w:left="7509" w:hanging="360"/>
      </w:pPr>
    </w:lvl>
    <w:lvl w:ilvl="7" w:tplc="340A0019" w:tentative="1">
      <w:start w:val="1"/>
      <w:numFmt w:val="lowerLetter"/>
      <w:lvlText w:val="%8."/>
      <w:lvlJc w:val="left"/>
      <w:pPr>
        <w:ind w:left="8229" w:hanging="360"/>
      </w:pPr>
    </w:lvl>
    <w:lvl w:ilvl="8" w:tplc="340A001B" w:tentative="1">
      <w:start w:val="1"/>
      <w:numFmt w:val="lowerRoman"/>
      <w:lvlText w:val="%9."/>
      <w:lvlJc w:val="right"/>
      <w:pPr>
        <w:ind w:left="8949" w:hanging="180"/>
      </w:pPr>
    </w:lvl>
  </w:abstractNum>
  <w:abstractNum w:abstractNumId="17" w15:restartNumberingAfterBreak="0">
    <w:nsid w:val="2CD52FD2"/>
    <w:multiLevelType w:val="hybridMultilevel"/>
    <w:tmpl w:val="EE2E09DE"/>
    <w:lvl w:ilvl="0" w:tplc="848A2BA0">
      <w:start w:val="1"/>
      <w:numFmt w:val="lowerLetter"/>
      <w:lvlText w:val="%1)"/>
      <w:lvlJc w:val="left"/>
      <w:pPr>
        <w:ind w:left="4329" w:hanging="360"/>
      </w:pPr>
      <w:rPr>
        <w:rFonts w:hint="default"/>
        <w:b/>
        <w:color w:val="auto"/>
      </w:rPr>
    </w:lvl>
    <w:lvl w:ilvl="1" w:tplc="0C0A0019" w:tentative="1">
      <w:start w:val="1"/>
      <w:numFmt w:val="lowerLetter"/>
      <w:lvlText w:val="%2."/>
      <w:lvlJc w:val="left"/>
      <w:pPr>
        <w:ind w:left="5049" w:hanging="360"/>
      </w:pPr>
    </w:lvl>
    <w:lvl w:ilvl="2" w:tplc="0C0A001B" w:tentative="1">
      <w:start w:val="1"/>
      <w:numFmt w:val="lowerRoman"/>
      <w:lvlText w:val="%3."/>
      <w:lvlJc w:val="right"/>
      <w:pPr>
        <w:ind w:left="5769" w:hanging="180"/>
      </w:pPr>
    </w:lvl>
    <w:lvl w:ilvl="3" w:tplc="0C0A000F" w:tentative="1">
      <w:start w:val="1"/>
      <w:numFmt w:val="decimal"/>
      <w:lvlText w:val="%4."/>
      <w:lvlJc w:val="left"/>
      <w:pPr>
        <w:ind w:left="6489" w:hanging="360"/>
      </w:pPr>
    </w:lvl>
    <w:lvl w:ilvl="4" w:tplc="0C0A0019" w:tentative="1">
      <w:start w:val="1"/>
      <w:numFmt w:val="lowerLetter"/>
      <w:lvlText w:val="%5."/>
      <w:lvlJc w:val="left"/>
      <w:pPr>
        <w:ind w:left="7209" w:hanging="360"/>
      </w:pPr>
    </w:lvl>
    <w:lvl w:ilvl="5" w:tplc="0C0A001B" w:tentative="1">
      <w:start w:val="1"/>
      <w:numFmt w:val="lowerRoman"/>
      <w:lvlText w:val="%6."/>
      <w:lvlJc w:val="right"/>
      <w:pPr>
        <w:ind w:left="7929" w:hanging="180"/>
      </w:pPr>
    </w:lvl>
    <w:lvl w:ilvl="6" w:tplc="0C0A000F" w:tentative="1">
      <w:start w:val="1"/>
      <w:numFmt w:val="decimal"/>
      <w:lvlText w:val="%7."/>
      <w:lvlJc w:val="left"/>
      <w:pPr>
        <w:ind w:left="8649" w:hanging="360"/>
      </w:pPr>
    </w:lvl>
    <w:lvl w:ilvl="7" w:tplc="0C0A0019" w:tentative="1">
      <w:start w:val="1"/>
      <w:numFmt w:val="lowerLetter"/>
      <w:lvlText w:val="%8."/>
      <w:lvlJc w:val="left"/>
      <w:pPr>
        <w:ind w:left="9369" w:hanging="360"/>
      </w:pPr>
    </w:lvl>
    <w:lvl w:ilvl="8" w:tplc="0C0A001B" w:tentative="1">
      <w:start w:val="1"/>
      <w:numFmt w:val="lowerRoman"/>
      <w:lvlText w:val="%9."/>
      <w:lvlJc w:val="right"/>
      <w:pPr>
        <w:ind w:left="10089" w:hanging="180"/>
      </w:pPr>
    </w:lvl>
  </w:abstractNum>
  <w:abstractNum w:abstractNumId="18" w15:restartNumberingAfterBreak="0">
    <w:nsid w:val="2FB317FB"/>
    <w:multiLevelType w:val="hybridMultilevel"/>
    <w:tmpl w:val="A1C47C96"/>
    <w:lvl w:ilvl="0" w:tplc="190EA4D2">
      <w:start w:val="1"/>
      <w:numFmt w:val="lowerLetter"/>
      <w:lvlText w:val="%1)"/>
      <w:lvlJc w:val="left"/>
      <w:pPr>
        <w:ind w:left="3479" w:hanging="360"/>
      </w:pPr>
      <w:rPr>
        <w:rFonts w:hint="default"/>
        <w:b/>
      </w:rPr>
    </w:lvl>
    <w:lvl w:ilvl="1" w:tplc="0C0A0019" w:tentative="1">
      <w:start w:val="1"/>
      <w:numFmt w:val="lowerLetter"/>
      <w:lvlText w:val="%2."/>
      <w:lvlJc w:val="left"/>
      <w:pPr>
        <w:ind w:left="4199" w:hanging="360"/>
      </w:pPr>
    </w:lvl>
    <w:lvl w:ilvl="2" w:tplc="0C0A001B" w:tentative="1">
      <w:start w:val="1"/>
      <w:numFmt w:val="lowerRoman"/>
      <w:lvlText w:val="%3."/>
      <w:lvlJc w:val="right"/>
      <w:pPr>
        <w:ind w:left="4919" w:hanging="180"/>
      </w:pPr>
    </w:lvl>
    <w:lvl w:ilvl="3" w:tplc="0C0A000F" w:tentative="1">
      <w:start w:val="1"/>
      <w:numFmt w:val="decimal"/>
      <w:lvlText w:val="%4."/>
      <w:lvlJc w:val="left"/>
      <w:pPr>
        <w:ind w:left="5639" w:hanging="360"/>
      </w:pPr>
    </w:lvl>
    <w:lvl w:ilvl="4" w:tplc="0C0A0019" w:tentative="1">
      <w:start w:val="1"/>
      <w:numFmt w:val="lowerLetter"/>
      <w:lvlText w:val="%5."/>
      <w:lvlJc w:val="left"/>
      <w:pPr>
        <w:ind w:left="6359" w:hanging="360"/>
      </w:pPr>
    </w:lvl>
    <w:lvl w:ilvl="5" w:tplc="0C0A001B" w:tentative="1">
      <w:start w:val="1"/>
      <w:numFmt w:val="lowerRoman"/>
      <w:lvlText w:val="%6."/>
      <w:lvlJc w:val="right"/>
      <w:pPr>
        <w:ind w:left="7079" w:hanging="180"/>
      </w:pPr>
    </w:lvl>
    <w:lvl w:ilvl="6" w:tplc="0C0A000F" w:tentative="1">
      <w:start w:val="1"/>
      <w:numFmt w:val="decimal"/>
      <w:lvlText w:val="%7."/>
      <w:lvlJc w:val="left"/>
      <w:pPr>
        <w:ind w:left="7799" w:hanging="360"/>
      </w:pPr>
    </w:lvl>
    <w:lvl w:ilvl="7" w:tplc="0C0A0019" w:tentative="1">
      <w:start w:val="1"/>
      <w:numFmt w:val="lowerLetter"/>
      <w:lvlText w:val="%8."/>
      <w:lvlJc w:val="left"/>
      <w:pPr>
        <w:ind w:left="8519" w:hanging="360"/>
      </w:pPr>
    </w:lvl>
    <w:lvl w:ilvl="8" w:tplc="0C0A001B" w:tentative="1">
      <w:start w:val="1"/>
      <w:numFmt w:val="lowerRoman"/>
      <w:lvlText w:val="%9."/>
      <w:lvlJc w:val="right"/>
      <w:pPr>
        <w:ind w:left="9239" w:hanging="180"/>
      </w:pPr>
    </w:lvl>
  </w:abstractNum>
  <w:abstractNum w:abstractNumId="19" w15:restartNumberingAfterBreak="0">
    <w:nsid w:val="396D3717"/>
    <w:multiLevelType w:val="hybridMultilevel"/>
    <w:tmpl w:val="D07EFDA8"/>
    <w:lvl w:ilvl="0" w:tplc="36801F94">
      <w:start w:val="1"/>
      <w:numFmt w:val="lowerRoman"/>
      <w:lvlText w:val="%1)"/>
      <w:lvlJc w:val="left"/>
      <w:pPr>
        <w:ind w:left="1080" w:hanging="72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BF7592"/>
    <w:multiLevelType w:val="hybridMultilevel"/>
    <w:tmpl w:val="135E5C36"/>
    <w:lvl w:ilvl="0" w:tplc="55E46434">
      <w:start w:val="5"/>
      <w:numFmt w:val="decimal"/>
      <w:lvlText w:val="%1)"/>
      <w:lvlJc w:val="left"/>
      <w:pPr>
        <w:ind w:left="3479"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0F5346B"/>
    <w:multiLevelType w:val="hybridMultilevel"/>
    <w:tmpl w:val="18E43F0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429D48DC"/>
    <w:multiLevelType w:val="hybridMultilevel"/>
    <w:tmpl w:val="4432B0D6"/>
    <w:lvl w:ilvl="0" w:tplc="848A2BA0">
      <w:start w:val="1"/>
      <w:numFmt w:val="lowerLetter"/>
      <w:lvlText w:val="%1)"/>
      <w:lvlJc w:val="left"/>
      <w:pPr>
        <w:ind w:left="5682" w:hanging="720"/>
      </w:pPr>
      <w:rPr>
        <w:rFonts w:hint="default"/>
        <w:b/>
        <w:color w:val="auto"/>
      </w:rPr>
    </w:lvl>
    <w:lvl w:ilvl="1" w:tplc="340A0019" w:tentative="1">
      <w:start w:val="1"/>
      <w:numFmt w:val="lowerLetter"/>
      <w:lvlText w:val="%2."/>
      <w:lvlJc w:val="left"/>
      <w:pPr>
        <w:ind w:left="6042" w:hanging="360"/>
      </w:pPr>
    </w:lvl>
    <w:lvl w:ilvl="2" w:tplc="340A001B" w:tentative="1">
      <w:start w:val="1"/>
      <w:numFmt w:val="lowerRoman"/>
      <w:lvlText w:val="%3."/>
      <w:lvlJc w:val="right"/>
      <w:pPr>
        <w:ind w:left="6762" w:hanging="180"/>
      </w:pPr>
    </w:lvl>
    <w:lvl w:ilvl="3" w:tplc="340A000F" w:tentative="1">
      <w:start w:val="1"/>
      <w:numFmt w:val="decimal"/>
      <w:lvlText w:val="%4."/>
      <w:lvlJc w:val="left"/>
      <w:pPr>
        <w:ind w:left="7482" w:hanging="360"/>
      </w:pPr>
    </w:lvl>
    <w:lvl w:ilvl="4" w:tplc="340A0019" w:tentative="1">
      <w:start w:val="1"/>
      <w:numFmt w:val="lowerLetter"/>
      <w:lvlText w:val="%5."/>
      <w:lvlJc w:val="left"/>
      <w:pPr>
        <w:ind w:left="8202" w:hanging="360"/>
      </w:pPr>
    </w:lvl>
    <w:lvl w:ilvl="5" w:tplc="340A001B" w:tentative="1">
      <w:start w:val="1"/>
      <w:numFmt w:val="lowerRoman"/>
      <w:lvlText w:val="%6."/>
      <w:lvlJc w:val="right"/>
      <w:pPr>
        <w:ind w:left="8922" w:hanging="180"/>
      </w:pPr>
    </w:lvl>
    <w:lvl w:ilvl="6" w:tplc="340A000F" w:tentative="1">
      <w:start w:val="1"/>
      <w:numFmt w:val="decimal"/>
      <w:lvlText w:val="%7."/>
      <w:lvlJc w:val="left"/>
      <w:pPr>
        <w:ind w:left="9642" w:hanging="360"/>
      </w:pPr>
    </w:lvl>
    <w:lvl w:ilvl="7" w:tplc="340A0019" w:tentative="1">
      <w:start w:val="1"/>
      <w:numFmt w:val="lowerLetter"/>
      <w:lvlText w:val="%8."/>
      <w:lvlJc w:val="left"/>
      <w:pPr>
        <w:ind w:left="10362" w:hanging="360"/>
      </w:pPr>
    </w:lvl>
    <w:lvl w:ilvl="8" w:tplc="340A001B" w:tentative="1">
      <w:start w:val="1"/>
      <w:numFmt w:val="lowerRoman"/>
      <w:lvlText w:val="%9."/>
      <w:lvlJc w:val="right"/>
      <w:pPr>
        <w:ind w:left="11082" w:hanging="180"/>
      </w:pPr>
    </w:lvl>
  </w:abstractNum>
  <w:abstractNum w:abstractNumId="23" w15:restartNumberingAfterBreak="0">
    <w:nsid w:val="42D36E16"/>
    <w:multiLevelType w:val="hybridMultilevel"/>
    <w:tmpl w:val="C77C7914"/>
    <w:lvl w:ilvl="0" w:tplc="340A0017">
      <w:start w:val="1"/>
      <w:numFmt w:val="lowerLetter"/>
      <w:lvlText w:val="%1)"/>
      <w:lvlJc w:val="left"/>
      <w:pPr>
        <w:ind w:left="4188" w:hanging="360"/>
      </w:pPr>
      <w:rPr>
        <w:rFonts w:hint="default"/>
      </w:rPr>
    </w:lvl>
    <w:lvl w:ilvl="1" w:tplc="0C0A0019" w:tentative="1">
      <w:start w:val="1"/>
      <w:numFmt w:val="lowerLetter"/>
      <w:lvlText w:val="%2."/>
      <w:lvlJc w:val="left"/>
      <w:pPr>
        <w:ind w:left="4766" w:hanging="360"/>
      </w:pPr>
    </w:lvl>
    <w:lvl w:ilvl="2" w:tplc="0C0A001B" w:tentative="1">
      <w:start w:val="1"/>
      <w:numFmt w:val="lowerRoman"/>
      <w:lvlText w:val="%3."/>
      <w:lvlJc w:val="right"/>
      <w:pPr>
        <w:ind w:left="5486" w:hanging="180"/>
      </w:pPr>
    </w:lvl>
    <w:lvl w:ilvl="3" w:tplc="0C0A000F" w:tentative="1">
      <w:start w:val="1"/>
      <w:numFmt w:val="decimal"/>
      <w:lvlText w:val="%4."/>
      <w:lvlJc w:val="left"/>
      <w:pPr>
        <w:ind w:left="6206" w:hanging="360"/>
      </w:pPr>
    </w:lvl>
    <w:lvl w:ilvl="4" w:tplc="0C0A0019" w:tentative="1">
      <w:start w:val="1"/>
      <w:numFmt w:val="lowerLetter"/>
      <w:lvlText w:val="%5."/>
      <w:lvlJc w:val="left"/>
      <w:pPr>
        <w:ind w:left="6926" w:hanging="360"/>
      </w:pPr>
    </w:lvl>
    <w:lvl w:ilvl="5" w:tplc="0C0A001B" w:tentative="1">
      <w:start w:val="1"/>
      <w:numFmt w:val="lowerRoman"/>
      <w:lvlText w:val="%6."/>
      <w:lvlJc w:val="right"/>
      <w:pPr>
        <w:ind w:left="7646" w:hanging="180"/>
      </w:pPr>
    </w:lvl>
    <w:lvl w:ilvl="6" w:tplc="0C0A000F" w:tentative="1">
      <w:start w:val="1"/>
      <w:numFmt w:val="decimal"/>
      <w:lvlText w:val="%7."/>
      <w:lvlJc w:val="left"/>
      <w:pPr>
        <w:ind w:left="8366" w:hanging="360"/>
      </w:pPr>
    </w:lvl>
    <w:lvl w:ilvl="7" w:tplc="0C0A0019" w:tentative="1">
      <w:start w:val="1"/>
      <w:numFmt w:val="lowerLetter"/>
      <w:lvlText w:val="%8."/>
      <w:lvlJc w:val="left"/>
      <w:pPr>
        <w:ind w:left="9086" w:hanging="360"/>
      </w:pPr>
    </w:lvl>
    <w:lvl w:ilvl="8" w:tplc="0C0A001B" w:tentative="1">
      <w:start w:val="1"/>
      <w:numFmt w:val="lowerRoman"/>
      <w:lvlText w:val="%9."/>
      <w:lvlJc w:val="right"/>
      <w:pPr>
        <w:ind w:left="9806" w:hanging="180"/>
      </w:pPr>
    </w:lvl>
  </w:abstractNum>
  <w:abstractNum w:abstractNumId="24" w15:restartNumberingAfterBreak="0">
    <w:nsid w:val="438C116A"/>
    <w:multiLevelType w:val="hybridMultilevel"/>
    <w:tmpl w:val="7C48706A"/>
    <w:lvl w:ilvl="0" w:tplc="70E812EE">
      <w:start w:val="3"/>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C609D1"/>
    <w:multiLevelType w:val="hybridMultilevel"/>
    <w:tmpl w:val="7D549C44"/>
    <w:lvl w:ilvl="0" w:tplc="848A2BA0">
      <w:start w:val="1"/>
      <w:numFmt w:val="lowerLetter"/>
      <w:lvlText w:val="%1)"/>
      <w:lvlJc w:val="left"/>
      <w:pPr>
        <w:ind w:left="1080" w:hanging="720"/>
      </w:pPr>
      <w:rPr>
        <w:rFonts w:hint="default"/>
        <w:b/>
        <w:color w:val="auto"/>
      </w:rPr>
    </w:lvl>
    <w:lvl w:ilvl="1" w:tplc="E830F616">
      <w:start w:val="7"/>
      <w:numFmt w:val="decimal"/>
      <w:lvlText w:val="%2)"/>
      <w:lvlJc w:val="left"/>
      <w:pPr>
        <w:ind w:left="5700" w:hanging="4620"/>
      </w:pPr>
      <w:rPr>
        <w:rFonts w:hint="default"/>
        <w:b/>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69758B0"/>
    <w:multiLevelType w:val="hybridMultilevel"/>
    <w:tmpl w:val="193A05C0"/>
    <w:lvl w:ilvl="0" w:tplc="848A2BA0">
      <w:start w:val="1"/>
      <w:numFmt w:val="lowerLetter"/>
      <w:lvlText w:val="%1)"/>
      <w:lvlJc w:val="left"/>
      <w:pPr>
        <w:ind w:left="4831" w:hanging="720"/>
      </w:pPr>
      <w:rPr>
        <w:rFonts w:hint="default"/>
        <w:b/>
        <w:color w:val="auto"/>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27" w15:restartNumberingAfterBreak="0">
    <w:nsid w:val="492B457A"/>
    <w:multiLevelType w:val="hybridMultilevel"/>
    <w:tmpl w:val="26F04350"/>
    <w:lvl w:ilvl="0" w:tplc="1EFC1EEC">
      <w:start w:val="46"/>
      <w:numFmt w:val="decimal"/>
      <w:lvlText w:val="%1)"/>
      <w:lvlJc w:val="left"/>
      <w:pPr>
        <w:ind w:left="532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D876682"/>
    <w:multiLevelType w:val="hybridMultilevel"/>
    <w:tmpl w:val="AE8A8BE2"/>
    <w:lvl w:ilvl="0" w:tplc="848A2BA0">
      <w:start w:val="1"/>
      <w:numFmt w:val="lowerLetter"/>
      <w:lvlText w:val="%1)"/>
      <w:lvlJc w:val="left"/>
      <w:pPr>
        <w:ind w:left="5682" w:hanging="720"/>
      </w:pPr>
      <w:rPr>
        <w:rFonts w:hint="default"/>
        <w:b/>
        <w:color w:val="auto"/>
      </w:rPr>
    </w:lvl>
    <w:lvl w:ilvl="1" w:tplc="340A0019" w:tentative="1">
      <w:start w:val="1"/>
      <w:numFmt w:val="lowerLetter"/>
      <w:lvlText w:val="%2."/>
      <w:lvlJc w:val="left"/>
      <w:pPr>
        <w:ind w:left="6042" w:hanging="360"/>
      </w:pPr>
    </w:lvl>
    <w:lvl w:ilvl="2" w:tplc="340A001B" w:tentative="1">
      <w:start w:val="1"/>
      <w:numFmt w:val="lowerRoman"/>
      <w:lvlText w:val="%3."/>
      <w:lvlJc w:val="right"/>
      <w:pPr>
        <w:ind w:left="6762" w:hanging="180"/>
      </w:pPr>
    </w:lvl>
    <w:lvl w:ilvl="3" w:tplc="340A000F" w:tentative="1">
      <w:start w:val="1"/>
      <w:numFmt w:val="decimal"/>
      <w:lvlText w:val="%4."/>
      <w:lvlJc w:val="left"/>
      <w:pPr>
        <w:ind w:left="7482" w:hanging="360"/>
      </w:pPr>
    </w:lvl>
    <w:lvl w:ilvl="4" w:tplc="340A0019" w:tentative="1">
      <w:start w:val="1"/>
      <w:numFmt w:val="lowerLetter"/>
      <w:lvlText w:val="%5."/>
      <w:lvlJc w:val="left"/>
      <w:pPr>
        <w:ind w:left="8202" w:hanging="360"/>
      </w:pPr>
    </w:lvl>
    <w:lvl w:ilvl="5" w:tplc="340A001B" w:tentative="1">
      <w:start w:val="1"/>
      <w:numFmt w:val="lowerRoman"/>
      <w:lvlText w:val="%6."/>
      <w:lvlJc w:val="right"/>
      <w:pPr>
        <w:ind w:left="8922" w:hanging="180"/>
      </w:pPr>
    </w:lvl>
    <w:lvl w:ilvl="6" w:tplc="340A000F" w:tentative="1">
      <w:start w:val="1"/>
      <w:numFmt w:val="decimal"/>
      <w:lvlText w:val="%7."/>
      <w:lvlJc w:val="left"/>
      <w:pPr>
        <w:ind w:left="9642" w:hanging="360"/>
      </w:pPr>
    </w:lvl>
    <w:lvl w:ilvl="7" w:tplc="340A0019" w:tentative="1">
      <w:start w:val="1"/>
      <w:numFmt w:val="lowerLetter"/>
      <w:lvlText w:val="%8."/>
      <w:lvlJc w:val="left"/>
      <w:pPr>
        <w:ind w:left="10362" w:hanging="360"/>
      </w:pPr>
    </w:lvl>
    <w:lvl w:ilvl="8" w:tplc="340A001B" w:tentative="1">
      <w:start w:val="1"/>
      <w:numFmt w:val="lowerRoman"/>
      <w:lvlText w:val="%9."/>
      <w:lvlJc w:val="right"/>
      <w:pPr>
        <w:ind w:left="11082" w:hanging="180"/>
      </w:pPr>
    </w:lvl>
  </w:abstractNum>
  <w:abstractNum w:abstractNumId="29" w15:restartNumberingAfterBreak="0">
    <w:nsid w:val="4DD651C3"/>
    <w:multiLevelType w:val="hybridMultilevel"/>
    <w:tmpl w:val="DE0C2D7C"/>
    <w:lvl w:ilvl="0" w:tplc="02E2D85A">
      <w:start w:val="36"/>
      <w:numFmt w:val="decimal"/>
      <w:lvlText w:val="%1)"/>
      <w:lvlJc w:val="left"/>
      <w:pPr>
        <w:ind w:left="532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00A5569"/>
    <w:multiLevelType w:val="hybridMultilevel"/>
    <w:tmpl w:val="36D02132"/>
    <w:lvl w:ilvl="0" w:tplc="BB4495D8">
      <w:start w:val="1"/>
      <w:numFmt w:val="lowerLetter"/>
      <w:lvlText w:val="%1)"/>
      <w:lvlJc w:val="left"/>
      <w:pPr>
        <w:ind w:left="3479" w:hanging="360"/>
      </w:pPr>
      <w:rPr>
        <w:rFonts w:hint="default"/>
        <w:b/>
      </w:rPr>
    </w:lvl>
    <w:lvl w:ilvl="1" w:tplc="0C0A0019" w:tentative="1">
      <w:start w:val="1"/>
      <w:numFmt w:val="lowerLetter"/>
      <w:lvlText w:val="%2."/>
      <w:lvlJc w:val="left"/>
      <w:pPr>
        <w:ind w:left="4199" w:hanging="360"/>
      </w:pPr>
    </w:lvl>
    <w:lvl w:ilvl="2" w:tplc="0C0A001B" w:tentative="1">
      <w:start w:val="1"/>
      <w:numFmt w:val="lowerRoman"/>
      <w:lvlText w:val="%3."/>
      <w:lvlJc w:val="right"/>
      <w:pPr>
        <w:ind w:left="4919" w:hanging="180"/>
      </w:pPr>
    </w:lvl>
    <w:lvl w:ilvl="3" w:tplc="0C0A000F" w:tentative="1">
      <w:start w:val="1"/>
      <w:numFmt w:val="decimal"/>
      <w:lvlText w:val="%4."/>
      <w:lvlJc w:val="left"/>
      <w:pPr>
        <w:ind w:left="5639" w:hanging="360"/>
      </w:pPr>
    </w:lvl>
    <w:lvl w:ilvl="4" w:tplc="0C0A0019" w:tentative="1">
      <w:start w:val="1"/>
      <w:numFmt w:val="lowerLetter"/>
      <w:lvlText w:val="%5."/>
      <w:lvlJc w:val="left"/>
      <w:pPr>
        <w:ind w:left="6359" w:hanging="360"/>
      </w:pPr>
    </w:lvl>
    <w:lvl w:ilvl="5" w:tplc="0C0A001B" w:tentative="1">
      <w:start w:val="1"/>
      <w:numFmt w:val="lowerRoman"/>
      <w:lvlText w:val="%6."/>
      <w:lvlJc w:val="right"/>
      <w:pPr>
        <w:ind w:left="7079" w:hanging="180"/>
      </w:pPr>
    </w:lvl>
    <w:lvl w:ilvl="6" w:tplc="0C0A000F" w:tentative="1">
      <w:start w:val="1"/>
      <w:numFmt w:val="decimal"/>
      <w:lvlText w:val="%7."/>
      <w:lvlJc w:val="left"/>
      <w:pPr>
        <w:ind w:left="7799" w:hanging="360"/>
      </w:pPr>
    </w:lvl>
    <w:lvl w:ilvl="7" w:tplc="0C0A0019" w:tentative="1">
      <w:start w:val="1"/>
      <w:numFmt w:val="lowerLetter"/>
      <w:lvlText w:val="%8."/>
      <w:lvlJc w:val="left"/>
      <w:pPr>
        <w:ind w:left="8519" w:hanging="360"/>
      </w:pPr>
    </w:lvl>
    <w:lvl w:ilvl="8" w:tplc="0C0A001B" w:tentative="1">
      <w:start w:val="1"/>
      <w:numFmt w:val="lowerRoman"/>
      <w:lvlText w:val="%9."/>
      <w:lvlJc w:val="right"/>
      <w:pPr>
        <w:ind w:left="9239" w:hanging="180"/>
      </w:pPr>
    </w:lvl>
  </w:abstractNum>
  <w:abstractNum w:abstractNumId="31" w15:restartNumberingAfterBreak="0">
    <w:nsid w:val="58D11470"/>
    <w:multiLevelType w:val="hybridMultilevel"/>
    <w:tmpl w:val="F2B81794"/>
    <w:lvl w:ilvl="0" w:tplc="6A42D93A">
      <w:start w:val="1"/>
      <w:numFmt w:val="lowerLetter"/>
      <w:lvlText w:val="%1)"/>
      <w:lvlJc w:val="left"/>
      <w:pPr>
        <w:ind w:left="6031" w:hanging="360"/>
      </w:pPr>
      <w:rPr>
        <w:rFonts w:hint="default"/>
        <w:b/>
      </w:rPr>
    </w:lvl>
    <w:lvl w:ilvl="1" w:tplc="0C0A0019" w:tentative="1">
      <w:start w:val="1"/>
      <w:numFmt w:val="lowerLetter"/>
      <w:lvlText w:val="%2."/>
      <w:lvlJc w:val="left"/>
      <w:pPr>
        <w:ind w:left="5758" w:hanging="360"/>
      </w:pPr>
    </w:lvl>
    <w:lvl w:ilvl="2" w:tplc="0C0A001B" w:tentative="1">
      <w:start w:val="1"/>
      <w:numFmt w:val="lowerRoman"/>
      <w:lvlText w:val="%3."/>
      <w:lvlJc w:val="right"/>
      <w:pPr>
        <w:ind w:left="6478" w:hanging="180"/>
      </w:pPr>
    </w:lvl>
    <w:lvl w:ilvl="3" w:tplc="0C0A000F" w:tentative="1">
      <w:start w:val="1"/>
      <w:numFmt w:val="decimal"/>
      <w:lvlText w:val="%4."/>
      <w:lvlJc w:val="left"/>
      <w:pPr>
        <w:ind w:left="7198" w:hanging="360"/>
      </w:pPr>
    </w:lvl>
    <w:lvl w:ilvl="4" w:tplc="0C0A0019" w:tentative="1">
      <w:start w:val="1"/>
      <w:numFmt w:val="lowerLetter"/>
      <w:lvlText w:val="%5."/>
      <w:lvlJc w:val="left"/>
      <w:pPr>
        <w:ind w:left="7918" w:hanging="360"/>
      </w:pPr>
    </w:lvl>
    <w:lvl w:ilvl="5" w:tplc="0C0A001B" w:tentative="1">
      <w:start w:val="1"/>
      <w:numFmt w:val="lowerRoman"/>
      <w:lvlText w:val="%6."/>
      <w:lvlJc w:val="right"/>
      <w:pPr>
        <w:ind w:left="8638" w:hanging="180"/>
      </w:pPr>
    </w:lvl>
    <w:lvl w:ilvl="6" w:tplc="0C0A000F" w:tentative="1">
      <w:start w:val="1"/>
      <w:numFmt w:val="decimal"/>
      <w:lvlText w:val="%7."/>
      <w:lvlJc w:val="left"/>
      <w:pPr>
        <w:ind w:left="9358" w:hanging="360"/>
      </w:pPr>
    </w:lvl>
    <w:lvl w:ilvl="7" w:tplc="0C0A0019" w:tentative="1">
      <w:start w:val="1"/>
      <w:numFmt w:val="lowerLetter"/>
      <w:lvlText w:val="%8."/>
      <w:lvlJc w:val="left"/>
      <w:pPr>
        <w:ind w:left="10078" w:hanging="360"/>
      </w:pPr>
    </w:lvl>
    <w:lvl w:ilvl="8" w:tplc="0C0A001B" w:tentative="1">
      <w:start w:val="1"/>
      <w:numFmt w:val="lowerRoman"/>
      <w:lvlText w:val="%9."/>
      <w:lvlJc w:val="right"/>
      <w:pPr>
        <w:ind w:left="10798" w:hanging="180"/>
      </w:pPr>
    </w:lvl>
  </w:abstractNum>
  <w:abstractNum w:abstractNumId="32" w15:restartNumberingAfterBreak="0">
    <w:nsid w:val="5ACD33FB"/>
    <w:multiLevelType w:val="hybridMultilevel"/>
    <w:tmpl w:val="BE868A38"/>
    <w:lvl w:ilvl="0" w:tplc="848A2BA0">
      <w:start w:val="1"/>
      <w:numFmt w:val="lowerLetter"/>
      <w:lvlText w:val="%1)"/>
      <w:lvlJc w:val="left"/>
      <w:pPr>
        <w:ind w:left="4831" w:hanging="720"/>
      </w:pPr>
      <w:rPr>
        <w:rFonts w:hint="default"/>
        <w:b/>
        <w:color w:val="auto"/>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33" w15:restartNumberingAfterBreak="0">
    <w:nsid w:val="5C062C1F"/>
    <w:multiLevelType w:val="hybridMultilevel"/>
    <w:tmpl w:val="D33C2786"/>
    <w:lvl w:ilvl="0" w:tplc="AFD61D92">
      <w:start w:val="1"/>
      <w:numFmt w:val="lowerLetter"/>
      <w:lvlText w:val="%1)"/>
      <w:lvlJc w:val="left"/>
      <w:pPr>
        <w:ind w:left="4046" w:hanging="360"/>
      </w:pPr>
      <w:rPr>
        <w:rFonts w:ascii="Courier New" w:eastAsia="Calibri" w:hAnsi="Courier New" w:cs="Courier New" w:hint="default"/>
        <w:b/>
        <w:sz w:val="24"/>
        <w:szCs w:val="24"/>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34" w15:restartNumberingAfterBreak="0">
    <w:nsid w:val="5D1540F6"/>
    <w:multiLevelType w:val="hybridMultilevel"/>
    <w:tmpl w:val="A2CAAE12"/>
    <w:lvl w:ilvl="0" w:tplc="881AB26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F3A6E7F"/>
    <w:multiLevelType w:val="hybridMultilevel"/>
    <w:tmpl w:val="0018E1B4"/>
    <w:lvl w:ilvl="0" w:tplc="6060A558">
      <w:start w:val="1"/>
      <w:numFmt w:val="decimal"/>
      <w:lvlText w:val="%1)"/>
      <w:lvlJc w:val="left"/>
      <w:pPr>
        <w:ind w:left="5322" w:hanging="360"/>
      </w:pPr>
      <w:rPr>
        <w:rFonts w:hint="default"/>
        <w:b/>
        <w:color w:val="auto"/>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6" w15:restartNumberingAfterBreak="0">
    <w:nsid w:val="5F994933"/>
    <w:multiLevelType w:val="hybridMultilevel"/>
    <w:tmpl w:val="FE280626"/>
    <w:lvl w:ilvl="0" w:tplc="6292E206">
      <w:start w:val="54"/>
      <w:numFmt w:val="decimal"/>
      <w:lvlText w:val="%1)"/>
      <w:lvlJc w:val="left"/>
      <w:pPr>
        <w:ind w:left="5322"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6383944"/>
    <w:multiLevelType w:val="hybridMultilevel"/>
    <w:tmpl w:val="4D30876E"/>
    <w:lvl w:ilvl="0" w:tplc="0F8013D8">
      <w:start w:val="27"/>
      <w:numFmt w:val="decimal"/>
      <w:lvlText w:val="%1)"/>
      <w:lvlJc w:val="left"/>
      <w:pPr>
        <w:ind w:left="532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F25D85"/>
    <w:multiLevelType w:val="hybridMultilevel"/>
    <w:tmpl w:val="2758C4C8"/>
    <w:lvl w:ilvl="0" w:tplc="0C0A000F">
      <w:start w:val="1"/>
      <w:numFmt w:val="decimal"/>
      <w:lvlText w:val="%1."/>
      <w:lvlJc w:val="left"/>
      <w:pPr>
        <w:ind w:left="4406" w:hanging="360"/>
      </w:pPr>
    </w:lvl>
    <w:lvl w:ilvl="1" w:tplc="0C0A0019" w:tentative="1">
      <w:start w:val="1"/>
      <w:numFmt w:val="lowerLetter"/>
      <w:lvlText w:val="%2."/>
      <w:lvlJc w:val="left"/>
      <w:pPr>
        <w:ind w:left="5126" w:hanging="360"/>
      </w:pPr>
    </w:lvl>
    <w:lvl w:ilvl="2" w:tplc="0C0A001B" w:tentative="1">
      <w:start w:val="1"/>
      <w:numFmt w:val="lowerRoman"/>
      <w:lvlText w:val="%3."/>
      <w:lvlJc w:val="right"/>
      <w:pPr>
        <w:ind w:left="5846" w:hanging="180"/>
      </w:pPr>
    </w:lvl>
    <w:lvl w:ilvl="3" w:tplc="0C0A000F" w:tentative="1">
      <w:start w:val="1"/>
      <w:numFmt w:val="decimal"/>
      <w:lvlText w:val="%4."/>
      <w:lvlJc w:val="left"/>
      <w:pPr>
        <w:ind w:left="6566" w:hanging="360"/>
      </w:pPr>
    </w:lvl>
    <w:lvl w:ilvl="4" w:tplc="0C0A0019" w:tentative="1">
      <w:start w:val="1"/>
      <w:numFmt w:val="lowerLetter"/>
      <w:lvlText w:val="%5."/>
      <w:lvlJc w:val="left"/>
      <w:pPr>
        <w:ind w:left="7286" w:hanging="360"/>
      </w:pPr>
    </w:lvl>
    <w:lvl w:ilvl="5" w:tplc="0C0A001B" w:tentative="1">
      <w:start w:val="1"/>
      <w:numFmt w:val="lowerRoman"/>
      <w:lvlText w:val="%6."/>
      <w:lvlJc w:val="right"/>
      <w:pPr>
        <w:ind w:left="8006" w:hanging="180"/>
      </w:pPr>
    </w:lvl>
    <w:lvl w:ilvl="6" w:tplc="0C0A000F" w:tentative="1">
      <w:start w:val="1"/>
      <w:numFmt w:val="decimal"/>
      <w:lvlText w:val="%7."/>
      <w:lvlJc w:val="left"/>
      <w:pPr>
        <w:ind w:left="8726" w:hanging="360"/>
      </w:pPr>
    </w:lvl>
    <w:lvl w:ilvl="7" w:tplc="0C0A0019" w:tentative="1">
      <w:start w:val="1"/>
      <w:numFmt w:val="lowerLetter"/>
      <w:lvlText w:val="%8."/>
      <w:lvlJc w:val="left"/>
      <w:pPr>
        <w:ind w:left="9446" w:hanging="360"/>
      </w:pPr>
    </w:lvl>
    <w:lvl w:ilvl="8" w:tplc="0C0A001B" w:tentative="1">
      <w:start w:val="1"/>
      <w:numFmt w:val="lowerRoman"/>
      <w:lvlText w:val="%9."/>
      <w:lvlJc w:val="right"/>
      <w:pPr>
        <w:ind w:left="10166" w:hanging="180"/>
      </w:pPr>
    </w:lvl>
  </w:abstractNum>
  <w:abstractNum w:abstractNumId="39" w15:restartNumberingAfterBreak="0">
    <w:nsid w:val="6F085E86"/>
    <w:multiLevelType w:val="hybridMultilevel"/>
    <w:tmpl w:val="856AC0FC"/>
    <w:lvl w:ilvl="0" w:tplc="489AB266">
      <w:start w:val="1"/>
      <w:numFmt w:val="decimal"/>
      <w:lvlText w:val="%1)"/>
      <w:lvlJc w:val="left"/>
      <w:pPr>
        <w:ind w:left="4046" w:hanging="360"/>
      </w:pPr>
      <w:rPr>
        <w:rFonts w:hint="default"/>
      </w:rPr>
    </w:lvl>
    <w:lvl w:ilvl="1" w:tplc="0C0A0019" w:tentative="1">
      <w:start w:val="1"/>
      <w:numFmt w:val="lowerLetter"/>
      <w:lvlText w:val="%2."/>
      <w:lvlJc w:val="left"/>
      <w:pPr>
        <w:ind w:left="4766" w:hanging="360"/>
      </w:pPr>
    </w:lvl>
    <w:lvl w:ilvl="2" w:tplc="0C0A001B" w:tentative="1">
      <w:start w:val="1"/>
      <w:numFmt w:val="lowerRoman"/>
      <w:lvlText w:val="%3."/>
      <w:lvlJc w:val="right"/>
      <w:pPr>
        <w:ind w:left="5486" w:hanging="180"/>
      </w:pPr>
    </w:lvl>
    <w:lvl w:ilvl="3" w:tplc="0C0A000F" w:tentative="1">
      <w:start w:val="1"/>
      <w:numFmt w:val="decimal"/>
      <w:lvlText w:val="%4."/>
      <w:lvlJc w:val="left"/>
      <w:pPr>
        <w:ind w:left="6206" w:hanging="360"/>
      </w:pPr>
    </w:lvl>
    <w:lvl w:ilvl="4" w:tplc="0C0A0019" w:tentative="1">
      <w:start w:val="1"/>
      <w:numFmt w:val="lowerLetter"/>
      <w:lvlText w:val="%5."/>
      <w:lvlJc w:val="left"/>
      <w:pPr>
        <w:ind w:left="6926" w:hanging="360"/>
      </w:pPr>
    </w:lvl>
    <w:lvl w:ilvl="5" w:tplc="0C0A001B" w:tentative="1">
      <w:start w:val="1"/>
      <w:numFmt w:val="lowerRoman"/>
      <w:lvlText w:val="%6."/>
      <w:lvlJc w:val="right"/>
      <w:pPr>
        <w:ind w:left="7646" w:hanging="180"/>
      </w:pPr>
    </w:lvl>
    <w:lvl w:ilvl="6" w:tplc="0C0A000F" w:tentative="1">
      <w:start w:val="1"/>
      <w:numFmt w:val="decimal"/>
      <w:lvlText w:val="%7."/>
      <w:lvlJc w:val="left"/>
      <w:pPr>
        <w:ind w:left="8366" w:hanging="360"/>
      </w:pPr>
    </w:lvl>
    <w:lvl w:ilvl="7" w:tplc="0C0A0019" w:tentative="1">
      <w:start w:val="1"/>
      <w:numFmt w:val="lowerLetter"/>
      <w:lvlText w:val="%8."/>
      <w:lvlJc w:val="left"/>
      <w:pPr>
        <w:ind w:left="9086" w:hanging="360"/>
      </w:pPr>
    </w:lvl>
    <w:lvl w:ilvl="8" w:tplc="0C0A001B" w:tentative="1">
      <w:start w:val="1"/>
      <w:numFmt w:val="lowerRoman"/>
      <w:lvlText w:val="%9."/>
      <w:lvlJc w:val="right"/>
      <w:pPr>
        <w:ind w:left="9806" w:hanging="180"/>
      </w:pPr>
    </w:lvl>
  </w:abstractNum>
  <w:abstractNum w:abstractNumId="40" w15:restartNumberingAfterBreak="0">
    <w:nsid w:val="76137DBF"/>
    <w:multiLevelType w:val="hybridMultilevel"/>
    <w:tmpl w:val="A606A10C"/>
    <w:lvl w:ilvl="0" w:tplc="E6FABB16">
      <w:start w:val="24"/>
      <w:numFmt w:val="decimal"/>
      <w:lvlText w:val="%1)"/>
      <w:lvlJc w:val="left"/>
      <w:pPr>
        <w:ind w:left="532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6CA6819"/>
    <w:multiLevelType w:val="hybridMultilevel"/>
    <w:tmpl w:val="B60EC098"/>
    <w:lvl w:ilvl="0" w:tplc="848A2BA0">
      <w:start w:val="1"/>
      <w:numFmt w:val="lowerLetter"/>
      <w:lvlText w:val="%1)"/>
      <w:lvlJc w:val="left"/>
      <w:pPr>
        <w:ind w:left="4410" w:hanging="360"/>
      </w:pPr>
      <w:rPr>
        <w:rFonts w:hint="default"/>
        <w:b/>
        <w:color w:val="auto"/>
      </w:rPr>
    </w:lvl>
    <w:lvl w:ilvl="1" w:tplc="340A0019" w:tentative="1">
      <w:start w:val="1"/>
      <w:numFmt w:val="lowerLetter"/>
      <w:lvlText w:val="%2."/>
      <w:lvlJc w:val="left"/>
      <w:pPr>
        <w:ind w:left="5130" w:hanging="360"/>
      </w:pPr>
    </w:lvl>
    <w:lvl w:ilvl="2" w:tplc="340A001B" w:tentative="1">
      <w:start w:val="1"/>
      <w:numFmt w:val="lowerRoman"/>
      <w:lvlText w:val="%3."/>
      <w:lvlJc w:val="right"/>
      <w:pPr>
        <w:ind w:left="5850" w:hanging="180"/>
      </w:pPr>
    </w:lvl>
    <w:lvl w:ilvl="3" w:tplc="340A000F" w:tentative="1">
      <w:start w:val="1"/>
      <w:numFmt w:val="decimal"/>
      <w:lvlText w:val="%4."/>
      <w:lvlJc w:val="left"/>
      <w:pPr>
        <w:ind w:left="6570" w:hanging="360"/>
      </w:pPr>
    </w:lvl>
    <w:lvl w:ilvl="4" w:tplc="340A0019" w:tentative="1">
      <w:start w:val="1"/>
      <w:numFmt w:val="lowerLetter"/>
      <w:lvlText w:val="%5."/>
      <w:lvlJc w:val="left"/>
      <w:pPr>
        <w:ind w:left="7290" w:hanging="360"/>
      </w:pPr>
    </w:lvl>
    <w:lvl w:ilvl="5" w:tplc="340A001B" w:tentative="1">
      <w:start w:val="1"/>
      <w:numFmt w:val="lowerRoman"/>
      <w:lvlText w:val="%6."/>
      <w:lvlJc w:val="right"/>
      <w:pPr>
        <w:ind w:left="8010" w:hanging="180"/>
      </w:pPr>
    </w:lvl>
    <w:lvl w:ilvl="6" w:tplc="340A000F" w:tentative="1">
      <w:start w:val="1"/>
      <w:numFmt w:val="decimal"/>
      <w:lvlText w:val="%7."/>
      <w:lvlJc w:val="left"/>
      <w:pPr>
        <w:ind w:left="8730" w:hanging="360"/>
      </w:pPr>
    </w:lvl>
    <w:lvl w:ilvl="7" w:tplc="340A0019" w:tentative="1">
      <w:start w:val="1"/>
      <w:numFmt w:val="lowerLetter"/>
      <w:lvlText w:val="%8."/>
      <w:lvlJc w:val="left"/>
      <w:pPr>
        <w:ind w:left="9450" w:hanging="360"/>
      </w:pPr>
    </w:lvl>
    <w:lvl w:ilvl="8" w:tplc="340A001B" w:tentative="1">
      <w:start w:val="1"/>
      <w:numFmt w:val="lowerRoman"/>
      <w:lvlText w:val="%9."/>
      <w:lvlJc w:val="right"/>
      <w:pPr>
        <w:ind w:left="10170" w:hanging="180"/>
      </w:pPr>
    </w:lvl>
  </w:abstractNum>
  <w:abstractNum w:abstractNumId="42" w15:restartNumberingAfterBreak="0">
    <w:nsid w:val="773E4C3E"/>
    <w:multiLevelType w:val="hybridMultilevel"/>
    <w:tmpl w:val="4BAA2E8C"/>
    <w:lvl w:ilvl="0" w:tplc="C74C2926">
      <w:start w:val="57"/>
      <w:numFmt w:val="decimal"/>
      <w:lvlText w:val="%1)"/>
      <w:lvlJc w:val="left"/>
      <w:pPr>
        <w:ind w:left="3414"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F47097B"/>
    <w:multiLevelType w:val="hybridMultilevel"/>
    <w:tmpl w:val="F8F8043A"/>
    <w:lvl w:ilvl="0" w:tplc="0C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F9D75D9"/>
    <w:multiLevelType w:val="hybridMultilevel"/>
    <w:tmpl w:val="9258CC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5"/>
  </w:num>
  <w:num w:numId="2">
    <w:abstractNumId w:val="6"/>
  </w:num>
  <w:num w:numId="3">
    <w:abstractNumId w:val="30"/>
  </w:num>
  <w:num w:numId="4">
    <w:abstractNumId w:val="19"/>
  </w:num>
  <w:num w:numId="5">
    <w:abstractNumId w:val="15"/>
  </w:num>
  <w:num w:numId="6">
    <w:abstractNumId w:val="1"/>
  </w:num>
  <w:num w:numId="7">
    <w:abstractNumId w:val="11"/>
  </w:num>
  <w:num w:numId="8">
    <w:abstractNumId w:val="25"/>
  </w:num>
  <w:num w:numId="9">
    <w:abstractNumId w:val="18"/>
  </w:num>
  <w:num w:numId="10">
    <w:abstractNumId w:val="16"/>
  </w:num>
  <w:num w:numId="11">
    <w:abstractNumId w:val="32"/>
  </w:num>
  <w:num w:numId="12">
    <w:abstractNumId w:val="26"/>
  </w:num>
  <w:num w:numId="13">
    <w:abstractNumId w:val="43"/>
  </w:num>
  <w:num w:numId="14">
    <w:abstractNumId w:val="22"/>
  </w:num>
  <w:num w:numId="15">
    <w:abstractNumId w:val="17"/>
  </w:num>
  <w:num w:numId="16">
    <w:abstractNumId w:val="14"/>
  </w:num>
  <w:num w:numId="17">
    <w:abstractNumId w:val="20"/>
  </w:num>
  <w:num w:numId="18">
    <w:abstractNumId w:val="41"/>
  </w:num>
  <w:num w:numId="19">
    <w:abstractNumId w:val="2"/>
  </w:num>
  <w:num w:numId="20">
    <w:abstractNumId w:val="28"/>
  </w:num>
  <w:num w:numId="21">
    <w:abstractNumId w:val="7"/>
  </w:num>
  <w:num w:numId="22">
    <w:abstractNumId w:val="40"/>
  </w:num>
  <w:num w:numId="23">
    <w:abstractNumId w:val="37"/>
  </w:num>
  <w:num w:numId="24">
    <w:abstractNumId w:val="13"/>
  </w:num>
  <w:num w:numId="25">
    <w:abstractNumId w:val="29"/>
  </w:num>
  <w:num w:numId="26">
    <w:abstractNumId w:val="27"/>
  </w:num>
  <w:num w:numId="27">
    <w:abstractNumId w:val="36"/>
  </w:num>
  <w:num w:numId="28">
    <w:abstractNumId w:val="42"/>
  </w:num>
  <w:num w:numId="29">
    <w:abstractNumId w:val="31"/>
  </w:num>
  <w:num w:numId="30">
    <w:abstractNumId w:val="24"/>
  </w:num>
  <w:num w:numId="31">
    <w:abstractNumId w:val="10"/>
  </w:num>
  <w:num w:numId="32">
    <w:abstractNumId w:val="4"/>
  </w:num>
  <w:num w:numId="33">
    <w:abstractNumId w:val="38"/>
  </w:num>
  <w:num w:numId="34">
    <w:abstractNumId w:val="3"/>
  </w:num>
  <w:num w:numId="35">
    <w:abstractNumId w:val="0"/>
  </w:num>
  <w:num w:numId="36">
    <w:abstractNumId w:val="5"/>
  </w:num>
  <w:num w:numId="37">
    <w:abstractNumId w:val="12"/>
  </w:num>
  <w:num w:numId="38">
    <w:abstractNumId w:val="34"/>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1"/>
  </w:num>
  <w:num w:numId="42">
    <w:abstractNumId w:val="44"/>
  </w:num>
  <w:num w:numId="43">
    <w:abstractNumId w:val="8"/>
  </w:num>
  <w:num w:numId="44">
    <w:abstractNumId w:val="9"/>
  </w:num>
  <w:num w:numId="45">
    <w:abstractNumId w:val="39"/>
  </w:num>
  <w:num w:numId="46">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B04"/>
    <w:rsid w:val="00001A60"/>
    <w:rsid w:val="00005852"/>
    <w:rsid w:val="00005BFA"/>
    <w:rsid w:val="00006CC1"/>
    <w:rsid w:val="00022A00"/>
    <w:rsid w:val="00022E81"/>
    <w:rsid w:val="00023094"/>
    <w:rsid w:val="00027424"/>
    <w:rsid w:val="00031EEF"/>
    <w:rsid w:val="00032CEB"/>
    <w:rsid w:val="00035558"/>
    <w:rsid w:val="0004012B"/>
    <w:rsid w:val="000449D0"/>
    <w:rsid w:val="000477F2"/>
    <w:rsid w:val="000534C2"/>
    <w:rsid w:val="00053F82"/>
    <w:rsid w:val="00054033"/>
    <w:rsid w:val="00056F1E"/>
    <w:rsid w:val="00061C78"/>
    <w:rsid w:val="0006232E"/>
    <w:rsid w:val="00066127"/>
    <w:rsid w:val="000701E4"/>
    <w:rsid w:val="0007656F"/>
    <w:rsid w:val="00083F71"/>
    <w:rsid w:val="00086ECB"/>
    <w:rsid w:val="0009119B"/>
    <w:rsid w:val="0009256B"/>
    <w:rsid w:val="00093D97"/>
    <w:rsid w:val="00095ECA"/>
    <w:rsid w:val="0009609E"/>
    <w:rsid w:val="000A31DB"/>
    <w:rsid w:val="000B09F7"/>
    <w:rsid w:val="000C05D9"/>
    <w:rsid w:val="000C55AA"/>
    <w:rsid w:val="000C74E9"/>
    <w:rsid w:val="000D513A"/>
    <w:rsid w:val="000D5E36"/>
    <w:rsid w:val="000D6D5E"/>
    <w:rsid w:val="000E3932"/>
    <w:rsid w:val="000F0728"/>
    <w:rsid w:val="000F3658"/>
    <w:rsid w:val="000F473F"/>
    <w:rsid w:val="000F4FC9"/>
    <w:rsid w:val="000F57AC"/>
    <w:rsid w:val="000F7133"/>
    <w:rsid w:val="00103F14"/>
    <w:rsid w:val="00106B04"/>
    <w:rsid w:val="00111094"/>
    <w:rsid w:val="0011145D"/>
    <w:rsid w:val="0011185A"/>
    <w:rsid w:val="001123DB"/>
    <w:rsid w:val="00122329"/>
    <w:rsid w:val="0012344F"/>
    <w:rsid w:val="00124998"/>
    <w:rsid w:val="00130BFF"/>
    <w:rsid w:val="00136492"/>
    <w:rsid w:val="00144598"/>
    <w:rsid w:val="00146F92"/>
    <w:rsid w:val="001479E7"/>
    <w:rsid w:val="001529B9"/>
    <w:rsid w:val="001542F8"/>
    <w:rsid w:val="00155D63"/>
    <w:rsid w:val="001572E9"/>
    <w:rsid w:val="00160444"/>
    <w:rsid w:val="00163053"/>
    <w:rsid w:val="00164DAB"/>
    <w:rsid w:val="00172824"/>
    <w:rsid w:val="00173F41"/>
    <w:rsid w:val="001779C2"/>
    <w:rsid w:val="001836B4"/>
    <w:rsid w:val="00184001"/>
    <w:rsid w:val="00187575"/>
    <w:rsid w:val="00192F65"/>
    <w:rsid w:val="0019674B"/>
    <w:rsid w:val="0019693C"/>
    <w:rsid w:val="001A2683"/>
    <w:rsid w:val="001A62A5"/>
    <w:rsid w:val="001C155F"/>
    <w:rsid w:val="001C2238"/>
    <w:rsid w:val="001C4A61"/>
    <w:rsid w:val="001C6BB0"/>
    <w:rsid w:val="001C7984"/>
    <w:rsid w:val="001D045D"/>
    <w:rsid w:val="001D1DC4"/>
    <w:rsid w:val="001D4094"/>
    <w:rsid w:val="001E68B5"/>
    <w:rsid w:val="001E7F56"/>
    <w:rsid w:val="001F2CAB"/>
    <w:rsid w:val="001F6552"/>
    <w:rsid w:val="001F6F30"/>
    <w:rsid w:val="00201922"/>
    <w:rsid w:val="00204747"/>
    <w:rsid w:val="002133BC"/>
    <w:rsid w:val="00216FFA"/>
    <w:rsid w:val="002175E4"/>
    <w:rsid w:val="00222AE5"/>
    <w:rsid w:val="00222F6F"/>
    <w:rsid w:val="00223F26"/>
    <w:rsid w:val="00227874"/>
    <w:rsid w:val="00230F7C"/>
    <w:rsid w:val="00231CFE"/>
    <w:rsid w:val="00233EF8"/>
    <w:rsid w:val="00236BD2"/>
    <w:rsid w:val="00240183"/>
    <w:rsid w:val="00245A1F"/>
    <w:rsid w:val="0024703E"/>
    <w:rsid w:val="002622AE"/>
    <w:rsid w:val="00271615"/>
    <w:rsid w:val="0027300C"/>
    <w:rsid w:val="00274C7C"/>
    <w:rsid w:val="00282815"/>
    <w:rsid w:val="00285308"/>
    <w:rsid w:val="00292E3E"/>
    <w:rsid w:val="00293118"/>
    <w:rsid w:val="00296F11"/>
    <w:rsid w:val="002A1F55"/>
    <w:rsid w:val="002A227D"/>
    <w:rsid w:val="002A5A4D"/>
    <w:rsid w:val="002A680B"/>
    <w:rsid w:val="002A6948"/>
    <w:rsid w:val="002B4B3F"/>
    <w:rsid w:val="002B4C35"/>
    <w:rsid w:val="002B586D"/>
    <w:rsid w:val="002C03CD"/>
    <w:rsid w:val="002C5104"/>
    <w:rsid w:val="002D0917"/>
    <w:rsid w:val="002D3C41"/>
    <w:rsid w:val="002E0E84"/>
    <w:rsid w:val="002E37C6"/>
    <w:rsid w:val="002E429F"/>
    <w:rsid w:val="002E76DB"/>
    <w:rsid w:val="002F0D8B"/>
    <w:rsid w:val="002F620B"/>
    <w:rsid w:val="00300623"/>
    <w:rsid w:val="00301872"/>
    <w:rsid w:val="00301A01"/>
    <w:rsid w:val="0030406A"/>
    <w:rsid w:val="00312625"/>
    <w:rsid w:val="00316CEB"/>
    <w:rsid w:val="00321B99"/>
    <w:rsid w:val="00325F29"/>
    <w:rsid w:val="00326D67"/>
    <w:rsid w:val="00336D7B"/>
    <w:rsid w:val="00341EA9"/>
    <w:rsid w:val="00347A4F"/>
    <w:rsid w:val="00351213"/>
    <w:rsid w:val="00352578"/>
    <w:rsid w:val="00353632"/>
    <w:rsid w:val="003642FD"/>
    <w:rsid w:val="00365887"/>
    <w:rsid w:val="0037395A"/>
    <w:rsid w:val="00375A00"/>
    <w:rsid w:val="00375A8D"/>
    <w:rsid w:val="00377E53"/>
    <w:rsid w:val="0038192A"/>
    <w:rsid w:val="00391A02"/>
    <w:rsid w:val="00393538"/>
    <w:rsid w:val="00395A81"/>
    <w:rsid w:val="003A5AFD"/>
    <w:rsid w:val="003A7043"/>
    <w:rsid w:val="003A731D"/>
    <w:rsid w:val="003A7E8E"/>
    <w:rsid w:val="003B0D66"/>
    <w:rsid w:val="003B414B"/>
    <w:rsid w:val="003C03A0"/>
    <w:rsid w:val="003C3A68"/>
    <w:rsid w:val="003C5044"/>
    <w:rsid w:val="003C560E"/>
    <w:rsid w:val="003D15C4"/>
    <w:rsid w:val="003D15EB"/>
    <w:rsid w:val="003D35C9"/>
    <w:rsid w:val="003D4193"/>
    <w:rsid w:val="003E2C36"/>
    <w:rsid w:val="003E78F5"/>
    <w:rsid w:val="003F538B"/>
    <w:rsid w:val="004001D2"/>
    <w:rsid w:val="00413248"/>
    <w:rsid w:val="0041434B"/>
    <w:rsid w:val="00414710"/>
    <w:rsid w:val="00423DE5"/>
    <w:rsid w:val="00435ACD"/>
    <w:rsid w:val="004362BB"/>
    <w:rsid w:val="004378FA"/>
    <w:rsid w:val="00443331"/>
    <w:rsid w:val="004458ED"/>
    <w:rsid w:val="0045185D"/>
    <w:rsid w:val="00451E44"/>
    <w:rsid w:val="00452A93"/>
    <w:rsid w:val="00453CCE"/>
    <w:rsid w:val="00460FE6"/>
    <w:rsid w:val="00462A73"/>
    <w:rsid w:val="00464238"/>
    <w:rsid w:val="004657AB"/>
    <w:rsid w:val="004657FA"/>
    <w:rsid w:val="004670B9"/>
    <w:rsid w:val="0046784D"/>
    <w:rsid w:val="00472EF4"/>
    <w:rsid w:val="00481F84"/>
    <w:rsid w:val="00483998"/>
    <w:rsid w:val="004A1C5F"/>
    <w:rsid w:val="004A2C3A"/>
    <w:rsid w:val="004A5108"/>
    <w:rsid w:val="004A5E97"/>
    <w:rsid w:val="004A79C3"/>
    <w:rsid w:val="004B6447"/>
    <w:rsid w:val="004B73B3"/>
    <w:rsid w:val="004C4725"/>
    <w:rsid w:val="004C47CA"/>
    <w:rsid w:val="004C4B4C"/>
    <w:rsid w:val="004C6868"/>
    <w:rsid w:val="004D0377"/>
    <w:rsid w:val="004D4DB0"/>
    <w:rsid w:val="004D5F00"/>
    <w:rsid w:val="004E2D3E"/>
    <w:rsid w:val="004E4317"/>
    <w:rsid w:val="004E58E5"/>
    <w:rsid w:val="004E6695"/>
    <w:rsid w:val="004F7EFC"/>
    <w:rsid w:val="00501CF1"/>
    <w:rsid w:val="00501E0A"/>
    <w:rsid w:val="00504844"/>
    <w:rsid w:val="005132EE"/>
    <w:rsid w:val="00513FBC"/>
    <w:rsid w:val="00517AA1"/>
    <w:rsid w:val="00517E98"/>
    <w:rsid w:val="005223FF"/>
    <w:rsid w:val="00522B1F"/>
    <w:rsid w:val="00525358"/>
    <w:rsid w:val="00532563"/>
    <w:rsid w:val="00533849"/>
    <w:rsid w:val="00537A4B"/>
    <w:rsid w:val="005416D2"/>
    <w:rsid w:val="005420CF"/>
    <w:rsid w:val="00551549"/>
    <w:rsid w:val="00553C14"/>
    <w:rsid w:val="005547A1"/>
    <w:rsid w:val="00561435"/>
    <w:rsid w:val="005675FB"/>
    <w:rsid w:val="00567851"/>
    <w:rsid w:val="0057010A"/>
    <w:rsid w:val="005705A0"/>
    <w:rsid w:val="00571286"/>
    <w:rsid w:val="00576CD5"/>
    <w:rsid w:val="00577E2C"/>
    <w:rsid w:val="00590ECE"/>
    <w:rsid w:val="005921A8"/>
    <w:rsid w:val="00597201"/>
    <w:rsid w:val="00597A45"/>
    <w:rsid w:val="005A2810"/>
    <w:rsid w:val="005B1495"/>
    <w:rsid w:val="005C06F2"/>
    <w:rsid w:val="005C07F0"/>
    <w:rsid w:val="005C2823"/>
    <w:rsid w:val="005D17D2"/>
    <w:rsid w:val="005D3194"/>
    <w:rsid w:val="005D73CB"/>
    <w:rsid w:val="005D7B38"/>
    <w:rsid w:val="005E0857"/>
    <w:rsid w:val="005E0C29"/>
    <w:rsid w:val="005E26CF"/>
    <w:rsid w:val="005E40E4"/>
    <w:rsid w:val="005E4D79"/>
    <w:rsid w:val="005E71F9"/>
    <w:rsid w:val="005F354B"/>
    <w:rsid w:val="005F5831"/>
    <w:rsid w:val="006009C2"/>
    <w:rsid w:val="006147BA"/>
    <w:rsid w:val="0063299F"/>
    <w:rsid w:val="00632A0E"/>
    <w:rsid w:val="0063536C"/>
    <w:rsid w:val="00635FE0"/>
    <w:rsid w:val="006414A9"/>
    <w:rsid w:val="00645980"/>
    <w:rsid w:val="0064785A"/>
    <w:rsid w:val="00657E16"/>
    <w:rsid w:val="00673079"/>
    <w:rsid w:val="006749DB"/>
    <w:rsid w:val="00677471"/>
    <w:rsid w:val="00677BC1"/>
    <w:rsid w:val="00681A98"/>
    <w:rsid w:val="00682548"/>
    <w:rsid w:val="00685472"/>
    <w:rsid w:val="00695977"/>
    <w:rsid w:val="006A0786"/>
    <w:rsid w:val="006A2B77"/>
    <w:rsid w:val="006A47E5"/>
    <w:rsid w:val="006B08D0"/>
    <w:rsid w:val="006B0D64"/>
    <w:rsid w:val="006B372F"/>
    <w:rsid w:val="006B5240"/>
    <w:rsid w:val="006C4967"/>
    <w:rsid w:val="006D4496"/>
    <w:rsid w:val="006D53A7"/>
    <w:rsid w:val="006D69C3"/>
    <w:rsid w:val="006D6A23"/>
    <w:rsid w:val="006D7D27"/>
    <w:rsid w:val="006E59BB"/>
    <w:rsid w:val="006E6012"/>
    <w:rsid w:val="006E7581"/>
    <w:rsid w:val="006F0815"/>
    <w:rsid w:val="006F1F8A"/>
    <w:rsid w:val="006F43B3"/>
    <w:rsid w:val="006F49D5"/>
    <w:rsid w:val="00703D90"/>
    <w:rsid w:val="0070567D"/>
    <w:rsid w:val="00707A64"/>
    <w:rsid w:val="00711179"/>
    <w:rsid w:val="00714499"/>
    <w:rsid w:val="00714662"/>
    <w:rsid w:val="007155F4"/>
    <w:rsid w:val="0071692B"/>
    <w:rsid w:val="00720AAC"/>
    <w:rsid w:val="007226EC"/>
    <w:rsid w:val="00725E29"/>
    <w:rsid w:val="00740E85"/>
    <w:rsid w:val="0075478C"/>
    <w:rsid w:val="007619BE"/>
    <w:rsid w:val="00770C01"/>
    <w:rsid w:val="007714E4"/>
    <w:rsid w:val="00771A4A"/>
    <w:rsid w:val="00784350"/>
    <w:rsid w:val="00784A51"/>
    <w:rsid w:val="007869B3"/>
    <w:rsid w:val="0079105C"/>
    <w:rsid w:val="00791562"/>
    <w:rsid w:val="00793A6A"/>
    <w:rsid w:val="007955B4"/>
    <w:rsid w:val="007B5BF0"/>
    <w:rsid w:val="007D3BFA"/>
    <w:rsid w:val="007D45E3"/>
    <w:rsid w:val="007D4ADA"/>
    <w:rsid w:val="007E2707"/>
    <w:rsid w:val="007E27C0"/>
    <w:rsid w:val="007E4482"/>
    <w:rsid w:val="007E537E"/>
    <w:rsid w:val="007F0681"/>
    <w:rsid w:val="007F4A4C"/>
    <w:rsid w:val="007F5EF9"/>
    <w:rsid w:val="007F7922"/>
    <w:rsid w:val="00804ADF"/>
    <w:rsid w:val="00834982"/>
    <w:rsid w:val="008405F5"/>
    <w:rsid w:val="0084394E"/>
    <w:rsid w:val="00844A8F"/>
    <w:rsid w:val="00844CE7"/>
    <w:rsid w:val="00850B4A"/>
    <w:rsid w:val="00851BA5"/>
    <w:rsid w:val="00853EB1"/>
    <w:rsid w:val="00866FA3"/>
    <w:rsid w:val="00873646"/>
    <w:rsid w:val="00876EF4"/>
    <w:rsid w:val="00877F8D"/>
    <w:rsid w:val="008954C4"/>
    <w:rsid w:val="00895A6D"/>
    <w:rsid w:val="008A20D3"/>
    <w:rsid w:val="008A594D"/>
    <w:rsid w:val="008A7381"/>
    <w:rsid w:val="008B0352"/>
    <w:rsid w:val="008B3706"/>
    <w:rsid w:val="008B3A84"/>
    <w:rsid w:val="008B43FE"/>
    <w:rsid w:val="008B45DE"/>
    <w:rsid w:val="008C2ED6"/>
    <w:rsid w:val="008C5F39"/>
    <w:rsid w:val="008C69E7"/>
    <w:rsid w:val="008C7D40"/>
    <w:rsid w:val="008D19FD"/>
    <w:rsid w:val="008D3A27"/>
    <w:rsid w:val="008D6186"/>
    <w:rsid w:val="008D6C30"/>
    <w:rsid w:val="008D7AF6"/>
    <w:rsid w:val="008E1AE4"/>
    <w:rsid w:val="008E2704"/>
    <w:rsid w:val="008E4484"/>
    <w:rsid w:val="008F33FC"/>
    <w:rsid w:val="008F34C5"/>
    <w:rsid w:val="008F5CAD"/>
    <w:rsid w:val="00900DEB"/>
    <w:rsid w:val="0090169E"/>
    <w:rsid w:val="0090336A"/>
    <w:rsid w:val="00904314"/>
    <w:rsid w:val="00904BB7"/>
    <w:rsid w:val="00910C12"/>
    <w:rsid w:val="00912C84"/>
    <w:rsid w:val="0092013A"/>
    <w:rsid w:val="009264C4"/>
    <w:rsid w:val="00926E93"/>
    <w:rsid w:val="00933769"/>
    <w:rsid w:val="00935F5A"/>
    <w:rsid w:val="00940692"/>
    <w:rsid w:val="00962DBE"/>
    <w:rsid w:val="00964398"/>
    <w:rsid w:val="009742CA"/>
    <w:rsid w:val="00974798"/>
    <w:rsid w:val="00976A32"/>
    <w:rsid w:val="009828B1"/>
    <w:rsid w:val="0098332E"/>
    <w:rsid w:val="0099049D"/>
    <w:rsid w:val="00991E46"/>
    <w:rsid w:val="009A4081"/>
    <w:rsid w:val="009A4508"/>
    <w:rsid w:val="009A5BAB"/>
    <w:rsid w:val="009A6743"/>
    <w:rsid w:val="009B32DB"/>
    <w:rsid w:val="009C1511"/>
    <w:rsid w:val="009C1851"/>
    <w:rsid w:val="009D4278"/>
    <w:rsid w:val="009F096C"/>
    <w:rsid w:val="009F3CC7"/>
    <w:rsid w:val="009F4D4B"/>
    <w:rsid w:val="00A00F2E"/>
    <w:rsid w:val="00A011F5"/>
    <w:rsid w:val="00A038DC"/>
    <w:rsid w:val="00A03BAA"/>
    <w:rsid w:val="00A11BDA"/>
    <w:rsid w:val="00A1484A"/>
    <w:rsid w:val="00A16175"/>
    <w:rsid w:val="00A161EE"/>
    <w:rsid w:val="00A2581D"/>
    <w:rsid w:val="00A31092"/>
    <w:rsid w:val="00A326EB"/>
    <w:rsid w:val="00A329A3"/>
    <w:rsid w:val="00A35777"/>
    <w:rsid w:val="00A4156E"/>
    <w:rsid w:val="00A41DEF"/>
    <w:rsid w:val="00A4297A"/>
    <w:rsid w:val="00A507A6"/>
    <w:rsid w:val="00A5591E"/>
    <w:rsid w:val="00A618DB"/>
    <w:rsid w:val="00A648B6"/>
    <w:rsid w:val="00A755DA"/>
    <w:rsid w:val="00A77959"/>
    <w:rsid w:val="00A81057"/>
    <w:rsid w:val="00AA15DD"/>
    <w:rsid w:val="00AA3982"/>
    <w:rsid w:val="00AA3AB0"/>
    <w:rsid w:val="00AA5A60"/>
    <w:rsid w:val="00AA640B"/>
    <w:rsid w:val="00AB0D65"/>
    <w:rsid w:val="00AB59DB"/>
    <w:rsid w:val="00AC12AC"/>
    <w:rsid w:val="00AC1428"/>
    <w:rsid w:val="00AD7127"/>
    <w:rsid w:val="00AD7463"/>
    <w:rsid w:val="00AE13E0"/>
    <w:rsid w:val="00AE1F19"/>
    <w:rsid w:val="00AE2B68"/>
    <w:rsid w:val="00AE6383"/>
    <w:rsid w:val="00AE6C0D"/>
    <w:rsid w:val="00AE7213"/>
    <w:rsid w:val="00AF2B6C"/>
    <w:rsid w:val="00AF7FA6"/>
    <w:rsid w:val="00B04EBD"/>
    <w:rsid w:val="00B05396"/>
    <w:rsid w:val="00B05599"/>
    <w:rsid w:val="00B079AD"/>
    <w:rsid w:val="00B112BA"/>
    <w:rsid w:val="00B11358"/>
    <w:rsid w:val="00B138C9"/>
    <w:rsid w:val="00B21C07"/>
    <w:rsid w:val="00B236D8"/>
    <w:rsid w:val="00B371BB"/>
    <w:rsid w:val="00B40B41"/>
    <w:rsid w:val="00B4105C"/>
    <w:rsid w:val="00B45EC1"/>
    <w:rsid w:val="00B475E8"/>
    <w:rsid w:val="00B514EA"/>
    <w:rsid w:val="00B51D66"/>
    <w:rsid w:val="00B539D9"/>
    <w:rsid w:val="00B53E9E"/>
    <w:rsid w:val="00B56249"/>
    <w:rsid w:val="00B6052B"/>
    <w:rsid w:val="00B64F21"/>
    <w:rsid w:val="00B67D24"/>
    <w:rsid w:val="00B713E9"/>
    <w:rsid w:val="00B7273F"/>
    <w:rsid w:val="00B72FA0"/>
    <w:rsid w:val="00B75D76"/>
    <w:rsid w:val="00B7663B"/>
    <w:rsid w:val="00B917E2"/>
    <w:rsid w:val="00B92F3B"/>
    <w:rsid w:val="00B95429"/>
    <w:rsid w:val="00B95CF3"/>
    <w:rsid w:val="00B9625C"/>
    <w:rsid w:val="00B97284"/>
    <w:rsid w:val="00BA552E"/>
    <w:rsid w:val="00BA6A8F"/>
    <w:rsid w:val="00BA72CE"/>
    <w:rsid w:val="00BB1658"/>
    <w:rsid w:val="00BB1A67"/>
    <w:rsid w:val="00BB3523"/>
    <w:rsid w:val="00BB3EDF"/>
    <w:rsid w:val="00BC2ACE"/>
    <w:rsid w:val="00BC30FD"/>
    <w:rsid w:val="00BD0F21"/>
    <w:rsid w:val="00BD3660"/>
    <w:rsid w:val="00BD476F"/>
    <w:rsid w:val="00BD7E62"/>
    <w:rsid w:val="00BE07C3"/>
    <w:rsid w:val="00BF132C"/>
    <w:rsid w:val="00BF1B80"/>
    <w:rsid w:val="00BF46FA"/>
    <w:rsid w:val="00BF6147"/>
    <w:rsid w:val="00C00095"/>
    <w:rsid w:val="00C03946"/>
    <w:rsid w:val="00C11250"/>
    <w:rsid w:val="00C20553"/>
    <w:rsid w:val="00C20C52"/>
    <w:rsid w:val="00C22333"/>
    <w:rsid w:val="00C26E59"/>
    <w:rsid w:val="00C31E50"/>
    <w:rsid w:val="00C35323"/>
    <w:rsid w:val="00C35592"/>
    <w:rsid w:val="00C41341"/>
    <w:rsid w:val="00C44390"/>
    <w:rsid w:val="00C452EC"/>
    <w:rsid w:val="00C460F0"/>
    <w:rsid w:val="00C47CCC"/>
    <w:rsid w:val="00C51E44"/>
    <w:rsid w:val="00C543B1"/>
    <w:rsid w:val="00C606DD"/>
    <w:rsid w:val="00C62535"/>
    <w:rsid w:val="00C6387D"/>
    <w:rsid w:val="00C64A4A"/>
    <w:rsid w:val="00C661EE"/>
    <w:rsid w:val="00C817AE"/>
    <w:rsid w:val="00C83FE8"/>
    <w:rsid w:val="00C85F31"/>
    <w:rsid w:val="00C874B1"/>
    <w:rsid w:val="00C911DF"/>
    <w:rsid w:val="00C92D39"/>
    <w:rsid w:val="00C9323E"/>
    <w:rsid w:val="00C93C67"/>
    <w:rsid w:val="00C95CC7"/>
    <w:rsid w:val="00C97B90"/>
    <w:rsid w:val="00CA15B2"/>
    <w:rsid w:val="00CA491C"/>
    <w:rsid w:val="00CA4E7A"/>
    <w:rsid w:val="00CA79BD"/>
    <w:rsid w:val="00CB1B59"/>
    <w:rsid w:val="00CB3ABB"/>
    <w:rsid w:val="00CC29BC"/>
    <w:rsid w:val="00CC604D"/>
    <w:rsid w:val="00CC6153"/>
    <w:rsid w:val="00CD38CB"/>
    <w:rsid w:val="00CD39AC"/>
    <w:rsid w:val="00CD6012"/>
    <w:rsid w:val="00CE2A26"/>
    <w:rsid w:val="00CE3D20"/>
    <w:rsid w:val="00CE45E8"/>
    <w:rsid w:val="00CE5303"/>
    <w:rsid w:val="00CF02AA"/>
    <w:rsid w:val="00D00D03"/>
    <w:rsid w:val="00D0299F"/>
    <w:rsid w:val="00D207CE"/>
    <w:rsid w:val="00D215C4"/>
    <w:rsid w:val="00D26749"/>
    <w:rsid w:val="00D33686"/>
    <w:rsid w:val="00D36F26"/>
    <w:rsid w:val="00D379F3"/>
    <w:rsid w:val="00D422E8"/>
    <w:rsid w:val="00D43C5D"/>
    <w:rsid w:val="00D4682C"/>
    <w:rsid w:val="00D47667"/>
    <w:rsid w:val="00D51B58"/>
    <w:rsid w:val="00D56A04"/>
    <w:rsid w:val="00D72EB9"/>
    <w:rsid w:val="00D749AF"/>
    <w:rsid w:val="00D86361"/>
    <w:rsid w:val="00D87676"/>
    <w:rsid w:val="00D9045A"/>
    <w:rsid w:val="00D933C3"/>
    <w:rsid w:val="00D96832"/>
    <w:rsid w:val="00DA04A6"/>
    <w:rsid w:val="00DA778C"/>
    <w:rsid w:val="00DB24BF"/>
    <w:rsid w:val="00DC1F35"/>
    <w:rsid w:val="00DE179D"/>
    <w:rsid w:val="00DE29BB"/>
    <w:rsid w:val="00DF3EC4"/>
    <w:rsid w:val="00DF7235"/>
    <w:rsid w:val="00E00DA5"/>
    <w:rsid w:val="00E033C0"/>
    <w:rsid w:val="00E0715E"/>
    <w:rsid w:val="00E0728C"/>
    <w:rsid w:val="00E15576"/>
    <w:rsid w:val="00E16443"/>
    <w:rsid w:val="00E168E5"/>
    <w:rsid w:val="00E26B38"/>
    <w:rsid w:val="00E33211"/>
    <w:rsid w:val="00E36F7F"/>
    <w:rsid w:val="00E37E4C"/>
    <w:rsid w:val="00E402F3"/>
    <w:rsid w:val="00E46013"/>
    <w:rsid w:val="00E460CE"/>
    <w:rsid w:val="00E51DC6"/>
    <w:rsid w:val="00E5221C"/>
    <w:rsid w:val="00E53947"/>
    <w:rsid w:val="00E553F6"/>
    <w:rsid w:val="00E558E1"/>
    <w:rsid w:val="00E6017A"/>
    <w:rsid w:val="00E61773"/>
    <w:rsid w:val="00E741A9"/>
    <w:rsid w:val="00E770AD"/>
    <w:rsid w:val="00E808A0"/>
    <w:rsid w:val="00E855BD"/>
    <w:rsid w:val="00E931B4"/>
    <w:rsid w:val="00EA2793"/>
    <w:rsid w:val="00EA5017"/>
    <w:rsid w:val="00EA5469"/>
    <w:rsid w:val="00EA5627"/>
    <w:rsid w:val="00EA65BB"/>
    <w:rsid w:val="00EB31D2"/>
    <w:rsid w:val="00EB619C"/>
    <w:rsid w:val="00EC0F89"/>
    <w:rsid w:val="00EC3539"/>
    <w:rsid w:val="00EC58C7"/>
    <w:rsid w:val="00EC6854"/>
    <w:rsid w:val="00ED190E"/>
    <w:rsid w:val="00ED1B2F"/>
    <w:rsid w:val="00ED6B27"/>
    <w:rsid w:val="00ED70D6"/>
    <w:rsid w:val="00EE003D"/>
    <w:rsid w:val="00EE3D73"/>
    <w:rsid w:val="00EE4205"/>
    <w:rsid w:val="00EE51B1"/>
    <w:rsid w:val="00EE5AD3"/>
    <w:rsid w:val="00F050C6"/>
    <w:rsid w:val="00F05C67"/>
    <w:rsid w:val="00F06C1D"/>
    <w:rsid w:val="00F14073"/>
    <w:rsid w:val="00F14928"/>
    <w:rsid w:val="00F214DC"/>
    <w:rsid w:val="00F22155"/>
    <w:rsid w:val="00F231CF"/>
    <w:rsid w:val="00F25618"/>
    <w:rsid w:val="00F2782E"/>
    <w:rsid w:val="00F33301"/>
    <w:rsid w:val="00F36421"/>
    <w:rsid w:val="00F42E56"/>
    <w:rsid w:val="00F44B1A"/>
    <w:rsid w:val="00F45CA1"/>
    <w:rsid w:val="00F467CC"/>
    <w:rsid w:val="00F574BA"/>
    <w:rsid w:val="00F60A83"/>
    <w:rsid w:val="00F61050"/>
    <w:rsid w:val="00F71319"/>
    <w:rsid w:val="00F73A3D"/>
    <w:rsid w:val="00F73B9E"/>
    <w:rsid w:val="00F91C73"/>
    <w:rsid w:val="00F92B6D"/>
    <w:rsid w:val="00F94AE5"/>
    <w:rsid w:val="00F9557F"/>
    <w:rsid w:val="00FA6DB2"/>
    <w:rsid w:val="00FA7CF2"/>
    <w:rsid w:val="00FB2385"/>
    <w:rsid w:val="00FB41E1"/>
    <w:rsid w:val="00FC30EF"/>
    <w:rsid w:val="00FC543B"/>
    <w:rsid w:val="00FD02DB"/>
    <w:rsid w:val="00FD3203"/>
    <w:rsid w:val="00FE06F7"/>
    <w:rsid w:val="00FE31AF"/>
    <w:rsid w:val="00FF0B91"/>
    <w:rsid w:val="00FF79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48D30-6FF1-4ECE-8D1D-F514C54C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352"/>
    <w:pPr>
      <w:spacing w:after="200" w:line="276" w:lineRule="auto"/>
    </w:pPr>
    <w:rPr>
      <w:sz w:val="22"/>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unhideWhenUsed/>
    <w:rsid w:val="00106B04"/>
    <w:pPr>
      <w:spacing w:after="120"/>
      <w:ind w:left="283"/>
    </w:pPr>
  </w:style>
  <w:style w:type="character" w:customStyle="1" w:styleId="SangradetextonormalCar">
    <w:name w:val="Sangría de texto normal Car"/>
    <w:basedOn w:val="Fuentedeprrafopredeter"/>
    <w:link w:val="Sangradetextonormal"/>
    <w:uiPriority w:val="99"/>
    <w:rsid w:val="00106B04"/>
  </w:style>
  <w:style w:type="paragraph" w:styleId="Textoindependiente2">
    <w:name w:val="Body Text 2"/>
    <w:basedOn w:val="Normal"/>
    <w:link w:val="Textoindependiente2Car"/>
    <w:uiPriority w:val="99"/>
    <w:semiHidden/>
    <w:unhideWhenUsed/>
    <w:rsid w:val="00106B04"/>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semiHidden/>
    <w:rsid w:val="00106B04"/>
    <w:rPr>
      <w:rFonts w:ascii="Times New Roman" w:eastAsia="Times New Roman" w:hAnsi="Times New Roman" w:cs="Times New Roman"/>
      <w:sz w:val="24"/>
      <w:szCs w:val="24"/>
      <w:lang w:val="es-ES" w:eastAsia="es-ES"/>
    </w:rPr>
  </w:style>
  <w:style w:type="paragraph" w:customStyle="1" w:styleId="Documento1">
    <w:name w:val="Documento 1"/>
    <w:rsid w:val="004C6868"/>
    <w:pPr>
      <w:keepNext/>
      <w:keepLines/>
      <w:tabs>
        <w:tab w:val="left" w:pos="-720"/>
      </w:tabs>
      <w:suppressAutoHyphens/>
    </w:pPr>
    <w:rPr>
      <w:rFonts w:ascii="Courier" w:eastAsia="Times New Roman" w:hAnsi="Courier"/>
      <w:sz w:val="24"/>
      <w:lang w:val="en-US" w:eastAsia="es-MX"/>
    </w:rPr>
  </w:style>
  <w:style w:type="paragraph" w:styleId="Textodeglobo">
    <w:name w:val="Balloon Text"/>
    <w:basedOn w:val="Normal"/>
    <w:link w:val="TextodegloboCar"/>
    <w:uiPriority w:val="99"/>
    <w:semiHidden/>
    <w:unhideWhenUsed/>
    <w:rsid w:val="00635FE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635FE0"/>
    <w:rPr>
      <w:rFonts w:ascii="Tahoma" w:hAnsi="Tahoma" w:cs="Tahoma"/>
      <w:sz w:val="16"/>
      <w:szCs w:val="16"/>
    </w:rPr>
  </w:style>
  <w:style w:type="paragraph" w:customStyle="1" w:styleId="Default">
    <w:name w:val="Default"/>
    <w:rsid w:val="003C5044"/>
    <w:pPr>
      <w:autoSpaceDE w:val="0"/>
      <w:autoSpaceDN w:val="0"/>
      <w:adjustRightInd w:val="0"/>
    </w:pPr>
    <w:rPr>
      <w:rFonts w:ascii="Courier New" w:hAnsi="Courier New" w:cs="Courier New"/>
      <w:color w:val="000000"/>
      <w:sz w:val="24"/>
      <w:szCs w:val="24"/>
      <w:lang w:val="es-CL" w:eastAsia="en-US"/>
    </w:rPr>
  </w:style>
  <w:style w:type="character" w:styleId="Refdecomentario">
    <w:name w:val="annotation reference"/>
    <w:uiPriority w:val="99"/>
    <w:unhideWhenUsed/>
    <w:rsid w:val="00517E98"/>
    <w:rPr>
      <w:sz w:val="16"/>
      <w:szCs w:val="16"/>
    </w:rPr>
  </w:style>
  <w:style w:type="paragraph" w:styleId="Textocomentario">
    <w:name w:val="annotation text"/>
    <w:basedOn w:val="Normal"/>
    <w:link w:val="TextocomentarioCar"/>
    <w:uiPriority w:val="99"/>
    <w:semiHidden/>
    <w:unhideWhenUsed/>
    <w:rsid w:val="00517E98"/>
    <w:pPr>
      <w:spacing w:line="240" w:lineRule="auto"/>
    </w:pPr>
    <w:rPr>
      <w:rFonts w:eastAsia="Times New Roman"/>
      <w:sz w:val="20"/>
      <w:szCs w:val="20"/>
      <w:lang w:eastAsia="es-CL"/>
    </w:rPr>
  </w:style>
  <w:style w:type="character" w:customStyle="1" w:styleId="TextocomentarioCar">
    <w:name w:val="Texto comentario Car"/>
    <w:link w:val="Textocomentario"/>
    <w:uiPriority w:val="99"/>
    <w:semiHidden/>
    <w:rsid w:val="00517E98"/>
    <w:rPr>
      <w:rFonts w:eastAsia="Times New Roman"/>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8B45DE"/>
    <w:pPr>
      <w:spacing w:line="276" w:lineRule="auto"/>
    </w:pPr>
    <w:rPr>
      <w:b/>
      <w:bCs/>
      <w:lang w:eastAsia="en-US"/>
    </w:rPr>
  </w:style>
  <w:style w:type="character" w:customStyle="1" w:styleId="AsuntodelcomentarioCar">
    <w:name w:val="Asunto del comentario Car"/>
    <w:link w:val="Asuntodelcomentario"/>
    <w:uiPriority w:val="99"/>
    <w:semiHidden/>
    <w:rsid w:val="008B45DE"/>
    <w:rPr>
      <w:rFonts w:eastAsia="Times New Roman"/>
      <w:b/>
      <w:bCs/>
      <w:sz w:val="20"/>
      <w:szCs w:val="20"/>
      <w:lang w:val="es-CL" w:eastAsia="en-US"/>
    </w:rPr>
  </w:style>
  <w:style w:type="paragraph" w:styleId="Prrafodelista">
    <w:name w:val="List Paragraph"/>
    <w:basedOn w:val="Normal"/>
    <w:uiPriority w:val="34"/>
    <w:qFormat/>
    <w:rsid w:val="001D4094"/>
    <w:pPr>
      <w:ind w:left="708"/>
    </w:pPr>
  </w:style>
  <w:style w:type="paragraph" w:styleId="HTMLconformatoprevio">
    <w:name w:val="HTML Preformatted"/>
    <w:basedOn w:val="Normal"/>
    <w:link w:val="HTMLconformatoprevioCar"/>
    <w:uiPriority w:val="99"/>
    <w:rsid w:val="007F4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s-ES" w:eastAsia="es-ES"/>
    </w:rPr>
  </w:style>
  <w:style w:type="character" w:customStyle="1" w:styleId="HTMLconformatoprevioCar">
    <w:name w:val="HTML con formato previo Car"/>
    <w:link w:val="HTMLconformatoprevio"/>
    <w:uiPriority w:val="99"/>
    <w:rsid w:val="007F4A4C"/>
    <w:rPr>
      <w:rFonts w:ascii="Courier New" w:eastAsia="Times New Roman" w:hAnsi="Courier New" w:cs="Courier New"/>
      <w:lang w:val="es-ES" w:eastAsia="es-ES"/>
    </w:rPr>
  </w:style>
  <w:style w:type="paragraph" w:styleId="Encabezado">
    <w:name w:val="header"/>
    <w:basedOn w:val="Normal"/>
    <w:link w:val="EncabezadoCar"/>
    <w:uiPriority w:val="99"/>
    <w:unhideWhenUsed/>
    <w:rsid w:val="006C4967"/>
    <w:pPr>
      <w:tabs>
        <w:tab w:val="center" w:pos="4252"/>
        <w:tab w:val="right" w:pos="8504"/>
      </w:tabs>
    </w:pPr>
  </w:style>
  <w:style w:type="character" w:customStyle="1" w:styleId="EncabezadoCar">
    <w:name w:val="Encabezado Car"/>
    <w:link w:val="Encabezado"/>
    <w:uiPriority w:val="99"/>
    <w:rsid w:val="006C4967"/>
    <w:rPr>
      <w:sz w:val="22"/>
      <w:szCs w:val="22"/>
      <w:lang w:val="es-CL" w:eastAsia="en-US"/>
    </w:rPr>
  </w:style>
  <w:style w:type="paragraph" w:styleId="Piedepgina">
    <w:name w:val="footer"/>
    <w:basedOn w:val="Normal"/>
    <w:link w:val="PiedepginaCar"/>
    <w:uiPriority w:val="99"/>
    <w:unhideWhenUsed/>
    <w:rsid w:val="006C4967"/>
    <w:pPr>
      <w:tabs>
        <w:tab w:val="center" w:pos="4252"/>
        <w:tab w:val="right" w:pos="8504"/>
      </w:tabs>
    </w:pPr>
  </w:style>
  <w:style w:type="character" w:customStyle="1" w:styleId="PiedepginaCar">
    <w:name w:val="Pie de página Car"/>
    <w:link w:val="Piedepgina"/>
    <w:uiPriority w:val="99"/>
    <w:rsid w:val="006C4967"/>
    <w:rPr>
      <w:sz w:val="22"/>
      <w:szCs w:val="22"/>
      <w:lang w:val="es-CL" w:eastAsia="en-US"/>
    </w:rPr>
  </w:style>
  <w:style w:type="paragraph" w:styleId="NormalWeb">
    <w:name w:val="Normal (Web)"/>
    <w:basedOn w:val="Normal"/>
    <w:uiPriority w:val="99"/>
    <w:unhideWhenUsed/>
    <w:rsid w:val="00720AAC"/>
    <w:pPr>
      <w:spacing w:before="100" w:beforeAutospacing="1" w:after="100" w:afterAutospacing="1" w:line="240" w:lineRule="auto"/>
    </w:pPr>
    <w:rPr>
      <w:rFonts w:ascii="Times New Roman" w:eastAsia="Times New Roman" w:hAnsi="Times New Roman"/>
      <w:sz w:val="24"/>
      <w:szCs w:val="24"/>
      <w:lang w:eastAsia="es-CL"/>
    </w:rPr>
  </w:style>
  <w:style w:type="paragraph" w:customStyle="1" w:styleId="CharChar">
    <w:name w:val="Char Char"/>
    <w:basedOn w:val="Normal"/>
    <w:rsid w:val="00A755DA"/>
    <w:pPr>
      <w:spacing w:after="160" w:line="240" w:lineRule="exact"/>
      <w:ind w:left="500"/>
      <w:jc w:val="center"/>
    </w:pPr>
    <w:rPr>
      <w:rFonts w:ascii="Verdana" w:eastAsia="Times New Roman" w:hAnsi="Verdana" w:cs="Arial"/>
      <w:b/>
      <w:sz w:val="20"/>
      <w:szCs w:val="20"/>
      <w:lang w:val="es-VE"/>
    </w:rPr>
  </w:style>
  <w:style w:type="table" w:styleId="Tablaconcuadrcula">
    <w:name w:val="Table Grid"/>
    <w:basedOn w:val="Tablanormal"/>
    <w:uiPriority w:val="39"/>
    <w:rsid w:val="00EB61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03BAA"/>
    <w:rPr>
      <w:sz w:val="22"/>
      <w:szCs w:val="22"/>
      <w:lang w:val="es-CL" w:eastAsia="en-US"/>
    </w:rPr>
  </w:style>
  <w:style w:type="character" w:styleId="Hipervnculo">
    <w:name w:val="Hyperlink"/>
    <w:basedOn w:val="Fuentedeprrafopredeter"/>
    <w:uiPriority w:val="99"/>
    <w:semiHidden/>
    <w:unhideWhenUsed/>
    <w:rsid w:val="00222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583034">
      <w:bodyDiv w:val="1"/>
      <w:marLeft w:val="0"/>
      <w:marRight w:val="0"/>
      <w:marTop w:val="0"/>
      <w:marBottom w:val="0"/>
      <w:divBdr>
        <w:top w:val="none" w:sz="0" w:space="0" w:color="auto"/>
        <w:left w:val="none" w:sz="0" w:space="0" w:color="auto"/>
        <w:bottom w:val="none" w:sz="0" w:space="0" w:color="auto"/>
        <w:right w:val="none" w:sz="0" w:space="0" w:color="auto"/>
      </w:divBdr>
    </w:div>
    <w:div w:id="1063454648">
      <w:bodyDiv w:val="1"/>
      <w:marLeft w:val="0"/>
      <w:marRight w:val="0"/>
      <w:marTop w:val="0"/>
      <w:marBottom w:val="0"/>
      <w:divBdr>
        <w:top w:val="none" w:sz="0" w:space="0" w:color="auto"/>
        <w:left w:val="none" w:sz="0" w:space="0" w:color="auto"/>
        <w:bottom w:val="none" w:sz="0" w:space="0" w:color="auto"/>
        <w:right w:val="none" w:sz="0" w:space="0" w:color="auto"/>
      </w:divBdr>
      <w:divsChild>
        <w:div w:id="107505699">
          <w:marLeft w:val="0"/>
          <w:marRight w:val="0"/>
          <w:marTop w:val="0"/>
          <w:marBottom w:val="0"/>
          <w:divBdr>
            <w:top w:val="none" w:sz="0" w:space="0" w:color="auto"/>
            <w:left w:val="none" w:sz="0" w:space="0" w:color="auto"/>
            <w:bottom w:val="none" w:sz="0" w:space="0" w:color="auto"/>
            <w:right w:val="none" w:sz="0" w:space="0" w:color="auto"/>
          </w:divBdr>
        </w:div>
        <w:div w:id="591283610">
          <w:marLeft w:val="0"/>
          <w:marRight w:val="0"/>
          <w:marTop w:val="0"/>
          <w:marBottom w:val="0"/>
          <w:divBdr>
            <w:top w:val="none" w:sz="0" w:space="0" w:color="auto"/>
            <w:left w:val="none" w:sz="0" w:space="0" w:color="auto"/>
            <w:bottom w:val="none" w:sz="0" w:space="0" w:color="auto"/>
            <w:right w:val="none" w:sz="0" w:space="0" w:color="auto"/>
          </w:divBdr>
          <w:divsChild>
            <w:div w:id="1012104317">
              <w:marLeft w:val="0"/>
              <w:marRight w:val="0"/>
              <w:marTop w:val="0"/>
              <w:marBottom w:val="0"/>
              <w:divBdr>
                <w:top w:val="single" w:sz="6" w:space="8" w:color="CCCCCC"/>
                <w:left w:val="single" w:sz="6" w:space="8" w:color="CCCCCC"/>
                <w:bottom w:val="single" w:sz="6" w:space="8" w:color="CCCCCC"/>
                <w:right w:val="single" w:sz="6" w:space="8" w:color="CCCCCC"/>
              </w:divBdr>
            </w:div>
            <w:div w:id="79252220">
              <w:marLeft w:val="0"/>
              <w:marRight w:val="0"/>
              <w:marTop w:val="0"/>
              <w:marBottom w:val="0"/>
              <w:divBdr>
                <w:top w:val="single" w:sz="6" w:space="8" w:color="CCCCCC"/>
                <w:left w:val="single" w:sz="6" w:space="8" w:color="CCCCCC"/>
                <w:bottom w:val="single" w:sz="6" w:space="8" w:color="CCCCCC"/>
                <w:right w:val="single" w:sz="6" w:space="8" w:color="CCCCCC"/>
              </w:divBdr>
            </w:div>
            <w:div w:id="1428383889">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258095444">
          <w:marLeft w:val="0"/>
          <w:marRight w:val="0"/>
          <w:marTop w:val="0"/>
          <w:marBottom w:val="0"/>
          <w:divBdr>
            <w:top w:val="none" w:sz="0" w:space="0" w:color="auto"/>
            <w:left w:val="none" w:sz="0" w:space="0" w:color="auto"/>
            <w:bottom w:val="none" w:sz="0" w:space="0" w:color="auto"/>
            <w:right w:val="none" w:sz="0" w:space="0" w:color="auto"/>
          </w:divBdr>
        </w:div>
      </w:divsChild>
    </w:div>
    <w:div w:id="1266687807">
      <w:bodyDiv w:val="1"/>
      <w:marLeft w:val="0"/>
      <w:marRight w:val="0"/>
      <w:marTop w:val="0"/>
      <w:marBottom w:val="0"/>
      <w:divBdr>
        <w:top w:val="none" w:sz="0" w:space="0" w:color="auto"/>
        <w:left w:val="none" w:sz="0" w:space="0" w:color="auto"/>
        <w:bottom w:val="none" w:sz="0" w:space="0" w:color="auto"/>
        <w:right w:val="none" w:sz="0" w:space="0" w:color="auto"/>
      </w:divBdr>
    </w:div>
    <w:div w:id="1268350086">
      <w:bodyDiv w:val="1"/>
      <w:marLeft w:val="0"/>
      <w:marRight w:val="0"/>
      <w:marTop w:val="0"/>
      <w:marBottom w:val="0"/>
      <w:divBdr>
        <w:top w:val="none" w:sz="0" w:space="0" w:color="auto"/>
        <w:left w:val="none" w:sz="0" w:space="0" w:color="auto"/>
        <w:bottom w:val="none" w:sz="0" w:space="0" w:color="auto"/>
        <w:right w:val="none" w:sz="0" w:space="0" w:color="auto"/>
      </w:divBdr>
    </w:div>
    <w:div w:id="18023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0E55-01AB-40F0-BB9E-534273A8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985</Words>
  <Characters>5419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Stone de la Paz</dc:creator>
  <cp:lastModifiedBy>Leonardo Lueiza Ureta</cp:lastModifiedBy>
  <cp:revision>5</cp:revision>
  <cp:lastPrinted>2018-01-22T18:28:00Z</cp:lastPrinted>
  <dcterms:created xsi:type="dcterms:W3CDTF">2018-01-22T18:18:00Z</dcterms:created>
  <dcterms:modified xsi:type="dcterms:W3CDTF">2018-01-22T20:44:00Z</dcterms:modified>
</cp:coreProperties>
</file>