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C115A" w14:textId="70A9F43C" w:rsidR="00025234" w:rsidRPr="00CF4C67" w:rsidRDefault="00C4091B" w:rsidP="007C1ABD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 xml:space="preserve">INFORME DE LA COMISIÓN DE </w:t>
      </w:r>
      <w:r w:rsidR="00FA2758">
        <w:rPr>
          <w:rFonts w:ascii="Arial" w:hAnsi="Arial" w:cs="Arial"/>
          <w:b/>
          <w:sz w:val="22"/>
          <w:szCs w:val="22"/>
        </w:rPr>
        <w:t xml:space="preserve">CULTURA, ARTES Y COMUNICACIONES </w:t>
      </w:r>
      <w:r w:rsidRPr="00CF4C67">
        <w:rPr>
          <w:rFonts w:ascii="Arial" w:hAnsi="Arial" w:cs="Arial"/>
          <w:b/>
          <w:sz w:val="22"/>
          <w:szCs w:val="22"/>
        </w:rPr>
        <w:t xml:space="preserve">RECAÍDO EN EL PROYECTO DE LEY </w:t>
      </w:r>
      <w:r w:rsidR="00025234" w:rsidRPr="00025234">
        <w:rPr>
          <w:rFonts w:ascii="Arial" w:hAnsi="Arial" w:cs="Arial"/>
          <w:b/>
          <w:sz w:val="22"/>
          <w:szCs w:val="22"/>
        </w:rPr>
        <w:t xml:space="preserve">QUE ESTABLECE EL 27 DE JUNIO COMO DÍA NACIONAL </w:t>
      </w:r>
      <w:r w:rsidR="00025234">
        <w:rPr>
          <w:rFonts w:ascii="Arial" w:hAnsi="Arial" w:cs="Arial"/>
          <w:b/>
          <w:sz w:val="22"/>
          <w:szCs w:val="22"/>
        </w:rPr>
        <w:t xml:space="preserve">DE LA TRABAJADORA Y </w:t>
      </w:r>
      <w:r w:rsidR="00025234" w:rsidRPr="00025234">
        <w:rPr>
          <w:rFonts w:ascii="Arial" w:hAnsi="Arial" w:cs="Arial"/>
          <w:b/>
          <w:sz w:val="22"/>
          <w:szCs w:val="22"/>
        </w:rPr>
        <w:t>DEL TR</w:t>
      </w:r>
      <w:r w:rsidR="00333AD1">
        <w:rPr>
          <w:rFonts w:ascii="Arial" w:hAnsi="Arial" w:cs="Arial"/>
          <w:b/>
          <w:sz w:val="22"/>
          <w:szCs w:val="22"/>
        </w:rPr>
        <w:t>ABAJADOR DEL TRANSPORTE PÚBLICO.</w:t>
      </w:r>
    </w:p>
    <w:p w14:paraId="1053DC68" w14:textId="77777777" w:rsidR="00025234" w:rsidRDefault="00025234" w:rsidP="003813B7">
      <w:pPr>
        <w:ind w:left="3828" w:firstLine="2551"/>
        <w:jc w:val="both"/>
        <w:rPr>
          <w:rFonts w:ascii="Arial" w:hAnsi="Arial" w:cs="Arial"/>
          <w:b/>
          <w:sz w:val="22"/>
          <w:szCs w:val="22"/>
        </w:rPr>
      </w:pPr>
    </w:p>
    <w:p w14:paraId="7809DAB4" w14:textId="26B08CA8" w:rsidR="00C4091B" w:rsidRPr="00CF4C67" w:rsidRDefault="00C4091B" w:rsidP="003813B7">
      <w:pPr>
        <w:ind w:left="3828" w:firstLine="2551"/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 xml:space="preserve">BOLETÍN N° </w:t>
      </w:r>
      <w:r w:rsidR="00FA2758">
        <w:rPr>
          <w:rFonts w:ascii="Arial" w:hAnsi="Arial" w:cs="Arial"/>
          <w:b/>
          <w:sz w:val="22"/>
          <w:szCs w:val="22"/>
        </w:rPr>
        <w:t>9</w:t>
      </w:r>
      <w:r w:rsidRPr="00CF4C67">
        <w:rPr>
          <w:rFonts w:ascii="Arial" w:hAnsi="Arial" w:cs="Arial"/>
          <w:b/>
          <w:sz w:val="22"/>
          <w:szCs w:val="22"/>
        </w:rPr>
        <w:t>.</w:t>
      </w:r>
      <w:r w:rsidR="00FA2758">
        <w:rPr>
          <w:rFonts w:ascii="Arial" w:hAnsi="Arial" w:cs="Arial"/>
          <w:b/>
          <w:sz w:val="22"/>
          <w:szCs w:val="22"/>
        </w:rPr>
        <w:t>4</w:t>
      </w:r>
      <w:r w:rsidRPr="00CF4C67">
        <w:rPr>
          <w:rFonts w:ascii="Arial" w:hAnsi="Arial" w:cs="Arial"/>
          <w:b/>
          <w:sz w:val="22"/>
          <w:szCs w:val="22"/>
        </w:rPr>
        <w:t>4</w:t>
      </w:r>
      <w:r w:rsidR="00FA2758">
        <w:rPr>
          <w:rFonts w:ascii="Arial" w:hAnsi="Arial" w:cs="Arial"/>
          <w:b/>
          <w:sz w:val="22"/>
          <w:szCs w:val="22"/>
        </w:rPr>
        <w:t>8</w:t>
      </w:r>
      <w:r w:rsidRPr="00CF4C67">
        <w:rPr>
          <w:rFonts w:ascii="Arial" w:hAnsi="Arial" w:cs="Arial"/>
          <w:b/>
          <w:sz w:val="22"/>
          <w:szCs w:val="22"/>
        </w:rPr>
        <w:t>-1</w:t>
      </w:r>
      <w:r w:rsidR="00025234">
        <w:rPr>
          <w:rFonts w:ascii="Arial" w:hAnsi="Arial" w:cs="Arial"/>
          <w:b/>
          <w:sz w:val="22"/>
          <w:szCs w:val="22"/>
        </w:rPr>
        <w:t>3</w:t>
      </w:r>
      <w:r w:rsidRPr="00CF4C67">
        <w:rPr>
          <w:rFonts w:ascii="Arial" w:hAnsi="Arial" w:cs="Arial"/>
          <w:b/>
          <w:sz w:val="22"/>
          <w:szCs w:val="22"/>
        </w:rPr>
        <w:t xml:space="preserve"> (S)</w:t>
      </w:r>
    </w:p>
    <w:p w14:paraId="7809DAB5" w14:textId="77777777" w:rsidR="001639C1" w:rsidRDefault="001639C1" w:rsidP="00B56B36">
      <w:pPr>
        <w:jc w:val="both"/>
        <w:rPr>
          <w:rFonts w:ascii="Arial" w:hAnsi="Arial" w:cs="Arial"/>
          <w:b/>
          <w:sz w:val="22"/>
          <w:szCs w:val="22"/>
        </w:rPr>
      </w:pPr>
    </w:p>
    <w:p w14:paraId="7809DAB6" w14:textId="77777777" w:rsidR="00C4091B" w:rsidRPr="00CF4C67" w:rsidRDefault="00C4091B" w:rsidP="00B56B36">
      <w:pPr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>HONORABLE CÁMARA:</w:t>
      </w:r>
    </w:p>
    <w:p w14:paraId="7809DAB7" w14:textId="77777777" w:rsidR="001639C1" w:rsidRDefault="001639C1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809DAB8" w14:textId="55405956" w:rsidR="00B0670A" w:rsidRPr="00CF4C67" w:rsidRDefault="00C4091B" w:rsidP="00FF373B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 xml:space="preserve">La Comisión de </w:t>
      </w:r>
      <w:r w:rsidR="00025234">
        <w:rPr>
          <w:rFonts w:ascii="Arial" w:hAnsi="Arial" w:cs="Arial"/>
          <w:sz w:val="22"/>
          <w:szCs w:val="22"/>
        </w:rPr>
        <w:t xml:space="preserve">Cultura, Artes y Comunicaciones </w:t>
      </w:r>
      <w:r w:rsidRPr="00CF4C67">
        <w:rPr>
          <w:rFonts w:ascii="Arial" w:hAnsi="Arial" w:cs="Arial"/>
          <w:sz w:val="22"/>
          <w:szCs w:val="22"/>
        </w:rPr>
        <w:t xml:space="preserve">viene en informar el proyecto de ley referido en el epígrafe, </w:t>
      </w:r>
      <w:r w:rsidR="00970C16" w:rsidRPr="00CF4C67">
        <w:rPr>
          <w:rFonts w:ascii="Arial" w:hAnsi="Arial" w:cs="Arial"/>
          <w:sz w:val="22"/>
          <w:szCs w:val="22"/>
        </w:rPr>
        <w:t>en segundo trámite constitucional y primero reglamentario</w:t>
      </w:r>
      <w:r w:rsidR="00970C16">
        <w:rPr>
          <w:rFonts w:ascii="Arial" w:hAnsi="Arial" w:cs="Arial"/>
          <w:sz w:val="22"/>
          <w:szCs w:val="22"/>
        </w:rPr>
        <w:t xml:space="preserve">, </w:t>
      </w:r>
      <w:r w:rsidR="00B0670A" w:rsidRPr="00CF4C67">
        <w:rPr>
          <w:rFonts w:ascii="Arial" w:hAnsi="Arial" w:cs="Arial"/>
          <w:sz w:val="22"/>
          <w:szCs w:val="22"/>
        </w:rPr>
        <w:t>de origen en un</w:t>
      </w:r>
      <w:r w:rsidR="00025234">
        <w:rPr>
          <w:rFonts w:ascii="Arial" w:hAnsi="Arial" w:cs="Arial"/>
          <w:sz w:val="22"/>
          <w:szCs w:val="22"/>
        </w:rPr>
        <w:t xml:space="preserve">a moción </w:t>
      </w:r>
      <w:bookmarkStart w:id="0" w:name="_Hlk2617782"/>
      <w:r w:rsidR="00025234" w:rsidRPr="00025234">
        <w:rPr>
          <w:rFonts w:ascii="Arial" w:hAnsi="Arial" w:cs="Arial"/>
          <w:sz w:val="22"/>
          <w:szCs w:val="22"/>
        </w:rPr>
        <w:t>de</w:t>
      </w:r>
      <w:r w:rsidR="00FF373B">
        <w:rPr>
          <w:rFonts w:ascii="Arial" w:hAnsi="Arial" w:cs="Arial"/>
          <w:sz w:val="22"/>
          <w:szCs w:val="22"/>
        </w:rPr>
        <w:t xml:space="preserve"> la senadora </w:t>
      </w:r>
      <w:r w:rsidR="00FF373B" w:rsidRPr="00025234">
        <w:rPr>
          <w:rFonts w:ascii="Arial" w:hAnsi="Arial" w:cs="Arial"/>
          <w:sz w:val="22"/>
          <w:szCs w:val="22"/>
        </w:rPr>
        <w:t>señora Isabel Allende Bussi</w:t>
      </w:r>
      <w:r w:rsidR="00FF373B">
        <w:rPr>
          <w:rFonts w:ascii="Arial" w:hAnsi="Arial" w:cs="Arial"/>
          <w:sz w:val="22"/>
          <w:szCs w:val="22"/>
        </w:rPr>
        <w:t xml:space="preserve"> y de los senadores </w:t>
      </w:r>
      <w:r w:rsidR="00025234" w:rsidRPr="00025234">
        <w:rPr>
          <w:rFonts w:ascii="Arial" w:hAnsi="Arial" w:cs="Arial"/>
          <w:sz w:val="22"/>
          <w:szCs w:val="22"/>
        </w:rPr>
        <w:t>señor</w:t>
      </w:r>
      <w:r w:rsidR="00FF373B">
        <w:rPr>
          <w:rFonts w:ascii="Arial" w:hAnsi="Arial" w:cs="Arial"/>
          <w:sz w:val="22"/>
          <w:szCs w:val="22"/>
        </w:rPr>
        <w:t>es</w:t>
      </w:r>
      <w:r w:rsidR="00025234" w:rsidRPr="00025234">
        <w:rPr>
          <w:rFonts w:ascii="Arial" w:hAnsi="Arial" w:cs="Arial"/>
          <w:sz w:val="22"/>
          <w:szCs w:val="22"/>
        </w:rPr>
        <w:t xml:space="preserve"> Alejandro Navarro Brain</w:t>
      </w:r>
      <w:r w:rsidR="00FF373B">
        <w:rPr>
          <w:rFonts w:ascii="Arial" w:hAnsi="Arial" w:cs="Arial"/>
          <w:sz w:val="22"/>
          <w:szCs w:val="22"/>
        </w:rPr>
        <w:t xml:space="preserve"> y </w:t>
      </w:r>
      <w:r w:rsidR="00FF373B" w:rsidRPr="00025234">
        <w:rPr>
          <w:rFonts w:ascii="Arial" w:hAnsi="Arial" w:cs="Arial"/>
          <w:sz w:val="22"/>
          <w:szCs w:val="22"/>
        </w:rPr>
        <w:t>Ricardo Lagos Weber</w:t>
      </w:r>
      <w:r w:rsidR="00FF373B">
        <w:rPr>
          <w:rFonts w:ascii="Arial" w:hAnsi="Arial" w:cs="Arial"/>
          <w:sz w:val="22"/>
          <w:szCs w:val="22"/>
        </w:rPr>
        <w:t xml:space="preserve"> y </w:t>
      </w:r>
      <w:r w:rsidR="00025234" w:rsidRPr="00025234">
        <w:rPr>
          <w:rFonts w:ascii="Arial" w:hAnsi="Arial" w:cs="Arial"/>
          <w:sz w:val="22"/>
          <w:szCs w:val="22"/>
        </w:rPr>
        <w:t>de los ex</w:t>
      </w:r>
      <w:r w:rsidR="00FF373B">
        <w:rPr>
          <w:rFonts w:ascii="Arial" w:hAnsi="Arial" w:cs="Arial"/>
          <w:sz w:val="22"/>
          <w:szCs w:val="22"/>
        </w:rPr>
        <w:t>s</w:t>
      </w:r>
      <w:r w:rsidR="00025234" w:rsidRPr="00025234">
        <w:rPr>
          <w:rFonts w:ascii="Arial" w:hAnsi="Arial" w:cs="Arial"/>
          <w:sz w:val="22"/>
          <w:szCs w:val="22"/>
        </w:rPr>
        <w:t>enadores señores Eugenio Tuma Zedán y Patricio Walker Prieto</w:t>
      </w:r>
      <w:bookmarkEnd w:id="0"/>
      <w:r w:rsidR="00970C16">
        <w:rPr>
          <w:rFonts w:ascii="Arial" w:hAnsi="Arial" w:cs="Arial"/>
          <w:sz w:val="22"/>
          <w:szCs w:val="22"/>
        </w:rPr>
        <w:t>.</w:t>
      </w:r>
    </w:p>
    <w:p w14:paraId="7809DAB9" w14:textId="77777777" w:rsidR="00A23E7D" w:rsidRPr="00CF4C67" w:rsidRDefault="00A23E7D" w:rsidP="00B0670A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99AC695" w14:textId="7B22082F" w:rsidR="000501C4" w:rsidRDefault="000501C4" w:rsidP="001F25EA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0501C4">
        <w:rPr>
          <w:rFonts w:ascii="Arial" w:hAnsi="Arial" w:cs="Arial"/>
          <w:sz w:val="22"/>
          <w:szCs w:val="22"/>
        </w:rPr>
        <w:t xml:space="preserve">De acuerdo a lo dispuesto en el artículo </w:t>
      </w:r>
      <w:r>
        <w:rPr>
          <w:rFonts w:ascii="Arial" w:hAnsi="Arial" w:cs="Arial"/>
          <w:sz w:val="22"/>
          <w:szCs w:val="22"/>
        </w:rPr>
        <w:t>260</w:t>
      </w:r>
      <w:r w:rsidRPr="000501C4">
        <w:rPr>
          <w:rFonts w:ascii="Arial" w:hAnsi="Arial" w:cs="Arial"/>
          <w:sz w:val="22"/>
          <w:szCs w:val="22"/>
        </w:rPr>
        <w:t xml:space="preserve"> del Reglamento de </w:t>
      </w:r>
      <w:smartTag w:uri="urn:schemas-microsoft-com:office:smarttags" w:element="PersonName">
        <w:smartTagPr>
          <w:attr w:name="ProductID" w:val="la Corporaci￳n"/>
        </w:smartTagPr>
        <w:r w:rsidRPr="000501C4">
          <w:rPr>
            <w:rFonts w:ascii="Arial" w:hAnsi="Arial" w:cs="Arial"/>
            <w:sz w:val="22"/>
            <w:szCs w:val="22"/>
          </w:rPr>
          <w:t>la Corporación</w:t>
        </w:r>
      </w:smartTag>
      <w:r w:rsidRPr="000501C4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PersonName">
        <w:smartTagPr>
          <w:attr w:name="ProductID" w:val="la Comisi￳n"/>
        </w:smartTagPr>
        <w:r w:rsidRPr="000501C4">
          <w:rPr>
            <w:rFonts w:ascii="Arial" w:hAnsi="Arial" w:cs="Arial"/>
            <w:sz w:val="22"/>
            <w:szCs w:val="22"/>
          </w:rPr>
          <w:t>la Comisión</w:t>
        </w:r>
      </w:smartTag>
      <w:r w:rsidRPr="000501C4">
        <w:rPr>
          <w:rFonts w:ascii="Arial" w:hAnsi="Arial" w:cs="Arial"/>
          <w:sz w:val="22"/>
          <w:szCs w:val="22"/>
        </w:rPr>
        <w:t xml:space="preserve"> discutió en general y en particular esta iniciativa de ley, por tratarse de un proyecto de artículo único</w:t>
      </w:r>
      <w:r>
        <w:rPr>
          <w:rFonts w:ascii="Arial" w:hAnsi="Arial" w:cs="Arial"/>
          <w:sz w:val="22"/>
          <w:szCs w:val="22"/>
        </w:rPr>
        <w:t>.</w:t>
      </w:r>
    </w:p>
    <w:p w14:paraId="41C14720" w14:textId="77777777" w:rsidR="000501C4" w:rsidRDefault="000501C4" w:rsidP="001F25EA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809DABC" w14:textId="15B1C9B0" w:rsidR="001F25EA" w:rsidRPr="00CF4C67" w:rsidRDefault="00C4091B" w:rsidP="00333AD1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 xml:space="preserve">Durante </w:t>
      </w:r>
      <w:r w:rsidR="00970C16">
        <w:rPr>
          <w:rFonts w:ascii="Arial" w:hAnsi="Arial" w:cs="Arial"/>
          <w:sz w:val="22"/>
          <w:szCs w:val="22"/>
        </w:rPr>
        <w:t xml:space="preserve">su </w:t>
      </w:r>
      <w:r w:rsidRPr="00CF4C67">
        <w:rPr>
          <w:rFonts w:ascii="Arial" w:hAnsi="Arial" w:cs="Arial"/>
          <w:sz w:val="22"/>
          <w:szCs w:val="22"/>
        </w:rPr>
        <w:t>análisis</w:t>
      </w:r>
      <w:r w:rsidR="00970C16">
        <w:rPr>
          <w:rFonts w:ascii="Arial" w:hAnsi="Arial" w:cs="Arial"/>
          <w:sz w:val="22"/>
          <w:szCs w:val="22"/>
        </w:rPr>
        <w:t>,</w:t>
      </w:r>
      <w:r w:rsidRPr="00CF4C67">
        <w:rPr>
          <w:rFonts w:ascii="Arial" w:hAnsi="Arial" w:cs="Arial"/>
          <w:sz w:val="22"/>
          <w:szCs w:val="22"/>
        </w:rPr>
        <w:t xml:space="preserve"> la Comisión contó con la colaboración y asistencia de los </w:t>
      </w:r>
      <w:r w:rsidR="000501C4">
        <w:rPr>
          <w:rFonts w:ascii="Arial" w:hAnsi="Arial" w:cs="Arial"/>
          <w:sz w:val="22"/>
          <w:szCs w:val="22"/>
        </w:rPr>
        <w:t xml:space="preserve">señores </w:t>
      </w:r>
      <w:r w:rsidR="00333AD1" w:rsidRPr="00333AD1">
        <w:rPr>
          <w:rFonts w:ascii="Arial" w:hAnsi="Arial" w:cs="Arial"/>
          <w:sz w:val="22"/>
          <w:szCs w:val="22"/>
        </w:rPr>
        <w:t>Luis Núñez</w:t>
      </w:r>
      <w:r w:rsidR="00756CED">
        <w:rPr>
          <w:rFonts w:ascii="Arial" w:hAnsi="Arial" w:cs="Arial"/>
          <w:sz w:val="22"/>
          <w:szCs w:val="22"/>
        </w:rPr>
        <w:t xml:space="preserve"> Cartagena</w:t>
      </w:r>
      <w:r w:rsidR="00333AD1">
        <w:rPr>
          <w:rFonts w:ascii="Arial" w:hAnsi="Arial" w:cs="Arial"/>
          <w:sz w:val="22"/>
          <w:szCs w:val="22"/>
        </w:rPr>
        <w:t xml:space="preserve">, </w:t>
      </w:r>
      <w:r w:rsidR="00333AD1" w:rsidRPr="00333AD1">
        <w:rPr>
          <w:rFonts w:ascii="Arial" w:hAnsi="Arial" w:cs="Arial"/>
          <w:sz w:val="22"/>
          <w:szCs w:val="22"/>
        </w:rPr>
        <w:t>vocero nacional</w:t>
      </w:r>
      <w:r w:rsidR="00EF6282" w:rsidRPr="00EF6282">
        <w:rPr>
          <w:rFonts w:ascii="Arial" w:hAnsi="Arial" w:cs="Arial"/>
          <w:sz w:val="22"/>
          <w:szCs w:val="22"/>
        </w:rPr>
        <w:t xml:space="preserve"> </w:t>
      </w:r>
      <w:r w:rsidR="00EF6282">
        <w:rPr>
          <w:rFonts w:ascii="Arial" w:hAnsi="Arial" w:cs="Arial"/>
          <w:sz w:val="22"/>
          <w:szCs w:val="22"/>
        </w:rPr>
        <w:t xml:space="preserve">de la </w:t>
      </w:r>
      <w:r w:rsidR="00EF6282" w:rsidRPr="00333AD1">
        <w:rPr>
          <w:rFonts w:ascii="Arial" w:hAnsi="Arial" w:cs="Arial"/>
          <w:sz w:val="22"/>
          <w:szCs w:val="22"/>
        </w:rPr>
        <w:t>Coordinadora de Conductores del Transporte Público de Chile</w:t>
      </w:r>
      <w:r w:rsidR="00333AD1">
        <w:rPr>
          <w:rFonts w:ascii="Arial" w:hAnsi="Arial" w:cs="Arial"/>
          <w:sz w:val="22"/>
          <w:szCs w:val="22"/>
        </w:rPr>
        <w:t xml:space="preserve">; </w:t>
      </w:r>
      <w:r w:rsidR="00333AD1" w:rsidRPr="00333AD1">
        <w:rPr>
          <w:rFonts w:ascii="Arial" w:hAnsi="Arial" w:cs="Arial"/>
          <w:sz w:val="22"/>
          <w:szCs w:val="22"/>
        </w:rPr>
        <w:t>Rodolfo Arenas</w:t>
      </w:r>
      <w:r w:rsidR="00F2715C">
        <w:rPr>
          <w:rFonts w:ascii="Arial" w:hAnsi="Arial" w:cs="Arial"/>
          <w:sz w:val="22"/>
          <w:szCs w:val="22"/>
        </w:rPr>
        <w:t xml:space="preserve"> Mella</w:t>
      </w:r>
      <w:r w:rsidR="00333AD1" w:rsidRPr="00333AD1">
        <w:rPr>
          <w:rFonts w:ascii="Arial" w:hAnsi="Arial" w:cs="Arial"/>
          <w:sz w:val="22"/>
          <w:szCs w:val="22"/>
        </w:rPr>
        <w:t xml:space="preserve">, vocero </w:t>
      </w:r>
      <w:r w:rsidR="00333AD1">
        <w:rPr>
          <w:rFonts w:ascii="Arial" w:hAnsi="Arial" w:cs="Arial"/>
          <w:sz w:val="22"/>
          <w:szCs w:val="22"/>
        </w:rPr>
        <w:t xml:space="preserve">de </w:t>
      </w:r>
      <w:r w:rsidR="00F2715C">
        <w:rPr>
          <w:rFonts w:ascii="Arial" w:hAnsi="Arial" w:cs="Arial"/>
          <w:sz w:val="22"/>
          <w:szCs w:val="22"/>
        </w:rPr>
        <w:t>Tarapacá</w:t>
      </w:r>
      <w:r w:rsidR="00333AD1">
        <w:rPr>
          <w:rFonts w:ascii="Arial" w:hAnsi="Arial" w:cs="Arial"/>
          <w:sz w:val="22"/>
          <w:szCs w:val="22"/>
        </w:rPr>
        <w:t>;</w:t>
      </w:r>
      <w:r w:rsidR="00333AD1" w:rsidRPr="00333AD1">
        <w:rPr>
          <w:rFonts w:ascii="Arial" w:hAnsi="Arial" w:cs="Arial"/>
          <w:sz w:val="22"/>
          <w:szCs w:val="22"/>
        </w:rPr>
        <w:t xml:space="preserve"> Hugo Arce</w:t>
      </w:r>
      <w:r w:rsidR="00F2715C">
        <w:rPr>
          <w:rFonts w:ascii="Arial" w:hAnsi="Arial" w:cs="Arial"/>
          <w:sz w:val="22"/>
          <w:szCs w:val="22"/>
        </w:rPr>
        <w:t xml:space="preserve"> Cuadro</w:t>
      </w:r>
      <w:r w:rsidR="00333AD1" w:rsidRPr="00333AD1">
        <w:rPr>
          <w:rFonts w:ascii="Arial" w:hAnsi="Arial" w:cs="Arial"/>
          <w:sz w:val="22"/>
          <w:szCs w:val="22"/>
        </w:rPr>
        <w:t xml:space="preserve">, vocero </w:t>
      </w:r>
      <w:r w:rsidR="00333AD1">
        <w:rPr>
          <w:rFonts w:ascii="Arial" w:hAnsi="Arial" w:cs="Arial"/>
          <w:sz w:val="22"/>
          <w:szCs w:val="22"/>
        </w:rPr>
        <w:t xml:space="preserve">de </w:t>
      </w:r>
      <w:r w:rsidR="00333AD1" w:rsidRPr="00333AD1">
        <w:rPr>
          <w:rFonts w:ascii="Arial" w:hAnsi="Arial" w:cs="Arial"/>
          <w:sz w:val="22"/>
          <w:szCs w:val="22"/>
        </w:rPr>
        <w:t>Valparaíso y Luis Hernández</w:t>
      </w:r>
      <w:r w:rsidR="00F2715C">
        <w:rPr>
          <w:rFonts w:ascii="Arial" w:hAnsi="Arial" w:cs="Arial"/>
          <w:sz w:val="22"/>
          <w:szCs w:val="22"/>
        </w:rPr>
        <w:t xml:space="preserve"> Ruiz</w:t>
      </w:r>
      <w:r w:rsidR="00333AD1" w:rsidRPr="00333AD1">
        <w:rPr>
          <w:rFonts w:ascii="Arial" w:hAnsi="Arial" w:cs="Arial"/>
          <w:sz w:val="22"/>
          <w:szCs w:val="22"/>
        </w:rPr>
        <w:t xml:space="preserve">, vocero </w:t>
      </w:r>
      <w:r w:rsidR="00333AD1">
        <w:rPr>
          <w:rFonts w:ascii="Arial" w:hAnsi="Arial" w:cs="Arial"/>
          <w:sz w:val="22"/>
          <w:szCs w:val="22"/>
        </w:rPr>
        <w:t>de</w:t>
      </w:r>
      <w:r w:rsidR="00F2715C">
        <w:rPr>
          <w:rFonts w:ascii="Arial" w:hAnsi="Arial" w:cs="Arial"/>
          <w:sz w:val="22"/>
          <w:szCs w:val="22"/>
        </w:rPr>
        <w:t xml:space="preserve"> </w:t>
      </w:r>
      <w:r w:rsidR="00333AD1" w:rsidRPr="00333AD1">
        <w:rPr>
          <w:rFonts w:ascii="Arial" w:hAnsi="Arial" w:cs="Arial"/>
          <w:sz w:val="22"/>
          <w:szCs w:val="22"/>
        </w:rPr>
        <w:t>Puerto Montt</w:t>
      </w:r>
      <w:r w:rsidR="00333AD1">
        <w:rPr>
          <w:rFonts w:ascii="Arial" w:hAnsi="Arial" w:cs="Arial"/>
          <w:sz w:val="22"/>
          <w:szCs w:val="22"/>
        </w:rPr>
        <w:t>, todos</w:t>
      </w:r>
      <w:r w:rsidR="00EF6282">
        <w:rPr>
          <w:rFonts w:ascii="Arial" w:hAnsi="Arial" w:cs="Arial"/>
          <w:sz w:val="22"/>
          <w:szCs w:val="22"/>
        </w:rPr>
        <w:t xml:space="preserve"> de las misma Asociación</w:t>
      </w:r>
      <w:r w:rsidR="00333AD1">
        <w:rPr>
          <w:rFonts w:ascii="Arial" w:hAnsi="Arial" w:cs="Arial"/>
          <w:sz w:val="22"/>
          <w:szCs w:val="22"/>
        </w:rPr>
        <w:t>.</w:t>
      </w:r>
    </w:p>
    <w:p w14:paraId="7809DABD" w14:textId="77777777" w:rsidR="001F25EA" w:rsidRPr="00CF4C67" w:rsidRDefault="001F25EA" w:rsidP="00E777F8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809DABE" w14:textId="77777777" w:rsidR="00C4091B" w:rsidRPr="00CF4C67" w:rsidRDefault="00C4091B" w:rsidP="006C2AF4">
      <w:pPr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 xml:space="preserve">I.- IDEAS MATRICES O FUNDAMENTALES. </w:t>
      </w:r>
    </w:p>
    <w:p w14:paraId="7809DABF" w14:textId="77777777"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6D03184F" w14:textId="33F9C64A" w:rsidR="00637F87" w:rsidRPr="00CF4C67" w:rsidRDefault="00765A17" w:rsidP="00543E08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>La idea matriz consiste en</w:t>
      </w:r>
      <w:r w:rsidR="00637F87">
        <w:rPr>
          <w:rFonts w:ascii="Arial" w:hAnsi="Arial" w:cs="Arial"/>
          <w:sz w:val="22"/>
          <w:szCs w:val="22"/>
        </w:rPr>
        <w:t xml:space="preserve"> i</w:t>
      </w:r>
      <w:r w:rsidR="00637F87" w:rsidRPr="00637F87">
        <w:rPr>
          <w:rFonts w:ascii="Arial" w:hAnsi="Arial" w:cs="Arial"/>
          <w:sz w:val="22"/>
          <w:szCs w:val="22"/>
        </w:rPr>
        <w:t>nstituir el 27 de junio de cada año como el “Día Nacional del Trabajador del Transporte Público” en homenaje al conductor del Transantiago y dirigente sindical fallecido, señor Marcos Cuadra Saldías</w:t>
      </w:r>
      <w:r w:rsidR="00EF6282">
        <w:rPr>
          <w:rFonts w:ascii="Arial" w:hAnsi="Arial" w:cs="Arial"/>
          <w:sz w:val="22"/>
          <w:szCs w:val="22"/>
        </w:rPr>
        <w:t xml:space="preserve"> y </w:t>
      </w:r>
      <w:r w:rsidR="00637F87" w:rsidRPr="00637F87">
        <w:rPr>
          <w:rFonts w:ascii="Arial" w:hAnsi="Arial" w:cs="Arial"/>
          <w:sz w:val="22"/>
          <w:szCs w:val="22"/>
        </w:rPr>
        <w:t xml:space="preserve">en reconocimiento </w:t>
      </w:r>
      <w:r w:rsidR="00EF6282">
        <w:rPr>
          <w:rFonts w:ascii="Arial" w:hAnsi="Arial" w:cs="Arial"/>
          <w:sz w:val="22"/>
          <w:szCs w:val="22"/>
        </w:rPr>
        <w:t xml:space="preserve">a los </w:t>
      </w:r>
      <w:r w:rsidR="00EF6282" w:rsidRPr="00637F87">
        <w:rPr>
          <w:rFonts w:ascii="Arial" w:hAnsi="Arial" w:cs="Arial"/>
          <w:sz w:val="22"/>
          <w:szCs w:val="22"/>
        </w:rPr>
        <w:t xml:space="preserve">trabajadores </w:t>
      </w:r>
      <w:r w:rsidR="00EF6282">
        <w:rPr>
          <w:rFonts w:ascii="Arial" w:hAnsi="Arial" w:cs="Arial"/>
          <w:sz w:val="22"/>
          <w:szCs w:val="22"/>
        </w:rPr>
        <w:t xml:space="preserve">de este sector por </w:t>
      </w:r>
      <w:r w:rsidR="00637F87" w:rsidRPr="00637F87">
        <w:rPr>
          <w:rFonts w:ascii="Arial" w:hAnsi="Arial" w:cs="Arial"/>
          <w:sz w:val="22"/>
          <w:szCs w:val="22"/>
        </w:rPr>
        <w:t xml:space="preserve">la abnegada labor </w:t>
      </w:r>
      <w:r w:rsidR="00EF6282">
        <w:rPr>
          <w:rFonts w:ascii="Arial" w:hAnsi="Arial" w:cs="Arial"/>
          <w:sz w:val="22"/>
          <w:szCs w:val="22"/>
        </w:rPr>
        <w:t xml:space="preserve">que </w:t>
      </w:r>
      <w:r w:rsidR="00637F87" w:rsidRPr="00637F87">
        <w:rPr>
          <w:rFonts w:ascii="Arial" w:hAnsi="Arial" w:cs="Arial"/>
          <w:sz w:val="22"/>
          <w:szCs w:val="22"/>
        </w:rPr>
        <w:t>desarrolla</w:t>
      </w:r>
      <w:r w:rsidR="00EF6282">
        <w:rPr>
          <w:rFonts w:ascii="Arial" w:hAnsi="Arial" w:cs="Arial"/>
          <w:sz w:val="22"/>
          <w:szCs w:val="22"/>
        </w:rPr>
        <w:t xml:space="preserve">n.  </w:t>
      </w:r>
    </w:p>
    <w:p w14:paraId="7809DAC1" w14:textId="77777777" w:rsidR="00543E08" w:rsidRPr="00CF4C67" w:rsidRDefault="00543E08" w:rsidP="00D915C9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809DAC2" w14:textId="77777777" w:rsidR="00C4091B" w:rsidRPr="00CF4C67" w:rsidRDefault="00A23E7D" w:rsidP="006C2AF4">
      <w:pPr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>II.- CONSTANCIAS REGLAMENTARIAS PREVIAS.</w:t>
      </w:r>
      <w:r w:rsidR="00C4091B" w:rsidRPr="00CF4C67">
        <w:rPr>
          <w:rFonts w:ascii="Arial" w:hAnsi="Arial" w:cs="Arial"/>
          <w:b/>
          <w:sz w:val="22"/>
          <w:szCs w:val="22"/>
        </w:rPr>
        <w:t xml:space="preserve"> </w:t>
      </w:r>
    </w:p>
    <w:p w14:paraId="7809DAC3" w14:textId="77777777"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809DAC4" w14:textId="38A95843" w:rsidR="00C4091B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>Para efecto de lo establecido en los números 1</w:t>
      </w:r>
      <w:r w:rsidR="000067A5">
        <w:rPr>
          <w:rStyle w:val="nfasis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º</w:t>
      </w:r>
      <w:r w:rsidRPr="00CF4C67">
        <w:rPr>
          <w:rFonts w:ascii="Arial" w:hAnsi="Arial" w:cs="Arial"/>
          <w:sz w:val="22"/>
          <w:szCs w:val="22"/>
        </w:rPr>
        <w:t>, 2</w:t>
      </w:r>
      <w:r w:rsidR="000067A5">
        <w:rPr>
          <w:rStyle w:val="nfasis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º</w:t>
      </w:r>
      <w:r w:rsidRPr="00CF4C67">
        <w:rPr>
          <w:rFonts w:ascii="Arial" w:hAnsi="Arial" w:cs="Arial"/>
          <w:sz w:val="22"/>
          <w:szCs w:val="22"/>
        </w:rPr>
        <w:t>, 3</w:t>
      </w:r>
      <w:r w:rsidR="000067A5">
        <w:rPr>
          <w:rStyle w:val="nfasis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º</w:t>
      </w:r>
      <w:r w:rsidRPr="00CF4C67">
        <w:rPr>
          <w:rFonts w:ascii="Arial" w:hAnsi="Arial" w:cs="Arial"/>
          <w:sz w:val="22"/>
          <w:szCs w:val="22"/>
        </w:rPr>
        <w:t>, 4</w:t>
      </w:r>
      <w:r w:rsidR="000067A5">
        <w:rPr>
          <w:rStyle w:val="nfasis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º</w:t>
      </w:r>
      <w:r w:rsidRPr="00CF4C67">
        <w:rPr>
          <w:rFonts w:ascii="Arial" w:hAnsi="Arial" w:cs="Arial"/>
          <w:sz w:val="22"/>
          <w:szCs w:val="22"/>
        </w:rPr>
        <w:t>, 5</w:t>
      </w:r>
      <w:r w:rsidR="000067A5">
        <w:rPr>
          <w:rStyle w:val="nfasis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º</w:t>
      </w:r>
      <w:r w:rsidRPr="00CF4C67">
        <w:rPr>
          <w:rFonts w:ascii="Arial" w:hAnsi="Arial" w:cs="Arial"/>
          <w:sz w:val="22"/>
          <w:szCs w:val="22"/>
        </w:rPr>
        <w:t>, 6</w:t>
      </w:r>
      <w:r w:rsidR="000067A5">
        <w:rPr>
          <w:rStyle w:val="nfasis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º</w:t>
      </w:r>
      <w:r w:rsidRPr="00CF4C67">
        <w:rPr>
          <w:rFonts w:ascii="Arial" w:hAnsi="Arial" w:cs="Arial"/>
          <w:sz w:val="22"/>
          <w:szCs w:val="22"/>
        </w:rPr>
        <w:t>, 7</w:t>
      </w:r>
      <w:r w:rsidR="000067A5">
        <w:rPr>
          <w:rStyle w:val="nfasis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º</w:t>
      </w:r>
      <w:r w:rsidR="009E095A">
        <w:rPr>
          <w:rFonts w:ascii="Arial" w:hAnsi="Arial" w:cs="Arial"/>
          <w:sz w:val="22"/>
          <w:szCs w:val="22"/>
        </w:rPr>
        <w:t>, 8</w:t>
      </w:r>
      <w:r w:rsidR="000067A5">
        <w:rPr>
          <w:rStyle w:val="nfasis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º</w:t>
      </w:r>
      <w:r w:rsidRPr="00CF4C67">
        <w:rPr>
          <w:rFonts w:ascii="Arial" w:hAnsi="Arial" w:cs="Arial"/>
          <w:sz w:val="22"/>
          <w:szCs w:val="22"/>
        </w:rPr>
        <w:t xml:space="preserve"> y 9</w:t>
      </w:r>
      <w:r w:rsidR="000067A5">
        <w:rPr>
          <w:rStyle w:val="nfasis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º</w:t>
      </w:r>
      <w:r w:rsidRPr="00CF4C67">
        <w:rPr>
          <w:rFonts w:ascii="Arial" w:hAnsi="Arial" w:cs="Arial"/>
          <w:sz w:val="22"/>
          <w:szCs w:val="22"/>
        </w:rPr>
        <w:t xml:space="preserve"> del artículo 304 del Reglamento de la Corporación, la Comisión dejó constancia de lo siguiente: </w:t>
      </w:r>
    </w:p>
    <w:p w14:paraId="27FF3365" w14:textId="77777777" w:rsidR="00107E4D" w:rsidRDefault="00107E4D" w:rsidP="00C4091B">
      <w:pPr>
        <w:ind w:firstLine="2268"/>
        <w:jc w:val="both"/>
        <w:rPr>
          <w:rFonts w:ascii="Arial" w:hAnsi="Arial" w:cs="Arial"/>
          <w:b/>
          <w:sz w:val="22"/>
          <w:szCs w:val="22"/>
        </w:rPr>
      </w:pPr>
    </w:p>
    <w:p w14:paraId="7809DAC6" w14:textId="77777777" w:rsidR="00C4091B" w:rsidRPr="00CF4C67" w:rsidRDefault="00C4091B" w:rsidP="00C4091B">
      <w:pPr>
        <w:ind w:firstLine="2268"/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>1. Normas de quórum especial.</w:t>
      </w:r>
    </w:p>
    <w:p w14:paraId="7809DAC7" w14:textId="77777777"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3269846A" w14:textId="37D364B2" w:rsidR="003411CB" w:rsidRPr="00CF4C67" w:rsidRDefault="003411CB" w:rsidP="003411CB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contiene artículos </w:t>
      </w:r>
      <w:r w:rsidRPr="003411CB">
        <w:rPr>
          <w:rFonts w:ascii="Arial" w:hAnsi="Arial" w:cs="Arial"/>
          <w:sz w:val="22"/>
          <w:szCs w:val="22"/>
        </w:rPr>
        <w:t>de quórum especial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809DAD1" w14:textId="77777777"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809DAD2" w14:textId="77777777" w:rsidR="00C4091B" w:rsidRPr="00CF4C67" w:rsidRDefault="00C4091B" w:rsidP="00C4091B">
      <w:pPr>
        <w:ind w:firstLine="2268"/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>2. Normas que requieran trámite de Hacienda.</w:t>
      </w:r>
    </w:p>
    <w:p w14:paraId="7809DAD3" w14:textId="77777777"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809DAD4" w14:textId="34163718" w:rsidR="00C4091B" w:rsidRPr="00CF4C67" w:rsidRDefault="004A2484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cont</w:t>
      </w:r>
      <w:r w:rsidR="003411CB">
        <w:rPr>
          <w:rFonts w:ascii="Arial" w:hAnsi="Arial" w:cs="Arial"/>
          <w:sz w:val="22"/>
          <w:szCs w:val="22"/>
        </w:rPr>
        <w:t xml:space="preserve">empla </w:t>
      </w:r>
      <w:r>
        <w:rPr>
          <w:rFonts w:ascii="Arial" w:hAnsi="Arial" w:cs="Arial"/>
          <w:sz w:val="22"/>
          <w:szCs w:val="22"/>
        </w:rPr>
        <w:t>disposiciones que requieran ser conocidas por la Comisión de Hacienda.</w:t>
      </w:r>
      <w:r w:rsidR="00637F87">
        <w:rPr>
          <w:rFonts w:ascii="Arial" w:hAnsi="Arial" w:cs="Arial"/>
          <w:sz w:val="22"/>
          <w:szCs w:val="22"/>
        </w:rPr>
        <w:t xml:space="preserve"> </w:t>
      </w:r>
    </w:p>
    <w:p w14:paraId="7809DAD5" w14:textId="77777777" w:rsidR="007F2B79" w:rsidRPr="00CF4C67" w:rsidRDefault="007F2B79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809DADC" w14:textId="046374B3" w:rsidR="00C4091B" w:rsidRPr="00CF4C67" w:rsidRDefault="007F2B79" w:rsidP="00C4091B">
      <w:pPr>
        <w:ind w:firstLine="2268"/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>3.</w:t>
      </w:r>
      <w:r w:rsidR="00800D5A" w:rsidRPr="00CF4C67">
        <w:rPr>
          <w:rFonts w:ascii="Arial" w:hAnsi="Arial" w:cs="Arial"/>
          <w:b/>
          <w:sz w:val="22"/>
          <w:szCs w:val="22"/>
        </w:rPr>
        <w:t xml:space="preserve"> </w:t>
      </w:r>
      <w:r w:rsidR="00C4091B" w:rsidRPr="00CF4C67">
        <w:rPr>
          <w:rFonts w:ascii="Arial" w:hAnsi="Arial" w:cs="Arial"/>
          <w:b/>
          <w:sz w:val="22"/>
          <w:szCs w:val="22"/>
        </w:rPr>
        <w:t>Artículos aprobados en los mismos términos propuestos por el Senado.</w:t>
      </w:r>
    </w:p>
    <w:p w14:paraId="21BF0F7F" w14:textId="77777777" w:rsidR="004A2484" w:rsidRPr="00AE65FC" w:rsidRDefault="004A2484" w:rsidP="004A2484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662482E9" w14:textId="2050B485" w:rsidR="004A2484" w:rsidRPr="00E17196" w:rsidRDefault="004A2484" w:rsidP="004A2484">
      <w:pPr>
        <w:ind w:firstLine="2268"/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 xml:space="preserve">No hay </w:t>
      </w:r>
      <w:r w:rsidR="003411CB">
        <w:rPr>
          <w:rFonts w:ascii="Arial" w:hAnsi="Arial" w:cs="Arial"/>
          <w:sz w:val="22"/>
          <w:szCs w:val="22"/>
          <w:lang w:val="es-CL"/>
        </w:rPr>
        <w:t xml:space="preserve">normas </w:t>
      </w:r>
      <w:r>
        <w:rPr>
          <w:rFonts w:ascii="Arial" w:hAnsi="Arial" w:cs="Arial"/>
          <w:sz w:val="22"/>
          <w:szCs w:val="22"/>
          <w:lang w:val="es-CL"/>
        </w:rPr>
        <w:t>en tal situación.</w:t>
      </w:r>
      <w:r w:rsidR="00DD3AD2">
        <w:rPr>
          <w:rFonts w:ascii="Arial" w:hAnsi="Arial" w:cs="Arial"/>
          <w:sz w:val="22"/>
          <w:szCs w:val="22"/>
          <w:lang w:val="es-CL"/>
        </w:rPr>
        <w:t xml:space="preserve"> </w:t>
      </w:r>
    </w:p>
    <w:p w14:paraId="130F289C" w14:textId="77777777" w:rsidR="00637F87" w:rsidRPr="004A2484" w:rsidRDefault="00637F87" w:rsidP="00C4091B">
      <w:pPr>
        <w:ind w:firstLine="2268"/>
        <w:jc w:val="both"/>
        <w:rPr>
          <w:rFonts w:ascii="Arial" w:hAnsi="Arial" w:cs="Arial"/>
          <w:sz w:val="22"/>
          <w:szCs w:val="22"/>
          <w:lang w:val="es-CL"/>
        </w:rPr>
      </w:pPr>
    </w:p>
    <w:p w14:paraId="7809DAE5" w14:textId="33885563" w:rsidR="00C4091B" w:rsidRPr="00CF4C67" w:rsidRDefault="00637F87" w:rsidP="00C4091B">
      <w:pPr>
        <w:ind w:firstLine="22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C4091B" w:rsidRPr="00CF4C67">
        <w:rPr>
          <w:rFonts w:ascii="Arial" w:hAnsi="Arial" w:cs="Arial"/>
          <w:b/>
          <w:sz w:val="22"/>
          <w:szCs w:val="22"/>
        </w:rPr>
        <w:t xml:space="preserve">. </w:t>
      </w:r>
      <w:r w:rsidR="009E095A">
        <w:rPr>
          <w:rFonts w:ascii="Arial" w:hAnsi="Arial" w:cs="Arial"/>
          <w:b/>
          <w:sz w:val="22"/>
          <w:szCs w:val="22"/>
        </w:rPr>
        <w:t>A</w:t>
      </w:r>
      <w:r w:rsidR="009E095A" w:rsidRPr="009E095A">
        <w:rPr>
          <w:rFonts w:ascii="Arial" w:hAnsi="Arial" w:cs="Arial"/>
          <w:b/>
          <w:sz w:val="22"/>
          <w:szCs w:val="22"/>
        </w:rPr>
        <w:t xml:space="preserve">diciones y enmiendas que la </w:t>
      </w:r>
      <w:r w:rsidR="00E33B3F">
        <w:rPr>
          <w:rFonts w:ascii="Arial" w:hAnsi="Arial" w:cs="Arial"/>
          <w:b/>
          <w:sz w:val="22"/>
          <w:szCs w:val="22"/>
        </w:rPr>
        <w:t>C</w:t>
      </w:r>
      <w:r w:rsidR="009E095A" w:rsidRPr="009E095A">
        <w:rPr>
          <w:rFonts w:ascii="Arial" w:hAnsi="Arial" w:cs="Arial"/>
          <w:b/>
          <w:sz w:val="22"/>
          <w:szCs w:val="22"/>
        </w:rPr>
        <w:t xml:space="preserve">omisión aprobó en la discusión </w:t>
      </w:r>
      <w:r w:rsidR="00AE65FC">
        <w:rPr>
          <w:rFonts w:ascii="Arial" w:hAnsi="Arial" w:cs="Arial"/>
          <w:b/>
          <w:sz w:val="22"/>
          <w:szCs w:val="22"/>
        </w:rPr>
        <w:t>p</w:t>
      </w:r>
      <w:r w:rsidR="009E095A" w:rsidRPr="009E095A">
        <w:rPr>
          <w:rFonts w:ascii="Arial" w:hAnsi="Arial" w:cs="Arial"/>
          <w:b/>
          <w:sz w:val="22"/>
          <w:szCs w:val="22"/>
        </w:rPr>
        <w:t>articular</w:t>
      </w:r>
      <w:r w:rsidR="009E095A">
        <w:rPr>
          <w:rFonts w:ascii="Arial" w:hAnsi="Arial" w:cs="Arial"/>
          <w:b/>
          <w:sz w:val="22"/>
          <w:szCs w:val="22"/>
        </w:rPr>
        <w:t>.</w:t>
      </w:r>
      <w:r w:rsidR="00F26E97">
        <w:rPr>
          <w:rFonts w:ascii="Arial" w:hAnsi="Arial" w:cs="Arial"/>
          <w:b/>
          <w:sz w:val="22"/>
          <w:szCs w:val="22"/>
        </w:rPr>
        <w:t xml:space="preserve"> </w:t>
      </w:r>
    </w:p>
    <w:p w14:paraId="03D306C6" w14:textId="77777777" w:rsidR="003411CB" w:rsidRDefault="003411CB" w:rsidP="007F2B79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809DAE7" w14:textId="77777777" w:rsidR="00BD32F7" w:rsidRPr="00CF4C67" w:rsidRDefault="007F2B79" w:rsidP="007F2B79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lastRenderedPageBreak/>
        <w:t>De conformidad con lo establecido por el artículo 304, numeral 7°, del Reglamento de la Corporación, se deja constancia que la Comisión introdujo las siguientes enmiendas al texto propuesto por el Senado:</w:t>
      </w:r>
    </w:p>
    <w:p w14:paraId="7809DAE8" w14:textId="77777777" w:rsidR="00BD32F7" w:rsidRDefault="00BD32F7" w:rsidP="007F2B79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809DAE9" w14:textId="1054F597" w:rsidR="00BB5C3B" w:rsidRPr="00637F87" w:rsidRDefault="00637F87" w:rsidP="00BB5C3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7F87">
        <w:rPr>
          <w:rFonts w:ascii="Arial" w:hAnsi="Arial" w:cs="Arial"/>
          <w:b/>
          <w:sz w:val="22"/>
          <w:szCs w:val="22"/>
          <w:u w:val="single"/>
        </w:rPr>
        <w:t>Epígrafe</w:t>
      </w:r>
      <w:r w:rsidR="00DD3AD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809DAEA" w14:textId="77777777" w:rsidR="00BB5C3B" w:rsidRPr="00BB5C3B" w:rsidRDefault="00BB5C3B" w:rsidP="00BB5C3B">
      <w:pPr>
        <w:jc w:val="center"/>
        <w:rPr>
          <w:rFonts w:ascii="Arial" w:hAnsi="Arial" w:cs="Arial"/>
          <w:b/>
          <w:sz w:val="22"/>
          <w:szCs w:val="22"/>
        </w:rPr>
      </w:pPr>
    </w:p>
    <w:p w14:paraId="060D34C1" w14:textId="104076A8" w:rsidR="0054528D" w:rsidRPr="00E17196" w:rsidRDefault="0054528D" w:rsidP="0054528D">
      <w:pPr>
        <w:ind w:firstLine="2268"/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</w:rPr>
        <w:t xml:space="preserve">- Ha </w:t>
      </w:r>
      <w:r w:rsidRPr="00E17196">
        <w:rPr>
          <w:rFonts w:ascii="Arial" w:hAnsi="Arial" w:cs="Arial"/>
          <w:sz w:val="22"/>
          <w:szCs w:val="22"/>
          <w:lang w:val="es-CL"/>
        </w:rPr>
        <w:t>intercal</w:t>
      </w:r>
      <w:r>
        <w:rPr>
          <w:rFonts w:ascii="Arial" w:hAnsi="Arial" w:cs="Arial"/>
          <w:sz w:val="22"/>
          <w:szCs w:val="22"/>
          <w:lang w:val="es-CL"/>
        </w:rPr>
        <w:t xml:space="preserve">ado en el título del proyecto </w:t>
      </w:r>
      <w:r w:rsidR="00AE65FC">
        <w:rPr>
          <w:rFonts w:ascii="Arial" w:hAnsi="Arial" w:cs="Arial"/>
          <w:sz w:val="22"/>
          <w:szCs w:val="22"/>
          <w:lang w:val="es-CL"/>
        </w:rPr>
        <w:t xml:space="preserve">de ley </w:t>
      </w:r>
      <w:r w:rsidRPr="00E17196">
        <w:rPr>
          <w:rFonts w:ascii="Arial" w:hAnsi="Arial" w:cs="Arial"/>
          <w:sz w:val="22"/>
          <w:szCs w:val="22"/>
          <w:lang w:val="es-CL"/>
        </w:rPr>
        <w:t>entre los vocablos “Nacional” y “del” las palabras “de la Trabajadora y”</w:t>
      </w:r>
      <w:r>
        <w:rPr>
          <w:rFonts w:ascii="Arial" w:hAnsi="Arial" w:cs="Arial"/>
          <w:sz w:val="22"/>
          <w:szCs w:val="22"/>
          <w:lang w:val="es-CL"/>
        </w:rPr>
        <w:t>.</w:t>
      </w:r>
    </w:p>
    <w:p w14:paraId="7809DAF5" w14:textId="5CE00E84" w:rsidR="00B77DB1" w:rsidRPr="00BB5C3B" w:rsidRDefault="00DD3AD2" w:rsidP="00637F8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809DAF7" w14:textId="7F3093F9" w:rsidR="005A2264" w:rsidRPr="00BB5C3B" w:rsidRDefault="005A2264" w:rsidP="005A226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B5C3B">
        <w:rPr>
          <w:rFonts w:ascii="Arial" w:hAnsi="Arial" w:cs="Arial"/>
          <w:b/>
          <w:sz w:val="22"/>
          <w:szCs w:val="22"/>
          <w:u w:val="single"/>
        </w:rPr>
        <w:t xml:space="preserve">Artículo </w:t>
      </w:r>
      <w:r w:rsidR="00637F87">
        <w:rPr>
          <w:rFonts w:ascii="Arial" w:hAnsi="Arial" w:cs="Arial"/>
          <w:b/>
          <w:sz w:val="22"/>
          <w:szCs w:val="22"/>
          <w:u w:val="single"/>
        </w:rPr>
        <w:t>único</w:t>
      </w:r>
      <w:r w:rsidR="00DD3AD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809DAFE" w14:textId="10639452" w:rsidR="004C2830" w:rsidRPr="00BB5C3B" w:rsidRDefault="00637F87" w:rsidP="004C283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D8D9324" w14:textId="7D21F8C5" w:rsidR="0054528D" w:rsidRPr="00E17196" w:rsidRDefault="004C2830" w:rsidP="0054528D">
      <w:pPr>
        <w:ind w:firstLine="2268"/>
        <w:jc w:val="both"/>
        <w:rPr>
          <w:rFonts w:ascii="Arial" w:hAnsi="Arial" w:cs="Arial"/>
          <w:sz w:val="22"/>
          <w:szCs w:val="22"/>
          <w:lang w:val="es-CL"/>
        </w:rPr>
      </w:pPr>
      <w:r w:rsidRPr="00BB5C3B">
        <w:rPr>
          <w:rFonts w:ascii="Arial" w:hAnsi="Arial" w:cs="Arial"/>
          <w:sz w:val="22"/>
          <w:szCs w:val="22"/>
          <w:lang w:val="es-CL"/>
        </w:rPr>
        <w:t xml:space="preserve">- </w:t>
      </w:r>
      <w:r w:rsidR="004D530A" w:rsidRPr="00BB5C3B">
        <w:rPr>
          <w:rFonts w:ascii="Arial" w:hAnsi="Arial" w:cs="Arial"/>
          <w:sz w:val="22"/>
          <w:szCs w:val="22"/>
          <w:lang w:val="es-CL"/>
        </w:rPr>
        <w:t xml:space="preserve">Ha agregado </w:t>
      </w:r>
      <w:r w:rsidR="0054528D" w:rsidRPr="00E17196">
        <w:rPr>
          <w:rFonts w:ascii="Arial" w:hAnsi="Arial" w:cs="Arial"/>
          <w:sz w:val="22"/>
          <w:szCs w:val="22"/>
          <w:lang w:val="es-CL"/>
        </w:rPr>
        <w:t>entre los vocablos “Nacional” y “del” las palabras “de la Trabajadora y”</w:t>
      </w:r>
      <w:r w:rsidR="0054528D">
        <w:rPr>
          <w:rFonts w:ascii="Arial" w:hAnsi="Arial" w:cs="Arial"/>
          <w:sz w:val="22"/>
          <w:szCs w:val="22"/>
          <w:lang w:val="es-CL"/>
        </w:rPr>
        <w:t>.</w:t>
      </w:r>
    </w:p>
    <w:p w14:paraId="78CE82C6" w14:textId="77777777" w:rsidR="00637F87" w:rsidRPr="00BB5C3B" w:rsidRDefault="00637F87" w:rsidP="00637F87">
      <w:pPr>
        <w:ind w:firstLine="2268"/>
        <w:jc w:val="both"/>
        <w:rPr>
          <w:rFonts w:ascii="Arial" w:hAnsi="Arial" w:cs="Arial"/>
          <w:sz w:val="22"/>
          <w:szCs w:val="22"/>
          <w:lang w:val="es-CL"/>
        </w:rPr>
      </w:pPr>
    </w:p>
    <w:p w14:paraId="7809DBD4" w14:textId="3DCB0059" w:rsidR="00C4091B" w:rsidRPr="00BB5C3B" w:rsidRDefault="00637F87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C4091B" w:rsidRPr="00BB5C3B">
        <w:rPr>
          <w:rFonts w:ascii="Arial" w:hAnsi="Arial" w:cs="Arial"/>
          <w:b/>
          <w:sz w:val="22"/>
          <w:szCs w:val="22"/>
        </w:rPr>
        <w:t>. Artículos e indicaciones rechazadas.</w:t>
      </w:r>
    </w:p>
    <w:p w14:paraId="7809DBD5" w14:textId="77777777" w:rsidR="0066726D" w:rsidRDefault="0066726D" w:rsidP="00C4091B">
      <w:pPr>
        <w:ind w:firstLine="2268"/>
        <w:jc w:val="both"/>
        <w:rPr>
          <w:rFonts w:ascii="Arial" w:hAnsi="Arial" w:cs="Arial"/>
          <w:b/>
          <w:sz w:val="22"/>
          <w:szCs w:val="22"/>
        </w:rPr>
      </w:pPr>
    </w:p>
    <w:p w14:paraId="75030108" w14:textId="586DFD5E" w:rsidR="004A2484" w:rsidRPr="00E17196" w:rsidRDefault="004A2484" w:rsidP="004A2484">
      <w:pPr>
        <w:ind w:firstLine="2268"/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No hay disposiciones ni indicaciones en tal situación.</w:t>
      </w:r>
      <w:r w:rsidR="00DD3AD2">
        <w:rPr>
          <w:rFonts w:ascii="Arial" w:hAnsi="Arial" w:cs="Arial"/>
          <w:sz w:val="22"/>
          <w:szCs w:val="22"/>
          <w:lang w:val="es-CL"/>
        </w:rPr>
        <w:t xml:space="preserve"> </w:t>
      </w:r>
    </w:p>
    <w:p w14:paraId="6FA3ABCE" w14:textId="77777777" w:rsidR="004A2484" w:rsidRPr="004A2484" w:rsidRDefault="004A2484" w:rsidP="00C4091B">
      <w:pPr>
        <w:ind w:firstLine="2268"/>
        <w:jc w:val="both"/>
        <w:rPr>
          <w:rFonts w:ascii="Arial" w:hAnsi="Arial" w:cs="Arial"/>
          <w:b/>
          <w:sz w:val="22"/>
          <w:szCs w:val="22"/>
          <w:lang w:val="es-CL"/>
        </w:rPr>
      </w:pPr>
    </w:p>
    <w:p w14:paraId="7809DC54" w14:textId="2FD93258" w:rsidR="00C4091B" w:rsidRPr="00CF4C67" w:rsidRDefault="00637F87" w:rsidP="00C4091B">
      <w:pPr>
        <w:ind w:firstLine="22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C4091B" w:rsidRPr="007363F1">
        <w:rPr>
          <w:rFonts w:ascii="Arial" w:hAnsi="Arial" w:cs="Arial"/>
          <w:b/>
          <w:sz w:val="22"/>
          <w:szCs w:val="22"/>
        </w:rPr>
        <w:t>. Diputado informante.</w:t>
      </w:r>
    </w:p>
    <w:p w14:paraId="7809DC55" w14:textId="77777777"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809DC56" w14:textId="5A16F53D"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>Se designó al señor</w:t>
      </w:r>
      <w:r w:rsidR="00A37D3D">
        <w:rPr>
          <w:rFonts w:ascii="Arial" w:hAnsi="Arial" w:cs="Arial"/>
          <w:sz w:val="22"/>
          <w:szCs w:val="22"/>
        </w:rPr>
        <w:t xml:space="preserve"> </w:t>
      </w:r>
      <w:r w:rsidR="00637F87">
        <w:rPr>
          <w:rFonts w:ascii="Arial" w:hAnsi="Arial" w:cs="Arial"/>
          <w:sz w:val="22"/>
          <w:szCs w:val="22"/>
        </w:rPr>
        <w:t>Alejandro Bernales Maldonado</w:t>
      </w:r>
      <w:r w:rsidR="00823ACF">
        <w:rPr>
          <w:rFonts w:ascii="Arial" w:hAnsi="Arial" w:cs="Arial"/>
          <w:sz w:val="22"/>
          <w:szCs w:val="22"/>
        </w:rPr>
        <w:t xml:space="preserve"> y como suplente a la diputada señora Carolina Marzán Pinto</w:t>
      </w:r>
      <w:r w:rsidR="00637F87">
        <w:rPr>
          <w:rFonts w:ascii="Arial" w:hAnsi="Arial" w:cs="Arial"/>
          <w:sz w:val="22"/>
          <w:szCs w:val="22"/>
        </w:rPr>
        <w:t xml:space="preserve">. </w:t>
      </w:r>
    </w:p>
    <w:p w14:paraId="7809DC57" w14:textId="77777777"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809DC58" w14:textId="414D617F" w:rsidR="00C4091B" w:rsidRPr="00CF4C67" w:rsidRDefault="00C4091B" w:rsidP="006C2AF4">
      <w:pPr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 xml:space="preserve">III.- </w:t>
      </w:r>
      <w:r w:rsidR="001F69E7">
        <w:rPr>
          <w:rFonts w:ascii="Arial" w:hAnsi="Arial" w:cs="Arial"/>
          <w:b/>
          <w:sz w:val="22"/>
          <w:szCs w:val="22"/>
        </w:rPr>
        <w:t>ANTECEDENTES</w:t>
      </w:r>
      <w:r w:rsidRPr="00CF4C67">
        <w:rPr>
          <w:rFonts w:ascii="Arial" w:hAnsi="Arial" w:cs="Arial"/>
          <w:b/>
          <w:sz w:val="22"/>
          <w:szCs w:val="22"/>
        </w:rPr>
        <w:t>.</w:t>
      </w:r>
    </w:p>
    <w:p w14:paraId="7809DC59" w14:textId="77777777"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 xml:space="preserve"> </w:t>
      </w:r>
    </w:p>
    <w:p w14:paraId="4517D9A0" w14:textId="7C261488" w:rsidR="0032099C" w:rsidRPr="0032099C" w:rsidRDefault="0032099C" w:rsidP="003209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35"/>
        </w:tabs>
        <w:ind w:firstLine="2268"/>
        <w:jc w:val="both"/>
        <w:rPr>
          <w:rFonts w:ascii="Arial" w:eastAsia="Arial Unicode MS" w:hAnsi="Arial" w:cs="Arial Unicode MS"/>
          <w:color w:val="000000"/>
          <w:sz w:val="22"/>
          <w:szCs w:val="22"/>
          <w:u w:color="000000"/>
          <w:bdr w:val="nil"/>
          <w:lang w:val="es-ES_tradnl" w:eastAsia="es-CL"/>
        </w:rPr>
      </w:pPr>
      <w:r w:rsidRPr="0032099C">
        <w:rPr>
          <w:rFonts w:ascii="Arial" w:eastAsia="Arial Unicode MS" w:hAnsi="Arial" w:cs="Arial Unicode MS"/>
          <w:color w:val="000000"/>
          <w:sz w:val="22"/>
          <w:szCs w:val="22"/>
          <w:u w:color="000000"/>
          <w:bdr w:val="nil"/>
          <w:lang w:val="es-ES_tradnl" w:eastAsia="es-CL"/>
        </w:rPr>
        <w:t>Para el debido estudio de este proyecto de ley, se han tenido en consideración, entre otros, los siguientes:</w:t>
      </w:r>
    </w:p>
    <w:p w14:paraId="3F04B3E7" w14:textId="77777777" w:rsidR="0032099C" w:rsidRPr="0032099C" w:rsidRDefault="0032099C" w:rsidP="003209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35"/>
        </w:tabs>
        <w:rPr>
          <w:rFonts w:ascii="Arial" w:eastAsia="Arial Unicode MS" w:hAnsi="Arial" w:cs="Arial Unicode MS"/>
          <w:color w:val="000000"/>
          <w:sz w:val="22"/>
          <w:szCs w:val="22"/>
          <w:u w:color="000000"/>
          <w:bdr w:val="nil"/>
          <w:lang w:val="es-ES_tradnl" w:eastAsia="es-CL"/>
        </w:rPr>
      </w:pPr>
    </w:p>
    <w:p w14:paraId="08ACF5D9" w14:textId="4B74A6E8" w:rsidR="0032099C" w:rsidRPr="0032099C" w:rsidRDefault="0032099C" w:rsidP="003209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35"/>
        </w:tabs>
        <w:rPr>
          <w:rFonts w:ascii="Arial" w:eastAsia="Arial Unicode MS" w:hAnsi="Arial" w:cs="Arial Unicode MS"/>
          <w:b/>
          <w:bCs/>
          <w:color w:val="000000"/>
          <w:sz w:val="22"/>
          <w:szCs w:val="22"/>
          <w:u w:color="000000"/>
          <w:bdr w:val="nil"/>
          <w:lang w:val="es-ES_tradnl" w:eastAsia="es-CL"/>
        </w:rPr>
      </w:pPr>
      <w:bookmarkStart w:id="1" w:name="AntJuridicos"/>
      <w:r w:rsidRPr="0032099C">
        <w:rPr>
          <w:rFonts w:ascii="Arial" w:eastAsia="Arial Unicode MS" w:hAnsi="Arial" w:cs="Arial Unicode MS"/>
          <w:b/>
          <w:bCs/>
          <w:color w:val="000000"/>
          <w:sz w:val="22"/>
          <w:szCs w:val="22"/>
          <w:u w:color="000000"/>
          <w:bdr w:val="nil"/>
          <w:lang w:val="es-ES_tradnl" w:eastAsia="es-CL"/>
        </w:rPr>
        <w:tab/>
      </w:r>
      <w:r w:rsidR="005F1344">
        <w:rPr>
          <w:rFonts w:ascii="Arial" w:eastAsia="Arial Unicode MS" w:hAnsi="Arial" w:cs="Arial Unicode MS"/>
          <w:b/>
          <w:bCs/>
          <w:color w:val="000000"/>
          <w:sz w:val="22"/>
          <w:szCs w:val="22"/>
          <w:u w:color="000000"/>
          <w:bdr w:val="nil"/>
          <w:lang w:val="es-ES_tradnl" w:eastAsia="es-CL"/>
        </w:rPr>
        <w:t>A)</w:t>
      </w:r>
      <w:r w:rsidRPr="0032099C">
        <w:rPr>
          <w:rFonts w:ascii="Arial" w:eastAsia="Arial Unicode MS" w:hAnsi="Arial" w:cs="Arial Unicode MS"/>
          <w:b/>
          <w:bCs/>
          <w:color w:val="000000"/>
          <w:sz w:val="22"/>
          <w:szCs w:val="22"/>
          <w:u w:color="000000"/>
          <w:bdr w:val="nil"/>
          <w:lang w:val="es-ES_tradnl" w:eastAsia="es-CL"/>
        </w:rPr>
        <w:t xml:space="preserve"> ANTECEDENTES JURÍDICOS</w:t>
      </w:r>
      <w:bookmarkEnd w:id="1"/>
    </w:p>
    <w:p w14:paraId="6E603E07" w14:textId="77777777" w:rsidR="0032099C" w:rsidRPr="0032099C" w:rsidRDefault="0032099C" w:rsidP="0032099C">
      <w:pPr>
        <w:tabs>
          <w:tab w:val="left" w:pos="2835"/>
        </w:tabs>
        <w:rPr>
          <w:rFonts w:ascii="Arial" w:hAnsi="Arial"/>
          <w:sz w:val="22"/>
          <w:szCs w:val="22"/>
        </w:rPr>
      </w:pPr>
    </w:p>
    <w:p w14:paraId="7D387538" w14:textId="4D34F3AF" w:rsidR="0032099C" w:rsidRPr="005F1344" w:rsidRDefault="0032099C" w:rsidP="005F13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35"/>
        </w:tabs>
        <w:ind w:firstLine="2268"/>
        <w:jc w:val="both"/>
        <w:rPr>
          <w:rFonts w:ascii="Arial" w:eastAsia="Arial Unicode MS" w:hAnsi="Arial" w:cs="Arial Unicode MS"/>
          <w:color w:val="000000"/>
          <w:sz w:val="22"/>
          <w:szCs w:val="22"/>
          <w:u w:color="000000"/>
          <w:bdr w:val="nil"/>
          <w:lang w:val="es-ES_tradnl" w:eastAsia="es-CL"/>
        </w:rPr>
      </w:pPr>
      <w:bookmarkStart w:id="2" w:name="_Hlk2781936"/>
      <w:r w:rsidRPr="005F1344">
        <w:rPr>
          <w:rFonts w:ascii="Arial" w:eastAsia="Arial Unicode MS" w:hAnsi="Arial" w:cs="Arial Unicode MS"/>
          <w:color w:val="000000"/>
          <w:sz w:val="22"/>
          <w:szCs w:val="22"/>
          <w:u w:color="000000"/>
          <w:bdr w:val="nil"/>
          <w:lang w:val="es-ES_tradnl" w:eastAsia="es-CL"/>
        </w:rPr>
        <w:t xml:space="preserve">- </w:t>
      </w:r>
      <w:r w:rsidR="005F1344" w:rsidRPr="005F1344">
        <w:rPr>
          <w:rFonts w:ascii="Arial" w:eastAsia="Arial Unicode MS" w:hAnsi="Arial" w:cs="Arial Unicode MS"/>
          <w:color w:val="000000"/>
          <w:sz w:val="22"/>
          <w:szCs w:val="22"/>
          <w:u w:color="000000"/>
          <w:bdr w:val="nil"/>
          <w:lang w:val="es-ES_tradnl" w:eastAsia="es-CL"/>
        </w:rPr>
        <w:t>Numeral 5)</w:t>
      </w:r>
      <w:r w:rsidR="005F1344">
        <w:rPr>
          <w:rFonts w:ascii="Arial" w:eastAsia="Arial Unicode MS" w:hAnsi="Arial" w:cs="Arial Unicode MS"/>
          <w:color w:val="000000"/>
          <w:sz w:val="22"/>
          <w:szCs w:val="22"/>
          <w:u w:color="000000"/>
          <w:bdr w:val="nil"/>
          <w:lang w:val="es-ES_tradnl" w:eastAsia="es-CL"/>
        </w:rPr>
        <w:t xml:space="preserve"> del artículo 63 de la </w:t>
      </w:r>
      <w:r w:rsidRPr="005F1344">
        <w:rPr>
          <w:rFonts w:ascii="Arial" w:eastAsia="Arial Unicode MS" w:hAnsi="Arial" w:cs="Arial Unicode MS"/>
          <w:color w:val="000000"/>
          <w:sz w:val="22"/>
          <w:szCs w:val="22"/>
          <w:u w:color="000000"/>
          <w:bdr w:val="nil"/>
          <w:lang w:val="es-ES_tradnl" w:eastAsia="es-CL"/>
        </w:rPr>
        <w:t>Constitución Política de la República.</w:t>
      </w:r>
    </w:p>
    <w:p w14:paraId="79F5EE16" w14:textId="77777777" w:rsidR="0032099C" w:rsidRPr="005F1344" w:rsidRDefault="0032099C" w:rsidP="0032099C">
      <w:pPr>
        <w:tabs>
          <w:tab w:val="left" w:pos="2835"/>
        </w:tabs>
        <w:rPr>
          <w:rFonts w:ascii="Arial" w:hAnsi="Arial" w:cs="Arial"/>
          <w:sz w:val="22"/>
          <w:szCs w:val="22"/>
          <w:lang w:val="es-ES_tradnl"/>
        </w:rPr>
      </w:pPr>
    </w:p>
    <w:bookmarkEnd w:id="2"/>
    <w:p w14:paraId="3D302B47" w14:textId="77777777" w:rsidR="0032099C" w:rsidRPr="0032099C" w:rsidRDefault="0032099C" w:rsidP="003209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35"/>
        </w:tabs>
        <w:rPr>
          <w:rFonts w:ascii="Arial" w:eastAsia="Arial Unicode MS" w:hAnsi="Arial" w:cs="Arial Unicode MS"/>
          <w:color w:val="000000"/>
          <w:sz w:val="22"/>
          <w:szCs w:val="22"/>
          <w:u w:color="000000"/>
          <w:bdr w:val="nil"/>
          <w:lang w:val="es-ES_tradnl" w:eastAsia="es-CL"/>
        </w:rPr>
      </w:pPr>
    </w:p>
    <w:p w14:paraId="1E22AC28" w14:textId="50438803" w:rsidR="0032099C" w:rsidRPr="0032099C" w:rsidRDefault="0032099C" w:rsidP="003209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35"/>
        </w:tabs>
        <w:rPr>
          <w:rFonts w:ascii="Arial" w:eastAsia="Arial Unicode MS" w:hAnsi="Arial" w:cs="Arial Unicode MS"/>
          <w:b/>
          <w:bCs/>
          <w:color w:val="000000"/>
          <w:sz w:val="22"/>
          <w:szCs w:val="22"/>
          <w:u w:color="000000"/>
          <w:bdr w:val="nil"/>
          <w:lang w:val="es-ES_tradnl" w:eastAsia="es-CL"/>
        </w:rPr>
      </w:pPr>
      <w:bookmarkStart w:id="3" w:name="AntDeHecho"/>
      <w:r w:rsidRPr="0032099C">
        <w:rPr>
          <w:rFonts w:ascii="Arial" w:eastAsia="Arial Unicode MS" w:hAnsi="Arial" w:cs="Arial Unicode MS"/>
          <w:color w:val="000000"/>
          <w:sz w:val="22"/>
          <w:szCs w:val="22"/>
          <w:u w:color="000000"/>
          <w:bdr w:val="nil"/>
          <w:lang w:val="es-ES_tradnl" w:eastAsia="es-CL"/>
        </w:rPr>
        <w:tab/>
      </w:r>
      <w:r w:rsidR="005F1344" w:rsidRPr="005F1344">
        <w:rPr>
          <w:rFonts w:ascii="Arial" w:eastAsia="Arial Unicode MS" w:hAnsi="Arial" w:cs="Arial Unicode MS"/>
          <w:b/>
          <w:color w:val="000000"/>
          <w:sz w:val="22"/>
          <w:szCs w:val="22"/>
          <w:u w:color="000000"/>
          <w:bdr w:val="nil"/>
          <w:lang w:val="es-ES_tradnl" w:eastAsia="es-CL"/>
        </w:rPr>
        <w:t>B)</w:t>
      </w:r>
      <w:r w:rsidRPr="0032099C">
        <w:rPr>
          <w:rFonts w:ascii="Arial" w:eastAsia="Arial Unicode MS" w:hAnsi="Arial" w:cs="Arial Unicode MS"/>
          <w:b/>
          <w:bCs/>
          <w:color w:val="000000"/>
          <w:sz w:val="22"/>
          <w:szCs w:val="22"/>
          <w:u w:color="000000"/>
          <w:bdr w:val="nil"/>
          <w:lang w:val="es-ES_tradnl" w:eastAsia="es-CL"/>
        </w:rPr>
        <w:t xml:space="preserve"> ANTECEDENTES DE HECHO</w:t>
      </w:r>
      <w:bookmarkEnd w:id="3"/>
    </w:p>
    <w:p w14:paraId="33333A99" w14:textId="77777777" w:rsidR="0032099C" w:rsidRPr="0032099C" w:rsidRDefault="0032099C" w:rsidP="0032099C">
      <w:pPr>
        <w:pStyle w:val="Textoindependiente"/>
        <w:tabs>
          <w:tab w:val="left" w:pos="1403"/>
          <w:tab w:val="left" w:pos="2835"/>
        </w:tabs>
        <w:rPr>
          <w:rFonts w:cs="Arial"/>
          <w:b/>
          <w:szCs w:val="22"/>
        </w:rPr>
      </w:pPr>
    </w:p>
    <w:p w14:paraId="4F5BBEAC" w14:textId="75C275A7" w:rsidR="0032099C" w:rsidRPr="0032099C" w:rsidRDefault="0032099C" w:rsidP="0032099C">
      <w:pPr>
        <w:tabs>
          <w:tab w:val="left" w:pos="2835"/>
        </w:tabs>
        <w:autoSpaceDE w:val="0"/>
        <w:autoSpaceDN w:val="0"/>
        <w:adjustRightInd w:val="0"/>
        <w:ind w:firstLine="2268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32099C">
        <w:rPr>
          <w:rFonts w:ascii="Arial" w:eastAsia="Calibri" w:hAnsi="Arial" w:cs="Arial"/>
          <w:sz w:val="22"/>
          <w:szCs w:val="22"/>
          <w:lang w:val="es-CL" w:eastAsia="en-US"/>
        </w:rPr>
        <w:t xml:space="preserve">Los </w:t>
      </w:r>
      <w:r>
        <w:rPr>
          <w:rFonts w:ascii="Arial" w:eastAsia="Calibri" w:hAnsi="Arial" w:cs="Arial"/>
          <w:sz w:val="22"/>
          <w:szCs w:val="22"/>
          <w:lang w:val="es-CL" w:eastAsia="en-US"/>
        </w:rPr>
        <w:t xml:space="preserve">autores </w:t>
      </w:r>
      <w:r w:rsidR="00D822D7">
        <w:rPr>
          <w:rFonts w:ascii="Arial" w:eastAsia="Calibri" w:hAnsi="Arial" w:cs="Arial"/>
          <w:sz w:val="22"/>
          <w:szCs w:val="22"/>
          <w:lang w:val="es-CL" w:eastAsia="en-US"/>
        </w:rPr>
        <w:t xml:space="preserve">de la moción </w:t>
      </w:r>
      <w:r>
        <w:rPr>
          <w:rFonts w:ascii="Arial" w:eastAsia="Calibri" w:hAnsi="Arial" w:cs="Arial"/>
          <w:sz w:val="22"/>
          <w:szCs w:val="22"/>
          <w:lang w:val="es-CL" w:eastAsia="en-US"/>
        </w:rPr>
        <w:t xml:space="preserve">señalan que </w:t>
      </w:r>
      <w:r w:rsidR="00D822D7">
        <w:rPr>
          <w:rFonts w:ascii="Arial" w:eastAsia="Calibri" w:hAnsi="Arial" w:cs="Arial"/>
          <w:sz w:val="22"/>
          <w:szCs w:val="22"/>
          <w:lang w:val="es-CL" w:eastAsia="en-US"/>
        </w:rPr>
        <w:t xml:space="preserve">su </w:t>
      </w:r>
      <w:r w:rsidRPr="0032099C">
        <w:rPr>
          <w:rFonts w:ascii="Arial" w:eastAsia="Calibri" w:hAnsi="Arial" w:cs="Arial"/>
          <w:sz w:val="22"/>
          <w:szCs w:val="22"/>
          <w:lang w:val="es-CL" w:eastAsia="en-US"/>
        </w:rPr>
        <w:t xml:space="preserve">fundamento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radica,</w:t>
      </w:r>
      <w:r w:rsidR="00DD3AD2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32099C">
        <w:rPr>
          <w:rFonts w:ascii="Arial" w:eastAsia="Calibri" w:hAnsi="Arial" w:cs="Arial"/>
          <w:sz w:val="22"/>
          <w:szCs w:val="22"/>
          <w:lang w:val="es-CL" w:eastAsia="en-US"/>
        </w:rPr>
        <w:t xml:space="preserve">en primer lugar, en el lamentable hecho ocurrido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el día</w:t>
      </w:r>
      <w:r w:rsidR="00DD3AD2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32099C">
        <w:rPr>
          <w:rFonts w:ascii="Arial" w:eastAsia="Calibri" w:hAnsi="Arial" w:cs="Arial"/>
          <w:sz w:val="22"/>
          <w:szCs w:val="22"/>
          <w:lang w:val="es-CL" w:eastAsia="en-US"/>
        </w:rPr>
        <w:t>2 de junio de</w:t>
      </w:r>
      <w:r>
        <w:rPr>
          <w:rFonts w:ascii="Arial" w:eastAsia="Calibri" w:hAnsi="Arial" w:cs="Arial"/>
          <w:sz w:val="22"/>
          <w:szCs w:val="22"/>
          <w:lang w:val="es-CL" w:eastAsia="en-US"/>
        </w:rPr>
        <w:t>l año</w:t>
      </w:r>
      <w:r w:rsidRPr="0032099C">
        <w:rPr>
          <w:rFonts w:ascii="Arial" w:eastAsia="Calibri" w:hAnsi="Arial" w:cs="Arial"/>
          <w:sz w:val="22"/>
          <w:szCs w:val="22"/>
          <w:lang w:val="es-CL" w:eastAsia="en-US"/>
        </w:rPr>
        <w:t xml:space="preserve"> 2014, </w:t>
      </w:r>
      <w:r>
        <w:rPr>
          <w:rFonts w:ascii="Arial" w:eastAsia="Calibri" w:hAnsi="Arial" w:cs="Arial"/>
          <w:sz w:val="22"/>
          <w:szCs w:val="22"/>
          <w:lang w:val="es-CL" w:eastAsia="en-US"/>
        </w:rPr>
        <w:t xml:space="preserve">cuando </w:t>
      </w:r>
      <w:r w:rsidRPr="0032099C">
        <w:rPr>
          <w:rFonts w:ascii="Arial" w:eastAsia="Calibri" w:hAnsi="Arial" w:cs="Arial"/>
          <w:sz w:val="22"/>
          <w:szCs w:val="22"/>
          <w:lang w:val="es-CL" w:eastAsia="en-US"/>
        </w:rPr>
        <w:t xml:space="preserve">el entonces conductor del Transantiago y Presidente del Sindicato N° 2 de la empresa Redbus Urbano, señor Marcos Cuadra Saldías, al hacer ingreso a su jornada laboral y vistiendo su uniforme de trabajo, procedió a prenderse fuego, sufriendo graves quemaduras en el 90% de su cuerpo </w:t>
      </w:r>
      <w:r w:rsidR="00D822D7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32099C">
        <w:rPr>
          <w:rFonts w:ascii="Arial" w:eastAsia="Calibri" w:hAnsi="Arial" w:cs="Arial"/>
          <w:sz w:val="22"/>
          <w:szCs w:val="22"/>
          <w:lang w:val="es-CL" w:eastAsia="en-US"/>
        </w:rPr>
        <w:t>falleciendo, por la gravedad de sus lesiones el 27 de junio de dicho año.</w:t>
      </w:r>
    </w:p>
    <w:p w14:paraId="0DAEA414" w14:textId="77777777" w:rsidR="0032099C" w:rsidRPr="0032099C" w:rsidRDefault="0032099C" w:rsidP="0032099C">
      <w:pPr>
        <w:tabs>
          <w:tab w:val="left" w:pos="2835"/>
        </w:tabs>
        <w:autoSpaceDE w:val="0"/>
        <w:autoSpaceDN w:val="0"/>
        <w:adjustRightInd w:val="0"/>
        <w:ind w:firstLine="2268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7FD953B3" w14:textId="62A40D7A" w:rsidR="0032099C" w:rsidRPr="0032099C" w:rsidRDefault="0032099C" w:rsidP="0032099C">
      <w:pPr>
        <w:tabs>
          <w:tab w:val="left" w:pos="2835"/>
        </w:tabs>
        <w:autoSpaceDE w:val="0"/>
        <w:autoSpaceDN w:val="0"/>
        <w:adjustRightInd w:val="0"/>
        <w:ind w:firstLine="2268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32099C">
        <w:rPr>
          <w:rFonts w:ascii="Arial" w:eastAsia="Calibri" w:hAnsi="Arial" w:cs="Arial"/>
          <w:sz w:val="22"/>
          <w:szCs w:val="22"/>
          <w:lang w:val="es-CL" w:eastAsia="en-US"/>
        </w:rPr>
        <w:t>Tal acontecimiento, añaden, cuya realización habría sido anunciada a sus compañeros de trabajo, fue motivada por el constante incumplimiento de las normas laborales de los trabajadores del transporte público, especialmente en lo referente al no pago de sus remuneraciones y prácticas de amedrentamiento padecidas por los dirigentes sindicales del sector.</w:t>
      </w:r>
    </w:p>
    <w:p w14:paraId="4F6D0252" w14:textId="77777777" w:rsidR="0032099C" w:rsidRPr="0032099C" w:rsidRDefault="0032099C" w:rsidP="0032099C">
      <w:pPr>
        <w:tabs>
          <w:tab w:val="left" w:pos="2835"/>
        </w:tabs>
        <w:autoSpaceDE w:val="0"/>
        <w:autoSpaceDN w:val="0"/>
        <w:adjustRightInd w:val="0"/>
        <w:ind w:firstLine="2268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23FEED37" w14:textId="3CC6369A" w:rsidR="0032099C" w:rsidRPr="0032099C" w:rsidRDefault="0032099C" w:rsidP="0032099C">
      <w:pPr>
        <w:tabs>
          <w:tab w:val="left" w:pos="2835"/>
        </w:tabs>
        <w:autoSpaceDE w:val="0"/>
        <w:autoSpaceDN w:val="0"/>
        <w:adjustRightInd w:val="0"/>
        <w:ind w:firstLine="2268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32099C">
        <w:rPr>
          <w:rFonts w:ascii="Arial" w:eastAsia="Calibri" w:hAnsi="Arial" w:cs="Arial"/>
          <w:sz w:val="22"/>
          <w:szCs w:val="22"/>
          <w:lang w:val="es-CL" w:eastAsia="en-US"/>
        </w:rPr>
        <w:t>En ese orden de cosas, la iniciativa resalta que el gesto del señor Cuadra, y su posterior deceso, generó una serie de reacciones de diversas autoridades. Así, agregan</w:t>
      </w:r>
      <w:r w:rsidR="00DA1AF9">
        <w:rPr>
          <w:rFonts w:ascii="Arial" w:eastAsia="Calibri" w:hAnsi="Arial" w:cs="Arial"/>
          <w:sz w:val="22"/>
          <w:szCs w:val="22"/>
          <w:lang w:val="es-CL" w:eastAsia="en-US"/>
        </w:rPr>
        <w:t xml:space="preserve"> que los ministros </w:t>
      </w:r>
      <w:r w:rsidRPr="0032099C">
        <w:rPr>
          <w:rFonts w:ascii="Arial" w:eastAsia="Calibri" w:hAnsi="Arial" w:cs="Arial"/>
          <w:sz w:val="22"/>
          <w:szCs w:val="22"/>
          <w:lang w:val="es-CL" w:eastAsia="en-US"/>
        </w:rPr>
        <w:t>del Trabajo y Previsión Social</w:t>
      </w:r>
      <w:r w:rsidR="00DA1AF9">
        <w:rPr>
          <w:rFonts w:ascii="Arial" w:eastAsia="Calibri" w:hAnsi="Arial" w:cs="Arial"/>
          <w:sz w:val="22"/>
          <w:szCs w:val="22"/>
          <w:lang w:val="es-CL" w:eastAsia="en-US"/>
        </w:rPr>
        <w:t xml:space="preserve"> y </w:t>
      </w:r>
      <w:r w:rsidRPr="0032099C">
        <w:rPr>
          <w:rFonts w:ascii="Arial" w:eastAsia="Calibri" w:hAnsi="Arial" w:cs="Arial"/>
          <w:sz w:val="22"/>
          <w:szCs w:val="22"/>
          <w:lang w:val="es-CL" w:eastAsia="en-US"/>
        </w:rPr>
        <w:t xml:space="preserve">de Transportes y Telecomunicaciones </w:t>
      </w:r>
      <w:r w:rsidR="00DA1AF9">
        <w:rPr>
          <w:rFonts w:ascii="Arial" w:eastAsia="Calibri" w:hAnsi="Arial" w:cs="Arial"/>
          <w:sz w:val="22"/>
          <w:szCs w:val="22"/>
          <w:lang w:val="es-CL" w:eastAsia="en-US"/>
        </w:rPr>
        <w:t>de la época</w:t>
      </w:r>
      <w:r w:rsidR="00D822D7">
        <w:rPr>
          <w:rFonts w:ascii="Arial" w:eastAsia="Calibri" w:hAnsi="Arial" w:cs="Arial"/>
          <w:sz w:val="22"/>
          <w:szCs w:val="22"/>
          <w:lang w:val="es-CL" w:eastAsia="en-US"/>
        </w:rPr>
        <w:t>,</w:t>
      </w:r>
      <w:r w:rsidR="00DA1AF9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32099C">
        <w:rPr>
          <w:rFonts w:ascii="Arial" w:eastAsia="Calibri" w:hAnsi="Arial" w:cs="Arial"/>
          <w:sz w:val="22"/>
          <w:szCs w:val="22"/>
          <w:lang w:val="es-CL" w:eastAsia="en-US"/>
        </w:rPr>
        <w:t xml:space="preserve">lamentaron públicamente </w:t>
      </w:r>
      <w:r w:rsidR="00DA1AF9">
        <w:rPr>
          <w:rFonts w:ascii="Arial" w:eastAsia="Calibri" w:hAnsi="Arial" w:cs="Arial"/>
          <w:sz w:val="22"/>
          <w:szCs w:val="22"/>
          <w:lang w:val="es-CL" w:eastAsia="en-US"/>
        </w:rPr>
        <w:t>el hecho y manifestaron</w:t>
      </w:r>
      <w:r w:rsidR="00DD3AD2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32099C">
        <w:rPr>
          <w:rFonts w:ascii="Arial" w:eastAsia="Calibri" w:hAnsi="Arial" w:cs="Arial"/>
          <w:sz w:val="22"/>
          <w:szCs w:val="22"/>
          <w:lang w:val="es-CL" w:eastAsia="en-US"/>
        </w:rPr>
        <w:t>la voluntad del Gobierno para seguir trabajando con todos los actores involucrados, en una mesa técnica conformada por operadores y dirigentes</w:t>
      </w:r>
      <w:r w:rsidR="00380B07">
        <w:rPr>
          <w:rFonts w:ascii="Arial" w:eastAsia="Calibri" w:hAnsi="Arial" w:cs="Arial"/>
          <w:sz w:val="22"/>
          <w:szCs w:val="22"/>
          <w:lang w:val="es-CL" w:eastAsia="en-US"/>
        </w:rPr>
        <w:t xml:space="preserve"> para </w:t>
      </w:r>
      <w:r w:rsidRPr="0032099C">
        <w:rPr>
          <w:rFonts w:ascii="Arial" w:eastAsia="Calibri" w:hAnsi="Arial" w:cs="Arial"/>
          <w:sz w:val="22"/>
          <w:szCs w:val="22"/>
          <w:lang w:val="es-CL" w:eastAsia="en-US"/>
        </w:rPr>
        <w:t>mejorar las condiciones laborales</w:t>
      </w:r>
      <w:r w:rsidR="00380B07">
        <w:rPr>
          <w:rFonts w:ascii="Arial" w:eastAsia="Calibri" w:hAnsi="Arial" w:cs="Arial"/>
          <w:sz w:val="22"/>
          <w:szCs w:val="22"/>
          <w:lang w:val="es-CL" w:eastAsia="en-US"/>
        </w:rPr>
        <w:t xml:space="preserve">.  Lamentablemente, a seis años de ese compromiso, no se han vislumbrado los cambios demandados.   </w:t>
      </w:r>
    </w:p>
    <w:p w14:paraId="05DF2044" w14:textId="77777777" w:rsidR="0032099C" w:rsidRPr="0032099C" w:rsidRDefault="0032099C" w:rsidP="0032099C">
      <w:pPr>
        <w:tabs>
          <w:tab w:val="left" w:pos="2835"/>
        </w:tabs>
        <w:autoSpaceDE w:val="0"/>
        <w:autoSpaceDN w:val="0"/>
        <w:adjustRightInd w:val="0"/>
        <w:ind w:firstLine="2268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0DE202E5" w14:textId="3BEB035B" w:rsidR="0032099C" w:rsidRPr="0032099C" w:rsidRDefault="0032099C" w:rsidP="0032099C">
      <w:pPr>
        <w:tabs>
          <w:tab w:val="left" w:pos="2835"/>
        </w:tabs>
        <w:autoSpaceDE w:val="0"/>
        <w:autoSpaceDN w:val="0"/>
        <w:adjustRightInd w:val="0"/>
        <w:ind w:firstLine="2268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32099C">
        <w:rPr>
          <w:rFonts w:ascii="Arial" w:eastAsia="Calibri" w:hAnsi="Arial" w:cs="Arial"/>
          <w:sz w:val="22"/>
          <w:szCs w:val="22"/>
          <w:lang w:val="es-CL" w:eastAsia="en-US"/>
        </w:rPr>
        <w:t xml:space="preserve">Por otra parte, los </w:t>
      </w:r>
      <w:r w:rsidR="00380B07">
        <w:rPr>
          <w:rFonts w:ascii="Arial" w:eastAsia="Calibri" w:hAnsi="Arial" w:cs="Arial"/>
          <w:sz w:val="22"/>
          <w:szCs w:val="22"/>
          <w:lang w:val="es-CL" w:eastAsia="en-US"/>
        </w:rPr>
        <w:t xml:space="preserve">autores </w:t>
      </w:r>
      <w:r w:rsidRPr="0032099C">
        <w:rPr>
          <w:rFonts w:ascii="Arial" w:eastAsia="Calibri" w:hAnsi="Arial" w:cs="Arial"/>
          <w:sz w:val="22"/>
          <w:szCs w:val="22"/>
          <w:lang w:val="es-CL" w:eastAsia="en-US"/>
        </w:rPr>
        <w:t>precisan que las figuras contractuales utilizadas por las empresas operadoras de transporte público se caracterizan por generar inestabilidad en el empleo, reducción unilateral de las remuneraciones, prácticas antisindicales y vulneración de las disposiciones sobre la jornada de trabajo y los descansos. Asimismo, resaltan la falta de medidas de fiscalización efectivas, sin perjuicio de notar, además, la inobservancia de las normas sobre accidentes del trabajo y enfermedades profesionales.</w:t>
      </w:r>
    </w:p>
    <w:p w14:paraId="3295BB99" w14:textId="77777777" w:rsidR="0032099C" w:rsidRPr="0032099C" w:rsidRDefault="0032099C" w:rsidP="0032099C">
      <w:pPr>
        <w:tabs>
          <w:tab w:val="left" w:pos="2835"/>
        </w:tabs>
        <w:autoSpaceDE w:val="0"/>
        <w:autoSpaceDN w:val="0"/>
        <w:adjustRightInd w:val="0"/>
        <w:ind w:firstLine="2268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354A9D19" w14:textId="1019291C" w:rsidR="0032099C" w:rsidRPr="0032099C" w:rsidRDefault="0032099C" w:rsidP="0032099C">
      <w:pPr>
        <w:tabs>
          <w:tab w:val="left" w:pos="2835"/>
        </w:tabs>
        <w:autoSpaceDE w:val="0"/>
        <w:autoSpaceDN w:val="0"/>
        <w:adjustRightInd w:val="0"/>
        <w:ind w:firstLine="2268"/>
        <w:jc w:val="both"/>
        <w:rPr>
          <w:rFonts w:ascii="Arial" w:hAnsi="Arial" w:cs="Arial"/>
          <w:b/>
          <w:sz w:val="22"/>
          <w:szCs w:val="22"/>
        </w:rPr>
      </w:pPr>
      <w:r w:rsidRPr="0032099C">
        <w:rPr>
          <w:rFonts w:ascii="Arial" w:eastAsia="Calibri" w:hAnsi="Arial" w:cs="Arial"/>
          <w:sz w:val="22"/>
          <w:szCs w:val="22"/>
          <w:lang w:val="es-CL" w:eastAsia="en-US"/>
        </w:rPr>
        <w:t xml:space="preserve">En consecuencia, la iniciativa pretende reconocer el gesto del señor </w:t>
      </w:r>
      <w:r w:rsidR="00380B07" w:rsidRPr="0032099C">
        <w:rPr>
          <w:rFonts w:ascii="Arial" w:eastAsia="Calibri" w:hAnsi="Arial" w:cs="Arial"/>
          <w:sz w:val="22"/>
          <w:szCs w:val="22"/>
          <w:lang w:val="es-CL" w:eastAsia="en-US"/>
        </w:rPr>
        <w:t>Marcos Cuadra</w:t>
      </w:r>
      <w:r w:rsidR="00380B07">
        <w:rPr>
          <w:rFonts w:ascii="Arial" w:eastAsia="Calibri" w:hAnsi="Arial" w:cs="Arial"/>
          <w:sz w:val="22"/>
          <w:szCs w:val="22"/>
          <w:lang w:val="es-CL" w:eastAsia="en-US"/>
        </w:rPr>
        <w:t xml:space="preserve">, </w:t>
      </w:r>
      <w:r w:rsidRPr="0032099C">
        <w:rPr>
          <w:rFonts w:ascii="Arial" w:eastAsia="Calibri" w:hAnsi="Arial" w:cs="Arial"/>
          <w:sz w:val="22"/>
          <w:szCs w:val="22"/>
          <w:lang w:val="es-CL" w:eastAsia="en-US"/>
        </w:rPr>
        <w:t>quien dio su vida p</w:t>
      </w:r>
      <w:r w:rsidR="00380B07">
        <w:rPr>
          <w:rFonts w:ascii="Arial" w:eastAsia="Calibri" w:hAnsi="Arial" w:cs="Arial"/>
          <w:sz w:val="22"/>
          <w:szCs w:val="22"/>
          <w:lang w:val="es-CL" w:eastAsia="en-US"/>
        </w:rPr>
        <w:t xml:space="preserve">ara </w:t>
      </w:r>
      <w:r w:rsidRPr="0032099C">
        <w:rPr>
          <w:rFonts w:ascii="Arial" w:eastAsia="Calibri" w:hAnsi="Arial" w:cs="Arial"/>
          <w:sz w:val="22"/>
          <w:szCs w:val="22"/>
          <w:lang w:val="es-CL" w:eastAsia="en-US"/>
        </w:rPr>
        <w:t xml:space="preserve">visibilizar las injusticias experimentadas y que, en la actualidad, todavía afectan a los trabajadores del sector, razón por la cual la </w:t>
      </w:r>
      <w:r w:rsidR="002A4D02">
        <w:rPr>
          <w:rFonts w:ascii="Arial" w:eastAsia="Calibri" w:hAnsi="Arial" w:cs="Arial"/>
          <w:sz w:val="22"/>
          <w:szCs w:val="22"/>
          <w:lang w:val="es-CL" w:eastAsia="en-US"/>
        </w:rPr>
        <w:t>m</w:t>
      </w:r>
      <w:r w:rsidRPr="0032099C">
        <w:rPr>
          <w:rFonts w:ascii="Arial" w:eastAsia="Calibri" w:hAnsi="Arial" w:cs="Arial"/>
          <w:sz w:val="22"/>
          <w:szCs w:val="22"/>
          <w:lang w:val="es-CL" w:eastAsia="en-US"/>
        </w:rPr>
        <w:t xml:space="preserve">oción aboga por otorgar un justo reconocimiento no sólo a </w:t>
      </w:r>
      <w:r w:rsidR="00380B07">
        <w:rPr>
          <w:rFonts w:ascii="Arial" w:eastAsia="Calibri" w:hAnsi="Arial" w:cs="Arial"/>
          <w:sz w:val="22"/>
          <w:szCs w:val="22"/>
          <w:lang w:val="es-CL" w:eastAsia="en-US"/>
        </w:rPr>
        <w:t>esta víctima</w:t>
      </w:r>
      <w:r w:rsidRPr="0032099C">
        <w:rPr>
          <w:rFonts w:ascii="Arial" w:eastAsia="Calibri" w:hAnsi="Arial" w:cs="Arial"/>
          <w:sz w:val="22"/>
          <w:szCs w:val="22"/>
          <w:lang w:val="es-CL" w:eastAsia="en-US"/>
        </w:rPr>
        <w:t>, sino que, por su intermedio, a todos sus excompañeros y colegas, con la finalidad de subrayar la necesidad de respetar la dignidad y los derechos de los trabajadores del transporte público.</w:t>
      </w:r>
    </w:p>
    <w:p w14:paraId="0A798A9F" w14:textId="77777777" w:rsidR="0032099C" w:rsidRDefault="0032099C" w:rsidP="0032099C">
      <w:pPr>
        <w:pStyle w:val="Textoindependiente"/>
        <w:tabs>
          <w:tab w:val="left" w:pos="1403"/>
          <w:tab w:val="left" w:pos="2835"/>
        </w:tabs>
        <w:rPr>
          <w:rFonts w:cs="Arial"/>
          <w:b/>
        </w:rPr>
      </w:pPr>
    </w:p>
    <w:p w14:paraId="7809DC6B" w14:textId="77777777" w:rsidR="00C4091B" w:rsidRPr="00CF4C67" w:rsidRDefault="00C4091B" w:rsidP="006C2AF4">
      <w:pPr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 xml:space="preserve">IV. RESUMEN DEL CONTENIDO APROBADO POR EL </w:t>
      </w:r>
      <w:r w:rsidR="0018397A" w:rsidRPr="00CF4C67">
        <w:rPr>
          <w:rFonts w:ascii="Arial" w:hAnsi="Arial" w:cs="Arial"/>
          <w:b/>
          <w:sz w:val="22"/>
          <w:szCs w:val="22"/>
        </w:rPr>
        <w:t xml:space="preserve">H. </w:t>
      </w:r>
      <w:r w:rsidRPr="00CF4C67">
        <w:rPr>
          <w:rFonts w:ascii="Arial" w:hAnsi="Arial" w:cs="Arial"/>
          <w:b/>
          <w:sz w:val="22"/>
          <w:szCs w:val="22"/>
        </w:rPr>
        <w:t xml:space="preserve">SENADO. </w:t>
      </w:r>
    </w:p>
    <w:p w14:paraId="7809DC6C" w14:textId="77777777"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24ED70D" w14:textId="35F32493" w:rsidR="001C3894" w:rsidRPr="001C3894" w:rsidRDefault="00A23E7D" w:rsidP="001C3894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 xml:space="preserve">De conformidad a lo dispuesto en el </w:t>
      </w:r>
      <w:r w:rsidR="00451087">
        <w:rPr>
          <w:rFonts w:ascii="Arial" w:hAnsi="Arial" w:cs="Arial"/>
          <w:sz w:val="22"/>
          <w:szCs w:val="22"/>
        </w:rPr>
        <w:t>numeral</w:t>
      </w:r>
      <w:r w:rsidRPr="00CF4C67">
        <w:rPr>
          <w:rFonts w:ascii="Arial" w:hAnsi="Arial" w:cs="Arial"/>
          <w:sz w:val="22"/>
          <w:szCs w:val="22"/>
        </w:rPr>
        <w:t xml:space="preserve"> 2° del artículo 304 del Reglamento de la Corporación el texto aprobado por el </w:t>
      </w:r>
      <w:r w:rsidR="00D32A65" w:rsidRPr="00CF4C67">
        <w:rPr>
          <w:rFonts w:ascii="Arial" w:hAnsi="Arial" w:cs="Arial"/>
          <w:sz w:val="22"/>
          <w:szCs w:val="22"/>
        </w:rPr>
        <w:t xml:space="preserve">H. </w:t>
      </w:r>
      <w:r w:rsidRPr="00CF4C67">
        <w:rPr>
          <w:rFonts w:ascii="Arial" w:hAnsi="Arial" w:cs="Arial"/>
          <w:sz w:val="22"/>
          <w:szCs w:val="22"/>
        </w:rPr>
        <w:t xml:space="preserve">Senado </w:t>
      </w:r>
      <w:r w:rsidR="001C3894">
        <w:rPr>
          <w:rFonts w:ascii="Arial" w:hAnsi="Arial" w:cs="Arial"/>
          <w:sz w:val="22"/>
          <w:szCs w:val="22"/>
        </w:rPr>
        <w:t>consta de un artículo único que declara</w:t>
      </w:r>
      <w:r w:rsidR="00DD3AD2">
        <w:rPr>
          <w:rFonts w:ascii="Arial" w:hAnsi="Arial" w:cs="Arial"/>
          <w:sz w:val="22"/>
          <w:szCs w:val="22"/>
        </w:rPr>
        <w:t xml:space="preserve"> </w:t>
      </w:r>
      <w:r w:rsidR="001C3894" w:rsidRPr="001C3894">
        <w:rPr>
          <w:rFonts w:ascii="Arial" w:hAnsi="Arial" w:cs="Arial"/>
          <w:sz w:val="22"/>
          <w:szCs w:val="22"/>
        </w:rPr>
        <w:t xml:space="preserve">el </w:t>
      </w:r>
      <w:r w:rsidR="001C3894">
        <w:rPr>
          <w:rFonts w:ascii="Arial" w:hAnsi="Arial" w:cs="Arial"/>
          <w:sz w:val="22"/>
          <w:szCs w:val="22"/>
        </w:rPr>
        <w:t>2</w:t>
      </w:r>
      <w:r w:rsidR="001C3894" w:rsidRPr="001C3894">
        <w:rPr>
          <w:rFonts w:ascii="Arial" w:hAnsi="Arial" w:cs="Arial"/>
          <w:sz w:val="22"/>
          <w:szCs w:val="22"/>
        </w:rPr>
        <w:t xml:space="preserve">7 de junio </w:t>
      </w:r>
      <w:r w:rsidR="001C3894">
        <w:rPr>
          <w:rFonts w:ascii="Arial" w:hAnsi="Arial" w:cs="Arial"/>
          <w:sz w:val="22"/>
          <w:szCs w:val="22"/>
        </w:rPr>
        <w:t xml:space="preserve">de cada año </w:t>
      </w:r>
      <w:r w:rsidR="001C3894" w:rsidRPr="001C3894">
        <w:rPr>
          <w:rFonts w:ascii="Arial" w:hAnsi="Arial" w:cs="Arial"/>
          <w:sz w:val="22"/>
          <w:szCs w:val="22"/>
        </w:rPr>
        <w:t>como el “Día Nacional del Trabajador del Transporte Público”.</w:t>
      </w:r>
    </w:p>
    <w:p w14:paraId="36659696" w14:textId="77777777" w:rsidR="001C3894" w:rsidRDefault="001C3894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809DCAE" w14:textId="77777777" w:rsidR="00C4091B" w:rsidRPr="00CF4C67" w:rsidRDefault="00C4091B" w:rsidP="003D5DE8">
      <w:pPr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 xml:space="preserve">V. SÍNTESIS DE LA DISCUSIÓN EN LA COMISIÓN Y ACUERDOS ADOPTADOS. </w:t>
      </w:r>
    </w:p>
    <w:p w14:paraId="7809DCAF" w14:textId="77777777" w:rsidR="0041691D" w:rsidRPr="00CF4C67" w:rsidRDefault="0041691D" w:rsidP="00997F35">
      <w:pPr>
        <w:jc w:val="both"/>
        <w:rPr>
          <w:rFonts w:ascii="Arial" w:hAnsi="Arial" w:cs="Arial"/>
          <w:b/>
          <w:sz w:val="22"/>
          <w:szCs w:val="22"/>
        </w:rPr>
      </w:pPr>
    </w:p>
    <w:p w14:paraId="7809DCB0" w14:textId="77777777" w:rsidR="0041691D" w:rsidRPr="00CF4C67" w:rsidRDefault="00554CB0" w:rsidP="007F2B79">
      <w:pPr>
        <w:jc w:val="center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>a</w:t>
      </w:r>
      <w:r w:rsidR="001C0581" w:rsidRPr="00CF4C67">
        <w:rPr>
          <w:rFonts w:ascii="Arial" w:hAnsi="Arial" w:cs="Arial"/>
          <w:b/>
          <w:sz w:val="22"/>
          <w:szCs w:val="22"/>
        </w:rPr>
        <w:t>)</w:t>
      </w:r>
      <w:r w:rsidR="003D5DE8" w:rsidRPr="00CF4C67">
        <w:rPr>
          <w:rFonts w:ascii="Arial" w:hAnsi="Arial" w:cs="Arial"/>
          <w:b/>
          <w:sz w:val="22"/>
          <w:szCs w:val="22"/>
        </w:rPr>
        <w:t xml:space="preserve"> DISCUSIÓN GENERAL.</w:t>
      </w:r>
    </w:p>
    <w:p w14:paraId="7809DCB1" w14:textId="77777777" w:rsidR="003D5DE8" w:rsidRPr="00CF4C67" w:rsidRDefault="003D5DE8" w:rsidP="007F2B79">
      <w:pPr>
        <w:jc w:val="center"/>
        <w:rPr>
          <w:rFonts w:ascii="Arial" w:hAnsi="Arial" w:cs="Arial"/>
          <w:b/>
          <w:sz w:val="22"/>
          <w:szCs w:val="22"/>
        </w:rPr>
      </w:pPr>
    </w:p>
    <w:p w14:paraId="138A9D71" w14:textId="655EC92E" w:rsidR="00D8085C" w:rsidRDefault="00D8085C" w:rsidP="00D8085C">
      <w:pPr>
        <w:ind w:firstLine="2268"/>
        <w:jc w:val="both"/>
        <w:rPr>
          <w:rFonts w:ascii="Arial" w:hAnsi="Arial" w:cs="Arial"/>
          <w:b/>
          <w:sz w:val="22"/>
          <w:szCs w:val="22"/>
        </w:rPr>
      </w:pPr>
      <w:r w:rsidRPr="00D8085C">
        <w:rPr>
          <w:rFonts w:ascii="Arial" w:hAnsi="Arial" w:cs="Arial"/>
          <w:b/>
          <w:sz w:val="22"/>
          <w:szCs w:val="22"/>
        </w:rPr>
        <w:t>Luis Núñez Cartagena, vocero nacional de la Coordinadora de Conductores del Transporte Público de Chile.</w:t>
      </w:r>
    </w:p>
    <w:p w14:paraId="0058D589" w14:textId="77777777" w:rsidR="00D8085C" w:rsidRDefault="00D8085C" w:rsidP="00D8085C">
      <w:pPr>
        <w:ind w:firstLine="2268"/>
        <w:jc w:val="both"/>
        <w:rPr>
          <w:rFonts w:ascii="Arial" w:hAnsi="Arial" w:cs="Arial"/>
          <w:b/>
          <w:sz w:val="22"/>
          <w:szCs w:val="22"/>
        </w:rPr>
      </w:pPr>
    </w:p>
    <w:p w14:paraId="5FCB4A07" w14:textId="61600243" w:rsidR="00A1029E" w:rsidRDefault="00A1029E" w:rsidP="00D8085C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A1029E">
        <w:rPr>
          <w:rFonts w:ascii="Arial" w:hAnsi="Arial" w:cs="Arial"/>
          <w:sz w:val="22"/>
          <w:szCs w:val="22"/>
        </w:rPr>
        <w:t>Exp</w:t>
      </w:r>
      <w:r w:rsidR="00FC55E3">
        <w:rPr>
          <w:rFonts w:ascii="Arial" w:hAnsi="Arial" w:cs="Arial"/>
          <w:sz w:val="22"/>
          <w:szCs w:val="22"/>
        </w:rPr>
        <w:t xml:space="preserve">resó </w:t>
      </w:r>
      <w:r w:rsidRPr="00A1029E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1029E">
        <w:rPr>
          <w:rFonts w:ascii="Arial" w:hAnsi="Arial" w:cs="Arial"/>
          <w:sz w:val="22"/>
          <w:szCs w:val="22"/>
        </w:rPr>
        <w:t xml:space="preserve">la Coordinadora </w:t>
      </w:r>
      <w:r>
        <w:rPr>
          <w:rFonts w:ascii="Arial" w:hAnsi="Arial" w:cs="Arial"/>
          <w:sz w:val="22"/>
          <w:szCs w:val="22"/>
        </w:rPr>
        <w:t>d</w:t>
      </w:r>
      <w:r w:rsidRPr="00A1029E">
        <w:rPr>
          <w:rFonts w:ascii="Arial" w:hAnsi="Arial" w:cs="Arial"/>
          <w:sz w:val="22"/>
          <w:szCs w:val="22"/>
        </w:rPr>
        <w:t xml:space="preserve">e Conductores </w:t>
      </w:r>
      <w:r>
        <w:rPr>
          <w:rFonts w:ascii="Arial" w:hAnsi="Arial" w:cs="Arial"/>
          <w:sz w:val="22"/>
          <w:szCs w:val="22"/>
        </w:rPr>
        <w:t>d</w:t>
      </w:r>
      <w:r w:rsidRPr="00A1029E">
        <w:rPr>
          <w:rFonts w:ascii="Arial" w:hAnsi="Arial" w:cs="Arial"/>
          <w:sz w:val="22"/>
          <w:szCs w:val="22"/>
        </w:rPr>
        <w:t xml:space="preserve">el Transporte Público </w:t>
      </w:r>
      <w:r>
        <w:rPr>
          <w:rFonts w:ascii="Arial" w:hAnsi="Arial" w:cs="Arial"/>
          <w:sz w:val="22"/>
          <w:szCs w:val="22"/>
        </w:rPr>
        <w:t>d</w:t>
      </w:r>
      <w:r w:rsidRPr="00A1029E">
        <w:rPr>
          <w:rFonts w:ascii="Arial" w:hAnsi="Arial" w:cs="Arial"/>
          <w:sz w:val="22"/>
          <w:szCs w:val="22"/>
        </w:rPr>
        <w:t>e Chile agrupa</w:t>
      </w:r>
      <w:r>
        <w:rPr>
          <w:rFonts w:ascii="Arial" w:hAnsi="Arial" w:cs="Arial"/>
          <w:sz w:val="22"/>
          <w:szCs w:val="22"/>
        </w:rPr>
        <w:t>ba</w:t>
      </w:r>
      <w:r w:rsidRPr="00A1029E">
        <w:rPr>
          <w:rFonts w:ascii="Arial" w:hAnsi="Arial" w:cs="Arial"/>
          <w:sz w:val="22"/>
          <w:szCs w:val="22"/>
        </w:rPr>
        <w:t xml:space="preserve"> a federaciones y sindicatos de las regiones de Arica y Parinacota, Tarapacá, Antofagasta, Coquimbo, Valparaíso, </w:t>
      </w:r>
      <w:r w:rsidR="00FC55E3" w:rsidRPr="00092DA1">
        <w:rPr>
          <w:rFonts w:ascii="Arial" w:hAnsi="Arial" w:cs="Arial"/>
          <w:sz w:val="22"/>
          <w:szCs w:val="22"/>
          <w:lang w:val="es-CL"/>
        </w:rPr>
        <w:t>O'</w:t>
      </w:r>
      <w:r w:rsidR="00FC55E3">
        <w:rPr>
          <w:rFonts w:ascii="Arial" w:hAnsi="Arial" w:cs="Arial"/>
          <w:sz w:val="22"/>
          <w:szCs w:val="22"/>
          <w:lang w:val="es-CL"/>
        </w:rPr>
        <w:t>H</w:t>
      </w:r>
      <w:r w:rsidR="00FC55E3" w:rsidRPr="00092DA1">
        <w:rPr>
          <w:rFonts w:ascii="Arial" w:hAnsi="Arial" w:cs="Arial"/>
          <w:sz w:val="22"/>
          <w:szCs w:val="22"/>
          <w:lang w:val="es-CL"/>
        </w:rPr>
        <w:t xml:space="preserve">iggins, </w:t>
      </w:r>
      <w:r w:rsidRPr="00A1029E">
        <w:rPr>
          <w:rFonts w:ascii="Arial" w:hAnsi="Arial" w:cs="Arial"/>
          <w:sz w:val="22"/>
          <w:szCs w:val="22"/>
        </w:rPr>
        <w:t>Biobío, La Araucanía, Osorno, Puerto Montt y la Provincia de Talagante</w:t>
      </w:r>
      <w:r>
        <w:rPr>
          <w:rFonts w:ascii="Arial" w:hAnsi="Arial" w:cs="Arial"/>
          <w:sz w:val="22"/>
          <w:szCs w:val="22"/>
        </w:rPr>
        <w:t>.</w:t>
      </w:r>
    </w:p>
    <w:p w14:paraId="27697836" w14:textId="6D9ADE20" w:rsidR="00FC55E3" w:rsidRPr="00092DA1" w:rsidRDefault="00FC55E3" w:rsidP="00FC55E3">
      <w:pPr>
        <w:ind w:right="45" w:firstLine="2268"/>
        <w:rPr>
          <w:sz w:val="22"/>
          <w:szCs w:val="22"/>
        </w:rPr>
      </w:pPr>
      <w:r>
        <w:rPr>
          <w:rFonts w:ascii="Arial" w:hAnsi="Arial" w:cs="Arial"/>
          <w:sz w:val="22"/>
          <w:szCs w:val="22"/>
          <w:lang w:val="es-CL"/>
        </w:rPr>
        <w:t xml:space="preserve"> </w:t>
      </w:r>
    </w:p>
    <w:p w14:paraId="5B9151CF" w14:textId="7A4AB5D5" w:rsidR="002B1A71" w:rsidRPr="002B1A71" w:rsidRDefault="00C53EF1" w:rsidP="002B1A71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C53EF1">
        <w:rPr>
          <w:rFonts w:ascii="Arial" w:hAnsi="Arial" w:cs="Arial"/>
          <w:sz w:val="22"/>
          <w:szCs w:val="22"/>
        </w:rPr>
        <w:t xml:space="preserve">En cuanto al proyecto de ley </w:t>
      </w:r>
      <w:r>
        <w:rPr>
          <w:rFonts w:ascii="Arial" w:hAnsi="Arial" w:cs="Arial"/>
          <w:sz w:val="22"/>
          <w:szCs w:val="22"/>
        </w:rPr>
        <w:t xml:space="preserve">precisó que </w:t>
      </w:r>
      <w:r w:rsidR="00380B07">
        <w:rPr>
          <w:rFonts w:ascii="Arial" w:hAnsi="Arial" w:cs="Arial"/>
          <w:sz w:val="22"/>
          <w:szCs w:val="22"/>
        </w:rPr>
        <w:t xml:space="preserve">intentaba otorgar </w:t>
      </w:r>
      <w:r w:rsidR="002B1A71" w:rsidRPr="002B1A71">
        <w:rPr>
          <w:rFonts w:ascii="Arial" w:hAnsi="Arial" w:cs="Arial"/>
          <w:sz w:val="22"/>
          <w:szCs w:val="22"/>
        </w:rPr>
        <w:t xml:space="preserve">un gesto de reconocimiento al señor Marcos Cuadra Saldías, </w:t>
      </w:r>
      <w:r w:rsidR="00D84B91">
        <w:rPr>
          <w:rFonts w:ascii="Arial" w:hAnsi="Arial" w:cs="Arial"/>
          <w:sz w:val="22"/>
          <w:szCs w:val="22"/>
        </w:rPr>
        <w:t xml:space="preserve">al conductor y </w:t>
      </w:r>
      <w:r w:rsidR="002B1A71" w:rsidRPr="002B1A71">
        <w:rPr>
          <w:rFonts w:ascii="Arial" w:hAnsi="Arial" w:cs="Arial"/>
          <w:sz w:val="22"/>
          <w:szCs w:val="22"/>
        </w:rPr>
        <w:t xml:space="preserve">dirigente sindical de Redbus, quien, el 2 de junio del año 2014, </w:t>
      </w:r>
      <w:r>
        <w:rPr>
          <w:rFonts w:ascii="Arial" w:hAnsi="Arial" w:cs="Arial"/>
          <w:sz w:val="22"/>
          <w:szCs w:val="22"/>
        </w:rPr>
        <w:t xml:space="preserve">se </w:t>
      </w:r>
      <w:r w:rsidR="002B1A71" w:rsidRPr="002B1A71">
        <w:rPr>
          <w:rFonts w:ascii="Arial" w:hAnsi="Arial" w:cs="Arial"/>
          <w:sz w:val="22"/>
          <w:szCs w:val="22"/>
        </w:rPr>
        <w:t xml:space="preserve">prendió fuego como un modo de visibilizar las demandas laborales del sector y los considerables problemas que debían enfrentar día a día en sus trabajos </w:t>
      </w:r>
      <w:r w:rsidR="00380B07">
        <w:rPr>
          <w:rFonts w:ascii="Arial" w:hAnsi="Arial" w:cs="Arial"/>
          <w:sz w:val="22"/>
          <w:szCs w:val="22"/>
        </w:rPr>
        <w:t xml:space="preserve">como </w:t>
      </w:r>
      <w:r w:rsidR="002B1A71" w:rsidRPr="002B1A71">
        <w:rPr>
          <w:rFonts w:ascii="Arial" w:hAnsi="Arial" w:cs="Arial"/>
          <w:sz w:val="22"/>
          <w:szCs w:val="22"/>
        </w:rPr>
        <w:t xml:space="preserve">conductores del </w:t>
      </w:r>
      <w:proofErr w:type="spellStart"/>
      <w:r w:rsidR="002B1A71" w:rsidRPr="002B1A71">
        <w:rPr>
          <w:rFonts w:ascii="Arial" w:hAnsi="Arial" w:cs="Arial"/>
          <w:sz w:val="22"/>
          <w:szCs w:val="22"/>
        </w:rPr>
        <w:t>Transantiago</w:t>
      </w:r>
      <w:proofErr w:type="spellEnd"/>
      <w:r w:rsidR="002B1A71" w:rsidRPr="002B1A71">
        <w:rPr>
          <w:rFonts w:ascii="Arial" w:hAnsi="Arial" w:cs="Arial"/>
          <w:sz w:val="22"/>
          <w:szCs w:val="22"/>
        </w:rPr>
        <w:t>.</w:t>
      </w:r>
      <w:r w:rsidR="001D064C">
        <w:rPr>
          <w:rFonts w:ascii="Arial" w:hAnsi="Arial" w:cs="Arial"/>
          <w:sz w:val="22"/>
          <w:szCs w:val="22"/>
        </w:rPr>
        <w:t xml:space="preserve"> </w:t>
      </w:r>
      <w:r w:rsidR="002B1A71" w:rsidRPr="002B1A71">
        <w:rPr>
          <w:rFonts w:ascii="Arial" w:hAnsi="Arial" w:cs="Arial"/>
          <w:sz w:val="22"/>
          <w:szCs w:val="22"/>
        </w:rPr>
        <w:t>Lamentablemente,</w:t>
      </w:r>
      <w:r w:rsidR="00380B07">
        <w:rPr>
          <w:rFonts w:ascii="Arial" w:hAnsi="Arial" w:cs="Arial"/>
          <w:sz w:val="22"/>
          <w:szCs w:val="22"/>
        </w:rPr>
        <w:t xml:space="preserve"> </w:t>
      </w:r>
      <w:r w:rsidR="002B1A71" w:rsidRPr="002B1A71">
        <w:rPr>
          <w:rFonts w:ascii="Arial" w:hAnsi="Arial" w:cs="Arial"/>
          <w:sz w:val="22"/>
          <w:szCs w:val="22"/>
        </w:rPr>
        <w:t xml:space="preserve">25 días después, el 27 de junio de 2014, falleció, de ahí que </w:t>
      </w:r>
      <w:r w:rsidR="00380B07">
        <w:rPr>
          <w:rFonts w:ascii="Arial" w:hAnsi="Arial" w:cs="Arial"/>
          <w:sz w:val="22"/>
          <w:szCs w:val="22"/>
        </w:rPr>
        <w:t xml:space="preserve">esta </w:t>
      </w:r>
      <w:r w:rsidR="002B1A71" w:rsidRPr="002B1A71">
        <w:rPr>
          <w:rFonts w:ascii="Arial" w:hAnsi="Arial" w:cs="Arial"/>
          <w:sz w:val="22"/>
          <w:szCs w:val="22"/>
        </w:rPr>
        <w:t>iniciativa pretend</w:t>
      </w:r>
      <w:r w:rsidR="00380B07">
        <w:rPr>
          <w:rFonts w:ascii="Arial" w:hAnsi="Arial" w:cs="Arial"/>
          <w:sz w:val="22"/>
          <w:szCs w:val="22"/>
        </w:rPr>
        <w:t>ía</w:t>
      </w:r>
      <w:r w:rsidR="002B1A71" w:rsidRPr="002B1A71">
        <w:rPr>
          <w:rFonts w:ascii="Arial" w:hAnsi="Arial" w:cs="Arial"/>
          <w:sz w:val="22"/>
          <w:szCs w:val="22"/>
        </w:rPr>
        <w:t xml:space="preserve"> establecer tal data como el día nacional del trabajador del transporte público, a fin de conmemorar y recordar en forma permanente a </w:t>
      </w:r>
      <w:r w:rsidR="00380B07">
        <w:rPr>
          <w:rFonts w:ascii="Arial" w:hAnsi="Arial" w:cs="Arial"/>
          <w:sz w:val="22"/>
          <w:szCs w:val="22"/>
        </w:rPr>
        <w:t xml:space="preserve">esta víctima, así </w:t>
      </w:r>
      <w:r w:rsidR="002B1A71" w:rsidRPr="002B1A71">
        <w:rPr>
          <w:rFonts w:ascii="Arial" w:hAnsi="Arial" w:cs="Arial"/>
          <w:sz w:val="22"/>
          <w:szCs w:val="22"/>
        </w:rPr>
        <w:t xml:space="preserve">como </w:t>
      </w:r>
      <w:r w:rsidR="00380B07">
        <w:rPr>
          <w:rFonts w:ascii="Arial" w:hAnsi="Arial" w:cs="Arial"/>
          <w:sz w:val="22"/>
          <w:szCs w:val="22"/>
        </w:rPr>
        <w:t xml:space="preserve">hacer visible </w:t>
      </w:r>
      <w:r w:rsidR="002B1A71" w:rsidRPr="002B1A71">
        <w:rPr>
          <w:rFonts w:ascii="Arial" w:hAnsi="Arial" w:cs="Arial"/>
          <w:sz w:val="22"/>
          <w:szCs w:val="22"/>
        </w:rPr>
        <w:t>los desafíos que afrontan diariamente los trabajadores de este importante rubro.</w:t>
      </w:r>
    </w:p>
    <w:p w14:paraId="70FC5494" w14:textId="77777777" w:rsidR="002B1A71" w:rsidRPr="001D064C" w:rsidRDefault="002B1A71" w:rsidP="002B1A71">
      <w:pPr>
        <w:tabs>
          <w:tab w:val="left" w:pos="2835"/>
        </w:tabs>
        <w:rPr>
          <w:rFonts w:ascii="Arial" w:hAnsi="Arial" w:cs="Arial"/>
        </w:rPr>
      </w:pPr>
    </w:p>
    <w:p w14:paraId="281BBD0A" w14:textId="6A3DF7D2" w:rsidR="00121B00" w:rsidRDefault="00D84B91" w:rsidP="00924EC7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D84B91">
        <w:rPr>
          <w:rFonts w:ascii="Arial" w:hAnsi="Arial" w:cs="Arial"/>
          <w:sz w:val="22"/>
          <w:szCs w:val="22"/>
        </w:rPr>
        <w:t>Enfati</w:t>
      </w:r>
      <w:r>
        <w:rPr>
          <w:rFonts w:ascii="Arial" w:hAnsi="Arial" w:cs="Arial"/>
          <w:sz w:val="22"/>
          <w:szCs w:val="22"/>
        </w:rPr>
        <w:t>zó</w:t>
      </w:r>
      <w:r w:rsidRPr="00D84B91">
        <w:rPr>
          <w:rFonts w:ascii="Arial" w:hAnsi="Arial" w:cs="Arial"/>
          <w:sz w:val="22"/>
          <w:szCs w:val="22"/>
        </w:rPr>
        <w:t xml:space="preserve"> que </w:t>
      </w:r>
      <w:r w:rsidR="00380B07">
        <w:rPr>
          <w:rFonts w:ascii="Arial" w:hAnsi="Arial" w:cs="Arial"/>
          <w:sz w:val="22"/>
          <w:szCs w:val="22"/>
        </w:rPr>
        <w:t xml:space="preserve">la </w:t>
      </w:r>
      <w:r w:rsidRPr="00D84B91">
        <w:rPr>
          <w:rFonts w:ascii="Arial" w:hAnsi="Arial" w:cs="Arial"/>
          <w:sz w:val="22"/>
          <w:szCs w:val="22"/>
        </w:rPr>
        <w:t xml:space="preserve">drástica decisión </w:t>
      </w:r>
      <w:r w:rsidR="00380B07">
        <w:rPr>
          <w:rFonts w:ascii="Arial" w:hAnsi="Arial" w:cs="Arial"/>
          <w:sz w:val="22"/>
          <w:szCs w:val="22"/>
        </w:rPr>
        <w:t xml:space="preserve">del señor Cuadra había sido </w:t>
      </w:r>
      <w:r>
        <w:rPr>
          <w:rFonts w:ascii="Arial" w:hAnsi="Arial" w:cs="Arial"/>
          <w:sz w:val="22"/>
          <w:szCs w:val="22"/>
        </w:rPr>
        <w:t>motivada por las</w:t>
      </w:r>
      <w:r w:rsidRPr="00D84B91">
        <w:rPr>
          <w:rFonts w:ascii="Arial" w:hAnsi="Arial" w:cs="Arial"/>
          <w:sz w:val="22"/>
          <w:szCs w:val="22"/>
        </w:rPr>
        <w:t xml:space="preserve"> </w:t>
      </w:r>
      <w:r w:rsidR="00C53EF1" w:rsidRPr="00D84B91">
        <w:rPr>
          <w:rFonts w:ascii="Arial" w:hAnsi="Arial" w:cs="Arial"/>
          <w:sz w:val="22"/>
          <w:szCs w:val="22"/>
        </w:rPr>
        <w:t xml:space="preserve">constantes prácticas antisindicales que </w:t>
      </w:r>
      <w:r w:rsidR="00924EC7">
        <w:rPr>
          <w:rFonts w:ascii="Arial" w:hAnsi="Arial" w:cs="Arial"/>
          <w:sz w:val="22"/>
          <w:szCs w:val="22"/>
        </w:rPr>
        <w:t xml:space="preserve">debió </w:t>
      </w:r>
      <w:r w:rsidR="00C53EF1" w:rsidRPr="00D84B91">
        <w:rPr>
          <w:rFonts w:ascii="Arial" w:hAnsi="Arial" w:cs="Arial"/>
          <w:sz w:val="22"/>
          <w:szCs w:val="22"/>
        </w:rPr>
        <w:t>soportar</w:t>
      </w:r>
      <w:r w:rsidR="00924EC7">
        <w:rPr>
          <w:rFonts w:ascii="Arial" w:hAnsi="Arial" w:cs="Arial"/>
          <w:sz w:val="22"/>
          <w:szCs w:val="22"/>
        </w:rPr>
        <w:t xml:space="preserve"> y por </w:t>
      </w:r>
      <w:r w:rsidR="00C53EF1" w:rsidRPr="00D84B91">
        <w:rPr>
          <w:rFonts w:ascii="Arial" w:hAnsi="Arial" w:cs="Arial"/>
          <w:sz w:val="22"/>
          <w:szCs w:val="22"/>
        </w:rPr>
        <w:t xml:space="preserve">los abusos que sistemáticamente ejercen los empresarios de transporte público </w:t>
      </w:r>
      <w:r w:rsidR="00380B07">
        <w:rPr>
          <w:rFonts w:ascii="Arial" w:hAnsi="Arial" w:cs="Arial"/>
          <w:sz w:val="22"/>
          <w:szCs w:val="22"/>
        </w:rPr>
        <w:t>en</w:t>
      </w:r>
      <w:r w:rsidR="00C53EF1" w:rsidRPr="00D84B91">
        <w:rPr>
          <w:rFonts w:ascii="Arial" w:hAnsi="Arial" w:cs="Arial"/>
          <w:sz w:val="22"/>
          <w:szCs w:val="22"/>
        </w:rPr>
        <w:t xml:space="preserve"> contra de los conductores, </w:t>
      </w:r>
      <w:r w:rsidR="00924EC7">
        <w:rPr>
          <w:rFonts w:ascii="Arial" w:hAnsi="Arial" w:cs="Arial"/>
          <w:sz w:val="22"/>
          <w:szCs w:val="22"/>
        </w:rPr>
        <w:t>y que</w:t>
      </w:r>
      <w:r w:rsidR="00380B07">
        <w:rPr>
          <w:rFonts w:ascii="Arial" w:hAnsi="Arial" w:cs="Arial"/>
          <w:sz w:val="22"/>
          <w:szCs w:val="22"/>
        </w:rPr>
        <w:t>,</w:t>
      </w:r>
      <w:r w:rsidR="00924EC7">
        <w:rPr>
          <w:rFonts w:ascii="Arial" w:hAnsi="Arial" w:cs="Arial"/>
          <w:sz w:val="22"/>
          <w:szCs w:val="22"/>
        </w:rPr>
        <w:t xml:space="preserve"> no obstante el compromiso asumido por las autoridades de la época</w:t>
      </w:r>
      <w:r w:rsidR="00121B00">
        <w:rPr>
          <w:rFonts w:ascii="Arial" w:hAnsi="Arial" w:cs="Arial"/>
          <w:sz w:val="22"/>
          <w:szCs w:val="22"/>
        </w:rPr>
        <w:t xml:space="preserve"> y</w:t>
      </w:r>
      <w:r w:rsidR="00924EC7">
        <w:rPr>
          <w:rFonts w:ascii="Arial" w:hAnsi="Arial" w:cs="Arial"/>
          <w:sz w:val="22"/>
          <w:szCs w:val="22"/>
        </w:rPr>
        <w:t xml:space="preserve"> </w:t>
      </w:r>
      <w:r w:rsidR="00C53EF1" w:rsidRPr="00D84B91">
        <w:rPr>
          <w:rFonts w:ascii="Arial" w:hAnsi="Arial" w:cs="Arial"/>
          <w:sz w:val="22"/>
          <w:szCs w:val="22"/>
        </w:rPr>
        <w:t xml:space="preserve">a </w:t>
      </w:r>
      <w:r w:rsidR="00380B07">
        <w:rPr>
          <w:rFonts w:ascii="Arial" w:hAnsi="Arial" w:cs="Arial"/>
          <w:sz w:val="22"/>
          <w:szCs w:val="22"/>
        </w:rPr>
        <w:t>seis</w:t>
      </w:r>
      <w:r w:rsidR="00C53EF1" w:rsidRPr="00D84B91">
        <w:rPr>
          <w:rFonts w:ascii="Arial" w:hAnsi="Arial" w:cs="Arial"/>
          <w:sz w:val="22"/>
          <w:szCs w:val="22"/>
        </w:rPr>
        <w:t xml:space="preserve"> años de ese fatídico día</w:t>
      </w:r>
      <w:r w:rsidR="00121B00">
        <w:rPr>
          <w:rFonts w:ascii="Arial" w:hAnsi="Arial" w:cs="Arial"/>
          <w:sz w:val="22"/>
          <w:szCs w:val="22"/>
        </w:rPr>
        <w:t>,</w:t>
      </w:r>
      <w:r w:rsidR="00C53EF1" w:rsidRPr="00D84B91">
        <w:rPr>
          <w:rFonts w:ascii="Arial" w:hAnsi="Arial" w:cs="Arial"/>
          <w:sz w:val="22"/>
          <w:szCs w:val="22"/>
        </w:rPr>
        <w:t xml:space="preserve"> </w:t>
      </w:r>
      <w:r w:rsidR="00380B07">
        <w:rPr>
          <w:rFonts w:ascii="Arial" w:hAnsi="Arial" w:cs="Arial"/>
          <w:sz w:val="22"/>
          <w:szCs w:val="22"/>
        </w:rPr>
        <w:t xml:space="preserve">la situación no había </w:t>
      </w:r>
      <w:r w:rsidR="00C53EF1" w:rsidRPr="00D84B91">
        <w:rPr>
          <w:rFonts w:ascii="Arial" w:hAnsi="Arial" w:cs="Arial"/>
          <w:sz w:val="22"/>
          <w:szCs w:val="22"/>
        </w:rPr>
        <w:t>cambiado</w:t>
      </w:r>
      <w:r w:rsidR="00121B00">
        <w:rPr>
          <w:rFonts w:ascii="Arial" w:hAnsi="Arial" w:cs="Arial"/>
          <w:sz w:val="22"/>
          <w:szCs w:val="22"/>
        </w:rPr>
        <w:t xml:space="preserve">, aun cuando reconoció que </w:t>
      </w:r>
      <w:r w:rsidR="00C53EF1" w:rsidRPr="00D84B91">
        <w:rPr>
          <w:rFonts w:ascii="Arial" w:hAnsi="Arial" w:cs="Arial"/>
          <w:sz w:val="22"/>
          <w:szCs w:val="22"/>
        </w:rPr>
        <w:t xml:space="preserve">en la </w:t>
      </w:r>
      <w:r w:rsidR="001D064C">
        <w:rPr>
          <w:rFonts w:ascii="Arial" w:hAnsi="Arial" w:cs="Arial"/>
          <w:sz w:val="22"/>
          <w:szCs w:val="22"/>
        </w:rPr>
        <w:t>R</w:t>
      </w:r>
      <w:r w:rsidR="00C53EF1" w:rsidRPr="00D84B91">
        <w:rPr>
          <w:rFonts w:ascii="Arial" w:hAnsi="Arial" w:cs="Arial"/>
          <w:sz w:val="22"/>
          <w:szCs w:val="22"/>
        </w:rPr>
        <w:t xml:space="preserve">egión </w:t>
      </w:r>
      <w:r w:rsidR="001D064C">
        <w:rPr>
          <w:rFonts w:ascii="Arial" w:hAnsi="Arial" w:cs="Arial"/>
          <w:sz w:val="22"/>
          <w:szCs w:val="22"/>
        </w:rPr>
        <w:t>M</w:t>
      </w:r>
      <w:r w:rsidR="00C53EF1" w:rsidRPr="00D84B91">
        <w:rPr>
          <w:rFonts w:ascii="Arial" w:hAnsi="Arial" w:cs="Arial"/>
          <w:sz w:val="22"/>
          <w:szCs w:val="22"/>
        </w:rPr>
        <w:t xml:space="preserve">etropolitana </w:t>
      </w:r>
      <w:r w:rsidR="00924EC7">
        <w:rPr>
          <w:rFonts w:ascii="Arial" w:hAnsi="Arial" w:cs="Arial"/>
          <w:sz w:val="22"/>
          <w:szCs w:val="22"/>
        </w:rPr>
        <w:t xml:space="preserve">había mejorado medianamente </w:t>
      </w:r>
      <w:r w:rsidR="00C53EF1" w:rsidRPr="00D84B91">
        <w:rPr>
          <w:rFonts w:ascii="Arial" w:hAnsi="Arial" w:cs="Arial"/>
          <w:sz w:val="22"/>
          <w:szCs w:val="22"/>
        </w:rPr>
        <w:t>el sistema de trabajo</w:t>
      </w:r>
      <w:r w:rsidR="00121B00">
        <w:rPr>
          <w:rFonts w:ascii="Arial" w:hAnsi="Arial" w:cs="Arial"/>
          <w:sz w:val="22"/>
          <w:szCs w:val="22"/>
        </w:rPr>
        <w:t>.</w:t>
      </w:r>
    </w:p>
    <w:p w14:paraId="07D9874E" w14:textId="77777777" w:rsidR="00121B00" w:rsidRDefault="00121B00" w:rsidP="00924EC7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5B5EB7FF" w14:textId="5A907D44" w:rsidR="00924EC7" w:rsidRDefault="00924EC7" w:rsidP="00D84B91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Manifestó, en su calidad de </w:t>
      </w:r>
      <w:r w:rsidR="00C53EF1" w:rsidRPr="00D84B91">
        <w:rPr>
          <w:rFonts w:ascii="Arial" w:hAnsi="Arial" w:cs="Arial"/>
          <w:sz w:val="22"/>
          <w:szCs w:val="22"/>
        </w:rPr>
        <w:t>dirigente sindical</w:t>
      </w:r>
      <w:r>
        <w:rPr>
          <w:rFonts w:ascii="Arial" w:hAnsi="Arial" w:cs="Arial"/>
          <w:sz w:val="22"/>
          <w:szCs w:val="22"/>
        </w:rPr>
        <w:t>,</w:t>
      </w:r>
      <w:r w:rsidR="00C53EF1" w:rsidRPr="00D84B91">
        <w:rPr>
          <w:rFonts w:ascii="Arial" w:hAnsi="Arial" w:cs="Arial"/>
          <w:sz w:val="22"/>
          <w:szCs w:val="22"/>
        </w:rPr>
        <w:t xml:space="preserve"> no entender </w:t>
      </w:r>
      <w:r>
        <w:rPr>
          <w:rFonts w:ascii="Arial" w:hAnsi="Arial" w:cs="Arial"/>
          <w:sz w:val="22"/>
          <w:szCs w:val="22"/>
        </w:rPr>
        <w:t xml:space="preserve">las razones por las cuales </w:t>
      </w:r>
      <w:r w:rsidR="00C53EF1" w:rsidRPr="00D84B91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 xml:space="preserve">las </w:t>
      </w:r>
      <w:r w:rsidR="00C53EF1" w:rsidRPr="00D84B91">
        <w:rPr>
          <w:rFonts w:ascii="Arial" w:hAnsi="Arial" w:cs="Arial"/>
          <w:sz w:val="22"/>
          <w:szCs w:val="22"/>
        </w:rPr>
        <w:t xml:space="preserve">regiones las condiciones laborales de los conductores </w:t>
      </w:r>
      <w:r>
        <w:rPr>
          <w:rFonts w:ascii="Arial" w:hAnsi="Arial" w:cs="Arial"/>
          <w:sz w:val="22"/>
          <w:szCs w:val="22"/>
        </w:rPr>
        <w:t xml:space="preserve">eran </w:t>
      </w:r>
      <w:r w:rsidR="00C53EF1" w:rsidRPr="00D84B91">
        <w:rPr>
          <w:rFonts w:ascii="Arial" w:hAnsi="Arial" w:cs="Arial"/>
          <w:sz w:val="22"/>
          <w:szCs w:val="22"/>
        </w:rPr>
        <w:t>tan precarias</w:t>
      </w:r>
      <w:r>
        <w:rPr>
          <w:rFonts w:ascii="Arial" w:hAnsi="Arial" w:cs="Arial"/>
          <w:sz w:val="22"/>
          <w:szCs w:val="22"/>
        </w:rPr>
        <w:t xml:space="preserve"> así como el motivo por los cuales </w:t>
      </w:r>
      <w:r w:rsidR="00C53EF1" w:rsidRPr="00D84B91">
        <w:rPr>
          <w:rFonts w:ascii="Arial" w:hAnsi="Arial" w:cs="Arial"/>
          <w:sz w:val="22"/>
          <w:szCs w:val="22"/>
        </w:rPr>
        <w:t>las autoridades de transporte y de</w:t>
      </w:r>
      <w:r w:rsidR="0045420B">
        <w:rPr>
          <w:rFonts w:ascii="Arial" w:hAnsi="Arial" w:cs="Arial"/>
          <w:sz w:val="22"/>
          <w:szCs w:val="22"/>
        </w:rPr>
        <w:t>l sector del</w:t>
      </w:r>
      <w:r w:rsidR="00C53EF1" w:rsidRPr="00D84B91">
        <w:rPr>
          <w:rFonts w:ascii="Arial" w:hAnsi="Arial" w:cs="Arial"/>
          <w:sz w:val="22"/>
          <w:szCs w:val="22"/>
        </w:rPr>
        <w:t xml:space="preserve"> trabajo hac</w:t>
      </w:r>
      <w:r>
        <w:rPr>
          <w:rFonts w:ascii="Arial" w:hAnsi="Arial" w:cs="Arial"/>
          <w:sz w:val="22"/>
          <w:szCs w:val="22"/>
        </w:rPr>
        <w:t xml:space="preserve">ían </w:t>
      </w:r>
      <w:r w:rsidR="00C53EF1" w:rsidRPr="00D84B91">
        <w:rPr>
          <w:rFonts w:ascii="Arial" w:hAnsi="Arial" w:cs="Arial"/>
          <w:sz w:val="22"/>
          <w:szCs w:val="22"/>
        </w:rPr>
        <w:t xml:space="preserve">vista gorda </w:t>
      </w:r>
      <w:r>
        <w:rPr>
          <w:rFonts w:ascii="Arial" w:hAnsi="Arial" w:cs="Arial"/>
          <w:sz w:val="22"/>
          <w:szCs w:val="22"/>
        </w:rPr>
        <w:t xml:space="preserve">frente </w:t>
      </w:r>
      <w:r w:rsidR="00C53EF1" w:rsidRPr="00D84B91">
        <w:rPr>
          <w:rFonts w:ascii="Arial" w:hAnsi="Arial" w:cs="Arial"/>
          <w:sz w:val="22"/>
          <w:szCs w:val="22"/>
        </w:rPr>
        <w:t>a un sistema obsoleto</w:t>
      </w:r>
      <w:r w:rsidR="0045420B">
        <w:rPr>
          <w:rFonts w:ascii="Arial" w:hAnsi="Arial" w:cs="Arial"/>
          <w:sz w:val="22"/>
          <w:szCs w:val="22"/>
        </w:rPr>
        <w:t xml:space="preserve"> y abusivo</w:t>
      </w:r>
      <w:r>
        <w:rPr>
          <w:rFonts w:ascii="Arial" w:hAnsi="Arial" w:cs="Arial"/>
          <w:sz w:val="22"/>
          <w:szCs w:val="22"/>
        </w:rPr>
        <w:t>.</w:t>
      </w:r>
      <w:r w:rsidR="00DD3AD2">
        <w:rPr>
          <w:rFonts w:ascii="Arial" w:hAnsi="Arial" w:cs="Arial"/>
          <w:sz w:val="22"/>
          <w:szCs w:val="22"/>
        </w:rPr>
        <w:t xml:space="preserve"> </w:t>
      </w:r>
    </w:p>
    <w:p w14:paraId="4730BA36" w14:textId="77777777" w:rsidR="00924EC7" w:rsidRDefault="00924EC7" w:rsidP="00D84B91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2A956A2C" w14:textId="77777777" w:rsidR="0045420B" w:rsidRDefault="00924EC7" w:rsidP="001D064C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Calificó como inconcebible que </w:t>
      </w:r>
      <w:r w:rsidR="00C53EF1" w:rsidRPr="00D84B91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 xml:space="preserve">el S. XXI </w:t>
      </w:r>
      <w:r w:rsidR="00C53EF1" w:rsidRPr="00D84B91">
        <w:rPr>
          <w:rFonts w:ascii="Arial" w:hAnsi="Arial" w:cs="Arial"/>
          <w:sz w:val="22"/>
          <w:szCs w:val="22"/>
        </w:rPr>
        <w:t>todavía exist</w:t>
      </w:r>
      <w:r>
        <w:rPr>
          <w:rFonts w:ascii="Arial" w:hAnsi="Arial" w:cs="Arial"/>
          <w:sz w:val="22"/>
          <w:szCs w:val="22"/>
        </w:rPr>
        <w:t>ieran</w:t>
      </w:r>
      <w:r w:rsidR="00DD3AD2">
        <w:rPr>
          <w:rFonts w:ascii="Arial" w:hAnsi="Arial" w:cs="Arial"/>
          <w:sz w:val="22"/>
          <w:szCs w:val="22"/>
        </w:rPr>
        <w:t xml:space="preserve"> </w:t>
      </w:r>
      <w:r w:rsidR="00C53EF1" w:rsidRPr="00D84B91">
        <w:rPr>
          <w:rFonts w:ascii="Arial" w:hAnsi="Arial" w:cs="Arial"/>
          <w:sz w:val="22"/>
          <w:szCs w:val="22"/>
        </w:rPr>
        <w:t xml:space="preserve">conductores de locomoción colectiva sin contrato de trabajo, </w:t>
      </w:r>
      <w:r>
        <w:rPr>
          <w:rFonts w:ascii="Arial" w:hAnsi="Arial" w:cs="Arial"/>
          <w:sz w:val="22"/>
          <w:szCs w:val="22"/>
        </w:rPr>
        <w:t xml:space="preserve">con </w:t>
      </w:r>
      <w:r w:rsidR="00C53EF1" w:rsidRPr="00D84B91">
        <w:rPr>
          <w:rFonts w:ascii="Arial" w:hAnsi="Arial" w:cs="Arial"/>
          <w:sz w:val="22"/>
          <w:szCs w:val="22"/>
        </w:rPr>
        <w:t>jornadas de trabajo de</w:t>
      </w:r>
      <w:r w:rsidR="00DD3AD2">
        <w:rPr>
          <w:rFonts w:ascii="Arial" w:hAnsi="Arial" w:cs="Arial"/>
          <w:sz w:val="22"/>
          <w:szCs w:val="22"/>
        </w:rPr>
        <w:t xml:space="preserve"> </w:t>
      </w:r>
      <w:r w:rsidR="00C53EF1" w:rsidRPr="00D84B91">
        <w:rPr>
          <w:rFonts w:ascii="Arial" w:hAnsi="Arial" w:cs="Arial"/>
          <w:sz w:val="22"/>
          <w:szCs w:val="22"/>
        </w:rPr>
        <w:t xml:space="preserve">16 horas diarias, </w:t>
      </w:r>
      <w:r w:rsidR="00B2541D">
        <w:rPr>
          <w:rFonts w:ascii="Arial" w:hAnsi="Arial" w:cs="Arial"/>
          <w:sz w:val="22"/>
          <w:szCs w:val="22"/>
        </w:rPr>
        <w:t xml:space="preserve">empresarios que </w:t>
      </w:r>
      <w:r w:rsidR="00B2541D" w:rsidRPr="00D84B91">
        <w:rPr>
          <w:rFonts w:ascii="Arial" w:hAnsi="Arial" w:cs="Arial"/>
          <w:sz w:val="22"/>
          <w:szCs w:val="22"/>
        </w:rPr>
        <w:t>invent</w:t>
      </w:r>
      <w:r w:rsidR="00B2541D">
        <w:rPr>
          <w:rFonts w:ascii="Arial" w:hAnsi="Arial" w:cs="Arial"/>
          <w:sz w:val="22"/>
          <w:szCs w:val="22"/>
        </w:rPr>
        <w:t>e</w:t>
      </w:r>
      <w:r w:rsidR="00B2541D" w:rsidRPr="00D84B91">
        <w:rPr>
          <w:rFonts w:ascii="Arial" w:hAnsi="Arial" w:cs="Arial"/>
          <w:sz w:val="22"/>
          <w:szCs w:val="22"/>
        </w:rPr>
        <w:t>n contratos de arriendo para eludir su responsabilidad y las eventuales fiscalizaciones</w:t>
      </w:r>
      <w:r w:rsidR="00B2541D">
        <w:rPr>
          <w:rFonts w:ascii="Arial" w:hAnsi="Arial" w:cs="Arial"/>
          <w:sz w:val="22"/>
          <w:szCs w:val="22"/>
        </w:rPr>
        <w:t xml:space="preserve">, </w:t>
      </w:r>
      <w:r w:rsidR="00B2541D" w:rsidRPr="00D84B91">
        <w:rPr>
          <w:rFonts w:ascii="Arial" w:hAnsi="Arial" w:cs="Arial"/>
          <w:sz w:val="22"/>
          <w:szCs w:val="22"/>
        </w:rPr>
        <w:t xml:space="preserve">conductores expuestos a listas negras </w:t>
      </w:r>
      <w:r w:rsidR="00B2541D">
        <w:rPr>
          <w:rFonts w:ascii="Arial" w:hAnsi="Arial" w:cs="Arial"/>
          <w:sz w:val="22"/>
          <w:szCs w:val="22"/>
        </w:rPr>
        <w:t>por reclamar</w:t>
      </w:r>
      <w:r w:rsidR="00DD3AD2">
        <w:rPr>
          <w:rFonts w:ascii="Arial" w:hAnsi="Arial" w:cs="Arial"/>
          <w:sz w:val="22"/>
          <w:szCs w:val="22"/>
        </w:rPr>
        <w:t xml:space="preserve"> </w:t>
      </w:r>
      <w:r w:rsidR="00B2541D" w:rsidRPr="00D84B91">
        <w:rPr>
          <w:rFonts w:ascii="Arial" w:hAnsi="Arial" w:cs="Arial"/>
          <w:sz w:val="22"/>
          <w:szCs w:val="22"/>
        </w:rPr>
        <w:t xml:space="preserve">sus derechos </w:t>
      </w:r>
      <w:r w:rsidR="00B2541D">
        <w:rPr>
          <w:rFonts w:ascii="Arial" w:hAnsi="Arial" w:cs="Arial"/>
          <w:sz w:val="22"/>
          <w:szCs w:val="22"/>
        </w:rPr>
        <w:t xml:space="preserve">lo que significa que </w:t>
      </w:r>
      <w:r w:rsidR="00B2541D" w:rsidRPr="00D84B91">
        <w:rPr>
          <w:rFonts w:ascii="Arial" w:hAnsi="Arial" w:cs="Arial"/>
          <w:sz w:val="22"/>
          <w:szCs w:val="22"/>
        </w:rPr>
        <w:t xml:space="preserve">no pueden trabajar en ninguna línea de </w:t>
      </w:r>
      <w:proofErr w:type="spellStart"/>
      <w:r w:rsidR="00B2541D" w:rsidRPr="00D84B91">
        <w:rPr>
          <w:rFonts w:ascii="Arial" w:hAnsi="Arial" w:cs="Arial"/>
          <w:sz w:val="22"/>
          <w:szCs w:val="22"/>
        </w:rPr>
        <w:t>taxibuses</w:t>
      </w:r>
      <w:proofErr w:type="spellEnd"/>
      <w:r w:rsidR="00B2541D" w:rsidRPr="00D84B91">
        <w:rPr>
          <w:rFonts w:ascii="Arial" w:hAnsi="Arial" w:cs="Arial"/>
          <w:sz w:val="22"/>
          <w:szCs w:val="22"/>
        </w:rPr>
        <w:t>,</w:t>
      </w:r>
      <w:r w:rsidR="00B2541D">
        <w:rPr>
          <w:rFonts w:ascii="Arial" w:hAnsi="Arial" w:cs="Arial"/>
          <w:sz w:val="22"/>
          <w:szCs w:val="22"/>
        </w:rPr>
        <w:t xml:space="preserve"> múltiples causa</w:t>
      </w:r>
      <w:r w:rsidR="0045420B">
        <w:rPr>
          <w:rFonts w:ascii="Arial" w:hAnsi="Arial" w:cs="Arial"/>
          <w:sz w:val="22"/>
          <w:szCs w:val="22"/>
        </w:rPr>
        <w:t>s judiciales</w:t>
      </w:r>
      <w:r w:rsidR="00B2541D">
        <w:rPr>
          <w:rFonts w:ascii="Arial" w:hAnsi="Arial" w:cs="Arial"/>
          <w:sz w:val="22"/>
          <w:szCs w:val="22"/>
        </w:rPr>
        <w:t xml:space="preserve"> por desafueros sindicales impetradas por empresarios </w:t>
      </w:r>
      <w:r w:rsidR="0045420B">
        <w:rPr>
          <w:rFonts w:ascii="Arial" w:hAnsi="Arial" w:cs="Arial"/>
          <w:sz w:val="22"/>
          <w:szCs w:val="22"/>
        </w:rPr>
        <w:t xml:space="preserve">con el fin de  </w:t>
      </w:r>
      <w:r w:rsidR="00B2541D" w:rsidRPr="00D84B91">
        <w:rPr>
          <w:rFonts w:ascii="Arial" w:hAnsi="Arial" w:cs="Arial"/>
          <w:sz w:val="22"/>
          <w:szCs w:val="22"/>
        </w:rPr>
        <w:t>deshacerse de los dirigentes</w:t>
      </w:r>
      <w:r w:rsidR="0045420B">
        <w:rPr>
          <w:rFonts w:ascii="Arial" w:hAnsi="Arial" w:cs="Arial"/>
          <w:sz w:val="22"/>
          <w:szCs w:val="22"/>
        </w:rPr>
        <w:t xml:space="preserve">, así como el hecho de que </w:t>
      </w:r>
      <w:r w:rsidR="00C53EF1" w:rsidRPr="00D84B91">
        <w:rPr>
          <w:rFonts w:ascii="Arial" w:hAnsi="Arial" w:cs="Arial"/>
          <w:sz w:val="22"/>
          <w:szCs w:val="22"/>
        </w:rPr>
        <w:t xml:space="preserve">en plena pandemia cientos de conductores </w:t>
      </w:r>
      <w:r>
        <w:rPr>
          <w:rFonts w:ascii="Arial" w:hAnsi="Arial" w:cs="Arial"/>
          <w:sz w:val="22"/>
          <w:szCs w:val="22"/>
        </w:rPr>
        <w:t xml:space="preserve">carezcan de </w:t>
      </w:r>
      <w:r w:rsidR="00C53EF1" w:rsidRPr="00D84B91">
        <w:rPr>
          <w:rFonts w:ascii="Arial" w:hAnsi="Arial" w:cs="Arial"/>
          <w:sz w:val="22"/>
          <w:szCs w:val="22"/>
        </w:rPr>
        <w:t xml:space="preserve">protección social, </w:t>
      </w:r>
      <w:r>
        <w:rPr>
          <w:rFonts w:ascii="Arial" w:hAnsi="Arial" w:cs="Arial"/>
          <w:sz w:val="22"/>
          <w:szCs w:val="22"/>
        </w:rPr>
        <w:t xml:space="preserve">lo que ha provocado que </w:t>
      </w:r>
      <w:r w:rsidR="00C53EF1" w:rsidRPr="00D84B91">
        <w:rPr>
          <w:rFonts w:ascii="Arial" w:hAnsi="Arial" w:cs="Arial"/>
          <w:sz w:val="22"/>
          <w:szCs w:val="22"/>
        </w:rPr>
        <w:t xml:space="preserve">conductores de todas las regiones del país no tengan </w:t>
      </w:r>
      <w:r w:rsidR="00057362">
        <w:rPr>
          <w:rFonts w:ascii="Arial" w:hAnsi="Arial" w:cs="Arial"/>
          <w:sz w:val="22"/>
          <w:szCs w:val="22"/>
        </w:rPr>
        <w:t>sueldo a fin de mes.</w:t>
      </w:r>
      <w:r w:rsidR="001D064C">
        <w:rPr>
          <w:rFonts w:ascii="Arial" w:hAnsi="Arial" w:cs="Arial"/>
          <w:sz w:val="22"/>
          <w:szCs w:val="22"/>
        </w:rPr>
        <w:t xml:space="preserve"> </w:t>
      </w:r>
    </w:p>
    <w:p w14:paraId="242B0A27" w14:textId="77777777" w:rsidR="0045420B" w:rsidRDefault="0045420B" w:rsidP="001D064C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2DD7CF55" w14:textId="5ABD8CF5" w:rsidR="001D064C" w:rsidRPr="001D064C" w:rsidRDefault="0045420B" w:rsidP="001D064C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Enfatizó que l</w:t>
      </w:r>
      <w:r w:rsidR="001D064C">
        <w:rPr>
          <w:rFonts w:ascii="Arial" w:hAnsi="Arial" w:cs="Arial"/>
          <w:sz w:val="22"/>
          <w:szCs w:val="22"/>
        </w:rPr>
        <w:t>a gravedad de la situación</w:t>
      </w:r>
      <w:r>
        <w:rPr>
          <w:rFonts w:ascii="Arial" w:hAnsi="Arial" w:cs="Arial"/>
          <w:sz w:val="22"/>
          <w:szCs w:val="22"/>
        </w:rPr>
        <w:t xml:space="preserve"> descrita</w:t>
      </w:r>
      <w:r w:rsidR="001D064C">
        <w:rPr>
          <w:rFonts w:ascii="Arial" w:hAnsi="Arial" w:cs="Arial"/>
          <w:sz w:val="22"/>
          <w:szCs w:val="22"/>
        </w:rPr>
        <w:t xml:space="preserve">, </w:t>
      </w:r>
      <w:r w:rsidR="001D064C" w:rsidRPr="001D064C">
        <w:rPr>
          <w:rFonts w:ascii="Arial" w:hAnsi="Arial" w:cs="Arial"/>
          <w:sz w:val="22"/>
          <w:szCs w:val="22"/>
        </w:rPr>
        <w:t xml:space="preserve">se graficó en lo sostenido en la Comisión de Trabajo y Previsión Social en cuanto a que </w:t>
      </w:r>
      <w:r w:rsidR="001D064C" w:rsidRPr="001D064C">
        <w:rPr>
          <w:rFonts w:ascii="Arial" w:hAnsi="Arial" w:cs="Arial"/>
          <w:i/>
          <w:sz w:val="22"/>
          <w:szCs w:val="22"/>
        </w:rPr>
        <w:t>“el sector del transporte es uno en los que menos se protegen los derechos de los trabajadores respecto al tipo de contrato, régimen remuneracional, sindicalización, institucionalidad, horarios de trabajo, fiscalización y mutualidad”</w:t>
      </w:r>
      <w:r w:rsidR="001D064C" w:rsidRPr="001D064C">
        <w:rPr>
          <w:rFonts w:ascii="Arial" w:hAnsi="Arial" w:cs="Arial"/>
          <w:sz w:val="22"/>
          <w:szCs w:val="22"/>
        </w:rPr>
        <w:t xml:space="preserve"> </w:t>
      </w:r>
      <w:r w:rsidR="001D064C">
        <w:rPr>
          <w:rFonts w:ascii="Arial" w:hAnsi="Arial" w:cs="Arial"/>
          <w:sz w:val="22"/>
          <w:szCs w:val="22"/>
        </w:rPr>
        <w:t xml:space="preserve">y, en ese sentido, </w:t>
      </w:r>
      <w:r w:rsidR="001D064C" w:rsidRPr="001D064C">
        <w:rPr>
          <w:rFonts w:ascii="Arial" w:hAnsi="Arial" w:cs="Arial"/>
          <w:sz w:val="22"/>
          <w:szCs w:val="22"/>
        </w:rPr>
        <w:t>estimó urgente form</w:t>
      </w:r>
      <w:r>
        <w:rPr>
          <w:rFonts w:ascii="Arial" w:hAnsi="Arial" w:cs="Arial"/>
          <w:sz w:val="22"/>
          <w:szCs w:val="22"/>
        </w:rPr>
        <w:t>ar</w:t>
      </w:r>
      <w:r w:rsidR="001D064C" w:rsidRPr="001D064C">
        <w:rPr>
          <w:rFonts w:ascii="Arial" w:hAnsi="Arial" w:cs="Arial"/>
          <w:sz w:val="22"/>
          <w:szCs w:val="22"/>
        </w:rPr>
        <w:t xml:space="preserve"> una comisión investigadora </w:t>
      </w:r>
      <w:r w:rsidR="001D064C">
        <w:rPr>
          <w:rFonts w:ascii="Arial" w:hAnsi="Arial" w:cs="Arial"/>
          <w:sz w:val="22"/>
          <w:szCs w:val="22"/>
        </w:rPr>
        <w:t>para</w:t>
      </w:r>
      <w:r w:rsidR="00970C16">
        <w:rPr>
          <w:rFonts w:ascii="Arial" w:hAnsi="Arial" w:cs="Arial"/>
          <w:sz w:val="22"/>
          <w:szCs w:val="22"/>
        </w:rPr>
        <w:t xml:space="preserve"> </w:t>
      </w:r>
      <w:r w:rsidR="001D064C" w:rsidRPr="001D064C">
        <w:rPr>
          <w:rFonts w:ascii="Arial" w:hAnsi="Arial" w:cs="Arial"/>
          <w:sz w:val="22"/>
          <w:szCs w:val="22"/>
        </w:rPr>
        <w:t>determin</w:t>
      </w:r>
      <w:r w:rsidR="001D064C">
        <w:rPr>
          <w:rFonts w:ascii="Arial" w:hAnsi="Arial" w:cs="Arial"/>
          <w:sz w:val="22"/>
          <w:szCs w:val="22"/>
        </w:rPr>
        <w:t>ar</w:t>
      </w:r>
      <w:r w:rsidR="001D064C" w:rsidRPr="001D064C">
        <w:rPr>
          <w:rFonts w:ascii="Arial" w:hAnsi="Arial" w:cs="Arial"/>
          <w:sz w:val="22"/>
          <w:szCs w:val="22"/>
        </w:rPr>
        <w:t xml:space="preserve"> la responsabilidad de los organismos del Estado en </w:t>
      </w:r>
      <w:r w:rsidR="001D064C">
        <w:rPr>
          <w:rFonts w:ascii="Arial" w:hAnsi="Arial" w:cs="Arial"/>
          <w:sz w:val="22"/>
          <w:szCs w:val="22"/>
        </w:rPr>
        <w:t>el incumplimiento</w:t>
      </w:r>
      <w:r w:rsidR="00970C16">
        <w:rPr>
          <w:rFonts w:ascii="Arial" w:hAnsi="Arial" w:cs="Arial"/>
          <w:sz w:val="22"/>
          <w:szCs w:val="22"/>
        </w:rPr>
        <w:t xml:space="preserve"> </w:t>
      </w:r>
      <w:r w:rsidR="001D064C">
        <w:rPr>
          <w:rFonts w:ascii="Arial" w:hAnsi="Arial" w:cs="Arial"/>
          <w:sz w:val="22"/>
          <w:szCs w:val="22"/>
        </w:rPr>
        <w:t xml:space="preserve">de </w:t>
      </w:r>
      <w:r w:rsidR="001D064C" w:rsidRPr="001D064C">
        <w:rPr>
          <w:rFonts w:ascii="Arial" w:hAnsi="Arial" w:cs="Arial"/>
          <w:sz w:val="22"/>
          <w:szCs w:val="22"/>
        </w:rPr>
        <w:t>la legislación laboral vigente.</w:t>
      </w:r>
      <w:r w:rsidR="00970C16">
        <w:rPr>
          <w:rFonts w:ascii="Arial" w:hAnsi="Arial" w:cs="Arial"/>
          <w:sz w:val="22"/>
          <w:szCs w:val="22"/>
        </w:rPr>
        <w:t xml:space="preserve"> </w:t>
      </w:r>
    </w:p>
    <w:p w14:paraId="7A65C8DD" w14:textId="77777777" w:rsidR="001D064C" w:rsidRDefault="001D064C" w:rsidP="00CD6A8D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34FFBBC5" w14:textId="37F1F922" w:rsidR="003D7435" w:rsidRDefault="00057362" w:rsidP="003D7435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Observó que la </w:t>
      </w:r>
      <w:r w:rsidR="00CD6A8D" w:rsidRPr="00057362">
        <w:rPr>
          <w:rFonts w:ascii="Arial" w:hAnsi="Arial" w:cs="Arial"/>
          <w:sz w:val="22"/>
          <w:szCs w:val="22"/>
        </w:rPr>
        <w:t xml:space="preserve">pandemia </w:t>
      </w:r>
      <w:r>
        <w:rPr>
          <w:rFonts w:ascii="Arial" w:hAnsi="Arial" w:cs="Arial"/>
          <w:sz w:val="22"/>
          <w:szCs w:val="22"/>
        </w:rPr>
        <w:t xml:space="preserve">por coronavirus </w:t>
      </w:r>
      <w:r w:rsidR="003D7435">
        <w:rPr>
          <w:rFonts w:ascii="Arial" w:hAnsi="Arial" w:cs="Arial"/>
          <w:sz w:val="22"/>
          <w:szCs w:val="22"/>
        </w:rPr>
        <w:t>había acentuado la</w:t>
      </w:r>
      <w:r w:rsidR="00DD3AD2">
        <w:rPr>
          <w:rFonts w:ascii="Arial" w:hAnsi="Arial" w:cs="Arial"/>
          <w:sz w:val="22"/>
          <w:szCs w:val="22"/>
        </w:rPr>
        <w:t xml:space="preserve"> </w:t>
      </w:r>
      <w:r w:rsidR="00CD6A8D" w:rsidRPr="00057362">
        <w:rPr>
          <w:rFonts w:ascii="Arial" w:hAnsi="Arial" w:cs="Arial"/>
          <w:sz w:val="22"/>
          <w:szCs w:val="22"/>
        </w:rPr>
        <w:t>precariedad</w:t>
      </w:r>
      <w:r w:rsidR="003D7435">
        <w:rPr>
          <w:rFonts w:ascii="Arial" w:hAnsi="Arial" w:cs="Arial"/>
          <w:sz w:val="22"/>
          <w:szCs w:val="22"/>
        </w:rPr>
        <w:t xml:space="preserve"> existente en el sector</w:t>
      </w:r>
      <w:r w:rsidR="00CD6A8D" w:rsidRPr="00057362">
        <w:rPr>
          <w:rFonts w:ascii="Arial" w:hAnsi="Arial" w:cs="Arial"/>
          <w:sz w:val="22"/>
          <w:szCs w:val="22"/>
        </w:rPr>
        <w:t xml:space="preserve">, </w:t>
      </w:r>
      <w:r w:rsidR="003D7435">
        <w:rPr>
          <w:rFonts w:ascii="Arial" w:hAnsi="Arial" w:cs="Arial"/>
          <w:sz w:val="22"/>
          <w:szCs w:val="22"/>
        </w:rPr>
        <w:t xml:space="preserve">pues dejó a trabajadores </w:t>
      </w:r>
      <w:r w:rsidR="00CD6A8D" w:rsidRPr="00057362">
        <w:rPr>
          <w:rFonts w:ascii="Arial" w:hAnsi="Arial" w:cs="Arial"/>
          <w:sz w:val="22"/>
          <w:szCs w:val="22"/>
        </w:rPr>
        <w:t xml:space="preserve">sin ingresos diarios ya que producto de las cuarentenas los pasajeros </w:t>
      </w:r>
      <w:r w:rsidR="003D7435">
        <w:rPr>
          <w:rFonts w:ascii="Arial" w:hAnsi="Arial" w:cs="Arial"/>
          <w:sz w:val="22"/>
          <w:szCs w:val="22"/>
        </w:rPr>
        <w:t>había</w:t>
      </w:r>
      <w:r w:rsidR="0045420B">
        <w:rPr>
          <w:rFonts w:ascii="Arial" w:hAnsi="Arial" w:cs="Arial"/>
          <w:sz w:val="22"/>
          <w:szCs w:val="22"/>
        </w:rPr>
        <w:t>n</w:t>
      </w:r>
      <w:r w:rsidR="003D7435">
        <w:rPr>
          <w:rFonts w:ascii="Arial" w:hAnsi="Arial" w:cs="Arial"/>
          <w:sz w:val="22"/>
          <w:szCs w:val="22"/>
        </w:rPr>
        <w:t xml:space="preserve"> disminuido</w:t>
      </w:r>
      <w:r w:rsidR="0045420B">
        <w:rPr>
          <w:rFonts w:ascii="Arial" w:hAnsi="Arial" w:cs="Arial"/>
          <w:sz w:val="22"/>
          <w:szCs w:val="22"/>
        </w:rPr>
        <w:t xml:space="preserve"> y ante la imposibilidad de los trabajadores del sector de </w:t>
      </w:r>
      <w:r w:rsidR="003D7435">
        <w:rPr>
          <w:rFonts w:ascii="Arial" w:hAnsi="Arial" w:cs="Arial"/>
          <w:sz w:val="22"/>
          <w:szCs w:val="22"/>
        </w:rPr>
        <w:t xml:space="preserve">acogerse a </w:t>
      </w:r>
      <w:r w:rsidR="00CD6A8D" w:rsidRPr="00057362">
        <w:rPr>
          <w:rFonts w:ascii="Arial" w:hAnsi="Arial" w:cs="Arial"/>
          <w:sz w:val="22"/>
          <w:szCs w:val="22"/>
        </w:rPr>
        <w:t xml:space="preserve">la ley de protección al empleo </w:t>
      </w:r>
      <w:r w:rsidR="0045420B">
        <w:rPr>
          <w:rFonts w:ascii="Arial" w:hAnsi="Arial" w:cs="Arial"/>
          <w:sz w:val="22"/>
          <w:szCs w:val="22"/>
        </w:rPr>
        <w:t xml:space="preserve">al no contar </w:t>
      </w:r>
      <w:r w:rsidR="00CD6A8D" w:rsidRPr="00057362">
        <w:rPr>
          <w:rFonts w:ascii="Arial" w:hAnsi="Arial" w:cs="Arial"/>
          <w:sz w:val="22"/>
          <w:szCs w:val="22"/>
        </w:rPr>
        <w:t xml:space="preserve">con contrato laboral, </w:t>
      </w:r>
      <w:r w:rsidR="003D7435">
        <w:rPr>
          <w:rFonts w:ascii="Arial" w:hAnsi="Arial" w:cs="Arial"/>
          <w:sz w:val="22"/>
          <w:szCs w:val="22"/>
        </w:rPr>
        <w:t xml:space="preserve">y producto de aquello, </w:t>
      </w:r>
      <w:r w:rsidR="0045420B">
        <w:rPr>
          <w:rFonts w:ascii="Arial" w:hAnsi="Arial" w:cs="Arial"/>
          <w:sz w:val="22"/>
          <w:szCs w:val="22"/>
        </w:rPr>
        <w:t xml:space="preserve">quedando ellos y sus familias </w:t>
      </w:r>
      <w:r w:rsidR="00CD6A8D" w:rsidRPr="00057362">
        <w:rPr>
          <w:rFonts w:ascii="Arial" w:hAnsi="Arial" w:cs="Arial"/>
          <w:sz w:val="22"/>
          <w:szCs w:val="22"/>
        </w:rPr>
        <w:t>s</w:t>
      </w:r>
      <w:r w:rsidR="00253FF8">
        <w:rPr>
          <w:rFonts w:ascii="Arial" w:hAnsi="Arial" w:cs="Arial"/>
          <w:sz w:val="22"/>
          <w:szCs w:val="22"/>
        </w:rPr>
        <w:t>in ningún ingreso</w:t>
      </w:r>
      <w:r w:rsidR="0045420B">
        <w:rPr>
          <w:rFonts w:ascii="Arial" w:hAnsi="Arial" w:cs="Arial"/>
          <w:sz w:val="22"/>
          <w:szCs w:val="22"/>
        </w:rPr>
        <w:t xml:space="preserve">.  </w:t>
      </w:r>
    </w:p>
    <w:p w14:paraId="2F79FFBA" w14:textId="77777777" w:rsidR="003D7435" w:rsidRDefault="003D7435" w:rsidP="003D7435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C4C3819" w14:textId="71851553" w:rsidR="001F0F57" w:rsidRDefault="00253FF8" w:rsidP="0010525C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Agregó que la actividad que representa constituye </w:t>
      </w:r>
      <w:r w:rsidR="00CD6A8D" w:rsidRPr="00D84B91">
        <w:rPr>
          <w:rFonts w:ascii="Arial" w:hAnsi="Arial" w:cs="Arial"/>
          <w:sz w:val="22"/>
          <w:szCs w:val="22"/>
        </w:rPr>
        <w:t>un sector esencial</w:t>
      </w:r>
      <w:r>
        <w:rPr>
          <w:rFonts w:ascii="Arial" w:hAnsi="Arial" w:cs="Arial"/>
          <w:sz w:val="22"/>
          <w:szCs w:val="22"/>
        </w:rPr>
        <w:t xml:space="preserve">, que no obstante ha sido </w:t>
      </w:r>
      <w:r w:rsidR="00CD6A8D" w:rsidRPr="00D84B91">
        <w:rPr>
          <w:rFonts w:ascii="Arial" w:hAnsi="Arial" w:cs="Arial"/>
          <w:sz w:val="22"/>
          <w:szCs w:val="22"/>
        </w:rPr>
        <w:t>olvidado</w:t>
      </w:r>
      <w:r w:rsidR="001F0F57">
        <w:rPr>
          <w:rFonts w:ascii="Arial" w:hAnsi="Arial" w:cs="Arial"/>
          <w:sz w:val="22"/>
          <w:szCs w:val="22"/>
        </w:rPr>
        <w:t xml:space="preserve">, pues </w:t>
      </w:r>
      <w:r>
        <w:rPr>
          <w:rFonts w:ascii="Arial" w:hAnsi="Arial" w:cs="Arial"/>
          <w:sz w:val="22"/>
          <w:szCs w:val="22"/>
        </w:rPr>
        <w:t xml:space="preserve">aun cuando se dictó una ley que otorgó un bono de </w:t>
      </w:r>
      <w:r w:rsidR="00CD6A8D" w:rsidRPr="00D84B91">
        <w:rPr>
          <w:rFonts w:ascii="Arial" w:hAnsi="Arial" w:cs="Arial"/>
          <w:sz w:val="22"/>
          <w:szCs w:val="22"/>
        </w:rPr>
        <w:t>transporte</w:t>
      </w:r>
      <w:r>
        <w:rPr>
          <w:rFonts w:ascii="Arial" w:hAnsi="Arial" w:cs="Arial"/>
          <w:sz w:val="22"/>
          <w:szCs w:val="22"/>
        </w:rPr>
        <w:t xml:space="preserve"> de </w:t>
      </w:r>
      <w:r w:rsidR="00CD6A8D" w:rsidRPr="00D84B91">
        <w:rPr>
          <w:rFonts w:ascii="Arial" w:hAnsi="Arial" w:cs="Arial"/>
          <w:sz w:val="22"/>
          <w:szCs w:val="22"/>
        </w:rPr>
        <w:t xml:space="preserve">$350.000 para dueños y conductores, </w:t>
      </w:r>
      <w:r w:rsidR="0010525C">
        <w:rPr>
          <w:rFonts w:ascii="Arial" w:hAnsi="Arial" w:cs="Arial"/>
          <w:sz w:val="22"/>
          <w:szCs w:val="22"/>
        </w:rPr>
        <w:t xml:space="preserve">estos últimos no fueron </w:t>
      </w:r>
      <w:r w:rsidR="00CD6A8D" w:rsidRPr="00D84B91">
        <w:rPr>
          <w:rFonts w:ascii="Arial" w:hAnsi="Arial" w:cs="Arial"/>
          <w:sz w:val="22"/>
          <w:szCs w:val="22"/>
        </w:rPr>
        <w:t>los más beneficiados</w:t>
      </w:r>
      <w:r w:rsidR="0010525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En </w:t>
      </w:r>
      <w:r w:rsidR="0010525C">
        <w:rPr>
          <w:rFonts w:ascii="Arial" w:hAnsi="Arial" w:cs="Arial"/>
          <w:sz w:val="22"/>
          <w:szCs w:val="22"/>
        </w:rPr>
        <w:t xml:space="preserve">este sentido, </w:t>
      </w:r>
      <w:r>
        <w:rPr>
          <w:rFonts w:ascii="Arial" w:hAnsi="Arial" w:cs="Arial"/>
          <w:sz w:val="22"/>
          <w:szCs w:val="22"/>
        </w:rPr>
        <w:t xml:space="preserve">denunció que </w:t>
      </w:r>
      <w:r w:rsidR="00CD6A8D" w:rsidRPr="00D84B91">
        <w:rPr>
          <w:rFonts w:ascii="Arial" w:hAnsi="Arial" w:cs="Arial"/>
          <w:sz w:val="22"/>
          <w:szCs w:val="22"/>
        </w:rPr>
        <w:t xml:space="preserve">miles de conductores no </w:t>
      </w:r>
      <w:r>
        <w:rPr>
          <w:rFonts w:ascii="Arial" w:hAnsi="Arial" w:cs="Arial"/>
          <w:sz w:val="22"/>
          <w:szCs w:val="22"/>
        </w:rPr>
        <w:t xml:space="preserve">habían podido </w:t>
      </w:r>
      <w:r w:rsidR="00CD6A8D" w:rsidRPr="00D84B91">
        <w:rPr>
          <w:rFonts w:ascii="Arial" w:hAnsi="Arial" w:cs="Arial"/>
          <w:sz w:val="22"/>
          <w:szCs w:val="22"/>
        </w:rPr>
        <w:t xml:space="preserve">optar a este bono, </w:t>
      </w:r>
      <w:r>
        <w:rPr>
          <w:rFonts w:ascii="Arial" w:hAnsi="Arial" w:cs="Arial"/>
          <w:sz w:val="22"/>
          <w:szCs w:val="22"/>
        </w:rPr>
        <w:t xml:space="preserve">porque en la letra chica se contemplaron </w:t>
      </w:r>
      <w:r w:rsidR="00C449D0">
        <w:rPr>
          <w:rFonts w:ascii="Arial" w:hAnsi="Arial" w:cs="Arial"/>
          <w:sz w:val="22"/>
          <w:szCs w:val="22"/>
        </w:rPr>
        <w:t>exclusiones para los relevos, para quienes trabaj</w:t>
      </w:r>
      <w:r w:rsidR="0010525C">
        <w:rPr>
          <w:rFonts w:ascii="Arial" w:hAnsi="Arial" w:cs="Arial"/>
          <w:sz w:val="22"/>
          <w:szCs w:val="22"/>
        </w:rPr>
        <w:t xml:space="preserve">aran </w:t>
      </w:r>
      <w:r w:rsidR="00C449D0">
        <w:rPr>
          <w:rFonts w:ascii="Arial" w:hAnsi="Arial" w:cs="Arial"/>
          <w:sz w:val="22"/>
          <w:szCs w:val="22"/>
        </w:rPr>
        <w:t xml:space="preserve">para dueños </w:t>
      </w:r>
      <w:r w:rsidR="00A650ED">
        <w:rPr>
          <w:rFonts w:ascii="Arial" w:hAnsi="Arial" w:cs="Arial"/>
          <w:sz w:val="22"/>
          <w:szCs w:val="22"/>
        </w:rPr>
        <w:t xml:space="preserve">que contaran con </w:t>
      </w:r>
      <w:r w:rsidR="00CD6A8D" w:rsidRPr="00D84B91">
        <w:rPr>
          <w:rFonts w:ascii="Arial" w:hAnsi="Arial" w:cs="Arial"/>
          <w:sz w:val="22"/>
          <w:szCs w:val="22"/>
        </w:rPr>
        <w:t xml:space="preserve">licencia de conducir </w:t>
      </w:r>
      <w:r w:rsidR="00C449D0">
        <w:rPr>
          <w:rFonts w:ascii="Arial" w:hAnsi="Arial" w:cs="Arial"/>
          <w:sz w:val="22"/>
          <w:szCs w:val="22"/>
        </w:rPr>
        <w:t>profesional y</w:t>
      </w:r>
      <w:r w:rsidR="001F0F57">
        <w:rPr>
          <w:rFonts w:ascii="Arial" w:hAnsi="Arial" w:cs="Arial"/>
          <w:sz w:val="22"/>
          <w:szCs w:val="22"/>
        </w:rPr>
        <w:t xml:space="preserve">, además, se </w:t>
      </w:r>
      <w:r w:rsidR="001F0F57" w:rsidRPr="001F0F57">
        <w:rPr>
          <w:rFonts w:ascii="Arial" w:hAnsi="Arial" w:cs="Arial"/>
          <w:sz w:val="22"/>
          <w:szCs w:val="22"/>
        </w:rPr>
        <w:t>descuent</w:t>
      </w:r>
      <w:r w:rsidR="001F0F57">
        <w:rPr>
          <w:rFonts w:ascii="Arial" w:hAnsi="Arial" w:cs="Arial"/>
          <w:sz w:val="22"/>
          <w:szCs w:val="22"/>
        </w:rPr>
        <w:t>a</w:t>
      </w:r>
      <w:r w:rsidR="001F0F57" w:rsidRPr="001F0F57">
        <w:rPr>
          <w:rFonts w:ascii="Arial" w:hAnsi="Arial" w:cs="Arial"/>
          <w:sz w:val="22"/>
          <w:szCs w:val="22"/>
        </w:rPr>
        <w:t xml:space="preserve"> del bono</w:t>
      </w:r>
      <w:r w:rsidR="00ED5ABB">
        <w:rPr>
          <w:rFonts w:ascii="Arial" w:hAnsi="Arial" w:cs="Arial"/>
          <w:sz w:val="22"/>
          <w:szCs w:val="22"/>
        </w:rPr>
        <w:t>,</w:t>
      </w:r>
      <w:r w:rsidR="001F0F57" w:rsidRPr="001F0F57">
        <w:rPr>
          <w:rFonts w:ascii="Arial" w:hAnsi="Arial" w:cs="Arial"/>
          <w:sz w:val="22"/>
          <w:szCs w:val="22"/>
        </w:rPr>
        <w:t xml:space="preserve"> la ayuda </w:t>
      </w:r>
      <w:r w:rsidR="001F0F57">
        <w:rPr>
          <w:rFonts w:ascii="Arial" w:hAnsi="Arial" w:cs="Arial"/>
          <w:sz w:val="22"/>
          <w:szCs w:val="22"/>
        </w:rPr>
        <w:t xml:space="preserve">recibida mediante el </w:t>
      </w:r>
      <w:r w:rsidR="00C449D0">
        <w:rPr>
          <w:rFonts w:ascii="Arial" w:hAnsi="Arial" w:cs="Arial"/>
          <w:sz w:val="22"/>
          <w:szCs w:val="22"/>
        </w:rPr>
        <w:t>ingreso familiar de emergencia</w:t>
      </w:r>
      <w:r w:rsidR="001F0F57">
        <w:rPr>
          <w:rFonts w:ascii="Arial" w:hAnsi="Arial" w:cs="Arial"/>
          <w:sz w:val="22"/>
          <w:szCs w:val="22"/>
        </w:rPr>
        <w:t>.</w:t>
      </w:r>
      <w:r w:rsidR="00C449D0">
        <w:rPr>
          <w:rFonts w:ascii="Arial" w:hAnsi="Arial" w:cs="Arial"/>
          <w:sz w:val="22"/>
          <w:szCs w:val="22"/>
        </w:rPr>
        <w:t xml:space="preserve"> </w:t>
      </w:r>
      <w:r w:rsidR="001F0F57">
        <w:rPr>
          <w:rFonts w:ascii="Arial" w:hAnsi="Arial" w:cs="Arial"/>
          <w:sz w:val="22"/>
          <w:szCs w:val="22"/>
        </w:rPr>
        <w:t xml:space="preserve">Asimismo, </w:t>
      </w:r>
      <w:r w:rsidR="00ED5ABB">
        <w:rPr>
          <w:rFonts w:ascii="Arial" w:hAnsi="Arial" w:cs="Arial"/>
          <w:sz w:val="22"/>
          <w:szCs w:val="22"/>
        </w:rPr>
        <w:t xml:space="preserve">subrayó </w:t>
      </w:r>
      <w:r w:rsidR="001F0F57">
        <w:rPr>
          <w:rFonts w:ascii="Arial" w:hAnsi="Arial" w:cs="Arial"/>
          <w:sz w:val="22"/>
          <w:szCs w:val="22"/>
        </w:rPr>
        <w:t>las muchas trabas que han experimentado</w:t>
      </w:r>
      <w:r w:rsidR="00DD3AD2">
        <w:rPr>
          <w:rFonts w:ascii="Arial" w:hAnsi="Arial" w:cs="Arial"/>
          <w:sz w:val="22"/>
          <w:szCs w:val="22"/>
        </w:rPr>
        <w:t xml:space="preserve"> </w:t>
      </w:r>
      <w:r w:rsidR="001F0F57">
        <w:rPr>
          <w:rFonts w:ascii="Arial" w:hAnsi="Arial" w:cs="Arial"/>
          <w:sz w:val="22"/>
          <w:szCs w:val="22"/>
        </w:rPr>
        <w:t xml:space="preserve">en el sistema tecnológico implementado por el Ministerio de Transporte para </w:t>
      </w:r>
      <w:r w:rsidR="00CD6A8D" w:rsidRPr="00D84B91">
        <w:rPr>
          <w:rFonts w:ascii="Arial" w:hAnsi="Arial" w:cs="Arial"/>
          <w:sz w:val="22"/>
          <w:szCs w:val="22"/>
        </w:rPr>
        <w:t>postula</w:t>
      </w:r>
      <w:r w:rsidR="001F0F57">
        <w:rPr>
          <w:rFonts w:ascii="Arial" w:hAnsi="Arial" w:cs="Arial"/>
          <w:sz w:val="22"/>
          <w:szCs w:val="22"/>
        </w:rPr>
        <w:t xml:space="preserve">r. </w:t>
      </w:r>
    </w:p>
    <w:p w14:paraId="1224585B" w14:textId="77777777" w:rsidR="001F0F57" w:rsidRDefault="001F0F57" w:rsidP="001F0F57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329806A4" w14:textId="2F05893D" w:rsidR="002B1A71" w:rsidRDefault="00910AA9" w:rsidP="007C629A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F0F57">
        <w:rPr>
          <w:rFonts w:ascii="Arial" w:hAnsi="Arial" w:cs="Arial"/>
          <w:sz w:val="22"/>
          <w:szCs w:val="22"/>
        </w:rPr>
        <w:t xml:space="preserve">eñaló que el </w:t>
      </w:r>
      <w:r w:rsidR="00B55B23">
        <w:rPr>
          <w:rFonts w:ascii="Arial" w:hAnsi="Arial" w:cs="Arial"/>
          <w:sz w:val="22"/>
          <w:szCs w:val="22"/>
        </w:rPr>
        <w:t>p</w:t>
      </w:r>
      <w:r w:rsidR="00C53EF1" w:rsidRPr="00D84B91">
        <w:rPr>
          <w:rFonts w:ascii="Arial" w:hAnsi="Arial" w:cs="Arial"/>
          <w:sz w:val="22"/>
          <w:szCs w:val="22"/>
        </w:rPr>
        <w:t>aís</w:t>
      </w:r>
      <w:r w:rsidR="001F0F57">
        <w:rPr>
          <w:rFonts w:ascii="Arial" w:hAnsi="Arial" w:cs="Arial"/>
          <w:sz w:val="22"/>
          <w:szCs w:val="22"/>
        </w:rPr>
        <w:t xml:space="preserve"> y el parlamento </w:t>
      </w:r>
      <w:r w:rsidR="007C629A">
        <w:rPr>
          <w:rFonts w:ascii="Arial" w:hAnsi="Arial" w:cs="Arial"/>
          <w:sz w:val="22"/>
          <w:szCs w:val="22"/>
        </w:rPr>
        <w:t>tenían</w:t>
      </w:r>
      <w:r w:rsidR="001F0F57">
        <w:rPr>
          <w:rFonts w:ascii="Arial" w:hAnsi="Arial" w:cs="Arial"/>
          <w:sz w:val="22"/>
          <w:szCs w:val="22"/>
        </w:rPr>
        <w:t xml:space="preserve"> </w:t>
      </w:r>
      <w:r w:rsidR="00C53EF1" w:rsidRPr="00D84B91">
        <w:rPr>
          <w:rFonts w:ascii="Arial" w:hAnsi="Arial" w:cs="Arial"/>
          <w:sz w:val="22"/>
          <w:szCs w:val="22"/>
        </w:rPr>
        <w:t xml:space="preserve">una deuda con </w:t>
      </w:r>
      <w:r w:rsidR="007C629A">
        <w:rPr>
          <w:rFonts w:ascii="Arial" w:hAnsi="Arial" w:cs="Arial"/>
          <w:sz w:val="22"/>
          <w:szCs w:val="22"/>
        </w:rPr>
        <w:t>M</w:t>
      </w:r>
      <w:r w:rsidR="00C53EF1" w:rsidRPr="00D84B91">
        <w:rPr>
          <w:rFonts w:ascii="Arial" w:hAnsi="Arial" w:cs="Arial"/>
          <w:sz w:val="22"/>
          <w:szCs w:val="22"/>
        </w:rPr>
        <w:t xml:space="preserve">arcos Cuadra y con los miles de conductores de transporte público, </w:t>
      </w:r>
      <w:r w:rsidR="007C629A">
        <w:rPr>
          <w:rFonts w:ascii="Arial" w:hAnsi="Arial" w:cs="Arial"/>
          <w:sz w:val="22"/>
          <w:szCs w:val="22"/>
        </w:rPr>
        <w:t>y que por ello, aprobar esta iniciativa contribu</w:t>
      </w:r>
      <w:r w:rsidR="005F473A">
        <w:rPr>
          <w:rFonts w:ascii="Arial" w:hAnsi="Arial" w:cs="Arial"/>
          <w:sz w:val="22"/>
          <w:szCs w:val="22"/>
        </w:rPr>
        <w:t xml:space="preserve">iría </w:t>
      </w:r>
      <w:r w:rsidR="007C629A">
        <w:rPr>
          <w:rFonts w:ascii="Arial" w:hAnsi="Arial" w:cs="Arial"/>
          <w:sz w:val="22"/>
          <w:szCs w:val="22"/>
        </w:rPr>
        <w:t xml:space="preserve">en parte </w:t>
      </w:r>
      <w:r w:rsidR="005F473A">
        <w:rPr>
          <w:rFonts w:ascii="Arial" w:hAnsi="Arial" w:cs="Arial"/>
          <w:sz w:val="22"/>
          <w:szCs w:val="22"/>
        </w:rPr>
        <w:t>a</w:t>
      </w:r>
      <w:r w:rsidR="007C629A">
        <w:rPr>
          <w:rFonts w:ascii="Arial" w:hAnsi="Arial" w:cs="Arial"/>
          <w:sz w:val="22"/>
          <w:szCs w:val="22"/>
        </w:rPr>
        <w:t xml:space="preserve">l reconocimiento de la importancia del sector y </w:t>
      </w:r>
      <w:r>
        <w:rPr>
          <w:rFonts w:ascii="Arial" w:hAnsi="Arial" w:cs="Arial"/>
          <w:sz w:val="22"/>
          <w:szCs w:val="22"/>
        </w:rPr>
        <w:t xml:space="preserve">a los </w:t>
      </w:r>
      <w:r w:rsidR="00C53EF1" w:rsidRPr="00D84B91">
        <w:rPr>
          <w:rFonts w:ascii="Arial" w:hAnsi="Arial" w:cs="Arial"/>
          <w:sz w:val="22"/>
          <w:szCs w:val="22"/>
        </w:rPr>
        <w:t>miles de conductores de transporte público</w:t>
      </w:r>
      <w:r w:rsidR="007C629A">
        <w:rPr>
          <w:rFonts w:ascii="Arial" w:hAnsi="Arial" w:cs="Arial"/>
          <w:sz w:val="22"/>
          <w:szCs w:val="22"/>
        </w:rPr>
        <w:t>.</w:t>
      </w:r>
      <w:r w:rsidR="00DD3AD2">
        <w:rPr>
          <w:rFonts w:ascii="Arial" w:hAnsi="Arial" w:cs="Arial"/>
          <w:sz w:val="22"/>
          <w:szCs w:val="22"/>
        </w:rPr>
        <w:t xml:space="preserve"> </w:t>
      </w:r>
    </w:p>
    <w:p w14:paraId="189D4E03" w14:textId="77777777" w:rsidR="000E082B" w:rsidRDefault="000E082B" w:rsidP="007C629A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0B5AB034" w14:textId="55A47A03" w:rsidR="000E082B" w:rsidRDefault="000E082B" w:rsidP="000E082B">
      <w:pPr>
        <w:ind w:right="45" w:firstLine="2268"/>
        <w:jc w:val="both"/>
        <w:rPr>
          <w:rFonts w:ascii="Arial" w:hAnsi="Arial" w:cs="Arial"/>
          <w:sz w:val="22"/>
          <w:szCs w:val="22"/>
          <w:lang w:val="es-CL"/>
        </w:rPr>
      </w:pPr>
      <w:r w:rsidRPr="00092DA1">
        <w:rPr>
          <w:rFonts w:ascii="Arial" w:hAnsi="Arial" w:cs="Arial"/>
          <w:sz w:val="22"/>
          <w:szCs w:val="22"/>
          <w:lang w:val="es-CL"/>
        </w:rPr>
        <w:t xml:space="preserve">Finalizada su exposición, el diputado </w:t>
      </w:r>
      <w:r w:rsidRPr="00092DA1">
        <w:rPr>
          <w:rFonts w:ascii="Arial" w:hAnsi="Arial" w:cs="Arial"/>
          <w:b/>
          <w:bCs/>
          <w:sz w:val="22"/>
          <w:szCs w:val="22"/>
          <w:lang w:val="es-CL"/>
        </w:rPr>
        <w:t xml:space="preserve">Labra </w:t>
      </w:r>
      <w:r w:rsidRPr="00092DA1">
        <w:rPr>
          <w:rFonts w:ascii="Arial" w:hAnsi="Arial" w:cs="Arial"/>
          <w:sz w:val="22"/>
          <w:szCs w:val="22"/>
          <w:lang w:val="es-CL"/>
        </w:rPr>
        <w:t xml:space="preserve">expresó </w:t>
      </w:r>
      <w:r>
        <w:rPr>
          <w:rFonts w:ascii="Arial" w:hAnsi="Arial" w:cs="Arial"/>
          <w:sz w:val="22"/>
          <w:szCs w:val="22"/>
          <w:lang w:val="es-CL"/>
        </w:rPr>
        <w:t xml:space="preserve">que </w:t>
      </w:r>
      <w:r w:rsidRPr="00092DA1">
        <w:rPr>
          <w:rFonts w:ascii="Arial" w:hAnsi="Arial" w:cs="Arial"/>
          <w:sz w:val="22"/>
          <w:szCs w:val="22"/>
          <w:lang w:val="es-CL"/>
        </w:rPr>
        <w:t>de la lectura de los fundamentos del proyecto queda</w:t>
      </w:r>
      <w:r>
        <w:rPr>
          <w:rFonts w:ascii="Arial" w:hAnsi="Arial" w:cs="Arial"/>
          <w:sz w:val="22"/>
          <w:szCs w:val="22"/>
          <w:lang w:val="es-CL"/>
        </w:rPr>
        <w:t>ba</w:t>
      </w:r>
      <w:r w:rsidRPr="00092DA1">
        <w:rPr>
          <w:rFonts w:ascii="Arial" w:hAnsi="Arial" w:cs="Arial"/>
          <w:sz w:val="22"/>
          <w:szCs w:val="22"/>
          <w:lang w:val="es-CL"/>
        </w:rPr>
        <w:t xml:space="preserve"> en evidencia las constantes violaciones a los derechos de los trabajadores, </w:t>
      </w:r>
      <w:r>
        <w:rPr>
          <w:rFonts w:ascii="Arial" w:hAnsi="Arial" w:cs="Arial"/>
          <w:sz w:val="22"/>
          <w:szCs w:val="22"/>
          <w:lang w:val="es-CL"/>
        </w:rPr>
        <w:t xml:space="preserve">situación que llevaron </w:t>
      </w:r>
      <w:r w:rsidRPr="00092DA1">
        <w:rPr>
          <w:rFonts w:ascii="Arial" w:hAnsi="Arial" w:cs="Arial"/>
          <w:sz w:val="22"/>
          <w:szCs w:val="22"/>
          <w:lang w:val="es-CL"/>
        </w:rPr>
        <w:t>al señor Marcos Cuadra a inmolarse</w:t>
      </w:r>
      <w:r w:rsidR="009C2A0C" w:rsidRPr="009C2A0C">
        <w:rPr>
          <w:rFonts w:ascii="Arial" w:hAnsi="Arial" w:cs="Arial"/>
          <w:sz w:val="22"/>
          <w:szCs w:val="22"/>
          <w:lang w:val="es-CL"/>
        </w:rPr>
        <w:t xml:space="preserve"> en denuncia a las malas condiciones laborales</w:t>
      </w:r>
      <w:r w:rsidRPr="00092DA1">
        <w:rPr>
          <w:rFonts w:ascii="Arial" w:hAnsi="Arial" w:cs="Arial"/>
          <w:sz w:val="22"/>
          <w:szCs w:val="22"/>
          <w:lang w:val="es-CL"/>
        </w:rPr>
        <w:t>.</w:t>
      </w:r>
    </w:p>
    <w:p w14:paraId="5D0B417C" w14:textId="77777777" w:rsidR="009C2A0C" w:rsidRDefault="009C2A0C" w:rsidP="000E082B">
      <w:pPr>
        <w:ind w:right="45" w:firstLine="2268"/>
        <w:jc w:val="both"/>
        <w:rPr>
          <w:rFonts w:ascii="Arial" w:hAnsi="Arial" w:cs="Arial"/>
          <w:sz w:val="22"/>
          <w:szCs w:val="22"/>
          <w:lang w:val="es-CL"/>
        </w:rPr>
      </w:pPr>
    </w:p>
    <w:p w14:paraId="2BA9AF35" w14:textId="130C2493" w:rsidR="000E082B" w:rsidRPr="00092DA1" w:rsidRDefault="000E082B" w:rsidP="000E082B">
      <w:pPr>
        <w:ind w:right="45" w:firstLine="2268"/>
        <w:jc w:val="both"/>
        <w:rPr>
          <w:sz w:val="22"/>
          <w:szCs w:val="22"/>
        </w:rPr>
      </w:pPr>
      <w:r w:rsidRPr="00092DA1">
        <w:rPr>
          <w:rFonts w:ascii="Arial" w:hAnsi="Arial" w:cs="Arial"/>
          <w:sz w:val="22"/>
          <w:szCs w:val="22"/>
          <w:lang w:val="es-CL"/>
        </w:rPr>
        <w:t xml:space="preserve">Lamentó que </w:t>
      </w:r>
      <w:r>
        <w:rPr>
          <w:rFonts w:ascii="Arial" w:hAnsi="Arial" w:cs="Arial"/>
          <w:sz w:val="22"/>
          <w:szCs w:val="22"/>
          <w:lang w:val="es-CL"/>
        </w:rPr>
        <w:t xml:space="preserve">transcurridos </w:t>
      </w:r>
      <w:r w:rsidRPr="00092DA1">
        <w:rPr>
          <w:rFonts w:ascii="Arial" w:hAnsi="Arial" w:cs="Arial"/>
          <w:sz w:val="22"/>
          <w:szCs w:val="22"/>
          <w:lang w:val="es-CL"/>
        </w:rPr>
        <w:t xml:space="preserve">seis años desde ese triste hecho, aún </w:t>
      </w:r>
      <w:r w:rsidR="00DC0D79">
        <w:rPr>
          <w:rFonts w:ascii="Arial" w:hAnsi="Arial" w:cs="Arial"/>
          <w:sz w:val="22"/>
          <w:szCs w:val="22"/>
          <w:lang w:val="es-CL"/>
        </w:rPr>
        <w:t xml:space="preserve">persistiera </w:t>
      </w:r>
      <w:r w:rsidRPr="00092DA1">
        <w:rPr>
          <w:rFonts w:ascii="Arial" w:hAnsi="Arial" w:cs="Arial"/>
          <w:sz w:val="22"/>
          <w:szCs w:val="22"/>
          <w:lang w:val="es-CL"/>
        </w:rPr>
        <w:t xml:space="preserve">el mismo escenario de precariedad y </w:t>
      </w:r>
      <w:r w:rsidR="00843A31">
        <w:rPr>
          <w:rFonts w:ascii="Arial" w:hAnsi="Arial" w:cs="Arial"/>
          <w:sz w:val="22"/>
          <w:szCs w:val="22"/>
          <w:lang w:val="es-CL"/>
        </w:rPr>
        <w:t xml:space="preserve">de </w:t>
      </w:r>
      <w:r w:rsidRPr="00092DA1">
        <w:rPr>
          <w:rFonts w:ascii="Arial" w:hAnsi="Arial" w:cs="Arial"/>
          <w:sz w:val="22"/>
          <w:szCs w:val="22"/>
          <w:lang w:val="es-CL"/>
        </w:rPr>
        <w:t>abuso laboral</w:t>
      </w:r>
      <w:r>
        <w:rPr>
          <w:rFonts w:ascii="Arial" w:hAnsi="Arial" w:cs="Arial"/>
          <w:sz w:val="22"/>
          <w:szCs w:val="22"/>
          <w:lang w:val="es-CL"/>
        </w:rPr>
        <w:t xml:space="preserve"> y</w:t>
      </w:r>
      <w:r w:rsidR="00843A31">
        <w:rPr>
          <w:rFonts w:ascii="Arial" w:hAnsi="Arial" w:cs="Arial"/>
          <w:sz w:val="22"/>
          <w:szCs w:val="22"/>
          <w:lang w:val="es-CL"/>
        </w:rPr>
        <w:t>,</w:t>
      </w:r>
      <w:r>
        <w:rPr>
          <w:rFonts w:ascii="Arial" w:hAnsi="Arial" w:cs="Arial"/>
          <w:sz w:val="22"/>
          <w:szCs w:val="22"/>
          <w:lang w:val="es-CL"/>
        </w:rPr>
        <w:t xml:space="preserve"> en se sentido</w:t>
      </w:r>
      <w:r w:rsidR="00843A31">
        <w:rPr>
          <w:rFonts w:ascii="Arial" w:hAnsi="Arial" w:cs="Arial"/>
          <w:sz w:val="22"/>
          <w:szCs w:val="22"/>
          <w:lang w:val="es-CL"/>
        </w:rPr>
        <w:t>,</w:t>
      </w:r>
      <w:r>
        <w:rPr>
          <w:rFonts w:ascii="Arial" w:hAnsi="Arial" w:cs="Arial"/>
          <w:sz w:val="22"/>
          <w:szCs w:val="22"/>
          <w:lang w:val="es-CL"/>
        </w:rPr>
        <w:t xml:space="preserve"> consideró </w:t>
      </w:r>
      <w:r w:rsidRPr="00092DA1">
        <w:rPr>
          <w:rFonts w:ascii="Arial" w:hAnsi="Arial" w:cs="Arial"/>
          <w:sz w:val="22"/>
          <w:szCs w:val="22"/>
          <w:lang w:val="es-CL"/>
        </w:rPr>
        <w:t xml:space="preserve">que reconocer el sacrificio del señor Cuadra </w:t>
      </w:r>
      <w:r>
        <w:rPr>
          <w:rFonts w:ascii="Arial" w:hAnsi="Arial" w:cs="Arial"/>
          <w:sz w:val="22"/>
          <w:szCs w:val="22"/>
          <w:lang w:val="es-CL"/>
        </w:rPr>
        <w:t xml:space="preserve">tenía </w:t>
      </w:r>
      <w:r w:rsidRPr="00092DA1">
        <w:rPr>
          <w:rFonts w:ascii="Arial" w:hAnsi="Arial" w:cs="Arial"/>
          <w:sz w:val="22"/>
          <w:szCs w:val="22"/>
          <w:lang w:val="es-CL"/>
        </w:rPr>
        <w:t>un sentido profundo.</w:t>
      </w:r>
    </w:p>
    <w:p w14:paraId="65C68149" w14:textId="77777777" w:rsidR="000E082B" w:rsidRPr="00D84B91" w:rsidRDefault="000E082B" w:rsidP="007C629A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88CDA04" w14:textId="63301EE3" w:rsidR="00D56793" w:rsidRPr="00092DA1" w:rsidRDefault="00D56793" w:rsidP="00D56793">
      <w:pPr>
        <w:ind w:right="45" w:firstLine="2268"/>
        <w:jc w:val="both"/>
        <w:rPr>
          <w:sz w:val="22"/>
          <w:szCs w:val="22"/>
        </w:rPr>
      </w:pPr>
      <w:r w:rsidRPr="00092DA1">
        <w:rPr>
          <w:rFonts w:ascii="Arial" w:hAnsi="Arial" w:cs="Arial"/>
          <w:sz w:val="22"/>
          <w:szCs w:val="22"/>
          <w:lang w:val="es-CL"/>
        </w:rPr>
        <w:t xml:space="preserve">El diputado </w:t>
      </w:r>
      <w:r w:rsidRPr="00092DA1">
        <w:rPr>
          <w:rFonts w:ascii="Arial" w:hAnsi="Arial" w:cs="Arial"/>
          <w:b/>
          <w:bCs/>
          <w:sz w:val="22"/>
          <w:szCs w:val="22"/>
          <w:lang w:val="es-CL"/>
        </w:rPr>
        <w:t xml:space="preserve">Díaz </w:t>
      </w:r>
      <w:r w:rsidR="00843A31" w:rsidRPr="00843A31">
        <w:rPr>
          <w:rFonts w:ascii="Arial" w:hAnsi="Arial" w:cs="Arial"/>
          <w:bCs/>
          <w:sz w:val="22"/>
          <w:szCs w:val="22"/>
          <w:lang w:val="es-CL"/>
        </w:rPr>
        <w:t>afirmó</w:t>
      </w:r>
      <w:r w:rsidR="00843A31">
        <w:rPr>
          <w:rFonts w:ascii="Arial" w:hAnsi="Arial" w:cs="Arial"/>
          <w:b/>
          <w:bCs/>
          <w:sz w:val="22"/>
          <w:szCs w:val="22"/>
          <w:lang w:val="es-CL"/>
        </w:rPr>
        <w:t xml:space="preserve"> </w:t>
      </w:r>
      <w:r w:rsidRPr="00092DA1">
        <w:rPr>
          <w:rFonts w:ascii="Arial" w:hAnsi="Arial" w:cs="Arial"/>
          <w:sz w:val="22"/>
          <w:szCs w:val="22"/>
          <w:lang w:val="es-CL"/>
        </w:rPr>
        <w:t xml:space="preserve">que </w:t>
      </w:r>
      <w:r>
        <w:rPr>
          <w:rFonts w:ascii="Arial" w:hAnsi="Arial" w:cs="Arial"/>
          <w:sz w:val="22"/>
          <w:szCs w:val="22"/>
          <w:lang w:val="es-CL"/>
        </w:rPr>
        <w:t xml:space="preserve">este </w:t>
      </w:r>
      <w:r w:rsidRPr="00092DA1">
        <w:rPr>
          <w:rFonts w:ascii="Arial" w:hAnsi="Arial" w:cs="Arial"/>
          <w:sz w:val="22"/>
          <w:szCs w:val="22"/>
          <w:lang w:val="es-CL"/>
        </w:rPr>
        <w:t>sector e</w:t>
      </w:r>
      <w:r>
        <w:rPr>
          <w:rFonts w:ascii="Arial" w:hAnsi="Arial" w:cs="Arial"/>
          <w:sz w:val="22"/>
          <w:szCs w:val="22"/>
          <w:lang w:val="es-CL"/>
        </w:rPr>
        <w:t>ra</w:t>
      </w:r>
      <w:r w:rsidRPr="00092DA1">
        <w:rPr>
          <w:rFonts w:ascii="Arial" w:hAnsi="Arial" w:cs="Arial"/>
          <w:sz w:val="22"/>
          <w:szCs w:val="22"/>
          <w:lang w:val="es-CL"/>
        </w:rPr>
        <w:t xml:space="preserve"> uno de los </w:t>
      </w:r>
      <w:r>
        <w:rPr>
          <w:rFonts w:ascii="Arial" w:hAnsi="Arial" w:cs="Arial"/>
          <w:sz w:val="22"/>
          <w:szCs w:val="22"/>
          <w:lang w:val="es-CL"/>
        </w:rPr>
        <w:t xml:space="preserve">más precarios en Chile y con </w:t>
      </w:r>
      <w:r w:rsidR="00F63BDC">
        <w:rPr>
          <w:rFonts w:ascii="Arial" w:hAnsi="Arial" w:cs="Arial"/>
          <w:sz w:val="22"/>
          <w:szCs w:val="22"/>
          <w:lang w:val="es-CL"/>
        </w:rPr>
        <w:t xml:space="preserve">los </w:t>
      </w:r>
      <w:r>
        <w:rPr>
          <w:rFonts w:ascii="Arial" w:hAnsi="Arial" w:cs="Arial"/>
          <w:sz w:val="22"/>
          <w:szCs w:val="22"/>
          <w:lang w:val="es-CL"/>
        </w:rPr>
        <w:t xml:space="preserve">mayores niveles de </w:t>
      </w:r>
      <w:r w:rsidRPr="00092DA1">
        <w:rPr>
          <w:rFonts w:ascii="Arial" w:hAnsi="Arial" w:cs="Arial"/>
          <w:sz w:val="22"/>
          <w:szCs w:val="22"/>
          <w:lang w:val="es-CL"/>
        </w:rPr>
        <w:t>abuso laboral</w:t>
      </w:r>
      <w:r>
        <w:rPr>
          <w:rFonts w:ascii="Arial" w:hAnsi="Arial" w:cs="Arial"/>
          <w:sz w:val="22"/>
          <w:szCs w:val="22"/>
          <w:lang w:val="es-CL"/>
        </w:rPr>
        <w:t>,</w:t>
      </w:r>
      <w:r w:rsidRPr="00092DA1">
        <w:rPr>
          <w:rFonts w:ascii="Arial" w:hAnsi="Arial" w:cs="Arial"/>
          <w:sz w:val="22"/>
          <w:szCs w:val="22"/>
          <w:lang w:val="es-CL"/>
        </w:rPr>
        <w:t xml:space="preserve"> junto al trabajo de </w:t>
      </w:r>
      <w:r>
        <w:rPr>
          <w:rFonts w:ascii="Arial" w:hAnsi="Arial" w:cs="Arial"/>
          <w:sz w:val="22"/>
          <w:szCs w:val="22"/>
          <w:lang w:val="es-CL"/>
        </w:rPr>
        <w:t xml:space="preserve">los </w:t>
      </w:r>
      <w:r w:rsidRPr="00092DA1">
        <w:rPr>
          <w:rFonts w:ascii="Arial" w:hAnsi="Arial" w:cs="Arial"/>
          <w:sz w:val="22"/>
          <w:szCs w:val="22"/>
          <w:lang w:val="es-CL"/>
        </w:rPr>
        <w:t>tempor</w:t>
      </w:r>
      <w:r>
        <w:rPr>
          <w:rFonts w:ascii="Arial" w:hAnsi="Arial" w:cs="Arial"/>
          <w:sz w:val="22"/>
          <w:szCs w:val="22"/>
          <w:lang w:val="es-CL"/>
        </w:rPr>
        <w:t xml:space="preserve">eros </w:t>
      </w:r>
      <w:r w:rsidRPr="00092DA1">
        <w:rPr>
          <w:rFonts w:ascii="Arial" w:hAnsi="Arial" w:cs="Arial"/>
          <w:sz w:val="22"/>
          <w:szCs w:val="22"/>
          <w:lang w:val="es-CL"/>
        </w:rPr>
        <w:t>agrícola</w:t>
      </w:r>
      <w:r>
        <w:rPr>
          <w:rFonts w:ascii="Arial" w:hAnsi="Arial" w:cs="Arial"/>
          <w:sz w:val="22"/>
          <w:szCs w:val="22"/>
          <w:lang w:val="es-CL"/>
        </w:rPr>
        <w:t>s</w:t>
      </w:r>
      <w:r w:rsidRPr="00092DA1">
        <w:rPr>
          <w:rFonts w:ascii="Arial" w:hAnsi="Arial" w:cs="Arial"/>
          <w:sz w:val="22"/>
          <w:szCs w:val="22"/>
          <w:lang w:val="es-CL"/>
        </w:rPr>
        <w:t>, precisamente por las razones expresadas en la presentación del señor Núñez</w:t>
      </w:r>
      <w:r w:rsidR="00F63BDC">
        <w:rPr>
          <w:rFonts w:ascii="Arial" w:hAnsi="Arial" w:cs="Arial"/>
          <w:sz w:val="22"/>
          <w:szCs w:val="22"/>
          <w:lang w:val="es-CL"/>
        </w:rPr>
        <w:t xml:space="preserve">. Destacó que </w:t>
      </w:r>
      <w:r w:rsidRPr="00092DA1">
        <w:rPr>
          <w:rFonts w:ascii="Arial" w:hAnsi="Arial" w:cs="Arial"/>
          <w:sz w:val="22"/>
          <w:szCs w:val="22"/>
          <w:lang w:val="es-CL"/>
        </w:rPr>
        <w:t xml:space="preserve">el Estado no </w:t>
      </w:r>
      <w:r w:rsidR="00F63BDC" w:rsidRPr="00092DA1">
        <w:rPr>
          <w:rFonts w:ascii="Arial" w:hAnsi="Arial" w:cs="Arial"/>
          <w:sz w:val="22"/>
          <w:szCs w:val="22"/>
          <w:lang w:val="es-CL"/>
        </w:rPr>
        <w:t>exig</w:t>
      </w:r>
      <w:r w:rsidR="00F63BDC">
        <w:rPr>
          <w:rFonts w:ascii="Arial" w:hAnsi="Arial" w:cs="Arial"/>
          <w:sz w:val="22"/>
          <w:szCs w:val="22"/>
          <w:lang w:val="es-CL"/>
        </w:rPr>
        <w:t>ía</w:t>
      </w:r>
      <w:r w:rsidRPr="00092DA1">
        <w:rPr>
          <w:rFonts w:ascii="Arial" w:hAnsi="Arial" w:cs="Arial"/>
          <w:sz w:val="22"/>
          <w:szCs w:val="22"/>
          <w:lang w:val="es-CL"/>
        </w:rPr>
        <w:t xml:space="preserve"> el cumplimiento de los contratos y no distingue entre conductores y propietarios.</w:t>
      </w:r>
    </w:p>
    <w:p w14:paraId="4E94BF24" w14:textId="77777777" w:rsidR="00D56793" w:rsidRDefault="00D56793" w:rsidP="00D56793">
      <w:pPr>
        <w:ind w:right="45" w:firstLine="2268"/>
        <w:jc w:val="both"/>
        <w:rPr>
          <w:rFonts w:ascii="Arial" w:hAnsi="Arial" w:cs="Arial"/>
          <w:sz w:val="22"/>
          <w:szCs w:val="22"/>
          <w:lang w:val="es-CL"/>
        </w:rPr>
      </w:pPr>
    </w:p>
    <w:p w14:paraId="3B75B34D" w14:textId="6F344257" w:rsidR="00D56793" w:rsidRPr="00092DA1" w:rsidRDefault="00D56793" w:rsidP="00D56793">
      <w:pPr>
        <w:ind w:right="45" w:firstLine="2268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  <w:lang w:val="es-CL"/>
        </w:rPr>
        <w:t xml:space="preserve">Manifestó que la aprobación de esta </w:t>
      </w:r>
      <w:r w:rsidRPr="00092DA1">
        <w:rPr>
          <w:rFonts w:ascii="Arial" w:hAnsi="Arial" w:cs="Arial"/>
          <w:sz w:val="22"/>
          <w:szCs w:val="22"/>
          <w:lang w:val="es-CL"/>
        </w:rPr>
        <w:t>iniciativa re</w:t>
      </w:r>
      <w:r>
        <w:rPr>
          <w:rFonts w:ascii="Arial" w:hAnsi="Arial" w:cs="Arial"/>
          <w:sz w:val="22"/>
          <w:szCs w:val="22"/>
          <w:lang w:val="es-CL"/>
        </w:rPr>
        <w:t>alza</w:t>
      </w:r>
      <w:r w:rsidR="004058DF">
        <w:rPr>
          <w:rFonts w:ascii="Arial" w:hAnsi="Arial" w:cs="Arial"/>
          <w:sz w:val="22"/>
          <w:szCs w:val="22"/>
          <w:lang w:val="es-CL"/>
        </w:rPr>
        <w:t xml:space="preserve">ría </w:t>
      </w:r>
      <w:r>
        <w:rPr>
          <w:rFonts w:ascii="Arial" w:hAnsi="Arial" w:cs="Arial"/>
          <w:sz w:val="22"/>
          <w:szCs w:val="22"/>
          <w:lang w:val="es-CL"/>
        </w:rPr>
        <w:t xml:space="preserve">esta actividad pero también </w:t>
      </w:r>
      <w:r w:rsidRPr="00092DA1">
        <w:rPr>
          <w:rFonts w:ascii="Arial" w:hAnsi="Arial" w:cs="Arial"/>
          <w:sz w:val="22"/>
          <w:szCs w:val="22"/>
          <w:lang w:val="es-CL"/>
        </w:rPr>
        <w:t>rebela</w:t>
      </w:r>
      <w:r>
        <w:rPr>
          <w:rFonts w:ascii="Arial" w:hAnsi="Arial" w:cs="Arial"/>
          <w:sz w:val="22"/>
          <w:szCs w:val="22"/>
          <w:lang w:val="es-CL"/>
        </w:rPr>
        <w:t>ba</w:t>
      </w:r>
      <w:r w:rsidRPr="00092DA1">
        <w:rPr>
          <w:rFonts w:ascii="Arial" w:hAnsi="Arial" w:cs="Arial"/>
          <w:sz w:val="22"/>
          <w:szCs w:val="22"/>
          <w:lang w:val="es-CL"/>
        </w:rPr>
        <w:t xml:space="preserve"> una realidad de abuso y explotación laboral, que se mantiene</w:t>
      </w:r>
      <w:r>
        <w:rPr>
          <w:rFonts w:ascii="Arial" w:hAnsi="Arial" w:cs="Arial"/>
          <w:sz w:val="22"/>
          <w:szCs w:val="22"/>
          <w:lang w:val="es-CL"/>
        </w:rPr>
        <w:t>,</w:t>
      </w:r>
      <w:r w:rsidRPr="00092DA1">
        <w:rPr>
          <w:rFonts w:ascii="Arial" w:hAnsi="Arial" w:cs="Arial"/>
          <w:sz w:val="22"/>
          <w:szCs w:val="22"/>
          <w:lang w:val="es-CL"/>
        </w:rPr>
        <w:t xml:space="preserve"> aun </w:t>
      </w:r>
      <w:r w:rsidRPr="00092DA1">
        <w:rPr>
          <w:rFonts w:ascii="Arial" w:hAnsi="Arial" w:cs="Arial"/>
          <w:sz w:val="22"/>
          <w:szCs w:val="22"/>
          <w:lang w:val="es-CL"/>
        </w:rPr>
        <w:lastRenderedPageBreak/>
        <w:t>cuando el Estado en los últimos veinte año</w:t>
      </w:r>
      <w:r>
        <w:rPr>
          <w:rFonts w:ascii="Arial" w:hAnsi="Arial" w:cs="Arial"/>
          <w:sz w:val="22"/>
          <w:szCs w:val="22"/>
          <w:lang w:val="es-CL"/>
        </w:rPr>
        <w:t xml:space="preserve">s había </w:t>
      </w:r>
      <w:r w:rsidRPr="00092DA1">
        <w:rPr>
          <w:rFonts w:ascii="Arial" w:hAnsi="Arial" w:cs="Arial"/>
          <w:sz w:val="22"/>
          <w:szCs w:val="22"/>
          <w:lang w:val="es-CL"/>
        </w:rPr>
        <w:t xml:space="preserve">invertido en transporte público más que toda su historia. </w:t>
      </w:r>
    </w:p>
    <w:p w14:paraId="2D6C680A" w14:textId="77777777" w:rsidR="00D56793" w:rsidRDefault="00D56793" w:rsidP="00D56793">
      <w:pPr>
        <w:ind w:right="45" w:firstLine="2268"/>
        <w:jc w:val="both"/>
        <w:rPr>
          <w:rFonts w:ascii="Arial" w:hAnsi="Arial" w:cs="Arial"/>
          <w:sz w:val="22"/>
          <w:szCs w:val="22"/>
        </w:rPr>
      </w:pPr>
    </w:p>
    <w:p w14:paraId="5BD863E3" w14:textId="39A56E5B" w:rsidR="004058DF" w:rsidRDefault="004058DF" w:rsidP="002004B4">
      <w:pPr>
        <w:ind w:right="45" w:firstLine="2268"/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En cuanto a las regiones</w:t>
      </w:r>
      <w:r w:rsidR="00B67832">
        <w:rPr>
          <w:rFonts w:ascii="Arial" w:hAnsi="Arial" w:cs="Arial"/>
          <w:sz w:val="22"/>
          <w:szCs w:val="22"/>
          <w:lang w:val="es-CL"/>
        </w:rPr>
        <w:t>,</w:t>
      </w:r>
      <w:r>
        <w:rPr>
          <w:rFonts w:ascii="Arial" w:hAnsi="Arial" w:cs="Arial"/>
          <w:sz w:val="22"/>
          <w:szCs w:val="22"/>
          <w:lang w:val="es-CL"/>
        </w:rPr>
        <w:t xml:space="preserve"> </w:t>
      </w:r>
      <w:r w:rsidR="00B67832" w:rsidRPr="00B67832">
        <w:rPr>
          <w:rFonts w:ascii="Arial" w:hAnsi="Arial" w:cs="Arial"/>
          <w:sz w:val="22"/>
          <w:szCs w:val="22"/>
          <w:lang w:val="es-CL"/>
        </w:rPr>
        <w:t>insist</w:t>
      </w:r>
      <w:r w:rsidR="00B67832">
        <w:rPr>
          <w:rFonts w:ascii="Arial" w:hAnsi="Arial" w:cs="Arial"/>
          <w:sz w:val="22"/>
          <w:szCs w:val="22"/>
          <w:lang w:val="es-CL"/>
        </w:rPr>
        <w:t>ió</w:t>
      </w:r>
      <w:r w:rsidR="00B67832" w:rsidRPr="00B67832">
        <w:rPr>
          <w:rFonts w:ascii="Arial" w:hAnsi="Arial" w:cs="Arial"/>
          <w:sz w:val="22"/>
          <w:szCs w:val="22"/>
          <w:lang w:val="es-CL"/>
        </w:rPr>
        <w:t xml:space="preserve"> en </w:t>
      </w:r>
      <w:r w:rsidR="00B67832">
        <w:rPr>
          <w:rFonts w:ascii="Arial" w:hAnsi="Arial" w:cs="Arial"/>
          <w:sz w:val="22"/>
          <w:szCs w:val="22"/>
          <w:lang w:val="es-CL"/>
        </w:rPr>
        <w:t xml:space="preserve">la </w:t>
      </w:r>
      <w:r w:rsidR="002004B4" w:rsidRPr="002004B4">
        <w:rPr>
          <w:rFonts w:ascii="Arial" w:hAnsi="Arial" w:cs="Arial"/>
          <w:sz w:val="22"/>
          <w:szCs w:val="22"/>
          <w:lang w:val="es-CL"/>
        </w:rPr>
        <w:t xml:space="preserve">urgencia de una política efectiva de </w:t>
      </w:r>
      <w:r w:rsidR="002004B4">
        <w:rPr>
          <w:rFonts w:ascii="Arial" w:hAnsi="Arial" w:cs="Arial"/>
          <w:sz w:val="22"/>
          <w:szCs w:val="22"/>
          <w:lang w:val="es-CL"/>
        </w:rPr>
        <w:t xml:space="preserve">los </w:t>
      </w:r>
      <w:r w:rsidR="002004B4" w:rsidRPr="002004B4">
        <w:rPr>
          <w:rFonts w:ascii="Arial" w:hAnsi="Arial" w:cs="Arial"/>
          <w:sz w:val="22"/>
          <w:szCs w:val="22"/>
          <w:lang w:val="es-CL"/>
        </w:rPr>
        <w:t>fondos espejo, es decir, de los dineros que se destinan a regiones</w:t>
      </w:r>
      <w:r w:rsidR="002004B4">
        <w:rPr>
          <w:rFonts w:ascii="Arial" w:hAnsi="Arial" w:cs="Arial"/>
          <w:sz w:val="22"/>
          <w:szCs w:val="22"/>
          <w:lang w:val="es-CL"/>
        </w:rPr>
        <w:t xml:space="preserve"> </w:t>
      </w:r>
      <w:r w:rsidR="00B67832">
        <w:rPr>
          <w:rFonts w:ascii="Arial" w:hAnsi="Arial" w:cs="Arial"/>
          <w:sz w:val="22"/>
          <w:szCs w:val="22"/>
          <w:lang w:val="es-CL"/>
        </w:rPr>
        <w:t>p</w:t>
      </w:r>
      <w:r>
        <w:rPr>
          <w:rFonts w:ascii="Arial" w:hAnsi="Arial" w:cs="Arial"/>
          <w:sz w:val="22"/>
          <w:szCs w:val="22"/>
          <w:lang w:val="es-CL"/>
        </w:rPr>
        <w:t xml:space="preserve">ara compensar el </w:t>
      </w:r>
      <w:proofErr w:type="spellStart"/>
      <w:r>
        <w:rPr>
          <w:rFonts w:ascii="Arial" w:hAnsi="Arial" w:cs="Arial"/>
          <w:sz w:val="22"/>
          <w:szCs w:val="22"/>
          <w:lang w:val="es-CL"/>
        </w:rPr>
        <w:t>Transantiago</w:t>
      </w:r>
      <w:proofErr w:type="spellEnd"/>
      <w:r>
        <w:rPr>
          <w:rFonts w:ascii="Arial" w:hAnsi="Arial" w:cs="Arial"/>
          <w:sz w:val="22"/>
          <w:szCs w:val="22"/>
          <w:lang w:val="es-CL"/>
        </w:rPr>
        <w:t>.</w:t>
      </w:r>
    </w:p>
    <w:p w14:paraId="720FC3C8" w14:textId="77777777" w:rsidR="00B67832" w:rsidRDefault="00B67832" w:rsidP="004058DF">
      <w:pPr>
        <w:ind w:right="45" w:firstLine="2268"/>
        <w:jc w:val="both"/>
        <w:rPr>
          <w:rFonts w:ascii="Arial" w:hAnsi="Arial" w:cs="Arial"/>
          <w:sz w:val="22"/>
          <w:szCs w:val="22"/>
          <w:lang w:val="es-CL"/>
        </w:rPr>
      </w:pPr>
    </w:p>
    <w:p w14:paraId="76C6157E" w14:textId="4F84EDDF" w:rsidR="00D56793" w:rsidRPr="00092DA1" w:rsidRDefault="00D56793" w:rsidP="00D56793">
      <w:pPr>
        <w:ind w:right="45" w:firstLine="2268"/>
        <w:jc w:val="both"/>
        <w:rPr>
          <w:sz w:val="22"/>
          <w:szCs w:val="22"/>
        </w:rPr>
      </w:pPr>
      <w:bookmarkStart w:id="4" w:name="__DdeLink__68_2595759354"/>
      <w:r w:rsidRPr="00092DA1">
        <w:rPr>
          <w:rFonts w:ascii="Arial" w:hAnsi="Arial" w:cs="Arial"/>
          <w:sz w:val="22"/>
          <w:szCs w:val="22"/>
          <w:lang w:val="es-CL"/>
        </w:rPr>
        <w:t xml:space="preserve">La diputada </w:t>
      </w:r>
      <w:r w:rsidRPr="00092DA1">
        <w:rPr>
          <w:rFonts w:ascii="Arial" w:hAnsi="Arial" w:cs="Arial"/>
          <w:b/>
          <w:bCs/>
          <w:sz w:val="22"/>
          <w:szCs w:val="22"/>
          <w:lang w:val="es-CL"/>
        </w:rPr>
        <w:t>Marzán</w:t>
      </w:r>
      <w:r w:rsidRPr="00092DA1">
        <w:rPr>
          <w:rFonts w:ascii="Arial" w:hAnsi="Arial" w:cs="Arial"/>
          <w:sz w:val="22"/>
          <w:szCs w:val="22"/>
          <w:lang w:val="es-CL"/>
        </w:rPr>
        <w:t xml:space="preserve"> junto con m</w:t>
      </w:r>
      <w:r w:rsidR="00925C6B">
        <w:rPr>
          <w:rFonts w:ascii="Arial" w:hAnsi="Arial" w:cs="Arial"/>
          <w:sz w:val="22"/>
          <w:szCs w:val="22"/>
          <w:lang w:val="es-CL"/>
        </w:rPr>
        <w:t xml:space="preserve">anifestarse </w:t>
      </w:r>
      <w:r w:rsidRPr="00092DA1">
        <w:rPr>
          <w:rFonts w:ascii="Arial" w:hAnsi="Arial" w:cs="Arial"/>
          <w:sz w:val="22"/>
          <w:szCs w:val="22"/>
          <w:lang w:val="es-CL"/>
        </w:rPr>
        <w:t>a favor de la iniciativa</w:t>
      </w:r>
      <w:r>
        <w:rPr>
          <w:rFonts w:ascii="Arial" w:hAnsi="Arial" w:cs="Arial"/>
          <w:sz w:val="22"/>
          <w:szCs w:val="22"/>
          <w:lang w:val="es-CL"/>
        </w:rPr>
        <w:t xml:space="preserve">, </w:t>
      </w:r>
      <w:r w:rsidR="00711368">
        <w:rPr>
          <w:rFonts w:ascii="Arial" w:hAnsi="Arial" w:cs="Arial"/>
          <w:sz w:val="22"/>
          <w:szCs w:val="22"/>
          <w:lang w:val="es-CL"/>
        </w:rPr>
        <w:t xml:space="preserve">indicó </w:t>
      </w:r>
      <w:r>
        <w:rPr>
          <w:rFonts w:ascii="Arial" w:hAnsi="Arial" w:cs="Arial"/>
          <w:sz w:val="22"/>
          <w:szCs w:val="22"/>
          <w:lang w:val="es-CL"/>
        </w:rPr>
        <w:t xml:space="preserve">estar </w:t>
      </w:r>
      <w:r w:rsidRPr="00092DA1">
        <w:rPr>
          <w:rFonts w:ascii="Arial" w:hAnsi="Arial" w:cs="Arial"/>
          <w:sz w:val="22"/>
          <w:szCs w:val="22"/>
          <w:lang w:val="es-CL"/>
        </w:rPr>
        <w:t>consciente de la realidad que viv</w:t>
      </w:r>
      <w:r>
        <w:rPr>
          <w:rFonts w:ascii="Arial" w:hAnsi="Arial" w:cs="Arial"/>
          <w:sz w:val="22"/>
          <w:szCs w:val="22"/>
          <w:lang w:val="es-CL"/>
        </w:rPr>
        <w:t xml:space="preserve">ían </w:t>
      </w:r>
      <w:r w:rsidRPr="00092DA1">
        <w:rPr>
          <w:rFonts w:ascii="Arial" w:hAnsi="Arial" w:cs="Arial"/>
          <w:sz w:val="22"/>
          <w:szCs w:val="22"/>
          <w:lang w:val="es-CL"/>
        </w:rPr>
        <w:t>los conductores</w:t>
      </w:r>
      <w:r w:rsidR="00711368">
        <w:rPr>
          <w:rFonts w:ascii="Arial" w:hAnsi="Arial" w:cs="Arial"/>
          <w:sz w:val="22"/>
          <w:szCs w:val="22"/>
          <w:lang w:val="es-CL"/>
        </w:rPr>
        <w:t xml:space="preserve"> y, en este sentido, r</w:t>
      </w:r>
      <w:r w:rsidRPr="00092DA1">
        <w:rPr>
          <w:rFonts w:ascii="Arial" w:hAnsi="Arial" w:cs="Arial"/>
          <w:sz w:val="22"/>
          <w:szCs w:val="22"/>
          <w:lang w:val="es-CL"/>
        </w:rPr>
        <w:t>ealzó que cuando se consagra</w:t>
      </w:r>
      <w:r>
        <w:rPr>
          <w:rFonts w:ascii="Arial" w:hAnsi="Arial" w:cs="Arial"/>
          <w:sz w:val="22"/>
          <w:szCs w:val="22"/>
          <w:lang w:val="es-CL"/>
        </w:rPr>
        <w:t xml:space="preserve">ba </w:t>
      </w:r>
      <w:r w:rsidRPr="00092DA1">
        <w:rPr>
          <w:rFonts w:ascii="Arial" w:hAnsi="Arial" w:cs="Arial"/>
          <w:sz w:val="22"/>
          <w:szCs w:val="22"/>
          <w:lang w:val="es-CL"/>
        </w:rPr>
        <w:t xml:space="preserve">un día </w:t>
      </w:r>
      <w:r w:rsidR="00711368">
        <w:rPr>
          <w:rFonts w:ascii="Arial" w:hAnsi="Arial" w:cs="Arial"/>
          <w:sz w:val="22"/>
          <w:szCs w:val="22"/>
          <w:lang w:val="es-CL"/>
        </w:rPr>
        <w:t xml:space="preserve">para conmemorar un hecho a un sector de la sociedad </w:t>
      </w:r>
      <w:r>
        <w:rPr>
          <w:rFonts w:ascii="Arial" w:hAnsi="Arial" w:cs="Arial"/>
          <w:sz w:val="22"/>
          <w:szCs w:val="22"/>
          <w:lang w:val="es-CL"/>
        </w:rPr>
        <w:t>se</w:t>
      </w:r>
      <w:r w:rsidR="00711368">
        <w:rPr>
          <w:rFonts w:ascii="Arial" w:hAnsi="Arial" w:cs="Arial"/>
          <w:sz w:val="22"/>
          <w:szCs w:val="22"/>
          <w:lang w:val="es-CL"/>
        </w:rPr>
        <w:t xml:space="preserve"> intentaba </w:t>
      </w:r>
      <w:r>
        <w:rPr>
          <w:rFonts w:ascii="Arial" w:hAnsi="Arial" w:cs="Arial"/>
          <w:sz w:val="22"/>
          <w:szCs w:val="22"/>
          <w:lang w:val="es-CL"/>
        </w:rPr>
        <w:t xml:space="preserve">evidenciar </w:t>
      </w:r>
      <w:r w:rsidRPr="00092DA1">
        <w:rPr>
          <w:rFonts w:ascii="Arial" w:hAnsi="Arial" w:cs="Arial"/>
          <w:sz w:val="22"/>
          <w:szCs w:val="22"/>
          <w:lang w:val="es-CL"/>
        </w:rPr>
        <w:t xml:space="preserve">una realidad o </w:t>
      </w:r>
      <w:r w:rsidR="00711368">
        <w:rPr>
          <w:rFonts w:ascii="Arial" w:hAnsi="Arial" w:cs="Arial"/>
          <w:sz w:val="22"/>
          <w:szCs w:val="22"/>
          <w:lang w:val="es-CL"/>
        </w:rPr>
        <w:t xml:space="preserve">a </w:t>
      </w:r>
      <w:r w:rsidRPr="00092DA1">
        <w:rPr>
          <w:rFonts w:ascii="Arial" w:hAnsi="Arial" w:cs="Arial"/>
          <w:sz w:val="22"/>
          <w:szCs w:val="22"/>
          <w:lang w:val="es-CL"/>
        </w:rPr>
        <w:t>grupo particular que demanda</w:t>
      </w:r>
      <w:r>
        <w:rPr>
          <w:rFonts w:ascii="Arial" w:hAnsi="Arial" w:cs="Arial"/>
          <w:sz w:val="22"/>
          <w:szCs w:val="22"/>
          <w:lang w:val="es-CL"/>
        </w:rPr>
        <w:t>ba</w:t>
      </w:r>
      <w:r w:rsidR="00711368">
        <w:rPr>
          <w:rFonts w:ascii="Arial" w:hAnsi="Arial" w:cs="Arial"/>
          <w:sz w:val="22"/>
          <w:szCs w:val="22"/>
          <w:lang w:val="es-CL"/>
        </w:rPr>
        <w:t xml:space="preserve"> necesidades urgentes</w:t>
      </w:r>
      <w:r>
        <w:rPr>
          <w:rFonts w:ascii="Arial" w:hAnsi="Arial" w:cs="Arial"/>
          <w:sz w:val="22"/>
          <w:szCs w:val="22"/>
          <w:lang w:val="es-CL"/>
        </w:rPr>
        <w:t>. En es</w:t>
      </w:r>
      <w:r w:rsidR="00711368">
        <w:rPr>
          <w:rFonts w:ascii="Arial" w:hAnsi="Arial" w:cs="Arial"/>
          <w:sz w:val="22"/>
          <w:szCs w:val="22"/>
          <w:lang w:val="es-CL"/>
        </w:rPr>
        <w:t>ta línea</w:t>
      </w:r>
      <w:r>
        <w:rPr>
          <w:rFonts w:ascii="Arial" w:hAnsi="Arial" w:cs="Arial"/>
          <w:sz w:val="22"/>
          <w:szCs w:val="22"/>
          <w:lang w:val="es-CL"/>
        </w:rPr>
        <w:t xml:space="preserve">, observó que generalmente detrás </w:t>
      </w:r>
      <w:r w:rsidR="00711368">
        <w:rPr>
          <w:rFonts w:ascii="Arial" w:hAnsi="Arial" w:cs="Arial"/>
          <w:sz w:val="22"/>
          <w:szCs w:val="22"/>
          <w:lang w:val="es-CL"/>
        </w:rPr>
        <w:t xml:space="preserve">de </w:t>
      </w:r>
      <w:r>
        <w:rPr>
          <w:rFonts w:ascii="Arial" w:hAnsi="Arial" w:cs="Arial"/>
          <w:sz w:val="22"/>
          <w:szCs w:val="22"/>
          <w:lang w:val="es-CL"/>
        </w:rPr>
        <w:t xml:space="preserve">las motivaciones de estas declaratorias </w:t>
      </w:r>
      <w:r w:rsidR="00711368">
        <w:rPr>
          <w:rFonts w:ascii="Arial" w:hAnsi="Arial" w:cs="Arial"/>
          <w:sz w:val="22"/>
          <w:szCs w:val="22"/>
          <w:lang w:val="es-CL"/>
        </w:rPr>
        <w:t xml:space="preserve">existían </w:t>
      </w:r>
      <w:r w:rsidRPr="00092DA1">
        <w:rPr>
          <w:rFonts w:ascii="Arial" w:hAnsi="Arial" w:cs="Arial"/>
          <w:sz w:val="22"/>
          <w:szCs w:val="22"/>
          <w:lang w:val="es-CL"/>
        </w:rPr>
        <w:t>historia</w:t>
      </w:r>
      <w:r>
        <w:rPr>
          <w:rFonts w:ascii="Arial" w:hAnsi="Arial" w:cs="Arial"/>
          <w:sz w:val="22"/>
          <w:szCs w:val="22"/>
          <w:lang w:val="es-CL"/>
        </w:rPr>
        <w:t>s</w:t>
      </w:r>
      <w:r w:rsidRPr="00092DA1">
        <w:rPr>
          <w:rFonts w:ascii="Arial" w:hAnsi="Arial" w:cs="Arial"/>
          <w:sz w:val="22"/>
          <w:szCs w:val="22"/>
          <w:lang w:val="es-CL"/>
        </w:rPr>
        <w:t xml:space="preserve"> de dolor, de reconocimiento, de alegría y de conquista, y</w:t>
      </w:r>
      <w:r w:rsidR="00711368">
        <w:rPr>
          <w:rFonts w:ascii="Arial" w:hAnsi="Arial" w:cs="Arial"/>
          <w:sz w:val="22"/>
          <w:szCs w:val="22"/>
          <w:lang w:val="es-CL"/>
        </w:rPr>
        <w:t>,</w:t>
      </w:r>
      <w:r w:rsidRPr="00092DA1">
        <w:rPr>
          <w:rFonts w:ascii="Arial" w:hAnsi="Arial" w:cs="Arial"/>
          <w:sz w:val="22"/>
          <w:szCs w:val="22"/>
          <w:lang w:val="es-CL"/>
        </w:rPr>
        <w:t xml:space="preserve"> por ello</w:t>
      </w:r>
      <w:r w:rsidR="00711368">
        <w:rPr>
          <w:rFonts w:ascii="Arial" w:hAnsi="Arial" w:cs="Arial"/>
          <w:sz w:val="22"/>
          <w:szCs w:val="22"/>
          <w:lang w:val="es-CL"/>
        </w:rPr>
        <w:t xml:space="preserve">, calificó de </w:t>
      </w:r>
      <w:r w:rsidRPr="00092DA1">
        <w:rPr>
          <w:rFonts w:ascii="Arial" w:hAnsi="Arial" w:cs="Arial"/>
          <w:sz w:val="22"/>
          <w:szCs w:val="22"/>
          <w:lang w:val="es-CL"/>
        </w:rPr>
        <w:t>importantes</w:t>
      </w:r>
      <w:bookmarkEnd w:id="4"/>
      <w:r>
        <w:rPr>
          <w:rFonts w:ascii="Arial" w:hAnsi="Arial" w:cs="Arial"/>
          <w:sz w:val="22"/>
          <w:szCs w:val="22"/>
          <w:lang w:val="es-CL"/>
        </w:rPr>
        <w:t xml:space="preserve"> estas iniciativas.</w:t>
      </w:r>
      <w:r w:rsidR="00970C16">
        <w:rPr>
          <w:rFonts w:ascii="Arial" w:hAnsi="Arial" w:cs="Arial"/>
          <w:sz w:val="22"/>
          <w:szCs w:val="22"/>
          <w:lang w:val="es-CL"/>
        </w:rPr>
        <w:t xml:space="preserve"> </w:t>
      </w:r>
    </w:p>
    <w:p w14:paraId="7809DDC5" w14:textId="27B35853" w:rsidR="002879AF" w:rsidRDefault="00637F87" w:rsidP="00D84B91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D84B91">
        <w:rPr>
          <w:rFonts w:ascii="Arial" w:hAnsi="Arial" w:cs="Arial"/>
          <w:sz w:val="22"/>
          <w:szCs w:val="22"/>
        </w:rPr>
        <w:t xml:space="preserve"> </w:t>
      </w:r>
    </w:p>
    <w:p w14:paraId="7809DDC8" w14:textId="77777777" w:rsidR="00F22A14" w:rsidRPr="00CF4C67" w:rsidRDefault="00F22A14" w:rsidP="00F22A14">
      <w:pPr>
        <w:jc w:val="center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>********</w:t>
      </w:r>
    </w:p>
    <w:p w14:paraId="7809DDC9" w14:textId="77777777" w:rsidR="005A794D" w:rsidRDefault="005A794D" w:rsidP="005B758E">
      <w:pPr>
        <w:jc w:val="center"/>
        <w:rPr>
          <w:rFonts w:ascii="Arial" w:hAnsi="Arial" w:cs="Arial"/>
          <w:b/>
          <w:sz w:val="22"/>
          <w:szCs w:val="22"/>
        </w:rPr>
      </w:pPr>
    </w:p>
    <w:p w14:paraId="4CEEEF26" w14:textId="3238EB46" w:rsidR="00CF736B" w:rsidRPr="00E73A21" w:rsidRDefault="003739D6" w:rsidP="0014485F">
      <w:pPr>
        <w:pStyle w:val="Standard"/>
        <w:tabs>
          <w:tab w:val="left" w:pos="2160"/>
          <w:tab w:val="left" w:pos="3402"/>
          <w:tab w:val="left" w:pos="3969"/>
        </w:tabs>
        <w:ind w:right="48" w:firstLine="2268"/>
        <w:jc w:val="both"/>
        <w:rPr>
          <w:rFonts w:ascii="Arial" w:hAnsi="Arial" w:cs="Arial"/>
          <w:bCs/>
          <w:iCs/>
          <w:snapToGrid w:val="0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  <w:lang w:val="es-CL"/>
        </w:rPr>
        <w:t>La Comisión coincidi</w:t>
      </w:r>
      <w:r w:rsidR="009E61B4" w:rsidRPr="00CF4C67">
        <w:rPr>
          <w:rFonts w:ascii="Arial" w:hAnsi="Arial" w:cs="Arial"/>
          <w:sz w:val="22"/>
          <w:szCs w:val="22"/>
          <w:lang w:val="es-CL"/>
        </w:rPr>
        <w:t>endo</w:t>
      </w:r>
      <w:r w:rsidRPr="00CF4C67">
        <w:rPr>
          <w:rFonts w:ascii="Arial" w:hAnsi="Arial" w:cs="Arial"/>
          <w:sz w:val="22"/>
          <w:szCs w:val="22"/>
          <w:lang w:val="es-CL"/>
        </w:rPr>
        <w:t xml:space="preserve"> con los propósitos perseguidos por la iniciativa, aprob</w:t>
      </w:r>
      <w:r w:rsidR="007C629A">
        <w:rPr>
          <w:rFonts w:ascii="Arial" w:hAnsi="Arial" w:cs="Arial"/>
          <w:sz w:val="22"/>
          <w:szCs w:val="22"/>
          <w:lang w:val="es-CL"/>
        </w:rPr>
        <w:t xml:space="preserve">ó </w:t>
      </w:r>
      <w:r w:rsidRPr="00CF4C67">
        <w:rPr>
          <w:rFonts w:ascii="Arial" w:hAnsi="Arial" w:cs="Arial"/>
          <w:sz w:val="22"/>
          <w:szCs w:val="22"/>
          <w:lang w:val="es-CL"/>
        </w:rPr>
        <w:t>la idea de legislar por</w:t>
      </w:r>
      <w:r w:rsidRPr="00CF4C67">
        <w:rPr>
          <w:rFonts w:ascii="Arial" w:hAnsi="Arial" w:cs="Arial"/>
          <w:b/>
          <w:sz w:val="22"/>
          <w:szCs w:val="22"/>
          <w:lang w:val="es-CL"/>
        </w:rPr>
        <w:t xml:space="preserve"> unanimidad</w:t>
      </w:r>
      <w:r w:rsidR="00263172" w:rsidRPr="00CF4C67">
        <w:rPr>
          <w:rFonts w:ascii="Arial" w:hAnsi="Arial" w:cs="Arial"/>
          <w:sz w:val="22"/>
          <w:szCs w:val="22"/>
          <w:lang w:val="es-CL"/>
        </w:rPr>
        <w:t xml:space="preserve">, con </w:t>
      </w:r>
      <w:r w:rsidR="00554CB0" w:rsidRPr="00CF4C67">
        <w:rPr>
          <w:rFonts w:ascii="Arial" w:hAnsi="Arial" w:cs="Arial"/>
          <w:sz w:val="22"/>
          <w:szCs w:val="22"/>
          <w:lang w:val="es-CL"/>
        </w:rPr>
        <w:t>los</w:t>
      </w:r>
      <w:r w:rsidR="00263172" w:rsidRPr="00CF4C67">
        <w:rPr>
          <w:rFonts w:ascii="Arial" w:hAnsi="Arial" w:cs="Arial"/>
          <w:sz w:val="22"/>
          <w:szCs w:val="22"/>
          <w:lang w:val="es-CL"/>
        </w:rPr>
        <w:t xml:space="preserve"> votos </w:t>
      </w:r>
      <w:r w:rsidR="0014485F" w:rsidRPr="00CF4C67">
        <w:rPr>
          <w:rFonts w:ascii="Arial" w:hAnsi="Arial" w:cs="Arial"/>
          <w:sz w:val="22"/>
          <w:szCs w:val="22"/>
          <w:lang w:val="es-CL"/>
        </w:rPr>
        <w:t>de</w:t>
      </w:r>
      <w:r w:rsidR="0014485F" w:rsidRPr="00CF4C67">
        <w:rPr>
          <w:rFonts w:ascii="Arial" w:hAnsi="Arial" w:cs="Arial"/>
          <w:b/>
          <w:sz w:val="22"/>
          <w:szCs w:val="22"/>
          <w:lang w:val="es-CL"/>
        </w:rPr>
        <w:t xml:space="preserve"> </w:t>
      </w:r>
      <w:r w:rsidR="0014485F" w:rsidRPr="00CF4C67">
        <w:rPr>
          <w:rFonts w:ascii="Arial" w:hAnsi="Arial" w:cs="Arial"/>
          <w:sz w:val="22"/>
          <w:szCs w:val="22"/>
          <w:lang w:val="es-CL"/>
        </w:rPr>
        <w:t>l</w:t>
      </w:r>
      <w:r w:rsidR="0014485F">
        <w:rPr>
          <w:rFonts w:ascii="Arial" w:hAnsi="Arial" w:cs="Arial"/>
          <w:sz w:val="22"/>
          <w:szCs w:val="22"/>
          <w:lang w:val="es-CL"/>
        </w:rPr>
        <w:t xml:space="preserve">a </w:t>
      </w:r>
      <w:r w:rsidR="0014485F" w:rsidRPr="00CF4C67">
        <w:rPr>
          <w:rFonts w:ascii="Arial" w:hAnsi="Arial" w:cs="Arial"/>
          <w:sz w:val="22"/>
          <w:szCs w:val="22"/>
          <w:lang w:val="es-CL"/>
        </w:rPr>
        <w:t>diputad</w:t>
      </w:r>
      <w:r w:rsidR="0014485F">
        <w:rPr>
          <w:rFonts w:ascii="Arial" w:hAnsi="Arial" w:cs="Arial"/>
          <w:sz w:val="22"/>
          <w:szCs w:val="22"/>
          <w:lang w:val="es-CL"/>
        </w:rPr>
        <w:t xml:space="preserve">a </w:t>
      </w:r>
      <w:r w:rsidR="0014485F" w:rsidRPr="00E73A21">
        <w:rPr>
          <w:rFonts w:ascii="Arial" w:hAnsi="Arial" w:cs="Arial"/>
          <w:bCs/>
          <w:iCs/>
          <w:snapToGrid w:val="0"/>
          <w:sz w:val="22"/>
          <w:szCs w:val="22"/>
        </w:rPr>
        <w:t>Carolina Marzán</w:t>
      </w:r>
      <w:r w:rsidR="0014485F">
        <w:rPr>
          <w:rFonts w:ascii="Arial" w:hAnsi="Arial" w:cs="Arial"/>
          <w:bCs/>
          <w:iCs/>
          <w:snapToGrid w:val="0"/>
          <w:sz w:val="22"/>
          <w:szCs w:val="22"/>
        </w:rPr>
        <w:t xml:space="preserve"> y de los </w:t>
      </w:r>
      <w:r w:rsidRPr="00CF4C67">
        <w:rPr>
          <w:rFonts w:ascii="Arial" w:hAnsi="Arial" w:cs="Arial"/>
          <w:sz w:val="22"/>
          <w:szCs w:val="22"/>
          <w:lang w:val="es-CL"/>
        </w:rPr>
        <w:t>diputados</w:t>
      </w:r>
      <w:r w:rsidR="0014485F">
        <w:rPr>
          <w:rFonts w:ascii="Arial" w:hAnsi="Arial" w:cs="Arial"/>
          <w:sz w:val="22"/>
          <w:szCs w:val="22"/>
          <w:lang w:val="es-CL"/>
        </w:rPr>
        <w:t xml:space="preserve"> </w:t>
      </w:r>
      <w:r w:rsidR="00CF736B" w:rsidRPr="00091E5D">
        <w:rPr>
          <w:rFonts w:ascii="Arial" w:hAnsi="Arial" w:cs="Arial"/>
          <w:bCs/>
          <w:iCs/>
          <w:snapToGrid w:val="0"/>
          <w:sz w:val="22"/>
          <w:szCs w:val="22"/>
        </w:rPr>
        <w:t>F</w:t>
      </w:r>
      <w:r w:rsidR="00CF736B" w:rsidRPr="00E73A21">
        <w:rPr>
          <w:rFonts w:ascii="Arial" w:hAnsi="Arial" w:cs="Arial"/>
          <w:bCs/>
          <w:iCs/>
          <w:snapToGrid w:val="0"/>
          <w:sz w:val="22"/>
          <w:szCs w:val="22"/>
        </w:rPr>
        <w:t>lorcita Alarcón</w:t>
      </w:r>
      <w:r w:rsidR="00CF736B">
        <w:rPr>
          <w:rFonts w:ascii="Arial" w:hAnsi="Arial" w:cs="Arial"/>
          <w:bCs/>
          <w:iCs/>
          <w:snapToGrid w:val="0"/>
          <w:sz w:val="22"/>
          <w:szCs w:val="22"/>
        </w:rPr>
        <w:t xml:space="preserve">, </w:t>
      </w:r>
      <w:r w:rsidR="0014485F">
        <w:rPr>
          <w:rFonts w:ascii="Arial" w:hAnsi="Arial" w:cs="Arial"/>
          <w:bCs/>
          <w:iCs/>
          <w:snapToGrid w:val="0"/>
          <w:sz w:val="22"/>
          <w:szCs w:val="22"/>
        </w:rPr>
        <w:t xml:space="preserve">Boris Barrera, Alejandro Bernales, </w:t>
      </w:r>
      <w:r w:rsidR="00CF736B" w:rsidRPr="00E73A21">
        <w:rPr>
          <w:rFonts w:ascii="Arial" w:hAnsi="Arial" w:cs="Arial"/>
          <w:bCs/>
          <w:iCs/>
          <w:snapToGrid w:val="0"/>
          <w:sz w:val="22"/>
          <w:szCs w:val="22"/>
        </w:rPr>
        <w:t>Marcelo Díaz</w:t>
      </w:r>
      <w:r w:rsidR="00CF736B">
        <w:rPr>
          <w:rFonts w:ascii="Arial" w:hAnsi="Arial" w:cs="Arial"/>
          <w:bCs/>
          <w:iCs/>
          <w:snapToGrid w:val="0"/>
          <w:sz w:val="22"/>
          <w:szCs w:val="22"/>
        </w:rPr>
        <w:t xml:space="preserve">, </w:t>
      </w:r>
      <w:r w:rsidR="00CF736B" w:rsidRPr="00E73A21">
        <w:rPr>
          <w:rFonts w:ascii="Arial" w:hAnsi="Arial" w:cs="Arial"/>
          <w:bCs/>
          <w:iCs/>
          <w:snapToGrid w:val="0"/>
          <w:sz w:val="22"/>
          <w:szCs w:val="22"/>
        </w:rPr>
        <w:t>Amaro Labra</w:t>
      </w:r>
      <w:r w:rsidR="0014485F">
        <w:rPr>
          <w:rFonts w:ascii="Arial" w:hAnsi="Arial" w:cs="Arial"/>
          <w:bCs/>
          <w:iCs/>
          <w:snapToGrid w:val="0"/>
          <w:sz w:val="22"/>
          <w:szCs w:val="22"/>
        </w:rPr>
        <w:t xml:space="preserve"> y</w:t>
      </w:r>
      <w:r w:rsidR="00DD3AD2">
        <w:rPr>
          <w:rFonts w:ascii="Arial" w:hAnsi="Arial" w:cs="Arial"/>
          <w:bCs/>
          <w:iCs/>
          <w:snapToGrid w:val="0"/>
          <w:sz w:val="22"/>
          <w:szCs w:val="22"/>
        </w:rPr>
        <w:t xml:space="preserve"> </w:t>
      </w:r>
      <w:r w:rsidR="00CF736B" w:rsidRPr="00091E5D">
        <w:rPr>
          <w:rFonts w:ascii="Arial" w:hAnsi="Arial" w:cs="Arial"/>
          <w:bCs/>
          <w:iCs/>
          <w:snapToGrid w:val="0"/>
          <w:sz w:val="22"/>
          <w:szCs w:val="22"/>
        </w:rPr>
        <w:t xml:space="preserve">Renzo Trisotti </w:t>
      </w:r>
      <w:r w:rsidR="0014485F">
        <w:rPr>
          <w:rFonts w:ascii="Arial" w:hAnsi="Arial" w:cs="Arial"/>
          <w:bCs/>
          <w:iCs/>
          <w:snapToGrid w:val="0"/>
          <w:sz w:val="22"/>
          <w:szCs w:val="22"/>
        </w:rPr>
        <w:t>(7</w:t>
      </w:r>
      <w:r w:rsidR="00CF736B">
        <w:rPr>
          <w:rFonts w:ascii="Arial" w:hAnsi="Arial" w:cs="Arial"/>
          <w:bCs/>
          <w:iCs/>
          <w:snapToGrid w:val="0"/>
          <w:sz w:val="22"/>
          <w:szCs w:val="22"/>
        </w:rPr>
        <w:t>-0-0).</w:t>
      </w:r>
      <w:r w:rsidR="00DD3AD2">
        <w:rPr>
          <w:rFonts w:ascii="Arial" w:hAnsi="Arial" w:cs="Arial"/>
          <w:bCs/>
          <w:iCs/>
          <w:snapToGrid w:val="0"/>
          <w:sz w:val="22"/>
          <w:szCs w:val="22"/>
        </w:rPr>
        <w:t xml:space="preserve"> </w:t>
      </w:r>
    </w:p>
    <w:p w14:paraId="7809DDCB" w14:textId="77777777" w:rsidR="00394F3B" w:rsidRDefault="00394F3B" w:rsidP="003739D6">
      <w:pPr>
        <w:pStyle w:val="Standard"/>
        <w:tabs>
          <w:tab w:val="left" w:pos="2160"/>
          <w:tab w:val="left" w:pos="3402"/>
          <w:tab w:val="left" w:pos="3969"/>
        </w:tabs>
        <w:ind w:right="48" w:firstLine="2268"/>
        <w:jc w:val="both"/>
        <w:rPr>
          <w:rFonts w:ascii="Arial" w:hAnsi="Arial" w:cs="Arial"/>
          <w:sz w:val="22"/>
          <w:szCs w:val="22"/>
        </w:rPr>
      </w:pPr>
    </w:p>
    <w:p w14:paraId="7809DDCD" w14:textId="77777777" w:rsidR="00F22A14" w:rsidRPr="00CF4C67" w:rsidRDefault="00F22A14" w:rsidP="00F22A14">
      <w:pPr>
        <w:jc w:val="center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>********</w:t>
      </w:r>
    </w:p>
    <w:p w14:paraId="378F6592" w14:textId="77777777" w:rsidR="007C629A" w:rsidRDefault="007C629A" w:rsidP="007F2B79">
      <w:pPr>
        <w:jc w:val="center"/>
        <w:rPr>
          <w:rFonts w:ascii="Arial" w:hAnsi="Arial" w:cs="Arial"/>
          <w:b/>
          <w:sz w:val="22"/>
          <w:szCs w:val="22"/>
        </w:rPr>
      </w:pPr>
    </w:p>
    <w:p w14:paraId="7809DDD0" w14:textId="77777777" w:rsidR="007F2B79" w:rsidRPr="00CF4C67" w:rsidRDefault="00554CB0" w:rsidP="007F2B79">
      <w:pPr>
        <w:jc w:val="center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>b</w:t>
      </w:r>
      <w:r w:rsidR="00762A3C" w:rsidRPr="00CF4C67">
        <w:rPr>
          <w:rFonts w:ascii="Arial" w:hAnsi="Arial" w:cs="Arial"/>
          <w:b/>
          <w:sz w:val="22"/>
          <w:szCs w:val="22"/>
        </w:rPr>
        <w:t>)</w:t>
      </w:r>
      <w:r w:rsidR="007F2B79" w:rsidRPr="00CF4C67">
        <w:rPr>
          <w:rFonts w:ascii="Arial" w:hAnsi="Arial" w:cs="Arial"/>
          <w:b/>
          <w:sz w:val="22"/>
          <w:szCs w:val="22"/>
        </w:rPr>
        <w:t xml:space="preserve"> </w:t>
      </w:r>
      <w:r w:rsidR="00762A3C" w:rsidRPr="00CF4C67">
        <w:rPr>
          <w:rFonts w:ascii="Arial" w:hAnsi="Arial" w:cs="Arial"/>
          <w:b/>
          <w:sz w:val="22"/>
          <w:szCs w:val="22"/>
        </w:rPr>
        <w:t>DISCUSIÓN PARTICULAR.</w:t>
      </w:r>
    </w:p>
    <w:p w14:paraId="7809DDD1" w14:textId="77777777" w:rsidR="009E61B4" w:rsidRDefault="009E61B4" w:rsidP="007F2B79">
      <w:pPr>
        <w:jc w:val="center"/>
        <w:rPr>
          <w:rFonts w:ascii="Arial" w:hAnsi="Arial" w:cs="Arial"/>
          <w:b/>
          <w:sz w:val="22"/>
          <w:szCs w:val="22"/>
        </w:rPr>
      </w:pPr>
    </w:p>
    <w:p w14:paraId="045EC5E9" w14:textId="2AEA1E66" w:rsidR="00C53337" w:rsidRDefault="00C53337" w:rsidP="007F2B7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Epígrafe</w:t>
      </w:r>
    </w:p>
    <w:p w14:paraId="6595775C" w14:textId="00726214" w:rsidR="00525B87" w:rsidRPr="00525B87" w:rsidRDefault="00711368" w:rsidP="00711368">
      <w:pPr>
        <w:ind w:firstLine="2268"/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</w:rPr>
        <w:t xml:space="preserve">El proyecto </w:t>
      </w:r>
      <w:r w:rsidR="00525B87" w:rsidRPr="00525B87">
        <w:rPr>
          <w:rFonts w:ascii="Arial" w:hAnsi="Arial" w:cs="Arial"/>
          <w:sz w:val="22"/>
          <w:szCs w:val="22"/>
          <w:lang w:val="es-CL"/>
        </w:rPr>
        <w:t xml:space="preserve">de ley </w:t>
      </w:r>
      <w:r>
        <w:rPr>
          <w:rFonts w:ascii="Arial" w:hAnsi="Arial" w:cs="Arial"/>
          <w:sz w:val="22"/>
          <w:szCs w:val="22"/>
          <w:lang w:val="es-CL"/>
        </w:rPr>
        <w:t>se denomina que “</w:t>
      </w:r>
      <w:r w:rsidR="00525B87">
        <w:rPr>
          <w:rFonts w:ascii="Arial" w:hAnsi="Arial" w:cs="Arial"/>
          <w:sz w:val="22"/>
          <w:szCs w:val="22"/>
          <w:lang w:val="es-CL"/>
        </w:rPr>
        <w:t>E</w:t>
      </w:r>
      <w:r w:rsidR="00525B87" w:rsidRPr="00525B87">
        <w:rPr>
          <w:rFonts w:ascii="Arial" w:hAnsi="Arial" w:cs="Arial"/>
          <w:sz w:val="22"/>
          <w:szCs w:val="22"/>
          <w:lang w:val="es-CL"/>
        </w:rPr>
        <w:t>stablece el 27 de junio como Día Nacional de</w:t>
      </w:r>
      <w:r w:rsidR="00525B87">
        <w:rPr>
          <w:rFonts w:ascii="Arial" w:hAnsi="Arial" w:cs="Arial"/>
          <w:sz w:val="22"/>
          <w:szCs w:val="22"/>
          <w:lang w:val="es-CL"/>
        </w:rPr>
        <w:t>l T</w:t>
      </w:r>
      <w:r w:rsidR="00525B87" w:rsidRPr="00525B87">
        <w:rPr>
          <w:rFonts w:ascii="Arial" w:hAnsi="Arial" w:cs="Arial"/>
          <w:sz w:val="22"/>
          <w:szCs w:val="22"/>
          <w:lang w:val="es-CL"/>
        </w:rPr>
        <w:t xml:space="preserve">rabajador del </w:t>
      </w:r>
      <w:r w:rsidRPr="00525B87">
        <w:rPr>
          <w:rFonts w:ascii="Arial" w:hAnsi="Arial" w:cs="Arial"/>
          <w:sz w:val="22"/>
          <w:szCs w:val="22"/>
          <w:lang w:val="es-CL"/>
        </w:rPr>
        <w:t>Transporte Público</w:t>
      </w:r>
      <w:r w:rsidR="00525B87" w:rsidRPr="00525B87">
        <w:rPr>
          <w:rFonts w:ascii="Arial" w:hAnsi="Arial" w:cs="Arial"/>
          <w:sz w:val="22"/>
          <w:szCs w:val="22"/>
          <w:lang w:val="es-CL"/>
        </w:rPr>
        <w:t>.</w:t>
      </w:r>
      <w:r w:rsidR="00525B87">
        <w:rPr>
          <w:rFonts w:ascii="Arial" w:hAnsi="Arial" w:cs="Arial"/>
          <w:sz w:val="22"/>
          <w:szCs w:val="22"/>
          <w:lang w:val="es-CL"/>
        </w:rPr>
        <w:t>”.</w:t>
      </w:r>
    </w:p>
    <w:p w14:paraId="5053E4C6" w14:textId="77777777" w:rsidR="00525B87" w:rsidRPr="00711368" w:rsidRDefault="00525B87" w:rsidP="0014485F">
      <w:pPr>
        <w:ind w:firstLine="2268"/>
        <w:jc w:val="both"/>
        <w:rPr>
          <w:rFonts w:ascii="Arial" w:hAnsi="Arial" w:cs="Arial"/>
          <w:sz w:val="22"/>
          <w:szCs w:val="22"/>
          <w:lang w:val="es-CL"/>
        </w:rPr>
      </w:pPr>
    </w:p>
    <w:p w14:paraId="3075B5B9" w14:textId="4149A429" w:rsidR="0014485F" w:rsidRPr="00E17196" w:rsidRDefault="0014485F" w:rsidP="0014485F">
      <w:pPr>
        <w:ind w:firstLine="2268"/>
        <w:jc w:val="both"/>
        <w:rPr>
          <w:rFonts w:ascii="Arial" w:hAnsi="Arial" w:cs="Arial"/>
          <w:sz w:val="22"/>
          <w:szCs w:val="22"/>
          <w:lang w:val="es-CL"/>
        </w:rPr>
      </w:pPr>
      <w:r w:rsidRPr="00E17196">
        <w:rPr>
          <w:rFonts w:ascii="Arial" w:hAnsi="Arial" w:cs="Arial"/>
          <w:sz w:val="22"/>
          <w:szCs w:val="22"/>
        </w:rPr>
        <w:t xml:space="preserve">La diputada Carolina Marzán presentó una indicación para </w:t>
      </w:r>
      <w:r w:rsidRPr="00E17196">
        <w:rPr>
          <w:rFonts w:ascii="Arial" w:hAnsi="Arial" w:cs="Arial"/>
          <w:sz w:val="22"/>
          <w:szCs w:val="22"/>
          <w:lang w:val="es-CL"/>
        </w:rPr>
        <w:t>intercalar entre los vocablos “Nacional” y “del” las palabras “de la Trabajadora y”</w:t>
      </w:r>
      <w:r w:rsidR="0054528D">
        <w:rPr>
          <w:rFonts w:ascii="Arial" w:hAnsi="Arial" w:cs="Arial"/>
          <w:sz w:val="22"/>
          <w:szCs w:val="22"/>
          <w:lang w:val="es-CL"/>
        </w:rPr>
        <w:t>.</w:t>
      </w:r>
    </w:p>
    <w:p w14:paraId="7511BD7E" w14:textId="536D4256" w:rsidR="0014485F" w:rsidRDefault="0014485F" w:rsidP="0014485F">
      <w:pPr>
        <w:pStyle w:val="Standard"/>
        <w:tabs>
          <w:tab w:val="left" w:pos="2160"/>
          <w:tab w:val="left" w:pos="3402"/>
          <w:tab w:val="left" w:pos="3969"/>
        </w:tabs>
        <w:ind w:right="48" w:firstLine="2268"/>
        <w:jc w:val="both"/>
        <w:rPr>
          <w:rFonts w:ascii="Arial" w:hAnsi="Arial" w:cs="Arial"/>
          <w:b/>
          <w:sz w:val="22"/>
          <w:szCs w:val="22"/>
          <w:lang w:val="es-CL"/>
        </w:rPr>
      </w:pPr>
    </w:p>
    <w:p w14:paraId="2BA19AFB" w14:textId="5D7D136E" w:rsidR="00DC62A8" w:rsidRPr="00E73A21" w:rsidRDefault="00DC62A8" w:rsidP="00DC62A8">
      <w:pPr>
        <w:ind w:firstLine="2268"/>
        <w:jc w:val="both"/>
        <w:rPr>
          <w:rFonts w:ascii="Arial" w:hAnsi="Arial" w:cs="Arial"/>
          <w:bCs/>
          <w:iCs/>
          <w:snapToGrid w:val="0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>Sometid</w:t>
      </w:r>
      <w:r w:rsidR="00525B87">
        <w:rPr>
          <w:rFonts w:ascii="Arial" w:hAnsi="Arial" w:cs="Arial"/>
          <w:sz w:val="22"/>
          <w:szCs w:val="22"/>
        </w:rPr>
        <w:t>a</w:t>
      </w:r>
      <w:r w:rsidRPr="00CF4C67">
        <w:rPr>
          <w:rFonts w:ascii="Arial" w:hAnsi="Arial" w:cs="Arial"/>
          <w:sz w:val="22"/>
          <w:szCs w:val="22"/>
        </w:rPr>
        <w:t xml:space="preserve"> a votación </w:t>
      </w:r>
      <w:r>
        <w:rPr>
          <w:rFonts w:ascii="Arial" w:hAnsi="Arial" w:cs="Arial"/>
          <w:sz w:val="22"/>
          <w:szCs w:val="22"/>
        </w:rPr>
        <w:t>la indicación fue aprobad</w:t>
      </w:r>
      <w:r w:rsidR="00C5333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por </w:t>
      </w:r>
      <w:r w:rsidRPr="00CF4C67">
        <w:rPr>
          <w:rFonts w:ascii="Arial" w:hAnsi="Arial" w:cs="Arial"/>
          <w:b/>
          <w:sz w:val="22"/>
          <w:szCs w:val="22"/>
        </w:rPr>
        <w:t>unanimidad</w:t>
      </w:r>
      <w:r>
        <w:rPr>
          <w:rFonts w:ascii="Arial" w:hAnsi="Arial" w:cs="Arial"/>
          <w:b/>
          <w:sz w:val="22"/>
          <w:szCs w:val="22"/>
        </w:rPr>
        <w:t>,</w:t>
      </w:r>
      <w:r w:rsidR="00DD3AD2">
        <w:rPr>
          <w:rFonts w:ascii="Arial" w:hAnsi="Arial" w:cs="Arial"/>
          <w:b/>
          <w:sz w:val="22"/>
          <w:szCs w:val="22"/>
        </w:rPr>
        <w:t xml:space="preserve"> </w:t>
      </w:r>
      <w:r w:rsidRPr="00CF4C67">
        <w:rPr>
          <w:rFonts w:ascii="Arial" w:hAnsi="Arial" w:cs="Arial"/>
          <w:sz w:val="22"/>
          <w:szCs w:val="22"/>
          <w:lang w:val="es-CL"/>
        </w:rPr>
        <w:t>con los votos de</w:t>
      </w:r>
      <w:r w:rsidRPr="00CF4C67">
        <w:rPr>
          <w:rFonts w:ascii="Arial" w:hAnsi="Arial" w:cs="Arial"/>
          <w:b/>
          <w:sz w:val="22"/>
          <w:szCs w:val="22"/>
          <w:lang w:val="es-CL"/>
        </w:rPr>
        <w:t xml:space="preserve"> </w:t>
      </w:r>
      <w:r w:rsidRPr="00CF4C67">
        <w:rPr>
          <w:rFonts w:ascii="Arial" w:hAnsi="Arial" w:cs="Arial"/>
          <w:sz w:val="22"/>
          <w:szCs w:val="22"/>
          <w:lang w:val="es-CL"/>
        </w:rPr>
        <w:t>l</w:t>
      </w:r>
      <w:r>
        <w:rPr>
          <w:rFonts w:ascii="Arial" w:hAnsi="Arial" w:cs="Arial"/>
          <w:sz w:val="22"/>
          <w:szCs w:val="22"/>
          <w:lang w:val="es-CL"/>
        </w:rPr>
        <w:t xml:space="preserve">a </w:t>
      </w:r>
      <w:r w:rsidRPr="00CF4C67">
        <w:rPr>
          <w:rFonts w:ascii="Arial" w:hAnsi="Arial" w:cs="Arial"/>
          <w:sz w:val="22"/>
          <w:szCs w:val="22"/>
          <w:lang w:val="es-CL"/>
        </w:rPr>
        <w:t>diputad</w:t>
      </w:r>
      <w:r>
        <w:rPr>
          <w:rFonts w:ascii="Arial" w:hAnsi="Arial" w:cs="Arial"/>
          <w:sz w:val="22"/>
          <w:szCs w:val="22"/>
          <w:lang w:val="es-CL"/>
        </w:rPr>
        <w:t xml:space="preserve">a </w:t>
      </w:r>
      <w:r w:rsidRPr="00E73A21">
        <w:rPr>
          <w:rFonts w:ascii="Arial" w:hAnsi="Arial" w:cs="Arial"/>
          <w:bCs/>
          <w:iCs/>
          <w:snapToGrid w:val="0"/>
          <w:sz w:val="22"/>
          <w:szCs w:val="22"/>
        </w:rPr>
        <w:t>Carolina Marzán</w:t>
      </w:r>
      <w:r>
        <w:rPr>
          <w:rFonts w:ascii="Arial" w:hAnsi="Arial" w:cs="Arial"/>
          <w:bCs/>
          <w:iCs/>
          <w:snapToGrid w:val="0"/>
          <w:sz w:val="22"/>
          <w:szCs w:val="22"/>
        </w:rPr>
        <w:t xml:space="preserve"> y de los </w:t>
      </w:r>
      <w:r w:rsidRPr="00CF4C67">
        <w:rPr>
          <w:rFonts w:ascii="Arial" w:hAnsi="Arial" w:cs="Arial"/>
          <w:sz w:val="22"/>
          <w:szCs w:val="22"/>
          <w:lang w:val="es-CL"/>
        </w:rPr>
        <w:t>diputados</w:t>
      </w:r>
      <w:r>
        <w:rPr>
          <w:rFonts w:ascii="Arial" w:hAnsi="Arial" w:cs="Arial"/>
          <w:sz w:val="22"/>
          <w:szCs w:val="22"/>
          <w:lang w:val="es-CL"/>
        </w:rPr>
        <w:t xml:space="preserve"> </w:t>
      </w:r>
      <w:r w:rsidRPr="00091E5D">
        <w:rPr>
          <w:rFonts w:ascii="Arial" w:hAnsi="Arial" w:cs="Arial"/>
          <w:bCs/>
          <w:iCs/>
          <w:snapToGrid w:val="0"/>
          <w:sz w:val="22"/>
          <w:szCs w:val="22"/>
        </w:rPr>
        <w:t>F</w:t>
      </w:r>
      <w:r w:rsidRPr="00E73A21">
        <w:rPr>
          <w:rFonts w:ascii="Arial" w:hAnsi="Arial" w:cs="Arial"/>
          <w:bCs/>
          <w:iCs/>
          <w:snapToGrid w:val="0"/>
          <w:sz w:val="22"/>
          <w:szCs w:val="22"/>
        </w:rPr>
        <w:t>lorcita Alarcón</w:t>
      </w:r>
      <w:r>
        <w:rPr>
          <w:rFonts w:ascii="Arial" w:hAnsi="Arial" w:cs="Arial"/>
          <w:bCs/>
          <w:iCs/>
          <w:snapToGrid w:val="0"/>
          <w:sz w:val="22"/>
          <w:szCs w:val="22"/>
        </w:rPr>
        <w:t xml:space="preserve">, Boris Barrera, Alejandro Bernales, </w:t>
      </w:r>
      <w:r w:rsidRPr="00E73A21">
        <w:rPr>
          <w:rFonts w:ascii="Arial" w:hAnsi="Arial" w:cs="Arial"/>
          <w:bCs/>
          <w:iCs/>
          <w:snapToGrid w:val="0"/>
          <w:sz w:val="22"/>
          <w:szCs w:val="22"/>
        </w:rPr>
        <w:t>Marcelo Díaz</w:t>
      </w:r>
      <w:r>
        <w:rPr>
          <w:rFonts w:ascii="Arial" w:hAnsi="Arial" w:cs="Arial"/>
          <w:bCs/>
          <w:iCs/>
          <w:snapToGrid w:val="0"/>
          <w:sz w:val="22"/>
          <w:szCs w:val="22"/>
        </w:rPr>
        <w:t xml:space="preserve">, </w:t>
      </w:r>
      <w:r w:rsidRPr="00E73A21">
        <w:rPr>
          <w:rFonts w:ascii="Arial" w:hAnsi="Arial" w:cs="Arial"/>
          <w:bCs/>
          <w:iCs/>
          <w:snapToGrid w:val="0"/>
          <w:sz w:val="22"/>
          <w:szCs w:val="22"/>
        </w:rPr>
        <w:t>Amaro Labra</w:t>
      </w:r>
      <w:r>
        <w:rPr>
          <w:rFonts w:ascii="Arial" w:hAnsi="Arial" w:cs="Arial"/>
          <w:bCs/>
          <w:iCs/>
          <w:snapToGrid w:val="0"/>
          <w:sz w:val="22"/>
          <w:szCs w:val="22"/>
        </w:rPr>
        <w:t xml:space="preserve"> y</w:t>
      </w:r>
      <w:r w:rsidR="00DD3AD2">
        <w:rPr>
          <w:rFonts w:ascii="Arial" w:hAnsi="Arial" w:cs="Arial"/>
          <w:bCs/>
          <w:iCs/>
          <w:snapToGrid w:val="0"/>
          <w:sz w:val="22"/>
          <w:szCs w:val="22"/>
        </w:rPr>
        <w:t xml:space="preserve"> </w:t>
      </w:r>
      <w:r w:rsidRPr="00091E5D">
        <w:rPr>
          <w:rFonts w:ascii="Arial" w:hAnsi="Arial" w:cs="Arial"/>
          <w:bCs/>
          <w:iCs/>
          <w:snapToGrid w:val="0"/>
          <w:sz w:val="22"/>
          <w:szCs w:val="22"/>
        </w:rPr>
        <w:t xml:space="preserve">Renzo Trisotti </w:t>
      </w:r>
      <w:r>
        <w:rPr>
          <w:rFonts w:ascii="Arial" w:hAnsi="Arial" w:cs="Arial"/>
          <w:bCs/>
          <w:iCs/>
          <w:snapToGrid w:val="0"/>
          <w:sz w:val="22"/>
          <w:szCs w:val="22"/>
        </w:rPr>
        <w:t>(7-0-0).</w:t>
      </w:r>
      <w:r w:rsidR="00DD3AD2">
        <w:rPr>
          <w:rFonts w:ascii="Arial" w:hAnsi="Arial" w:cs="Arial"/>
          <w:bCs/>
          <w:iCs/>
          <w:snapToGrid w:val="0"/>
          <w:sz w:val="22"/>
          <w:szCs w:val="22"/>
        </w:rPr>
        <w:t xml:space="preserve"> </w:t>
      </w:r>
    </w:p>
    <w:p w14:paraId="4405BFF3" w14:textId="77777777" w:rsidR="00DC62A8" w:rsidRPr="00DC62A8" w:rsidRDefault="00DC62A8" w:rsidP="0014485F">
      <w:pPr>
        <w:pStyle w:val="Standard"/>
        <w:tabs>
          <w:tab w:val="left" w:pos="2160"/>
          <w:tab w:val="left" w:pos="3402"/>
          <w:tab w:val="left" w:pos="3969"/>
        </w:tabs>
        <w:ind w:right="48" w:firstLine="2268"/>
        <w:jc w:val="both"/>
        <w:rPr>
          <w:rFonts w:ascii="Arial" w:hAnsi="Arial" w:cs="Arial"/>
          <w:b/>
          <w:sz w:val="22"/>
          <w:szCs w:val="22"/>
        </w:rPr>
      </w:pPr>
    </w:p>
    <w:p w14:paraId="7809DDD6" w14:textId="2163B164" w:rsidR="001C464C" w:rsidRPr="00CF4C67" w:rsidRDefault="003857D6" w:rsidP="00637F87">
      <w:pPr>
        <w:jc w:val="center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 xml:space="preserve">Artículo </w:t>
      </w:r>
      <w:r w:rsidR="00637F87">
        <w:rPr>
          <w:rFonts w:ascii="Arial" w:hAnsi="Arial" w:cs="Arial"/>
          <w:b/>
          <w:sz w:val="22"/>
          <w:szCs w:val="22"/>
        </w:rPr>
        <w:t xml:space="preserve">único </w:t>
      </w:r>
    </w:p>
    <w:p w14:paraId="21A6293F" w14:textId="63245950" w:rsidR="00643B0B" w:rsidRPr="00643B0B" w:rsidRDefault="00FD0E29" w:rsidP="00643B0B">
      <w:pPr>
        <w:tabs>
          <w:tab w:val="left" w:pos="2835"/>
        </w:tabs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CL"/>
        </w:rPr>
        <w:t xml:space="preserve">Instituye </w:t>
      </w:r>
      <w:r w:rsidR="00643B0B" w:rsidRPr="00643B0B">
        <w:rPr>
          <w:rFonts w:ascii="Arial" w:hAnsi="Arial" w:cs="Arial"/>
          <w:sz w:val="22"/>
          <w:szCs w:val="22"/>
          <w:lang w:val="es-CL"/>
        </w:rPr>
        <w:t>el 27 de junio como el “Día Nacional del Trabajador del Transporte Público</w:t>
      </w:r>
      <w:r w:rsidR="00643B0B">
        <w:rPr>
          <w:rFonts w:ascii="Arial" w:hAnsi="Arial" w:cs="Arial"/>
          <w:sz w:val="22"/>
          <w:szCs w:val="22"/>
          <w:lang w:val="es-CL"/>
        </w:rPr>
        <w:t>.</w:t>
      </w:r>
      <w:r w:rsidR="00525B87">
        <w:rPr>
          <w:rFonts w:ascii="Arial" w:hAnsi="Arial" w:cs="Arial"/>
          <w:sz w:val="22"/>
          <w:szCs w:val="22"/>
          <w:lang w:val="es-CL"/>
        </w:rPr>
        <w:t>”.</w:t>
      </w:r>
    </w:p>
    <w:p w14:paraId="1EA1A8E9" w14:textId="77777777" w:rsidR="00B66337" w:rsidRDefault="00B66337" w:rsidP="002F0732">
      <w:pPr>
        <w:ind w:firstLine="2268"/>
        <w:jc w:val="both"/>
        <w:rPr>
          <w:rFonts w:ascii="Arial" w:hAnsi="Arial" w:cs="Arial"/>
          <w:sz w:val="22"/>
          <w:szCs w:val="22"/>
          <w:lang w:val="es-CL"/>
        </w:rPr>
      </w:pPr>
    </w:p>
    <w:p w14:paraId="0114D80B" w14:textId="72BF1AC0" w:rsidR="00FD0E29" w:rsidRDefault="00525B87" w:rsidP="002F0732">
      <w:pPr>
        <w:ind w:firstLine="2268"/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 xml:space="preserve">La diputada Carolina Marzan </w:t>
      </w:r>
      <w:r w:rsidR="00637F87">
        <w:rPr>
          <w:rFonts w:ascii="Arial" w:hAnsi="Arial" w:cs="Arial"/>
          <w:sz w:val="22"/>
          <w:szCs w:val="22"/>
          <w:lang w:val="es-CL"/>
        </w:rPr>
        <w:t xml:space="preserve">formuló una indicación para </w:t>
      </w:r>
      <w:r w:rsidR="00FD0E29">
        <w:rPr>
          <w:rFonts w:ascii="Arial" w:hAnsi="Arial" w:cs="Arial"/>
          <w:sz w:val="22"/>
          <w:szCs w:val="22"/>
          <w:lang w:val="es-CL"/>
        </w:rPr>
        <w:t>intercalar entre los vocablos “</w:t>
      </w:r>
      <w:r w:rsidR="00FD0E29" w:rsidRPr="00643B0B">
        <w:rPr>
          <w:rFonts w:ascii="Arial" w:hAnsi="Arial" w:cs="Arial"/>
          <w:sz w:val="22"/>
          <w:szCs w:val="22"/>
          <w:lang w:val="es-CL"/>
        </w:rPr>
        <w:t>Nacional</w:t>
      </w:r>
      <w:r w:rsidR="00FD0E29">
        <w:rPr>
          <w:rFonts w:ascii="Arial" w:hAnsi="Arial" w:cs="Arial"/>
          <w:sz w:val="22"/>
          <w:szCs w:val="22"/>
          <w:lang w:val="es-CL"/>
        </w:rPr>
        <w:t>” y “</w:t>
      </w:r>
      <w:r w:rsidR="00FD0E29" w:rsidRPr="00643B0B">
        <w:rPr>
          <w:rFonts w:ascii="Arial" w:hAnsi="Arial" w:cs="Arial"/>
          <w:sz w:val="22"/>
          <w:szCs w:val="22"/>
          <w:lang w:val="es-CL"/>
        </w:rPr>
        <w:t>del</w:t>
      </w:r>
      <w:r w:rsidR="00FD0E29">
        <w:rPr>
          <w:rFonts w:ascii="Arial" w:hAnsi="Arial" w:cs="Arial"/>
          <w:sz w:val="22"/>
          <w:szCs w:val="22"/>
          <w:lang w:val="es-CL"/>
        </w:rPr>
        <w:t>” las palabras “</w:t>
      </w:r>
      <w:r w:rsidR="00707C2E">
        <w:rPr>
          <w:rFonts w:ascii="Arial" w:hAnsi="Arial" w:cs="Arial"/>
          <w:sz w:val="22"/>
          <w:szCs w:val="22"/>
          <w:lang w:val="es-CL"/>
        </w:rPr>
        <w:t>de la Trabajadora y”.</w:t>
      </w:r>
    </w:p>
    <w:p w14:paraId="2872393A" w14:textId="77777777" w:rsidR="00525B87" w:rsidRDefault="00525B87" w:rsidP="002F0732">
      <w:pPr>
        <w:ind w:firstLine="2268"/>
        <w:jc w:val="both"/>
        <w:rPr>
          <w:rFonts w:ascii="Arial" w:hAnsi="Arial" w:cs="Arial"/>
          <w:sz w:val="22"/>
          <w:szCs w:val="22"/>
          <w:lang w:val="es-CL"/>
        </w:rPr>
      </w:pPr>
    </w:p>
    <w:p w14:paraId="215100BB" w14:textId="33F9498C" w:rsidR="00C20342" w:rsidRDefault="00525B87" w:rsidP="005F1949">
      <w:pPr>
        <w:ind w:firstLine="2268"/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 xml:space="preserve">La </w:t>
      </w:r>
      <w:r w:rsidR="00B66337">
        <w:rPr>
          <w:rFonts w:ascii="Arial" w:hAnsi="Arial" w:cs="Arial"/>
          <w:sz w:val="22"/>
          <w:szCs w:val="22"/>
          <w:lang w:val="es-CL"/>
        </w:rPr>
        <w:t xml:space="preserve">señora </w:t>
      </w:r>
      <w:r>
        <w:rPr>
          <w:rFonts w:ascii="Arial" w:hAnsi="Arial" w:cs="Arial"/>
          <w:sz w:val="22"/>
          <w:szCs w:val="22"/>
          <w:lang w:val="es-CL"/>
        </w:rPr>
        <w:t xml:space="preserve">diputada </w:t>
      </w:r>
      <w:r w:rsidR="00774BF6">
        <w:rPr>
          <w:rFonts w:ascii="Arial" w:hAnsi="Arial" w:cs="Arial"/>
          <w:sz w:val="22"/>
          <w:szCs w:val="22"/>
          <w:lang w:val="es-CL"/>
        </w:rPr>
        <w:t xml:space="preserve">resaltó </w:t>
      </w:r>
      <w:r w:rsidR="005F1949">
        <w:rPr>
          <w:rFonts w:ascii="Arial" w:hAnsi="Arial" w:cs="Arial"/>
          <w:sz w:val="22"/>
          <w:szCs w:val="22"/>
          <w:lang w:val="es-CL"/>
        </w:rPr>
        <w:t xml:space="preserve">la importancia de usar en la ley </w:t>
      </w:r>
      <w:r w:rsidR="00C20342" w:rsidRPr="00774BF6">
        <w:rPr>
          <w:rFonts w:ascii="Arial" w:hAnsi="Arial" w:cs="Arial"/>
          <w:sz w:val="22"/>
          <w:szCs w:val="22"/>
          <w:lang w:val="es-CL"/>
        </w:rPr>
        <w:t>un</w:t>
      </w:r>
      <w:r w:rsidR="005F1949">
        <w:rPr>
          <w:rFonts w:ascii="Arial" w:hAnsi="Arial" w:cs="Arial"/>
          <w:sz w:val="22"/>
          <w:szCs w:val="22"/>
          <w:lang w:val="es-CL"/>
        </w:rPr>
        <w:t xml:space="preserve"> </w:t>
      </w:r>
      <w:r w:rsidR="00C20342" w:rsidRPr="00774BF6">
        <w:rPr>
          <w:rFonts w:ascii="Arial" w:hAnsi="Arial" w:cs="Arial"/>
          <w:sz w:val="22"/>
          <w:szCs w:val="22"/>
          <w:lang w:val="es-CL"/>
        </w:rPr>
        <w:t>lenguaje inclusivo</w:t>
      </w:r>
      <w:r w:rsidR="005F1949">
        <w:rPr>
          <w:rFonts w:ascii="Arial" w:hAnsi="Arial" w:cs="Arial"/>
          <w:sz w:val="22"/>
          <w:szCs w:val="22"/>
          <w:lang w:val="es-CL"/>
        </w:rPr>
        <w:t xml:space="preserve"> </w:t>
      </w:r>
      <w:r w:rsidR="004649D1">
        <w:rPr>
          <w:rFonts w:ascii="Arial" w:hAnsi="Arial" w:cs="Arial"/>
          <w:sz w:val="22"/>
          <w:szCs w:val="22"/>
          <w:lang w:val="es-CL"/>
        </w:rPr>
        <w:t xml:space="preserve">porque </w:t>
      </w:r>
      <w:r w:rsidR="00FE5F3D">
        <w:rPr>
          <w:rFonts w:ascii="Arial" w:hAnsi="Arial" w:cs="Arial"/>
          <w:sz w:val="22"/>
          <w:szCs w:val="22"/>
          <w:lang w:val="es-CL"/>
        </w:rPr>
        <w:t xml:space="preserve">perseguía </w:t>
      </w:r>
      <w:r w:rsidR="00C20342" w:rsidRPr="00774BF6">
        <w:rPr>
          <w:rFonts w:ascii="Arial" w:hAnsi="Arial" w:cs="Arial"/>
          <w:sz w:val="22"/>
          <w:szCs w:val="22"/>
          <w:lang w:val="es-CL"/>
        </w:rPr>
        <w:t>objetivos</w:t>
      </w:r>
      <w:r w:rsidR="005F1949">
        <w:rPr>
          <w:rFonts w:ascii="Arial" w:hAnsi="Arial" w:cs="Arial"/>
          <w:sz w:val="22"/>
          <w:szCs w:val="22"/>
          <w:lang w:val="es-CL"/>
        </w:rPr>
        <w:t xml:space="preserve"> </w:t>
      </w:r>
      <w:r w:rsidR="00C20342" w:rsidRPr="00774BF6">
        <w:rPr>
          <w:rFonts w:ascii="Arial" w:hAnsi="Arial" w:cs="Arial"/>
          <w:sz w:val="22"/>
          <w:szCs w:val="22"/>
          <w:lang w:val="es-CL"/>
        </w:rPr>
        <w:t>sociales como el de democratizar el</w:t>
      </w:r>
      <w:r w:rsidR="004649D1">
        <w:rPr>
          <w:rFonts w:ascii="Arial" w:hAnsi="Arial" w:cs="Arial"/>
          <w:sz w:val="22"/>
          <w:szCs w:val="22"/>
          <w:lang w:val="es-CL"/>
        </w:rPr>
        <w:t xml:space="preserve"> </w:t>
      </w:r>
      <w:r w:rsidR="00C20342" w:rsidRPr="00774BF6">
        <w:rPr>
          <w:rFonts w:ascii="Arial" w:hAnsi="Arial" w:cs="Arial"/>
          <w:sz w:val="22"/>
          <w:szCs w:val="22"/>
          <w:lang w:val="es-CL"/>
        </w:rPr>
        <w:t>lenguaje</w:t>
      </w:r>
      <w:r w:rsidR="004649D1">
        <w:rPr>
          <w:rFonts w:ascii="Arial" w:hAnsi="Arial" w:cs="Arial"/>
          <w:sz w:val="22"/>
          <w:szCs w:val="22"/>
          <w:lang w:val="es-CL"/>
        </w:rPr>
        <w:t xml:space="preserve"> </w:t>
      </w:r>
      <w:r w:rsidR="00C20342" w:rsidRPr="00774BF6">
        <w:rPr>
          <w:rFonts w:ascii="Arial" w:hAnsi="Arial" w:cs="Arial"/>
          <w:sz w:val="22"/>
          <w:szCs w:val="22"/>
          <w:lang w:val="es-CL"/>
        </w:rPr>
        <w:t xml:space="preserve">y dar visibilidad </w:t>
      </w:r>
      <w:r w:rsidR="00E37AE0">
        <w:rPr>
          <w:rFonts w:ascii="Arial" w:hAnsi="Arial" w:cs="Arial"/>
          <w:sz w:val="22"/>
          <w:szCs w:val="22"/>
          <w:lang w:val="es-CL"/>
        </w:rPr>
        <w:t>a las mujeres</w:t>
      </w:r>
      <w:r w:rsidR="00C20342" w:rsidRPr="00774BF6">
        <w:rPr>
          <w:rFonts w:ascii="Arial" w:hAnsi="Arial" w:cs="Arial"/>
          <w:sz w:val="22"/>
          <w:szCs w:val="22"/>
          <w:lang w:val="es-CL"/>
        </w:rPr>
        <w:t>, logrando de esta manera</w:t>
      </w:r>
      <w:r w:rsidR="00FE5F3D">
        <w:rPr>
          <w:rFonts w:ascii="Arial" w:hAnsi="Arial" w:cs="Arial"/>
          <w:sz w:val="22"/>
          <w:szCs w:val="22"/>
          <w:lang w:val="es-CL"/>
        </w:rPr>
        <w:t>,</w:t>
      </w:r>
      <w:r w:rsidR="00C20342" w:rsidRPr="00774BF6">
        <w:rPr>
          <w:rFonts w:ascii="Arial" w:hAnsi="Arial" w:cs="Arial"/>
          <w:sz w:val="22"/>
          <w:szCs w:val="22"/>
          <w:lang w:val="es-CL"/>
        </w:rPr>
        <w:t xml:space="preserve"> </w:t>
      </w:r>
      <w:r w:rsidR="00FE5F3D">
        <w:rPr>
          <w:rFonts w:ascii="Arial" w:hAnsi="Arial" w:cs="Arial"/>
          <w:sz w:val="22"/>
          <w:szCs w:val="22"/>
          <w:lang w:val="es-CL"/>
        </w:rPr>
        <w:t xml:space="preserve">caminar hacia </w:t>
      </w:r>
      <w:r w:rsidR="00C20342" w:rsidRPr="00774BF6">
        <w:rPr>
          <w:rFonts w:ascii="Arial" w:hAnsi="Arial" w:cs="Arial"/>
          <w:sz w:val="22"/>
          <w:szCs w:val="22"/>
          <w:lang w:val="es-CL"/>
        </w:rPr>
        <w:t>una sociedad más igualitaria y trasparente</w:t>
      </w:r>
      <w:r w:rsidR="004649D1">
        <w:rPr>
          <w:rFonts w:ascii="Arial" w:hAnsi="Arial" w:cs="Arial"/>
          <w:sz w:val="22"/>
          <w:szCs w:val="22"/>
          <w:lang w:val="es-CL"/>
        </w:rPr>
        <w:t>.</w:t>
      </w:r>
      <w:r w:rsidR="00DD3AD2">
        <w:rPr>
          <w:rFonts w:ascii="Arial" w:hAnsi="Arial" w:cs="Arial"/>
          <w:sz w:val="22"/>
          <w:szCs w:val="22"/>
          <w:lang w:val="es-CL"/>
        </w:rPr>
        <w:t xml:space="preserve"> </w:t>
      </w:r>
      <w:r w:rsidR="009B0188">
        <w:rPr>
          <w:rFonts w:ascii="Arial" w:hAnsi="Arial" w:cs="Arial"/>
          <w:sz w:val="22"/>
          <w:szCs w:val="22"/>
          <w:lang w:val="es-CL"/>
        </w:rPr>
        <w:t xml:space="preserve">En ese sentido propuso incluir a las trabajadoras </w:t>
      </w:r>
      <w:r w:rsidR="00E37AE0">
        <w:rPr>
          <w:rFonts w:ascii="Arial" w:hAnsi="Arial" w:cs="Arial"/>
          <w:sz w:val="22"/>
          <w:szCs w:val="22"/>
          <w:lang w:val="es-CL"/>
        </w:rPr>
        <w:t xml:space="preserve">tanto </w:t>
      </w:r>
      <w:r w:rsidR="009B0188">
        <w:rPr>
          <w:rFonts w:ascii="Arial" w:hAnsi="Arial" w:cs="Arial"/>
          <w:sz w:val="22"/>
          <w:szCs w:val="22"/>
          <w:lang w:val="es-CL"/>
        </w:rPr>
        <w:t>en el texto de esta iniciativa</w:t>
      </w:r>
      <w:r w:rsidR="00E37AE0">
        <w:rPr>
          <w:rFonts w:ascii="Arial" w:hAnsi="Arial" w:cs="Arial"/>
          <w:sz w:val="22"/>
          <w:szCs w:val="22"/>
          <w:lang w:val="es-CL"/>
        </w:rPr>
        <w:t xml:space="preserve"> como en su título,</w:t>
      </w:r>
      <w:r w:rsidR="00970C16">
        <w:rPr>
          <w:rFonts w:ascii="Arial" w:hAnsi="Arial" w:cs="Arial"/>
          <w:sz w:val="22"/>
          <w:szCs w:val="22"/>
          <w:lang w:val="es-CL"/>
        </w:rPr>
        <w:t xml:space="preserve"> </w:t>
      </w:r>
      <w:r w:rsidR="009B0188">
        <w:rPr>
          <w:rFonts w:ascii="Arial" w:hAnsi="Arial" w:cs="Arial"/>
          <w:sz w:val="22"/>
          <w:szCs w:val="22"/>
          <w:lang w:val="es-CL"/>
        </w:rPr>
        <w:t>porque si bien en cantidad no eran muchas</w:t>
      </w:r>
      <w:r w:rsidR="00E37AE0">
        <w:rPr>
          <w:rFonts w:ascii="Arial" w:hAnsi="Arial" w:cs="Arial"/>
          <w:sz w:val="22"/>
          <w:szCs w:val="22"/>
          <w:lang w:val="es-CL"/>
        </w:rPr>
        <w:t xml:space="preserve">, </w:t>
      </w:r>
      <w:r w:rsidR="009B0188">
        <w:rPr>
          <w:rFonts w:ascii="Arial" w:hAnsi="Arial" w:cs="Arial"/>
          <w:sz w:val="22"/>
          <w:szCs w:val="22"/>
          <w:lang w:val="es-CL"/>
        </w:rPr>
        <w:t>existían mujeres que se desempeñaban en el transporte púbico.</w:t>
      </w:r>
      <w:r w:rsidR="00970C16">
        <w:rPr>
          <w:rFonts w:ascii="Arial" w:hAnsi="Arial" w:cs="Arial"/>
          <w:sz w:val="22"/>
          <w:szCs w:val="22"/>
          <w:lang w:val="es-CL"/>
        </w:rPr>
        <w:t xml:space="preserve"> </w:t>
      </w:r>
    </w:p>
    <w:p w14:paraId="5617FB5A" w14:textId="77777777" w:rsidR="007D4138" w:rsidRDefault="007D4138" w:rsidP="005F1949">
      <w:pPr>
        <w:ind w:firstLine="2268"/>
        <w:jc w:val="both"/>
        <w:rPr>
          <w:rFonts w:ascii="Arial" w:hAnsi="Arial" w:cs="Arial"/>
          <w:sz w:val="22"/>
          <w:szCs w:val="22"/>
          <w:lang w:val="es-CL"/>
        </w:rPr>
      </w:pPr>
    </w:p>
    <w:p w14:paraId="55E5671D" w14:textId="59F819DC" w:rsidR="007D4138" w:rsidRDefault="007D4138" w:rsidP="00CD0F2D">
      <w:pPr>
        <w:ind w:firstLine="2268"/>
        <w:jc w:val="both"/>
        <w:rPr>
          <w:rFonts w:ascii="Arial" w:hAnsi="Arial" w:cs="Arial"/>
          <w:sz w:val="22"/>
          <w:szCs w:val="22"/>
          <w:lang w:val="es-CL"/>
        </w:rPr>
      </w:pPr>
      <w:r w:rsidRPr="007D4138">
        <w:rPr>
          <w:rFonts w:ascii="Arial" w:hAnsi="Arial" w:cs="Arial"/>
          <w:sz w:val="22"/>
          <w:szCs w:val="22"/>
          <w:lang w:val="es-CL"/>
        </w:rPr>
        <w:t xml:space="preserve">De este modo, y entendiendo la necesidad de avanzar en la construcción de una sociedad más justa y democrática, </w:t>
      </w:r>
      <w:r>
        <w:rPr>
          <w:rFonts w:ascii="Arial" w:hAnsi="Arial" w:cs="Arial"/>
          <w:sz w:val="22"/>
          <w:szCs w:val="22"/>
          <w:lang w:val="es-CL"/>
        </w:rPr>
        <w:t xml:space="preserve">indicó la necesidad de </w:t>
      </w:r>
      <w:r w:rsidRPr="007D4138">
        <w:rPr>
          <w:rFonts w:ascii="Arial" w:hAnsi="Arial" w:cs="Arial"/>
          <w:sz w:val="22"/>
          <w:szCs w:val="22"/>
          <w:lang w:val="es-CL"/>
        </w:rPr>
        <w:t>políticas laborales</w:t>
      </w:r>
      <w:r w:rsidR="00316E2C">
        <w:rPr>
          <w:rFonts w:ascii="Arial" w:hAnsi="Arial" w:cs="Arial"/>
          <w:sz w:val="22"/>
          <w:szCs w:val="22"/>
          <w:lang w:val="es-CL"/>
        </w:rPr>
        <w:t xml:space="preserve"> y de acciones </w:t>
      </w:r>
      <w:r w:rsidRPr="007D4138">
        <w:rPr>
          <w:rFonts w:ascii="Arial" w:hAnsi="Arial" w:cs="Arial"/>
          <w:sz w:val="22"/>
          <w:szCs w:val="22"/>
          <w:lang w:val="es-CL"/>
        </w:rPr>
        <w:t xml:space="preserve">que </w:t>
      </w:r>
      <w:r w:rsidR="00316E2C">
        <w:rPr>
          <w:rFonts w:ascii="Arial" w:hAnsi="Arial" w:cs="Arial"/>
          <w:sz w:val="22"/>
          <w:szCs w:val="22"/>
          <w:lang w:val="es-CL"/>
        </w:rPr>
        <w:t>permit</w:t>
      </w:r>
      <w:r w:rsidR="00E37AE0">
        <w:rPr>
          <w:rFonts w:ascii="Arial" w:hAnsi="Arial" w:cs="Arial"/>
          <w:sz w:val="22"/>
          <w:szCs w:val="22"/>
          <w:lang w:val="es-CL"/>
        </w:rPr>
        <w:t xml:space="preserve">ieran </w:t>
      </w:r>
      <w:r w:rsidRPr="007D4138">
        <w:rPr>
          <w:rFonts w:ascii="Arial" w:hAnsi="Arial" w:cs="Arial"/>
          <w:sz w:val="22"/>
          <w:szCs w:val="22"/>
          <w:lang w:val="es-CL"/>
        </w:rPr>
        <w:t>vel</w:t>
      </w:r>
      <w:r w:rsidR="00316E2C">
        <w:rPr>
          <w:rFonts w:ascii="Arial" w:hAnsi="Arial" w:cs="Arial"/>
          <w:sz w:val="22"/>
          <w:szCs w:val="22"/>
          <w:lang w:val="es-CL"/>
        </w:rPr>
        <w:t>ar</w:t>
      </w:r>
      <w:r w:rsidRPr="007D4138">
        <w:rPr>
          <w:rFonts w:ascii="Arial" w:hAnsi="Arial" w:cs="Arial"/>
          <w:sz w:val="22"/>
          <w:szCs w:val="22"/>
          <w:lang w:val="es-CL"/>
        </w:rPr>
        <w:t xml:space="preserve"> por </w:t>
      </w:r>
      <w:r w:rsidR="00E37AE0">
        <w:rPr>
          <w:rFonts w:ascii="Arial" w:hAnsi="Arial" w:cs="Arial"/>
          <w:sz w:val="22"/>
          <w:szCs w:val="22"/>
          <w:lang w:val="es-CL"/>
        </w:rPr>
        <w:t xml:space="preserve">el </w:t>
      </w:r>
      <w:r w:rsidRPr="007D4138">
        <w:rPr>
          <w:rFonts w:ascii="Arial" w:hAnsi="Arial" w:cs="Arial"/>
          <w:sz w:val="22"/>
          <w:szCs w:val="22"/>
          <w:lang w:val="es-CL"/>
        </w:rPr>
        <w:t>respet</w:t>
      </w:r>
      <w:r w:rsidR="00E37AE0">
        <w:rPr>
          <w:rFonts w:ascii="Arial" w:hAnsi="Arial" w:cs="Arial"/>
          <w:sz w:val="22"/>
          <w:szCs w:val="22"/>
          <w:lang w:val="es-CL"/>
        </w:rPr>
        <w:t>o</w:t>
      </w:r>
      <w:r w:rsidRPr="007D4138">
        <w:rPr>
          <w:rFonts w:ascii="Arial" w:hAnsi="Arial" w:cs="Arial"/>
          <w:sz w:val="22"/>
          <w:szCs w:val="22"/>
          <w:lang w:val="es-CL"/>
        </w:rPr>
        <w:t xml:space="preserve"> </w:t>
      </w:r>
      <w:r w:rsidR="00E37AE0">
        <w:rPr>
          <w:rFonts w:ascii="Arial" w:hAnsi="Arial" w:cs="Arial"/>
          <w:sz w:val="22"/>
          <w:szCs w:val="22"/>
          <w:lang w:val="es-CL"/>
        </w:rPr>
        <w:t xml:space="preserve">a los </w:t>
      </w:r>
      <w:r w:rsidRPr="007D4138">
        <w:rPr>
          <w:rFonts w:ascii="Arial" w:hAnsi="Arial" w:cs="Arial"/>
          <w:sz w:val="22"/>
          <w:szCs w:val="22"/>
          <w:lang w:val="es-CL"/>
        </w:rPr>
        <w:t>principio</w:t>
      </w:r>
      <w:r w:rsidR="00E37AE0">
        <w:rPr>
          <w:rFonts w:ascii="Arial" w:hAnsi="Arial" w:cs="Arial"/>
          <w:sz w:val="22"/>
          <w:szCs w:val="22"/>
          <w:lang w:val="es-CL"/>
        </w:rPr>
        <w:t>s</w:t>
      </w:r>
      <w:r w:rsidRPr="007D4138">
        <w:rPr>
          <w:rFonts w:ascii="Arial" w:hAnsi="Arial" w:cs="Arial"/>
          <w:sz w:val="22"/>
          <w:szCs w:val="22"/>
          <w:lang w:val="es-CL"/>
        </w:rPr>
        <w:t xml:space="preserve"> de igualdad, libertad y no discriminación sobre la base del sexo en los procedimientos y normativas internas</w:t>
      </w:r>
      <w:r w:rsidR="00316E2C">
        <w:rPr>
          <w:rFonts w:ascii="Arial" w:hAnsi="Arial" w:cs="Arial"/>
          <w:sz w:val="22"/>
          <w:szCs w:val="22"/>
          <w:lang w:val="es-CL"/>
        </w:rPr>
        <w:t xml:space="preserve"> del sector del transporte público.</w:t>
      </w:r>
      <w:r w:rsidR="00970C16">
        <w:rPr>
          <w:rFonts w:ascii="Arial" w:hAnsi="Arial" w:cs="Arial"/>
          <w:sz w:val="22"/>
          <w:szCs w:val="22"/>
          <w:lang w:val="es-CL"/>
        </w:rPr>
        <w:t xml:space="preserve"> </w:t>
      </w:r>
    </w:p>
    <w:p w14:paraId="730B0F11" w14:textId="77777777" w:rsidR="009B0188" w:rsidRDefault="009B0188" w:rsidP="005F1949">
      <w:pPr>
        <w:ind w:firstLine="2268"/>
        <w:jc w:val="both"/>
        <w:rPr>
          <w:rFonts w:ascii="Arial" w:hAnsi="Arial" w:cs="Arial"/>
          <w:sz w:val="22"/>
          <w:szCs w:val="22"/>
          <w:lang w:val="es-CL"/>
        </w:rPr>
      </w:pPr>
    </w:p>
    <w:p w14:paraId="5777727C" w14:textId="5D1A3E1D" w:rsidR="0014485F" w:rsidRPr="00E73A21" w:rsidRDefault="00BD1224" w:rsidP="0014485F">
      <w:pPr>
        <w:ind w:firstLine="2268"/>
        <w:jc w:val="both"/>
        <w:rPr>
          <w:rFonts w:ascii="Arial" w:hAnsi="Arial" w:cs="Arial"/>
          <w:bCs/>
          <w:iCs/>
          <w:snapToGrid w:val="0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>Sometid</w:t>
      </w:r>
      <w:r w:rsidR="00637F87">
        <w:rPr>
          <w:rFonts w:ascii="Arial" w:hAnsi="Arial" w:cs="Arial"/>
          <w:sz w:val="22"/>
          <w:szCs w:val="22"/>
        </w:rPr>
        <w:t>o</w:t>
      </w:r>
      <w:r w:rsidRPr="00CF4C67">
        <w:rPr>
          <w:rFonts w:ascii="Arial" w:hAnsi="Arial" w:cs="Arial"/>
          <w:sz w:val="22"/>
          <w:szCs w:val="22"/>
        </w:rPr>
        <w:t xml:space="preserve"> a votación </w:t>
      </w:r>
      <w:r w:rsidR="00637F87">
        <w:rPr>
          <w:rFonts w:ascii="Arial" w:hAnsi="Arial" w:cs="Arial"/>
          <w:sz w:val="22"/>
          <w:szCs w:val="22"/>
        </w:rPr>
        <w:t xml:space="preserve">el artículo único en conjunto con la indicación fue aprobado por </w:t>
      </w:r>
      <w:r w:rsidR="00A20383" w:rsidRPr="00CF4C67">
        <w:rPr>
          <w:rFonts w:ascii="Arial" w:hAnsi="Arial" w:cs="Arial"/>
          <w:b/>
          <w:sz w:val="22"/>
          <w:szCs w:val="22"/>
        </w:rPr>
        <w:t>unanimidad</w:t>
      </w:r>
      <w:r w:rsidR="00637F87">
        <w:rPr>
          <w:rFonts w:ascii="Arial" w:hAnsi="Arial" w:cs="Arial"/>
          <w:b/>
          <w:sz w:val="22"/>
          <w:szCs w:val="22"/>
        </w:rPr>
        <w:t xml:space="preserve">, </w:t>
      </w:r>
      <w:r w:rsidR="0014485F" w:rsidRPr="00CF4C67">
        <w:rPr>
          <w:rFonts w:ascii="Arial" w:hAnsi="Arial" w:cs="Arial"/>
          <w:sz w:val="22"/>
          <w:szCs w:val="22"/>
          <w:lang w:val="es-CL"/>
        </w:rPr>
        <w:t>con los votos de</w:t>
      </w:r>
      <w:r w:rsidR="0014485F" w:rsidRPr="00CF4C67">
        <w:rPr>
          <w:rFonts w:ascii="Arial" w:hAnsi="Arial" w:cs="Arial"/>
          <w:b/>
          <w:sz w:val="22"/>
          <w:szCs w:val="22"/>
          <w:lang w:val="es-CL"/>
        </w:rPr>
        <w:t xml:space="preserve"> </w:t>
      </w:r>
      <w:r w:rsidR="0014485F" w:rsidRPr="00CF4C67">
        <w:rPr>
          <w:rFonts w:ascii="Arial" w:hAnsi="Arial" w:cs="Arial"/>
          <w:sz w:val="22"/>
          <w:szCs w:val="22"/>
          <w:lang w:val="es-CL"/>
        </w:rPr>
        <w:t>l</w:t>
      </w:r>
      <w:r w:rsidR="0014485F">
        <w:rPr>
          <w:rFonts w:ascii="Arial" w:hAnsi="Arial" w:cs="Arial"/>
          <w:sz w:val="22"/>
          <w:szCs w:val="22"/>
          <w:lang w:val="es-CL"/>
        </w:rPr>
        <w:t xml:space="preserve">a </w:t>
      </w:r>
      <w:r w:rsidR="0014485F" w:rsidRPr="00CF4C67">
        <w:rPr>
          <w:rFonts w:ascii="Arial" w:hAnsi="Arial" w:cs="Arial"/>
          <w:sz w:val="22"/>
          <w:szCs w:val="22"/>
          <w:lang w:val="es-CL"/>
        </w:rPr>
        <w:t>diputad</w:t>
      </w:r>
      <w:r w:rsidR="0014485F">
        <w:rPr>
          <w:rFonts w:ascii="Arial" w:hAnsi="Arial" w:cs="Arial"/>
          <w:sz w:val="22"/>
          <w:szCs w:val="22"/>
          <w:lang w:val="es-CL"/>
        </w:rPr>
        <w:t xml:space="preserve">a </w:t>
      </w:r>
      <w:r w:rsidR="0014485F" w:rsidRPr="00E73A21">
        <w:rPr>
          <w:rFonts w:ascii="Arial" w:hAnsi="Arial" w:cs="Arial"/>
          <w:bCs/>
          <w:iCs/>
          <w:snapToGrid w:val="0"/>
          <w:sz w:val="22"/>
          <w:szCs w:val="22"/>
        </w:rPr>
        <w:t>Carolina Marzán</w:t>
      </w:r>
      <w:r w:rsidR="0014485F">
        <w:rPr>
          <w:rFonts w:ascii="Arial" w:hAnsi="Arial" w:cs="Arial"/>
          <w:bCs/>
          <w:iCs/>
          <w:snapToGrid w:val="0"/>
          <w:sz w:val="22"/>
          <w:szCs w:val="22"/>
        </w:rPr>
        <w:t xml:space="preserve"> y de los </w:t>
      </w:r>
      <w:r w:rsidR="0014485F" w:rsidRPr="00CF4C67">
        <w:rPr>
          <w:rFonts w:ascii="Arial" w:hAnsi="Arial" w:cs="Arial"/>
          <w:sz w:val="22"/>
          <w:szCs w:val="22"/>
          <w:lang w:val="es-CL"/>
        </w:rPr>
        <w:t>diputados</w:t>
      </w:r>
      <w:r w:rsidR="0014485F">
        <w:rPr>
          <w:rFonts w:ascii="Arial" w:hAnsi="Arial" w:cs="Arial"/>
          <w:sz w:val="22"/>
          <w:szCs w:val="22"/>
          <w:lang w:val="es-CL"/>
        </w:rPr>
        <w:t xml:space="preserve"> </w:t>
      </w:r>
      <w:r w:rsidR="0014485F" w:rsidRPr="00091E5D">
        <w:rPr>
          <w:rFonts w:ascii="Arial" w:hAnsi="Arial" w:cs="Arial"/>
          <w:bCs/>
          <w:iCs/>
          <w:snapToGrid w:val="0"/>
          <w:sz w:val="22"/>
          <w:szCs w:val="22"/>
        </w:rPr>
        <w:t>F</w:t>
      </w:r>
      <w:r w:rsidR="0014485F" w:rsidRPr="00E73A21">
        <w:rPr>
          <w:rFonts w:ascii="Arial" w:hAnsi="Arial" w:cs="Arial"/>
          <w:bCs/>
          <w:iCs/>
          <w:snapToGrid w:val="0"/>
          <w:sz w:val="22"/>
          <w:szCs w:val="22"/>
        </w:rPr>
        <w:t>lorcita Alarcón</w:t>
      </w:r>
      <w:r w:rsidR="0014485F">
        <w:rPr>
          <w:rFonts w:ascii="Arial" w:hAnsi="Arial" w:cs="Arial"/>
          <w:bCs/>
          <w:iCs/>
          <w:snapToGrid w:val="0"/>
          <w:sz w:val="22"/>
          <w:szCs w:val="22"/>
        </w:rPr>
        <w:t xml:space="preserve">, Boris Barrera, Alejandro Bernales, </w:t>
      </w:r>
      <w:r w:rsidR="0014485F" w:rsidRPr="00E73A21">
        <w:rPr>
          <w:rFonts w:ascii="Arial" w:hAnsi="Arial" w:cs="Arial"/>
          <w:bCs/>
          <w:iCs/>
          <w:snapToGrid w:val="0"/>
          <w:sz w:val="22"/>
          <w:szCs w:val="22"/>
        </w:rPr>
        <w:t>Marcelo Díaz</w:t>
      </w:r>
      <w:r w:rsidR="0014485F">
        <w:rPr>
          <w:rFonts w:ascii="Arial" w:hAnsi="Arial" w:cs="Arial"/>
          <w:bCs/>
          <w:iCs/>
          <w:snapToGrid w:val="0"/>
          <w:sz w:val="22"/>
          <w:szCs w:val="22"/>
        </w:rPr>
        <w:t xml:space="preserve">, </w:t>
      </w:r>
      <w:r w:rsidR="0014485F" w:rsidRPr="00E73A21">
        <w:rPr>
          <w:rFonts w:ascii="Arial" w:hAnsi="Arial" w:cs="Arial"/>
          <w:bCs/>
          <w:iCs/>
          <w:snapToGrid w:val="0"/>
          <w:sz w:val="22"/>
          <w:szCs w:val="22"/>
        </w:rPr>
        <w:t>Amaro Labra</w:t>
      </w:r>
      <w:r w:rsidR="0014485F">
        <w:rPr>
          <w:rFonts w:ascii="Arial" w:hAnsi="Arial" w:cs="Arial"/>
          <w:bCs/>
          <w:iCs/>
          <w:snapToGrid w:val="0"/>
          <w:sz w:val="22"/>
          <w:szCs w:val="22"/>
        </w:rPr>
        <w:t xml:space="preserve"> y</w:t>
      </w:r>
      <w:r w:rsidR="00DD3AD2">
        <w:rPr>
          <w:rFonts w:ascii="Arial" w:hAnsi="Arial" w:cs="Arial"/>
          <w:bCs/>
          <w:iCs/>
          <w:snapToGrid w:val="0"/>
          <w:sz w:val="22"/>
          <w:szCs w:val="22"/>
        </w:rPr>
        <w:t xml:space="preserve"> </w:t>
      </w:r>
      <w:r w:rsidR="0014485F" w:rsidRPr="00091E5D">
        <w:rPr>
          <w:rFonts w:ascii="Arial" w:hAnsi="Arial" w:cs="Arial"/>
          <w:bCs/>
          <w:iCs/>
          <w:snapToGrid w:val="0"/>
          <w:sz w:val="22"/>
          <w:szCs w:val="22"/>
        </w:rPr>
        <w:t xml:space="preserve">Renzo Trisotti </w:t>
      </w:r>
      <w:r w:rsidR="0014485F">
        <w:rPr>
          <w:rFonts w:ascii="Arial" w:hAnsi="Arial" w:cs="Arial"/>
          <w:bCs/>
          <w:iCs/>
          <w:snapToGrid w:val="0"/>
          <w:sz w:val="22"/>
          <w:szCs w:val="22"/>
        </w:rPr>
        <w:t>(7-0-0).</w:t>
      </w:r>
      <w:r w:rsidR="00DD3AD2">
        <w:rPr>
          <w:rFonts w:ascii="Arial" w:hAnsi="Arial" w:cs="Arial"/>
          <w:bCs/>
          <w:iCs/>
          <w:snapToGrid w:val="0"/>
          <w:sz w:val="22"/>
          <w:szCs w:val="22"/>
        </w:rPr>
        <w:t xml:space="preserve"> </w:t>
      </w:r>
    </w:p>
    <w:p w14:paraId="21679A92" w14:textId="77777777" w:rsidR="00B66337" w:rsidRDefault="00B66337" w:rsidP="00997F35">
      <w:pPr>
        <w:jc w:val="center"/>
        <w:rPr>
          <w:rFonts w:ascii="Arial" w:hAnsi="Arial" w:cs="Arial"/>
          <w:sz w:val="22"/>
          <w:szCs w:val="22"/>
        </w:rPr>
      </w:pPr>
    </w:p>
    <w:p w14:paraId="7809E481" w14:textId="77777777" w:rsidR="00C4091B" w:rsidRDefault="00C4091B" w:rsidP="00997F35">
      <w:pPr>
        <w:jc w:val="center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>********</w:t>
      </w:r>
    </w:p>
    <w:p w14:paraId="7809E482" w14:textId="77777777" w:rsidR="00972139" w:rsidRDefault="00972139" w:rsidP="00997F35">
      <w:pPr>
        <w:jc w:val="center"/>
        <w:rPr>
          <w:rFonts w:ascii="Arial" w:hAnsi="Arial" w:cs="Arial"/>
          <w:sz w:val="22"/>
          <w:szCs w:val="22"/>
        </w:rPr>
      </w:pPr>
    </w:p>
    <w:p w14:paraId="7809E490" w14:textId="691D144D" w:rsidR="00C4091B" w:rsidRPr="00CF4C67" w:rsidRDefault="00C4091B" w:rsidP="00997F35">
      <w:pPr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>VI. TEXTO DEL PROYECTO COMO QUEDARÍA EN VIRTUD DE</w:t>
      </w:r>
      <w:r w:rsidR="007C1BFF">
        <w:rPr>
          <w:rFonts w:ascii="Arial" w:hAnsi="Arial" w:cs="Arial"/>
          <w:b/>
          <w:sz w:val="22"/>
          <w:szCs w:val="22"/>
        </w:rPr>
        <w:t>L</w:t>
      </w:r>
      <w:r w:rsidRPr="00CF4C67">
        <w:rPr>
          <w:rFonts w:ascii="Arial" w:hAnsi="Arial" w:cs="Arial"/>
          <w:b/>
          <w:sz w:val="22"/>
          <w:szCs w:val="22"/>
        </w:rPr>
        <w:t xml:space="preserve"> LOS ACUERDOS ADOPTADOS POR LA COMISIÓN.</w:t>
      </w:r>
    </w:p>
    <w:p w14:paraId="7809E491" w14:textId="77777777" w:rsidR="006230A5" w:rsidRPr="00CF4C67" w:rsidRDefault="006230A5" w:rsidP="00997F35">
      <w:pPr>
        <w:jc w:val="both"/>
        <w:rPr>
          <w:rFonts w:ascii="Arial" w:hAnsi="Arial" w:cs="Arial"/>
          <w:b/>
          <w:sz w:val="22"/>
          <w:szCs w:val="22"/>
        </w:rPr>
      </w:pPr>
    </w:p>
    <w:p w14:paraId="7809E492" w14:textId="527A9318" w:rsidR="006B14B0" w:rsidRDefault="006B14B0" w:rsidP="006B14B0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 xml:space="preserve">Por las razones señaladas y por las que expondrá oportunamente </w:t>
      </w:r>
      <w:r w:rsidR="005259A9">
        <w:rPr>
          <w:rFonts w:ascii="Arial" w:hAnsi="Arial" w:cs="Arial"/>
          <w:sz w:val="22"/>
          <w:szCs w:val="22"/>
        </w:rPr>
        <w:t>el</w:t>
      </w:r>
      <w:r w:rsidR="00303B4A">
        <w:rPr>
          <w:rFonts w:ascii="Arial" w:hAnsi="Arial" w:cs="Arial"/>
          <w:sz w:val="22"/>
          <w:szCs w:val="22"/>
        </w:rPr>
        <w:t xml:space="preserve"> </w:t>
      </w:r>
      <w:r w:rsidRPr="005259A9">
        <w:rPr>
          <w:rFonts w:ascii="Arial" w:hAnsi="Arial" w:cs="Arial"/>
          <w:sz w:val="22"/>
          <w:szCs w:val="22"/>
        </w:rPr>
        <w:t>Diputad</w:t>
      </w:r>
      <w:r w:rsidR="005259A9" w:rsidRPr="005259A9">
        <w:rPr>
          <w:rFonts w:ascii="Arial" w:hAnsi="Arial" w:cs="Arial"/>
          <w:sz w:val="22"/>
          <w:szCs w:val="22"/>
        </w:rPr>
        <w:t>o</w:t>
      </w:r>
      <w:r w:rsidRPr="005259A9">
        <w:rPr>
          <w:rFonts w:ascii="Arial" w:hAnsi="Arial" w:cs="Arial"/>
          <w:sz w:val="22"/>
          <w:szCs w:val="22"/>
        </w:rPr>
        <w:t xml:space="preserve"> Informante,</w:t>
      </w:r>
      <w:r w:rsidRPr="00CF4C67">
        <w:rPr>
          <w:rFonts w:ascii="Arial" w:hAnsi="Arial" w:cs="Arial"/>
          <w:sz w:val="22"/>
          <w:szCs w:val="22"/>
        </w:rPr>
        <w:t xml:space="preserve"> </w:t>
      </w:r>
      <w:r w:rsidR="00C1636D">
        <w:rPr>
          <w:rFonts w:ascii="Arial" w:hAnsi="Arial" w:cs="Arial"/>
          <w:sz w:val="22"/>
          <w:szCs w:val="22"/>
        </w:rPr>
        <w:t xml:space="preserve">la </w:t>
      </w:r>
      <w:r w:rsidRPr="00CF4C67">
        <w:rPr>
          <w:rFonts w:ascii="Arial" w:hAnsi="Arial" w:cs="Arial"/>
          <w:sz w:val="22"/>
          <w:szCs w:val="22"/>
        </w:rPr>
        <w:t xml:space="preserve">Comisión </w:t>
      </w:r>
      <w:r w:rsidR="00C1636D">
        <w:rPr>
          <w:rFonts w:ascii="Arial" w:hAnsi="Arial" w:cs="Arial"/>
          <w:sz w:val="22"/>
          <w:szCs w:val="22"/>
        </w:rPr>
        <w:t xml:space="preserve">de Cultura, Artes y Comunicaciones </w:t>
      </w:r>
      <w:r w:rsidRPr="00CF4C67">
        <w:rPr>
          <w:rFonts w:ascii="Arial" w:hAnsi="Arial" w:cs="Arial"/>
          <w:sz w:val="22"/>
          <w:szCs w:val="22"/>
        </w:rPr>
        <w:t>recomienda aprobar el proyecto de conformidad al siguiente texto:</w:t>
      </w:r>
    </w:p>
    <w:p w14:paraId="4369ED7D" w14:textId="77777777" w:rsidR="00C1636D" w:rsidRPr="00CF4C67" w:rsidRDefault="00C1636D" w:rsidP="006B14B0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809E493" w14:textId="77777777" w:rsidR="006230A5" w:rsidRDefault="006230A5" w:rsidP="00997F35">
      <w:pPr>
        <w:jc w:val="both"/>
        <w:rPr>
          <w:rFonts w:ascii="Arial" w:hAnsi="Arial" w:cs="Arial"/>
          <w:b/>
          <w:sz w:val="22"/>
          <w:szCs w:val="22"/>
        </w:rPr>
      </w:pPr>
    </w:p>
    <w:p w14:paraId="7809E494" w14:textId="77777777" w:rsidR="00184FF8" w:rsidRPr="00CF4C67" w:rsidRDefault="00184FF8" w:rsidP="00184FF8">
      <w:pPr>
        <w:jc w:val="center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>PROYECTO DE LEY</w:t>
      </w:r>
    </w:p>
    <w:p w14:paraId="7809E495" w14:textId="77777777" w:rsidR="00184FF8" w:rsidRPr="00CF4C67" w:rsidRDefault="00184FF8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0A3EB99C" w14:textId="3B043714" w:rsidR="007C1BFF" w:rsidRPr="00643B0B" w:rsidRDefault="00643B0B" w:rsidP="007C1BFF">
      <w:pPr>
        <w:tabs>
          <w:tab w:val="left" w:pos="2835"/>
        </w:tabs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CL"/>
        </w:rPr>
        <w:t>“</w:t>
      </w:r>
      <w:r w:rsidR="00FF71CD" w:rsidRPr="00CF4C67">
        <w:rPr>
          <w:rFonts w:ascii="Arial" w:hAnsi="Arial" w:cs="Arial"/>
          <w:sz w:val="22"/>
          <w:szCs w:val="22"/>
          <w:lang w:val="es-CL"/>
        </w:rPr>
        <w:t>A</w:t>
      </w:r>
      <w:r w:rsidR="004F4722" w:rsidRPr="00CF4C67">
        <w:rPr>
          <w:rFonts w:ascii="Arial" w:hAnsi="Arial" w:cs="Arial"/>
          <w:sz w:val="22"/>
          <w:szCs w:val="22"/>
          <w:lang w:val="es-CL"/>
        </w:rPr>
        <w:t xml:space="preserve">rtículo </w:t>
      </w:r>
      <w:r w:rsidR="007C1BFF">
        <w:rPr>
          <w:rFonts w:ascii="Arial" w:hAnsi="Arial" w:cs="Arial"/>
          <w:sz w:val="22"/>
          <w:szCs w:val="22"/>
          <w:lang w:val="es-CL"/>
        </w:rPr>
        <w:t>único</w:t>
      </w:r>
      <w:r w:rsidR="00FF71CD" w:rsidRPr="00CF4C67">
        <w:rPr>
          <w:rFonts w:ascii="Arial" w:hAnsi="Arial" w:cs="Arial"/>
          <w:sz w:val="22"/>
          <w:szCs w:val="22"/>
          <w:lang w:val="es-CL"/>
        </w:rPr>
        <w:t xml:space="preserve">.- </w:t>
      </w:r>
      <w:r w:rsidRPr="00643B0B">
        <w:rPr>
          <w:rFonts w:ascii="Arial" w:hAnsi="Arial" w:cs="Arial"/>
          <w:sz w:val="22"/>
          <w:szCs w:val="22"/>
          <w:lang w:val="es-CL"/>
        </w:rPr>
        <w:t xml:space="preserve">Institúyese el 27 de junio como el “Día Nacional </w:t>
      </w:r>
      <w:r>
        <w:rPr>
          <w:rFonts w:ascii="Arial" w:hAnsi="Arial" w:cs="Arial"/>
          <w:sz w:val="22"/>
          <w:szCs w:val="22"/>
          <w:lang w:val="es-CL"/>
        </w:rPr>
        <w:t xml:space="preserve">de la Trabajadora y </w:t>
      </w:r>
      <w:r w:rsidRPr="00643B0B">
        <w:rPr>
          <w:rFonts w:ascii="Arial" w:hAnsi="Arial" w:cs="Arial"/>
          <w:sz w:val="22"/>
          <w:szCs w:val="22"/>
          <w:lang w:val="es-CL"/>
        </w:rPr>
        <w:t>del Trabajador del Transporte Público</w:t>
      </w:r>
      <w:r>
        <w:rPr>
          <w:rFonts w:ascii="Arial" w:hAnsi="Arial" w:cs="Arial"/>
          <w:sz w:val="22"/>
          <w:szCs w:val="22"/>
          <w:lang w:val="es-CL"/>
        </w:rPr>
        <w:t>.”.</w:t>
      </w:r>
      <w:r w:rsidR="00DD3AD2">
        <w:rPr>
          <w:rFonts w:ascii="Arial" w:hAnsi="Arial" w:cs="Arial"/>
          <w:sz w:val="22"/>
          <w:szCs w:val="22"/>
          <w:lang w:val="es-CL"/>
        </w:rPr>
        <w:t xml:space="preserve"> </w:t>
      </w:r>
    </w:p>
    <w:p w14:paraId="23635EBB" w14:textId="77777777" w:rsidR="007C1BFF" w:rsidRPr="00CF4C67" w:rsidRDefault="007C1BFF" w:rsidP="007C1BFF">
      <w:pPr>
        <w:tabs>
          <w:tab w:val="left" w:pos="2835"/>
        </w:tabs>
        <w:ind w:firstLine="2268"/>
        <w:jc w:val="both"/>
        <w:rPr>
          <w:rFonts w:ascii="Arial" w:hAnsi="Arial" w:cs="Arial"/>
          <w:sz w:val="22"/>
          <w:szCs w:val="22"/>
        </w:rPr>
      </w:pPr>
    </w:p>
    <w:p w14:paraId="7809E8E1" w14:textId="77777777" w:rsidR="00545C49" w:rsidRDefault="00545C49" w:rsidP="00C92EEE">
      <w:pPr>
        <w:jc w:val="center"/>
        <w:rPr>
          <w:rFonts w:ascii="Arial" w:hAnsi="Arial" w:cs="Arial"/>
          <w:sz w:val="22"/>
          <w:szCs w:val="22"/>
        </w:rPr>
      </w:pPr>
    </w:p>
    <w:p w14:paraId="7809E8E2" w14:textId="77777777" w:rsidR="00C4091B" w:rsidRPr="00CF4C67" w:rsidRDefault="00C4091B" w:rsidP="00C92EEE">
      <w:pPr>
        <w:jc w:val="center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>********</w:t>
      </w:r>
    </w:p>
    <w:p w14:paraId="7809E8E3" w14:textId="77777777"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809E8E4" w14:textId="77777777" w:rsidR="00C4091B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809E8E5" w14:textId="77777777" w:rsidR="0007277D" w:rsidRDefault="000727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809E8E6" w14:textId="77777777" w:rsidR="0007277D" w:rsidRDefault="000727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809E8E7" w14:textId="77777777" w:rsidR="0007277D" w:rsidRDefault="000727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809E8E8" w14:textId="77777777" w:rsidR="0007277D" w:rsidRDefault="000727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809E8E9" w14:textId="77777777" w:rsidR="002A79A9" w:rsidRDefault="002A79A9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809E8EA" w14:textId="77777777" w:rsidR="002A79A9" w:rsidRDefault="002A79A9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809E8EB" w14:textId="77777777" w:rsidR="002A79A9" w:rsidRDefault="002A79A9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809E8EC" w14:textId="77777777" w:rsidR="002A79A9" w:rsidRDefault="002A79A9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809E8ED" w14:textId="77777777" w:rsidR="002A79A9" w:rsidRDefault="002A79A9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809E8EE" w14:textId="77777777" w:rsidR="0007277D" w:rsidRDefault="000727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490B6881" w14:textId="77777777" w:rsidR="004A0978" w:rsidRDefault="004A0978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55B50217" w14:textId="77777777" w:rsidR="004A0978" w:rsidRDefault="004A0978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1C1E1568" w14:textId="77777777" w:rsidR="004A0978" w:rsidRDefault="004A0978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49280395" w14:textId="77777777" w:rsidR="004A0978" w:rsidRDefault="004A0978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1F1E4BF0" w14:textId="77777777" w:rsidR="004A0978" w:rsidRDefault="004A0978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685403BC" w14:textId="77777777" w:rsidR="004A0978" w:rsidRDefault="004A0978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A20436C" w14:textId="77777777" w:rsidR="004A0978" w:rsidRDefault="004A0978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42C7774D" w14:textId="77777777" w:rsidR="004A0978" w:rsidRDefault="004A0978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938A28E" w14:textId="77777777" w:rsidR="004A0978" w:rsidRDefault="004A0978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0CC11CC6" w14:textId="77777777" w:rsidR="004A0978" w:rsidRDefault="004A0978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67797CB8" w14:textId="77777777" w:rsidR="004A0978" w:rsidRDefault="004A0978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3AB27FCD" w14:textId="77777777" w:rsidR="004A0978" w:rsidRDefault="004A0978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6CDDB6F5" w14:textId="77777777" w:rsidR="004A0978" w:rsidRDefault="004A0978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10C0CCE4" w14:textId="77777777" w:rsidR="004A0978" w:rsidRDefault="004A0978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4F811248" w14:textId="77777777" w:rsidR="004A0978" w:rsidRDefault="004A0978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25A72AA0" w14:textId="77777777" w:rsidR="004A0978" w:rsidRDefault="004A0978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191B0722" w14:textId="77777777" w:rsidR="004A0978" w:rsidRDefault="004A0978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3CED5002" w14:textId="77777777" w:rsidR="004A0978" w:rsidRDefault="004A0978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7234074" w14:textId="77777777" w:rsidR="004A0978" w:rsidRDefault="004A0978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1E6C9947" w14:textId="77777777" w:rsidR="004A0978" w:rsidRDefault="004A0978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47410B70" w14:textId="77777777" w:rsidR="004A0978" w:rsidRDefault="004A0978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2560AEF1" w14:textId="77777777" w:rsidR="004A0978" w:rsidRDefault="004A0978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09241292" w14:textId="77777777" w:rsidR="004A0978" w:rsidRDefault="004A0978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47E9154C" w14:textId="77777777" w:rsidR="004A0978" w:rsidRDefault="004A0978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809E8F2" w14:textId="77777777" w:rsidR="0007277D" w:rsidRDefault="000727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809E8F3" w14:textId="77777777" w:rsidR="0007277D" w:rsidRDefault="000727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57D9B932" w14:textId="77777777" w:rsidR="0017575C" w:rsidRDefault="0017575C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56A2AA73" w14:textId="77777777" w:rsidR="0017575C" w:rsidRDefault="0017575C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3971DE36" w14:textId="77777777" w:rsidR="0017575C" w:rsidRDefault="0017575C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60668EB0" w14:textId="77777777" w:rsidR="0017575C" w:rsidRDefault="0017575C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597CE44E" w14:textId="77777777" w:rsidR="0017575C" w:rsidRDefault="0017575C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274F7388" w14:textId="77777777" w:rsidR="0017575C" w:rsidRDefault="0017575C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2E0FF12A" w14:textId="77777777" w:rsidR="0017575C" w:rsidRPr="00CF4C67" w:rsidRDefault="0017575C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809E8F4" w14:textId="77777777" w:rsidR="00D13CC8" w:rsidRDefault="00D13CC8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0F106299" w14:textId="46D8D722" w:rsidR="00CF736B" w:rsidRPr="00C1636D" w:rsidRDefault="00C4091B" w:rsidP="00C1636D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 xml:space="preserve">Tratado y acordado según consta en </w:t>
      </w:r>
      <w:r w:rsidR="007C1BFF">
        <w:rPr>
          <w:rFonts w:ascii="Arial" w:hAnsi="Arial" w:cs="Arial"/>
          <w:sz w:val="22"/>
          <w:szCs w:val="22"/>
        </w:rPr>
        <w:t xml:space="preserve">el </w:t>
      </w:r>
      <w:r w:rsidRPr="00CF4C67">
        <w:rPr>
          <w:rFonts w:ascii="Arial" w:hAnsi="Arial" w:cs="Arial"/>
          <w:sz w:val="22"/>
          <w:szCs w:val="22"/>
        </w:rPr>
        <w:t>acta de la sesi</w:t>
      </w:r>
      <w:r w:rsidR="007C1BFF">
        <w:rPr>
          <w:rFonts w:ascii="Arial" w:hAnsi="Arial" w:cs="Arial"/>
          <w:sz w:val="22"/>
          <w:szCs w:val="22"/>
        </w:rPr>
        <w:t>ó</w:t>
      </w:r>
      <w:r w:rsidRPr="00CF4C67">
        <w:rPr>
          <w:rFonts w:ascii="Arial" w:hAnsi="Arial" w:cs="Arial"/>
          <w:sz w:val="22"/>
          <w:szCs w:val="22"/>
        </w:rPr>
        <w:t xml:space="preserve">n de </w:t>
      </w:r>
      <w:r w:rsidR="003E3084">
        <w:rPr>
          <w:rFonts w:ascii="Arial" w:hAnsi="Arial" w:cs="Arial"/>
          <w:sz w:val="22"/>
          <w:szCs w:val="22"/>
        </w:rPr>
        <w:t xml:space="preserve">25 </w:t>
      </w:r>
      <w:r w:rsidR="0045317B">
        <w:rPr>
          <w:rFonts w:ascii="Arial" w:hAnsi="Arial" w:cs="Arial"/>
          <w:sz w:val="22"/>
          <w:szCs w:val="22"/>
        </w:rPr>
        <w:t xml:space="preserve">de </w:t>
      </w:r>
      <w:r w:rsidR="007C1BFF">
        <w:rPr>
          <w:rFonts w:ascii="Arial" w:hAnsi="Arial" w:cs="Arial"/>
          <w:sz w:val="22"/>
          <w:szCs w:val="22"/>
        </w:rPr>
        <w:t>noviembre</w:t>
      </w:r>
      <w:r w:rsidR="00DD3AD2">
        <w:rPr>
          <w:rFonts w:ascii="Arial" w:hAnsi="Arial" w:cs="Arial"/>
          <w:sz w:val="22"/>
          <w:szCs w:val="22"/>
        </w:rPr>
        <w:t xml:space="preserve"> </w:t>
      </w:r>
      <w:r w:rsidRPr="00CF4C67">
        <w:rPr>
          <w:rFonts w:ascii="Arial" w:hAnsi="Arial" w:cs="Arial"/>
          <w:sz w:val="22"/>
          <w:szCs w:val="22"/>
        </w:rPr>
        <w:t xml:space="preserve">de 2020, con la asistencia de los diputados </w:t>
      </w:r>
      <w:r w:rsidR="00CF736B" w:rsidRPr="00C1636D">
        <w:rPr>
          <w:rFonts w:ascii="Arial" w:hAnsi="Arial" w:cs="Arial"/>
          <w:sz w:val="22"/>
          <w:szCs w:val="22"/>
        </w:rPr>
        <w:t>Florcita Alarcón Rojas (Presidente), Nino Baltolu Rasera, Alejandro Bernales Maldonado, Andrés Celis Montt, Luciano Cruz-Coke Carvallo, Marcelo Díaz Díaz, Tomás Fuentes Barros, Amaro Labra Sepúlveda, Carolina Marzán Pinto, Renzo Trisotti Martínez</w:t>
      </w:r>
      <w:r w:rsidR="00C1636D" w:rsidRPr="00C1636D">
        <w:rPr>
          <w:rFonts w:ascii="Arial" w:hAnsi="Arial" w:cs="Arial"/>
          <w:sz w:val="22"/>
          <w:szCs w:val="22"/>
        </w:rPr>
        <w:t xml:space="preserve"> y </w:t>
      </w:r>
      <w:hyperlink r:id="rId11" w:history="1">
        <w:r w:rsidR="00CF736B" w:rsidRPr="00C1636D">
          <w:rPr>
            <w:rFonts w:ascii="Arial" w:hAnsi="Arial" w:cs="Arial"/>
            <w:sz w:val="22"/>
            <w:szCs w:val="22"/>
          </w:rPr>
          <w:t>Daniel Verdessi Belemmi</w:t>
        </w:r>
      </w:hyperlink>
      <w:r w:rsidR="00CF736B" w:rsidRPr="00C1636D">
        <w:rPr>
          <w:rFonts w:ascii="Arial" w:hAnsi="Arial" w:cs="Arial"/>
          <w:sz w:val="22"/>
          <w:szCs w:val="22"/>
        </w:rPr>
        <w:t>.</w:t>
      </w:r>
    </w:p>
    <w:p w14:paraId="02A33B36" w14:textId="77777777" w:rsidR="00CF736B" w:rsidRDefault="00CF736B" w:rsidP="00CF736B">
      <w:pPr>
        <w:pStyle w:val="Textoindependiente2"/>
        <w:spacing w:line="240" w:lineRule="auto"/>
        <w:ind w:firstLine="1134"/>
        <w:rPr>
          <w:snapToGrid w:val="0"/>
          <w:szCs w:val="22"/>
        </w:rPr>
      </w:pPr>
    </w:p>
    <w:p w14:paraId="7809E8F6" w14:textId="1FEAD309" w:rsidR="00C4091B" w:rsidRPr="00C1636D" w:rsidRDefault="00CF736B" w:rsidP="00C1636D">
      <w:pPr>
        <w:pStyle w:val="Textoindependiente2"/>
        <w:spacing w:line="240" w:lineRule="auto"/>
        <w:ind w:firstLine="2268"/>
        <w:rPr>
          <w:snapToGrid w:val="0"/>
          <w:szCs w:val="22"/>
        </w:rPr>
      </w:pPr>
      <w:r w:rsidRPr="00FF5D5E">
        <w:rPr>
          <w:snapToGrid w:val="0"/>
          <w:szCs w:val="22"/>
        </w:rPr>
        <w:t>Asisti</w:t>
      </w:r>
      <w:r>
        <w:rPr>
          <w:snapToGrid w:val="0"/>
          <w:szCs w:val="22"/>
        </w:rPr>
        <w:t>ó</w:t>
      </w:r>
      <w:r w:rsidRPr="00FF5D5E">
        <w:rPr>
          <w:snapToGrid w:val="0"/>
          <w:szCs w:val="22"/>
        </w:rPr>
        <w:t xml:space="preserve">, además, </w:t>
      </w:r>
      <w:r>
        <w:rPr>
          <w:snapToGrid w:val="0"/>
          <w:szCs w:val="22"/>
        </w:rPr>
        <w:t xml:space="preserve">el </w:t>
      </w:r>
      <w:r w:rsidRPr="00FF5D5E">
        <w:rPr>
          <w:snapToGrid w:val="0"/>
          <w:szCs w:val="22"/>
        </w:rPr>
        <w:t>diputado</w:t>
      </w:r>
      <w:r>
        <w:rPr>
          <w:snapToGrid w:val="0"/>
          <w:szCs w:val="22"/>
        </w:rPr>
        <w:t xml:space="preserve"> </w:t>
      </w:r>
      <w:r w:rsidR="00C1636D">
        <w:rPr>
          <w:snapToGrid w:val="0"/>
          <w:szCs w:val="22"/>
        </w:rPr>
        <w:t xml:space="preserve">Boris Barrera Moreno </w:t>
      </w:r>
      <w:r w:rsidRPr="00FF5D5E">
        <w:rPr>
          <w:snapToGrid w:val="0"/>
          <w:szCs w:val="22"/>
        </w:rPr>
        <w:t>en remplazo de</w:t>
      </w:r>
      <w:r w:rsidR="00C1636D">
        <w:rPr>
          <w:snapToGrid w:val="0"/>
          <w:szCs w:val="22"/>
        </w:rPr>
        <w:t xml:space="preserve"> </w:t>
      </w:r>
      <w:r w:rsidRPr="00FF5D5E">
        <w:rPr>
          <w:snapToGrid w:val="0"/>
          <w:szCs w:val="22"/>
        </w:rPr>
        <w:t>l</w:t>
      </w:r>
      <w:r w:rsidR="00C1636D">
        <w:rPr>
          <w:snapToGrid w:val="0"/>
          <w:szCs w:val="22"/>
        </w:rPr>
        <w:t>a</w:t>
      </w:r>
      <w:r w:rsidRPr="00FF5D5E">
        <w:rPr>
          <w:snapToGrid w:val="0"/>
          <w:szCs w:val="22"/>
        </w:rPr>
        <w:t xml:space="preserve"> diputad</w:t>
      </w:r>
      <w:r w:rsidR="00C1636D">
        <w:rPr>
          <w:snapToGrid w:val="0"/>
          <w:szCs w:val="22"/>
        </w:rPr>
        <w:t xml:space="preserve">a </w:t>
      </w:r>
      <w:r w:rsidR="00C1636D" w:rsidRPr="005C32BB">
        <w:rPr>
          <w:snapToGrid w:val="0"/>
          <w:szCs w:val="22"/>
        </w:rPr>
        <w:t>Mari</w:t>
      </w:r>
      <w:r w:rsidR="00C1636D">
        <w:rPr>
          <w:snapToGrid w:val="0"/>
          <w:szCs w:val="22"/>
        </w:rPr>
        <w:t>s</w:t>
      </w:r>
      <w:r w:rsidR="00C1636D" w:rsidRPr="005C32BB">
        <w:rPr>
          <w:snapToGrid w:val="0"/>
          <w:szCs w:val="22"/>
        </w:rPr>
        <w:t>ela Santibáñez Novoa</w:t>
      </w:r>
      <w:r w:rsidR="00C1636D">
        <w:rPr>
          <w:snapToGrid w:val="0"/>
          <w:szCs w:val="22"/>
        </w:rPr>
        <w:t>.</w:t>
      </w:r>
    </w:p>
    <w:p w14:paraId="7809E8F9" w14:textId="2B5B8713" w:rsidR="00C4091B" w:rsidRPr="00CF4C67" w:rsidRDefault="007C1BFF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6DE2348" w14:textId="643A3E1E" w:rsidR="00CF736B" w:rsidRPr="00CF4C67" w:rsidRDefault="00C1636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809E8FC" w14:textId="77777777" w:rsidR="00246072" w:rsidRPr="00CF4C67" w:rsidRDefault="00246072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809E8FD" w14:textId="77777777" w:rsidR="00CE6388" w:rsidRPr="00CF4C67" w:rsidRDefault="00CE6388" w:rsidP="00CE6388">
      <w:pPr>
        <w:pStyle w:val="Standard"/>
        <w:tabs>
          <w:tab w:val="left" w:pos="2160"/>
          <w:tab w:val="left" w:pos="3402"/>
          <w:tab w:val="left" w:pos="3969"/>
        </w:tabs>
        <w:ind w:right="48" w:firstLine="2268"/>
        <w:jc w:val="both"/>
        <w:rPr>
          <w:rFonts w:ascii="Arial" w:hAnsi="Arial" w:cs="Arial"/>
          <w:sz w:val="22"/>
          <w:szCs w:val="22"/>
        </w:rPr>
      </w:pPr>
    </w:p>
    <w:p w14:paraId="7809E8FE" w14:textId="77777777"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809E8FF" w14:textId="3CC58859" w:rsidR="00C4091B" w:rsidRPr="00CF4C67" w:rsidRDefault="00C4091B" w:rsidP="0032505F">
      <w:pPr>
        <w:ind w:firstLine="4253"/>
        <w:jc w:val="both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 xml:space="preserve">Sala de la </w:t>
      </w:r>
      <w:r w:rsidRPr="0045317B">
        <w:rPr>
          <w:rFonts w:ascii="Arial" w:hAnsi="Arial" w:cs="Arial"/>
          <w:sz w:val="22"/>
          <w:szCs w:val="22"/>
        </w:rPr>
        <w:t xml:space="preserve">Comisión, a </w:t>
      </w:r>
      <w:r w:rsidR="0045317B" w:rsidRPr="0045317B">
        <w:rPr>
          <w:rFonts w:ascii="Arial" w:hAnsi="Arial" w:cs="Arial"/>
          <w:sz w:val="22"/>
          <w:szCs w:val="22"/>
        </w:rPr>
        <w:t>2</w:t>
      </w:r>
      <w:r w:rsidR="003E3084">
        <w:rPr>
          <w:rFonts w:ascii="Arial" w:hAnsi="Arial" w:cs="Arial"/>
          <w:sz w:val="22"/>
          <w:szCs w:val="22"/>
        </w:rPr>
        <w:t>5</w:t>
      </w:r>
      <w:r w:rsidR="00D57A3F">
        <w:rPr>
          <w:rFonts w:ascii="Arial" w:hAnsi="Arial" w:cs="Arial"/>
          <w:sz w:val="22"/>
          <w:szCs w:val="22"/>
        </w:rPr>
        <w:t xml:space="preserve"> </w:t>
      </w:r>
      <w:r w:rsidRPr="0045317B">
        <w:rPr>
          <w:rFonts w:ascii="Arial" w:hAnsi="Arial" w:cs="Arial"/>
          <w:sz w:val="22"/>
          <w:szCs w:val="22"/>
        </w:rPr>
        <w:t xml:space="preserve">de </w:t>
      </w:r>
      <w:r w:rsidR="007C1BFF">
        <w:rPr>
          <w:rFonts w:ascii="Arial" w:hAnsi="Arial" w:cs="Arial"/>
          <w:sz w:val="22"/>
          <w:szCs w:val="22"/>
        </w:rPr>
        <w:t>noviembre</w:t>
      </w:r>
      <w:r w:rsidR="00DD3AD2">
        <w:rPr>
          <w:rFonts w:ascii="Arial" w:hAnsi="Arial" w:cs="Arial"/>
          <w:sz w:val="22"/>
          <w:szCs w:val="22"/>
        </w:rPr>
        <w:t xml:space="preserve"> </w:t>
      </w:r>
      <w:r w:rsidRPr="00CF4C67">
        <w:rPr>
          <w:rFonts w:ascii="Arial" w:hAnsi="Arial" w:cs="Arial"/>
          <w:sz w:val="22"/>
          <w:szCs w:val="22"/>
        </w:rPr>
        <w:t>de 2020.</w:t>
      </w:r>
    </w:p>
    <w:p w14:paraId="7809E900" w14:textId="77777777"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809E901" w14:textId="77777777" w:rsidR="00C4091B" w:rsidRDefault="00C4091B" w:rsidP="00E40D55">
      <w:pPr>
        <w:jc w:val="center"/>
        <w:rPr>
          <w:rFonts w:ascii="Arial" w:hAnsi="Arial" w:cs="Arial"/>
          <w:sz w:val="22"/>
          <w:szCs w:val="22"/>
        </w:rPr>
      </w:pPr>
    </w:p>
    <w:p w14:paraId="7809E902" w14:textId="77777777" w:rsidR="002A79A9" w:rsidRDefault="002A79A9" w:rsidP="00E40D55">
      <w:pPr>
        <w:jc w:val="center"/>
        <w:rPr>
          <w:rFonts w:ascii="Arial" w:hAnsi="Arial" w:cs="Arial"/>
          <w:sz w:val="22"/>
          <w:szCs w:val="22"/>
        </w:rPr>
      </w:pPr>
    </w:p>
    <w:p w14:paraId="7809E903" w14:textId="77777777" w:rsidR="002A79A9" w:rsidRDefault="002A79A9" w:rsidP="00E40D55">
      <w:pPr>
        <w:jc w:val="center"/>
        <w:rPr>
          <w:rFonts w:ascii="Arial" w:hAnsi="Arial" w:cs="Arial"/>
          <w:sz w:val="22"/>
          <w:szCs w:val="22"/>
        </w:rPr>
      </w:pPr>
    </w:p>
    <w:p w14:paraId="7809E904" w14:textId="77777777" w:rsidR="005E1404" w:rsidRPr="00CF4C67" w:rsidRDefault="005E1404" w:rsidP="00E40D55">
      <w:pPr>
        <w:jc w:val="center"/>
        <w:rPr>
          <w:rFonts w:ascii="Arial" w:hAnsi="Arial" w:cs="Arial"/>
          <w:sz w:val="22"/>
          <w:szCs w:val="22"/>
        </w:rPr>
      </w:pPr>
    </w:p>
    <w:p w14:paraId="7809E905" w14:textId="77777777" w:rsidR="00C4091B" w:rsidRPr="00D9151D" w:rsidRDefault="00C4091B" w:rsidP="00E40D55">
      <w:pPr>
        <w:jc w:val="center"/>
        <w:rPr>
          <w:rFonts w:ascii="Arial" w:hAnsi="Arial" w:cs="Arial"/>
          <w:b/>
          <w:spacing w:val="-10"/>
          <w:sz w:val="22"/>
          <w:szCs w:val="22"/>
        </w:rPr>
      </w:pPr>
      <w:r w:rsidRPr="00D9151D">
        <w:rPr>
          <w:rFonts w:ascii="Arial" w:hAnsi="Arial" w:cs="Arial"/>
          <w:b/>
          <w:spacing w:val="-10"/>
          <w:sz w:val="22"/>
          <w:szCs w:val="22"/>
        </w:rPr>
        <w:t>CLAUDIA RODRÍGUEZ ANDRADE</w:t>
      </w:r>
    </w:p>
    <w:p w14:paraId="7809E906" w14:textId="77777777" w:rsidR="00C4091B" w:rsidRPr="00CF4C67" w:rsidRDefault="00C4091B" w:rsidP="00E40D55">
      <w:pPr>
        <w:jc w:val="center"/>
        <w:rPr>
          <w:rFonts w:ascii="Arial" w:hAnsi="Arial" w:cs="Arial"/>
          <w:sz w:val="22"/>
          <w:szCs w:val="22"/>
        </w:rPr>
      </w:pPr>
      <w:bookmarkStart w:id="5" w:name="_GoBack"/>
      <w:bookmarkEnd w:id="5"/>
      <w:r w:rsidRPr="00CF4C67">
        <w:rPr>
          <w:rFonts w:ascii="Arial" w:hAnsi="Arial" w:cs="Arial"/>
          <w:sz w:val="22"/>
          <w:szCs w:val="22"/>
        </w:rPr>
        <w:t>Abogada Secretaria de la Comisión</w:t>
      </w:r>
    </w:p>
    <w:sectPr w:rsidR="00C4091B" w:rsidRPr="00CF4C67" w:rsidSect="00ED1A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20163" w:code="5"/>
      <w:pgMar w:top="2410" w:right="1418" w:bottom="3402" w:left="1701" w:header="227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5DE0E" w14:textId="77777777" w:rsidR="00AD026C" w:rsidRDefault="00AD026C">
      <w:r>
        <w:separator/>
      </w:r>
    </w:p>
  </w:endnote>
  <w:endnote w:type="continuationSeparator" w:id="0">
    <w:p w14:paraId="4BFC0A26" w14:textId="77777777" w:rsidR="00AD026C" w:rsidRDefault="00AD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9E90F" w14:textId="77777777" w:rsidR="00DD3AD2" w:rsidRDefault="00DD3AD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9E910" w14:textId="77777777" w:rsidR="00DD3AD2" w:rsidRDefault="00DD3AD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9E912" w14:textId="77777777" w:rsidR="00DD3AD2" w:rsidRDefault="00DD3A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92E1C" w14:textId="77777777" w:rsidR="00AD026C" w:rsidRDefault="00AD026C">
      <w:r>
        <w:separator/>
      </w:r>
    </w:p>
  </w:footnote>
  <w:footnote w:type="continuationSeparator" w:id="0">
    <w:p w14:paraId="3E9BE643" w14:textId="77777777" w:rsidR="00AD026C" w:rsidRDefault="00AD0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9E90B" w14:textId="77777777" w:rsidR="00DD3AD2" w:rsidRDefault="00DD3AD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09E90C" w14:textId="77777777" w:rsidR="00DD3AD2" w:rsidRDefault="00DD3AD2">
    <w:pPr>
      <w:pStyle w:val="Encabezado"/>
      <w:ind w:right="360"/>
    </w:pPr>
  </w:p>
  <w:p w14:paraId="7809E90D" w14:textId="77777777" w:rsidR="00DD3AD2" w:rsidRDefault="00DD3AD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9E90E" w14:textId="77777777" w:rsidR="00DD3AD2" w:rsidRPr="00060462" w:rsidRDefault="00DD3AD2" w:rsidP="00384A24">
    <w:pPr>
      <w:pStyle w:val="Encabezado"/>
      <w:framePr w:wrap="around" w:vAnchor="text" w:hAnchor="margin" w:xAlign="right" w:y="1"/>
      <w:rPr>
        <w:rFonts w:ascii="Arial" w:hAnsi="Arial" w:cs="Arial"/>
        <w:sz w:val="20"/>
        <w:szCs w:val="20"/>
      </w:rPr>
    </w:pPr>
    <w:r w:rsidRPr="00060462">
      <w:rPr>
        <w:rStyle w:val="Nmerodepgina"/>
        <w:rFonts w:ascii="Arial" w:hAnsi="Arial" w:cs="Arial"/>
        <w:sz w:val="20"/>
        <w:szCs w:val="20"/>
      </w:rPr>
      <w:fldChar w:fldCharType="begin"/>
    </w:r>
    <w:r w:rsidRPr="00060462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060462">
      <w:rPr>
        <w:rStyle w:val="Nmerodepgina"/>
        <w:rFonts w:ascii="Arial" w:hAnsi="Arial" w:cs="Arial"/>
        <w:sz w:val="20"/>
        <w:szCs w:val="20"/>
      </w:rPr>
      <w:fldChar w:fldCharType="separate"/>
    </w:r>
    <w:r w:rsidR="00FE5F3D">
      <w:rPr>
        <w:rStyle w:val="Nmerodepgina"/>
        <w:rFonts w:ascii="Arial" w:hAnsi="Arial" w:cs="Arial"/>
        <w:noProof/>
        <w:sz w:val="20"/>
        <w:szCs w:val="20"/>
      </w:rPr>
      <w:t>7</w:t>
    </w:r>
    <w:r w:rsidRPr="00060462">
      <w:rPr>
        <w:rStyle w:val="Nmerodepgina"/>
        <w:rFonts w:ascii="Arial" w:hAnsi="Arial" w:cs="Arial"/>
        <w:sz w:val="20"/>
        <w:szCs w:val="20"/>
      </w:rPr>
      <w:fldChar w:fldCharType="end"/>
    </w:r>
    <w:r w:rsidRPr="00060462">
      <w:rPr>
        <w:rStyle w:val="Nmerodepgina"/>
        <w:rFonts w:ascii="Arial" w:hAnsi="Arial" w:cs="Arial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9E911" w14:textId="77777777" w:rsidR="00DD3AD2" w:rsidRDefault="00DD3AD2" w:rsidP="005F2FF4">
    <w:pPr>
      <w:pStyle w:val="Encabezado"/>
      <w:ind w:left="-1276"/>
    </w:pPr>
    <w:r>
      <w:rPr>
        <w:noProof/>
        <w:lang w:val="es-CL" w:eastAsia="es-CL"/>
      </w:rPr>
      <w:drawing>
        <wp:inline distT="0" distB="0" distL="0" distR="0" wp14:anchorId="7809E913" wp14:editId="7809E914">
          <wp:extent cx="1036800" cy="932400"/>
          <wp:effectExtent l="0" t="0" r="0" b="1270"/>
          <wp:docPr id="2" name="Imagen 2" descr="Diputadas y diputados: nuevo logo de la Cámara Baja | FLAN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putadas y diputados: nuevo logo de la Cámara Baja | FLANL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93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08643C6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142B8A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F181CB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7B8402E"/>
    <w:multiLevelType w:val="hybridMultilevel"/>
    <w:tmpl w:val="83F2616E"/>
    <w:lvl w:ilvl="0" w:tplc="AE383BFC">
      <w:start w:val="10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 w15:restartNumberingAfterBreak="0">
    <w:nsid w:val="07FB47D8"/>
    <w:multiLevelType w:val="hybridMultilevel"/>
    <w:tmpl w:val="03762EF0"/>
    <w:lvl w:ilvl="0" w:tplc="95BA7E34">
      <w:start w:val="5"/>
      <w:numFmt w:val="bullet"/>
      <w:lvlText w:val="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D15BA"/>
    <w:multiLevelType w:val="hybridMultilevel"/>
    <w:tmpl w:val="A10A92B0"/>
    <w:lvl w:ilvl="0" w:tplc="34FE3D50">
      <w:start w:val="3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17CD4710"/>
    <w:multiLevelType w:val="hybridMultilevel"/>
    <w:tmpl w:val="753AD1C0"/>
    <w:lvl w:ilvl="0" w:tplc="0BC25FAA">
      <w:start w:val="1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 w15:restartNumberingAfterBreak="0">
    <w:nsid w:val="1FDF6C51"/>
    <w:multiLevelType w:val="hybridMultilevel"/>
    <w:tmpl w:val="98EACCDA"/>
    <w:lvl w:ilvl="0" w:tplc="6D1AE54E">
      <w:start w:val="1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8" w15:restartNumberingAfterBreak="0">
    <w:nsid w:val="26EE407A"/>
    <w:multiLevelType w:val="hybridMultilevel"/>
    <w:tmpl w:val="D952CB3C"/>
    <w:lvl w:ilvl="0" w:tplc="5D64299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348" w:hanging="360"/>
      </w:pPr>
    </w:lvl>
    <w:lvl w:ilvl="2" w:tplc="340A001B" w:tentative="1">
      <w:start w:val="1"/>
      <w:numFmt w:val="lowerRoman"/>
      <w:lvlText w:val="%3."/>
      <w:lvlJc w:val="right"/>
      <w:pPr>
        <w:ind w:left="4068" w:hanging="180"/>
      </w:pPr>
    </w:lvl>
    <w:lvl w:ilvl="3" w:tplc="340A000F" w:tentative="1">
      <w:start w:val="1"/>
      <w:numFmt w:val="decimal"/>
      <w:lvlText w:val="%4."/>
      <w:lvlJc w:val="left"/>
      <w:pPr>
        <w:ind w:left="4788" w:hanging="360"/>
      </w:pPr>
    </w:lvl>
    <w:lvl w:ilvl="4" w:tplc="340A0019" w:tentative="1">
      <w:start w:val="1"/>
      <w:numFmt w:val="lowerLetter"/>
      <w:lvlText w:val="%5."/>
      <w:lvlJc w:val="left"/>
      <w:pPr>
        <w:ind w:left="5508" w:hanging="360"/>
      </w:pPr>
    </w:lvl>
    <w:lvl w:ilvl="5" w:tplc="340A001B" w:tentative="1">
      <w:start w:val="1"/>
      <w:numFmt w:val="lowerRoman"/>
      <w:lvlText w:val="%6."/>
      <w:lvlJc w:val="right"/>
      <w:pPr>
        <w:ind w:left="6228" w:hanging="180"/>
      </w:pPr>
    </w:lvl>
    <w:lvl w:ilvl="6" w:tplc="340A000F" w:tentative="1">
      <w:start w:val="1"/>
      <w:numFmt w:val="decimal"/>
      <w:lvlText w:val="%7."/>
      <w:lvlJc w:val="left"/>
      <w:pPr>
        <w:ind w:left="6948" w:hanging="360"/>
      </w:pPr>
    </w:lvl>
    <w:lvl w:ilvl="7" w:tplc="340A0019" w:tentative="1">
      <w:start w:val="1"/>
      <w:numFmt w:val="lowerLetter"/>
      <w:lvlText w:val="%8."/>
      <w:lvlJc w:val="left"/>
      <w:pPr>
        <w:ind w:left="7668" w:hanging="360"/>
      </w:pPr>
    </w:lvl>
    <w:lvl w:ilvl="8" w:tplc="34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CC37149"/>
    <w:multiLevelType w:val="hybridMultilevel"/>
    <w:tmpl w:val="F626C8F0"/>
    <w:lvl w:ilvl="0" w:tplc="E1E0EC6E">
      <w:start w:val="1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0" w15:restartNumberingAfterBreak="0">
    <w:nsid w:val="5C254ECD"/>
    <w:multiLevelType w:val="hybridMultilevel"/>
    <w:tmpl w:val="48EA9252"/>
    <w:lvl w:ilvl="0" w:tplc="54B29E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s-CL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5B"/>
    <w:rsid w:val="00000940"/>
    <w:rsid w:val="00000C62"/>
    <w:rsid w:val="000015F1"/>
    <w:rsid w:val="00001A90"/>
    <w:rsid w:val="0000228F"/>
    <w:rsid w:val="00002A68"/>
    <w:rsid w:val="0000398A"/>
    <w:rsid w:val="00003C5E"/>
    <w:rsid w:val="00003DE5"/>
    <w:rsid w:val="00003E7B"/>
    <w:rsid w:val="00003E85"/>
    <w:rsid w:val="0000480A"/>
    <w:rsid w:val="00004879"/>
    <w:rsid w:val="00004C08"/>
    <w:rsid w:val="000054D0"/>
    <w:rsid w:val="00005BD5"/>
    <w:rsid w:val="00006232"/>
    <w:rsid w:val="000066D8"/>
    <w:rsid w:val="0000677D"/>
    <w:rsid w:val="000067A5"/>
    <w:rsid w:val="00006FF9"/>
    <w:rsid w:val="0000767F"/>
    <w:rsid w:val="000077B0"/>
    <w:rsid w:val="00007814"/>
    <w:rsid w:val="00007EA1"/>
    <w:rsid w:val="00007F14"/>
    <w:rsid w:val="000104DD"/>
    <w:rsid w:val="0001056F"/>
    <w:rsid w:val="00010A02"/>
    <w:rsid w:val="0001228B"/>
    <w:rsid w:val="00012D99"/>
    <w:rsid w:val="00013634"/>
    <w:rsid w:val="000138FE"/>
    <w:rsid w:val="0001430E"/>
    <w:rsid w:val="000146F0"/>
    <w:rsid w:val="00015356"/>
    <w:rsid w:val="00015589"/>
    <w:rsid w:val="00015872"/>
    <w:rsid w:val="00016168"/>
    <w:rsid w:val="000168FE"/>
    <w:rsid w:val="00016B07"/>
    <w:rsid w:val="0001744E"/>
    <w:rsid w:val="0001787E"/>
    <w:rsid w:val="00017ABE"/>
    <w:rsid w:val="00017B22"/>
    <w:rsid w:val="00017CCF"/>
    <w:rsid w:val="00017F0E"/>
    <w:rsid w:val="00017FE6"/>
    <w:rsid w:val="00020530"/>
    <w:rsid w:val="00020DEC"/>
    <w:rsid w:val="00021D6B"/>
    <w:rsid w:val="00021F88"/>
    <w:rsid w:val="00022058"/>
    <w:rsid w:val="000225E5"/>
    <w:rsid w:val="00022661"/>
    <w:rsid w:val="00022D4B"/>
    <w:rsid w:val="00022FAB"/>
    <w:rsid w:val="0002343B"/>
    <w:rsid w:val="00023746"/>
    <w:rsid w:val="00023CD5"/>
    <w:rsid w:val="00024642"/>
    <w:rsid w:val="00024866"/>
    <w:rsid w:val="000249CB"/>
    <w:rsid w:val="00025234"/>
    <w:rsid w:val="00025579"/>
    <w:rsid w:val="00026889"/>
    <w:rsid w:val="00026E1D"/>
    <w:rsid w:val="00026EE3"/>
    <w:rsid w:val="0002715C"/>
    <w:rsid w:val="000274C7"/>
    <w:rsid w:val="00027609"/>
    <w:rsid w:val="00027854"/>
    <w:rsid w:val="00027A14"/>
    <w:rsid w:val="00030035"/>
    <w:rsid w:val="000301BB"/>
    <w:rsid w:val="000301FC"/>
    <w:rsid w:val="00030BC4"/>
    <w:rsid w:val="00030D71"/>
    <w:rsid w:val="0003102E"/>
    <w:rsid w:val="0003137B"/>
    <w:rsid w:val="00031B46"/>
    <w:rsid w:val="00031CC4"/>
    <w:rsid w:val="00032361"/>
    <w:rsid w:val="000332B6"/>
    <w:rsid w:val="0003372B"/>
    <w:rsid w:val="00033754"/>
    <w:rsid w:val="000338A2"/>
    <w:rsid w:val="00033996"/>
    <w:rsid w:val="00034113"/>
    <w:rsid w:val="000341F5"/>
    <w:rsid w:val="00034972"/>
    <w:rsid w:val="00034AD0"/>
    <w:rsid w:val="00035ABA"/>
    <w:rsid w:val="00035B60"/>
    <w:rsid w:val="0003649D"/>
    <w:rsid w:val="000364D6"/>
    <w:rsid w:val="00036765"/>
    <w:rsid w:val="000369F7"/>
    <w:rsid w:val="00036BFF"/>
    <w:rsid w:val="0003702B"/>
    <w:rsid w:val="00037370"/>
    <w:rsid w:val="000377BB"/>
    <w:rsid w:val="0004002F"/>
    <w:rsid w:val="00040662"/>
    <w:rsid w:val="000409D2"/>
    <w:rsid w:val="00040CF8"/>
    <w:rsid w:val="00041089"/>
    <w:rsid w:val="0004144C"/>
    <w:rsid w:val="00041986"/>
    <w:rsid w:val="00041AD4"/>
    <w:rsid w:val="00041FAC"/>
    <w:rsid w:val="000421DF"/>
    <w:rsid w:val="00042838"/>
    <w:rsid w:val="000431F1"/>
    <w:rsid w:val="0004361B"/>
    <w:rsid w:val="00043CF9"/>
    <w:rsid w:val="00043E99"/>
    <w:rsid w:val="00044392"/>
    <w:rsid w:val="00044DA8"/>
    <w:rsid w:val="00045AD0"/>
    <w:rsid w:val="00045E50"/>
    <w:rsid w:val="00045ED0"/>
    <w:rsid w:val="00045FC1"/>
    <w:rsid w:val="000472E7"/>
    <w:rsid w:val="0004749B"/>
    <w:rsid w:val="000501C2"/>
    <w:rsid w:val="000501C4"/>
    <w:rsid w:val="0005069E"/>
    <w:rsid w:val="000521D4"/>
    <w:rsid w:val="0005275B"/>
    <w:rsid w:val="00052FDA"/>
    <w:rsid w:val="00053C90"/>
    <w:rsid w:val="00053E34"/>
    <w:rsid w:val="00054459"/>
    <w:rsid w:val="00054785"/>
    <w:rsid w:val="000557F9"/>
    <w:rsid w:val="00055877"/>
    <w:rsid w:val="00055989"/>
    <w:rsid w:val="00056B7A"/>
    <w:rsid w:val="00056EC1"/>
    <w:rsid w:val="00057362"/>
    <w:rsid w:val="00060462"/>
    <w:rsid w:val="00060F90"/>
    <w:rsid w:val="0006179F"/>
    <w:rsid w:val="000617D7"/>
    <w:rsid w:val="00061956"/>
    <w:rsid w:val="00062A86"/>
    <w:rsid w:val="00062C77"/>
    <w:rsid w:val="000633F5"/>
    <w:rsid w:val="000634E7"/>
    <w:rsid w:val="00063632"/>
    <w:rsid w:val="00063EA7"/>
    <w:rsid w:val="00063FBA"/>
    <w:rsid w:val="00064AEC"/>
    <w:rsid w:val="00064E90"/>
    <w:rsid w:val="00065C62"/>
    <w:rsid w:val="00065DF0"/>
    <w:rsid w:val="000668C9"/>
    <w:rsid w:val="0006780C"/>
    <w:rsid w:val="000679FE"/>
    <w:rsid w:val="00067ECE"/>
    <w:rsid w:val="00067F6C"/>
    <w:rsid w:val="00070488"/>
    <w:rsid w:val="00070754"/>
    <w:rsid w:val="000709AB"/>
    <w:rsid w:val="00070CCF"/>
    <w:rsid w:val="0007107B"/>
    <w:rsid w:val="000711F2"/>
    <w:rsid w:val="0007197A"/>
    <w:rsid w:val="0007277D"/>
    <w:rsid w:val="0007286C"/>
    <w:rsid w:val="00073353"/>
    <w:rsid w:val="0007340D"/>
    <w:rsid w:val="00073595"/>
    <w:rsid w:val="000737CD"/>
    <w:rsid w:val="000748EC"/>
    <w:rsid w:val="00074CF6"/>
    <w:rsid w:val="000758C8"/>
    <w:rsid w:val="00075B1B"/>
    <w:rsid w:val="00076455"/>
    <w:rsid w:val="00077758"/>
    <w:rsid w:val="00080166"/>
    <w:rsid w:val="000804E8"/>
    <w:rsid w:val="00080BB5"/>
    <w:rsid w:val="00080D01"/>
    <w:rsid w:val="00081007"/>
    <w:rsid w:val="00081A82"/>
    <w:rsid w:val="00081B4B"/>
    <w:rsid w:val="00081E41"/>
    <w:rsid w:val="00081FB9"/>
    <w:rsid w:val="00082A2C"/>
    <w:rsid w:val="00082EC8"/>
    <w:rsid w:val="00083243"/>
    <w:rsid w:val="000836DD"/>
    <w:rsid w:val="00083789"/>
    <w:rsid w:val="00084A27"/>
    <w:rsid w:val="00084B09"/>
    <w:rsid w:val="00084B24"/>
    <w:rsid w:val="000853A2"/>
    <w:rsid w:val="000855C8"/>
    <w:rsid w:val="00086E3C"/>
    <w:rsid w:val="000873A8"/>
    <w:rsid w:val="00087E2C"/>
    <w:rsid w:val="000905ED"/>
    <w:rsid w:val="0009076F"/>
    <w:rsid w:val="00090D29"/>
    <w:rsid w:val="000911CB"/>
    <w:rsid w:val="00091F4A"/>
    <w:rsid w:val="000921F9"/>
    <w:rsid w:val="00092D12"/>
    <w:rsid w:val="000934C4"/>
    <w:rsid w:val="000936D4"/>
    <w:rsid w:val="000940A9"/>
    <w:rsid w:val="00094906"/>
    <w:rsid w:val="00094B0E"/>
    <w:rsid w:val="0009506F"/>
    <w:rsid w:val="00095E0F"/>
    <w:rsid w:val="00095E75"/>
    <w:rsid w:val="00096104"/>
    <w:rsid w:val="000962B5"/>
    <w:rsid w:val="00097875"/>
    <w:rsid w:val="00097BD5"/>
    <w:rsid w:val="00097C78"/>
    <w:rsid w:val="000A02C1"/>
    <w:rsid w:val="000A0491"/>
    <w:rsid w:val="000A0495"/>
    <w:rsid w:val="000A1609"/>
    <w:rsid w:val="000A177C"/>
    <w:rsid w:val="000A2293"/>
    <w:rsid w:val="000A276E"/>
    <w:rsid w:val="000A2C6F"/>
    <w:rsid w:val="000A35DC"/>
    <w:rsid w:val="000A39DE"/>
    <w:rsid w:val="000A5E3D"/>
    <w:rsid w:val="000A620D"/>
    <w:rsid w:val="000A624C"/>
    <w:rsid w:val="000A6A69"/>
    <w:rsid w:val="000A6D42"/>
    <w:rsid w:val="000A737F"/>
    <w:rsid w:val="000A77D7"/>
    <w:rsid w:val="000A7EE4"/>
    <w:rsid w:val="000B00EC"/>
    <w:rsid w:val="000B0EF9"/>
    <w:rsid w:val="000B2E76"/>
    <w:rsid w:val="000B3ED5"/>
    <w:rsid w:val="000B3FCA"/>
    <w:rsid w:val="000B4A23"/>
    <w:rsid w:val="000B4B19"/>
    <w:rsid w:val="000B4DA1"/>
    <w:rsid w:val="000B4EBB"/>
    <w:rsid w:val="000B5298"/>
    <w:rsid w:val="000B5914"/>
    <w:rsid w:val="000B5D30"/>
    <w:rsid w:val="000B6077"/>
    <w:rsid w:val="000B61F5"/>
    <w:rsid w:val="000B6923"/>
    <w:rsid w:val="000B6B72"/>
    <w:rsid w:val="000B6D22"/>
    <w:rsid w:val="000B72D0"/>
    <w:rsid w:val="000B73C0"/>
    <w:rsid w:val="000B74A6"/>
    <w:rsid w:val="000B7CD7"/>
    <w:rsid w:val="000B7D62"/>
    <w:rsid w:val="000C13E2"/>
    <w:rsid w:val="000C1460"/>
    <w:rsid w:val="000C17B1"/>
    <w:rsid w:val="000C1F70"/>
    <w:rsid w:val="000C2310"/>
    <w:rsid w:val="000C2A6D"/>
    <w:rsid w:val="000C2ED7"/>
    <w:rsid w:val="000C35C1"/>
    <w:rsid w:val="000C3C69"/>
    <w:rsid w:val="000C468D"/>
    <w:rsid w:val="000C4FBE"/>
    <w:rsid w:val="000C524C"/>
    <w:rsid w:val="000C5585"/>
    <w:rsid w:val="000C5733"/>
    <w:rsid w:val="000C5832"/>
    <w:rsid w:val="000C5927"/>
    <w:rsid w:val="000C5BCA"/>
    <w:rsid w:val="000C6D25"/>
    <w:rsid w:val="000C74D9"/>
    <w:rsid w:val="000C7C23"/>
    <w:rsid w:val="000D0E85"/>
    <w:rsid w:val="000D164C"/>
    <w:rsid w:val="000D1EC6"/>
    <w:rsid w:val="000D220C"/>
    <w:rsid w:val="000D2AFE"/>
    <w:rsid w:val="000D4367"/>
    <w:rsid w:val="000D4749"/>
    <w:rsid w:val="000D4B56"/>
    <w:rsid w:val="000D5139"/>
    <w:rsid w:val="000D52BD"/>
    <w:rsid w:val="000D5AE5"/>
    <w:rsid w:val="000D5B81"/>
    <w:rsid w:val="000D5D20"/>
    <w:rsid w:val="000D69CA"/>
    <w:rsid w:val="000D6D3B"/>
    <w:rsid w:val="000D6E38"/>
    <w:rsid w:val="000D7546"/>
    <w:rsid w:val="000E009A"/>
    <w:rsid w:val="000E0438"/>
    <w:rsid w:val="000E082B"/>
    <w:rsid w:val="000E0BDE"/>
    <w:rsid w:val="000E13A6"/>
    <w:rsid w:val="000E1610"/>
    <w:rsid w:val="000E1880"/>
    <w:rsid w:val="000E1D5F"/>
    <w:rsid w:val="000E1F5C"/>
    <w:rsid w:val="000E2192"/>
    <w:rsid w:val="000E31C4"/>
    <w:rsid w:val="000E3364"/>
    <w:rsid w:val="000E3474"/>
    <w:rsid w:val="000E4117"/>
    <w:rsid w:val="000E4224"/>
    <w:rsid w:val="000E487C"/>
    <w:rsid w:val="000E4B37"/>
    <w:rsid w:val="000E4F94"/>
    <w:rsid w:val="000E5886"/>
    <w:rsid w:val="000E68F1"/>
    <w:rsid w:val="000E6DEC"/>
    <w:rsid w:val="000E6F4A"/>
    <w:rsid w:val="000E73C6"/>
    <w:rsid w:val="000E7F83"/>
    <w:rsid w:val="000F0BE1"/>
    <w:rsid w:val="000F21E5"/>
    <w:rsid w:val="000F28B9"/>
    <w:rsid w:val="000F2E26"/>
    <w:rsid w:val="000F342E"/>
    <w:rsid w:val="000F34F2"/>
    <w:rsid w:val="000F3F15"/>
    <w:rsid w:val="000F4656"/>
    <w:rsid w:val="000F47DE"/>
    <w:rsid w:val="000F482E"/>
    <w:rsid w:val="000F4B15"/>
    <w:rsid w:val="000F59DB"/>
    <w:rsid w:val="000F5E17"/>
    <w:rsid w:val="000F5EB3"/>
    <w:rsid w:val="000F6A79"/>
    <w:rsid w:val="000F6C61"/>
    <w:rsid w:val="000F6D67"/>
    <w:rsid w:val="000F7554"/>
    <w:rsid w:val="000F7C0F"/>
    <w:rsid w:val="00100205"/>
    <w:rsid w:val="00100EB0"/>
    <w:rsid w:val="001017FB"/>
    <w:rsid w:val="00101CDB"/>
    <w:rsid w:val="00101DD3"/>
    <w:rsid w:val="0010218C"/>
    <w:rsid w:val="00102379"/>
    <w:rsid w:val="001029FD"/>
    <w:rsid w:val="00102BA7"/>
    <w:rsid w:val="00102E90"/>
    <w:rsid w:val="001033F2"/>
    <w:rsid w:val="00103D2B"/>
    <w:rsid w:val="00104009"/>
    <w:rsid w:val="00104193"/>
    <w:rsid w:val="00104783"/>
    <w:rsid w:val="0010525A"/>
    <w:rsid w:val="0010525C"/>
    <w:rsid w:val="00105827"/>
    <w:rsid w:val="00105D7A"/>
    <w:rsid w:val="00106199"/>
    <w:rsid w:val="00107628"/>
    <w:rsid w:val="00107E4D"/>
    <w:rsid w:val="001102C7"/>
    <w:rsid w:val="0011030E"/>
    <w:rsid w:val="0011037B"/>
    <w:rsid w:val="0011195E"/>
    <w:rsid w:val="00111A1A"/>
    <w:rsid w:val="00111A8B"/>
    <w:rsid w:val="00112088"/>
    <w:rsid w:val="0011234A"/>
    <w:rsid w:val="00112977"/>
    <w:rsid w:val="00112A0D"/>
    <w:rsid w:val="00113151"/>
    <w:rsid w:val="001132EA"/>
    <w:rsid w:val="0011368B"/>
    <w:rsid w:val="0011377B"/>
    <w:rsid w:val="00113904"/>
    <w:rsid w:val="00113DD7"/>
    <w:rsid w:val="00114016"/>
    <w:rsid w:val="00114F7A"/>
    <w:rsid w:val="001152F2"/>
    <w:rsid w:val="00115D43"/>
    <w:rsid w:val="00115F89"/>
    <w:rsid w:val="001162AC"/>
    <w:rsid w:val="001166ED"/>
    <w:rsid w:val="001167B4"/>
    <w:rsid w:val="0011701C"/>
    <w:rsid w:val="001206E8"/>
    <w:rsid w:val="001209EC"/>
    <w:rsid w:val="00120E32"/>
    <w:rsid w:val="0012151A"/>
    <w:rsid w:val="00121B00"/>
    <w:rsid w:val="00122038"/>
    <w:rsid w:val="00122AEF"/>
    <w:rsid w:val="00122B6B"/>
    <w:rsid w:val="00122C90"/>
    <w:rsid w:val="00122D92"/>
    <w:rsid w:val="00122E9A"/>
    <w:rsid w:val="00122EBE"/>
    <w:rsid w:val="00122F3E"/>
    <w:rsid w:val="001239B8"/>
    <w:rsid w:val="00123D2D"/>
    <w:rsid w:val="001240FA"/>
    <w:rsid w:val="00124331"/>
    <w:rsid w:val="00124C09"/>
    <w:rsid w:val="00125CE5"/>
    <w:rsid w:val="0012631E"/>
    <w:rsid w:val="00126885"/>
    <w:rsid w:val="00126B8E"/>
    <w:rsid w:val="00126E54"/>
    <w:rsid w:val="001270CD"/>
    <w:rsid w:val="0012717F"/>
    <w:rsid w:val="001275EB"/>
    <w:rsid w:val="00130252"/>
    <w:rsid w:val="00130D63"/>
    <w:rsid w:val="001318D0"/>
    <w:rsid w:val="00131B3E"/>
    <w:rsid w:val="00131E96"/>
    <w:rsid w:val="001322B9"/>
    <w:rsid w:val="00132BF8"/>
    <w:rsid w:val="00132C42"/>
    <w:rsid w:val="001334BA"/>
    <w:rsid w:val="00133BDF"/>
    <w:rsid w:val="00133CDD"/>
    <w:rsid w:val="001346AA"/>
    <w:rsid w:val="00134FF5"/>
    <w:rsid w:val="00135384"/>
    <w:rsid w:val="0013686E"/>
    <w:rsid w:val="0013689C"/>
    <w:rsid w:val="00136D87"/>
    <w:rsid w:val="00137AF6"/>
    <w:rsid w:val="00137DDC"/>
    <w:rsid w:val="00140D04"/>
    <w:rsid w:val="00140EFD"/>
    <w:rsid w:val="001415A2"/>
    <w:rsid w:val="0014162A"/>
    <w:rsid w:val="00141868"/>
    <w:rsid w:val="001419F4"/>
    <w:rsid w:val="001435C6"/>
    <w:rsid w:val="0014370B"/>
    <w:rsid w:val="00143836"/>
    <w:rsid w:val="00143D79"/>
    <w:rsid w:val="0014442F"/>
    <w:rsid w:val="0014451A"/>
    <w:rsid w:val="0014485F"/>
    <w:rsid w:val="00144A0C"/>
    <w:rsid w:val="00144B0C"/>
    <w:rsid w:val="0014532C"/>
    <w:rsid w:val="00145B5C"/>
    <w:rsid w:val="00145E20"/>
    <w:rsid w:val="00145E8D"/>
    <w:rsid w:val="0014633F"/>
    <w:rsid w:val="00146665"/>
    <w:rsid w:val="001467C8"/>
    <w:rsid w:val="00146A35"/>
    <w:rsid w:val="00146C06"/>
    <w:rsid w:val="00146E09"/>
    <w:rsid w:val="00147109"/>
    <w:rsid w:val="00147749"/>
    <w:rsid w:val="00147A74"/>
    <w:rsid w:val="00147DBA"/>
    <w:rsid w:val="00147F02"/>
    <w:rsid w:val="00147FB6"/>
    <w:rsid w:val="00151FDC"/>
    <w:rsid w:val="00152A0C"/>
    <w:rsid w:val="00152C0E"/>
    <w:rsid w:val="00152C40"/>
    <w:rsid w:val="00153209"/>
    <w:rsid w:val="001534BC"/>
    <w:rsid w:val="001537FA"/>
    <w:rsid w:val="00153CBE"/>
    <w:rsid w:val="00153E15"/>
    <w:rsid w:val="0015434D"/>
    <w:rsid w:val="00154525"/>
    <w:rsid w:val="00154831"/>
    <w:rsid w:val="00155593"/>
    <w:rsid w:val="0015595B"/>
    <w:rsid w:val="00155C2A"/>
    <w:rsid w:val="0015615A"/>
    <w:rsid w:val="00156573"/>
    <w:rsid w:val="00156D0C"/>
    <w:rsid w:val="00156D98"/>
    <w:rsid w:val="00156E4F"/>
    <w:rsid w:val="00156F90"/>
    <w:rsid w:val="001572A7"/>
    <w:rsid w:val="00157C33"/>
    <w:rsid w:val="00157F53"/>
    <w:rsid w:val="0016092E"/>
    <w:rsid w:val="0016118B"/>
    <w:rsid w:val="0016168B"/>
    <w:rsid w:val="00161812"/>
    <w:rsid w:val="00161956"/>
    <w:rsid w:val="00161C5A"/>
    <w:rsid w:val="00161FE5"/>
    <w:rsid w:val="00162815"/>
    <w:rsid w:val="00162C29"/>
    <w:rsid w:val="0016366B"/>
    <w:rsid w:val="001639C1"/>
    <w:rsid w:val="00163C61"/>
    <w:rsid w:val="00163D55"/>
    <w:rsid w:val="00163D8B"/>
    <w:rsid w:val="00164181"/>
    <w:rsid w:val="00164665"/>
    <w:rsid w:val="001646DB"/>
    <w:rsid w:val="00164E7B"/>
    <w:rsid w:val="0016556E"/>
    <w:rsid w:val="00166EDC"/>
    <w:rsid w:val="0016716A"/>
    <w:rsid w:val="00167238"/>
    <w:rsid w:val="0016727B"/>
    <w:rsid w:val="00167297"/>
    <w:rsid w:val="001673D0"/>
    <w:rsid w:val="00167E90"/>
    <w:rsid w:val="0017057F"/>
    <w:rsid w:val="00170C07"/>
    <w:rsid w:val="001712F2"/>
    <w:rsid w:val="001715DC"/>
    <w:rsid w:val="00171732"/>
    <w:rsid w:val="0017177F"/>
    <w:rsid w:val="00172F7D"/>
    <w:rsid w:val="001731B3"/>
    <w:rsid w:val="00173582"/>
    <w:rsid w:val="00173C43"/>
    <w:rsid w:val="00173C98"/>
    <w:rsid w:val="00173D38"/>
    <w:rsid w:val="00173D8C"/>
    <w:rsid w:val="00173EF8"/>
    <w:rsid w:val="001748A3"/>
    <w:rsid w:val="001750E9"/>
    <w:rsid w:val="00175597"/>
    <w:rsid w:val="0017575C"/>
    <w:rsid w:val="00175954"/>
    <w:rsid w:val="00176070"/>
    <w:rsid w:val="00176499"/>
    <w:rsid w:val="00176CC3"/>
    <w:rsid w:val="00176F97"/>
    <w:rsid w:val="0017776C"/>
    <w:rsid w:val="00177AD4"/>
    <w:rsid w:val="00180107"/>
    <w:rsid w:val="00180310"/>
    <w:rsid w:val="0018064E"/>
    <w:rsid w:val="00180AD1"/>
    <w:rsid w:val="00180BD0"/>
    <w:rsid w:val="00180CBF"/>
    <w:rsid w:val="001815DE"/>
    <w:rsid w:val="00181755"/>
    <w:rsid w:val="00181C35"/>
    <w:rsid w:val="0018275F"/>
    <w:rsid w:val="00182BC2"/>
    <w:rsid w:val="00183138"/>
    <w:rsid w:val="001836E1"/>
    <w:rsid w:val="0018397A"/>
    <w:rsid w:val="00183989"/>
    <w:rsid w:val="001840B4"/>
    <w:rsid w:val="0018422E"/>
    <w:rsid w:val="001842BA"/>
    <w:rsid w:val="0018448F"/>
    <w:rsid w:val="00184628"/>
    <w:rsid w:val="001846F5"/>
    <w:rsid w:val="00184FF8"/>
    <w:rsid w:val="0018503E"/>
    <w:rsid w:val="0018554F"/>
    <w:rsid w:val="001855D0"/>
    <w:rsid w:val="00185B34"/>
    <w:rsid w:val="00185FEE"/>
    <w:rsid w:val="00186328"/>
    <w:rsid w:val="00186477"/>
    <w:rsid w:val="00187691"/>
    <w:rsid w:val="00187AE8"/>
    <w:rsid w:val="00187D64"/>
    <w:rsid w:val="00187FE3"/>
    <w:rsid w:val="0019004A"/>
    <w:rsid w:val="001904CD"/>
    <w:rsid w:val="00190BA3"/>
    <w:rsid w:val="00191285"/>
    <w:rsid w:val="001912C4"/>
    <w:rsid w:val="0019148A"/>
    <w:rsid w:val="0019173A"/>
    <w:rsid w:val="00191BB2"/>
    <w:rsid w:val="00191BDB"/>
    <w:rsid w:val="00191CEA"/>
    <w:rsid w:val="00191DD5"/>
    <w:rsid w:val="00191FF1"/>
    <w:rsid w:val="00192178"/>
    <w:rsid w:val="0019227C"/>
    <w:rsid w:val="00192A07"/>
    <w:rsid w:val="00193005"/>
    <w:rsid w:val="001930FD"/>
    <w:rsid w:val="0019348C"/>
    <w:rsid w:val="00194C7F"/>
    <w:rsid w:val="001950B3"/>
    <w:rsid w:val="001953CF"/>
    <w:rsid w:val="00195DE7"/>
    <w:rsid w:val="00195F0A"/>
    <w:rsid w:val="00196A63"/>
    <w:rsid w:val="00196BF1"/>
    <w:rsid w:val="00197439"/>
    <w:rsid w:val="00197571"/>
    <w:rsid w:val="00197974"/>
    <w:rsid w:val="001A07F7"/>
    <w:rsid w:val="001A1F59"/>
    <w:rsid w:val="001A210E"/>
    <w:rsid w:val="001A34B1"/>
    <w:rsid w:val="001A399D"/>
    <w:rsid w:val="001A3ADF"/>
    <w:rsid w:val="001A3C6B"/>
    <w:rsid w:val="001A3D51"/>
    <w:rsid w:val="001A411A"/>
    <w:rsid w:val="001A4436"/>
    <w:rsid w:val="001A4963"/>
    <w:rsid w:val="001A4C5B"/>
    <w:rsid w:val="001A500C"/>
    <w:rsid w:val="001A523A"/>
    <w:rsid w:val="001A53BB"/>
    <w:rsid w:val="001A5514"/>
    <w:rsid w:val="001A5D80"/>
    <w:rsid w:val="001A5F9D"/>
    <w:rsid w:val="001A6170"/>
    <w:rsid w:val="001A6196"/>
    <w:rsid w:val="001A62A0"/>
    <w:rsid w:val="001A750B"/>
    <w:rsid w:val="001A7784"/>
    <w:rsid w:val="001A7C94"/>
    <w:rsid w:val="001B029A"/>
    <w:rsid w:val="001B02B7"/>
    <w:rsid w:val="001B0476"/>
    <w:rsid w:val="001B0505"/>
    <w:rsid w:val="001B057D"/>
    <w:rsid w:val="001B09B4"/>
    <w:rsid w:val="001B0ADB"/>
    <w:rsid w:val="001B106B"/>
    <w:rsid w:val="001B125B"/>
    <w:rsid w:val="001B194C"/>
    <w:rsid w:val="001B1A53"/>
    <w:rsid w:val="001B1FC0"/>
    <w:rsid w:val="001B21AC"/>
    <w:rsid w:val="001B2E67"/>
    <w:rsid w:val="001B3257"/>
    <w:rsid w:val="001B3A66"/>
    <w:rsid w:val="001B3B02"/>
    <w:rsid w:val="001B3FD7"/>
    <w:rsid w:val="001B5290"/>
    <w:rsid w:val="001B53FD"/>
    <w:rsid w:val="001B5542"/>
    <w:rsid w:val="001B5C92"/>
    <w:rsid w:val="001B5E72"/>
    <w:rsid w:val="001B5F25"/>
    <w:rsid w:val="001B6124"/>
    <w:rsid w:val="001B62E0"/>
    <w:rsid w:val="001B656F"/>
    <w:rsid w:val="001B7281"/>
    <w:rsid w:val="001B74C6"/>
    <w:rsid w:val="001B7580"/>
    <w:rsid w:val="001B7831"/>
    <w:rsid w:val="001B7E01"/>
    <w:rsid w:val="001C0242"/>
    <w:rsid w:val="001C0581"/>
    <w:rsid w:val="001C1687"/>
    <w:rsid w:val="001C2009"/>
    <w:rsid w:val="001C2868"/>
    <w:rsid w:val="001C29D9"/>
    <w:rsid w:val="001C2DA7"/>
    <w:rsid w:val="001C348C"/>
    <w:rsid w:val="001C3894"/>
    <w:rsid w:val="001C3A3F"/>
    <w:rsid w:val="001C438A"/>
    <w:rsid w:val="001C464C"/>
    <w:rsid w:val="001C474B"/>
    <w:rsid w:val="001C5A96"/>
    <w:rsid w:val="001C5C38"/>
    <w:rsid w:val="001C6D27"/>
    <w:rsid w:val="001C7137"/>
    <w:rsid w:val="001C7150"/>
    <w:rsid w:val="001C72AE"/>
    <w:rsid w:val="001C743D"/>
    <w:rsid w:val="001C77FD"/>
    <w:rsid w:val="001C7AD1"/>
    <w:rsid w:val="001C7C20"/>
    <w:rsid w:val="001D0267"/>
    <w:rsid w:val="001D0358"/>
    <w:rsid w:val="001D064C"/>
    <w:rsid w:val="001D0E0E"/>
    <w:rsid w:val="001D10D1"/>
    <w:rsid w:val="001D13BB"/>
    <w:rsid w:val="001D1721"/>
    <w:rsid w:val="001D17D6"/>
    <w:rsid w:val="001D1F98"/>
    <w:rsid w:val="001D2210"/>
    <w:rsid w:val="001D3FF3"/>
    <w:rsid w:val="001D4EFA"/>
    <w:rsid w:val="001D5552"/>
    <w:rsid w:val="001D55E6"/>
    <w:rsid w:val="001D57C9"/>
    <w:rsid w:val="001D5EF7"/>
    <w:rsid w:val="001D5FA7"/>
    <w:rsid w:val="001D5FB5"/>
    <w:rsid w:val="001D5FFC"/>
    <w:rsid w:val="001D65DD"/>
    <w:rsid w:val="001D731C"/>
    <w:rsid w:val="001D73DF"/>
    <w:rsid w:val="001D75EF"/>
    <w:rsid w:val="001D763B"/>
    <w:rsid w:val="001E0D91"/>
    <w:rsid w:val="001E11E2"/>
    <w:rsid w:val="001E16B5"/>
    <w:rsid w:val="001E1852"/>
    <w:rsid w:val="001E1F2F"/>
    <w:rsid w:val="001E212B"/>
    <w:rsid w:val="001E258E"/>
    <w:rsid w:val="001E27DE"/>
    <w:rsid w:val="001E282B"/>
    <w:rsid w:val="001E2880"/>
    <w:rsid w:val="001E2D65"/>
    <w:rsid w:val="001E2EDF"/>
    <w:rsid w:val="001E52BF"/>
    <w:rsid w:val="001E5499"/>
    <w:rsid w:val="001E54DD"/>
    <w:rsid w:val="001E5EEA"/>
    <w:rsid w:val="001E6DB0"/>
    <w:rsid w:val="001E6DEA"/>
    <w:rsid w:val="001E7098"/>
    <w:rsid w:val="001E7204"/>
    <w:rsid w:val="001E77B3"/>
    <w:rsid w:val="001F03CA"/>
    <w:rsid w:val="001F0D6B"/>
    <w:rsid w:val="001F0F57"/>
    <w:rsid w:val="001F1370"/>
    <w:rsid w:val="001F1901"/>
    <w:rsid w:val="001F1ED3"/>
    <w:rsid w:val="001F246D"/>
    <w:rsid w:val="001F25EA"/>
    <w:rsid w:val="001F2F82"/>
    <w:rsid w:val="001F3026"/>
    <w:rsid w:val="001F38D4"/>
    <w:rsid w:val="001F3B73"/>
    <w:rsid w:val="001F4933"/>
    <w:rsid w:val="001F59F5"/>
    <w:rsid w:val="001F5AF3"/>
    <w:rsid w:val="001F63B5"/>
    <w:rsid w:val="001F652E"/>
    <w:rsid w:val="001F69E7"/>
    <w:rsid w:val="001F6CBC"/>
    <w:rsid w:val="001F7C11"/>
    <w:rsid w:val="00200001"/>
    <w:rsid w:val="00200151"/>
    <w:rsid w:val="002004B4"/>
    <w:rsid w:val="002004FC"/>
    <w:rsid w:val="00200CFE"/>
    <w:rsid w:val="002010D6"/>
    <w:rsid w:val="002011B5"/>
    <w:rsid w:val="002018E8"/>
    <w:rsid w:val="00202106"/>
    <w:rsid w:val="002025EB"/>
    <w:rsid w:val="00202E4A"/>
    <w:rsid w:val="00202F2F"/>
    <w:rsid w:val="00203437"/>
    <w:rsid w:val="002035BD"/>
    <w:rsid w:val="00203887"/>
    <w:rsid w:val="00204664"/>
    <w:rsid w:val="002049A2"/>
    <w:rsid w:val="00204B01"/>
    <w:rsid w:val="00205270"/>
    <w:rsid w:val="00205A3E"/>
    <w:rsid w:val="00206885"/>
    <w:rsid w:val="00207EF5"/>
    <w:rsid w:val="0021014A"/>
    <w:rsid w:val="00210B60"/>
    <w:rsid w:val="00211334"/>
    <w:rsid w:val="002115C1"/>
    <w:rsid w:val="00211796"/>
    <w:rsid w:val="00211971"/>
    <w:rsid w:val="00212E6E"/>
    <w:rsid w:val="00213129"/>
    <w:rsid w:val="00214CC2"/>
    <w:rsid w:val="00214D36"/>
    <w:rsid w:val="00214E9A"/>
    <w:rsid w:val="00215247"/>
    <w:rsid w:val="00215808"/>
    <w:rsid w:val="002158EF"/>
    <w:rsid w:val="00216155"/>
    <w:rsid w:val="002167A9"/>
    <w:rsid w:val="00217892"/>
    <w:rsid w:val="00217B6B"/>
    <w:rsid w:val="0022066B"/>
    <w:rsid w:val="002208FC"/>
    <w:rsid w:val="0022094C"/>
    <w:rsid w:val="00220BB3"/>
    <w:rsid w:val="00220DE0"/>
    <w:rsid w:val="00220F90"/>
    <w:rsid w:val="002225B0"/>
    <w:rsid w:val="00222F7C"/>
    <w:rsid w:val="002231C5"/>
    <w:rsid w:val="002231DB"/>
    <w:rsid w:val="0022322A"/>
    <w:rsid w:val="00223683"/>
    <w:rsid w:val="002238C0"/>
    <w:rsid w:val="0022541B"/>
    <w:rsid w:val="00225448"/>
    <w:rsid w:val="00225750"/>
    <w:rsid w:val="00226095"/>
    <w:rsid w:val="0022697E"/>
    <w:rsid w:val="002269D1"/>
    <w:rsid w:val="00230272"/>
    <w:rsid w:val="0023084D"/>
    <w:rsid w:val="00230E3B"/>
    <w:rsid w:val="00231BB7"/>
    <w:rsid w:val="002326CE"/>
    <w:rsid w:val="00232E7F"/>
    <w:rsid w:val="00234585"/>
    <w:rsid w:val="002347AD"/>
    <w:rsid w:val="002347E7"/>
    <w:rsid w:val="0023487D"/>
    <w:rsid w:val="00234B0D"/>
    <w:rsid w:val="00234F34"/>
    <w:rsid w:val="002357BB"/>
    <w:rsid w:val="0023676C"/>
    <w:rsid w:val="002371E6"/>
    <w:rsid w:val="002372AF"/>
    <w:rsid w:val="002374BB"/>
    <w:rsid w:val="00237A1C"/>
    <w:rsid w:val="00240E80"/>
    <w:rsid w:val="002412AA"/>
    <w:rsid w:val="002415D4"/>
    <w:rsid w:val="0024285F"/>
    <w:rsid w:val="00242DD9"/>
    <w:rsid w:val="00243126"/>
    <w:rsid w:val="00243DBB"/>
    <w:rsid w:val="00244671"/>
    <w:rsid w:val="00244808"/>
    <w:rsid w:val="00244D70"/>
    <w:rsid w:val="00244F37"/>
    <w:rsid w:val="0024522F"/>
    <w:rsid w:val="00245500"/>
    <w:rsid w:val="0024566C"/>
    <w:rsid w:val="00245A92"/>
    <w:rsid w:val="00245BAA"/>
    <w:rsid w:val="00245D80"/>
    <w:rsid w:val="00246072"/>
    <w:rsid w:val="00246F6E"/>
    <w:rsid w:val="00247383"/>
    <w:rsid w:val="0024766A"/>
    <w:rsid w:val="00247C4F"/>
    <w:rsid w:val="002500AC"/>
    <w:rsid w:val="002501F9"/>
    <w:rsid w:val="00250315"/>
    <w:rsid w:val="002508DB"/>
    <w:rsid w:val="002509DF"/>
    <w:rsid w:val="00251205"/>
    <w:rsid w:val="0025165F"/>
    <w:rsid w:val="002517E7"/>
    <w:rsid w:val="00251977"/>
    <w:rsid w:val="00251AD2"/>
    <w:rsid w:val="00251B20"/>
    <w:rsid w:val="002524B7"/>
    <w:rsid w:val="0025366E"/>
    <w:rsid w:val="00253FF8"/>
    <w:rsid w:val="002541B0"/>
    <w:rsid w:val="002541BB"/>
    <w:rsid w:val="002543EA"/>
    <w:rsid w:val="00254488"/>
    <w:rsid w:val="002544BB"/>
    <w:rsid w:val="00255403"/>
    <w:rsid w:val="00255696"/>
    <w:rsid w:val="0025582E"/>
    <w:rsid w:val="0025649B"/>
    <w:rsid w:val="00256681"/>
    <w:rsid w:val="00256B20"/>
    <w:rsid w:val="00256CF8"/>
    <w:rsid w:val="00257FCF"/>
    <w:rsid w:val="00260108"/>
    <w:rsid w:val="00260A7B"/>
    <w:rsid w:val="00260DDF"/>
    <w:rsid w:val="002610A1"/>
    <w:rsid w:val="0026192C"/>
    <w:rsid w:val="00261B7C"/>
    <w:rsid w:val="00261B90"/>
    <w:rsid w:val="00262BA9"/>
    <w:rsid w:val="00262BF3"/>
    <w:rsid w:val="00262FBF"/>
    <w:rsid w:val="00263172"/>
    <w:rsid w:val="002631A5"/>
    <w:rsid w:val="0026351D"/>
    <w:rsid w:val="002638DB"/>
    <w:rsid w:val="00263AD0"/>
    <w:rsid w:val="0026432C"/>
    <w:rsid w:val="0026442E"/>
    <w:rsid w:val="002645D8"/>
    <w:rsid w:val="002649C2"/>
    <w:rsid w:val="00264B2B"/>
    <w:rsid w:val="002653A1"/>
    <w:rsid w:val="002653F3"/>
    <w:rsid w:val="00265D01"/>
    <w:rsid w:val="00265D1A"/>
    <w:rsid w:val="00266269"/>
    <w:rsid w:val="002662D3"/>
    <w:rsid w:val="002666B8"/>
    <w:rsid w:val="00266982"/>
    <w:rsid w:val="00266DBC"/>
    <w:rsid w:val="00266E53"/>
    <w:rsid w:val="0027082D"/>
    <w:rsid w:val="00270C01"/>
    <w:rsid w:val="0027178F"/>
    <w:rsid w:val="0027229B"/>
    <w:rsid w:val="00272E9D"/>
    <w:rsid w:val="0027360D"/>
    <w:rsid w:val="002747B8"/>
    <w:rsid w:val="00274910"/>
    <w:rsid w:val="00274DF1"/>
    <w:rsid w:val="0027577D"/>
    <w:rsid w:val="002762E5"/>
    <w:rsid w:val="00276327"/>
    <w:rsid w:val="002766EA"/>
    <w:rsid w:val="002774C8"/>
    <w:rsid w:val="0027757D"/>
    <w:rsid w:val="00277701"/>
    <w:rsid w:val="00277A7D"/>
    <w:rsid w:val="00277B90"/>
    <w:rsid w:val="00280364"/>
    <w:rsid w:val="002806CF"/>
    <w:rsid w:val="00281148"/>
    <w:rsid w:val="002822AD"/>
    <w:rsid w:val="002827DB"/>
    <w:rsid w:val="00282F17"/>
    <w:rsid w:val="0028336A"/>
    <w:rsid w:val="00283BEC"/>
    <w:rsid w:val="0028483F"/>
    <w:rsid w:val="00284BA7"/>
    <w:rsid w:val="00284FFB"/>
    <w:rsid w:val="002859DC"/>
    <w:rsid w:val="00285A54"/>
    <w:rsid w:val="002863A5"/>
    <w:rsid w:val="00286A70"/>
    <w:rsid w:val="00286E80"/>
    <w:rsid w:val="0028706C"/>
    <w:rsid w:val="002871BF"/>
    <w:rsid w:val="00287446"/>
    <w:rsid w:val="002874EA"/>
    <w:rsid w:val="00287641"/>
    <w:rsid w:val="002879AF"/>
    <w:rsid w:val="00287A23"/>
    <w:rsid w:val="00287DFF"/>
    <w:rsid w:val="0029029F"/>
    <w:rsid w:val="00290428"/>
    <w:rsid w:val="00290E23"/>
    <w:rsid w:val="00290E94"/>
    <w:rsid w:val="00290F18"/>
    <w:rsid w:val="0029112D"/>
    <w:rsid w:val="00291374"/>
    <w:rsid w:val="0029190F"/>
    <w:rsid w:val="00292579"/>
    <w:rsid w:val="00292847"/>
    <w:rsid w:val="00292DD6"/>
    <w:rsid w:val="00293031"/>
    <w:rsid w:val="00293646"/>
    <w:rsid w:val="00293B47"/>
    <w:rsid w:val="00293CFC"/>
    <w:rsid w:val="0029434F"/>
    <w:rsid w:val="00294835"/>
    <w:rsid w:val="002952E3"/>
    <w:rsid w:val="002958CE"/>
    <w:rsid w:val="002961B5"/>
    <w:rsid w:val="002965BF"/>
    <w:rsid w:val="002967E9"/>
    <w:rsid w:val="002970B1"/>
    <w:rsid w:val="002A0314"/>
    <w:rsid w:val="002A050B"/>
    <w:rsid w:val="002A0C73"/>
    <w:rsid w:val="002A1017"/>
    <w:rsid w:val="002A1205"/>
    <w:rsid w:val="002A231D"/>
    <w:rsid w:val="002A2580"/>
    <w:rsid w:val="002A2DDB"/>
    <w:rsid w:val="002A30B9"/>
    <w:rsid w:val="002A3C42"/>
    <w:rsid w:val="002A43F9"/>
    <w:rsid w:val="002A460F"/>
    <w:rsid w:val="002A4D02"/>
    <w:rsid w:val="002A549B"/>
    <w:rsid w:val="002A5625"/>
    <w:rsid w:val="002A56C9"/>
    <w:rsid w:val="002A6531"/>
    <w:rsid w:val="002A6A27"/>
    <w:rsid w:val="002A7279"/>
    <w:rsid w:val="002A79A9"/>
    <w:rsid w:val="002A7A91"/>
    <w:rsid w:val="002A7E04"/>
    <w:rsid w:val="002B012E"/>
    <w:rsid w:val="002B0136"/>
    <w:rsid w:val="002B0271"/>
    <w:rsid w:val="002B03AF"/>
    <w:rsid w:val="002B110E"/>
    <w:rsid w:val="002B1702"/>
    <w:rsid w:val="002B1A71"/>
    <w:rsid w:val="002B2593"/>
    <w:rsid w:val="002B271F"/>
    <w:rsid w:val="002B2B26"/>
    <w:rsid w:val="002B2D9D"/>
    <w:rsid w:val="002B3812"/>
    <w:rsid w:val="002B3D01"/>
    <w:rsid w:val="002B3DCF"/>
    <w:rsid w:val="002B3EE2"/>
    <w:rsid w:val="002B558C"/>
    <w:rsid w:val="002B6361"/>
    <w:rsid w:val="002B64A3"/>
    <w:rsid w:val="002B66A7"/>
    <w:rsid w:val="002B6720"/>
    <w:rsid w:val="002B6A02"/>
    <w:rsid w:val="002B6DB1"/>
    <w:rsid w:val="002B6F3A"/>
    <w:rsid w:val="002B732E"/>
    <w:rsid w:val="002B7996"/>
    <w:rsid w:val="002B7B2B"/>
    <w:rsid w:val="002B7BA2"/>
    <w:rsid w:val="002B7C36"/>
    <w:rsid w:val="002C0701"/>
    <w:rsid w:val="002C11B7"/>
    <w:rsid w:val="002C16ED"/>
    <w:rsid w:val="002C1858"/>
    <w:rsid w:val="002C1F4A"/>
    <w:rsid w:val="002C215B"/>
    <w:rsid w:val="002C260B"/>
    <w:rsid w:val="002C28D8"/>
    <w:rsid w:val="002C2AB9"/>
    <w:rsid w:val="002C2BD2"/>
    <w:rsid w:val="002C2EA3"/>
    <w:rsid w:val="002C407D"/>
    <w:rsid w:val="002C4DCB"/>
    <w:rsid w:val="002C52CE"/>
    <w:rsid w:val="002C5EE5"/>
    <w:rsid w:val="002C6A8E"/>
    <w:rsid w:val="002C7748"/>
    <w:rsid w:val="002C7AFA"/>
    <w:rsid w:val="002C7D50"/>
    <w:rsid w:val="002D0767"/>
    <w:rsid w:val="002D09C4"/>
    <w:rsid w:val="002D1275"/>
    <w:rsid w:val="002D1E77"/>
    <w:rsid w:val="002D23F1"/>
    <w:rsid w:val="002D28C5"/>
    <w:rsid w:val="002D28E5"/>
    <w:rsid w:val="002D2C5C"/>
    <w:rsid w:val="002D3649"/>
    <w:rsid w:val="002D379D"/>
    <w:rsid w:val="002D3DB9"/>
    <w:rsid w:val="002D3FF7"/>
    <w:rsid w:val="002D4594"/>
    <w:rsid w:val="002D4939"/>
    <w:rsid w:val="002D4FB1"/>
    <w:rsid w:val="002D5B98"/>
    <w:rsid w:val="002D5BF9"/>
    <w:rsid w:val="002D7143"/>
    <w:rsid w:val="002D7E09"/>
    <w:rsid w:val="002E00AD"/>
    <w:rsid w:val="002E0199"/>
    <w:rsid w:val="002E0C2D"/>
    <w:rsid w:val="002E159F"/>
    <w:rsid w:val="002E27F8"/>
    <w:rsid w:val="002E29D9"/>
    <w:rsid w:val="002E2C82"/>
    <w:rsid w:val="002E3068"/>
    <w:rsid w:val="002E38A0"/>
    <w:rsid w:val="002E4BCE"/>
    <w:rsid w:val="002E4FCB"/>
    <w:rsid w:val="002E559E"/>
    <w:rsid w:val="002E7152"/>
    <w:rsid w:val="002E7171"/>
    <w:rsid w:val="002E7942"/>
    <w:rsid w:val="002E7F89"/>
    <w:rsid w:val="002F022B"/>
    <w:rsid w:val="002F0732"/>
    <w:rsid w:val="002F139F"/>
    <w:rsid w:val="002F1872"/>
    <w:rsid w:val="002F24DE"/>
    <w:rsid w:val="002F2ADD"/>
    <w:rsid w:val="002F2C60"/>
    <w:rsid w:val="002F2EA3"/>
    <w:rsid w:val="002F47A8"/>
    <w:rsid w:val="002F5672"/>
    <w:rsid w:val="002F5A63"/>
    <w:rsid w:val="002F63E9"/>
    <w:rsid w:val="002F67E7"/>
    <w:rsid w:val="002F6912"/>
    <w:rsid w:val="002F6B14"/>
    <w:rsid w:val="002F6E35"/>
    <w:rsid w:val="002F6F1D"/>
    <w:rsid w:val="002F7506"/>
    <w:rsid w:val="003002DF"/>
    <w:rsid w:val="0030084B"/>
    <w:rsid w:val="00300997"/>
    <w:rsid w:val="00300C88"/>
    <w:rsid w:val="00300F50"/>
    <w:rsid w:val="003012DF"/>
    <w:rsid w:val="003017A4"/>
    <w:rsid w:val="0030191C"/>
    <w:rsid w:val="0030225D"/>
    <w:rsid w:val="00302E59"/>
    <w:rsid w:val="00302F86"/>
    <w:rsid w:val="00302F89"/>
    <w:rsid w:val="0030315E"/>
    <w:rsid w:val="00303884"/>
    <w:rsid w:val="00303946"/>
    <w:rsid w:val="00303B4A"/>
    <w:rsid w:val="00303F85"/>
    <w:rsid w:val="00303FF1"/>
    <w:rsid w:val="0030410C"/>
    <w:rsid w:val="00304126"/>
    <w:rsid w:val="0030420D"/>
    <w:rsid w:val="003044C7"/>
    <w:rsid w:val="003046A1"/>
    <w:rsid w:val="00305099"/>
    <w:rsid w:val="00305322"/>
    <w:rsid w:val="00305681"/>
    <w:rsid w:val="00306516"/>
    <w:rsid w:val="00306722"/>
    <w:rsid w:val="00306F96"/>
    <w:rsid w:val="00307550"/>
    <w:rsid w:val="00307CA5"/>
    <w:rsid w:val="003100A8"/>
    <w:rsid w:val="003101A4"/>
    <w:rsid w:val="00310EAD"/>
    <w:rsid w:val="003118DD"/>
    <w:rsid w:val="003119E6"/>
    <w:rsid w:val="003121FE"/>
    <w:rsid w:val="003122FD"/>
    <w:rsid w:val="0031299D"/>
    <w:rsid w:val="003130DE"/>
    <w:rsid w:val="00313462"/>
    <w:rsid w:val="00313AF1"/>
    <w:rsid w:val="00313F66"/>
    <w:rsid w:val="0031459C"/>
    <w:rsid w:val="00314BFB"/>
    <w:rsid w:val="00315330"/>
    <w:rsid w:val="00315539"/>
    <w:rsid w:val="00315650"/>
    <w:rsid w:val="00316ABA"/>
    <w:rsid w:val="00316AEF"/>
    <w:rsid w:val="00316E2C"/>
    <w:rsid w:val="00316EE2"/>
    <w:rsid w:val="00317114"/>
    <w:rsid w:val="00317295"/>
    <w:rsid w:val="0031730B"/>
    <w:rsid w:val="00317C4D"/>
    <w:rsid w:val="00320806"/>
    <w:rsid w:val="00320840"/>
    <w:rsid w:val="0032099C"/>
    <w:rsid w:val="00320B57"/>
    <w:rsid w:val="00321602"/>
    <w:rsid w:val="00322A22"/>
    <w:rsid w:val="0032392A"/>
    <w:rsid w:val="00323A01"/>
    <w:rsid w:val="00323A1D"/>
    <w:rsid w:val="00323C6D"/>
    <w:rsid w:val="00323D29"/>
    <w:rsid w:val="00323D50"/>
    <w:rsid w:val="003248AA"/>
    <w:rsid w:val="00324C4D"/>
    <w:rsid w:val="0032505F"/>
    <w:rsid w:val="003257D2"/>
    <w:rsid w:val="0032581C"/>
    <w:rsid w:val="00325993"/>
    <w:rsid w:val="00325A5E"/>
    <w:rsid w:val="003261D4"/>
    <w:rsid w:val="00326408"/>
    <w:rsid w:val="00326460"/>
    <w:rsid w:val="00326849"/>
    <w:rsid w:val="00326C13"/>
    <w:rsid w:val="003275F0"/>
    <w:rsid w:val="00327965"/>
    <w:rsid w:val="00327A98"/>
    <w:rsid w:val="0033020B"/>
    <w:rsid w:val="00330E09"/>
    <w:rsid w:val="00330E4C"/>
    <w:rsid w:val="00331651"/>
    <w:rsid w:val="00331BC7"/>
    <w:rsid w:val="00331CD9"/>
    <w:rsid w:val="0033256A"/>
    <w:rsid w:val="00332A70"/>
    <w:rsid w:val="00332F41"/>
    <w:rsid w:val="0033353C"/>
    <w:rsid w:val="00333AD1"/>
    <w:rsid w:val="00333EA1"/>
    <w:rsid w:val="003346C9"/>
    <w:rsid w:val="00334869"/>
    <w:rsid w:val="00334A86"/>
    <w:rsid w:val="00334B6F"/>
    <w:rsid w:val="0033510E"/>
    <w:rsid w:val="00335432"/>
    <w:rsid w:val="003355D3"/>
    <w:rsid w:val="00335E57"/>
    <w:rsid w:val="00335E8B"/>
    <w:rsid w:val="0033650A"/>
    <w:rsid w:val="00336F1D"/>
    <w:rsid w:val="003378C4"/>
    <w:rsid w:val="00337C6B"/>
    <w:rsid w:val="00337CCE"/>
    <w:rsid w:val="00340C66"/>
    <w:rsid w:val="003411CB"/>
    <w:rsid w:val="003415A7"/>
    <w:rsid w:val="00341899"/>
    <w:rsid w:val="00341BCE"/>
    <w:rsid w:val="00341D97"/>
    <w:rsid w:val="00341E76"/>
    <w:rsid w:val="003422AD"/>
    <w:rsid w:val="00342D2D"/>
    <w:rsid w:val="003431EF"/>
    <w:rsid w:val="003447DF"/>
    <w:rsid w:val="003448EF"/>
    <w:rsid w:val="00344C61"/>
    <w:rsid w:val="00344D45"/>
    <w:rsid w:val="003450C3"/>
    <w:rsid w:val="00346D30"/>
    <w:rsid w:val="003471C6"/>
    <w:rsid w:val="00347603"/>
    <w:rsid w:val="00347C7A"/>
    <w:rsid w:val="00347ECA"/>
    <w:rsid w:val="003501B6"/>
    <w:rsid w:val="003502F2"/>
    <w:rsid w:val="003513EE"/>
    <w:rsid w:val="00351445"/>
    <w:rsid w:val="003519C0"/>
    <w:rsid w:val="00352517"/>
    <w:rsid w:val="0035260E"/>
    <w:rsid w:val="00353CE4"/>
    <w:rsid w:val="00355297"/>
    <w:rsid w:val="00355621"/>
    <w:rsid w:val="00355F54"/>
    <w:rsid w:val="00356382"/>
    <w:rsid w:val="00356E18"/>
    <w:rsid w:val="00357794"/>
    <w:rsid w:val="00357848"/>
    <w:rsid w:val="00357998"/>
    <w:rsid w:val="00357F08"/>
    <w:rsid w:val="0036010B"/>
    <w:rsid w:val="0036052F"/>
    <w:rsid w:val="00360705"/>
    <w:rsid w:val="00360B94"/>
    <w:rsid w:val="003610F6"/>
    <w:rsid w:val="00361C77"/>
    <w:rsid w:val="00362088"/>
    <w:rsid w:val="003620A7"/>
    <w:rsid w:val="00362643"/>
    <w:rsid w:val="0036284F"/>
    <w:rsid w:val="00362B11"/>
    <w:rsid w:val="00362F34"/>
    <w:rsid w:val="003630AD"/>
    <w:rsid w:val="00363AC1"/>
    <w:rsid w:val="00363FCA"/>
    <w:rsid w:val="0036458F"/>
    <w:rsid w:val="00364DA0"/>
    <w:rsid w:val="00365060"/>
    <w:rsid w:val="00365466"/>
    <w:rsid w:val="003668DF"/>
    <w:rsid w:val="00367002"/>
    <w:rsid w:val="00367A23"/>
    <w:rsid w:val="00370480"/>
    <w:rsid w:val="00370720"/>
    <w:rsid w:val="00370EB9"/>
    <w:rsid w:val="003711DF"/>
    <w:rsid w:val="003714A8"/>
    <w:rsid w:val="00371DD2"/>
    <w:rsid w:val="00371F9F"/>
    <w:rsid w:val="0037213A"/>
    <w:rsid w:val="00372298"/>
    <w:rsid w:val="00372575"/>
    <w:rsid w:val="00372AF6"/>
    <w:rsid w:val="0037353B"/>
    <w:rsid w:val="003737C9"/>
    <w:rsid w:val="003739D6"/>
    <w:rsid w:val="0037493B"/>
    <w:rsid w:val="00374C53"/>
    <w:rsid w:val="00374FF6"/>
    <w:rsid w:val="00375AF3"/>
    <w:rsid w:val="00376484"/>
    <w:rsid w:val="003764A8"/>
    <w:rsid w:val="00376B49"/>
    <w:rsid w:val="00376D24"/>
    <w:rsid w:val="0037769F"/>
    <w:rsid w:val="00377953"/>
    <w:rsid w:val="00380B07"/>
    <w:rsid w:val="00380B4B"/>
    <w:rsid w:val="00380FD8"/>
    <w:rsid w:val="003813B7"/>
    <w:rsid w:val="00381715"/>
    <w:rsid w:val="003824D6"/>
    <w:rsid w:val="0038275B"/>
    <w:rsid w:val="003844D1"/>
    <w:rsid w:val="00384A24"/>
    <w:rsid w:val="00384C76"/>
    <w:rsid w:val="00384F40"/>
    <w:rsid w:val="003855C3"/>
    <w:rsid w:val="003855D5"/>
    <w:rsid w:val="003857D6"/>
    <w:rsid w:val="00385BC7"/>
    <w:rsid w:val="00385CE9"/>
    <w:rsid w:val="00386C2F"/>
    <w:rsid w:val="00387187"/>
    <w:rsid w:val="003872BF"/>
    <w:rsid w:val="00387418"/>
    <w:rsid w:val="003875EA"/>
    <w:rsid w:val="00387C55"/>
    <w:rsid w:val="003902EA"/>
    <w:rsid w:val="00390462"/>
    <w:rsid w:val="003906D7"/>
    <w:rsid w:val="00390825"/>
    <w:rsid w:val="003908F0"/>
    <w:rsid w:val="003913C4"/>
    <w:rsid w:val="00391C09"/>
    <w:rsid w:val="0039223F"/>
    <w:rsid w:val="0039326F"/>
    <w:rsid w:val="003937FA"/>
    <w:rsid w:val="00394094"/>
    <w:rsid w:val="003941FE"/>
    <w:rsid w:val="00394B20"/>
    <w:rsid w:val="00394D98"/>
    <w:rsid w:val="00394F3B"/>
    <w:rsid w:val="0039512F"/>
    <w:rsid w:val="003951A4"/>
    <w:rsid w:val="0039581E"/>
    <w:rsid w:val="00395A1F"/>
    <w:rsid w:val="00395C01"/>
    <w:rsid w:val="00396BC1"/>
    <w:rsid w:val="00397619"/>
    <w:rsid w:val="003976EF"/>
    <w:rsid w:val="003978DF"/>
    <w:rsid w:val="003A0A36"/>
    <w:rsid w:val="003A0C30"/>
    <w:rsid w:val="003A10D3"/>
    <w:rsid w:val="003A1C7B"/>
    <w:rsid w:val="003A20E3"/>
    <w:rsid w:val="003A2285"/>
    <w:rsid w:val="003A290B"/>
    <w:rsid w:val="003A4064"/>
    <w:rsid w:val="003A41BB"/>
    <w:rsid w:val="003A515C"/>
    <w:rsid w:val="003A57B7"/>
    <w:rsid w:val="003A5B64"/>
    <w:rsid w:val="003A6780"/>
    <w:rsid w:val="003A6908"/>
    <w:rsid w:val="003A6A44"/>
    <w:rsid w:val="003A772D"/>
    <w:rsid w:val="003A78DC"/>
    <w:rsid w:val="003A7C5A"/>
    <w:rsid w:val="003A7EEE"/>
    <w:rsid w:val="003B0390"/>
    <w:rsid w:val="003B0A03"/>
    <w:rsid w:val="003B0D76"/>
    <w:rsid w:val="003B183F"/>
    <w:rsid w:val="003B1C29"/>
    <w:rsid w:val="003B2434"/>
    <w:rsid w:val="003B3161"/>
    <w:rsid w:val="003B3706"/>
    <w:rsid w:val="003B3778"/>
    <w:rsid w:val="003B39AD"/>
    <w:rsid w:val="003B3B2B"/>
    <w:rsid w:val="003B3B77"/>
    <w:rsid w:val="003B423D"/>
    <w:rsid w:val="003B5069"/>
    <w:rsid w:val="003B5DF3"/>
    <w:rsid w:val="003B61FD"/>
    <w:rsid w:val="003B65D2"/>
    <w:rsid w:val="003B6D64"/>
    <w:rsid w:val="003B78A6"/>
    <w:rsid w:val="003C0A78"/>
    <w:rsid w:val="003C12AF"/>
    <w:rsid w:val="003C1378"/>
    <w:rsid w:val="003C1959"/>
    <w:rsid w:val="003C1ABA"/>
    <w:rsid w:val="003C1B16"/>
    <w:rsid w:val="003C2074"/>
    <w:rsid w:val="003C2489"/>
    <w:rsid w:val="003C27F2"/>
    <w:rsid w:val="003C29C5"/>
    <w:rsid w:val="003C2A27"/>
    <w:rsid w:val="003C4E17"/>
    <w:rsid w:val="003C4EB5"/>
    <w:rsid w:val="003C53AD"/>
    <w:rsid w:val="003C54A0"/>
    <w:rsid w:val="003C58B9"/>
    <w:rsid w:val="003C5918"/>
    <w:rsid w:val="003C5F65"/>
    <w:rsid w:val="003C62AA"/>
    <w:rsid w:val="003C6782"/>
    <w:rsid w:val="003C6C96"/>
    <w:rsid w:val="003C7910"/>
    <w:rsid w:val="003D022F"/>
    <w:rsid w:val="003D03E7"/>
    <w:rsid w:val="003D0A8A"/>
    <w:rsid w:val="003D1687"/>
    <w:rsid w:val="003D16FB"/>
    <w:rsid w:val="003D1D00"/>
    <w:rsid w:val="003D1F76"/>
    <w:rsid w:val="003D1F93"/>
    <w:rsid w:val="003D2312"/>
    <w:rsid w:val="003D2470"/>
    <w:rsid w:val="003D25BE"/>
    <w:rsid w:val="003D2821"/>
    <w:rsid w:val="003D2A65"/>
    <w:rsid w:val="003D34AE"/>
    <w:rsid w:val="003D3861"/>
    <w:rsid w:val="003D39D1"/>
    <w:rsid w:val="003D3B92"/>
    <w:rsid w:val="003D414E"/>
    <w:rsid w:val="003D48A5"/>
    <w:rsid w:val="003D503E"/>
    <w:rsid w:val="003D518D"/>
    <w:rsid w:val="003D52EF"/>
    <w:rsid w:val="003D5AB1"/>
    <w:rsid w:val="003D5DE8"/>
    <w:rsid w:val="003D63EE"/>
    <w:rsid w:val="003D66E6"/>
    <w:rsid w:val="003D6C65"/>
    <w:rsid w:val="003D6E8D"/>
    <w:rsid w:val="003D7435"/>
    <w:rsid w:val="003D748F"/>
    <w:rsid w:val="003D758F"/>
    <w:rsid w:val="003D781D"/>
    <w:rsid w:val="003D789A"/>
    <w:rsid w:val="003E050C"/>
    <w:rsid w:val="003E0DD7"/>
    <w:rsid w:val="003E1A39"/>
    <w:rsid w:val="003E246F"/>
    <w:rsid w:val="003E2895"/>
    <w:rsid w:val="003E3084"/>
    <w:rsid w:val="003E33F9"/>
    <w:rsid w:val="003E35A9"/>
    <w:rsid w:val="003E3FD4"/>
    <w:rsid w:val="003E4241"/>
    <w:rsid w:val="003E4C8E"/>
    <w:rsid w:val="003E5172"/>
    <w:rsid w:val="003E53A6"/>
    <w:rsid w:val="003E557D"/>
    <w:rsid w:val="003E577C"/>
    <w:rsid w:val="003E6859"/>
    <w:rsid w:val="003E6987"/>
    <w:rsid w:val="003E6DA6"/>
    <w:rsid w:val="003E6ECE"/>
    <w:rsid w:val="003E7659"/>
    <w:rsid w:val="003E7793"/>
    <w:rsid w:val="003E77EE"/>
    <w:rsid w:val="003E7CB5"/>
    <w:rsid w:val="003E7CC7"/>
    <w:rsid w:val="003F05F6"/>
    <w:rsid w:val="003F09A7"/>
    <w:rsid w:val="003F104A"/>
    <w:rsid w:val="003F1596"/>
    <w:rsid w:val="003F1652"/>
    <w:rsid w:val="003F175B"/>
    <w:rsid w:val="003F17E3"/>
    <w:rsid w:val="003F1A14"/>
    <w:rsid w:val="003F1DA8"/>
    <w:rsid w:val="003F222D"/>
    <w:rsid w:val="003F23D1"/>
    <w:rsid w:val="003F30ED"/>
    <w:rsid w:val="003F3ECB"/>
    <w:rsid w:val="003F4047"/>
    <w:rsid w:val="003F4253"/>
    <w:rsid w:val="003F46FD"/>
    <w:rsid w:val="003F4E89"/>
    <w:rsid w:val="003F5118"/>
    <w:rsid w:val="003F58DE"/>
    <w:rsid w:val="003F5CC8"/>
    <w:rsid w:val="003F5EE7"/>
    <w:rsid w:val="003F619D"/>
    <w:rsid w:val="003F6496"/>
    <w:rsid w:val="003F6FF2"/>
    <w:rsid w:val="003F7354"/>
    <w:rsid w:val="0040005B"/>
    <w:rsid w:val="004003A9"/>
    <w:rsid w:val="004003F7"/>
    <w:rsid w:val="0040056E"/>
    <w:rsid w:val="004005DD"/>
    <w:rsid w:val="00400F1F"/>
    <w:rsid w:val="00400F58"/>
    <w:rsid w:val="004021B4"/>
    <w:rsid w:val="0040243C"/>
    <w:rsid w:val="00402784"/>
    <w:rsid w:val="0040295E"/>
    <w:rsid w:val="00402FF9"/>
    <w:rsid w:val="00403296"/>
    <w:rsid w:val="00403637"/>
    <w:rsid w:val="004042A4"/>
    <w:rsid w:val="00404E2E"/>
    <w:rsid w:val="004058DF"/>
    <w:rsid w:val="00405915"/>
    <w:rsid w:val="0040595A"/>
    <w:rsid w:val="00406582"/>
    <w:rsid w:val="00407BED"/>
    <w:rsid w:val="00410694"/>
    <w:rsid w:val="00410D55"/>
    <w:rsid w:val="0041131B"/>
    <w:rsid w:val="0041262D"/>
    <w:rsid w:val="004130C4"/>
    <w:rsid w:val="0041349E"/>
    <w:rsid w:val="004150F6"/>
    <w:rsid w:val="00415548"/>
    <w:rsid w:val="004155D9"/>
    <w:rsid w:val="00416434"/>
    <w:rsid w:val="0041661C"/>
    <w:rsid w:val="0041691D"/>
    <w:rsid w:val="00417A94"/>
    <w:rsid w:val="00417FB0"/>
    <w:rsid w:val="0042055A"/>
    <w:rsid w:val="0042072B"/>
    <w:rsid w:val="0042082E"/>
    <w:rsid w:val="00420986"/>
    <w:rsid w:val="0042140F"/>
    <w:rsid w:val="004214FA"/>
    <w:rsid w:val="00421993"/>
    <w:rsid w:val="00421EE3"/>
    <w:rsid w:val="00422249"/>
    <w:rsid w:val="00422653"/>
    <w:rsid w:val="00422C36"/>
    <w:rsid w:val="00422E53"/>
    <w:rsid w:val="004230C8"/>
    <w:rsid w:val="004248A5"/>
    <w:rsid w:val="00424BB3"/>
    <w:rsid w:val="00424E94"/>
    <w:rsid w:val="00425267"/>
    <w:rsid w:val="004255D1"/>
    <w:rsid w:val="00425839"/>
    <w:rsid w:val="004258BD"/>
    <w:rsid w:val="00425932"/>
    <w:rsid w:val="00425F5F"/>
    <w:rsid w:val="00426255"/>
    <w:rsid w:val="0042669B"/>
    <w:rsid w:val="00426736"/>
    <w:rsid w:val="004267BA"/>
    <w:rsid w:val="00426BE1"/>
    <w:rsid w:val="00426F57"/>
    <w:rsid w:val="00427051"/>
    <w:rsid w:val="0042754D"/>
    <w:rsid w:val="00427551"/>
    <w:rsid w:val="00427559"/>
    <w:rsid w:val="0042768F"/>
    <w:rsid w:val="00427A33"/>
    <w:rsid w:val="00427BBB"/>
    <w:rsid w:val="004308C4"/>
    <w:rsid w:val="004308E1"/>
    <w:rsid w:val="004318E3"/>
    <w:rsid w:val="004325B1"/>
    <w:rsid w:val="004332D6"/>
    <w:rsid w:val="00433E74"/>
    <w:rsid w:val="0043462B"/>
    <w:rsid w:val="0043477D"/>
    <w:rsid w:val="0043489A"/>
    <w:rsid w:val="00434BD0"/>
    <w:rsid w:val="004356B2"/>
    <w:rsid w:val="00435D81"/>
    <w:rsid w:val="00436418"/>
    <w:rsid w:val="00436651"/>
    <w:rsid w:val="0043749A"/>
    <w:rsid w:val="00437774"/>
    <w:rsid w:val="00437B2C"/>
    <w:rsid w:val="00437C6F"/>
    <w:rsid w:val="004413F7"/>
    <w:rsid w:val="0044187F"/>
    <w:rsid w:val="00441D96"/>
    <w:rsid w:val="00441E72"/>
    <w:rsid w:val="00442085"/>
    <w:rsid w:val="004428C7"/>
    <w:rsid w:val="00442BAC"/>
    <w:rsid w:val="0044336E"/>
    <w:rsid w:val="004441AE"/>
    <w:rsid w:val="00444A27"/>
    <w:rsid w:val="00445560"/>
    <w:rsid w:val="00445CB9"/>
    <w:rsid w:val="00445DA2"/>
    <w:rsid w:val="004460FA"/>
    <w:rsid w:val="004462CA"/>
    <w:rsid w:val="004467C7"/>
    <w:rsid w:val="00446816"/>
    <w:rsid w:val="00447210"/>
    <w:rsid w:val="00447659"/>
    <w:rsid w:val="00447C9A"/>
    <w:rsid w:val="00447D4D"/>
    <w:rsid w:val="0045005B"/>
    <w:rsid w:val="004504CF"/>
    <w:rsid w:val="00450B01"/>
    <w:rsid w:val="00450D39"/>
    <w:rsid w:val="00450DCC"/>
    <w:rsid w:val="00451087"/>
    <w:rsid w:val="00451101"/>
    <w:rsid w:val="00451376"/>
    <w:rsid w:val="00451484"/>
    <w:rsid w:val="00451956"/>
    <w:rsid w:val="00452443"/>
    <w:rsid w:val="00452ADC"/>
    <w:rsid w:val="00452C13"/>
    <w:rsid w:val="00452D5A"/>
    <w:rsid w:val="0045308F"/>
    <w:rsid w:val="0045317B"/>
    <w:rsid w:val="00453210"/>
    <w:rsid w:val="004533A5"/>
    <w:rsid w:val="0045420B"/>
    <w:rsid w:val="004546B2"/>
    <w:rsid w:val="0045490E"/>
    <w:rsid w:val="004549D4"/>
    <w:rsid w:val="00454B1E"/>
    <w:rsid w:val="00455DF3"/>
    <w:rsid w:val="00455E81"/>
    <w:rsid w:val="0045615A"/>
    <w:rsid w:val="00456676"/>
    <w:rsid w:val="004568E5"/>
    <w:rsid w:val="004569F3"/>
    <w:rsid w:val="00457496"/>
    <w:rsid w:val="00457C7D"/>
    <w:rsid w:val="0046099D"/>
    <w:rsid w:val="004612CA"/>
    <w:rsid w:val="00462489"/>
    <w:rsid w:val="004624BE"/>
    <w:rsid w:val="004628A8"/>
    <w:rsid w:val="00462BA5"/>
    <w:rsid w:val="004635B1"/>
    <w:rsid w:val="004639F9"/>
    <w:rsid w:val="00463BAE"/>
    <w:rsid w:val="00464354"/>
    <w:rsid w:val="004643AF"/>
    <w:rsid w:val="004646B3"/>
    <w:rsid w:val="004649D1"/>
    <w:rsid w:val="00464A3F"/>
    <w:rsid w:val="00464DD1"/>
    <w:rsid w:val="0046564A"/>
    <w:rsid w:val="00465F88"/>
    <w:rsid w:val="00466A04"/>
    <w:rsid w:val="00467776"/>
    <w:rsid w:val="00467C65"/>
    <w:rsid w:val="00467EC8"/>
    <w:rsid w:val="004701C4"/>
    <w:rsid w:val="004701F2"/>
    <w:rsid w:val="00470348"/>
    <w:rsid w:val="00470430"/>
    <w:rsid w:val="00470479"/>
    <w:rsid w:val="00470918"/>
    <w:rsid w:val="004710A2"/>
    <w:rsid w:val="0047134E"/>
    <w:rsid w:val="0047223A"/>
    <w:rsid w:val="004725A1"/>
    <w:rsid w:val="00472B45"/>
    <w:rsid w:val="00472FE4"/>
    <w:rsid w:val="00473A48"/>
    <w:rsid w:val="00473B66"/>
    <w:rsid w:val="0047424D"/>
    <w:rsid w:val="00474494"/>
    <w:rsid w:val="0047464B"/>
    <w:rsid w:val="00474ED5"/>
    <w:rsid w:val="0047521E"/>
    <w:rsid w:val="00475DD1"/>
    <w:rsid w:val="004764AA"/>
    <w:rsid w:val="004764EF"/>
    <w:rsid w:val="00476506"/>
    <w:rsid w:val="00476836"/>
    <w:rsid w:val="00476A6E"/>
    <w:rsid w:val="00477772"/>
    <w:rsid w:val="00477D49"/>
    <w:rsid w:val="004802E0"/>
    <w:rsid w:val="00480433"/>
    <w:rsid w:val="004805D6"/>
    <w:rsid w:val="0048090F"/>
    <w:rsid w:val="00480C48"/>
    <w:rsid w:val="00481E4C"/>
    <w:rsid w:val="004826D8"/>
    <w:rsid w:val="004827E7"/>
    <w:rsid w:val="00482C03"/>
    <w:rsid w:val="004830BB"/>
    <w:rsid w:val="00483756"/>
    <w:rsid w:val="00484D82"/>
    <w:rsid w:val="00485250"/>
    <w:rsid w:val="004857ED"/>
    <w:rsid w:val="00485976"/>
    <w:rsid w:val="00485CBA"/>
    <w:rsid w:val="00485EA4"/>
    <w:rsid w:val="00486506"/>
    <w:rsid w:val="0048661C"/>
    <w:rsid w:val="004873FF"/>
    <w:rsid w:val="00487F52"/>
    <w:rsid w:val="0049079C"/>
    <w:rsid w:val="0049080C"/>
    <w:rsid w:val="00490936"/>
    <w:rsid w:val="00490AC2"/>
    <w:rsid w:val="00491066"/>
    <w:rsid w:val="0049114D"/>
    <w:rsid w:val="0049130C"/>
    <w:rsid w:val="00491878"/>
    <w:rsid w:val="00491A7D"/>
    <w:rsid w:val="00491CA8"/>
    <w:rsid w:val="004923DF"/>
    <w:rsid w:val="004928B5"/>
    <w:rsid w:val="00492B5E"/>
    <w:rsid w:val="004930BA"/>
    <w:rsid w:val="00493367"/>
    <w:rsid w:val="00493605"/>
    <w:rsid w:val="00493749"/>
    <w:rsid w:val="004938D9"/>
    <w:rsid w:val="00494267"/>
    <w:rsid w:val="00494336"/>
    <w:rsid w:val="004943F7"/>
    <w:rsid w:val="004944DE"/>
    <w:rsid w:val="00494502"/>
    <w:rsid w:val="00494F58"/>
    <w:rsid w:val="0049519E"/>
    <w:rsid w:val="00495913"/>
    <w:rsid w:val="00495C69"/>
    <w:rsid w:val="00495E27"/>
    <w:rsid w:val="00496425"/>
    <w:rsid w:val="00496B00"/>
    <w:rsid w:val="00496C3E"/>
    <w:rsid w:val="00496C72"/>
    <w:rsid w:val="00497645"/>
    <w:rsid w:val="004A0658"/>
    <w:rsid w:val="004A0978"/>
    <w:rsid w:val="004A1A08"/>
    <w:rsid w:val="004A2236"/>
    <w:rsid w:val="004A2484"/>
    <w:rsid w:val="004A2D1D"/>
    <w:rsid w:val="004A2FA9"/>
    <w:rsid w:val="004A3C53"/>
    <w:rsid w:val="004A4185"/>
    <w:rsid w:val="004A6114"/>
    <w:rsid w:val="004A736C"/>
    <w:rsid w:val="004B0AD6"/>
    <w:rsid w:val="004B13E8"/>
    <w:rsid w:val="004B15B6"/>
    <w:rsid w:val="004B1BDC"/>
    <w:rsid w:val="004B2424"/>
    <w:rsid w:val="004B28EE"/>
    <w:rsid w:val="004B2ECB"/>
    <w:rsid w:val="004B30D8"/>
    <w:rsid w:val="004B3F0B"/>
    <w:rsid w:val="004B47CA"/>
    <w:rsid w:val="004B5180"/>
    <w:rsid w:val="004B5EBE"/>
    <w:rsid w:val="004B60D7"/>
    <w:rsid w:val="004B61BE"/>
    <w:rsid w:val="004B662D"/>
    <w:rsid w:val="004B6946"/>
    <w:rsid w:val="004B725A"/>
    <w:rsid w:val="004B725C"/>
    <w:rsid w:val="004B7653"/>
    <w:rsid w:val="004B77C2"/>
    <w:rsid w:val="004C05D8"/>
    <w:rsid w:val="004C0827"/>
    <w:rsid w:val="004C0DC0"/>
    <w:rsid w:val="004C18F6"/>
    <w:rsid w:val="004C195D"/>
    <w:rsid w:val="004C280C"/>
    <w:rsid w:val="004C2830"/>
    <w:rsid w:val="004C324B"/>
    <w:rsid w:val="004C3566"/>
    <w:rsid w:val="004C3B4C"/>
    <w:rsid w:val="004C3E0C"/>
    <w:rsid w:val="004C3FB5"/>
    <w:rsid w:val="004C4E9E"/>
    <w:rsid w:val="004C532E"/>
    <w:rsid w:val="004C5476"/>
    <w:rsid w:val="004C568F"/>
    <w:rsid w:val="004C5EF3"/>
    <w:rsid w:val="004C5F85"/>
    <w:rsid w:val="004C6144"/>
    <w:rsid w:val="004C61E4"/>
    <w:rsid w:val="004C7060"/>
    <w:rsid w:val="004C7369"/>
    <w:rsid w:val="004C7564"/>
    <w:rsid w:val="004C796C"/>
    <w:rsid w:val="004C7A8B"/>
    <w:rsid w:val="004C7C49"/>
    <w:rsid w:val="004D0BFF"/>
    <w:rsid w:val="004D0F9D"/>
    <w:rsid w:val="004D270E"/>
    <w:rsid w:val="004D2A79"/>
    <w:rsid w:val="004D2E00"/>
    <w:rsid w:val="004D323A"/>
    <w:rsid w:val="004D341D"/>
    <w:rsid w:val="004D345B"/>
    <w:rsid w:val="004D3616"/>
    <w:rsid w:val="004D36FE"/>
    <w:rsid w:val="004D386E"/>
    <w:rsid w:val="004D41EB"/>
    <w:rsid w:val="004D42CE"/>
    <w:rsid w:val="004D530A"/>
    <w:rsid w:val="004D56C7"/>
    <w:rsid w:val="004D5CC8"/>
    <w:rsid w:val="004D6185"/>
    <w:rsid w:val="004D6199"/>
    <w:rsid w:val="004D61C3"/>
    <w:rsid w:val="004D623E"/>
    <w:rsid w:val="004D628A"/>
    <w:rsid w:val="004D654F"/>
    <w:rsid w:val="004D6616"/>
    <w:rsid w:val="004D6A13"/>
    <w:rsid w:val="004D6F39"/>
    <w:rsid w:val="004D7C1A"/>
    <w:rsid w:val="004E013F"/>
    <w:rsid w:val="004E0846"/>
    <w:rsid w:val="004E09D1"/>
    <w:rsid w:val="004E0B21"/>
    <w:rsid w:val="004E176C"/>
    <w:rsid w:val="004E1853"/>
    <w:rsid w:val="004E18DA"/>
    <w:rsid w:val="004E192E"/>
    <w:rsid w:val="004E1BE2"/>
    <w:rsid w:val="004E1D21"/>
    <w:rsid w:val="004E53B9"/>
    <w:rsid w:val="004E5557"/>
    <w:rsid w:val="004E6246"/>
    <w:rsid w:val="004E678E"/>
    <w:rsid w:val="004E693D"/>
    <w:rsid w:val="004E74A3"/>
    <w:rsid w:val="004F017B"/>
    <w:rsid w:val="004F121C"/>
    <w:rsid w:val="004F123B"/>
    <w:rsid w:val="004F1937"/>
    <w:rsid w:val="004F2B0B"/>
    <w:rsid w:val="004F2CC2"/>
    <w:rsid w:val="004F2E29"/>
    <w:rsid w:val="004F3473"/>
    <w:rsid w:val="004F401C"/>
    <w:rsid w:val="004F455F"/>
    <w:rsid w:val="004F4722"/>
    <w:rsid w:val="004F50CF"/>
    <w:rsid w:val="004F5205"/>
    <w:rsid w:val="004F5B2B"/>
    <w:rsid w:val="004F5BA5"/>
    <w:rsid w:val="004F5FE4"/>
    <w:rsid w:val="004F6CBD"/>
    <w:rsid w:val="004F6D40"/>
    <w:rsid w:val="004F77BC"/>
    <w:rsid w:val="00500056"/>
    <w:rsid w:val="00500B26"/>
    <w:rsid w:val="0050150D"/>
    <w:rsid w:val="00501F80"/>
    <w:rsid w:val="0050227B"/>
    <w:rsid w:val="005023CE"/>
    <w:rsid w:val="005023D8"/>
    <w:rsid w:val="00503325"/>
    <w:rsid w:val="0050333F"/>
    <w:rsid w:val="005033FD"/>
    <w:rsid w:val="0050357C"/>
    <w:rsid w:val="00504385"/>
    <w:rsid w:val="00504685"/>
    <w:rsid w:val="0050479A"/>
    <w:rsid w:val="00504816"/>
    <w:rsid w:val="00504916"/>
    <w:rsid w:val="0050496F"/>
    <w:rsid w:val="00504E6B"/>
    <w:rsid w:val="005053ED"/>
    <w:rsid w:val="00505867"/>
    <w:rsid w:val="00505974"/>
    <w:rsid w:val="005060BC"/>
    <w:rsid w:val="00506405"/>
    <w:rsid w:val="00506ED0"/>
    <w:rsid w:val="00506EE2"/>
    <w:rsid w:val="005073F3"/>
    <w:rsid w:val="005105B5"/>
    <w:rsid w:val="00510987"/>
    <w:rsid w:val="00510A8D"/>
    <w:rsid w:val="00510D5B"/>
    <w:rsid w:val="0051137E"/>
    <w:rsid w:val="00511877"/>
    <w:rsid w:val="00511BB1"/>
    <w:rsid w:val="005126B6"/>
    <w:rsid w:val="005126CB"/>
    <w:rsid w:val="0051378D"/>
    <w:rsid w:val="00513846"/>
    <w:rsid w:val="00513BFA"/>
    <w:rsid w:val="00513C6D"/>
    <w:rsid w:val="005148D6"/>
    <w:rsid w:val="005156D8"/>
    <w:rsid w:val="005159B5"/>
    <w:rsid w:val="00515B9E"/>
    <w:rsid w:val="00515CC0"/>
    <w:rsid w:val="00516C99"/>
    <w:rsid w:val="005173A8"/>
    <w:rsid w:val="0051770B"/>
    <w:rsid w:val="00517861"/>
    <w:rsid w:val="00517965"/>
    <w:rsid w:val="005202F0"/>
    <w:rsid w:val="0052139E"/>
    <w:rsid w:val="005214FD"/>
    <w:rsid w:val="00521CBE"/>
    <w:rsid w:val="00522097"/>
    <w:rsid w:val="0052220E"/>
    <w:rsid w:val="0052230A"/>
    <w:rsid w:val="00522359"/>
    <w:rsid w:val="005225C0"/>
    <w:rsid w:val="00522D76"/>
    <w:rsid w:val="00522E2C"/>
    <w:rsid w:val="005234D5"/>
    <w:rsid w:val="00523F26"/>
    <w:rsid w:val="00523F4D"/>
    <w:rsid w:val="005243FE"/>
    <w:rsid w:val="00524997"/>
    <w:rsid w:val="00524EC3"/>
    <w:rsid w:val="005252E7"/>
    <w:rsid w:val="005256AA"/>
    <w:rsid w:val="005259A9"/>
    <w:rsid w:val="00525B87"/>
    <w:rsid w:val="00525C3F"/>
    <w:rsid w:val="0052640D"/>
    <w:rsid w:val="005264B1"/>
    <w:rsid w:val="00527097"/>
    <w:rsid w:val="005272F0"/>
    <w:rsid w:val="0052798A"/>
    <w:rsid w:val="00527B20"/>
    <w:rsid w:val="00527CF3"/>
    <w:rsid w:val="0053003F"/>
    <w:rsid w:val="005304AB"/>
    <w:rsid w:val="00530F77"/>
    <w:rsid w:val="00532961"/>
    <w:rsid w:val="0053298E"/>
    <w:rsid w:val="005329E7"/>
    <w:rsid w:val="00533000"/>
    <w:rsid w:val="00533C51"/>
    <w:rsid w:val="00534545"/>
    <w:rsid w:val="00534772"/>
    <w:rsid w:val="00535481"/>
    <w:rsid w:val="0053584F"/>
    <w:rsid w:val="00535FC6"/>
    <w:rsid w:val="00536A50"/>
    <w:rsid w:val="00537211"/>
    <w:rsid w:val="00537598"/>
    <w:rsid w:val="00537760"/>
    <w:rsid w:val="0053782B"/>
    <w:rsid w:val="00537D2D"/>
    <w:rsid w:val="00540300"/>
    <w:rsid w:val="0054067E"/>
    <w:rsid w:val="005406F0"/>
    <w:rsid w:val="005412D8"/>
    <w:rsid w:val="0054268E"/>
    <w:rsid w:val="005427D9"/>
    <w:rsid w:val="00542CB3"/>
    <w:rsid w:val="00543A41"/>
    <w:rsid w:val="00543E08"/>
    <w:rsid w:val="00544355"/>
    <w:rsid w:val="0054492C"/>
    <w:rsid w:val="00544C4F"/>
    <w:rsid w:val="00544FA4"/>
    <w:rsid w:val="00545148"/>
    <w:rsid w:val="0054528D"/>
    <w:rsid w:val="00545968"/>
    <w:rsid w:val="005459BC"/>
    <w:rsid w:val="00545C49"/>
    <w:rsid w:val="00545EBF"/>
    <w:rsid w:val="00546233"/>
    <w:rsid w:val="00546F30"/>
    <w:rsid w:val="0054714D"/>
    <w:rsid w:val="00547C99"/>
    <w:rsid w:val="0055006F"/>
    <w:rsid w:val="00550428"/>
    <w:rsid w:val="0055116C"/>
    <w:rsid w:val="00551A06"/>
    <w:rsid w:val="00551AC1"/>
    <w:rsid w:val="00551BE1"/>
    <w:rsid w:val="00552C11"/>
    <w:rsid w:val="00552ECB"/>
    <w:rsid w:val="00553119"/>
    <w:rsid w:val="00553664"/>
    <w:rsid w:val="005536E9"/>
    <w:rsid w:val="0055377D"/>
    <w:rsid w:val="00553D67"/>
    <w:rsid w:val="005540DB"/>
    <w:rsid w:val="00554251"/>
    <w:rsid w:val="00554433"/>
    <w:rsid w:val="00554C02"/>
    <w:rsid w:val="00554CB0"/>
    <w:rsid w:val="005551C1"/>
    <w:rsid w:val="00555640"/>
    <w:rsid w:val="00555AD6"/>
    <w:rsid w:val="00555E41"/>
    <w:rsid w:val="00555EBA"/>
    <w:rsid w:val="00556C49"/>
    <w:rsid w:val="00557271"/>
    <w:rsid w:val="00557698"/>
    <w:rsid w:val="00557A6C"/>
    <w:rsid w:val="005600A9"/>
    <w:rsid w:val="0056010C"/>
    <w:rsid w:val="005602BA"/>
    <w:rsid w:val="0056046A"/>
    <w:rsid w:val="0056057D"/>
    <w:rsid w:val="00560C06"/>
    <w:rsid w:val="0056176A"/>
    <w:rsid w:val="00561A96"/>
    <w:rsid w:val="005622C2"/>
    <w:rsid w:val="00562E74"/>
    <w:rsid w:val="005633B6"/>
    <w:rsid w:val="00563C17"/>
    <w:rsid w:val="00563F48"/>
    <w:rsid w:val="00565056"/>
    <w:rsid w:val="00565266"/>
    <w:rsid w:val="005653AF"/>
    <w:rsid w:val="005657E7"/>
    <w:rsid w:val="00566919"/>
    <w:rsid w:val="00566ABF"/>
    <w:rsid w:val="00566AC8"/>
    <w:rsid w:val="00566C43"/>
    <w:rsid w:val="00567719"/>
    <w:rsid w:val="00567F15"/>
    <w:rsid w:val="00570568"/>
    <w:rsid w:val="00570AB4"/>
    <w:rsid w:val="00570CAD"/>
    <w:rsid w:val="00570DE2"/>
    <w:rsid w:val="00571CA5"/>
    <w:rsid w:val="00572472"/>
    <w:rsid w:val="00572CD0"/>
    <w:rsid w:val="00572D5E"/>
    <w:rsid w:val="00572E1F"/>
    <w:rsid w:val="00573155"/>
    <w:rsid w:val="005736B9"/>
    <w:rsid w:val="0057391E"/>
    <w:rsid w:val="005739BF"/>
    <w:rsid w:val="00573BDC"/>
    <w:rsid w:val="00573FF6"/>
    <w:rsid w:val="00574101"/>
    <w:rsid w:val="00574A1C"/>
    <w:rsid w:val="00574F10"/>
    <w:rsid w:val="00575994"/>
    <w:rsid w:val="00575D40"/>
    <w:rsid w:val="00575DC0"/>
    <w:rsid w:val="00576596"/>
    <w:rsid w:val="00576B9B"/>
    <w:rsid w:val="005777BD"/>
    <w:rsid w:val="00580684"/>
    <w:rsid w:val="00580831"/>
    <w:rsid w:val="00580C3E"/>
    <w:rsid w:val="005815D4"/>
    <w:rsid w:val="00582984"/>
    <w:rsid w:val="00582A91"/>
    <w:rsid w:val="0058300C"/>
    <w:rsid w:val="0058336E"/>
    <w:rsid w:val="005834E0"/>
    <w:rsid w:val="00583B72"/>
    <w:rsid w:val="00583BB0"/>
    <w:rsid w:val="0058446D"/>
    <w:rsid w:val="0058488B"/>
    <w:rsid w:val="00585753"/>
    <w:rsid w:val="00585B6F"/>
    <w:rsid w:val="0058605F"/>
    <w:rsid w:val="0058636B"/>
    <w:rsid w:val="005866FD"/>
    <w:rsid w:val="005873A3"/>
    <w:rsid w:val="00591826"/>
    <w:rsid w:val="00592708"/>
    <w:rsid w:val="00592C54"/>
    <w:rsid w:val="00592DDC"/>
    <w:rsid w:val="00593F6A"/>
    <w:rsid w:val="00594B0E"/>
    <w:rsid w:val="00594F8C"/>
    <w:rsid w:val="00595381"/>
    <w:rsid w:val="00595C6E"/>
    <w:rsid w:val="00595E84"/>
    <w:rsid w:val="005965C0"/>
    <w:rsid w:val="005966A2"/>
    <w:rsid w:val="00597081"/>
    <w:rsid w:val="00597737"/>
    <w:rsid w:val="00597751"/>
    <w:rsid w:val="00597E4E"/>
    <w:rsid w:val="005A0F13"/>
    <w:rsid w:val="005A1400"/>
    <w:rsid w:val="005A21C3"/>
    <w:rsid w:val="005A2264"/>
    <w:rsid w:val="005A239E"/>
    <w:rsid w:val="005A2483"/>
    <w:rsid w:val="005A2579"/>
    <w:rsid w:val="005A2B91"/>
    <w:rsid w:val="005A2D92"/>
    <w:rsid w:val="005A2E2E"/>
    <w:rsid w:val="005A3DCD"/>
    <w:rsid w:val="005A505C"/>
    <w:rsid w:val="005A5656"/>
    <w:rsid w:val="005A5DFE"/>
    <w:rsid w:val="005A629E"/>
    <w:rsid w:val="005A64AC"/>
    <w:rsid w:val="005A66E1"/>
    <w:rsid w:val="005A67B8"/>
    <w:rsid w:val="005A7445"/>
    <w:rsid w:val="005A78C4"/>
    <w:rsid w:val="005A794D"/>
    <w:rsid w:val="005B0253"/>
    <w:rsid w:val="005B0352"/>
    <w:rsid w:val="005B19B5"/>
    <w:rsid w:val="005B1CB2"/>
    <w:rsid w:val="005B1EB7"/>
    <w:rsid w:val="005B286A"/>
    <w:rsid w:val="005B2CBD"/>
    <w:rsid w:val="005B32C3"/>
    <w:rsid w:val="005B3541"/>
    <w:rsid w:val="005B3976"/>
    <w:rsid w:val="005B3A60"/>
    <w:rsid w:val="005B4FB0"/>
    <w:rsid w:val="005B560E"/>
    <w:rsid w:val="005B626E"/>
    <w:rsid w:val="005B6A8E"/>
    <w:rsid w:val="005B758E"/>
    <w:rsid w:val="005B767A"/>
    <w:rsid w:val="005B7C58"/>
    <w:rsid w:val="005C0526"/>
    <w:rsid w:val="005C06C8"/>
    <w:rsid w:val="005C095F"/>
    <w:rsid w:val="005C0C95"/>
    <w:rsid w:val="005C0CE9"/>
    <w:rsid w:val="005C0EB3"/>
    <w:rsid w:val="005C1C03"/>
    <w:rsid w:val="005C2686"/>
    <w:rsid w:val="005C3767"/>
    <w:rsid w:val="005C3795"/>
    <w:rsid w:val="005C39AC"/>
    <w:rsid w:val="005C5896"/>
    <w:rsid w:val="005C593A"/>
    <w:rsid w:val="005C6034"/>
    <w:rsid w:val="005C6569"/>
    <w:rsid w:val="005C66C8"/>
    <w:rsid w:val="005C6E90"/>
    <w:rsid w:val="005C7224"/>
    <w:rsid w:val="005C724D"/>
    <w:rsid w:val="005C7631"/>
    <w:rsid w:val="005C7B87"/>
    <w:rsid w:val="005D0631"/>
    <w:rsid w:val="005D063F"/>
    <w:rsid w:val="005D07FD"/>
    <w:rsid w:val="005D1295"/>
    <w:rsid w:val="005D14E1"/>
    <w:rsid w:val="005D1535"/>
    <w:rsid w:val="005D1757"/>
    <w:rsid w:val="005D1E56"/>
    <w:rsid w:val="005D20EA"/>
    <w:rsid w:val="005D2135"/>
    <w:rsid w:val="005D24D7"/>
    <w:rsid w:val="005D2990"/>
    <w:rsid w:val="005D2A70"/>
    <w:rsid w:val="005D2B40"/>
    <w:rsid w:val="005D2CA6"/>
    <w:rsid w:val="005D369E"/>
    <w:rsid w:val="005D39FD"/>
    <w:rsid w:val="005D533E"/>
    <w:rsid w:val="005D5395"/>
    <w:rsid w:val="005D5C13"/>
    <w:rsid w:val="005D6265"/>
    <w:rsid w:val="005D7288"/>
    <w:rsid w:val="005D7712"/>
    <w:rsid w:val="005D77F5"/>
    <w:rsid w:val="005D7B89"/>
    <w:rsid w:val="005E0382"/>
    <w:rsid w:val="005E052A"/>
    <w:rsid w:val="005E0882"/>
    <w:rsid w:val="005E0FC3"/>
    <w:rsid w:val="005E105B"/>
    <w:rsid w:val="005E1404"/>
    <w:rsid w:val="005E19E3"/>
    <w:rsid w:val="005E1A86"/>
    <w:rsid w:val="005E1E9D"/>
    <w:rsid w:val="005E1EBD"/>
    <w:rsid w:val="005E232F"/>
    <w:rsid w:val="005E2BC3"/>
    <w:rsid w:val="005E2EB8"/>
    <w:rsid w:val="005E2ED6"/>
    <w:rsid w:val="005E3399"/>
    <w:rsid w:val="005E35FC"/>
    <w:rsid w:val="005E3CB1"/>
    <w:rsid w:val="005E46D6"/>
    <w:rsid w:val="005E47C1"/>
    <w:rsid w:val="005E4A01"/>
    <w:rsid w:val="005E4D48"/>
    <w:rsid w:val="005E4FF3"/>
    <w:rsid w:val="005E5462"/>
    <w:rsid w:val="005E5A7C"/>
    <w:rsid w:val="005E5B62"/>
    <w:rsid w:val="005E659F"/>
    <w:rsid w:val="005E6E94"/>
    <w:rsid w:val="005E7D07"/>
    <w:rsid w:val="005E7DAB"/>
    <w:rsid w:val="005F02FA"/>
    <w:rsid w:val="005F0469"/>
    <w:rsid w:val="005F04EC"/>
    <w:rsid w:val="005F09BA"/>
    <w:rsid w:val="005F09D2"/>
    <w:rsid w:val="005F0ABF"/>
    <w:rsid w:val="005F0BF4"/>
    <w:rsid w:val="005F1338"/>
    <w:rsid w:val="005F1344"/>
    <w:rsid w:val="005F1723"/>
    <w:rsid w:val="005F1949"/>
    <w:rsid w:val="005F1EA4"/>
    <w:rsid w:val="005F2219"/>
    <w:rsid w:val="005F2415"/>
    <w:rsid w:val="005F2D20"/>
    <w:rsid w:val="005F2FF4"/>
    <w:rsid w:val="005F3391"/>
    <w:rsid w:val="005F3497"/>
    <w:rsid w:val="005F38B6"/>
    <w:rsid w:val="005F40FE"/>
    <w:rsid w:val="005F473A"/>
    <w:rsid w:val="005F4811"/>
    <w:rsid w:val="005F4C5A"/>
    <w:rsid w:val="005F52AC"/>
    <w:rsid w:val="005F59D5"/>
    <w:rsid w:val="005F5FB8"/>
    <w:rsid w:val="005F6301"/>
    <w:rsid w:val="005F64A9"/>
    <w:rsid w:val="005F68D6"/>
    <w:rsid w:val="005F6AF7"/>
    <w:rsid w:val="005F7058"/>
    <w:rsid w:val="005F749E"/>
    <w:rsid w:val="005F7BEF"/>
    <w:rsid w:val="0060040C"/>
    <w:rsid w:val="006007F1"/>
    <w:rsid w:val="00600DA8"/>
    <w:rsid w:val="00601538"/>
    <w:rsid w:val="00601808"/>
    <w:rsid w:val="0060222E"/>
    <w:rsid w:val="00602333"/>
    <w:rsid w:val="006023B9"/>
    <w:rsid w:val="006027B0"/>
    <w:rsid w:val="006034CF"/>
    <w:rsid w:val="0060364F"/>
    <w:rsid w:val="00604A35"/>
    <w:rsid w:val="00604AAA"/>
    <w:rsid w:val="00604CC2"/>
    <w:rsid w:val="00605A18"/>
    <w:rsid w:val="0060600B"/>
    <w:rsid w:val="00606010"/>
    <w:rsid w:val="00606E24"/>
    <w:rsid w:val="00606FB3"/>
    <w:rsid w:val="00607A63"/>
    <w:rsid w:val="00607A68"/>
    <w:rsid w:val="00607F24"/>
    <w:rsid w:val="00610658"/>
    <w:rsid w:val="00610833"/>
    <w:rsid w:val="00610F29"/>
    <w:rsid w:val="006113ED"/>
    <w:rsid w:val="00611B2B"/>
    <w:rsid w:val="00612052"/>
    <w:rsid w:val="00612381"/>
    <w:rsid w:val="00612911"/>
    <w:rsid w:val="00612A1A"/>
    <w:rsid w:val="00612C85"/>
    <w:rsid w:val="00612CEE"/>
    <w:rsid w:val="00613474"/>
    <w:rsid w:val="00613880"/>
    <w:rsid w:val="00613AF0"/>
    <w:rsid w:val="00614194"/>
    <w:rsid w:val="006149F9"/>
    <w:rsid w:val="006154A3"/>
    <w:rsid w:val="0061608B"/>
    <w:rsid w:val="00616098"/>
    <w:rsid w:val="00616F2C"/>
    <w:rsid w:val="0061718E"/>
    <w:rsid w:val="006172C7"/>
    <w:rsid w:val="00617721"/>
    <w:rsid w:val="00620CA0"/>
    <w:rsid w:val="006213C1"/>
    <w:rsid w:val="006213E3"/>
    <w:rsid w:val="0062160A"/>
    <w:rsid w:val="00621F29"/>
    <w:rsid w:val="006224B4"/>
    <w:rsid w:val="006229ED"/>
    <w:rsid w:val="00622EC3"/>
    <w:rsid w:val="006230A5"/>
    <w:rsid w:val="006237B5"/>
    <w:rsid w:val="00624853"/>
    <w:rsid w:val="0062590F"/>
    <w:rsid w:val="006259B7"/>
    <w:rsid w:val="00625B80"/>
    <w:rsid w:val="00625DAB"/>
    <w:rsid w:val="006265B8"/>
    <w:rsid w:val="006265FD"/>
    <w:rsid w:val="00626F65"/>
    <w:rsid w:val="00627F34"/>
    <w:rsid w:val="006303F5"/>
    <w:rsid w:val="00630521"/>
    <w:rsid w:val="00630DBA"/>
    <w:rsid w:val="00631030"/>
    <w:rsid w:val="00631F24"/>
    <w:rsid w:val="00633185"/>
    <w:rsid w:val="0063386C"/>
    <w:rsid w:val="00633F67"/>
    <w:rsid w:val="00634109"/>
    <w:rsid w:val="0063421A"/>
    <w:rsid w:val="0063423F"/>
    <w:rsid w:val="00634272"/>
    <w:rsid w:val="00635DA8"/>
    <w:rsid w:val="006369BC"/>
    <w:rsid w:val="00636E08"/>
    <w:rsid w:val="00636E5B"/>
    <w:rsid w:val="00637DA0"/>
    <w:rsid w:val="00637F87"/>
    <w:rsid w:val="00640562"/>
    <w:rsid w:val="00640B55"/>
    <w:rsid w:val="00640E23"/>
    <w:rsid w:val="006418DE"/>
    <w:rsid w:val="0064232D"/>
    <w:rsid w:val="00642583"/>
    <w:rsid w:val="00642661"/>
    <w:rsid w:val="00642E4C"/>
    <w:rsid w:val="006430CD"/>
    <w:rsid w:val="00643289"/>
    <w:rsid w:val="00643B0B"/>
    <w:rsid w:val="00643B43"/>
    <w:rsid w:val="0064467A"/>
    <w:rsid w:val="006449AE"/>
    <w:rsid w:val="006452C7"/>
    <w:rsid w:val="006458A7"/>
    <w:rsid w:val="00645AC8"/>
    <w:rsid w:val="00645BA7"/>
    <w:rsid w:val="006463A0"/>
    <w:rsid w:val="00646BB4"/>
    <w:rsid w:val="00646F63"/>
    <w:rsid w:val="00647552"/>
    <w:rsid w:val="00647687"/>
    <w:rsid w:val="0065033C"/>
    <w:rsid w:val="006504BF"/>
    <w:rsid w:val="006504E6"/>
    <w:rsid w:val="0065083A"/>
    <w:rsid w:val="00650B31"/>
    <w:rsid w:val="00651044"/>
    <w:rsid w:val="00651672"/>
    <w:rsid w:val="00652A83"/>
    <w:rsid w:val="00652AF5"/>
    <w:rsid w:val="00652CE3"/>
    <w:rsid w:val="00653898"/>
    <w:rsid w:val="00653923"/>
    <w:rsid w:val="0065397B"/>
    <w:rsid w:val="0065491C"/>
    <w:rsid w:val="00654B14"/>
    <w:rsid w:val="00654FAC"/>
    <w:rsid w:val="00654FBD"/>
    <w:rsid w:val="00655047"/>
    <w:rsid w:val="0065546E"/>
    <w:rsid w:val="006554B3"/>
    <w:rsid w:val="006555AE"/>
    <w:rsid w:val="006565E3"/>
    <w:rsid w:val="00656631"/>
    <w:rsid w:val="0065683D"/>
    <w:rsid w:val="00660265"/>
    <w:rsid w:val="0066078C"/>
    <w:rsid w:val="006607EC"/>
    <w:rsid w:val="00660FA7"/>
    <w:rsid w:val="00661F14"/>
    <w:rsid w:val="006624D4"/>
    <w:rsid w:val="0066275C"/>
    <w:rsid w:val="00662772"/>
    <w:rsid w:val="0066303E"/>
    <w:rsid w:val="00663B86"/>
    <w:rsid w:val="00664569"/>
    <w:rsid w:val="00664F73"/>
    <w:rsid w:val="0066656A"/>
    <w:rsid w:val="0066681C"/>
    <w:rsid w:val="00666C29"/>
    <w:rsid w:val="0066726D"/>
    <w:rsid w:val="006675A3"/>
    <w:rsid w:val="006700D9"/>
    <w:rsid w:val="006701AB"/>
    <w:rsid w:val="00671067"/>
    <w:rsid w:val="006716A5"/>
    <w:rsid w:val="00671C22"/>
    <w:rsid w:val="00672467"/>
    <w:rsid w:val="00672671"/>
    <w:rsid w:val="00672945"/>
    <w:rsid w:val="00672DF1"/>
    <w:rsid w:val="00673E84"/>
    <w:rsid w:val="00673FAB"/>
    <w:rsid w:val="0067412C"/>
    <w:rsid w:val="0067413D"/>
    <w:rsid w:val="00674CAC"/>
    <w:rsid w:val="00674E64"/>
    <w:rsid w:val="006750F4"/>
    <w:rsid w:val="006752A0"/>
    <w:rsid w:val="0067559D"/>
    <w:rsid w:val="00676504"/>
    <w:rsid w:val="0067679B"/>
    <w:rsid w:val="00676BFA"/>
    <w:rsid w:val="006770E5"/>
    <w:rsid w:val="0067723F"/>
    <w:rsid w:val="006772C8"/>
    <w:rsid w:val="006773EF"/>
    <w:rsid w:val="006775DB"/>
    <w:rsid w:val="00680110"/>
    <w:rsid w:val="006807F0"/>
    <w:rsid w:val="00680902"/>
    <w:rsid w:val="006810B4"/>
    <w:rsid w:val="006814D8"/>
    <w:rsid w:val="0068150F"/>
    <w:rsid w:val="00681CC4"/>
    <w:rsid w:val="00681FEB"/>
    <w:rsid w:val="00682F77"/>
    <w:rsid w:val="006834F3"/>
    <w:rsid w:val="00683CA7"/>
    <w:rsid w:val="006841FA"/>
    <w:rsid w:val="0068481D"/>
    <w:rsid w:val="0068492C"/>
    <w:rsid w:val="0068575C"/>
    <w:rsid w:val="00685FF6"/>
    <w:rsid w:val="00686342"/>
    <w:rsid w:val="00686793"/>
    <w:rsid w:val="0068685E"/>
    <w:rsid w:val="00686AD5"/>
    <w:rsid w:val="00686CA4"/>
    <w:rsid w:val="00686DD1"/>
    <w:rsid w:val="006874B0"/>
    <w:rsid w:val="00687A63"/>
    <w:rsid w:val="00687D84"/>
    <w:rsid w:val="00687FFD"/>
    <w:rsid w:val="006901F9"/>
    <w:rsid w:val="0069021C"/>
    <w:rsid w:val="00690C8A"/>
    <w:rsid w:val="006918BA"/>
    <w:rsid w:val="00691B78"/>
    <w:rsid w:val="006920A2"/>
    <w:rsid w:val="00692496"/>
    <w:rsid w:val="0069256C"/>
    <w:rsid w:val="006926F6"/>
    <w:rsid w:val="00692B37"/>
    <w:rsid w:val="00692B8F"/>
    <w:rsid w:val="00693FEF"/>
    <w:rsid w:val="006950DC"/>
    <w:rsid w:val="00695206"/>
    <w:rsid w:val="00695274"/>
    <w:rsid w:val="00695385"/>
    <w:rsid w:val="00695713"/>
    <w:rsid w:val="00695A99"/>
    <w:rsid w:val="00695F14"/>
    <w:rsid w:val="006961E6"/>
    <w:rsid w:val="0069671F"/>
    <w:rsid w:val="006978F7"/>
    <w:rsid w:val="00697AEA"/>
    <w:rsid w:val="00697BDD"/>
    <w:rsid w:val="006A033D"/>
    <w:rsid w:val="006A0A27"/>
    <w:rsid w:val="006A0BD7"/>
    <w:rsid w:val="006A0D51"/>
    <w:rsid w:val="006A12E3"/>
    <w:rsid w:val="006A155A"/>
    <w:rsid w:val="006A1706"/>
    <w:rsid w:val="006A17EC"/>
    <w:rsid w:val="006A1A85"/>
    <w:rsid w:val="006A1AA3"/>
    <w:rsid w:val="006A1D25"/>
    <w:rsid w:val="006A20F5"/>
    <w:rsid w:val="006A2D81"/>
    <w:rsid w:val="006A2DBE"/>
    <w:rsid w:val="006A3B85"/>
    <w:rsid w:val="006A3FA5"/>
    <w:rsid w:val="006A44F3"/>
    <w:rsid w:val="006A4C71"/>
    <w:rsid w:val="006A4ECF"/>
    <w:rsid w:val="006A5231"/>
    <w:rsid w:val="006A5D44"/>
    <w:rsid w:val="006A6025"/>
    <w:rsid w:val="006A6603"/>
    <w:rsid w:val="006A690E"/>
    <w:rsid w:val="006A74C5"/>
    <w:rsid w:val="006B0487"/>
    <w:rsid w:val="006B049E"/>
    <w:rsid w:val="006B0685"/>
    <w:rsid w:val="006B14B0"/>
    <w:rsid w:val="006B2038"/>
    <w:rsid w:val="006B2899"/>
    <w:rsid w:val="006B2E7E"/>
    <w:rsid w:val="006B388D"/>
    <w:rsid w:val="006B3A21"/>
    <w:rsid w:val="006B3EC0"/>
    <w:rsid w:val="006B404E"/>
    <w:rsid w:val="006B5254"/>
    <w:rsid w:val="006B53BB"/>
    <w:rsid w:val="006B53DA"/>
    <w:rsid w:val="006B5A4E"/>
    <w:rsid w:val="006B5DF0"/>
    <w:rsid w:val="006B70F2"/>
    <w:rsid w:val="006B7225"/>
    <w:rsid w:val="006B7424"/>
    <w:rsid w:val="006B77CF"/>
    <w:rsid w:val="006C01A1"/>
    <w:rsid w:val="006C022F"/>
    <w:rsid w:val="006C0538"/>
    <w:rsid w:val="006C0770"/>
    <w:rsid w:val="006C07DA"/>
    <w:rsid w:val="006C0A1D"/>
    <w:rsid w:val="006C0A52"/>
    <w:rsid w:val="006C0E26"/>
    <w:rsid w:val="006C1D2A"/>
    <w:rsid w:val="006C2137"/>
    <w:rsid w:val="006C231B"/>
    <w:rsid w:val="006C286C"/>
    <w:rsid w:val="006C2AF4"/>
    <w:rsid w:val="006C2DB8"/>
    <w:rsid w:val="006C315D"/>
    <w:rsid w:val="006C32B9"/>
    <w:rsid w:val="006C378F"/>
    <w:rsid w:val="006C420F"/>
    <w:rsid w:val="006C4941"/>
    <w:rsid w:val="006C59A1"/>
    <w:rsid w:val="006C6192"/>
    <w:rsid w:val="006C6809"/>
    <w:rsid w:val="006C6D9C"/>
    <w:rsid w:val="006C7587"/>
    <w:rsid w:val="006C7798"/>
    <w:rsid w:val="006C7D21"/>
    <w:rsid w:val="006D07E9"/>
    <w:rsid w:val="006D0823"/>
    <w:rsid w:val="006D0CA5"/>
    <w:rsid w:val="006D1242"/>
    <w:rsid w:val="006D1277"/>
    <w:rsid w:val="006D1471"/>
    <w:rsid w:val="006D18BE"/>
    <w:rsid w:val="006D18C3"/>
    <w:rsid w:val="006D1C0E"/>
    <w:rsid w:val="006D1DF1"/>
    <w:rsid w:val="006D2A80"/>
    <w:rsid w:val="006D327F"/>
    <w:rsid w:val="006D395E"/>
    <w:rsid w:val="006D3CE6"/>
    <w:rsid w:val="006D450A"/>
    <w:rsid w:val="006D45F4"/>
    <w:rsid w:val="006D46EB"/>
    <w:rsid w:val="006D4F67"/>
    <w:rsid w:val="006D50BE"/>
    <w:rsid w:val="006D51A7"/>
    <w:rsid w:val="006D5407"/>
    <w:rsid w:val="006D55BE"/>
    <w:rsid w:val="006D5ACA"/>
    <w:rsid w:val="006D6121"/>
    <w:rsid w:val="006D64A7"/>
    <w:rsid w:val="006D7DE1"/>
    <w:rsid w:val="006E001E"/>
    <w:rsid w:val="006E0185"/>
    <w:rsid w:val="006E088B"/>
    <w:rsid w:val="006E0DF1"/>
    <w:rsid w:val="006E2635"/>
    <w:rsid w:val="006E268B"/>
    <w:rsid w:val="006E2FC3"/>
    <w:rsid w:val="006E3466"/>
    <w:rsid w:val="006E3936"/>
    <w:rsid w:val="006E42F7"/>
    <w:rsid w:val="006E455A"/>
    <w:rsid w:val="006E4C45"/>
    <w:rsid w:val="006E5071"/>
    <w:rsid w:val="006E6057"/>
    <w:rsid w:val="006E61C9"/>
    <w:rsid w:val="006E674E"/>
    <w:rsid w:val="006E69DF"/>
    <w:rsid w:val="006E6BD2"/>
    <w:rsid w:val="006E7596"/>
    <w:rsid w:val="006E79E0"/>
    <w:rsid w:val="006F09D7"/>
    <w:rsid w:val="006F0C5A"/>
    <w:rsid w:val="006F143F"/>
    <w:rsid w:val="006F16AD"/>
    <w:rsid w:val="006F18E6"/>
    <w:rsid w:val="006F1A84"/>
    <w:rsid w:val="006F261A"/>
    <w:rsid w:val="006F2AC3"/>
    <w:rsid w:val="006F3217"/>
    <w:rsid w:val="006F326A"/>
    <w:rsid w:val="006F3677"/>
    <w:rsid w:val="006F3758"/>
    <w:rsid w:val="006F4081"/>
    <w:rsid w:val="006F45A7"/>
    <w:rsid w:val="006F4611"/>
    <w:rsid w:val="006F4683"/>
    <w:rsid w:val="006F4BAF"/>
    <w:rsid w:val="006F5039"/>
    <w:rsid w:val="006F5737"/>
    <w:rsid w:val="006F592A"/>
    <w:rsid w:val="006F5B18"/>
    <w:rsid w:val="006F6841"/>
    <w:rsid w:val="006F6DD9"/>
    <w:rsid w:val="006F75D2"/>
    <w:rsid w:val="006F773F"/>
    <w:rsid w:val="006F7A19"/>
    <w:rsid w:val="006F7E1F"/>
    <w:rsid w:val="00700121"/>
    <w:rsid w:val="007006B2"/>
    <w:rsid w:val="00700FF8"/>
    <w:rsid w:val="00701040"/>
    <w:rsid w:val="007023FF"/>
    <w:rsid w:val="007024B9"/>
    <w:rsid w:val="00702BCE"/>
    <w:rsid w:val="007037BB"/>
    <w:rsid w:val="007038BF"/>
    <w:rsid w:val="00703999"/>
    <w:rsid w:val="0070462E"/>
    <w:rsid w:val="007051E2"/>
    <w:rsid w:val="00706172"/>
    <w:rsid w:val="00706A9B"/>
    <w:rsid w:val="00706B11"/>
    <w:rsid w:val="00706DA3"/>
    <w:rsid w:val="00707C2E"/>
    <w:rsid w:val="00710575"/>
    <w:rsid w:val="0071087D"/>
    <w:rsid w:val="0071121F"/>
    <w:rsid w:val="00711312"/>
    <w:rsid w:val="00711368"/>
    <w:rsid w:val="00711CF3"/>
    <w:rsid w:val="00711DC0"/>
    <w:rsid w:val="00712084"/>
    <w:rsid w:val="00712216"/>
    <w:rsid w:val="007127D3"/>
    <w:rsid w:val="0071330F"/>
    <w:rsid w:val="0071332F"/>
    <w:rsid w:val="0071341E"/>
    <w:rsid w:val="00713479"/>
    <w:rsid w:val="00713724"/>
    <w:rsid w:val="007139BF"/>
    <w:rsid w:val="007143E1"/>
    <w:rsid w:val="007153D1"/>
    <w:rsid w:val="007159DC"/>
    <w:rsid w:val="00715DA1"/>
    <w:rsid w:val="00715E36"/>
    <w:rsid w:val="0071632B"/>
    <w:rsid w:val="007165F2"/>
    <w:rsid w:val="00716B0D"/>
    <w:rsid w:val="00716C87"/>
    <w:rsid w:val="007170FB"/>
    <w:rsid w:val="00717654"/>
    <w:rsid w:val="0072055F"/>
    <w:rsid w:val="00720B4E"/>
    <w:rsid w:val="007210DD"/>
    <w:rsid w:val="00721BD2"/>
    <w:rsid w:val="00722487"/>
    <w:rsid w:val="0072257A"/>
    <w:rsid w:val="0072270F"/>
    <w:rsid w:val="00722755"/>
    <w:rsid w:val="00722936"/>
    <w:rsid w:val="00722AD6"/>
    <w:rsid w:val="00722ED4"/>
    <w:rsid w:val="007238DE"/>
    <w:rsid w:val="00723BDA"/>
    <w:rsid w:val="00723C22"/>
    <w:rsid w:val="00723C8D"/>
    <w:rsid w:val="00724671"/>
    <w:rsid w:val="00724756"/>
    <w:rsid w:val="007248B2"/>
    <w:rsid w:val="00724D86"/>
    <w:rsid w:val="0072515C"/>
    <w:rsid w:val="00725239"/>
    <w:rsid w:val="00725732"/>
    <w:rsid w:val="007259A1"/>
    <w:rsid w:val="00725EBF"/>
    <w:rsid w:val="0072676A"/>
    <w:rsid w:val="007267CC"/>
    <w:rsid w:val="00726971"/>
    <w:rsid w:val="00727822"/>
    <w:rsid w:val="00727957"/>
    <w:rsid w:val="00727DBB"/>
    <w:rsid w:val="007309C3"/>
    <w:rsid w:val="0073103C"/>
    <w:rsid w:val="0073122D"/>
    <w:rsid w:val="00731327"/>
    <w:rsid w:val="00731732"/>
    <w:rsid w:val="00731C99"/>
    <w:rsid w:val="007340B4"/>
    <w:rsid w:val="00734A2A"/>
    <w:rsid w:val="00734BC4"/>
    <w:rsid w:val="00735BF1"/>
    <w:rsid w:val="00735E50"/>
    <w:rsid w:val="00735FF0"/>
    <w:rsid w:val="007363F1"/>
    <w:rsid w:val="00736F1D"/>
    <w:rsid w:val="007376E6"/>
    <w:rsid w:val="007402A0"/>
    <w:rsid w:val="00741611"/>
    <w:rsid w:val="00741659"/>
    <w:rsid w:val="00741B09"/>
    <w:rsid w:val="00741FF1"/>
    <w:rsid w:val="007426AA"/>
    <w:rsid w:val="00742999"/>
    <w:rsid w:val="00742A7F"/>
    <w:rsid w:val="00744098"/>
    <w:rsid w:val="0074456D"/>
    <w:rsid w:val="00744AAA"/>
    <w:rsid w:val="00744ABB"/>
    <w:rsid w:val="00745FEE"/>
    <w:rsid w:val="00746F07"/>
    <w:rsid w:val="00747D63"/>
    <w:rsid w:val="007501B8"/>
    <w:rsid w:val="00750B8B"/>
    <w:rsid w:val="00750DBB"/>
    <w:rsid w:val="007516EF"/>
    <w:rsid w:val="00751736"/>
    <w:rsid w:val="00751980"/>
    <w:rsid w:val="0075229E"/>
    <w:rsid w:val="00752777"/>
    <w:rsid w:val="0075289D"/>
    <w:rsid w:val="00752ECB"/>
    <w:rsid w:val="007537B5"/>
    <w:rsid w:val="00753CBC"/>
    <w:rsid w:val="00754515"/>
    <w:rsid w:val="0075482E"/>
    <w:rsid w:val="00754BA6"/>
    <w:rsid w:val="00755127"/>
    <w:rsid w:val="00755433"/>
    <w:rsid w:val="00756B03"/>
    <w:rsid w:val="00756CED"/>
    <w:rsid w:val="00757799"/>
    <w:rsid w:val="007604A9"/>
    <w:rsid w:val="00760B04"/>
    <w:rsid w:val="0076114D"/>
    <w:rsid w:val="00761310"/>
    <w:rsid w:val="007613E6"/>
    <w:rsid w:val="007614A7"/>
    <w:rsid w:val="00761B16"/>
    <w:rsid w:val="00761C4D"/>
    <w:rsid w:val="00762A3C"/>
    <w:rsid w:val="00762D47"/>
    <w:rsid w:val="00762DBA"/>
    <w:rsid w:val="0076308F"/>
    <w:rsid w:val="00763ADF"/>
    <w:rsid w:val="00763CBD"/>
    <w:rsid w:val="00764295"/>
    <w:rsid w:val="00764685"/>
    <w:rsid w:val="00764AB1"/>
    <w:rsid w:val="00764B4D"/>
    <w:rsid w:val="00764DDE"/>
    <w:rsid w:val="00764E34"/>
    <w:rsid w:val="0076526A"/>
    <w:rsid w:val="007654AE"/>
    <w:rsid w:val="007654E3"/>
    <w:rsid w:val="0076554D"/>
    <w:rsid w:val="00765A15"/>
    <w:rsid w:val="00765A17"/>
    <w:rsid w:val="00765AE5"/>
    <w:rsid w:val="00765C4E"/>
    <w:rsid w:val="007666B0"/>
    <w:rsid w:val="00767165"/>
    <w:rsid w:val="00767994"/>
    <w:rsid w:val="00770890"/>
    <w:rsid w:val="00770CB0"/>
    <w:rsid w:val="00770E36"/>
    <w:rsid w:val="00771EB8"/>
    <w:rsid w:val="00771FFF"/>
    <w:rsid w:val="00772F14"/>
    <w:rsid w:val="00773E01"/>
    <w:rsid w:val="00773F82"/>
    <w:rsid w:val="0077456A"/>
    <w:rsid w:val="0077490D"/>
    <w:rsid w:val="00774968"/>
    <w:rsid w:val="00774A88"/>
    <w:rsid w:val="00774BF6"/>
    <w:rsid w:val="007750A4"/>
    <w:rsid w:val="007760A3"/>
    <w:rsid w:val="0077638B"/>
    <w:rsid w:val="007763BC"/>
    <w:rsid w:val="007778B2"/>
    <w:rsid w:val="007817E6"/>
    <w:rsid w:val="0078186C"/>
    <w:rsid w:val="00781B44"/>
    <w:rsid w:val="0078224C"/>
    <w:rsid w:val="00782456"/>
    <w:rsid w:val="00782C6E"/>
    <w:rsid w:val="00782E9D"/>
    <w:rsid w:val="00782EFA"/>
    <w:rsid w:val="007834BD"/>
    <w:rsid w:val="00784975"/>
    <w:rsid w:val="00784B17"/>
    <w:rsid w:val="00784E1F"/>
    <w:rsid w:val="00785CEF"/>
    <w:rsid w:val="007863C6"/>
    <w:rsid w:val="0078672A"/>
    <w:rsid w:val="0079042F"/>
    <w:rsid w:val="007910B8"/>
    <w:rsid w:val="00791229"/>
    <w:rsid w:val="007919CC"/>
    <w:rsid w:val="00791FD9"/>
    <w:rsid w:val="0079310F"/>
    <w:rsid w:val="00793449"/>
    <w:rsid w:val="00793B0D"/>
    <w:rsid w:val="00793B96"/>
    <w:rsid w:val="00793E16"/>
    <w:rsid w:val="007941A6"/>
    <w:rsid w:val="00794882"/>
    <w:rsid w:val="00794BBF"/>
    <w:rsid w:val="00794D2F"/>
    <w:rsid w:val="007952A9"/>
    <w:rsid w:val="00795DEA"/>
    <w:rsid w:val="0079653E"/>
    <w:rsid w:val="007969AA"/>
    <w:rsid w:val="00796F27"/>
    <w:rsid w:val="007972AC"/>
    <w:rsid w:val="0079765F"/>
    <w:rsid w:val="00797BF3"/>
    <w:rsid w:val="007A0159"/>
    <w:rsid w:val="007A07C9"/>
    <w:rsid w:val="007A07F2"/>
    <w:rsid w:val="007A0F7C"/>
    <w:rsid w:val="007A11D8"/>
    <w:rsid w:val="007A12F9"/>
    <w:rsid w:val="007A1AFA"/>
    <w:rsid w:val="007A2107"/>
    <w:rsid w:val="007A291F"/>
    <w:rsid w:val="007A3225"/>
    <w:rsid w:val="007A38C1"/>
    <w:rsid w:val="007A3989"/>
    <w:rsid w:val="007A442C"/>
    <w:rsid w:val="007A5B64"/>
    <w:rsid w:val="007A6612"/>
    <w:rsid w:val="007A72CA"/>
    <w:rsid w:val="007B0D19"/>
    <w:rsid w:val="007B0E15"/>
    <w:rsid w:val="007B17CD"/>
    <w:rsid w:val="007B2CCF"/>
    <w:rsid w:val="007B327E"/>
    <w:rsid w:val="007B329D"/>
    <w:rsid w:val="007B3635"/>
    <w:rsid w:val="007B3E09"/>
    <w:rsid w:val="007B4564"/>
    <w:rsid w:val="007B4648"/>
    <w:rsid w:val="007B4C45"/>
    <w:rsid w:val="007B60D4"/>
    <w:rsid w:val="007B6568"/>
    <w:rsid w:val="007B65A5"/>
    <w:rsid w:val="007B6661"/>
    <w:rsid w:val="007B6821"/>
    <w:rsid w:val="007B691C"/>
    <w:rsid w:val="007C0109"/>
    <w:rsid w:val="007C0752"/>
    <w:rsid w:val="007C0A8C"/>
    <w:rsid w:val="007C0AF2"/>
    <w:rsid w:val="007C108A"/>
    <w:rsid w:val="007C1312"/>
    <w:rsid w:val="007C17C1"/>
    <w:rsid w:val="007C1AB3"/>
    <w:rsid w:val="007C1ABD"/>
    <w:rsid w:val="007C1BFF"/>
    <w:rsid w:val="007C280A"/>
    <w:rsid w:val="007C2851"/>
    <w:rsid w:val="007C2D75"/>
    <w:rsid w:val="007C3E08"/>
    <w:rsid w:val="007C3F93"/>
    <w:rsid w:val="007C4283"/>
    <w:rsid w:val="007C450D"/>
    <w:rsid w:val="007C489C"/>
    <w:rsid w:val="007C4AB2"/>
    <w:rsid w:val="007C4D38"/>
    <w:rsid w:val="007C629A"/>
    <w:rsid w:val="007C75D7"/>
    <w:rsid w:val="007C7E4F"/>
    <w:rsid w:val="007C7FF6"/>
    <w:rsid w:val="007D0650"/>
    <w:rsid w:val="007D1102"/>
    <w:rsid w:val="007D122F"/>
    <w:rsid w:val="007D13A6"/>
    <w:rsid w:val="007D1C1C"/>
    <w:rsid w:val="007D27F5"/>
    <w:rsid w:val="007D2A6E"/>
    <w:rsid w:val="007D312F"/>
    <w:rsid w:val="007D4052"/>
    <w:rsid w:val="007D4138"/>
    <w:rsid w:val="007D425A"/>
    <w:rsid w:val="007D4715"/>
    <w:rsid w:val="007D4C2B"/>
    <w:rsid w:val="007D5F8A"/>
    <w:rsid w:val="007D653B"/>
    <w:rsid w:val="007D6633"/>
    <w:rsid w:val="007D6A0B"/>
    <w:rsid w:val="007D6AE7"/>
    <w:rsid w:val="007D6F6B"/>
    <w:rsid w:val="007D7761"/>
    <w:rsid w:val="007D7A8F"/>
    <w:rsid w:val="007D7F83"/>
    <w:rsid w:val="007E167B"/>
    <w:rsid w:val="007E1954"/>
    <w:rsid w:val="007E1BD0"/>
    <w:rsid w:val="007E1E5F"/>
    <w:rsid w:val="007E2086"/>
    <w:rsid w:val="007E2811"/>
    <w:rsid w:val="007E2AAE"/>
    <w:rsid w:val="007E305D"/>
    <w:rsid w:val="007E33F4"/>
    <w:rsid w:val="007E4905"/>
    <w:rsid w:val="007E5A68"/>
    <w:rsid w:val="007E5E7F"/>
    <w:rsid w:val="007E62E1"/>
    <w:rsid w:val="007E7220"/>
    <w:rsid w:val="007E73F9"/>
    <w:rsid w:val="007E7457"/>
    <w:rsid w:val="007F01B4"/>
    <w:rsid w:val="007F0991"/>
    <w:rsid w:val="007F0DB9"/>
    <w:rsid w:val="007F0E3F"/>
    <w:rsid w:val="007F16BC"/>
    <w:rsid w:val="007F18C3"/>
    <w:rsid w:val="007F2B79"/>
    <w:rsid w:val="007F3413"/>
    <w:rsid w:val="007F3AD7"/>
    <w:rsid w:val="007F3CD8"/>
    <w:rsid w:val="007F3F43"/>
    <w:rsid w:val="007F3FCC"/>
    <w:rsid w:val="007F5614"/>
    <w:rsid w:val="007F5D36"/>
    <w:rsid w:val="007F62C9"/>
    <w:rsid w:val="007F6D5A"/>
    <w:rsid w:val="007F700C"/>
    <w:rsid w:val="007F7A6E"/>
    <w:rsid w:val="007F7D25"/>
    <w:rsid w:val="00800D5A"/>
    <w:rsid w:val="00800DD1"/>
    <w:rsid w:val="00801083"/>
    <w:rsid w:val="0080122D"/>
    <w:rsid w:val="00801677"/>
    <w:rsid w:val="0080178C"/>
    <w:rsid w:val="0080186A"/>
    <w:rsid w:val="00801B2D"/>
    <w:rsid w:val="008029BD"/>
    <w:rsid w:val="0080325D"/>
    <w:rsid w:val="00803731"/>
    <w:rsid w:val="00804157"/>
    <w:rsid w:val="00804AE7"/>
    <w:rsid w:val="00804B21"/>
    <w:rsid w:val="00804E10"/>
    <w:rsid w:val="008054B6"/>
    <w:rsid w:val="00805778"/>
    <w:rsid w:val="00805C36"/>
    <w:rsid w:val="00805F1E"/>
    <w:rsid w:val="0080622B"/>
    <w:rsid w:val="0080660A"/>
    <w:rsid w:val="00806FE9"/>
    <w:rsid w:val="008077FD"/>
    <w:rsid w:val="00807B1D"/>
    <w:rsid w:val="0081025F"/>
    <w:rsid w:val="008105BB"/>
    <w:rsid w:val="0081201C"/>
    <w:rsid w:val="00813BD7"/>
    <w:rsid w:val="00813FFD"/>
    <w:rsid w:val="0081410F"/>
    <w:rsid w:val="00814A10"/>
    <w:rsid w:val="008151EE"/>
    <w:rsid w:val="00815370"/>
    <w:rsid w:val="008154ED"/>
    <w:rsid w:val="00815F63"/>
    <w:rsid w:val="00816A35"/>
    <w:rsid w:val="00816CD4"/>
    <w:rsid w:val="008170F0"/>
    <w:rsid w:val="0081783A"/>
    <w:rsid w:val="00817939"/>
    <w:rsid w:val="00817BBB"/>
    <w:rsid w:val="00817F3E"/>
    <w:rsid w:val="008203DE"/>
    <w:rsid w:val="008207C8"/>
    <w:rsid w:val="008208E0"/>
    <w:rsid w:val="00820A9A"/>
    <w:rsid w:val="00820FEE"/>
    <w:rsid w:val="008216CD"/>
    <w:rsid w:val="00821719"/>
    <w:rsid w:val="00821960"/>
    <w:rsid w:val="00821EDE"/>
    <w:rsid w:val="00822022"/>
    <w:rsid w:val="008226F8"/>
    <w:rsid w:val="00822E28"/>
    <w:rsid w:val="00822E94"/>
    <w:rsid w:val="0082398F"/>
    <w:rsid w:val="00823ACF"/>
    <w:rsid w:val="00823CBF"/>
    <w:rsid w:val="008249D9"/>
    <w:rsid w:val="00824DE7"/>
    <w:rsid w:val="00826248"/>
    <w:rsid w:val="008263C7"/>
    <w:rsid w:val="00826BAB"/>
    <w:rsid w:val="00826F43"/>
    <w:rsid w:val="008272B4"/>
    <w:rsid w:val="0082753F"/>
    <w:rsid w:val="008278E2"/>
    <w:rsid w:val="00827FF1"/>
    <w:rsid w:val="0083104F"/>
    <w:rsid w:val="0083123B"/>
    <w:rsid w:val="0083137F"/>
    <w:rsid w:val="0083184A"/>
    <w:rsid w:val="00831A31"/>
    <w:rsid w:val="00831C8A"/>
    <w:rsid w:val="00831F97"/>
    <w:rsid w:val="0083222F"/>
    <w:rsid w:val="00832677"/>
    <w:rsid w:val="0083278B"/>
    <w:rsid w:val="00832837"/>
    <w:rsid w:val="00833350"/>
    <w:rsid w:val="00833863"/>
    <w:rsid w:val="00833961"/>
    <w:rsid w:val="00833B42"/>
    <w:rsid w:val="00834116"/>
    <w:rsid w:val="00834395"/>
    <w:rsid w:val="00834B8B"/>
    <w:rsid w:val="00834E10"/>
    <w:rsid w:val="008359E7"/>
    <w:rsid w:val="008359EC"/>
    <w:rsid w:val="008368CF"/>
    <w:rsid w:val="00836F2E"/>
    <w:rsid w:val="008371EC"/>
    <w:rsid w:val="008372B5"/>
    <w:rsid w:val="00837B22"/>
    <w:rsid w:val="00837E2E"/>
    <w:rsid w:val="00837EBC"/>
    <w:rsid w:val="008408E7"/>
    <w:rsid w:val="00840D12"/>
    <w:rsid w:val="008416CA"/>
    <w:rsid w:val="00841D69"/>
    <w:rsid w:val="00841E06"/>
    <w:rsid w:val="00841FE4"/>
    <w:rsid w:val="00842796"/>
    <w:rsid w:val="008427C9"/>
    <w:rsid w:val="00842B48"/>
    <w:rsid w:val="00842FAE"/>
    <w:rsid w:val="0084355B"/>
    <w:rsid w:val="00843A31"/>
    <w:rsid w:val="00844343"/>
    <w:rsid w:val="0084453A"/>
    <w:rsid w:val="00844606"/>
    <w:rsid w:val="00845516"/>
    <w:rsid w:val="00845D2D"/>
    <w:rsid w:val="00847266"/>
    <w:rsid w:val="00847998"/>
    <w:rsid w:val="00847DCD"/>
    <w:rsid w:val="00847DD7"/>
    <w:rsid w:val="00847FAB"/>
    <w:rsid w:val="00850213"/>
    <w:rsid w:val="00850A9E"/>
    <w:rsid w:val="00850BBE"/>
    <w:rsid w:val="00850C62"/>
    <w:rsid w:val="00850DA8"/>
    <w:rsid w:val="008511B0"/>
    <w:rsid w:val="00851404"/>
    <w:rsid w:val="00851714"/>
    <w:rsid w:val="008519B6"/>
    <w:rsid w:val="00851D20"/>
    <w:rsid w:val="00851FEF"/>
    <w:rsid w:val="00852719"/>
    <w:rsid w:val="00852AC3"/>
    <w:rsid w:val="00852D6C"/>
    <w:rsid w:val="00852E9D"/>
    <w:rsid w:val="00852F02"/>
    <w:rsid w:val="0085320E"/>
    <w:rsid w:val="008532C2"/>
    <w:rsid w:val="0085340B"/>
    <w:rsid w:val="00853D64"/>
    <w:rsid w:val="00854782"/>
    <w:rsid w:val="00854A49"/>
    <w:rsid w:val="0085580B"/>
    <w:rsid w:val="00855840"/>
    <w:rsid w:val="008561A4"/>
    <w:rsid w:val="00856542"/>
    <w:rsid w:val="00856D61"/>
    <w:rsid w:val="0085717E"/>
    <w:rsid w:val="00857DB8"/>
    <w:rsid w:val="00857E6B"/>
    <w:rsid w:val="00860805"/>
    <w:rsid w:val="00860EB2"/>
    <w:rsid w:val="00861357"/>
    <w:rsid w:val="008615FC"/>
    <w:rsid w:val="00861758"/>
    <w:rsid w:val="00861AAA"/>
    <w:rsid w:val="00861CD1"/>
    <w:rsid w:val="00862375"/>
    <w:rsid w:val="008625F0"/>
    <w:rsid w:val="00863650"/>
    <w:rsid w:val="00863A47"/>
    <w:rsid w:val="00863DAD"/>
    <w:rsid w:val="00864ADF"/>
    <w:rsid w:val="00864DCD"/>
    <w:rsid w:val="0086564D"/>
    <w:rsid w:val="00865CC8"/>
    <w:rsid w:val="0086682B"/>
    <w:rsid w:val="00866928"/>
    <w:rsid w:val="00866ECE"/>
    <w:rsid w:val="00867275"/>
    <w:rsid w:val="0086740F"/>
    <w:rsid w:val="00867BA1"/>
    <w:rsid w:val="00867F9C"/>
    <w:rsid w:val="00867FCA"/>
    <w:rsid w:val="00870530"/>
    <w:rsid w:val="0087082A"/>
    <w:rsid w:val="00870FDD"/>
    <w:rsid w:val="00872168"/>
    <w:rsid w:val="0087236C"/>
    <w:rsid w:val="00872820"/>
    <w:rsid w:val="00872922"/>
    <w:rsid w:val="008729C6"/>
    <w:rsid w:val="00872D37"/>
    <w:rsid w:val="00872DDA"/>
    <w:rsid w:val="008732CF"/>
    <w:rsid w:val="0087338E"/>
    <w:rsid w:val="00873952"/>
    <w:rsid w:val="00874499"/>
    <w:rsid w:val="00874953"/>
    <w:rsid w:val="00874B30"/>
    <w:rsid w:val="00875061"/>
    <w:rsid w:val="00875079"/>
    <w:rsid w:val="008750D3"/>
    <w:rsid w:val="00875381"/>
    <w:rsid w:val="008754BC"/>
    <w:rsid w:val="00875E0E"/>
    <w:rsid w:val="00875EB2"/>
    <w:rsid w:val="008766B0"/>
    <w:rsid w:val="00877C05"/>
    <w:rsid w:val="008802AC"/>
    <w:rsid w:val="00880333"/>
    <w:rsid w:val="0088040A"/>
    <w:rsid w:val="0088078D"/>
    <w:rsid w:val="008811CF"/>
    <w:rsid w:val="0088160F"/>
    <w:rsid w:val="0088161B"/>
    <w:rsid w:val="00882AF6"/>
    <w:rsid w:val="008830E1"/>
    <w:rsid w:val="00884660"/>
    <w:rsid w:val="00884CD4"/>
    <w:rsid w:val="00884D74"/>
    <w:rsid w:val="00884E5C"/>
    <w:rsid w:val="0088679D"/>
    <w:rsid w:val="00887D76"/>
    <w:rsid w:val="0089014E"/>
    <w:rsid w:val="0089032F"/>
    <w:rsid w:val="0089037A"/>
    <w:rsid w:val="00890659"/>
    <w:rsid w:val="0089066F"/>
    <w:rsid w:val="00890FCD"/>
    <w:rsid w:val="008910B4"/>
    <w:rsid w:val="008919A0"/>
    <w:rsid w:val="00891DBC"/>
    <w:rsid w:val="00891E33"/>
    <w:rsid w:val="0089223C"/>
    <w:rsid w:val="00892AF2"/>
    <w:rsid w:val="008938D5"/>
    <w:rsid w:val="00893FF2"/>
    <w:rsid w:val="00894386"/>
    <w:rsid w:val="0089494E"/>
    <w:rsid w:val="008950EB"/>
    <w:rsid w:val="008957E7"/>
    <w:rsid w:val="008958F5"/>
    <w:rsid w:val="00896858"/>
    <w:rsid w:val="00897068"/>
    <w:rsid w:val="00897200"/>
    <w:rsid w:val="008973E1"/>
    <w:rsid w:val="00897751"/>
    <w:rsid w:val="00897D65"/>
    <w:rsid w:val="008A018C"/>
    <w:rsid w:val="008A01CB"/>
    <w:rsid w:val="008A01F5"/>
    <w:rsid w:val="008A1124"/>
    <w:rsid w:val="008A16EB"/>
    <w:rsid w:val="008A173D"/>
    <w:rsid w:val="008A1BC2"/>
    <w:rsid w:val="008A2787"/>
    <w:rsid w:val="008A27E2"/>
    <w:rsid w:val="008A2856"/>
    <w:rsid w:val="008A2A1C"/>
    <w:rsid w:val="008A31B6"/>
    <w:rsid w:val="008A44E6"/>
    <w:rsid w:val="008A4A51"/>
    <w:rsid w:val="008A504E"/>
    <w:rsid w:val="008A52E2"/>
    <w:rsid w:val="008A5989"/>
    <w:rsid w:val="008A5D13"/>
    <w:rsid w:val="008A6052"/>
    <w:rsid w:val="008A65EB"/>
    <w:rsid w:val="008A6A16"/>
    <w:rsid w:val="008A6C9E"/>
    <w:rsid w:val="008A756F"/>
    <w:rsid w:val="008A7BBD"/>
    <w:rsid w:val="008A7CD4"/>
    <w:rsid w:val="008B0037"/>
    <w:rsid w:val="008B05CF"/>
    <w:rsid w:val="008B07CB"/>
    <w:rsid w:val="008B1CC2"/>
    <w:rsid w:val="008B2226"/>
    <w:rsid w:val="008B3069"/>
    <w:rsid w:val="008B40DF"/>
    <w:rsid w:val="008B4282"/>
    <w:rsid w:val="008B46CD"/>
    <w:rsid w:val="008B4EA2"/>
    <w:rsid w:val="008B53A1"/>
    <w:rsid w:val="008B54F0"/>
    <w:rsid w:val="008B583A"/>
    <w:rsid w:val="008B5CDD"/>
    <w:rsid w:val="008B5F1E"/>
    <w:rsid w:val="008B61C1"/>
    <w:rsid w:val="008B6AAC"/>
    <w:rsid w:val="008B6ECB"/>
    <w:rsid w:val="008B7075"/>
    <w:rsid w:val="008B7130"/>
    <w:rsid w:val="008B7710"/>
    <w:rsid w:val="008B7B39"/>
    <w:rsid w:val="008B7B76"/>
    <w:rsid w:val="008B7DF4"/>
    <w:rsid w:val="008C0364"/>
    <w:rsid w:val="008C0B1F"/>
    <w:rsid w:val="008C1783"/>
    <w:rsid w:val="008C1AD5"/>
    <w:rsid w:val="008C2215"/>
    <w:rsid w:val="008C3321"/>
    <w:rsid w:val="008C3976"/>
    <w:rsid w:val="008C397A"/>
    <w:rsid w:val="008C3A1A"/>
    <w:rsid w:val="008C3BBE"/>
    <w:rsid w:val="008C443D"/>
    <w:rsid w:val="008C4AE0"/>
    <w:rsid w:val="008C4B84"/>
    <w:rsid w:val="008C4D50"/>
    <w:rsid w:val="008C509C"/>
    <w:rsid w:val="008C52BE"/>
    <w:rsid w:val="008C5C39"/>
    <w:rsid w:val="008C5DB5"/>
    <w:rsid w:val="008C5ECF"/>
    <w:rsid w:val="008C654E"/>
    <w:rsid w:val="008C6CF6"/>
    <w:rsid w:val="008C705C"/>
    <w:rsid w:val="008C74F2"/>
    <w:rsid w:val="008C7873"/>
    <w:rsid w:val="008C7884"/>
    <w:rsid w:val="008D0468"/>
    <w:rsid w:val="008D0753"/>
    <w:rsid w:val="008D07B3"/>
    <w:rsid w:val="008D11F7"/>
    <w:rsid w:val="008D187B"/>
    <w:rsid w:val="008D1914"/>
    <w:rsid w:val="008D195C"/>
    <w:rsid w:val="008D2366"/>
    <w:rsid w:val="008D23FC"/>
    <w:rsid w:val="008D26AE"/>
    <w:rsid w:val="008D2D8A"/>
    <w:rsid w:val="008D3346"/>
    <w:rsid w:val="008D3583"/>
    <w:rsid w:val="008D3F45"/>
    <w:rsid w:val="008D3F8B"/>
    <w:rsid w:val="008D47A6"/>
    <w:rsid w:val="008D5059"/>
    <w:rsid w:val="008D552E"/>
    <w:rsid w:val="008D5DA7"/>
    <w:rsid w:val="008D6510"/>
    <w:rsid w:val="008D6A60"/>
    <w:rsid w:val="008D6C5A"/>
    <w:rsid w:val="008D6D52"/>
    <w:rsid w:val="008D712A"/>
    <w:rsid w:val="008D797D"/>
    <w:rsid w:val="008D7E50"/>
    <w:rsid w:val="008D7F7D"/>
    <w:rsid w:val="008E0CCA"/>
    <w:rsid w:val="008E1B77"/>
    <w:rsid w:val="008E21CA"/>
    <w:rsid w:val="008E3E00"/>
    <w:rsid w:val="008E425A"/>
    <w:rsid w:val="008E4A6B"/>
    <w:rsid w:val="008E4AAE"/>
    <w:rsid w:val="008E506E"/>
    <w:rsid w:val="008E5E37"/>
    <w:rsid w:val="008E7520"/>
    <w:rsid w:val="008E767B"/>
    <w:rsid w:val="008E7A54"/>
    <w:rsid w:val="008F03F6"/>
    <w:rsid w:val="008F0B91"/>
    <w:rsid w:val="008F0C99"/>
    <w:rsid w:val="008F0F42"/>
    <w:rsid w:val="008F12FF"/>
    <w:rsid w:val="008F192F"/>
    <w:rsid w:val="008F23B6"/>
    <w:rsid w:val="008F2CF2"/>
    <w:rsid w:val="008F31B4"/>
    <w:rsid w:val="008F3D0C"/>
    <w:rsid w:val="008F3D11"/>
    <w:rsid w:val="008F3F7C"/>
    <w:rsid w:val="008F415A"/>
    <w:rsid w:val="008F4620"/>
    <w:rsid w:val="008F5297"/>
    <w:rsid w:val="008F5E53"/>
    <w:rsid w:val="008F6F0F"/>
    <w:rsid w:val="008F6F66"/>
    <w:rsid w:val="008F7266"/>
    <w:rsid w:val="008F75D5"/>
    <w:rsid w:val="0090030C"/>
    <w:rsid w:val="00900A83"/>
    <w:rsid w:val="00901D93"/>
    <w:rsid w:val="00902802"/>
    <w:rsid w:val="00902BA9"/>
    <w:rsid w:val="00902F1E"/>
    <w:rsid w:val="009036E8"/>
    <w:rsid w:val="00903778"/>
    <w:rsid w:val="00903B32"/>
    <w:rsid w:val="009040D7"/>
    <w:rsid w:val="00904189"/>
    <w:rsid w:val="0090439A"/>
    <w:rsid w:val="009044EB"/>
    <w:rsid w:val="00904892"/>
    <w:rsid w:val="00904995"/>
    <w:rsid w:val="00904F67"/>
    <w:rsid w:val="00905132"/>
    <w:rsid w:val="00905A49"/>
    <w:rsid w:val="00905A4B"/>
    <w:rsid w:val="00905B45"/>
    <w:rsid w:val="00906846"/>
    <w:rsid w:val="00907305"/>
    <w:rsid w:val="009075BB"/>
    <w:rsid w:val="0090787F"/>
    <w:rsid w:val="009105EF"/>
    <w:rsid w:val="00910763"/>
    <w:rsid w:val="00910AA9"/>
    <w:rsid w:val="00911144"/>
    <w:rsid w:val="00911793"/>
    <w:rsid w:val="009118D9"/>
    <w:rsid w:val="00911AB9"/>
    <w:rsid w:val="00912CE6"/>
    <w:rsid w:val="00912E01"/>
    <w:rsid w:val="00912F38"/>
    <w:rsid w:val="00913DB5"/>
    <w:rsid w:val="0091419E"/>
    <w:rsid w:val="0091464C"/>
    <w:rsid w:val="009153DE"/>
    <w:rsid w:val="009157CA"/>
    <w:rsid w:val="00916A33"/>
    <w:rsid w:val="0091769F"/>
    <w:rsid w:val="00917A86"/>
    <w:rsid w:val="00917D88"/>
    <w:rsid w:val="00917F54"/>
    <w:rsid w:val="0092010E"/>
    <w:rsid w:val="00920440"/>
    <w:rsid w:val="00920681"/>
    <w:rsid w:val="00920804"/>
    <w:rsid w:val="00920C37"/>
    <w:rsid w:val="00920FE7"/>
    <w:rsid w:val="009211DB"/>
    <w:rsid w:val="009211DE"/>
    <w:rsid w:val="009216B3"/>
    <w:rsid w:val="009228B8"/>
    <w:rsid w:val="00923D07"/>
    <w:rsid w:val="00923F56"/>
    <w:rsid w:val="009246AA"/>
    <w:rsid w:val="009246C8"/>
    <w:rsid w:val="0092471B"/>
    <w:rsid w:val="0092480A"/>
    <w:rsid w:val="009249BB"/>
    <w:rsid w:val="00924EC7"/>
    <w:rsid w:val="00925C6B"/>
    <w:rsid w:val="00925F84"/>
    <w:rsid w:val="00926E7F"/>
    <w:rsid w:val="0092724C"/>
    <w:rsid w:val="0092730B"/>
    <w:rsid w:val="0092739C"/>
    <w:rsid w:val="00927A5A"/>
    <w:rsid w:val="00927D85"/>
    <w:rsid w:val="00927F12"/>
    <w:rsid w:val="009300A8"/>
    <w:rsid w:val="009308D9"/>
    <w:rsid w:val="00930E21"/>
    <w:rsid w:val="009317FB"/>
    <w:rsid w:val="00931C82"/>
    <w:rsid w:val="00932084"/>
    <w:rsid w:val="009323CA"/>
    <w:rsid w:val="009335C3"/>
    <w:rsid w:val="0093369F"/>
    <w:rsid w:val="00933BD6"/>
    <w:rsid w:val="00933FF6"/>
    <w:rsid w:val="009350C3"/>
    <w:rsid w:val="009352CB"/>
    <w:rsid w:val="009352DD"/>
    <w:rsid w:val="00935ACE"/>
    <w:rsid w:val="00935D17"/>
    <w:rsid w:val="00935D98"/>
    <w:rsid w:val="009361F7"/>
    <w:rsid w:val="0093689A"/>
    <w:rsid w:val="00936DAC"/>
    <w:rsid w:val="00936EE5"/>
    <w:rsid w:val="00937A61"/>
    <w:rsid w:val="00937B91"/>
    <w:rsid w:val="00937D2A"/>
    <w:rsid w:val="00937FEA"/>
    <w:rsid w:val="00940813"/>
    <w:rsid w:val="00940993"/>
    <w:rsid w:val="00940C40"/>
    <w:rsid w:val="00941EF7"/>
    <w:rsid w:val="00942965"/>
    <w:rsid w:val="00942CC7"/>
    <w:rsid w:val="009438F9"/>
    <w:rsid w:val="00943B31"/>
    <w:rsid w:val="0094455B"/>
    <w:rsid w:val="00944A38"/>
    <w:rsid w:val="0094563A"/>
    <w:rsid w:val="00946DA7"/>
    <w:rsid w:val="00946DC4"/>
    <w:rsid w:val="009476A2"/>
    <w:rsid w:val="00947C41"/>
    <w:rsid w:val="00950827"/>
    <w:rsid w:val="00950A68"/>
    <w:rsid w:val="00950B56"/>
    <w:rsid w:val="00950C75"/>
    <w:rsid w:val="00950CCC"/>
    <w:rsid w:val="00951303"/>
    <w:rsid w:val="00951E67"/>
    <w:rsid w:val="00951F45"/>
    <w:rsid w:val="0095200B"/>
    <w:rsid w:val="00952461"/>
    <w:rsid w:val="009526A1"/>
    <w:rsid w:val="0095281B"/>
    <w:rsid w:val="00952A47"/>
    <w:rsid w:val="00952B1F"/>
    <w:rsid w:val="00953064"/>
    <w:rsid w:val="00953067"/>
    <w:rsid w:val="0095404E"/>
    <w:rsid w:val="009549E7"/>
    <w:rsid w:val="00954C34"/>
    <w:rsid w:val="00954E70"/>
    <w:rsid w:val="00954FCD"/>
    <w:rsid w:val="0095512A"/>
    <w:rsid w:val="0095624F"/>
    <w:rsid w:val="009566D6"/>
    <w:rsid w:val="00956F8C"/>
    <w:rsid w:val="00957DBD"/>
    <w:rsid w:val="00957EA9"/>
    <w:rsid w:val="0096025D"/>
    <w:rsid w:val="00960E2A"/>
    <w:rsid w:val="00960F82"/>
    <w:rsid w:val="009611FD"/>
    <w:rsid w:val="009616E8"/>
    <w:rsid w:val="00961C7A"/>
    <w:rsid w:val="0096208B"/>
    <w:rsid w:val="00962216"/>
    <w:rsid w:val="00963BE4"/>
    <w:rsid w:val="009641D5"/>
    <w:rsid w:val="00964578"/>
    <w:rsid w:val="0096467D"/>
    <w:rsid w:val="00964A80"/>
    <w:rsid w:val="00964D13"/>
    <w:rsid w:val="00964DA3"/>
    <w:rsid w:val="00964F31"/>
    <w:rsid w:val="009655E3"/>
    <w:rsid w:val="00965B03"/>
    <w:rsid w:val="00965B3D"/>
    <w:rsid w:val="00965FF3"/>
    <w:rsid w:val="0096600E"/>
    <w:rsid w:val="009666C4"/>
    <w:rsid w:val="00967595"/>
    <w:rsid w:val="009677A7"/>
    <w:rsid w:val="00967FF8"/>
    <w:rsid w:val="00970111"/>
    <w:rsid w:val="0097022D"/>
    <w:rsid w:val="00970402"/>
    <w:rsid w:val="00970405"/>
    <w:rsid w:val="00970C16"/>
    <w:rsid w:val="0097100A"/>
    <w:rsid w:val="0097180E"/>
    <w:rsid w:val="00971902"/>
    <w:rsid w:val="00971EBF"/>
    <w:rsid w:val="00972139"/>
    <w:rsid w:val="00972B79"/>
    <w:rsid w:val="00972FDC"/>
    <w:rsid w:val="00973368"/>
    <w:rsid w:val="0097406B"/>
    <w:rsid w:val="0097494B"/>
    <w:rsid w:val="00974EDB"/>
    <w:rsid w:val="00975015"/>
    <w:rsid w:val="009751C6"/>
    <w:rsid w:val="009751E1"/>
    <w:rsid w:val="009758A0"/>
    <w:rsid w:val="00975AF5"/>
    <w:rsid w:val="009761A5"/>
    <w:rsid w:val="00976457"/>
    <w:rsid w:val="00976C41"/>
    <w:rsid w:val="00976D4B"/>
    <w:rsid w:val="009803B5"/>
    <w:rsid w:val="009804AF"/>
    <w:rsid w:val="00980A09"/>
    <w:rsid w:val="00981010"/>
    <w:rsid w:val="009816A7"/>
    <w:rsid w:val="009833FF"/>
    <w:rsid w:val="0098347E"/>
    <w:rsid w:val="00983672"/>
    <w:rsid w:val="00983E89"/>
    <w:rsid w:val="0098401B"/>
    <w:rsid w:val="00984759"/>
    <w:rsid w:val="00984874"/>
    <w:rsid w:val="009854CF"/>
    <w:rsid w:val="00985D0A"/>
    <w:rsid w:val="00985DC9"/>
    <w:rsid w:val="00985EAC"/>
    <w:rsid w:val="00985F21"/>
    <w:rsid w:val="00986165"/>
    <w:rsid w:val="0098646C"/>
    <w:rsid w:val="009864B3"/>
    <w:rsid w:val="00986A63"/>
    <w:rsid w:val="00986C5D"/>
    <w:rsid w:val="00986CCA"/>
    <w:rsid w:val="0098744E"/>
    <w:rsid w:val="009878A7"/>
    <w:rsid w:val="00987B88"/>
    <w:rsid w:val="00987C8E"/>
    <w:rsid w:val="00987EAC"/>
    <w:rsid w:val="0099039C"/>
    <w:rsid w:val="009904FF"/>
    <w:rsid w:val="0099071F"/>
    <w:rsid w:val="009907D4"/>
    <w:rsid w:val="00990E8C"/>
    <w:rsid w:val="009911BD"/>
    <w:rsid w:val="00991858"/>
    <w:rsid w:val="00991E4C"/>
    <w:rsid w:val="00992197"/>
    <w:rsid w:val="009924F9"/>
    <w:rsid w:val="00992CCE"/>
    <w:rsid w:val="00993975"/>
    <w:rsid w:val="00993FCA"/>
    <w:rsid w:val="0099465B"/>
    <w:rsid w:val="00994A76"/>
    <w:rsid w:val="00994AD0"/>
    <w:rsid w:val="00994AFD"/>
    <w:rsid w:val="00994BE0"/>
    <w:rsid w:val="009950CE"/>
    <w:rsid w:val="00995232"/>
    <w:rsid w:val="009956BD"/>
    <w:rsid w:val="00995A3B"/>
    <w:rsid w:val="009964BA"/>
    <w:rsid w:val="00996E14"/>
    <w:rsid w:val="00996EC9"/>
    <w:rsid w:val="009978E4"/>
    <w:rsid w:val="00997979"/>
    <w:rsid w:val="00997B15"/>
    <w:rsid w:val="00997F35"/>
    <w:rsid w:val="009A02CD"/>
    <w:rsid w:val="009A0C86"/>
    <w:rsid w:val="009A2039"/>
    <w:rsid w:val="009A215A"/>
    <w:rsid w:val="009A3964"/>
    <w:rsid w:val="009A4070"/>
    <w:rsid w:val="009A4371"/>
    <w:rsid w:val="009A47E7"/>
    <w:rsid w:val="009A4C5A"/>
    <w:rsid w:val="009A53A1"/>
    <w:rsid w:val="009A68F5"/>
    <w:rsid w:val="009A6F47"/>
    <w:rsid w:val="009A77A8"/>
    <w:rsid w:val="009A79B7"/>
    <w:rsid w:val="009A7C2A"/>
    <w:rsid w:val="009A7F14"/>
    <w:rsid w:val="009B0188"/>
    <w:rsid w:val="009B041A"/>
    <w:rsid w:val="009B0B11"/>
    <w:rsid w:val="009B0D09"/>
    <w:rsid w:val="009B1605"/>
    <w:rsid w:val="009B2240"/>
    <w:rsid w:val="009B22B9"/>
    <w:rsid w:val="009B2A66"/>
    <w:rsid w:val="009B341F"/>
    <w:rsid w:val="009B36D7"/>
    <w:rsid w:val="009B4204"/>
    <w:rsid w:val="009B441E"/>
    <w:rsid w:val="009B47E0"/>
    <w:rsid w:val="009B4CDD"/>
    <w:rsid w:val="009B50ED"/>
    <w:rsid w:val="009B52CA"/>
    <w:rsid w:val="009B55D2"/>
    <w:rsid w:val="009B751C"/>
    <w:rsid w:val="009B75A8"/>
    <w:rsid w:val="009C032C"/>
    <w:rsid w:val="009C058B"/>
    <w:rsid w:val="009C0E56"/>
    <w:rsid w:val="009C1F1D"/>
    <w:rsid w:val="009C21D8"/>
    <w:rsid w:val="009C25C2"/>
    <w:rsid w:val="009C2A0C"/>
    <w:rsid w:val="009C2B22"/>
    <w:rsid w:val="009C313B"/>
    <w:rsid w:val="009C3612"/>
    <w:rsid w:val="009C3889"/>
    <w:rsid w:val="009C3956"/>
    <w:rsid w:val="009C3C0C"/>
    <w:rsid w:val="009C3E9E"/>
    <w:rsid w:val="009C4D34"/>
    <w:rsid w:val="009C59C0"/>
    <w:rsid w:val="009C5B02"/>
    <w:rsid w:val="009C624C"/>
    <w:rsid w:val="009C77C6"/>
    <w:rsid w:val="009D009E"/>
    <w:rsid w:val="009D09DB"/>
    <w:rsid w:val="009D0C9E"/>
    <w:rsid w:val="009D11A7"/>
    <w:rsid w:val="009D15FE"/>
    <w:rsid w:val="009D1B63"/>
    <w:rsid w:val="009D22D0"/>
    <w:rsid w:val="009D2C1D"/>
    <w:rsid w:val="009D2F38"/>
    <w:rsid w:val="009D3231"/>
    <w:rsid w:val="009D34F8"/>
    <w:rsid w:val="009D39EB"/>
    <w:rsid w:val="009D3ED4"/>
    <w:rsid w:val="009D3F6A"/>
    <w:rsid w:val="009D40FD"/>
    <w:rsid w:val="009D41DA"/>
    <w:rsid w:val="009D4EF2"/>
    <w:rsid w:val="009D50F8"/>
    <w:rsid w:val="009D52FE"/>
    <w:rsid w:val="009D546B"/>
    <w:rsid w:val="009D5525"/>
    <w:rsid w:val="009D5742"/>
    <w:rsid w:val="009D6BD6"/>
    <w:rsid w:val="009D7021"/>
    <w:rsid w:val="009D75F1"/>
    <w:rsid w:val="009D7845"/>
    <w:rsid w:val="009E013B"/>
    <w:rsid w:val="009E095A"/>
    <w:rsid w:val="009E0A0E"/>
    <w:rsid w:val="009E14D9"/>
    <w:rsid w:val="009E15AF"/>
    <w:rsid w:val="009E1D5C"/>
    <w:rsid w:val="009E2095"/>
    <w:rsid w:val="009E2DC7"/>
    <w:rsid w:val="009E2E93"/>
    <w:rsid w:val="009E37D8"/>
    <w:rsid w:val="009E3AD8"/>
    <w:rsid w:val="009E3B10"/>
    <w:rsid w:val="009E3DE8"/>
    <w:rsid w:val="009E41EC"/>
    <w:rsid w:val="009E4770"/>
    <w:rsid w:val="009E4802"/>
    <w:rsid w:val="009E504C"/>
    <w:rsid w:val="009E61B4"/>
    <w:rsid w:val="009E67BC"/>
    <w:rsid w:val="009E680F"/>
    <w:rsid w:val="009E6BB9"/>
    <w:rsid w:val="009E6BF1"/>
    <w:rsid w:val="009E72C4"/>
    <w:rsid w:val="009F0522"/>
    <w:rsid w:val="009F0D6E"/>
    <w:rsid w:val="009F0EC9"/>
    <w:rsid w:val="009F1603"/>
    <w:rsid w:val="009F1898"/>
    <w:rsid w:val="009F1DBB"/>
    <w:rsid w:val="009F250F"/>
    <w:rsid w:val="009F271C"/>
    <w:rsid w:val="009F27C6"/>
    <w:rsid w:val="009F2C3F"/>
    <w:rsid w:val="009F2DCE"/>
    <w:rsid w:val="009F2FDD"/>
    <w:rsid w:val="009F3014"/>
    <w:rsid w:val="009F3374"/>
    <w:rsid w:val="009F3488"/>
    <w:rsid w:val="009F41CA"/>
    <w:rsid w:val="009F46FF"/>
    <w:rsid w:val="009F4C27"/>
    <w:rsid w:val="009F4C4C"/>
    <w:rsid w:val="009F4F4E"/>
    <w:rsid w:val="009F5079"/>
    <w:rsid w:val="009F5388"/>
    <w:rsid w:val="009F5B0C"/>
    <w:rsid w:val="009F5B87"/>
    <w:rsid w:val="009F6DD7"/>
    <w:rsid w:val="00A000C5"/>
    <w:rsid w:val="00A0017F"/>
    <w:rsid w:val="00A00823"/>
    <w:rsid w:val="00A00DAF"/>
    <w:rsid w:val="00A00FE2"/>
    <w:rsid w:val="00A01205"/>
    <w:rsid w:val="00A01228"/>
    <w:rsid w:val="00A016AE"/>
    <w:rsid w:val="00A01B5A"/>
    <w:rsid w:val="00A02386"/>
    <w:rsid w:val="00A032D1"/>
    <w:rsid w:val="00A032D5"/>
    <w:rsid w:val="00A03F07"/>
    <w:rsid w:val="00A03FB5"/>
    <w:rsid w:val="00A0460A"/>
    <w:rsid w:val="00A04C45"/>
    <w:rsid w:val="00A05489"/>
    <w:rsid w:val="00A05499"/>
    <w:rsid w:val="00A05923"/>
    <w:rsid w:val="00A061D3"/>
    <w:rsid w:val="00A06C88"/>
    <w:rsid w:val="00A071BB"/>
    <w:rsid w:val="00A0787D"/>
    <w:rsid w:val="00A07D94"/>
    <w:rsid w:val="00A1029E"/>
    <w:rsid w:val="00A10692"/>
    <w:rsid w:val="00A107CA"/>
    <w:rsid w:val="00A10DDD"/>
    <w:rsid w:val="00A11159"/>
    <w:rsid w:val="00A113AF"/>
    <w:rsid w:val="00A118F0"/>
    <w:rsid w:val="00A11986"/>
    <w:rsid w:val="00A140B8"/>
    <w:rsid w:val="00A15499"/>
    <w:rsid w:val="00A154C3"/>
    <w:rsid w:val="00A15D99"/>
    <w:rsid w:val="00A1651B"/>
    <w:rsid w:val="00A165ED"/>
    <w:rsid w:val="00A16D0C"/>
    <w:rsid w:val="00A16E41"/>
    <w:rsid w:val="00A20383"/>
    <w:rsid w:val="00A20471"/>
    <w:rsid w:val="00A208F7"/>
    <w:rsid w:val="00A20ED8"/>
    <w:rsid w:val="00A21FD7"/>
    <w:rsid w:val="00A22B5D"/>
    <w:rsid w:val="00A22FC8"/>
    <w:rsid w:val="00A22FD5"/>
    <w:rsid w:val="00A23542"/>
    <w:rsid w:val="00A23E7D"/>
    <w:rsid w:val="00A2449A"/>
    <w:rsid w:val="00A24535"/>
    <w:rsid w:val="00A24CC8"/>
    <w:rsid w:val="00A25B6E"/>
    <w:rsid w:val="00A26E5F"/>
    <w:rsid w:val="00A27691"/>
    <w:rsid w:val="00A27E79"/>
    <w:rsid w:val="00A30870"/>
    <w:rsid w:val="00A30921"/>
    <w:rsid w:val="00A30C7D"/>
    <w:rsid w:val="00A316DB"/>
    <w:rsid w:val="00A31769"/>
    <w:rsid w:val="00A31EF1"/>
    <w:rsid w:val="00A323AF"/>
    <w:rsid w:val="00A324C3"/>
    <w:rsid w:val="00A337C3"/>
    <w:rsid w:val="00A33A79"/>
    <w:rsid w:val="00A33FA1"/>
    <w:rsid w:val="00A34AAF"/>
    <w:rsid w:val="00A3571C"/>
    <w:rsid w:val="00A35EAB"/>
    <w:rsid w:val="00A361CE"/>
    <w:rsid w:val="00A362F1"/>
    <w:rsid w:val="00A364CC"/>
    <w:rsid w:val="00A36ED1"/>
    <w:rsid w:val="00A37475"/>
    <w:rsid w:val="00A37D3D"/>
    <w:rsid w:val="00A406A0"/>
    <w:rsid w:val="00A40B34"/>
    <w:rsid w:val="00A40BC5"/>
    <w:rsid w:val="00A40F18"/>
    <w:rsid w:val="00A41129"/>
    <w:rsid w:val="00A41718"/>
    <w:rsid w:val="00A4182C"/>
    <w:rsid w:val="00A4185C"/>
    <w:rsid w:val="00A41AAD"/>
    <w:rsid w:val="00A41CBE"/>
    <w:rsid w:val="00A421DB"/>
    <w:rsid w:val="00A42231"/>
    <w:rsid w:val="00A42D56"/>
    <w:rsid w:val="00A43571"/>
    <w:rsid w:val="00A4422C"/>
    <w:rsid w:val="00A4429B"/>
    <w:rsid w:val="00A447D4"/>
    <w:rsid w:val="00A44964"/>
    <w:rsid w:val="00A44C70"/>
    <w:rsid w:val="00A45C50"/>
    <w:rsid w:val="00A4614E"/>
    <w:rsid w:val="00A468E0"/>
    <w:rsid w:val="00A469DB"/>
    <w:rsid w:val="00A46EBE"/>
    <w:rsid w:val="00A47A46"/>
    <w:rsid w:val="00A47B28"/>
    <w:rsid w:val="00A50230"/>
    <w:rsid w:val="00A50B96"/>
    <w:rsid w:val="00A50F6A"/>
    <w:rsid w:val="00A51107"/>
    <w:rsid w:val="00A5138E"/>
    <w:rsid w:val="00A516DD"/>
    <w:rsid w:val="00A51B61"/>
    <w:rsid w:val="00A521C3"/>
    <w:rsid w:val="00A521D3"/>
    <w:rsid w:val="00A52552"/>
    <w:rsid w:val="00A52F73"/>
    <w:rsid w:val="00A52FA3"/>
    <w:rsid w:val="00A52FDC"/>
    <w:rsid w:val="00A5345D"/>
    <w:rsid w:val="00A538B8"/>
    <w:rsid w:val="00A538C4"/>
    <w:rsid w:val="00A539D4"/>
    <w:rsid w:val="00A53ACF"/>
    <w:rsid w:val="00A5492D"/>
    <w:rsid w:val="00A54B4E"/>
    <w:rsid w:val="00A54F33"/>
    <w:rsid w:val="00A551ED"/>
    <w:rsid w:val="00A55407"/>
    <w:rsid w:val="00A55982"/>
    <w:rsid w:val="00A55DB7"/>
    <w:rsid w:val="00A56582"/>
    <w:rsid w:val="00A566D0"/>
    <w:rsid w:val="00A56996"/>
    <w:rsid w:val="00A56E3D"/>
    <w:rsid w:val="00A56E8E"/>
    <w:rsid w:val="00A57435"/>
    <w:rsid w:val="00A57D59"/>
    <w:rsid w:val="00A57DBF"/>
    <w:rsid w:val="00A601B1"/>
    <w:rsid w:val="00A60415"/>
    <w:rsid w:val="00A60E4D"/>
    <w:rsid w:val="00A60EEF"/>
    <w:rsid w:val="00A6193F"/>
    <w:rsid w:val="00A61BD8"/>
    <w:rsid w:val="00A622C8"/>
    <w:rsid w:val="00A62BB8"/>
    <w:rsid w:val="00A62CA1"/>
    <w:rsid w:val="00A63075"/>
    <w:rsid w:val="00A63FCF"/>
    <w:rsid w:val="00A650ED"/>
    <w:rsid w:val="00A6550D"/>
    <w:rsid w:val="00A65937"/>
    <w:rsid w:val="00A65AF1"/>
    <w:rsid w:val="00A65E27"/>
    <w:rsid w:val="00A670CE"/>
    <w:rsid w:val="00A6728F"/>
    <w:rsid w:val="00A675D8"/>
    <w:rsid w:val="00A679D4"/>
    <w:rsid w:val="00A70029"/>
    <w:rsid w:val="00A70A73"/>
    <w:rsid w:val="00A71446"/>
    <w:rsid w:val="00A71F71"/>
    <w:rsid w:val="00A720B2"/>
    <w:rsid w:val="00A73084"/>
    <w:rsid w:val="00A73AE1"/>
    <w:rsid w:val="00A73C90"/>
    <w:rsid w:val="00A73FF6"/>
    <w:rsid w:val="00A74687"/>
    <w:rsid w:val="00A74F5A"/>
    <w:rsid w:val="00A75143"/>
    <w:rsid w:val="00A752A5"/>
    <w:rsid w:val="00A753E7"/>
    <w:rsid w:val="00A7594D"/>
    <w:rsid w:val="00A75C40"/>
    <w:rsid w:val="00A75E1C"/>
    <w:rsid w:val="00A7652B"/>
    <w:rsid w:val="00A771CF"/>
    <w:rsid w:val="00A772A8"/>
    <w:rsid w:val="00A77DD5"/>
    <w:rsid w:val="00A802CE"/>
    <w:rsid w:val="00A81070"/>
    <w:rsid w:val="00A81A6E"/>
    <w:rsid w:val="00A82BA9"/>
    <w:rsid w:val="00A82D75"/>
    <w:rsid w:val="00A8317F"/>
    <w:rsid w:val="00A8438E"/>
    <w:rsid w:val="00A84435"/>
    <w:rsid w:val="00A84612"/>
    <w:rsid w:val="00A846CA"/>
    <w:rsid w:val="00A84BB8"/>
    <w:rsid w:val="00A84C18"/>
    <w:rsid w:val="00A84EDA"/>
    <w:rsid w:val="00A85031"/>
    <w:rsid w:val="00A85072"/>
    <w:rsid w:val="00A850BA"/>
    <w:rsid w:val="00A8514C"/>
    <w:rsid w:val="00A8534E"/>
    <w:rsid w:val="00A853F9"/>
    <w:rsid w:val="00A85DE3"/>
    <w:rsid w:val="00A85EE6"/>
    <w:rsid w:val="00A85FAE"/>
    <w:rsid w:val="00A8650C"/>
    <w:rsid w:val="00A865FF"/>
    <w:rsid w:val="00A86CC8"/>
    <w:rsid w:val="00A86FF0"/>
    <w:rsid w:val="00A87532"/>
    <w:rsid w:val="00A8768E"/>
    <w:rsid w:val="00A87946"/>
    <w:rsid w:val="00A9034C"/>
    <w:rsid w:val="00A903BB"/>
    <w:rsid w:val="00A90767"/>
    <w:rsid w:val="00A91164"/>
    <w:rsid w:val="00A91284"/>
    <w:rsid w:val="00A91454"/>
    <w:rsid w:val="00A925C7"/>
    <w:rsid w:val="00A92E51"/>
    <w:rsid w:val="00A940E3"/>
    <w:rsid w:val="00A9456C"/>
    <w:rsid w:val="00A94B5F"/>
    <w:rsid w:val="00A9567E"/>
    <w:rsid w:val="00A95A9B"/>
    <w:rsid w:val="00A965F2"/>
    <w:rsid w:val="00A96D97"/>
    <w:rsid w:val="00A970AD"/>
    <w:rsid w:val="00A9720F"/>
    <w:rsid w:val="00A974BD"/>
    <w:rsid w:val="00A9757B"/>
    <w:rsid w:val="00A979DA"/>
    <w:rsid w:val="00A97F47"/>
    <w:rsid w:val="00AA02B9"/>
    <w:rsid w:val="00AA0435"/>
    <w:rsid w:val="00AA04A3"/>
    <w:rsid w:val="00AA08FF"/>
    <w:rsid w:val="00AA0B4B"/>
    <w:rsid w:val="00AA0C09"/>
    <w:rsid w:val="00AA0ECA"/>
    <w:rsid w:val="00AA1AE9"/>
    <w:rsid w:val="00AA1AFD"/>
    <w:rsid w:val="00AA1BEC"/>
    <w:rsid w:val="00AA25FA"/>
    <w:rsid w:val="00AA2D22"/>
    <w:rsid w:val="00AA373B"/>
    <w:rsid w:val="00AA3DBD"/>
    <w:rsid w:val="00AA3E23"/>
    <w:rsid w:val="00AA498C"/>
    <w:rsid w:val="00AA4AE6"/>
    <w:rsid w:val="00AA5ABB"/>
    <w:rsid w:val="00AA6140"/>
    <w:rsid w:val="00AA687C"/>
    <w:rsid w:val="00AA6C59"/>
    <w:rsid w:val="00AA6D10"/>
    <w:rsid w:val="00AA7721"/>
    <w:rsid w:val="00AB01D3"/>
    <w:rsid w:val="00AB0228"/>
    <w:rsid w:val="00AB0A57"/>
    <w:rsid w:val="00AB0F12"/>
    <w:rsid w:val="00AB1256"/>
    <w:rsid w:val="00AB143C"/>
    <w:rsid w:val="00AB1699"/>
    <w:rsid w:val="00AB1888"/>
    <w:rsid w:val="00AB2533"/>
    <w:rsid w:val="00AB272A"/>
    <w:rsid w:val="00AB2AEF"/>
    <w:rsid w:val="00AB3C4B"/>
    <w:rsid w:val="00AB3E6E"/>
    <w:rsid w:val="00AB44AE"/>
    <w:rsid w:val="00AB4604"/>
    <w:rsid w:val="00AB4FC3"/>
    <w:rsid w:val="00AB5138"/>
    <w:rsid w:val="00AB566E"/>
    <w:rsid w:val="00AB5DD0"/>
    <w:rsid w:val="00AB617D"/>
    <w:rsid w:val="00AB63D2"/>
    <w:rsid w:val="00AB683B"/>
    <w:rsid w:val="00AB786A"/>
    <w:rsid w:val="00AB7998"/>
    <w:rsid w:val="00AB7CE7"/>
    <w:rsid w:val="00AC0270"/>
    <w:rsid w:val="00AC0271"/>
    <w:rsid w:val="00AC03AE"/>
    <w:rsid w:val="00AC0725"/>
    <w:rsid w:val="00AC12AA"/>
    <w:rsid w:val="00AC1A84"/>
    <w:rsid w:val="00AC1AF3"/>
    <w:rsid w:val="00AC1B03"/>
    <w:rsid w:val="00AC2145"/>
    <w:rsid w:val="00AC21AF"/>
    <w:rsid w:val="00AC2667"/>
    <w:rsid w:val="00AC2E41"/>
    <w:rsid w:val="00AC33FB"/>
    <w:rsid w:val="00AC3545"/>
    <w:rsid w:val="00AC3BC8"/>
    <w:rsid w:val="00AC3C6E"/>
    <w:rsid w:val="00AC3C8B"/>
    <w:rsid w:val="00AC3FB9"/>
    <w:rsid w:val="00AC6180"/>
    <w:rsid w:val="00AC637A"/>
    <w:rsid w:val="00AC6963"/>
    <w:rsid w:val="00AC73D3"/>
    <w:rsid w:val="00AD026C"/>
    <w:rsid w:val="00AD0C41"/>
    <w:rsid w:val="00AD12D6"/>
    <w:rsid w:val="00AD14E3"/>
    <w:rsid w:val="00AD1AAC"/>
    <w:rsid w:val="00AD1B25"/>
    <w:rsid w:val="00AD3543"/>
    <w:rsid w:val="00AD360A"/>
    <w:rsid w:val="00AD3718"/>
    <w:rsid w:val="00AD3A5B"/>
    <w:rsid w:val="00AD4527"/>
    <w:rsid w:val="00AD4546"/>
    <w:rsid w:val="00AD4C5C"/>
    <w:rsid w:val="00AD5ADF"/>
    <w:rsid w:val="00AD697F"/>
    <w:rsid w:val="00AD6C5D"/>
    <w:rsid w:val="00AD747F"/>
    <w:rsid w:val="00AD7565"/>
    <w:rsid w:val="00AE0054"/>
    <w:rsid w:val="00AE0750"/>
    <w:rsid w:val="00AE0BD0"/>
    <w:rsid w:val="00AE2AEA"/>
    <w:rsid w:val="00AE4255"/>
    <w:rsid w:val="00AE490E"/>
    <w:rsid w:val="00AE5DF0"/>
    <w:rsid w:val="00AE63E8"/>
    <w:rsid w:val="00AE65FC"/>
    <w:rsid w:val="00AE67B3"/>
    <w:rsid w:val="00AE7948"/>
    <w:rsid w:val="00AF109B"/>
    <w:rsid w:val="00AF13C0"/>
    <w:rsid w:val="00AF20A4"/>
    <w:rsid w:val="00AF22AE"/>
    <w:rsid w:val="00AF2309"/>
    <w:rsid w:val="00AF2711"/>
    <w:rsid w:val="00AF2866"/>
    <w:rsid w:val="00AF28DD"/>
    <w:rsid w:val="00AF2AA3"/>
    <w:rsid w:val="00AF2B4E"/>
    <w:rsid w:val="00AF352B"/>
    <w:rsid w:val="00AF3D1C"/>
    <w:rsid w:val="00AF3ED1"/>
    <w:rsid w:val="00AF4750"/>
    <w:rsid w:val="00AF522E"/>
    <w:rsid w:val="00AF5A05"/>
    <w:rsid w:val="00AF6512"/>
    <w:rsid w:val="00AF6852"/>
    <w:rsid w:val="00AF6A05"/>
    <w:rsid w:val="00AF6DB6"/>
    <w:rsid w:val="00AF7276"/>
    <w:rsid w:val="00AF74F8"/>
    <w:rsid w:val="00B00193"/>
    <w:rsid w:val="00B00672"/>
    <w:rsid w:val="00B017B9"/>
    <w:rsid w:val="00B01B12"/>
    <w:rsid w:val="00B03F1C"/>
    <w:rsid w:val="00B041BB"/>
    <w:rsid w:val="00B04536"/>
    <w:rsid w:val="00B04859"/>
    <w:rsid w:val="00B04974"/>
    <w:rsid w:val="00B04B74"/>
    <w:rsid w:val="00B04DD7"/>
    <w:rsid w:val="00B04F0B"/>
    <w:rsid w:val="00B050F3"/>
    <w:rsid w:val="00B05403"/>
    <w:rsid w:val="00B05654"/>
    <w:rsid w:val="00B0592C"/>
    <w:rsid w:val="00B062CE"/>
    <w:rsid w:val="00B0670A"/>
    <w:rsid w:val="00B06EFE"/>
    <w:rsid w:val="00B072CF"/>
    <w:rsid w:val="00B07E67"/>
    <w:rsid w:val="00B103D1"/>
    <w:rsid w:val="00B10878"/>
    <w:rsid w:val="00B10D55"/>
    <w:rsid w:val="00B111B0"/>
    <w:rsid w:val="00B112FE"/>
    <w:rsid w:val="00B11FD5"/>
    <w:rsid w:val="00B129EE"/>
    <w:rsid w:val="00B134CA"/>
    <w:rsid w:val="00B140CD"/>
    <w:rsid w:val="00B14DB0"/>
    <w:rsid w:val="00B15179"/>
    <w:rsid w:val="00B155D1"/>
    <w:rsid w:val="00B1561B"/>
    <w:rsid w:val="00B15829"/>
    <w:rsid w:val="00B165CC"/>
    <w:rsid w:val="00B16A03"/>
    <w:rsid w:val="00B17743"/>
    <w:rsid w:val="00B1785A"/>
    <w:rsid w:val="00B17B2A"/>
    <w:rsid w:val="00B20B15"/>
    <w:rsid w:val="00B2130D"/>
    <w:rsid w:val="00B21D79"/>
    <w:rsid w:val="00B21E22"/>
    <w:rsid w:val="00B21EB9"/>
    <w:rsid w:val="00B224DD"/>
    <w:rsid w:val="00B22569"/>
    <w:rsid w:val="00B22718"/>
    <w:rsid w:val="00B22A88"/>
    <w:rsid w:val="00B22BCC"/>
    <w:rsid w:val="00B22C2C"/>
    <w:rsid w:val="00B23594"/>
    <w:rsid w:val="00B23DE9"/>
    <w:rsid w:val="00B24553"/>
    <w:rsid w:val="00B249DC"/>
    <w:rsid w:val="00B2541D"/>
    <w:rsid w:val="00B26744"/>
    <w:rsid w:val="00B26868"/>
    <w:rsid w:val="00B276F9"/>
    <w:rsid w:val="00B2771E"/>
    <w:rsid w:val="00B27F8F"/>
    <w:rsid w:val="00B3085F"/>
    <w:rsid w:val="00B31186"/>
    <w:rsid w:val="00B31BC5"/>
    <w:rsid w:val="00B31DDB"/>
    <w:rsid w:val="00B32381"/>
    <w:rsid w:val="00B329DA"/>
    <w:rsid w:val="00B32D7F"/>
    <w:rsid w:val="00B33AD1"/>
    <w:rsid w:val="00B34603"/>
    <w:rsid w:val="00B34684"/>
    <w:rsid w:val="00B34D60"/>
    <w:rsid w:val="00B34E07"/>
    <w:rsid w:val="00B35115"/>
    <w:rsid w:val="00B36706"/>
    <w:rsid w:val="00B3681E"/>
    <w:rsid w:val="00B3690B"/>
    <w:rsid w:val="00B36E98"/>
    <w:rsid w:val="00B37B5F"/>
    <w:rsid w:val="00B4045F"/>
    <w:rsid w:val="00B40757"/>
    <w:rsid w:val="00B41235"/>
    <w:rsid w:val="00B41A5F"/>
    <w:rsid w:val="00B41CB2"/>
    <w:rsid w:val="00B41EF2"/>
    <w:rsid w:val="00B424CB"/>
    <w:rsid w:val="00B42DD2"/>
    <w:rsid w:val="00B42F29"/>
    <w:rsid w:val="00B42F66"/>
    <w:rsid w:val="00B4307C"/>
    <w:rsid w:val="00B4352D"/>
    <w:rsid w:val="00B4386B"/>
    <w:rsid w:val="00B43EFC"/>
    <w:rsid w:val="00B43FDA"/>
    <w:rsid w:val="00B45715"/>
    <w:rsid w:val="00B45D97"/>
    <w:rsid w:val="00B4620B"/>
    <w:rsid w:val="00B464AB"/>
    <w:rsid w:val="00B46827"/>
    <w:rsid w:val="00B46AF3"/>
    <w:rsid w:val="00B473F1"/>
    <w:rsid w:val="00B4748D"/>
    <w:rsid w:val="00B4797A"/>
    <w:rsid w:val="00B479D5"/>
    <w:rsid w:val="00B47A8C"/>
    <w:rsid w:val="00B47F7B"/>
    <w:rsid w:val="00B502E3"/>
    <w:rsid w:val="00B50938"/>
    <w:rsid w:val="00B50AAE"/>
    <w:rsid w:val="00B50C5E"/>
    <w:rsid w:val="00B51104"/>
    <w:rsid w:val="00B51371"/>
    <w:rsid w:val="00B51851"/>
    <w:rsid w:val="00B51CC5"/>
    <w:rsid w:val="00B52916"/>
    <w:rsid w:val="00B52DCE"/>
    <w:rsid w:val="00B53359"/>
    <w:rsid w:val="00B5485C"/>
    <w:rsid w:val="00B5498F"/>
    <w:rsid w:val="00B54A8B"/>
    <w:rsid w:val="00B54DD4"/>
    <w:rsid w:val="00B557C1"/>
    <w:rsid w:val="00B559AF"/>
    <w:rsid w:val="00B55B23"/>
    <w:rsid w:val="00B55F72"/>
    <w:rsid w:val="00B560F3"/>
    <w:rsid w:val="00B56B36"/>
    <w:rsid w:val="00B5772C"/>
    <w:rsid w:val="00B57849"/>
    <w:rsid w:val="00B57BA1"/>
    <w:rsid w:val="00B57EE8"/>
    <w:rsid w:val="00B60059"/>
    <w:rsid w:val="00B60715"/>
    <w:rsid w:val="00B60723"/>
    <w:rsid w:val="00B614B9"/>
    <w:rsid w:val="00B61609"/>
    <w:rsid w:val="00B61BEA"/>
    <w:rsid w:val="00B624FA"/>
    <w:rsid w:val="00B631EC"/>
    <w:rsid w:val="00B63546"/>
    <w:rsid w:val="00B6419C"/>
    <w:rsid w:val="00B64C06"/>
    <w:rsid w:val="00B6589F"/>
    <w:rsid w:val="00B660F0"/>
    <w:rsid w:val="00B66337"/>
    <w:rsid w:val="00B666C6"/>
    <w:rsid w:val="00B67832"/>
    <w:rsid w:val="00B67EB5"/>
    <w:rsid w:val="00B7084E"/>
    <w:rsid w:val="00B70899"/>
    <w:rsid w:val="00B71EAE"/>
    <w:rsid w:val="00B71EDE"/>
    <w:rsid w:val="00B72973"/>
    <w:rsid w:val="00B7323E"/>
    <w:rsid w:val="00B737EF"/>
    <w:rsid w:val="00B73EF4"/>
    <w:rsid w:val="00B749B6"/>
    <w:rsid w:val="00B74C69"/>
    <w:rsid w:val="00B74FB6"/>
    <w:rsid w:val="00B75306"/>
    <w:rsid w:val="00B7554A"/>
    <w:rsid w:val="00B765FD"/>
    <w:rsid w:val="00B76985"/>
    <w:rsid w:val="00B77320"/>
    <w:rsid w:val="00B773AA"/>
    <w:rsid w:val="00B77863"/>
    <w:rsid w:val="00B77DB1"/>
    <w:rsid w:val="00B77F6B"/>
    <w:rsid w:val="00B801EC"/>
    <w:rsid w:val="00B8064D"/>
    <w:rsid w:val="00B8131F"/>
    <w:rsid w:val="00B8182A"/>
    <w:rsid w:val="00B8237C"/>
    <w:rsid w:val="00B828CD"/>
    <w:rsid w:val="00B828E8"/>
    <w:rsid w:val="00B828F2"/>
    <w:rsid w:val="00B82A82"/>
    <w:rsid w:val="00B82C61"/>
    <w:rsid w:val="00B82C7F"/>
    <w:rsid w:val="00B8322C"/>
    <w:rsid w:val="00B83EC1"/>
    <w:rsid w:val="00B83F5E"/>
    <w:rsid w:val="00B84006"/>
    <w:rsid w:val="00B850F4"/>
    <w:rsid w:val="00B85B39"/>
    <w:rsid w:val="00B85B5D"/>
    <w:rsid w:val="00B85C5E"/>
    <w:rsid w:val="00B85D76"/>
    <w:rsid w:val="00B85DC0"/>
    <w:rsid w:val="00B85F68"/>
    <w:rsid w:val="00B86083"/>
    <w:rsid w:val="00B879FC"/>
    <w:rsid w:val="00B9024A"/>
    <w:rsid w:val="00B90B31"/>
    <w:rsid w:val="00B91118"/>
    <w:rsid w:val="00B912DC"/>
    <w:rsid w:val="00B91939"/>
    <w:rsid w:val="00B91B35"/>
    <w:rsid w:val="00B91BBF"/>
    <w:rsid w:val="00B922CA"/>
    <w:rsid w:val="00B9239B"/>
    <w:rsid w:val="00B92662"/>
    <w:rsid w:val="00B92801"/>
    <w:rsid w:val="00B92A93"/>
    <w:rsid w:val="00B93076"/>
    <w:rsid w:val="00B931F4"/>
    <w:rsid w:val="00B937F1"/>
    <w:rsid w:val="00B93994"/>
    <w:rsid w:val="00B93B56"/>
    <w:rsid w:val="00B9426A"/>
    <w:rsid w:val="00B944D5"/>
    <w:rsid w:val="00B945D6"/>
    <w:rsid w:val="00B95AC2"/>
    <w:rsid w:val="00B95EA1"/>
    <w:rsid w:val="00B9738A"/>
    <w:rsid w:val="00B97476"/>
    <w:rsid w:val="00B97558"/>
    <w:rsid w:val="00BA03C0"/>
    <w:rsid w:val="00BA0AC5"/>
    <w:rsid w:val="00BA0CA0"/>
    <w:rsid w:val="00BA0E38"/>
    <w:rsid w:val="00BA0F31"/>
    <w:rsid w:val="00BA1565"/>
    <w:rsid w:val="00BA172B"/>
    <w:rsid w:val="00BA1BE3"/>
    <w:rsid w:val="00BA1FC0"/>
    <w:rsid w:val="00BA2134"/>
    <w:rsid w:val="00BA2643"/>
    <w:rsid w:val="00BA2E83"/>
    <w:rsid w:val="00BA32C0"/>
    <w:rsid w:val="00BA391A"/>
    <w:rsid w:val="00BA3D2C"/>
    <w:rsid w:val="00BA433B"/>
    <w:rsid w:val="00BA44AD"/>
    <w:rsid w:val="00BA4E73"/>
    <w:rsid w:val="00BA55E2"/>
    <w:rsid w:val="00BA6220"/>
    <w:rsid w:val="00BA63E7"/>
    <w:rsid w:val="00BA6431"/>
    <w:rsid w:val="00BA719A"/>
    <w:rsid w:val="00BA71EC"/>
    <w:rsid w:val="00BA7892"/>
    <w:rsid w:val="00BA7C4B"/>
    <w:rsid w:val="00BA7E44"/>
    <w:rsid w:val="00BB0AD0"/>
    <w:rsid w:val="00BB0BE3"/>
    <w:rsid w:val="00BB1662"/>
    <w:rsid w:val="00BB1F42"/>
    <w:rsid w:val="00BB303A"/>
    <w:rsid w:val="00BB3972"/>
    <w:rsid w:val="00BB41A6"/>
    <w:rsid w:val="00BB45B7"/>
    <w:rsid w:val="00BB509E"/>
    <w:rsid w:val="00BB50C6"/>
    <w:rsid w:val="00BB5A8D"/>
    <w:rsid w:val="00BB5C3B"/>
    <w:rsid w:val="00BB5D32"/>
    <w:rsid w:val="00BB5FB2"/>
    <w:rsid w:val="00BB62E0"/>
    <w:rsid w:val="00BB64A8"/>
    <w:rsid w:val="00BB6680"/>
    <w:rsid w:val="00BB678B"/>
    <w:rsid w:val="00BB694F"/>
    <w:rsid w:val="00BB6AF6"/>
    <w:rsid w:val="00BB7F7B"/>
    <w:rsid w:val="00BC0455"/>
    <w:rsid w:val="00BC0549"/>
    <w:rsid w:val="00BC097A"/>
    <w:rsid w:val="00BC0AA6"/>
    <w:rsid w:val="00BC21C8"/>
    <w:rsid w:val="00BC2AE4"/>
    <w:rsid w:val="00BC370A"/>
    <w:rsid w:val="00BC380A"/>
    <w:rsid w:val="00BC39B4"/>
    <w:rsid w:val="00BC3BFD"/>
    <w:rsid w:val="00BC3DB6"/>
    <w:rsid w:val="00BC3E38"/>
    <w:rsid w:val="00BC441E"/>
    <w:rsid w:val="00BC4916"/>
    <w:rsid w:val="00BC4961"/>
    <w:rsid w:val="00BC4974"/>
    <w:rsid w:val="00BC4BFD"/>
    <w:rsid w:val="00BC4DB0"/>
    <w:rsid w:val="00BC4EF5"/>
    <w:rsid w:val="00BC5104"/>
    <w:rsid w:val="00BC51B0"/>
    <w:rsid w:val="00BC5447"/>
    <w:rsid w:val="00BC583B"/>
    <w:rsid w:val="00BC5D4D"/>
    <w:rsid w:val="00BC5DAC"/>
    <w:rsid w:val="00BC61DF"/>
    <w:rsid w:val="00BC69F2"/>
    <w:rsid w:val="00BC6C6F"/>
    <w:rsid w:val="00BC76A5"/>
    <w:rsid w:val="00BC790B"/>
    <w:rsid w:val="00BC7B8C"/>
    <w:rsid w:val="00BC7CD8"/>
    <w:rsid w:val="00BC7CFB"/>
    <w:rsid w:val="00BD04BB"/>
    <w:rsid w:val="00BD07FE"/>
    <w:rsid w:val="00BD1224"/>
    <w:rsid w:val="00BD15C5"/>
    <w:rsid w:val="00BD1608"/>
    <w:rsid w:val="00BD1AA6"/>
    <w:rsid w:val="00BD1E05"/>
    <w:rsid w:val="00BD1F64"/>
    <w:rsid w:val="00BD25E7"/>
    <w:rsid w:val="00BD2CB8"/>
    <w:rsid w:val="00BD2D91"/>
    <w:rsid w:val="00BD2E05"/>
    <w:rsid w:val="00BD2F92"/>
    <w:rsid w:val="00BD3009"/>
    <w:rsid w:val="00BD32F7"/>
    <w:rsid w:val="00BD366D"/>
    <w:rsid w:val="00BD37DA"/>
    <w:rsid w:val="00BD4182"/>
    <w:rsid w:val="00BD4B8F"/>
    <w:rsid w:val="00BD5022"/>
    <w:rsid w:val="00BD54D3"/>
    <w:rsid w:val="00BD55E7"/>
    <w:rsid w:val="00BD5AC5"/>
    <w:rsid w:val="00BD62F6"/>
    <w:rsid w:val="00BD762E"/>
    <w:rsid w:val="00BD79B1"/>
    <w:rsid w:val="00BD7B6A"/>
    <w:rsid w:val="00BD7E57"/>
    <w:rsid w:val="00BD7EC5"/>
    <w:rsid w:val="00BD7F41"/>
    <w:rsid w:val="00BE04BD"/>
    <w:rsid w:val="00BE09D9"/>
    <w:rsid w:val="00BE1132"/>
    <w:rsid w:val="00BE1448"/>
    <w:rsid w:val="00BE1576"/>
    <w:rsid w:val="00BE1BFE"/>
    <w:rsid w:val="00BE2B86"/>
    <w:rsid w:val="00BE33C5"/>
    <w:rsid w:val="00BE373E"/>
    <w:rsid w:val="00BE3FEC"/>
    <w:rsid w:val="00BE4625"/>
    <w:rsid w:val="00BE469B"/>
    <w:rsid w:val="00BE47B2"/>
    <w:rsid w:val="00BE53F2"/>
    <w:rsid w:val="00BE584B"/>
    <w:rsid w:val="00BE6125"/>
    <w:rsid w:val="00BE6B74"/>
    <w:rsid w:val="00BE729B"/>
    <w:rsid w:val="00BE7774"/>
    <w:rsid w:val="00BE778D"/>
    <w:rsid w:val="00BE791C"/>
    <w:rsid w:val="00BF00C4"/>
    <w:rsid w:val="00BF0566"/>
    <w:rsid w:val="00BF0DD9"/>
    <w:rsid w:val="00BF11AB"/>
    <w:rsid w:val="00BF133E"/>
    <w:rsid w:val="00BF1B39"/>
    <w:rsid w:val="00BF1ED9"/>
    <w:rsid w:val="00BF2205"/>
    <w:rsid w:val="00BF2574"/>
    <w:rsid w:val="00BF257B"/>
    <w:rsid w:val="00BF300B"/>
    <w:rsid w:val="00BF39CE"/>
    <w:rsid w:val="00BF3D61"/>
    <w:rsid w:val="00BF4229"/>
    <w:rsid w:val="00BF444C"/>
    <w:rsid w:val="00BF485C"/>
    <w:rsid w:val="00BF4FB0"/>
    <w:rsid w:val="00BF4FCD"/>
    <w:rsid w:val="00BF586B"/>
    <w:rsid w:val="00BF5918"/>
    <w:rsid w:val="00BF6CC6"/>
    <w:rsid w:val="00BF6F61"/>
    <w:rsid w:val="00BF772B"/>
    <w:rsid w:val="00C00DF9"/>
    <w:rsid w:val="00C0109B"/>
    <w:rsid w:val="00C0114D"/>
    <w:rsid w:val="00C0154E"/>
    <w:rsid w:val="00C01618"/>
    <w:rsid w:val="00C01769"/>
    <w:rsid w:val="00C0184E"/>
    <w:rsid w:val="00C01D38"/>
    <w:rsid w:val="00C01F7A"/>
    <w:rsid w:val="00C02703"/>
    <w:rsid w:val="00C02D45"/>
    <w:rsid w:val="00C02FE2"/>
    <w:rsid w:val="00C0332E"/>
    <w:rsid w:val="00C03518"/>
    <w:rsid w:val="00C03803"/>
    <w:rsid w:val="00C040BA"/>
    <w:rsid w:val="00C042AE"/>
    <w:rsid w:val="00C04337"/>
    <w:rsid w:val="00C0467A"/>
    <w:rsid w:val="00C047D4"/>
    <w:rsid w:val="00C0498E"/>
    <w:rsid w:val="00C04EC8"/>
    <w:rsid w:val="00C05150"/>
    <w:rsid w:val="00C055B8"/>
    <w:rsid w:val="00C05FBF"/>
    <w:rsid w:val="00C06826"/>
    <w:rsid w:val="00C0720D"/>
    <w:rsid w:val="00C07355"/>
    <w:rsid w:val="00C0791D"/>
    <w:rsid w:val="00C07C40"/>
    <w:rsid w:val="00C07EFA"/>
    <w:rsid w:val="00C07F9D"/>
    <w:rsid w:val="00C10BCE"/>
    <w:rsid w:val="00C10E45"/>
    <w:rsid w:val="00C111AA"/>
    <w:rsid w:val="00C111E2"/>
    <w:rsid w:val="00C12BD4"/>
    <w:rsid w:val="00C130BB"/>
    <w:rsid w:val="00C13BBC"/>
    <w:rsid w:val="00C143B7"/>
    <w:rsid w:val="00C151BD"/>
    <w:rsid w:val="00C15293"/>
    <w:rsid w:val="00C152E6"/>
    <w:rsid w:val="00C15450"/>
    <w:rsid w:val="00C157A8"/>
    <w:rsid w:val="00C1635A"/>
    <w:rsid w:val="00C1636D"/>
    <w:rsid w:val="00C16723"/>
    <w:rsid w:val="00C16F07"/>
    <w:rsid w:val="00C17702"/>
    <w:rsid w:val="00C17AD1"/>
    <w:rsid w:val="00C20342"/>
    <w:rsid w:val="00C206A0"/>
    <w:rsid w:val="00C21174"/>
    <w:rsid w:val="00C212FB"/>
    <w:rsid w:val="00C21AB5"/>
    <w:rsid w:val="00C21E3F"/>
    <w:rsid w:val="00C22429"/>
    <w:rsid w:val="00C2271C"/>
    <w:rsid w:val="00C22C40"/>
    <w:rsid w:val="00C22CB5"/>
    <w:rsid w:val="00C2326E"/>
    <w:rsid w:val="00C23C9C"/>
    <w:rsid w:val="00C2455A"/>
    <w:rsid w:val="00C24D4C"/>
    <w:rsid w:val="00C25B5F"/>
    <w:rsid w:val="00C2684E"/>
    <w:rsid w:val="00C279C4"/>
    <w:rsid w:val="00C27D0E"/>
    <w:rsid w:val="00C300AD"/>
    <w:rsid w:val="00C305BB"/>
    <w:rsid w:val="00C30C78"/>
    <w:rsid w:val="00C30DD2"/>
    <w:rsid w:val="00C311DD"/>
    <w:rsid w:val="00C319A3"/>
    <w:rsid w:val="00C329AA"/>
    <w:rsid w:val="00C329C8"/>
    <w:rsid w:val="00C329E3"/>
    <w:rsid w:val="00C332BB"/>
    <w:rsid w:val="00C3416B"/>
    <w:rsid w:val="00C3462B"/>
    <w:rsid w:val="00C34BF2"/>
    <w:rsid w:val="00C34E50"/>
    <w:rsid w:val="00C35A70"/>
    <w:rsid w:val="00C361E4"/>
    <w:rsid w:val="00C36233"/>
    <w:rsid w:val="00C36981"/>
    <w:rsid w:val="00C36EB6"/>
    <w:rsid w:val="00C370FC"/>
    <w:rsid w:val="00C37B5F"/>
    <w:rsid w:val="00C37CC1"/>
    <w:rsid w:val="00C37CC6"/>
    <w:rsid w:val="00C37F74"/>
    <w:rsid w:val="00C40550"/>
    <w:rsid w:val="00C4091B"/>
    <w:rsid w:val="00C409CF"/>
    <w:rsid w:val="00C410AD"/>
    <w:rsid w:val="00C41156"/>
    <w:rsid w:val="00C41199"/>
    <w:rsid w:val="00C41D07"/>
    <w:rsid w:val="00C42997"/>
    <w:rsid w:val="00C42B20"/>
    <w:rsid w:val="00C42B49"/>
    <w:rsid w:val="00C42D52"/>
    <w:rsid w:val="00C433F8"/>
    <w:rsid w:val="00C44064"/>
    <w:rsid w:val="00C449D0"/>
    <w:rsid w:val="00C44C2A"/>
    <w:rsid w:val="00C45076"/>
    <w:rsid w:val="00C46329"/>
    <w:rsid w:val="00C465AE"/>
    <w:rsid w:val="00C46997"/>
    <w:rsid w:val="00C46B11"/>
    <w:rsid w:val="00C46DD1"/>
    <w:rsid w:val="00C47197"/>
    <w:rsid w:val="00C47717"/>
    <w:rsid w:val="00C47900"/>
    <w:rsid w:val="00C47C03"/>
    <w:rsid w:val="00C47CCA"/>
    <w:rsid w:val="00C47F21"/>
    <w:rsid w:val="00C47F7A"/>
    <w:rsid w:val="00C5279D"/>
    <w:rsid w:val="00C53337"/>
    <w:rsid w:val="00C53708"/>
    <w:rsid w:val="00C53EF1"/>
    <w:rsid w:val="00C54572"/>
    <w:rsid w:val="00C54755"/>
    <w:rsid w:val="00C548EE"/>
    <w:rsid w:val="00C54BBB"/>
    <w:rsid w:val="00C54CB8"/>
    <w:rsid w:val="00C557F7"/>
    <w:rsid w:val="00C55B57"/>
    <w:rsid w:val="00C55DF3"/>
    <w:rsid w:val="00C56097"/>
    <w:rsid w:val="00C563E6"/>
    <w:rsid w:val="00C564C7"/>
    <w:rsid w:val="00C56B24"/>
    <w:rsid w:val="00C56B40"/>
    <w:rsid w:val="00C572A2"/>
    <w:rsid w:val="00C576D5"/>
    <w:rsid w:val="00C57BFA"/>
    <w:rsid w:val="00C60109"/>
    <w:rsid w:val="00C607F7"/>
    <w:rsid w:val="00C61810"/>
    <w:rsid w:val="00C62045"/>
    <w:rsid w:val="00C6267E"/>
    <w:rsid w:val="00C62870"/>
    <w:rsid w:val="00C63238"/>
    <w:rsid w:val="00C63695"/>
    <w:rsid w:val="00C636C5"/>
    <w:rsid w:val="00C64498"/>
    <w:rsid w:val="00C6478D"/>
    <w:rsid w:val="00C64BBA"/>
    <w:rsid w:val="00C64BD7"/>
    <w:rsid w:val="00C65188"/>
    <w:rsid w:val="00C65539"/>
    <w:rsid w:val="00C6590A"/>
    <w:rsid w:val="00C66317"/>
    <w:rsid w:val="00C66C09"/>
    <w:rsid w:val="00C66D7B"/>
    <w:rsid w:val="00C67325"/>
    <w:rsid w:val="00C677FA"/>
    <w:rsid w:val="00C67DF6"/>
    <w:rsid w:val="00C70468"/>
    <w:rsid w:val="00C70948"/>
    <w:rsid w:val="00C70B38"/>
    <w:rsid w:val="00C712AD"/>
    <w:rsid w:val="00C71848"/>
    <w:rsid w:val="00C72738"/>
    <w:rsid w:val="00C72803"/>
    <w:rsid w:val="00C72DDD"/>
    <w:rsid w:val="00C74832"/>
    <w:rsid w:val="00C74B39"/>
    <w:rsid w:val="00C74B62"/>
    <w:rsid w:val="00C74C69"/>
    <w:rsid w:val="00C74CFF"/>
    <w:rsid w:val="00C75130"/>
    <w:rsid w:val="00C754A1"/>
    <w:rsid w:val="00C75BDF"/>
    <w:rsid w:val="00C76A81"/>
    <w:rsid w:val="00C774EC"/>
    <w:rsid w:val="00C7790B"/>
    <w:rsid w:val="00C80176"/>
    <w:rsid w:val="00C80D9B"/>
    <w:rsid w:val="00C80E45"/>
    <w:rsid w:val="00C81EE0"/>
    <w:rsid w:val="00C82656"/>
    <w:rsid w:val="00C82ADD"/>
    <w:rsid w:val="00C82B8D"/>
    <w:rsid w:val="00C82BA7"/>
    <w:rsid w:val="00C83F8C"/>
    <w:rsid w:val="00C841D0"/>
    <w:rsid w:val="00C84651"/>
    <w:rsid w:val="00C84743"/>
    <w:rsid w:val="00C84B46"/>
    <w:rsid w:val="00C8533B"/>
    <w:rsid w:val="00C854DF"/>
    <w:rsid w:val="00C8554A"/>
    <w:rsid w:val="00C85B5B"/>
    <w:rsid w:val="00C85DDE"/>
    <w:rsid w:val="00C862C4"/>
    <w:rsid w:val="00C86777"/>
    <w:rsid w:val="00C86B14"/>
    <w:rsid w:val="00C87054"/>
    <w:rsid w:val="00C8720C"/>
    <w:rsid w:val="00C87705"/>
    <w:rsid w:val="00C87AEB"/>
    <w:rsid w:val="00C87D7F"/>
    <w:rsid w:val="00C87FA8"/>
    <w:rsid w:val="00C90ECA"/>
    <w:rsid w:val="00C9154A"/>
    <w:rsid w:val="00C916BE"/>
    <w:rsid w:val="00C91B20"/>
    <w:rsid w:val="00C92712"/>
    <w:rsid w:val="00C92982"/>
    <w:rsid w:val="00C92E58"/>
    <w:rsid w:val="00C92EEE"/>
    <w:rsid w:val="00C9328D"/>
    <w:rsid w:val="00C93339"/>
    <w:rsid w:val="00C93E69"/>
    <w:rsid w:val="00C93F7E"/>
    <w:rsid w:val="00C94138"/>
    <w:rsid w:val="00C941F8"/>
    <w:rsid w:val="00C94C6E"/>
    <w:rsid w:val="00C960B7"/>
    <w:rsid w:val="00C96D8F"/>
    <w:rsid w:val="00C972C0"/>
    <w:rsid w:val="00C979A2"/>
    <w:rsid w:val="00CA0135"/>
    <w:rsid w:val="00CA0A2A"/>
    <w:rsid w:val="00CA0D68"/>
    <w:rsid w:val="00CA10E7"/>
    <w:rsid w:val="00CA1327"/>
    <w:rsid w:val="00CA14D8"/>
    <w:rsid w:val="00CA183C"/>
    <w:rsid w:val="00CA1E59"/>
    <w:rsid w:val="00CA2FBE"/>
    <w:rsid w:val="00CA3202"/>
    <w:rsid w:val="00CA3602"/>
    <w:rsid w:val="00CA3865"/>
    <w:rsid w:val="00CA3A36"/>
    <w:rsid w:val="00CA4BC8"/>
    <w:rsid w:val="00CA4E1B"/>
    <w:rsid w:val="00CA508B"/>
    <w:rsid w:val="00CA509F"/>
    <w:rsid w:val="00CA519D"/>
    <w:rsid w:val="00CA53DF"/>
    <w:rsid w:val="00CA5966"/>
    <w:rsid w:val="00CA5C44"/>
    <w:rsid w:val="00CA6094"/>
    <w:rsid w:val="00CA63B0"/>
    <w:rsid w:val="00CA63FB"/>
    <w:rsid w:val="00CA6CB6"/>
    <w:rsid w:val="00CB0103"/>
    <w:rsid w:val="00CB0BBB"/>
    <w:rsid w:val="00CB0C47"/>
    <w:rsid w:val="00CB1976"/>
    <w:rsid w:val="00CB1A4B"/>
    <w:rsid w:val="00CB27F0"/>
    <w:rsid w:val="00CB2BC2"/>
    <w:rsid w:val="00CB33B2"/>
    <w:rsid w:val="00CB3784"/>
    <w:rsid w:val="00CB378F"/>
    <w:rsid w:val="00CB3820"/>
    <w:rsid w:val="00CB39B2"/>
    <w:rsid w:val="00CB4895"/>
    <w:rsid w:val="00CB4EC3"/>
    <w:rsid w:val="00CB54A6"/>
    <w:rsid w:val="00CB54B2"/>
    <w:rsid w:val="00CB5569"/>
    <w:rsid w:val="00CB5810"/>
    <w:rsid w:val="00CB5C71"/>
    <w:rsid w:val="00CB6C13"/>
    <w:rsid w:val="00CB6C3F"/>
    <w:rsid w:val="00CB6D80"/>
    <w:rsid w:val="00CB787D"/>
    <w:rsid w:val="00CB7D84"/>
    <w:rsid w:val="00CC068C"/>
    <w:rsid w:val="00CC0A07"/>
    <w:rsid w:val="00CC0DCD"/>
    <w:rsid w:val="00CC19FA"/>
    <w:rsid w:val="00CC1C78"/>
    <w:rsid w:val="00CC24E2"/>
    <w:rsid w:val="00CC255F"/>
    <w:rsid w:val="00CC2842"/>
    <w:rsid w:val="00CC36F2"/>
    <w:rsid w:val="00CC3715"/>
    <w:rsid w:val="00CC38A3"/>
    <w:rsid w:val="00CC3D82"/>
    <w:rsid w:val="00CC4448"/>
    <w:rsid w:val="00CC44C2"/>
    <w:rsid w:val="00CC5178"/>
    <w:rsid w:val="00CC55DD"/>
    <w:rsid w:val="00CC5CC3"/>
    <w:rsid w:val="00CC6108"/>
    <w:rsid w:val="00CC616F"/>
    <w:rsid w:val="00CC6401"/>
    <w:rsid w:val="00CC7012"/>
    <w:rsid w:val="00CD02F5"/>
    <w:rsid w:val="00CD0E89"/>
    <w:rsid w:val="00CD0F2D"/>
    <w:rsid w:val="00CD124A"/>
    <w:rsid w:val="00CD141E"/>
    <w:rsid w:val="00CD1B36"/>
    <w:rsid w:val="00CD2560"/>
    <w:rsid w:val="00CD2709"/>
    <w:rsid w:val="00CD2B75"/>
    <w:rsid w:val="00CD3085"/>
    <w:rsid w:val="00CD31C5"/>
    <w:rsid w:val="00CD39C0"/>
    <w:rsid w:val="00CD422C"/>
    <w:rsid w:val="00CD49CF"/>
    <w:rsid w:val="00CD525B"/>
    <w:rsid w:val="00CD542C"/>
    <w:rsid w:val="00CD5D7A"/>
    <w:rsid w:val="00CD5DB2"/>
    <w:rsid w:val="00CD6A8D"/>
    <w:rsid w:val="00CD6C08"/>
    <w:rsid w:val="00CD6FC6"/>
    <w:rsid w:val="00CD79A3"/>
    <w:rsid w:val="00CD7B6E"/>
    <w:rsid w:val="00CE0782"/>
    <w:rsid w:val="00CE080C"/>
    <w:rsid w:val="00CE0A24"/>
    <w:rsid w:val="00CE111A"/>
    <w:rsid w:val="00CE1874"/>
    <w:rsid w:val="00CE1A87"/>
    <w:rsid w:val="00CE29BF"/>
    <w:rsid w:val="00CE3E73"/>
    <w:rsid w:val="00CE3F30"/>
    <w:rsid w:val="00CE5090"/>
    <w:rsid w:val="00CE50C8"/>
    <w:rsid w:val="00CE58D8"/>
    <w:rsid w:val="00CE5943"/>
    <w:rsid w:val="00CE5AE2"/>
    <w:rsid w:val="00CE5F8F"/>
    <w:rsid w:val="00CE6388"/>
    <w:rsid w:val="00CE6C40"/>
    <w:rsid w:val="00CE7960"/>
    <w:rsid w:val="00CE7D24"/>
    <w:rsid w:val="00CF02B2"/>
    <w:rsid w:val="00CF0375"/>
    <w:rsid w:val="00CF05C5"/>
    <w:rsid w:val="00CF0777"/>
    <w:rsid w:val="00CF0C4E"/>
    <w:rsid w:val="00CF1200"/>
    <w:rsid w:val="00CF1423"/>
    <w:rsid w:val="00CF1802"/>
    <w:rsid w:val="00CF1949"/>
    <w:rsid w:val="00CF19F4"/>
    <w:rsid w:val="00CF1A0D"/>
    <w:rsid w:val="00CF1D90"/>
    <w:rsid w:val="00CF1E13"/>
    <w:rsid w:val="00CF229C"/>
    <w:rsid w:val="00CF2389"/>
    <w:rsid w:val="00CF2D1C"/>
    <w:rsid w:val="00CF302C"/>
    <w:rsid w:val="00CF30EB"/>
    <w:rsid w:val="00CF33DD"/>
    <w:rsid w:val="00CF353C"/>
    <w:rsid w:val="00CF3C76"/>
    <w:rsid w:val="00CF3E81"/>
    <w:rsid w:val="00CF497E"/>
    <w:rsid w:val="00CF4C67"/>
    <w:rsid w:val="00CF50F2"/>
    <w:rsid w:val="00CF5A76"/>
    <w:rsid w:val="00CF627A"/>
    <w:rsid w:val="00CF660E"/>
    <w:rsid w:val="00CF6884"/>
    <w:rsid w:val="00CF6B5C"/>
    <w:rsid w:val="00CF6DDC"/>
    <w:rsid w:val="00CF6EEE"/>
    <w:rsid w:val="00CF736B"/>
    <w:rsid w:val="00CF79EB"/>
    <w:rsid w:val="00CF79F3"/>
    <w:rsid w:val="00CF79F8"/>
    <w:rsid w:val="00CF7AB2"/>
    <w:rsid w:val="00CF7B03"/>
    <w:rsid w:val="00D00007"/>
    <w:rsid w:val="00D001D6"/>
    <w:rsid w:val="00D00235"/>
    <w:rsid w:val="00D003A6"/>
    <w:rsid w:val="00D00C53"/>
    <w:rsid w:val="00D01872"/>
    <w:rsid w:val="00D0187D"/>
    <w:rsid w:val="00D01A80"/>
    <w:rsid w:val="00D01DBC"/>
    <w:rsid w:val="00D024F7"/>
    <w:rsid w:val="00D031CF"/>
    <w:rsid w:val="00D039B9"/>
    <w:rsid w:val="00D03A42"/>
    <w:rsid w:val="00D03C54"/>
    <w:rsid w:val="00D03FFF"/>
    <w:rsid w:val="00D040D0"/>
    <w:rsid w:val="00D04889"/>
    <w:rsid w:val="00D04D90"/>
    <w:rsid w:val="00D04DD3"/>
    <w:rsid w:val="00D05B69"/>
    <w:rsid w:val="00D06782"/>
    <w:rsid w:val="00D07025"/>
    <w:rsid w:val="00D07285"/>
    <w:rsid w:val="00D0751E"/>
    <w:rsid w:val="00D10565"/>
    <w:rsid w:val="00D11A9A"/>
    <w:rsid w:val="00D12064"/>
    <w:rsid w:val="00D12284"/>
    <w:rsid w:val="00D128A9"/>
    <w:rsid w:val="00D12A19"/>
    <w:rsid w:val="00D12C28"/>
    <w:rsid w:val="00D12C8C"/>
    <w:rsid w:val="00D13111"/>
    <w:rsid w:val="00D136CE"/>
    <w:rsid w:val="00D136EC"/>
    <w:rsid w:val="00D13A5A"/>
    <w:rsid w:val="00D13CC8"/>
    <w:rsid w:val="00D142AD"/>
    <w:rsid w:val="00D147C9"/>
    <w:rsid w:val="00D14CC0"/>
    <w:rsid w:val="00D14D1C"/>
    <w:rsid w:val="00D14E33"/>
    <w:rsid w:val="00D151A4"/>
    <w:rsid w:val="00D1552A"/>
    <w:rsid w:val="00D15568"/>
    <w:rsid w:val="00D155A7"/>
    <w:rsid w:val="00D15C26"/>
    <w:rsid w:val="00D15E02"/>
    <w:rsid w:val="00D16378"/>
    <w:rsid w:val="00D165EB"/>
    <w:rsid w:val="00D16BC1"/>
    <w:rsid w:val="00D16C22"/>
    <w:rsid w:val="00D17539"/>
    <w:rsid w:val="00D1762F"/>
    <w:rsid w:val="00D17B26"/>
    <w:rsid w:val="00D17D98"/>
    <w:rsid w:val="00D20282"/>
    <w:rsid w:val="00D202DC"/>
    <w:rsid w:val="00D204B2"/>
    <w:rsid w:val="00D21017"/>
    <w:rsid w:val="00D210FB"/>
    <w:rsid w:val="00D22212"/>
    <w:rsid w:val="00D226CB"/>
    <w:rsid w:val="00D228DE"/>
    <w:rsid w:val="00D22E43"/>
    <w:rsid w:val="00D23826"/>
    <w:rsid w:val="00D23DF7"/>
    <w:rsid w:val="00D249B2"/>
    <w:rsid w:val="00D24D3B"/>
    <w:rsid w:val="00D25A8C"/>
    <w:rsid w:val="00D25DEA"/>
    <w:rsid w:val="00D25E9D"/>
    <w:rsid w:val="00D25F41"/>
    <w:rsid w:val="00D26C65"/>
    <w:rsid w:val="00D26F09"/>
    <w:rsid w:val="00D26F73"/>
    <w:rsid w:val="00D270AE"/>
    <w:rsid w:val="00D273F3"/>
    <w:rsid w:val="00D275F3"/>
    <w:rsid w:val="00D30241"/>
    <w:rsid w:val="00D30276"/>
    <w:rsid w:val="00D304BD"/>
    <w:rsid w:val="00D304DA"/>
    <w:rsid w:val="00D30539"/>
    <w:rsid w:val="00D31A02"/>
    <w:rsid w:val="00D31C38"/>
    <w:rsid w:val="00D328DA"/>
    <w:rsid w:val="00D32A65"/>
    <w:rsid w:val="00D32AEF"/>
    <w:rsid w:val="00D32B7C"/>
    <w:rsid w:val="00D32C0D"/>
    <w:rsid w:val="00D33554"/>
    <w:rsid w:val="00D34FF2"/>
    <w:rsid w:val="00D35698"/>
    <w:rsid w:val="00D356BF"/>
    <w:rsid w:val="00D35BC2"/>
    <w:rsid w:val="00D35F8D"/>
    <w:rsid w:val="00D361D0"/>
    <w:rsid w:val="00D36F6D"/>
    <w:rsid w:val="00D36F7D"/>
    <w:rsid w:val="00D37AE0"/>
    <w:rsid w:val="00D40C5B"/>
    <w:rsid w:val="00D40CAE"/>
    <w:rsid w:val="00D40EB9"/>
    <w:rsid w:val="00D4136C"/>
    <w:rsid w:val="00D415BE"/>
    <w:rsid w:val="00D41DB0"/>
    <w:rsid w:val="00D4214D"/>
    <w:rsid w:val="00D42584"/>
    <w:rsid w:val="00D4314E"/>
    <w:rsid w:val="00D43618"/>
    <w:rsid w:val="00D440CF"/>
    <w:rsid w:val="00D44218"/>
    <w:rsid w:val="00D44672"/>
    <w:rsid w:val="00D44764"/>
    <w:rsid w:val="00D447B1"/>
    <w:rsid w:val="00D44997"/>
    <w:rsid w:val="00D45282"/>
    <w:rsid w:val="00D453F7"/>
    <w:rsid w:val="00D45A72"/>
    <w:rsid w:val="00D45A89"/>
    <w:rsid w:val="00D45F4B"/>
    <w:rsid w:val="00D465B1"/>
    <w:rsid w:val="00D468CF"/>
    <w:rsid w:val="00D471AA"/>
    <w:rsid w:val="00D47E52"/>
    <w:rsid w:val="00D50316"/>
    <w:rsid w:val="00D50884"/>
    <w:rsid w:val="00D515B4"/>
    <w:rsid w:val="00D51643"/>
    <w:rsid w:val="00D51E00"/>
    <w:rsid w:val="00D52429"/>
    <w:rsid w:val="00D528B8"/>
    <w:rsid w:val="00D52C0F"/>
    <w:rsid w:val="00D5335E"/>
    <w:rsid w:val="00D533E9"/>
    <w:rsid w:val="00D54460"/>
    <w:rsid w:val="00D55310"/>
    <w:rsid w:val="00D55A91"/>
    <w:rsid w:val="00D566DC"/>
    <w:rsid w:val="00D56753"/>
    <w:rsid w:val="00D56793"/>
    <w:rsid w:val="00D568C5"/>
    <w:rsid w:val="00D5709D"/>
    <w:rsid w:val="00D5717D"/>
    <w:rsid w:val="00D57A3F"/>
    <w:rsid w:val="00D57A95"/>
    <w:rsid w:val="00D57D58"/>
    <w:rsid w:val="00D57EFB"/>
    <w:rsid w:val="00D6000F"/>
    <w:rsid w:val="00D60224"/>
    <w:rsid w:val="00D60443"/>
    <w:rsid w:val="00D60C72"/>
    <w:rsid w:val="00D6111D"/>
    <w:rsid w:val="00D614AA"/>
    <w:rsid w:val="00D6155D"/>
    <w:rsid w:val="00D62DC7"/>
    <w:rsid w:val="00D63262"/>
    <w:rsid w:val="00D64649"/>
    <w:rsid w:val="00D64E0F"/>
    <w:rsid w:val="00D65353"/>
    <w:rsid w:val="00D65F9F"/>
    <w:rsid w:val="00D66AEA"/>
    <w:rsid w:val="00D66D0E"/>
    <w:rsid w:val="00D66F70"/>
    <w:rsid w:val="00D67010"/>
    <w:rsid w:val="00D67542"/>
    <w:rsid w:val="00D67627"/>
    <w:rsid w:val="00D67946"/>
    <w:rsid w:val="00D679F3"/>
    <w:rsid w:val="00D67C58"/>
    <w:rsid w:val="00D67E61"/>
    <w:rsid w:val="00D70279"/>
    <w:rsid w:val="00D7086E"/>
    <w:rsid w:val="00D70B07"/>
    <w:rsid w:val="00D70CBE"/>
    <w:rsid w:val="00D72129"/>
    <w:rsid w:val="00D7236F"/>
    <w:rsid w:val="00D72D58"/>
    <w:rsid w:val="00D72D90"/>
    <w:rsid w:val="00D730ED"/>
    <w:rsid w:val="00D73382"/>
    <w:rsid w:val="00D74067"/>
    <w:rsid w:val="00D7521B"/>
    <w:rsid w:val="00D7546D"/>
    <w:rsid w:val="00D75AAE"/>
    <w:rsid w:val="00D75C75"/>
    <w:rsid w:val="00D762EF"/>
    <w:rsid w:val="00D7757A"/>
    <w:rsid w:val="00D778B5"/>
    <w:rsid w:val="00D77EE0"/>
    <w:rsid w:val="00D80691"/>
    <w:rsid w:val="00D8085C"/>
    <w:rsid w:val="00D80CF0"/>
    <w:rsid w:val="00D81623"/>
    <w:rsid w:val="00D817D6"/>
    <w:rsid w:val="00D822D7"/>
    <w:rsid w:val="00D8279C"/>
    <w:rsid w:val="00D82B62"/>
    <w:rsid w:val="00D82D89"/>
    <w:rsid w:val="00D83074"/>
    <w:rsid w:val="00D831FB"/>
    <w:rsid w:val="00D83438"/>
    <w:rsid w:val="00D838CA"/>
    <w:rsid w:val="00D83EA6"/>
    <w:rsid w:val="00D84B91"/>
    <w:rsid w:val="00D84F0E"/>
    <w:rsid w:val="00D855C8"/>
    <w:rsid w:val="00D855DC"/>
    <w:rsid w:val="00D85935"/>
    <w:rsid w:val="00D85F79"/>
    <w:rsid w:val="00D86554"/>
    <w:rsid w:val="00D86AF8"/>
    <w:rsid w:val="00D86BDD"/>
    <w:rsid w:val="00D87463"/>
    <w:rsid w:val="00D90734"/>
    <w:rsid w:val="00D9088D"/>
    <w:rsid w:val="00D90EEE"/>
    <w:rsid w:val="00D9151D"/>
    <w:rsid w:val="00D915C9"/>
    <w:rsid w:val="00D936A1"/>
    <w:rsid w:val="00D93A9B"/>
    <w:rsid w:val="00D94ADC"/>
    <w:rsid w:val="00D94C7A"/>
    <w:rsid w:val="00D94D22"/>
    <w:rsid w:val="00D94F61"/>
    <w:rsid w:val="00D95179"/>
    <w:rsid w:val="00D9551F"/>
    <w:rsid w:val="00D96B83"/>
    <w:rsid w:val="00DA011A"/>
    <w:rsid w:val="00DA02C5"/>
    <w:rsid w:val="00DA06D7"/>
    <w:rsid w:val="00DA0ED4"/>
    <w:rsid w:val="00DA136B"/>
    <w:rsid w:val="00DA151A"/>
    <w:rsid w:val="00DA1AF9"/>
    <w:rsid w:val="00DA214A"/>
    <w:rsid w:val="00DA2200"/>
    <w:rsid w:val="00DA239E"/>
    <w:rsid w:val="00DA23FD"/>
    <w:rsid w:val="00DA2B07"/>
    <w:rsid w:val="00DA30A9"/>
    <w:rsid w:val="00DA377A"/>
    <w:rsid w:val="00DA38FA"/>
    <w:rsid w:val="00DA3C32"/>
    <w:rsid w:val="00DA41DC"/>
    <w:rsid w:val="00DA4213"/>
    <w:rsid w:val="00DA4E47"/>
    <w:rsid w:val="00DA5669"/>
    <w:rsid w:val="00DA6298"/>
    <w:rsid w:val="00DA763B"/>
    <w:rsid w:val="00DA787A"/>
    <w:rsid w:val="00DA794A"/>
    <w:rsid w:val="00DA7E70"/>
    <w:rsid w:val="00DB0636"/>
    <w:rsid w:val="00DB183B"/>
    <w:rsid w:val="00DB1EE3"/>
    <w:rsid w:val="00DB202B"/>
    <w:rsid w:val="00DB2B86"/>
    <w:rsid w:val="00DB2F59"/>
    <w:rsid w:val="00DB2F97"/>
    <w:rsid w:val="00DB2FD9"/>
    <w:rsid w:val="00DB3068"/>
    <w:rsid w:val="00DB479A"/>
    <w:rsid w:val="00DB4B40"/>
    <w:rsid w:val="00DB541B"/>
    <w:rsid w:val="00DB5A70"/>
    <w:rsid w:val="00DB5A95"/>
    <w:rsid w:val="00DB5B05"/>
    <w:rsid w:val="00DB5D8F"/>
    <w:rsid w:val="00DB672D"/>
    <w:rsid w:val="00DB6978"/>
    <w:rsid w:val="00DB6B71"/>
    <w:rsid w:val="00DB72D7"/>
    <w:rsid w:val="00DB76E3"/>
    <w:rsid w:val="00DB7863"/>
    <w:rsid w:val="00DC01BD"/>
    <w:rsid w:val="00DC02AB"/>
    <w:rsid w:val="00DC0555"/>
    <w:rsid w:val="00DC0ABE"/>
    <w:rsid w:val="00DC0CCC"/>
    <w:rsid w:val="00DC0D79"/>
    <w:rsid w:val="00DC1358"/>
    <w:rsid w:val="00DC137B"/>
    <w:rsid w:val="00DC15B9"/>
    <w:rsid w:val="00DC15F0"/>
    <w:rsid w:val="00DC1770"/>
    <w:rsid w:val="00DC1AF7"/>
    <w:rsid w:val="00DC24C7"/>
    <w:rsid w:val="00DC2532"/>
    <w:rsid w:val="00DC28E3"/>
    <w:rsid w:val="00DC29B8"/>
    <w:rsid w:val="00DC2C43"/>
    <w:rsid w:val="00DC2DD7"/>
    <w:rsid w:val="00DC3411"/>
    <w:rsid w:val="00DC346F"/>
    <w:rsid w:val="00DC39BE"/>
    <w:rsid w:val="00DC3B65"/>
    <w:rsid w:val="00DC3F9D"/>
    <w:rsid w:val="00DC447E"/>
    <w:rsid w:val="00DC4D85"/>
    <w:rsid w:val="00DC4F82"/>
    <w:rsid w:val="00DC5BB2"/>
    <w:rsid w:val="00DC5D81"/>
    <w:rsid w:val="00DC624E"/>
    <w:rsid w:val="00DC62A8"/>
    <w:rsid w:val="00DC7046"/>
    <w:rsid w:val="00DC789D"/>
    <w:rsid w:val="00DC796C"/>
    <w:rsid w:val="00DC7A98"/>
    <w:rsid w:val="00DC7BED"/>
    <w:rsid w:val="00DD0462"/>
    <w:rsid w:val="00DD0E63"/>
    <w:rsid w:val="00DD1949"/>
    <w:rsid w:val="00DD1C15"/>
    <w:rsid w:val="00DD1CE6"/>
    <w:rsid w:val="00DD2201"/>
    <w:rsid w:val="00DD22A2"/>
    <w:rsid w:val="00DD374C"/>
    <w:rsid w:val="00DD3AD2"/>
    <w:rsid w:val="00DD3F8F"/>
    <w:rsid w:val="00DD4205"/>
    <w:rsid w:val="00DD6BC4"/>
    <w:rsid w:val="00DD6BF4"/>
    <w:rsid w:val="00DD6ED1"/>
    <w:rsid w:val="00DD7B75"/>
    <w:rsid w:val="00DE07B2"/>
    <w:rsid w:val="00DE1599"/>
    <w:rsid w:val="00DE1968"/>
    <w:rsid w:val="00DE2329"/>
    <w:rsid w:val="00DE3352"/>
    <w:rsid w:val="00DE3CCB"/>
    <w:rsid w:val="00DE3DFB"/>
    <w:rsid w:val="00DE3E4C"/>
    <w:rsid w:val="00DE533F"/>
    <w:rsid w:val="00DE5CF1"/>
    <w:rsid w:val="00DE646D"/>
    <w:rsid w:val="00DE707F"/>
    <w:rsid w:val="00DE7190"/>
    <w:rsid w:val="00DE7A5E"/>
    <w:rsid w:val="00DE7D43"/>
    <w:rsid w:val="00DF0552"/>
    <w:rsid w:val="00DF08B2"/>
    <w:rsid w:val="00DF0B90"/>
    <w:rsid w:val="00DF0E20"/>
    <w:rsid w:val="00DF106E"/>
    <w:rsid w:val="00DF13DB"/>
    <w:rsid w:val="00DF167B"/>
    <w:rsid w:val="00DF1E96"/>
    <w:rsid w:val="00DF22D0"/>
    <w:rsid w:val="00DF3924"/>
    <w:rsid w:val="00DF3E11"/>
    <w:rsid w:val="00DF413F"/>
    <w:rsid w:val="00DF470A"/>
    <w:rsid w:val="00DF4A64"/>
    <w:rsid w:val="00DF4F3B"/>
    <w:rsid w:val="00DF4FED"/>
    <w:rsid w:val="00DF5086"/>
    <w:rsid w:val="00DF5C5C"/>
    <w:rsid w:val="00DF6C39"/>
    <w:rsid w:val="00DF6FA7"/>
    <w:rsid w:val="00DF7861"/>
    <w:rsid w:val="00DF7A59"/>
    <w:rsid w:val="00DF7C51"/>
    <w:rsid w:val="00DF7D07"/>
    <w:rsid w:val="00E003F8"/>
    <w:rsid w:val="00E00759"/>
    <w:rsid w:val="00E0092C"/>
    <w:rsid w:val="00E0095A"/>
    <w:rsid w:val="00E016BF"/>
    <w:rsid w:val="00E02E14"/>
    <w:rsid w:val="00E04128"/>
    <w:rsid w:val="00E0429E"/>
    <w:rsid w:val="00E04570"/>
    <w:rsid w:val="00E049A0"/>
    <w:rsid w:val="00E04F6A"/>
    <w:rsid w:val="00E050DA"/>
    <w:rsid w:val="00E05307"/>
    <w:rsid w:val="00E06143"/>
    <w:rsid w:val="00E0626B"/>
    <w:rsid w:val="00E0722F"/>
    <w:rsid w:val="00E07D7E"/>
    <w:rsid w:val="00E07E64"/>
    <w:rsid w:val="00E10D89"/>
    <w:rsid w:val="00E12159"/>
    <w:rsid w:val="00E124EF"/>
    <w:rsid w:val="00E12660"/>
    <w:rsid w:val="00E12742"/>
    <w:rsid w:val="00E14896"/>
    <w:rsid w:val="00E14EB8"/>
    <w:rsid w:val="00E1544B"/>
    <w:rsid w:val="00E16BBD"/>
    <w:rsid w:val="00E16C2D"/>
    <w:rsid w:val="00E16DD2"/>
    <w:rsid w:val="00E17196"/>
    <w:rsid w:val="00E172C9"/>
    <w:rsid w:val="00E17482"/>
    <w:rsid w:val="00E1763A"/>
    <w:rsid w:val="00E176F0"/>
    <w:rsid w:val="00E17CF2"/>
    <w:rsid w:val="00E20009"/>
    <w:rsid w:val="00E2010E"/>
    <w:rsid w:val="00E20693"/>
    <w:rsid w:val="00E20806"/>
    <w:rsid w:val="00E2094B"/>
    <w:rsid w:val="00E2130D"/>
    <w:rsid w:val="00E218A9"/>
    <w:rsid w:val="00E223E7"/>
    <w:rsid w:val="00E22519"/>
    <w:rsid w:val="00E22556"/>
    <w:rsid w:val="00E22861"/>
    <w:rsid w:val="00E22AAF"/>
    <w:rsid w:val="00E22E91"/>
    <w:rsid w:val="00E23710"/>
    <w:rsid w:val="00E23B3B"/>
    <w:rsid w:val="00E23CE1"/>
    <w:rsid w:val="00E23F8A"/>
    <w:rsid w:val="00E2550F"/>
    <w:rsid w:val="00E2561B"/>
    <w:rsid w:val="00E256B0"/>
    <w:rsid w:val="00E25842"/>
    <w:rsid w:val="00E259E2"/>
    <w:rsid w:val="00E26217"/>
    <w:rsid w:val="00E2728A"/>
    <w:rsid w:val="00E276B6"/>
    <w:rsid w:val="00E27FF1"/>
    <w:rsid w:val="00E309CB"/>
    <w:rsid w:val="00E314CF"/>
    <w:rsid w:val="00E3182F"/>
    <w:rsid w:val="00E318BE"/>
    <w:rsid w:val="00E31D49"/>
    <w:rsid w:val="00E32234"/>
    <w:rsid w:val="00E324B4"/>
    <w:rsid w:val="00E32EB9"/>
    <w:rsid w:val="00E331DC"/>
    <w:rsid w:val="00E3394B"/>
    <w:rsid w:val="00E33A03"/>
    <w:rsid w:val="00E33B3F"/>
    <w:rsid w:val="00E350F5"/>
    <w:rsid w:val="00E35253"/>
    <w:rsid w:val="00E3547F"/>
    <w:rsid w:val="00E35B6F"/>
    <w:rsid w:val="00E35BF0"/>
    <w:rsid w:val="00E36038"/>
    <w:rsid w:val="00E360D9"/>
    <w:rsid w:val="00E36A04"/>
    <w:rsid w:val="00E36C81"/>
    <w:rsid w:val="00E372C2"/>
    <w:rsid w:val="00E37660"/>
    <w:rsid w:val="00E376E2"/>
    <w:rsid w:val="00E37AE0"/>
    <w:rsid w:val="00E40719"/>
    <w:rsid w:val="00E40823"/>
    <w:rsid w:val="00E408A3"/>
    <w:rsid w:val="00E40BA7"/>
    <w:rsid w:val="00E40D55"/>
    <w:rsid w:val="00E41401"/>
    <w:rsid w:val="00E417A2"/>
    <w:rsid w:val="00E417DE"/>
    <w:rsid w:val="00E41B90"/>
    <w:rsid w:val="00E41BE3"/>
    <w:rsid w:val="00E41D0E"/>
    <w:rsid w:val="00E421E2"/>
    <w:rsid w:val="00E42258"/>
    <w:rsid w:val="00E425ED"/>
    <w:rsid w:val="00E425F2"/>
    <w:rsid w:val="00E42A31"/>
    <w:rsid w:val="00E42C7D"/>
    <w:rsid w:val="00E43E29"/>
    <w:rsid w:val="00E4407C"/>
    <w:rsid w:val="00E440EF"/>
    <w:rsid w:val="00E448D7"/>
    <w:rsid w:val="00E44B0C"/>
    <w:rsid w:val="00E44E7C"/>
    <w:rsid w:val="00E44E98"/>
    <w:rsid w:val="00E451D8"/>
    <w:rsid w:val="00E457CF"/>
    <w:rsid w:val="00E458E6"/>
    <w:rsid w:val="00E46E51"/>
    <w:rsid w:val="00E47626"/>
    <w:rsid w:val="00E47687"/>
    <w:rsid w:val="00E47855"/>
    <w:rsid w:val="00E501EB"/>
    <w:rsid w:val="00E51695"/>
    <w:rsid w:val="00E5191C"/>
    <w:rsid w:val="00E51E55"/>
    <w:rsid w:val="00E523C4"/>
    <w:rsid w:val="00E524BC"/>
    <w:rsid w:val="00E5279C"/>
    <w:rsid w:val="00E5307D"/>
    <w:rsid w:val="00E53085"/>
    <w:rsid w:val="00E533CA"/>
    <w:rsid w:val="00E539F7"/>
    <w:rsid w:val="00E54A0B"/>
    <w:rsid w:val="00E55800"/>
    <w:rsid w:val="00E55BA4"/>
    <w:rsid w:val="00E56442"/>
    <w:rsid w:val="00E56454"/>
    <w:rsid w:val="00E56540"/>
    <w:rsid w:val="00E56D03"/>
    <w:rsid w:val="00E60743"/>
    <w:rsid w:val="00E60D79"/>
    <w:rsid w:val="00E619C9"/>
    <w:rsid w:val="00E61AF0"/>
    <w:rsid w:val="00E61CC9"/>
    <w:rsid w:val="00E61EB0"/>
    <w:rsid w:val="00E62397"/>
    <w:rsid w:val="00E62F7E"/>
    <w:rsid w:val="00E63CE5"/>
    <w:rsid w:val="00E644A7"/>
    <w:rsid w:val="00E648C9"/>
    <w:rsid w:val="00E64A8E"/>
    <w:rsid w:val="00E64B9F"/>
    <w:rsid w:val="00E650BA"/>
    <w:rsid w:val="00E65A82"/>
    <w:rsid w:val="00E65B8B"/>
    <w:rsid w:val="00E65FB0"/>
    <w:rsid w:val="00E6601B"/>
    <w:rsid w:val="00E6616F"/>
    <w:rsid w:val="00E671EE"/>
    <w:rsid w:val="00E67614"/>
    <w:rsid w:val="00E6767A"/>
    <w:rsid w:val="00E7042E"/>
    <w:rsid w:val="00E70F70"/>
    <w:rsid w:val="00E70F80"/>
    <w:rsid w:val="00E71999"/>
    <w:rsid w:val="00E71AC9"/>
    <w:rsid w:val="00E72671"/>
    <w:rsid w:val="00E7296A"/>
    <w:rsid w:val="00E7304B"/>
    <w:rsid w:val="00E7361F"/>
    <w:rsid w:val="00E738EA"/>
    <w:rsid w:val="00E7425E"/>
    <w:rsid w:val="00E7430B"/>
    <w:rsid w:val="00E74373"/>
    <w:rsid w:val="00E74B7B"/>
    <w:rsid w:val="00E74CA3"/>
    <w:rsid w:val="00E75FAD"/>
    <w:rsid w:val="00E765DB"/>
    <w:rsid w:val="00E769C6"/>
    <w:rsid w:val="00E76A66"/>
    <w:rsid w:val="00E777F8"/>
    <w:rsid w:val="00E77ABA"/>
    <w:rsid w:val="00E77F9C"/>
    <w:rsid w:val="00E77FDA"/>
    <w:rsid w:val="00E80096"/>
    <w:rsid w:val="00E80A53"/>
    <w:rsid w:val="00E8194A"/>
    <w:rsid w:val="00E8209F"/>
    <w:rsid w:val="00E827F3"/>
    <w:rsid w:val="00E82A73"/>
    <w:rsid w:val="00E82C82"/>
    <w:rsid w:val="00E834B2"/>
    <w:rsid w:val="00E83CA8"/>
    <w:rsid w:val="00E83D4C"/>
    <w:rsid w:val="00E83F36"/>
    <w:rsid w:val="00E84243"/>
    <w:rsid w:val="00E84379"/>
    <w:rsid w:val="00E84758"/>
    <w:rsid w:val="00E848B3"/>
    <w:rsid w:val="00E84B39"/>
    <w:rsid w:val="00E85593"/>
    <w:rsid w:val="00E855F7"/>
    <w:rsid w:val="00E85D0C"/>
    <w:rsid w:val="00E85DE9"/>
    <w:rsid w:val="00E864FB"/>
    <w:rsid w:val="00E8678E"/>
    <w:rsid w:val="00E87313"/>
    <w:rsid w:val="00E87EF4"/>
    <w:rsid w:val="00E9035F"/>
    <w:rsid w:val="00E9077C"/>
    <w:rsid w:val="00E91273"/>
    <w:rsid w:val="00E929D4"/>
    <w:rsid w:val="00E92E49"/>
    <w:rsid w:val="00E937D4"/>
    <w:rsid w:val="00E937FF"/>
    <w:rsid w:val="00E93959"/>
    <w:rsid w:val="00E93A67"/>
    <w:rsid w:val="00E93EBB"/>
    <w:rsid w:val="00E93F09"/>
    <w:rsid w:val="00E94066"/>
    <w:rsid w:val="00E9412A"/>
    <w:rsid w:val="00E9483D"/>
    <w:rsid w:val="00E9530B"/>
    <w:rsid w:val="00E95371"/>
    <w:rsid w:val="00E959F0"/>
    <w:rsid w:val="00E95BC9"/>
    <w:rsid w:val="00E96751"/>
    <w:rsid w:val="00E96951"/>
    <w:rsid w:val="00E97518"/>
    <w:rsid w:val="00E975F4"/>
    <w:rsid w:val="00EA0F12"/>
    <w:rsid w:val="00EA2292"/>
    <w:rsid w:val="00EA2342"/>
    <w:rsid w:val="00EA38E6"/>
    <w:rsid w:val="00EA40DB"/>
    <w:rsid w:val="00EA4103"/>
    <w:rsid w:val="00EA4B0C"/>
    <w:rsid w:val="00EA4EE3"/>
    <w:rsid w:val="00EA5020"/>
    <w:rsid w:val="00EA5164"/>
    <w:rsid w:val="00EA5245"/>
    <w:rsid w:val="00EA54D8"/>
    <w:rsid w:val="00EA5896"/>
    <w:rsid w:val="00EA58EB"/>
    <w:rsid w:val="00EA629C"/>
    <w:rsid w:val="00EA68F9"/>
    <w:rsid w:val="00EA6D27"/>
    <w:rsid w:val="00EA744A"/>
    <w:rsid w:val="00EA762E"/>
    <w:rsid w:val="00EA7869"/>
    <w:rsid w:val="00EB0618"/>
    <w:rsid w:val="00EB11A4"/>
    <w:rsid w:val="00EB196B"/>
    <w:rsid w:val="00EB19F2"/>
    <w:rsid w:val="00EB1D81"/>
    <w:rsid w:val="00EB2AE2"/>
    <w:rsid w:val="00EB2D28"/>
    <w:rsid w:val="00EB31B6"/>
    <w:rsid w:val="00EB3716"/>
    <w:rsid w:val="00EB4114"/>
    <w:rsid w:val="00EB447D"/>
    <w:rsid w:val="00EB4C80"/>
    <w:rsid w:val="00EB5211"/>
    <w:rsid w:val="00EB5620"/>
    <w:rsid w:val="00EB6059"/>
    <w:rsid w:val="00EB6664"/>
    <w:rsid w:val="00EB6D05"/>
    <w:rsid w:val="00EB6DC6"/>
    <w:rsid w:val="00EB6FE8"/>
    <w:rsid w:val="00EB707D"/>
    <w:rsid w:val="00EB759F"/>
    <w:rsid w:val="00EB7CB9"/>
    <w:rsid w:val="00EB7CF6"/>
    <w:rsid w:val="00EB7E45"/>
    <w:rsid w:val="00EC06C6"/>
    <w:rsid w:val="00EC0A6A"/>
    <w:rsid w:val="00EC0B9A"/>
    <w:rsid w:val="00EC0D92"/>
    <w:rsid w:val="00EC0E23"/>
    <w:rsid w:val="00EC2307"/>
    <w:rsid w:val="00EC2C1E"/>
    <w:rsid w:val="00EC2C7F"/>
    <w:rsid w:val="00EC32F0"/>
    <w:rsid w:val="00EC3389"/>
    <w:rsid w:val="00EC4081"/>
    <w:rsid w:val="00EC41A9"/>
    <w:rsid w:val="00EC41B8"/>
    <w:rsid w:val="00EC4586"/>
    <w:rsid w:val="00EC47EB"/>
    <w:rsid w:val="00EC4BE0"/>
    <w:rsid w:val="00EC5606"/>
    <w:rsid w:val="00EC587B"/>
    <w:rsid w:val="00EC5FA6"/>
    <w:rsid w:val="00EC619F"/>
    <w:rsid w:val="00EC65A8"/>
    <w:rsid w:val="00EC6E6B"/>
    <w:rsid w:val="00EC7211"/>
    <w:rsid w:val="00EC7544"/>
    <w:rsid w:val="00EC7B27"/>
    <w:rsid w:val="00EC7B4F"/>
    <w:rsid w:val="00ED0233"/>
    <w:rsid w:val="00ED054E"/>
    <w:rsid w:val="00ED0917"/>
    <w:rsid w:val="00ED1138"/>
    <w:rsid w:val="00ED12E0"/>
    <w:rsid w:val="00ED1427"/>
    <w:rsid w:val="00ED163E"/>
    <w:rsid w:val="00ED16B0"/>
    <w:rsid w:val="00ED1786"/>
    <w:rsid w:val="00ED1A6A"/>
    <w:rsid w:val="00ED2B03"/>
    <w:rsid w:val="00ED39CF"/>
    <w:rsid w:val="00ED3DD1"/>
    <w:rsid w:val="00ED469B"/>
    <w:rsid w:val="00ED46EE"/>
    <w:rsid w:val="00ED4988"/>
    <w:rsid w:val="00ED4A35"/>
    <w:rsid w:val="00ED5682"/>
    <w:rsid w:val="00ED5926"/>
    <w:rsid w:val="00ED5ABB"/>
    <w:rsid w:val="00ED5E33"/>
    <w:rsid w:val="00ED6B4C"/>
    <w:rsid w:val="00ED6B73"/>
    <w:rsid w:val="00ED6BD9"/>
    <w:rsid w:val="00ED70F1"/>
    <w:rsid w:val="00ED775C"/>
    <w:rsid w:val="00ED7CFC"/>
    <w:rsid w:val="00ED7EFE"/>
    <w:rsid w:val="00EE049E"/>
    <w:rsid w:val="00EE0980"/>
    <w:rsid w:val="00EE0FBA"/>
    <w:rsid w:val="00EE1438"/>
    <w:rsid w:val="00EE19F2"/>
    <w:rsid w:val="00EE2841"/>
    <w:rsid w:val="00EE3ED2"/>
    <w:rsid w:val="00EE3FE1"/>
    <w:rsid w:val="00EE4161"/>
    <w:rsid w:val="00EE4E4B"/>
    <w:rsid w:val="00EE570B"/>
    <w:rsid w:val="00EE62D0"/>
    <w:rsid w:val="00EE6B9B"/>
    <w:rsid w:val="00EE6C4F"/>
    <w:rsid w:val="00EE6EB7"/>
    <w:rsid w:val="00EE7E6E"/>
    <w:rsid w:val="00EF03AD"/>
    <w:rsid w:val="00EF064F"/>
    <w:rsid w:val="00EF0DDE"/>
    <w:rsid w:val="00EF122F"/>
    <w:rsid w:val="00EF14A4"/>
    <w:rsid w:val="00EF15A9"/>
    <w:rsid w:val="00EF17C4"/>
    <w:rsid w:val="00EF18AF"/>
    <w:rsid w:val="00EF2CE8"/>
    <w:rsid w:val="00EF3B2D"/>
    <w:rsid w:val="00EF443F"/>
    <w:rsid w:val="00EF459B"/>
    <w:rsid w:val="00EF4841"/>
    <w:rsid w:val="00EF4AA7"/>
    <w:rsid w:val="00EF5F92"/>
    <w:rsid w:val="00EF6282"/>
    <w:rsid w:val="00EF637E"/>
    <w:rsid w:val="00EF68FB"/>
    <w:rsid w:val="00F00030"/>
    <w:rsid w:val="00F002F9"/>
    <w:rsid w:val="00F007EE"/>
    <w:rsid w:val="00F013C9"/>
    <w:rsid w:val="00F013CA"/>
    <w:rsid w:val="00F016F0"/>
    <w:rsid w:val="00F024CA"/>
    <w:rsid w:val="00F025BC"/>
    <w:rsid w:val="00F025EF"/>
    <w:rsid w:val="00F026E5"/>
    <w:rsid w:val="00F02901"/>
    <w:rsid w:val="00F0314B"/>
    <w:rsid w:val="00F03268"/>
    <w:rsid w:val="00F034FE"/>
    <w:rsid w:val="00F038B1"/>
    <w:rsid w:val="00F03F18"/>
    <w:rsid w:val="00F043E9"/>
    <w:rsid w:val="00F047BA"/>
    <w:rsid w:val="00F04923"/>
    <w:rsid w:val="00F04D7C"/>
    <w:rsid w:val="00F04E51"/>
    <w:rsid w:val="00F055D8"/>
    <w:rsid w:val="00F05800"/>
    <w:rsid w:val="00F0586A"/>
    <w:rsid w:val="00F05EBE"/>
    <w:rsid w:val="00F05EE6"/>
    <w:rsid w:val="00F06179"/>
    <w:rsid w:val="00F061C9"/>
    <w:rsid w:val="00F063CE"/>
    <w:rsid w:val="00F0663E"/>
    <w:rsid w:val="00F06E8C"/>
    <w:rsid w:val="00F071AB"/>
    <w:rsid w:val="00F07292"/>
    <w:rsid w:val="00F07822"/>
    <w:rsid w:val="00F1053C"/>
    <w:rsid w:val="00F10656"/>
    <w:rsid w:val="00F10FB4"/>
    <w:rsid w:val="00F110EB"/>
    <w:rsid w:val="00F116DE"/>
    <w:rsid w:val="00F119DE"/>
    <w:rsid w:val="00F11CDF"/>
    <w:rsid w:val="00F1264C"/>
    <w:rsid w:val="00F12679"/>
    <w:rsid w:val="00F12C5A"/>
    <w:rsid w:val="00F15298"/>
    <w:rsid w:val="00F15694"/>
    <w:rsid w:val="00F163CD"/>
    <w:rsid w:val="00F164AD"/>
    <w:rsid w:val="00F16A17"/>
    <w:rsid w:val="00F16E4D"/>
    <w:rsid w:val="00F17443"/>
    <w:rsid w:val="00F17467"/>
    <w:rsid w:val="00F177C8"/>
    <w:rsid w:val="00F17B76"/>
    <w:rsid w:val="00F2050A"/>
    <w:rsid w:val="00F2062D"/>
    <w:rsid w:val="00F207D3"/>
    <w:rsid w:val="00F20BBE"/>
    <w:rsid w:val="00F210A5"/>
    <w:rsid w:val="00F21460"/>
    <w:rsid w:val="00F21A09"/>
    <w:rsid w:val="00F21B3B"/>
    <w:rsid w:val="00F21FCA"/>
    <w:rsid w:val="00F22929"/>
    <w:rsid w:val="00F22A14"/>
    <w:rsid w:val="00F23240"/>
    <w:rsid w:val="00F23383"/>
    <w:rsid w:val="00F2405D"/>
    <w:rsid w:val="00F240DD"/>
    <w:rsid w:val="00F248F9"/>
    <w:rsid w:val="00F259CD"/>
    <w:rsid w:val="00F25A74"/>
    <w:rsid w:val="00F25EEF"/>
    <w:rsid w:val="00F26B64"/>
    <w:rsid w:val="00F26E97"/>
    <w:rsid w:val="00F2715C"/>
    <w:rsid w:val="00F279BC"/>
    <w:rsid w:val="00F27D6C"/>
    <w:rsid w:val="00F30008"/>
    <w:rsid w:val="00F302ED"/>
    <w:rsid w:val="00F30879"/>
    <w:rsid w:val="00F32876"/>
    <w:rsid w:val="00F329D3"/>
    <w:rsid w:val="00F331B0"/>
    <w:rsid w:val="00F33D83"/>
    <w:rsid w:val="00F33EE6"/>
    <w:rsid w:val="00F33EE9"/>
    <w:rsid w:val="00F343FE"/>
    <w:rsid w:val="00F34887"/>
    <w:rsid w:val="00F348C8"/>
    <w:rsid w:val="00F34C2B"/>
    <w:rsid w:val="00F34CF6"/>
    <w:rsid w:val="00F34FFC"/>
    <w:rsid w:val="00F3581B"/>
    <w:rsid w:val="00F35F97"/>
    <w:rsid w:val="00F366C2"/>
    <w:rsid w:val="00F3688B"/>
    <w:rsid w:val="00F36A9D"/>
    <w:rsid w:val="00F36DE1"/>
    <w:rsid w:val="00F36E17"/>
    <w:rsid w:val="00F4018A"/>
    <w:rsid w:val="00F4069F"/>
    <w:rsid w:val="00F40C15"/>
    <w:rsid w:val="00F40F7F"/>
    <w:rsid w:val="00F41137"/>
    <w:rsid w:val="00F41A9F"/>
    <w:rsid w:val="00F41B14"/>
    <w:rsid w:val="00F41B5E"/>
    <w:rsid w:val="00F41ECC"/>
    <w:rsid w:val="00F42B67"/>
    <w:rsid w:val="00F42E0F"/>
    <w:rsid w:val="00F434A6"/>
    <w:rsid w:val="00F467A4"/>
    <w:rsid w:val="00F46ADD"/>
    <w:rsid w:val="00F46B90"/>
    <w:rsid w:val="00F46FDC"/>
    <w:rsid w:val="00F473B6"/>
    <w:rsid w:val="00F47416"/>
    <w:rsid w:val="00F47905"/>
    <w:rsid w:val="00F50178"/>
    <w:rsid w:val="00F50233"/>
    <w:rsid w:val="00F509D1"/>
    <w:rsid w:val="00F511B1"/>
    <w:rsid w:val="00F51403"/>
    <w:rsid w:val="00F52551"/>
    <w:rsid w:val="00F526B8"/>
    <w:rsid w:val="00F52B17"/>
    <w:rsid w:val="00F53447"/>
    <w:rsid w:val="00F53C49"/>
    <w:rsid w:val="00F53C60"/>
    <w:rsid w:val="00F53E00"/>
    <w:rsid w:val="00F5415B"/>
    <w:rsid w:val="00F549E6"/>
    <w:rsid w:val="00F5597A"/>
    <w:rsid w:val="00F5694C"/>
    <w:rsid w:val="00F574C8"/>
    <w:rsid w:val="00F57630"/>
    <w:rsid w:val="00F57C8F"/>
    <w:rsid w:val="00F57D4C"/>
    <w:rsid w:val="00F57D71"/>
    <w:rsid w:val="00F602D7"/>
    <w:rsid w:val="00F60AFC"/>
    <w:rsid w:val="00F60BCF"/>
    <w:rsid w:val="00F615EE"/>
    <w:rsid w:val="00F61E13"/>
    <w:rsid w:val="00F6259F"/>
    <w:rsid w:val="00F628AD"/>
    <w:rsid w:val="00F62A95"/>
    <w:rsid w:val="00F63264"/>
    <w:rsid w:val="00F632E8"/>
    <w:rsid w:val="00F6361B"/>
    <w:rsid w:val="00F636DF"/>
    <w:rsid w:val="00F63BD8"/>
    <w:rsid w:val="00F63BDC"/>
    <w:rsid w:val="00F642D9"/>
    <w:rsid w:val="00F64EC1"/>
    <w:rsid w:val="00F65516"/>
    <w:rsid w:val="00F65FBD"/>
    <w:rsid w:val="00F66A5F"/>
    <w:rsid w:val="00F66B68"/>
    <w:rsid w:val="00F66F68"/>
    <w:rsid w:val="00F6774C"/>
    <w:rsid w:val="00F67979"/>
    <w:rsid w:val="00F7028F"/>
    <w:rsid w:val="00F70578"/>
    <w:rsid w:val="00F7245A"/>
    <w:rsid w:val="00F72603"/>
    <w:rsid w:val="00F72E45"/>
    <w:rsid w:val="00F72F1E"/>
    <w:rsid w:val="00F73208"/>
    <w:rsid w:val="00F73C34"/>
    <w:rsid w:val="00F744E0"/>
    <w:rsid w:val="00F7489C"/>
    <w:rsid w:val="00F74A4F"/>
    <w:rsid w:val="00F74B68"/>
    <w:rsid w:val="00F74FC2"/>
    <w:rsid w:val="00F75469"/>
    <w:rsid w:val="00F757FF"/>
    <w:rsid w:val="00F758B0"/>
    <w:rsid w:val="00F765C3"/>
    <w:rsid w:val="00F7730D"/>
    <w:rsid w:val="00F77603"/>
    <w:rsid w:val="00F80A2E"/>
    <w:rsid w:val="00F81161"/>
    <w:rsid w:val="00F81741"/>
    <w:rsid w:val="00F8184B"/>
    <w:rsid w:val="00F81A38"/>
    <w:rsid w:val="00F82BCC"/>
    <w:rsid w:val="00F82CE1"/>
    <w:rsid w:val="00F833B2"/>
    <w:rsid w:val="00F8387D"/>
    <w:rsid w:val="00F83DF0"/>
    <w:rsid w:val="00F8419C"/>
    <w:rsid w:val="00F8491B"/>
    <w:rsid w:val="00F84D4E"/>
    <w:rsid w:val="00F85353"/>
    <w:rsid w:val="00F853D8"/>
    <w:rsid w:val="00F85594"/>
    <w:rsid w:val="00F85B49"/>
    <w:rsid w:val="00F85C33"/>
    <w:rsid w:val="00F862E4"/>
    <w:rsid w:val="00F86557"/>
    <w:rsid w:val="00F871B2"/>
    <w:rsid w:val="00F87B3D"/>
    <w:rsid w:val="00F904BF"/>
    <w:rsid w:val="00F9059F"/>
    <w:rsid w:val="00F90786"/>
    <w:rsid w:val="00F91045"/>
    <w:rsid w:val="00F9109F"/>
    <w:rsid w:val="00F9121C"/>
    <w:rsid w:val="00F912B8"/>
    <w:rsid w:val="00F91315"/>
    <w:rsid w:val="00F9144A"/>
    <w:rsid w:val="00F923AD"/>
    <w:rsid w:val="00F92AD1"/>
    <w:rsid w:val="00F92CAD"/>
    <w:rsid w:val="00F93114"/>
    <w:rsid w:val="00F936A9"/>
    <w:rsid w:val="00F9425A"/>
    <w:rsid w:val="00F95079"/>
    <w:rsid w:val="00F953A0"/>
    <w:rsid w:val="00F953CF"/>
    <w:rsid w:val="00F956D8"/>
    <w:rsid w:val="00F9671C"/>
    <w:rsid w:val="00F96B81"/>
    <w:rsid w:val="00F96C86"/>
    <w:rsid w:val="00F96CD9"/>
    <w:rsid w:val="00F96DEC"/>
    <w:rsid w:val="00F97118"/>
    <w:rsid w:val="00F97635"/>
    <w:rsid w:val="00F9792B"/>
    <w:rsid w:val="00F979D7"/>
    <w:rsid w:val="00F97B35"/>
    <w:rsid w:val="00F97D91"/>
    <w:rsid w:val="00FA01A0"/>
    <w:rsid w:val="00FA0521"/>
    <w:rsid w:val="00FA0A34"/>
    <w:rsid w:val="00FA0FF4"/>
    <w:rsid w:val="00FA1920"/>
    <w:rsid w:val="00FA1ED3"/>
    <w:rsid w:val="00FA2198"/>
    <w:rsid w:val="00FA2758"/>
    <w:rsid w:val="00FA29A0"/>
    <w:rsid w:val="00FA29FC"/>
    <w:rsid w:val="00FA2A13"/>
    <w:rsid w:val="00FA2FFC"/>
    <w:rsid w:val="00FA3EC8"/>
    <w:rsid w:val="00FA3EE6"/>
    <w:rsid w:val="00FA4116"/>
    <w:rsid w:val="00FA4675"/>
    <w:rsid w:val="00FA53A6"/>
    <w:rsid w:val="00FA5733"/>
    <w:rsid w:val="00FA5AA3"/>
    <w:rsid w:val="00FA6657"/>
    <w:rsid w:val="00FA687F"/>
    <w:rsid w:val="00FA6ECF"/>
    <w:rsid w:val="00FB0F15"/>
    <w:rsid w:val="00FB104C"/>
    <w:rsid w:val="00FB1FDB"/>
    <w:rsid w:val="00FB2311"/>
    <w:rsid w:val="00FB263C"/>
    <w:rsid w:val="00FB2BA8"/>
    <w:rsid w:val="00FB2CC3"/>
    <w:rsid w:val="00FB2CE2"/>
    <w:rsid w:val="00FB42D8"/>
    <w:rsid w:val="00FB44D6"/>
    <w:rsid w:val="00FB4A1C"/>
    <w:rsid w:val="00FB4EA6"/>
    <w:rsid w:val="00FB4F84"/>
    <w:rsid w:val="00FB56ED"/>
    <w:rsid w:val="00FB580B"/>
    <w:rsid w:val="00FB5997"/>
    <w:rsid w:val="00FB5DCC"/>
    <w:rsid w:val="00FB7564"/>
    <w:rsid w:val="00FB7839"/>
    <w:rsid w:val="00FB7C32"/>
    <w:rsid w:val="00FB7DA5"/>
    <w:rsid w:val="00FC0067"/>
    <w:rsid w:val="00FC09C0"/>
    <w:rsid w:val="00FC0A81"/>
    <w:rsid w:val="00FC0F42"/>
    <w:rsid w:val="00FC1036"/>
    <w:rsid w:val="00FC13F8"/>
    <w:rsid w:val="00FC14D8"/>
    <w:rsid w:val="00FC1525"/>
    <w:rsid w:val="00FC1E65"/>
    <w:rsid w:val="00FC1F53"/>
    <w:rsid w:val="00FC2047"/>
    <w:rsid w:val="00FC27FC"/>
    <w:rsid w:val="00FC2827"/>
    <w:rsid w:val="00FC2A4B"/>
    <w:rsid w:val="00FC2BC2"/>
    <w:rsid w:val="00FC2DB1"/>
    <w:rsid w:val="00FC405F"/>
    <w:rsid w:val="00FC4208"/>
    <w:rsid w:val="00FC4571"/>
    <w:rsid w:val="00FC4E97"/>
    <w:rsid w:val="00FC503E"/>
    <w:rsid w:val="00FC5369"/>
    <w:rsid w:val="00FC55E3"/>
    <w:rsid w:val="00FC561C"/>
    <w:rsid w:val="00FC5B3E"/>
    <w:rsid w:val="00FC64E3"/>
    <w:rsid w:val="00FC678A"/>
    <w:rsid w:val="00FC69EA"/>
    <w:rsid w:val="00FC6D2B"/>
    <w:rsid w:val="00FC6E77"/>
    <w:rsid w:val="00FC71F5"/>
    <w:rsid w:val="00FC725E"/>
    <w:rsid w:val="00FC77FD"/>
    <w:rsid w:val="00FC7C85"/>
    <w:rsid w:val="00FC7F87"/>
    <w:rsid w:val="00FD0E29"/>
    <w:rsid w:val="00FD1C58"/>
    <w:rsid w:val="00FD22A9"/>
    <w:rsid w:val="00FD2D45"/>
    <w:rsid w:val="00FD3153"/>
    <w:rsid w:val="00FD430D"/>
    <w:rsid w:val="00FD4EC9"/>
    <w:rsid w:val="00FD52B1"/>
    <w:rsid w:val="00FD5612"/>
    <w:rsid w:val="00FD6A1C"/>
    <w:rsid w:val="00FD6D73"/>
    <w:rsid w:val="00FE0182"/>
    <w:rsid w:val="00FE04B9"/>
    <w:rsid w:val="00FE0E06"/>
    <w:rsid w:val="00FE1435"/>
    <w:rsid w:val="00FE26AF"/>
    <w:rsid w:val="00FE33DE"/>
    <w:rsid w:val="00FE35E8"/>
    <w:rsid w:val="00FE3B53"/>
    <w:rsid w:val="00FE3ECF"/>
    <w:rsid w:val="00FE4285"/>
    <w:rsid w:val="00FE428C"/>
    <w:rsid w:val="00FE4B67"/>
    <w:rsid w:val="00FE5F3D"/>
    <w:rsid w:val="00FE696F"/>
    <w:rsid w:val="00FE698E"/>
    <w:rsid w:val="00FE6C34"/>
    <w:rsid w:val="00FE6E5B"/>
    <w:rsid w:val="00FE7285"/>
    <w:rsid w:val="00FE75C5"/>
    <w:rsid w:val="00FE7C92"/>
    <w:rsid w:val="00FE7D0C"/>
    <w:rsid w:val="00FE7DAD"/>
    <w:rsid w:val="00FE7DD8"/>
    <w:rsid w:val="00FE7E0E"/>
    <w:rsid w:val="00FF0137"/>
    <w:rsid w:val="00FF098F"/>
    <w:rsid w:val="00FF1D0C"/>
    <w:rsid w:val="00FF23E6"/>
    <w:rsid w:val="00FF2DE6"/>
    <w:rsid w:val="00FF373B"/>
    <w:rsid w:val="00FF3CDB"/>
    <w:rsid w:val="00FF4321"/>
    <w:rsid w:val="00FF51C2"/>
    <w:rsid w:val="00FF5274"/>
    <w:rsid w:val="00FF55F5"/>
    <w:rsid w:val="00FF588B"/>
    <w:rsid w:val="00FF5A1D"/>
    <w:rsid w:val="00FF5C25"/>
    <w:rsid w:val="00FF62E0"/>
    <w:rsid w:val="00FF6601"/>
    <w:rsid w:val="00FF6F60"/>
    <w:rsid w:val="00FF71CD"/>
    <w:rsid w:val="00FF7D52"/>
    <w:rsid w:val="00FF7F07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809DAB3"/>
  <w15:chartTrackingRefBased/>
  <w15:docId w15:val="{497ED62C-5CB3-49CE-AF81-229B461B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right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pPr>
      <w:keepNext/>
      <w:spacing w:line="360" w:lineRule="auto"/>
      <w:jc w:val="center"/>
      <w:outlineLvl w:val="1"/>
    </w:pPr>
    <w:rPr>
      <w:rFonts w:ascii="Arial" w:hAnsi="Arial"/>
      <w:b/>
      <w:bCs/>
      <w:sz w:val="22"/>
    </w:rPr>
  </w:style>
  <w:style w:type="paragraph" w:styleId="Ttulo3">
    <w:name w:val="heading 3"/>
    <w:basedOn w:val="Normal"/>
    <w:next w:val="Normal"/>
    <w:link w:val="Ttulo3Car"/>
    <w:qFormat/>
    <w:pPr>
      <w:keepNext/>
      <w:jc w:val="both"/>
      <w:outlineLvl w:val="2"/>
    </w:pPr>
    <w:rPr>
      <w:rFonts w:ascii="Arial" w:hAnsi="Arial"/>
      <w:b/>
      <w:bCs/>
      <w:sz w:val="20"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pPr>
      <w:spacing w:before="240" w:after="60"/>
      <w:jc w:val="both"/>
      <w:outlineLvl w:val="4"/>
    </w:pPr>
    <w:rPr>
      <w:rFonts w:ascii="Courier" w:hAnsi="Courier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502F2"/>
    <w:pPr>
      <w:keepNext/>
      <w:jc w:val="center"/>
      <w:outlineLvl w:val="6"/>
    </w:pPr>
    <w:rPr>
      <w:rFonts w:ascii="Arial" w:hAnsi="Arial"/>
      <w:b/>
      <w:bCs/>
      <w:snapToGrid w:val="0"/>
      <w:sz w:val="22"/>
    </w:rPr>
  </w:style>
  <w:style w:type="paragraph" w:styleId="Ttulo8">
    <w:name w:val="heading 8"/>
    <w:basedOn w:val="Normal"/>
    <w:next w:val="Normal"/>
    <w:link w:val="Ttulo8Car"/>
    <w:qFormat/>
    <w:rsid w:val="003502F2"/>
    <w:pPr>
      <w:keepNext/>
      <w:spacing w:line="360" w:lineRule="auto"/>
      <w:ind w:firstLine="2268"/>
      <w:jc w:val="both"/>
      <w:outlineLvl w:val="7"/>
    </w:pPr>
    <w:rPr>
      <w:rFonts w:ascii="Arial" w:hAnsi="Arial"/>
      <w:snapToGrid w:val="0"/>
      <w:sz w:val="22"/>
      <w:u w:val="single"/>
    </w:rPr>
  </w:style>
  <w:style w:type="paragraph" w:styleId="Ttulo9">
    <w:name w:val="heading 9"/>
    <w:basedOn w:val="Normal"/>
    <w:next w:val="Normal"/>
    <w:link w:val="Ttulo9Car"/>
    <w:qFormat/>
    <w:rsid w:val="003502F2"/>
    <w:pPr>
      <w:keepNext/>
      <w:tabs>
        <w:tab w:val="left" w:pos="2160"/>
      </w:tabs>
      <w:spacing w:line="360" w:lineRule="auto"/>
      <w:jc w:val="center"/>
      <w:outlineLvl w:val="8"/>
    </w:pPr>
    <w:rPr>
      <w:rFonts w:ascii="Arial" w:hAnsi="Arial"/>
      <w:b/>
      <w:bCs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502F2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tulo2Car">
    <w:name w:val="Título 2 Car"/>
    <w:link w:val="Ttulo2"/>
    <w:rsid w:val="003502F2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tulo3Car">
    <w:name w:val="Título 3 Car"/>
    <w:link w:val="Ttulo3"/>
    <w:rsid w:val="003502F2"/>
    <w:rPr>
      <w:rFonts w:ascii="Arial" w:hAnsi="Arial" w:cs="Arial"/>
      <w:b/>
      <w:bCs/>
      <w:u w:val="single"/>
      <w:lang w:val="es-ES" w:eastAsia="es-ES"/>
    </w:rPr>
  </w:style>
  <w:style w:type="character" w:customStyle="1" w:styleId="Ttulo4Car">
    <w:name w:val="Título 4 Car"/>
    <w:link w:val="Ttulo4"/>
    <w:rsid w:val="003502F2"/>
    <w:rPr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rsid w:val="003502F2"/>
    <w:rPr>
      <w:rFonts w:ascii="Courier" w:hAnsi="Courier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502F2"/>
    <w:rPr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rsid w:val="003502F2"/>
    <w:rPr>
      <w:rFonts w:ascii="Arial" w:hAnsi="Arial" w:cs="Arial"/>
      <w:b/>
      <w:bCs/>
      <w:snapToGrid w:val="0"/>
      <w:sz w:val="22"/>
      <w:szCs w:val="24"/>
      <w:lang w:val="es-ES" w:eastAsia="es-ES"/>
    </w:rPr>
  </w:style>
  <w:style w:type="character" w:customStyle="1" w:styleId="Ttulo8Car">
    <w:name w:val="Título 8 Car"/>
    <w:link w:val="Ttulo8"/>
    <w:rsid w:val="003502F2"/>
    <w:rPr>
      <w:rFonts w:ascii="Arial" w:hAnsi="Arial" w:cs="Arial"/>
      <w:snapToGrid w:val="0"/>
      <w:sz w:val="22"/>
      <w:szCs w:val="24"/>
      <w:u w:val="single"/>
      <w:lang w:val="es-ES" w:eastAsia="es-ES"/>
    </w:rPr>
  </w:style>
  <w:style w:type="character" w:customStyle="1" w:styleId="Ttulo9Car">
    <w:name w:val="Título 9 Car"/>
    <w:link w:val="Ttulo9"/>
    <w:rsid w:val="003502F2"/>
    <w:rPr>
      <w:rFonts w:ascii="Arial" w:hAnsi="Arial" w:cs="Arial"/>
      <w:b/>
      <w:bCs/>
      <w:i/>
      <w:sz w:val="22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  <w:rPr>
      <w:rFonts w:ascii="Arial" w:hAnsi="Arial"/>
      <w:sz w:val="22"/>
    </w:rPr>
  </w:style>
  <w:style w:type="character" w:customStyle="1" w:styleId="Textoindependiente2Car">
    <w:name w:val="Texto independiente 2 Car"/>
    <w:link w:val="Textoindependiente2"/>
    <w:rsid w:val="003502F2"/>
    <w:rPr>
      <w:rFonts w:ascii="Arial" w:hAnsi="Arial" w:cs="Arial"/>
      <w:sz w:val="22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pPr>
      <w:ind w:right="51" w:firstLine="1418"/>
      <w:jc w:val="both"/>
    </w:pPr>
    <w:rPr>
      <w:rFonts w:ascii="Arial" w:hAnsi="Arial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uiPriority w:val="99"/>
    <w:rsid w:val="003502F2"/>
    <w:rPr>
      <w:rFonts w:ascii="Arial" w:hAnsi="Arial" w:cs="Arial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pPr>
      <w:tabs>
        <w:tab w:val="left" w:pos="2340"/>
      </w:tabs>
    </w:pPr>
    <w:rPr>
      <w:rFonts w:ascii="Arial" w:hAnsi="Arial"/>
      <w:sz w:val="22"/>
    </w:rPr>
  </w:style>
  <w:style w:type="character" w:customStyle="1" w:styleId="TextoindependienteCar">
    <w:name w:val="Texto independiente Car"/>
    <w:link w:val="Textoindependiente"/>
    <w:rsid w:val="003502F2"/>
    <w:rPr>
      <w:rFonts w:ascii="Arial" w:hAnsi="Arial" w:cs="Arial"/>
      <w:sz w:val="22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pPr>
      <w:tabs>
        <w:tab w:val="left" w:pos="2340"/>
      </w:tabs>
      <w:jc w:val="both"/>
    </w:pPr>
    <w:rPr>
      <w:rFonts w:ascii="Arial" w:hAnsi="Arial"/>
      <w:b/>
      <w:bCs/>
      <w:sz w:val="22"/>
    </w:rPr>
  </w:style>
  <w:style w:type="character" w:customStyle="1" w:styleId="Textoindependiente3Car">
    <w:name w:val="Texto independiente 3 Car"/>
    <w:link w:val="Textoindependiente3"/>
    <w:rsid w:val="003502F2"/>
    <w:rPr>
      <w:rFonts w:ascii="Arial" w:hAnsi="Arial" w:cs="Arial"/>
      <w:b/>
      <w:bCs/>
      <w:sz w:val="22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502F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502F2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qFormat/>
    <w:rsid w:val="001840B4"/>
    <w:rPr>
      <w:lang w:val="es-ES" w:eastAsia="es-ES"/>
    </w:rPr>
  </w:style>
  <w:style w:type="character" w:styleId="Refdenotaalpie">
    <w:name w:val="footnote reference"/>
    <w:aliases w:val="Footnote Reference.SES,16 Point,Superscript 6 Point,Superscript 6 Point + 11 ...,Ref,de nota al pie"/>
    <w:uiPriority w:val="99"/>
    <w:qFormat/>
    <w:rPr>
      <w:vertAlign w:val="superscript"/>
    </w:rPr>
  </w:style>
  <w:style w:type="paragraph" w:styleId="Sangradetextonormal">
    <w:name w:val="Body Text Indent"/>
    <w:basedOn w:val="Normal"/>
    <w:link w:val="SangradetextonormalCar"/>
    <w:pPr>
      <w:spacing w:line="360" w:lineRule="auto"/>
      <w:ind w:firstLine="2268"/>
      <w:jc w:val="both"/>
    </w:pPr>
    <w:rPr>
      <w:rFonts w:ascii="Arial" w:hAnsi="Arial" w:cs="Arial"/>
      <w:i/>
      <w:iCs/>
      <w:sz w:val="22"/>
    </w:rPr>
  </w:style>
  <w:style w:type="character" w:customStyle="1" w:styleId="SangradetextonormalCar">
    <w:name w:val="Sangría de texto normal Car"/>
    <w:link w:val="Sangradetextonormal"/>
    <w:rsid w:val="00DD13F9"/>
    <w:rPr>
      <w:rFonts w:ascii="Arial" w:hAnsi="Arial" w:cs="Arial"/>
      <w:i/>
      <w:iCs/>
      <w:sz w:val="22"/>
      <w:szCs w:val="24"/>
      <w:lang w:val="es-ES" w:eastAsia="es-ES" w:bidi="ar-SA"/>
    </w:rPr>
  </w:style>
  <w:style w:type="paragraph" w:styleId="Sangra3detindependiente">
    <w:name w:val="Body Text Indent 3"/>
    <w:basedOn w:val="Normal"/>
    <w:link w:val="Sangra3detindependienteCar"/>
    <w:pPr>
      <w:tabs>
        <w:tab w:val="left" w:pos="450"/>
      </w:tabs>
      <w:spacing w:line="360" w:lineRule="auto"/>
      <w:ind w:left="360"/>
      <w:jc w:val="both"/>
    </w:pPr>
    <w:rPr>
      <w:rFonts w:ascii="Arial" w:hAnsi="Arial"/>
      <w:sz w:val="22"/>
    </w:rPr>
  </w:style>
  <w:style w:type="character" w:customStyle="1" w:styleId="Sangra3detindependienteCar">
    <w:name w:val="Sangría 3 de t. independiente Car"/>
    <w:link w:val="Sangra3detindependiente"/>
    <w:rsid w:val="003502F2"/>
    <w:rPr>
      <w:rFonts w:ascii="Arial" w:hAnsi="Arial" w:cs="Arial"/>
      <w:sz w:val="22"/>
      <w:szCs w:val="24"/>
      <w:lang w:val="es-ES" w:eastAsia="es-ES"/>
    </w:rPr>
  </w:style>
  <w:style w:type="character" w:styleId="Nmerodepgina">
    <w:name w:val="page number"/>
    <w:basedOn w:val="Fuentedeprrafopredeter"/>
  </w:style>
  <w:style w:type="paragraph" w:styleId="Textosinformato">
    <w:name w:val="Plain Text"/>
    <w:basedOn w:val="Normal"/>
    <w:link w:val="TextosinformatoCar"/>
    <w:uiPriority w:val="99"/>
    <w:pPr>
      <w:jc w:val="both"/>
    </w:pPr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uiPriority w:val="99"/>
    <w:rsid w:val="003502F2"/>
    <w:rPr>
      <w:rFonts w:ascii="Courier New" w:hAnsi="Courier New"/>
      <w:lang w:val="es-ES" w:eastAsia="es-E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rFonts w:ascii="Courier" w:hAnsi="Courier"/>
      <w:szCs w:val="20"/>
      <w:lang w:val="en-US"/>
    </w:rPr>
  </w:style>
  <w:style w:type="paragraph" w:customStyle="1" w:styleId="Textoindependiente31">
    <w:name w:val="Texto independiente 31"/>
    <w:basedOn w:val="Normal"/>
    <w:pPr>
      <w:suppressAutoHyphens/>
      <w:overflowPunct w:val="0"/>
      <w:autoSpaceDE w:val="0"/>
      <w:autoSpaceDN w:val="0"/>
      <w:adjustRightInd w:val="0"/>
      <w:spacing w:after="120" w:line="360" w:lineRule="auto"/>
      <w:jc w:val="center"/>
      <w:textAlignment w:val="baseline"/>
    </w:pPr>
    <w:rPr>
      <w:rFonts w:ascii="Arial" w:hAnsi="Arial"/>
      <w:b/>
      <w:szCs w:val="20"/>
      <w:lang w:val="es-ES_tradnl"/>
    </w:rPr>
  </w:style>
  <w:style w:type="paragraph" w:customStyle="1" w:styleId="Textosinformato1">
    <w:name w:val="Texto sin formato1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Textoindependiente21">
    <w:name w:val="Texto independiente 21"/>
    <w:basedOn w:val="Normal"/>
    <w:pPr>
      <w:tabs>
        <w:tab w:val="left" w:pos="2268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Sangra2detindependiente1">
    <w:name w:val="Sangría 2 de t. independiente1"/>
    <w:basedOn w:val="Normal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Verdana" w:hAnsi="Verdana"/>
      <w:sz w:val="22"/>
      <w:szCs w:val="20"/>
    </w:rPr>
  </w:style>
  <w:style w:type="paragraph" w:customStyle="1" w:styleId="Sangra3detindependiente1">
    <w:name w:val="Sangría 3 de t. independiente1"/>
    <w:basedOn w:val="Normal"/>
    <w:pPr>
      <w:tabs>
        <w:tab w:val="left" w:pos="0"/>
        <w:tab w:val="left" w:pos="9356"/>
      </w:tabs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Verdana" w:hAnsi="Verdana"/>
      <w:sz w:val="22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debloque">
    <w:name w:val="Block Text"/>
    <w:basedOn w:val="Normal"/>
    <w:pPr>
      <w:tabs>
        <w:tab w:val="left" w:pos="2268"/>
      </w:tabs>
      <w:spacing w:before="240"/>
      <w:ind w:left="2310" w:right="51" w:hanging="2310"/>
      <w:jc w:val="both"/>
    </w:pPr>
    <w:rPr>
      <w:rFonts w:ascii="Arial" w:hAnsi="Arial" w:cs="Arial"/>
      <w:bCs/>
      <w:kern w:val="16"/>
      <w:sz w:val="22"/>
      <w:lang w:val="es-CL"/>
    </w:rPr>
  </w:style>
  <w:style w:type="paragraph" w:styleId="Puesto">
    <w:name w:val="Title"/>
    <w:aliases w:val="Título,Título1"/>
    <w:basedOn w:val="Normal"/>
    <w:link w:val="PuestoCar"/>
    <w:qFormat/>
    <w:pPr>
      <w:jc w:val="center"/>
    </w:pPr>
    <w:rPr>
      <w:rFonts w:ascii="Arial" w:hAnsi="Arial"/>
      <w:b/>
      <w:kern w:val="16"/>
      <w:sz w:val="22"/>
      <w:szCs w:val="20"/>
      <w:lang w:val="es-CL"/>
    </w:rPr>
  </w:style>
  <w:style w:type="paragraph" w:styleId="Subttulo">
    <w:name w:val="Subtitle"/>
    <w:basedOn w:val="Normal"/>
    <w:qFormat/>
    <w:pPr>
      <w:spacing w:line="360" w:lineRule="auto"/>
      <w:jc w:val="center"/>
    </w:pPr>
    <w:rPr>
      <w:rFonts w:ascii="Arial" w:hAnsi="Arial"/>
      <w:kern w:val="16"/>
      <w:szCs w:val="20"/>
      <w:lang w:val="es-CL"/>
    </w:rPr>
  </w:style>
  <w:style w:type="paragraph" w:customStyle="1" w:styleId="personal">
    <w:name w:val="personal"/>
    <w:basedOn w:val="Normal"/>
    <w:pPr>
      <w:jc w:val="both"/>
    </w:pPr>
    <w:rPr>
      <w:rFonts w:ascii="Arial" w:hAnsi="Arial"/>
      <w:spacing w:val="6"/>
      <w:szCs w:val="20"/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/>
    <w:rPr>
      <w:sz w:val="20"/>
      <w:szCs w:val="20"/>
      <w:lang w:eastAsia="es-MX"/>
    </w:rPr>
  </w:style>
  <w:style w:type="character" w:customStyle="1" w:styleId="TextocomentarioCar">
    <w:name w:val="Texto comentario Car"/>
    <w:link w:val="Textocomentario"/>
    <w:uiPriority w:val="99"/>
    <w:semiHidden/>
    <w:rsid w:val="003502F2"/>
    <w:rPr>
      <w:lang w:val="es-ES" w:eastAsia="es-MX"/>
    </w:rPr>
  </w:style>
  <w:style w:type="paragraph" w:styleId="Textodeglobo">
    <w:name w:val="Balloon Text"/>
    <w:basedOn w:val="Normal"/>
    <w:link w:val="TextodegloboCar"/>
    <w:semiHidden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3502F2"/>
    <w:rPr>
      <w:rFonts w:ascii="Tahoma" w:hAnsi="Tahoma" w:cs="Tahoma"/>
      <w:sz w:val="16"/>
      <w:szCs w:val="16"/>
      <w:lang w:val="es-ES" w:eastAsia="es-ES"/>
    </w:rPr>
  </w:style>
  <w:style w:type="character" w:styleId="MquinadeescribirHTML">
    <w:name w:val="HTML Typewriter"/>
    <w:rPr>
      <w:rFonts w:ascii="Courier New" w:eastAsia="Times New Roman" w:hAnsi="Courier New" w:cs="Courier New"/>
      <w:sz w:val="20"/>
      <w:szCs w:val="20"/>
    </w:rPr>
  </w:style>
  <w:style w:type="paragraph" w:customStyle="1" w:styleId="articulosportadillasp">
    <w:name w:val="articulosportadillasp"/>
    <w:basedOn w:val="Normal"/>
    <w:rsid w:val="00AF0AB2"/>
    <w:pPr>
      <w:spacing w:before="100" w:beforeAutospacing="1" w:after="100" w:afterAutospacing="1"/>
      <w:jc w:val="both"/>
    </w:pPr>
    <w:rPr>
      <w:rFonts w:ascii="Verdana" w:hAnsi="Verdana"/>
      <w:color w:val="333333"/>
      <w:sz w:val="20"/>
      <w:szCs w:val="20"/>
    </w:rPr>
  </w:style>
  <w:style w:type="paragraph" w:styleId="DireccinHTML">
    <w:name w:val="HTML Address"/>
    <w:basedOn w:val="Normal"/>
    <w:rsid w:val="00DD13F9"/>
    <w:rPr>
      <w:i/>
      <w:iCs/>
    </w:rPr>
  </w:style>
  <w:style w:type="character" w:styleId="Textoennegrita">
    <w:name w:val="Strong"/>
    <w:uiPriority w:val="22"/>
    <w:qFormat/>
    <w:rsid w:val="00DD13F9"/>
    <w:rPr>
      <w:b/>
      <w:bCs/>
    </w:rPr>
  </w:style>
  <w:style w:type="paragraph" w:customStyle="1" w:styleId="testi">
    <w:name w:val="testi"/>
    <w:basedOn w:val="Normal"/>
    <w:rsid w:val="00DD13F9"/>
    <w:pPr>
      <w:spacing w:before="100" w:beforeAutospacing="1" w:after="100" w:afterAutospacing="1"/>
    </w:pPr>
  </w:style>
  <w:style w:type="paragraph" w:customStyle="1" w:styleId="copyright1">
    <w:name w:val="copyright1"/>
    <w:basedOn w:val="Normal"/>
    <w:rsid w:val="00DD13F9"/>
    <w:pPr>
      <w:spacing w:before="720" w:after="100" w:afterAutospacing="1"/>
      <w:ind w:left="288"/>
    </w:pPr>
    <w:rPr>
      <w:rFonts w:ascii="Arial" w:hAnsi="Arial" w:cs="Arial"/>
      <w:color w:val="333333"/>
    </w:rPr>
  </w:style>
  <w:style w:type="paragraph" w:customStyle="1" w:styleId="direccion1">
    <w:name w:val="direccion1"/>
    <w:basedOn w:val="Normal"/>
    <w:rsid w:val="00DD13F9"/>
    <w:pPr>
      <w:spacing w:before="720" w:after="100" w:afterAutospacing="1"/>
      <w:jc w:val="right"/>
    </w:pPr>
    <w:rPr>
      <w:rFonts w:ascii="Arial" w:hAnsi="Arial" w:cs="Arial"/>
      <w:color w:val="333333"/>
    </w:rPr>
  </w:style>
  <w:style w:type="character" w:styleId="nfasis">
    <w:name w:val="Emphasis"/>
    <w:uiPriority w:val="20"/>
    <w:qFormat/>
    <w:rsid w:val="00DD13F9"/>
    <w:rPr>
      <w:i/>
      <w:iCs/>
    </w:rPr>
  </w:style>
  <w:style w:type="paragraph" w:customStyle="1" w:styleId="Descripcin1">
    <w:name w:val="Descripción1"/>
    <w:basedOn w:val="Normal"/>
    <w:rsid w:val="00DD13F9"/>
    <w:pPr>
      <w:spacing w:before="100" w:beforeAutospacing="1" w:after="100" w:afterAutospacing="1"/>
    </w:pPr>
  </w:style>
  <w:style w:type="paragraph" w:styleId="Prrafodelista">
    <w:name w:val="List Paragraph"/>
    <w:basedOn w:val="Normal"/>
    <w:link w:val="PrrafodelistaCar"/>
    <w:uiPriority w:val="34"/>
    <w:qFormat/>
    <w:rsid w:val="00DD13F9"/>
    <w:pPr>
      <w:spacing w:after="200" w:line="276" w:lineRule="auto"/>
      <w:ind w:left="720"/>
      <w:contextualSpacing/>
    </w:pPr>
    <w:rPr>
      <w:rFonts w:ascii="Trebuchet MS" w:eastAsia="HGMaruGothicMPRO" w:hAnsi="Trebuchet MS"/>
      <w:sz w:val="22"/>
      <w:szCs w:val="22"/>
      <w:lang w:eastAsia="ja-JP"/>
    </w:rPr>
  </w:style>
  <w:style w:type="table" w:styleId="Tablaconcuadrcula">
    <w:name w:val="Table Grid"/>
    <w:basedOn w:val="Tablanormal"/>
    <w:rsid w:val="003E5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cio1">
    <w:name w:val="vacio1"/>
    <w:rsid w:val="003502F2"/>
    <w:rPr>
      <w:b w:val="0"/>
      <w:bCs w:val="0"/>
      <w:i w:val="0"/>
      <w:iCs w:val="0"/>
      <w:sz w:val="2"/>
      <w:szCs w:val="2"/>
    </w:rPr>
  </w:style>
  <w:style w:type="paragraph" w:styleId="Sinespaciado">
    <w:name w:val="No Spacing"/>
    <w:uiPriority w:val="1"/>
    <w:qFormat/>
    <w:rsid w:val="00712084"/>
    <w:rPr>
      <w:rFonts w:ascii="Calibri" w:eastAsia="Calibri" w:hAnsi="Calibri" w:cs="Calibri"/>
      <w:sz w:val="22"/>
      <w:szCs w:val="22"/>
      <w:lang w:eastAsia="en-US"/>
    </w:rPr>
  </w:style>
  <w:style w:type="character" w:customStyle="1" w:styleId="hps">
    <w:name w:val="hps"/>
    <w:basedOn w:val="Fuentedeprrafopredeter"/>
    <w:uiPriority w:val="99"/>
    <w:rsid w:val="00712084"/>
  </w:style>
  <w:style w:type="paragraph" w:customStyle="1" w:styleId="Default">
    <w:name w:val="Default"/>
    <w:rsid w:val="000C6D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 1"/>
    <w:uiPriority w:val="99"/>
    <w:rsid w:val="00606010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2">
    <w:name w:val="Style 2"/>
    <w:uiPriority w:val="99"/>
    <w:rsid w:val="00606010"/>
    <w:pPr>
      <w:widowControl w:val="0"/>
      <w:autoSpaceDE w:val="0"/>
      <w:autoSpaceDN w:val="0"/>
      <w:spacing w:line="360" w:lineRule="auto"/>
      <w:ind w:left="720" w:right="720" w:firstLine="648"/>
      <w:jc w:val="both"/>
    </w:pPr>
    <w:rPr>
      <w:sz w:val="24"/>
      <w:szCs w:val="24"/>
      <w:lang w:val="en-US"/>
    </w:rPr>
  </w:style>
  <w:style w:type="paragraph" w:customStyle="1" w:styleId="Style5">
    <w:name w:val="Style 5"/>
    <w:uiPriority w:val="99"/>
    <w:rsid w:val="00606010"/>
    <w:pPr>
      <w:widowControl w:val="0"/>
      <w:autoSpaceDE w:val="0"/>
      <w:autoSpaceDN w:val="0"/>
      <w:spacing w:line="384" w:lineRule="exact"/>
      <w:jc w:val="both"/>
    </w:pPr>
    <w:rPr>
      <w:rFonts w:ascii="Bookman Old Style" w:hAnsi="Bookman Old Style" w:cs="Bookman Old Style"/>
      <w:lang w:val="en-US"/>
    </w:rPr>
  </w:style>
  <w:style w:type="paragraph" w:customStyle="1" w:styleId="Style3">
    <w:name w:val="Style 3"/>
    <w:uiPriority w:val="99"/>
    <w:rsid w:val="00606010"/>
    <w:pPr>
      <w:widowControl w:val="0"/>
      <w:autoSpaceDE w:val="0"/>
      <w:autoSpaceDN w:val="0"/>
      <w:spacing w:before="36" w:line="360" w:lineRule="auto"/>
      <w:ind w:firstLine="720"/>
      <w:jc w:val="both"/>
    </w:pPr>
    <w:rPr>
      <w:sz w:val="22"/>
      <w:szCs w:val="22"/>
      <w:lang w:val="en-US"/>
    </w:rPr>
  </w:style>
  <w:style w:type="paragraph" w:customStyle="1" w:styleId="Style4">
    <w:name w:val="Style 4"/>
    <w:uiPriority w:val="99"/>
    <w:rsid w:val="00606010"/>
    <w:pPr>
      <w:widowControl w:val="0"/>
      <w:autoSpaceDE w:val="0"/>
      <w:autoSpaceDN w:val="0"/>
      <w:spacing w:before="72" w:line="360" w:lineRule="auto"/>
      <w:jc w:val="both"/>
    </w:pPr>
    <w:rPr>
      <w:sz w:val="22"/>
      <w:szCs w:val="22"/>
      <w:lang w:val="en-US"/>
    </w:rPr>
  </w:style>
  <w:style w:type="character" w:customStyle="1" w:styleId="CharacterStyle1">
    <w:name w:val="Character Style 1"/>
    <w:uiPriority w:val="99"/>
    <w:rsid w:val="00606010"/>
    <w:rPr>
      <w:sz w:val="24"/>
      <w:szCs w:val="24"/>
    </w:rPr>
  </w:style>
  <w:style w:type="character" w:customStyle="1" w:styleId="CharacterStyle2">
    <w:name w:val="Character Style 2"/>
    <w:uiPriority w:val="99"/>
    <w:rsid w:val="00606010"/>
    <w:rPr>
      <w:sz w:val="22"/>
      <w:szCs w:val="22"/>
    </w:rPr>
  </w:style>
  <w:style w:type="character" w:customStyle="1" w:styleId="CharacterStyle3">
    <w:name w:val="Character Style 3"/>
    <w:uiPriority w:val="99"/>
    <w:rsid w:val="00606010"/>
    <w:rPr>
      <w:rFonts w:ascii="Bookman Old Style" w:hAnsi="Bookman Old Style" w:cs="Bookman Old Style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8275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8275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table" w:customStyle="1" w:styleId="TableNormal1">
    <w:name w:val="Table Normal1"/>
    <w:uiPriority w:val="2"/>
    <w:semiHidden/>
    <w:unhideWhenUsed/>
    <w:qFormat/>
    <w:rsid w:val="0018275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uestoCar">
    <w:name w:val="Puesto Car"/>
    <w:aliases w:val="Título Car,Título1 Car"/>
    <w:link w:val="Puesto"/>
    <w:rsid w:val="00DF22D0"/>
    <w:rPr>
      <w:rFonts w:ascii="Arial" w:hAnsi="Arial"/>
      <w:b/>
      <w:kern w:val="16"/>
      <w:sz w:val="22"/>
      <w:lang w:eastAsia="es-ES"/>
    </w:rPr>
  </w:style>
  <w:style w:type="character" w:styleId="Hipervnculovisitado">
    <w:name w:val="FollowedHyperlink"/>
    <w:uiPriority w:val="99"/>
    <w:semiHidden/>
    <w:unhideWhenUsed/>
    <w:rsid w:val="002A5625"/>
    <w:rPr>
      <w:color w:val="954F72"/>
      <w:u w:val="single"/>
    </w:rPr>
  </w:style>
  <w:style w:type="paragraph" w:customStyle="1" w:styleId="1">
    <w:name w:val="1"/>
    <w:basedOn w:val="Normal"/>
    <w:rsid w:val="00A802CE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A6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link w:val="HTMLconformatoprevio"/>
    <w:uiPriority w:val="99"/>
    <w:rsid w:val="003A6780"/>
    <w:rPr>
      <w:rFonts w:ascii="Courier New" w:hAnsi="Courier New" w:cs="Courier New"/>
    </w:rPr>
  </w:style>
  <w:style w:type="paragraph" w:customStyle="1" w:styleId="ATtuloInicial">
    <w:name w:val="A Título Inicial"/>
    <w:basedOn w:val="Normal"/>
    <w:link w:val="ATtuloInicialCarCar"/>
    <w:rsid w:val="00B15829"/>
    <w:pPr>
      <w:spacing w:before="800" w:after="200"/>
      <w:jc w:val="center"/>
    </w:pPr>
    <w:rPr>
      <w:rFonts w:ascii="Verdana" w:hAnsi="Verdana"/>
      <w:b/>
    </w:rPr>
  </w:style>
  <w:style w:type="character" w:customStyle="1" w:styleId="ATtuloInicialCarCar">
    <w:name w:val="A Título Inicial Car Car"/>
    <w:link w:val="ATtuloInicial"/>
    <w:rsid w:val="00B15829"/>
    <w:rPr>
      <w:rFonts w:ascii="Verdana" w:hAnsi="Verdana"/>
      <w:b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56046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046A"/>
    <w:rPr>
      <w:b/>
      <w:bCs/>
      <w:lang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56046A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56046A"/>
    <w:rPr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semiHidden/>
    <w:rsid w:val="0051378D"/>
    <w:pPr>
      <w:widowControl w:val="0"/>
      <w:adjustRightInd w:val="0"/>
      <w:spacing w:line="360" w:lineRule="atLeast"/>
      <w:jc w:val="both"/>
      <w:textAlignment w:val="baseline"/>
    </w:pPr>
    <w:rPr>
      <w:rFonts w:ascii="CG Times (W1)" w:hAnsi="CG Times (W1)"/>
      <w:sz w:val="20"/>
      <w:szCs w:val="20"/>
      <w:lang w:val="es-ES_tradnl"/>
    </w:rPr>
  </w:style>
  <w:style w:type="character" w:customStyle="1" w:styleId="TextonotaalfinalCar">
    <w:name w:val="Texto nota al final Car"/>
    <w:link w:val="Textonotaalfinal"/>
    <w:semiHidden/>
    <w:rsid w:val="0051378D"/>
    <w:rPr>
      <w:rFonts w:ascii="CG Times (W1)" w:hAnsi="CG Times (W1)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51378D"/>
    <w:pPr>
      <w:widowControl w:val="0"/>
      <w:shd w:val="clear" w:color="auto" w:fill="000080"/>
      <w:adjustRightInd w:val="0"/>
      <w:spacing w:line="360" w:lineRule="atLeast"/>
      <w:jc w:val="both"/>
      <w:textAlignment w:val="baseline"/>
    </w:pPr>
    <w:rPr>
      <w:rFonts w:ascii="Tahoma" w:hAnsi="Tahoma" w:cs="Tahoma"/>
      <w:sz w:val="20"/>
      <w:szCs w:val="20"/>
      <w:lang w:val="es-ES_tradnl"/>
    </w:rPr>
  </w:style>
  <w:style w:type="character" w:customStyle="1" w:styleId="MapadeldocumentoCar">
    <w:name w:val="Mapa del documento Car"/>
    <w:link w:val="Mapadeldocumento"/>
    <w:semiHidden/>
    <w:rsid w:val="0051378D"/>
    <w:rPr>
      <w:rFonts w:ascii="Tahoma" w:hAnsi="Tahoma" w:cs="Tahoma"/>
      <w:shd w:val="clear" w:color="auto" w:fill="000080"/>
      <w:lang w:val="es-ES_tradnl" w:eastAsia="es-ES"/>
    </w:rPr>
  </w:style>
  <w:style w:type="character" w:customStyle="1" w:styleId="initialstyle">
    <w:name w:val="initialstyle"/>
    <w:rsid w:val="0051378D"/>
  </w:style>
  <w:style w:type="character" w:customStyle="1" w:styleId="InitialStyle0">
    <w:name w:val="InitialStyle"/>
    <w:rsid w:val="0051378D"/>
    <w:rPr>
      <w:rFonts w:ascii="Courier New" w:hAnsi="Courier New" w:cs="Courier New"/>
      <w:color w:val="auto"/>
      <w:spacing w:val="0"/>
      <w:sz w:val="24"/>
      <w:szCs w:val="24"/>
    </w:rPr>
  </w:style>
  <w:style w:type="paragraph" w:customStyle="1" w:styleId="Car">
    <w:name w:val="Car"/>
    <w:basedOn w:val="Normal"/>
    <w:rsid w:val="0051378D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pacing w:val="-5"/>
      <w:lang w:val="en-US" w:eastAsia="en-US"/>
    </w:rPr>
  </w:style>
  <w:style w:type="paragraph" w:customStyle="1" w:styleId="Prrafodelista1">
    <w:name w:val="Párrafo de lista1"/>
    <w:basedOn w:val="Normal"/>
    <w:rsid w:val="0051378D"/>
    <w:pPr>
      <w:widowControl w:val="0"/>
      <w:adjustRightInd w:val="0"/>
      <w:spacing w:line="360" w:lineRule="atLeast"/>
      <w:ind w:left="720"/>
      <w:jc w:val="both"/>
      <w:textAlignment w:val="baseline"/>
    </w:pPr>
    <w:rPr>
      <w:sz w:val="20"/>
      <w:szCs w:val="20"/>
      <w:lang w:val="es-ES_tradnl"/>
    </w:rPr>
  </w:style>
  <w:style w:type="paragraph" w:customStyle="1" w:styleId="Textoindependiente210">
    <w:name w:val="Texto independiente 21"/>
    <w:basedOn w:val="Normal"/>
    <w:rsid w:val="0051378D"/>
    <w:pPr>
      <w:widowControl w:val="0"/>
      <w:overflowPunct w:val="0"/>
      <w:autoSpaceDE w:val="0"/>
      <w:autoSpaceDN w:val="0"/>
      <w:adjustRightInd w:val="0"/>
      <w:spacing w:line="360" w:lineRule="atLeast"/>
      <w:ind w:firstLine="3540"/>
      <w:jc w:val="both"/>
      <w:textAlignment w:val="baseline"/>
    </w:pPr>
    <w:rPr>
      <w:rFonts w:ascii="Arial" w:hAnsi="Arial"/>
      <w:szCs w:val="20"/>
      <w:lang w:val="es-CL"/>
    </w:rPr>
  </w:style>
  <w:style w:type="paragraph" w:customStyle="1" w:styleId="Pa3">
    <w:name w:val="Pa3"/>
    <w:basedOn w:val="Normal"/>
    <w:next w:val="Normal"/>
    <w:rsid w:val="0051378D"/>
    <w:pPr>
      <w:widowControl w:val="0"/>
      <w:autoSpaceDE w:val="0"/>
      <w:autoSpaceDN w:val="0"/>
      <w:adjustRightInd w:val="0"/>
      <w:spacing w:line="241" w:lineRule="atLeast"/>
      <w:jc w:val="both"/>
      <w:textAlignment w:val="baseline"/>
    </w:pPr>
    <w:rPr>
      <w:rFonts w:ascii="Gill Sans" w:hAnsi="Gill Sans"/>
    </w:rPr>
  </w:style>
  <w:style w:type="character" w:customStyle="1" w:styleId="apple-style-span">
    <w:name w:val="apple-style-span"/>
    <w:rsid w:val="0051378D"/>
  </w:style>
  <w:style w:type="character" w:customStyle="1" w:styleId="apple-converted-space">
    <w:name w:val="apple-converted-space"/>
    <w:rsid w:val="0051378D"/>
  </w:style>
  <w:style w:type="character" w:customStyle="1" w:styleId="by-author">
    <w:name w:val="by-author"/>
    <w:rsid w:val="002412AA"/>
  </w:style>
  <w:style w:type="paragraph" w:customStyle="1" w:styleId="Standard">
    <w:name w:val="Standard"/>
    <w:rsid w:val="00691B78"/>
    <w:pPr>
      <w:suppressAutoHyphens/>
      <w:textAlignment w:val="baseline"/>
    </w:pPr>
    <w:rPr>
      <w:sz w:val="24"/>
      <w:szCs w:val="24"/>
      <w:lang w:val="es-ES" w:eastAsia="zh-CN"/>
    </w:rPr>
  </w:style>
  <w:style w:type="character" w:customStyle="1" w:styleId="PrrafodelistaCar">
    <w:name w:val="Párrafo de lista Car"/>
    <w:link w:val="Prrafodelista"/>
    <w:uiPriority w:val="34"/>
    <w:locked/>
    <w:rsid w:val="00DE1968"/>
    <w:rPr>
      <w:rFonts w:ascii="Trebuchet MS" w:eastAsia="HGMaruGothicMPRO" w:hAnsi="Trebuchet MS"/>
      <w:sz w:val="22"/>
      <w:szCs w:val="22"/>
      <w:lang w:val="es-ES" w:eastAsia="ja-JP"/>
    </w:rPr>
  </w:style>
  <w:style w:type="paragraph" w:customStyle="1" w:styleId="Standarduser">
    <w:name w:val="Standard (user)"/>
    <w:rsid w:val="00F21A09"/>
    <w:pPr>
      <w:suppressAutoHyphens/>
      <w:autoSpaceDN w:val="0"/>
      <w:textAlignment w:val="baseline"/>
    </w:pPr>
    <w:rPr>
      <w:sz w:val="24"/>
      <w:szCs w:val="24"/>
      <w:lang w:val="es-ES" w:eastAsia="es-ES"/>
    </w:rPr>
  </w:style>
  <w:style w:type="paragraph" w:customStyle="1" w:styleId="CharChar">
    <w:name w:val="Char Char"/>
    <w:basedOn w:val="Normal"/>
    <w:rsid w:val="00BC4961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customStyle="1" w:styleId="western">
    <w:name w:val="western"/>
    <w:basedOn w:val="Normal"/>
    <w:rsid w:val="00A60415"/>
    <w:pPr>
      <w:spacing w:before="100" w:beforeAutospacing="1" w:after="100" w:afterAutospacing="1"/>
    </w:pPr>
    <w:rPr>
      <w:lang w:val="es-CL" w:eastAsia="es-CL"/>
    </w:rPr>
  </w:style>
  <w:style w:type="paragraph" w:customStyle="1" w:styleId="CharChar0">
    <w:name w:val="Char Char"/>
    <w:basedOn w:val="Normal"/>
    <w:rsid w:val="00533000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customStyle="1" w:styleId="CharChar1">
    <w:name w:val="Char Char"/>
    <w:basedOn w:val="Normal"/>
    <w:rsid w:val="00594F8C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customStyle="1" w:styleId="CharChar2">
    <w:name w:val="Char Char"/>
    <w:basedOn w:val="Normal"/>
    <w:rsid w:val="009A7F14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E93A67"/>
    <w:rPr>
      <w:sz w:val="20"/>
    </w:rPr>
  </w:style>
  <w:style w:type="paragraph" w:customStyle="1" w:styleId="CharChar3">
    <w:name w:val="Char Char"/>
    <w:basedOn w:val="Normal"/>
    <w:rsid w:val="00251977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customStyle="1" w:styleId="CharChar4">
    <w:name w:val="Char Char"/>
    <w:basedOn w:val="Normal"/>
    <w:rsid w:val="00875079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styleId="Lista">
    <w:name w:val="List"/>
    <w:basedOn w:val="Normal"/>
    <w:uiPriority w:val="99"/>
    <w:unhideWhenUsed/>
    <w:rsid w:val="0043477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43477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43477D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43477D"/>
    <w:pPr>
      <w:ind w:left="1132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3477D"/>
  </w:style>
  <w:style w:type="character" w:customStyle="1" w:styleId="SaludoCar">
    <w:name w:val="Saludo Car"/>
    <w:basedOn w:val="Fuentedeprrafopredeter"/>
    <w:link w:val="Saludo"/>
    <w:uiPriority w:val="99"/>
    <w:rsid w:val="0043477D"/>
    <w:rPr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43477D"/>
    <w:pPr>
      <w:numPr>
        <w:numId w:val="7"/>
      </w:numPr>
      <w:contextualSpacing/>
    </w:pPr>
  </w:style>
  <w:style w:type="paragraph" w:styleId="Listaconvietas3">
    <w:name w:val="List Bullet 3"/>
    <w:basedOn w:val="Normal"/>
    <w:uiPriority w:val="99"/>
    <w:unhideWhenUsed/>
    <w:rsid w:val="0043477D"/>
    <w:pPr>
      <w:numPr>
        <w:numId w:val="8"/>
      </w:numPr>
      <w:contextualSpacing/>
    </w:pPr>
  </w:style>
  <w:style w:type="paragraph" w:styleId="Listaconvietas4">
    <w:name w:val="List Bullet 4"/>
    <w:basedOn w:val="Normal"/>
    <w:uiPriority w:val="99"/>
    <w:unhideWhenUsed/>
    <w:rsid w:val="0043477D"/>
    <w:pPr>
      <w:numPr>
        <w:numId w:val="9"/>
      </w:numPr>
      <w:contextualSpacing/>
    </w:pPr>
  </w:style>
  <w:style w:type="paragraph" w:styleId="Continuarlista2">
    <w:name w:val="List Continue 2"/>
    <w:basedOn w:val="Normal"/>
    <w:uiPriority w:val="99"/>
    <w:unhideWhenUsed/>
    <w:rsid w:val="0043477D"/>
    <w:pPr>
      <w:spacing w:after="120"/>
      <w:ind w:left="566"/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3477D"/>
    <w:pPr>
      <w:tabs>
        <w:tab w:val="clear" w:pos="2340"/>
      </w:tabs>
      <w:ind w:firstLine="360"/>
    </w:pPr>
    <w:rPr>
      <w:rFonts w:ascii="Times New Roman" w:hAnsi="Times New Roman"/>
      <w:sz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3477D"/>
    <w:rPr>
      <w:rFonts w:ascii="Arial" w:hAnsi="Arial" w:cs="Arial"/>
      <w:sz w:val="24"/>
      <w:szCs w:val="24"/>
      <w:lang w:val="es-ES" w:eastAsia="es-ES"/>
    </w:rPr>
  </w:style>
  <w:style w:type="paragraph" w:customStyle="1" w:styleId="CharChar5">
    <w:name w:val="Char Char"/>
    <w:basedOn w:val="Normal"/>
    <w:rsid w:val="00C677FA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customStyle="1" w:styleId="CharChar6">
    <w:name w:val="Char Char"/>
    <w:basedOn w:val="Normal"/>
    <w:rsid w:val="00B31BC5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customStyle="1" w:styleId="CharChar7">
    <w:name w:val="Char Char"/>
    <w:basedOn w:val="Normal"/>
    <w:rsid w:val="00025234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86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113698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3981471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40811973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21126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618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2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1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0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0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4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3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182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48590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0309271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38653673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77255441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2285138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3196982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5476414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5762952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33654521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348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mara.cl/diputados/detalle/mociones.aspx?prmID=108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814A4355F78047A12C80F2A48CB330" ma:contentTypeVersion="0" ma:contentTypeDescription="Crear nuevo documento." ma:contentTypeScope="" ma:versionID="041c6184c19726fa4bcd4ad3b9c18a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9561A-10D5-47D0-B99A-AB7451E8B034}"/>
</file>

<file path=customXml/itemProps2.xml><?xml version="1.0" encoding="utf-8"?>
<ds:datastoreItem xmlns:ds="http://schemas.openxmlformats.org/officeDocument/2006/customXml" ds:itemID="{B34798BF-6C94-4174-A7BE-DC60D61DC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C40BB3-B4FE-49BA-9ACE-B5029CE111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A81C9B-49DC-4F7F-900E-B658C393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7</Pages>
  <Words>2460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ley que moderniza el Ministerio de Defensa Nacional</vt:lpstr>
    </vt:vector>
  </TitlesOfParts>
  <Company>Camara de Diputados</Company>
  <LinksUpToDate>false</LinksUpToDate>
  <CharactersWithSpaces>15962</CharactersWithSpaces>
  <SharedDoc>false</SharedDoc>
  <HLinks>
    <vt:vector size="6" baseType="variant">
      <vt:variant>
        <vt:i4>5505064</vt:i4>
      </vt:variant>
      <vt:variant>
        <vt:i4>0</vt:i4>
      </vt:variant>
      <vt:variant>
        <vt:i4>0</vt:i4>
      </vt:variant>
      <vt:variant>
        <vt:i4>5</vt:i4>
      </vt:variant>
      <vt:variant>
        <vt:lpwstr>https://www.camara.cl/verDoc.aspx?prmID=195838&amp;prmTipo=DOCUMENTO_COMISION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ley que moderniza el Ministerio de Defensa Nacional</dc:title>
  <dc:subject/>
  <dc:creator>Juan Pablo Galleguillos</dc:creator>
  <cp:keywords/>
  <dc:description/>
  <cp:lastModifiedBy>Claudia Rodriguez</cp:lastModifiedBy>
  <cp:revision>112</cp:revision>
  <cp:lastPrinted>2020-10-02T16:15:00Z</cp:lastPrinted>
  <dcterms:created xsi:type="dcterms:W3CDTF">2020-10-31T19:21:00Z</dcterms:created>
  <dcterms:modified xsi:type="dcterms:W3CDTF">2020-11-29T23:33:00Z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0x01010050814A4355F78047A12C80F2A48CB330</vt:lpwstr>
  </property>
</Properties>
</file>