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639" w:rsidRPr="00EE6F60" w:rsidRDefault="00AA2639" w:rsidP="00154590">
      <w:pPr>
        <w:pBdr>
          <w:bottom w:val="single" w:sz="12" w:space="1" w:color="auto"/>
        </w:pBdr>
        <w:spacing w:before="0" w:line="276" w:lineRule="auto"/>
        <w:ind w:left="4536"/>
        <w:rPr>
          <w:rFonts w:ascii="Courier New" w:hAnsi="Courier New" w:cs="Courier New"/>
          <w:b/>
          <w:caps/>
          <w:spacing w:val="-3"/>
          <w:szCs w:val="24"/>
          <w:lang w:val="es-ES"/>
        </w:rPr>
      </w:pPr>
      <w:bookmarkStart w:id="0" w:name="_GoBack"/>
      <w:bookmarkEnd w:id="0"/>
      <w:r w:rsidRPr="00EE6F60">
        <w:rPr>
          <w:rFonts w:ascii="Courier New" w:hAnsi="Courier New" w:cs="Courier New"/>
          <w:b/>
          <w:caps/>
          <w:spacing w:val="-3"/>
          <w:szCs w:val="24"/>
          <w:lang w:val="es-ES"/>
        </w:rPr>
        <w:t xml:space="preserve">FORMULA </w:t>
      </w:r>
      <w:r w:rsidR="00A12039" w:rsidRPr="00EE6F60">
        <w:rPr>
          <w:rFonts w:ascii="Courier New" w:hAnsi="Courier New" w:cs="Courier New"/>
          <w:b/>
          <w:caps/>
          <w:spacing w:val="-3"/>
          <w:szCs w:val="24"/>
          <w:lang w:val="es-ES"/>
        </w:rPr>
        <w:t>INDICACIONES</w:t>
      </w:r>
      <w:r w:rsidRPr="00EE6F60">
        <w:rPr>
          <w:rFonts w:ascii="Courier New" w:hAnsi="Courier New" w:cs="Courier New"/>
          <w:b/>
          <w:caps/>
          <w:spacing w:val="-3"/>
          <w:szCs w:val="24"/>
          <w:lang w:val="es-ES"/>
        </w:rPr>
        <w:t xml:space="preserve"> AL PROYECTO </w:t>
      </w:r>
      <w:r w:rsidR="00A12039" w:rsidRPr="00EE6F60">
        <w:rPr>
          <w:rFonts w:ascii="Courier New" w:hAnsi="Courier New" w:cs="Courier New"/>
          <w:b/>
          <w:caps/>
          <w:spacing w:val="-3"/>
          <w:szCs w:val="24"/>
          <w:lang w:val="es-ES"/>
        </w:rPr>
        <w:t xml:space="preserve">DE LEY </w:t>
      </w:r>
      <w:r w:rsidR="00AD37EE" w:rsidRPr="00EE6F60">
        <w:rPr>
          <w:rFonts w:ascii="Courier New" w:hAnsi="Courier New" w:cs="Courier New"/>
          <w:b/>
          <w:caps/>
          <w:spacing w:val="-3"/>
          <w:szCs w:val="24"/>
          <w:lang w:val="es-ES"/>
        </w:rPr>
        <w:t xml:space="preserve">que </w:t>
      </w:r>
      <w:r w:rsidR="00572B6A" w:rsidRPr="00EE6F60">
        <w:rPr>
          <w:rFonts w:ascii="Courier New" w:hAnsi="Courier New" w:cs="Courier New"/>
          <w:b/>
          <w:caps/>
          <w:spacing w:val="-3"/>
          <w:szCs w:val="24"/>
          <w:lang w:val="es-ES"/>
        </w:rPr>
        <w:t xml:space="preserve">Perfecciona los textos legales que indica, para promover la inversión </w:t>
      </w:r>
      <w:r w:rsidR="00170859" w:rsidRPr="00EE6F60">
        <w:rPr>
          <w:rFonts w:ascii="Courier New" w:hAnsi="Courier New" w:cs="Courier New"/>
          <w:b/>
          <w:caps/>
          <w:spacing w:val="-3"/>
          <w:szCs w:val="24"/>
          <w:lang w:val="es-ES"/>
        </w:rPr>
        <w:t>(BOLETÍN N°</w:t>
      </w:r>
      <w:r w:rsidR="00572B6A" w:rsidRPr="00EE6F60">
        <w:rPr>
          <w:rFonts w:ascii="Courier New" w:hAnsi="Courier New" w:cs="Courier New"/>
          <w:b/>
          <w:caps/>
          <w:spacing w:val="-3"/>
          <w:szCs w:val="24"/>
          <w:lang w:val="es-ES"/>
        </w:rPr>
        <w:t xml:space="preserve"> 11</w:t>
      </w:r>
      <w:r w:rsidR="0041554E" w:rsidRPr="00EE6F60">
        <w:rPr>
          <w:rFonts w:ascii="Courier New" w:hAnsi="Courier New" w:cs="Courier New"/>
          <w:b/>
          <w:caps/>
          <w:spacing w:val="-3"/>
          <w:szCs w:val="24"/>
          <w:lang w:val="es-ES"/>
        </w:rPr>
        <w:t>.</w:t>
      </w:r>
      <w:r w:rsidR="00572B6A" w:rsidRPr="00EE6F60">
        <w:rPr>
          <w:rFonts w:ascii="Courier New" w:hAnsi="Courier New" w:cs="Courier New"/>
          <w:b/>
          <w:caps/>
          <w:spacing w:val="-3"/>
          <w:szCs w:val="24"/>
          <w:lang w:val="es-ES"/>
        </w:rPr>
        <w:t>747-03</w:t>
      </w:r>
      <w:r w:rsidR="00170859" w:rsidRPr="00EE6F60">
        <w:rPr>
          <w:rFonts w:ascii="Courier New" w:hAnsi="Courier New" w:cs="Courier New"/>
          <w:b/>
          <w:caps/>
          <w:spacing w:val="-3"/>
          <w:szCs w:val="24"/>
          <w:lang w:val="es-ES"/>
        </w:rPr>
        <w:t>)</w:t>
      </w:r>
    </w:p>
    <w:p w:rsidR="00AA2639" w:rsidRPr="00EE6F60" w:rsidRDefault="00AA2639" w:rsidP="00154590">
      <w:pPr>
        <w:spacing w:after="0" w:line="276" w:lineRule="auto"/>
        <w:ind w:left="4536"/>
        <w:rPr>
          <w:rFonts w:ascii="Courier New" w:hAnsi="Courier New" w:cs="Courier New"/>
          <w:spacing w:val="-3"/>
          <w:szCs w:val="24"/>
        </w:rPr>
      </w:pPr>
      <w:r w:rsidRPr="00EE6F60">
        <w:rPr>
          <w:rFonts w:ascii="Courier New" w:hAnsi="Courier New" w:cs="Courier New"/>
          <w:spacing w:val="-3"/>
          <w:szCs w:val="24"/>
        </w:rPr>
        <w:t xml:space="preserve">Santiago, </w:t>
      </w:r>
      <w:r w:rsidR="009276DA">
        <w:rPr>
          <w:rFonts w:ascii="Courier New" w:hAnsi="Courier New" w:cs="Courier New"/>
          <w:spacing w:val="-3"/>
          <w:szCs w:val="24"/>
        </w:rPr>
        <w:t>09</w:t>
      </w:r>
      <w:r w:rsidR="00154590" w:rsidRPr="00EE6F60">
        <w:rPr>
          <w:rFonts w:ascii="Courier New" w:hAnsi="Courier New" w:cs="Courier New"/>
          <w:spacing w:val="-3"/>
          <w:szCs w:val="24"/>
        </w:rPr>
        <w:t xml:space="preserve"> </w:t>
      </w:r>
      <w:r w:rsidR="00A12039" w:rsidRPr="00EE6F60">
        <w:rPr>
          <w:rFonts w:ascii="Courier New" w:hAnsi="Courier New" w:cs="Courier New"/>
          <w:spacing w:val="-3"/>
          <w:szCs w:val="24"/>
        </w:rPr>
        <w:t xml:space="preserve">de </w:t>
      </w:r>
      <w:r w:rsidR="00154590" w:rsidRPr="00EE6F60">
        <w:rPr>
          <w:rFonts w:ascii="Courier New" w:hAnsi="Courier New" w:cs="Courier New"/>
          <w:spacing w:val="-3"/>
          <w:szCs w:val="24"/>
        </w:rPr>
        <w:t>agosto</w:t>
      </w:r>
      <w:r w:rsidR="00A12039" w:rsidRPr="00EE6F60">
        <w:rPr>
          <w:rFonts w:ascii="Courier New" w:hAnsi="Courier New" w:cs="Courier New"/>
          <w:spacing w:val="-3"/>
          <w:szCs w:val="24"/>
        </w:rPr>
        <w:t xml:space="preserve"> de 2018</w:t>
      </w:r>
      <w:r w:rsidRPr="00EE6F60">
        <w:rPr>
          <w:rFonts w:ascii="Courier New" w:hAnsi="Courier New" w:cs="Courier New"/>
          <w:spacing w:val="-3"/>
          <w:szCs w:val="24"/>
        </w:rPr>
        <w:t>.</w:t>
      </w:r>
    </w:p>
    <w:p w:rsidR="00AA2639" w:rsidRPr="00EE6F60" w:rsidRDefault="00AA2639" w:rsidP="003435D2">
      <w:pPr>
        <w:spacing w:before="0" w:after="0" w:line="276" w:lineRule="auto"/>
        <w:rPr>
          <w:rFonts w:ascii="Courier New" w:hAnsi="Courier New" w:cs="Courier New"/>
          <w:spacing w:val="-3"/>
          <w:szCs w:val="24"/>
        </w:rPr>
      </w:pPr>
    </w:p>
    <w:p w:rsidR="00AA2639" w:rsidRPr="00EE6F60" w:rsidRDefault="00AA2639" w:rsidP="003435D2">
      <w:pPr>
        <w:spacing w:before="0" w:after="0" w:line="276" w:lineRule="auto"/>
        <w:rPr>
          <w:rFonts w:ascii="Courier New" w:hAnsi="Courier New" w:cs="Courier New"/>
          <w:spacing w:val="-3"/>
          <w:szCs w:val="24"/>
        </w:rPr>
      </w:pPr>
    </w:p>
    <w:p w:rsidR="00AA2639" w:rsidRPr="00EE6F60" w:rsidRDefault="00AA2639" w:rsidP="003435D2">
      <w:pPr>
        <w:spacing w:before="0" w:after="0" w:line="276" w:lineRule="auto"/>
        <w:rPr>
          <w:rFonts w:ascii="Courier New" w:hAnsi="Courier New" w:cs="Courier New"/>
          <w:spacing w:val="-3"/>
          <w:szCs w:val="24"/>
        </w:rPr>
      </w:pPr>
    </w:p>
    <w:p w:rsidR="00AA2639" w:rsidRPr="00EE6F60" w:rsidRDefault="00316C03" w:rsidP="003435D2">
      <w:pPr>
        <w:spacing w:before="0" w:after="0" w:line="276" w:lineRule="auto"/>
        <w:jc w:val="center"/>
        <w:rPr>
          <w:rFonts w:ascii="Courier New" w:hAnsi="Courier New" w:cs="Courier New"/>
          <w:b/>
          <w:spacing w:val="-3"/>
          <w:szCs w:val="24"/>
        </w:rPr>
      </w:pPr>
      <w:r w:rsidRPr="00EE6F60">
        <w:rPr>
          <w:rFonts w:ascii="Courier New" w:hAnsi="Courier New" w:cs="Courier New"/>
          <w:b/>
          <w:spacing w:val="-3"/>
          <w:szCs w:val="24"/>
        </w:rPr>
        <w:t xml:space="preserve">N° </w:t>
      </w:r>
      <w:r w:rsidR="000803E1">
        <w:rPr>
          <w:rFonts w:ascii="Courier New" w:hAnsi="Courier New" w:cs="Courier New"/>
          <w:b/>
          <w:spacing w:val="-3"/>
          <w:szCs w:val="24"/>
          <w:u w:val="single"/>
        </w:rPr>
        <w:t>092</w:t>
      </w:r>
      <w:r w:rsidR="00154590" w:rsidRPr="00EE6F60">
        <w:rPr>
          <w:rFonts w:ascii="Courier New" w:hAnsi="Courier New" w:cs="Courier New"/>
          <w:b/>
          <w:spacing w:val="-3"/>
          <w:szCs w:val="24"/>
          <w:u w:val="single"/>
        </w:rPr>
        <w:t>-</w:t>
      </w:r>
      <w:r w:rsidR="00E42EE2" w:rsidRPr="00EE6F60">
        <w:rPr>
          <w:rFonts w:ascii="Courier New" w:hAnsi="Courier New" w:cs="Courier New"/>
          <w:b/>
          <w:spacing w:val="-3"/>
          <w:szCs w:val="24"/>
          <w:u w:val="single"/>
        </w:rPr>
        <w:t>366</w:t>
      </w:r>
      <w:r w:rsidR="00AA2639" w:rsidRPr="00EE6F60">
        <w:rPr>
          <w:rFonts w:ascii="Courier New" w:hAnsi="Courier New" w:cs="Courier New"/>
          <w:b/>
          <w:spacing w:val="-3"/>
          <w:szCs w:val="24"/>
        </w:rPr>
        <w:t>/</w:t>
      </w:r>
    </w:p>
    <w:p w:rsidR="00AA2639" w:rsidRPr="00EE6F60" w:rsidRDefault="00AA2639">
      <w:pPr>
        <w:spacing w:before="0" w:after="0" w:line="276" w:lineRule="auto"/>
        <w:jc w:val="center"/>
        <w:rPr>
          <w:rFonts w:ascii="Courier New" w:hAnsi="Courier New" w:cs="Courier New"/>
          <w:b/>
          <w:spacing w:val="-3"/>
          <w:szCs w:val="24"/>
        </w:rPr>
      </w:pPr>
    </w:p>
    <w:p w:rsidR="00AA2639" w:rsidRPr="00EE6F60" w:rsidRDefault="00AA2639">
      <w:pPr>
        <w:spacing w:before="0" w:after="0" w:line="276" w:lineRule="auto"/>
        <w:jc w:val="center"/>
        <w:rPr>
          <w:rFonts w:ascii="Courier New" w:hAnsi="Courier New" w:cs="Courier New"/>
          <w:spacing w:val="-3"/>
          <w:szCs w:val="24"/>
        </w:rPr>
      </w:pPr>
    </w:p>
    <w:p w:rsidR="00AA2639" w:rsidRPr="00EE6F60" w:rsidRDefault="00AA2639">
      <w:pPr>
        <w:tabs>
          <w:tab w:val="left" w:pos="4320"/>
        </w:tabs>
        <w:spacing w:before="0" w:after="0" w:line="276" w:lineRule="auto"/>
        <w:ind w:left="2880" w:firstLine="720"/>
        <w:rPr>
          <w:rFonts w:ascii="Courier New" w:hAnsi="Courier New" w:cs="Courier New"/>
          <w:spacing w:val="-3"/>
          <w:szCs w:val="24"/>
        </w:rPr>
      </w:pPr>
    </w:p>
    <w:p w:rsidR="00E42EE2" w:rsidRPr="00EE6F60" w:rsidRDefault="00E42EE2" w:rsidP="00EE6F60">
      <w:pPr>
        <w:framePr w:w="2743" w:h="2012" w:hSpace="141" w:wrap="around" w:vAnchor="text" w:hAnchor="page" w:x="1584" w:y="310"/>
        <w:tabs>
          <w:tab w:val="left" w:pos="-720"/>
        </w:tabs>
        <w:spacing w:before="0" w:after="0"/>
        <w:ind w:right="-2029"/>
        <w:rPr>
          <w:rFonts w:ascii="Courier New" w:hAnsi="Courier New" w:cs="Courier New"/>
          <w:b/>
          <w:strike/>
          <w:spacing w:val="-3"/>
          <w:szCs w:val="24"/>
        </w:rPr>
      </w:pPr>
    </w:p>
    <w:p w:rsidR="00AA2639" w:rsidRPr="00EE6F60" w:rsidRDefault="00AA2639" w:rsidP="00EE6F60">
      <w:pPr>
        <w:framePr w:w="2743" w:h="2012" w:hSpace="141" w:wrap="around" w:vAnchor="text" w:hAnchor="page" w:x="1584" w:y="310"/>
        <w:tabs>
          <w:tab w:val="left" w:pos="-720"/>
        </w:tabs>
        <w:spacing w:after="0"/>
        <w:ind w:right="-2029"/>
        <w:rPr>
          <w:rFonts w:ascii="Courier New" w:hAnsi="Courier New" w:cs="Courier New"/>
          <w:b/>
          <w:spacing w:val="-3"/>
          <w:szCs w:val="24"/>
        </w:rPr>
      </w:pPr>
      <w:r w:rsidRPr="00EE6F60">
        <w:rPr>
          <w:rFonts w:ascii="Courier New" w:hAnsi="Courier New" w:cs="Courier New"/>
          <w:b/>
          <w:spacing w:val="-3"/>
          <w:szCs w:val="24"/>
        </w:rPr>
        <w:t xml:space="preserve">A </w:t>
      </w:r>
      <w:r w:rsidR="00C6026E" w:rsidRPr="00EE6F60">
        <w:rPr>
          <w:rFonts w:ascii="Courier New" w:hAnsi="Courier New" w:cs="Courier New"/>
          <w:b/>
          <w:spacing w:val="-3"/>
          <w:szCs w:val="24"/>
        </w:rPr>
        <w:t xml:space="preserve"> </w:t>
      </w:r>
      <w:r w:rsidRPr="00EE6F60">
        <w:rPr>
          <w:rFonts w:ascii="Courier New" w:hAnsi="Courier New" w:cs="Courier New"/>
          <w:b/>
          <w:spacing w:val="-3"/>
          <w:szCs w:val="24"/>
        </w:rPr>
        <w:t xml:space="preserve">S.E. </w:t>
      </w:r>
      <w:r w:rsidR="003909A8" w:rsidRPr="00EE6F60">
        <w:rPr>
          <w:rFonts w:ascii="Courier New" w:hAnsi="Courier New" w:cs="Courier New"/>
          <w:b/>
          <w:spacing w:val="-3"/>
          <w:szCs w:val="24"/>
        </w:rPr>
        <w:t>LA</w:t>
      </w:r>
    </w:p>
    <w:p w:rsidR="00AA2639" w:rsidRPr="00EE6F60" w:rsidRDefault="00AA2639" w:rsidP="00EE6F60">
      <w:pPr>
        <w:framePr w:w="2743" w:h="2012" w:hSpace="141" w:wrap="around" w:vAnchor="text" w:hAnchor="page" w:x="1584" w:y="310"/>
        <w:tabs>
          <w:tab w:val="left" w:pos="-720"/>
        </w:tabs>
        <w:spacing w:before="0" w:after="0"/>
        <w:ind w:right="-2029"/>
        <w:rPr>
          <w:rFonts w:ascii="Courier New" w:hAnsi="Courier New" w:cs="Courier New"/>
          <w:b/>
          <w:spacing w:val="-3"/>
          <w:szCs w:val="24"/>
        </w:rPr>
      </w:pPr>
    </w:p>
    <w:p w:rsidR="00AA2639" w:rsidRPr="00EE6F60" w:rsidRDefault="00AA2639" w:rsidP="00EE6F60">
      <w:pPr>
        <w:framePr w:w="2743" w:h="2012" w:hSpace="141" w:wrap="around" w:vAnchor="text" w:hAnchor="page" w:x="1584" w:y="310"/>
        <w:tabs>
          <w:tab w:val="left" w:pos="-720"/>
        </w:tabs>
        <w:spacing w:before="0" w:after="0"/>
        <w:ind w:right="-2029"/>
        <w:rPr>
          <w:rFonts w:ascii="Courier New" w:hAnsi="Courier New" w:cs="Courier New"/>
          <w:b/>
          <w:spacing w:val="-3"/>
          <w:szCs w:val="24"/>
        </w:rPr>
      </w:pPr>
      <w:r w:rsidRPr="00EE6F60">
        <w:rPr>
          <w:rFonts w:ascii="Courier New" w:hAnsi="Courier New" w:cs="Courier New"/>
          <w:b/>
          <w:spacing w:val="-3"/>
          <w:szCs w:val="24"/>
        </w:rPr>
        <w:t>PRESIDENT</w:t>
      </w:r>
      <w:r w:rsidR="003909A8" w:rsidRPr="00EE6F60">
        <w:rPr>
          <w:rFonts w:ascii="Courier New" w:hAnsi="Courier New" w:cs="Courier New"/>
          <w:b/>
          <w:spacing w:val="-3"/>
          <w:szCs w:val="24"/>
        </w:rPr>
        <w:t>A</w:t>
      </w:r>
    </w:p>
    <w:p w:rsidR="00AA2639" w:rsidRPr="00EE6F60" w:rsidRDefault="00AA2639" w:rsidP="00EE6F60">
      <w:pPr>
        <w:framePr w:w="2743" w:h="2012" w:hSpace="141" w:wrap="around" w:vAnchor="text" w:hAnchor="page" w:x="1584" w:y="310"/>
        <w:tabs>
          <w:tab w:val="left" w:pos="-720"/>
        </w:tabs>
        <w:spacing w:before="0" w:after="0"/>
        <w:ind w:right="-2029"/>
        <w:rPr>
          <w:rFonts w:ascii="Courier New" w:hAnsi="Courier New" w:cs="Courier New"/>
          <w:b/>
          <w:spacing w:val="-3"/>
          <w:szCs w:val="24"/>
        </w:rPr>
      </w:pPr>
    </w:p>
    <w:p w:rsidR="00421666" w:rsidRPr="00EE6F60" w:rsidRDefault="00A12039" w:rsidP="00EE6F60">
      <w:pPr>
        <w:framePr w:w="2743" w:h="2012" w:hSpace="141" w:wrap="around" w:vAnchor="text" w:hAnchor="page" w:x="1584" w:y="310"/>
        <w:tabs>
          <w:tab w:val="left" w:pos="-720"/>
        </w:tabs>
        <w:spacing w:before="0" w:after="0"/>
        <w:ind w:right="-2029"/>
        <w:rPr>
          <w:rFonts w:ascii="Courier New" w:hAnsi="Courier New" w:cs="Courier New"/>
          <w:b/>
          <w:spacing w:val="-3"/>
          <w:szCs w:val="24"/>
        </w:rPr>
      </w:pPr>
      <w:r w:rsidRPr="00EE6F60">
        <w:rPr>
          <w:rFonts w:ascii="Courier New" w:hAnsi="Courier New" w:cs="Courier New"/>
          <w:b/>
          <w:spacing w:val="-3"/>
          <w:szCs w:val="24"/>
        </w:rPr>
        <w:t>DE</w:t>
      </w:r>
      <w:r w:rsidR="003909A8" w:rsidRPr="00EE6F60">
        <w:rPr>
          <w:rFonts w:ascii="Courier New" w:hAnsi="Courier New" w:cs="Courier New"/>
          <w:b/>
          <w:spacing w:val="-3"/>
          <w:szCs w:val="24"/>
        </w:rPr>
        <w:t xml:space="preserve"> </w:t>
      </w:r>
      <w:r w:rsidR="00C6026E" w:rsidRPr="00EE6F60">
        <w:rPr>
          <w:rFonts w:ascii="Courier New" w:hAnsi="Courier New" w:cs="Courier New"/>
          <w:b/>
          <w:spacing w:val="-3"/>
          <w:szCs w:val="24"/>
        </w:rPr>
        <w:t xml:space="preserve"> </w:t>
      </w:r>
      <w:r w:rsidRPr="00EE6F60">
        <w:rPr>
          <w:rFonts w:ascii="Courier New" w:hAnsi="Courier New" w:cs="Courier New"/>
          <w:b/>
          <w:spacing w:val="-3"/>
          <w:szCs w:val="24"/>
        </w:rPr>
        <w:t>L</w:t>
      </w:r>
      <w:r w:rsidR="003909A8" w:rsidRPr="00EE6F60">
        <w:rPr>
          <w:rFonts w:ascii="Courier New" w:hAnsi="Courier New" w:cs="Courier New"/>
          <w:b/>
          <w:spacing w:val="-3"/>
          <w:szCs w:val="24"/>
        </w:rPr>
        <w:t>A</w:t>
      </w:r>
      <w:r w:rsidR="00C6026E" w:rsidRPr="00EE6F60">
        <w:rPr>
          <w:rFonts w:ascii="Courier New" w:hAnsi="Courier New" w:cs="Courier New"/>
          <w:b/>
          <w:spacing w:val="-3"/>
          <w:szCs w:val="24"/>
        </w:rPr>
        <w:t xml:space="preserve">  </w:t>
      </w:r>
      <w:r w:rsidRPr="00EE6F60">
        <w:rPr>
          <w:rFonts w:ascii="Courier New" w:hAnsi="Courier New" w:cs="Courier New"/>
          <w:b/>
          <w:spacing w:val="-3"/>
          <w:szCs w:val="24"/>
        </w:rPr>
        <w:t>H</w:t>
      </w:r>
      <w:r w:rsidR="00E42EE2" w:rsidRPr="00EE6F60">
        <w:rPr>
          <w:rFonts w:ascii="Courier New" w:hAnsi="Courier New" w:cs="Courier New"/>
          <w:b/>
          <w:spacing w:val="-3"/>
          <w:szCs w:val="24"/>
        </w:rPr>
        <w:t>.</w:t>
      </w:r>
    </w:p>
    <w:p w:rsidR="00421666" w:rsidRPr="00EE6F60" w:rsidRDefault="00421666" w:rsidP="00EE6F60">
      <w:pPr>
        <w:framePr w:w="2743" w:h="2012" w:hSpace="141" w:wrap="around" w:vAnchor="text" w:hAnchor="page" w:x="1584" w:y="310"/>
        <w:tabs>
          <w:tab w:val="left" w:pos="-720"/>
        </w:tabs>
        <w:spacing w:before="0" w:after="0"/>
        <w:ind w:right="-2029"/>
        <w:rPr>
          <w:rFonts w:ascii="Courier New" w:hAnsi="Courier New" w:cs="Courier New"/>
          <w:b/>
          <w:spacing w:val="-3"/>
          <w:szCs w:val="24"/>
        </w:rPr>
      </w:pPr>
    </w:p>
    <w:p w:rsidR="003909A8" w:rsidRPr="00EE6F60" w:rsidRDefault="003909A8" w:rsidP="00EE6F60">
      <w:pPr>
        <w:framePr w:w="2743" w:h="2012" w:hSpace="141" w:wrap="around" w:vAnchor="text" w:hAnchor="page" w:x="1584" w:y="310"/>
        <w:tabs>
          <w:tab w:val="left" w:pos="-720"/>
        </w:tabs>
        <w:spacing w:before="0" w:after="0"/>
        <w:ind w:right="-2029"/>
        <w:rPr>
          <w:rFonts w:ascii="Courier New" w:hAnsi="Courier New" w:cs="Courier New"/>
          <w:b/>
          <w:spacing w:val="-3"/>
          <w:szCs w:val="24"/>
        </w:rPr>
      </w:pPr>
      <w:r w:rsidRPr="00EE6F60">
        <w:rPr>
          <w:rFonts w:ascii="Courier New" w:hAnsi="Courier New" w:cs="Courier New"/>
          <w:b/>
          <w:spacing w:val="-3"/>
          <w:szCs w:val="24"/>
        </w:rPr>
        <w:t xml:space="preserve">CÁMARA </w:t>
      </w:r>
      <w:r w:rsidR="00C6026E" w:rsidRPr="00EE6F60">
        <w:rPr>
          <w:rFonts w:ascii="Courier New" w:hAnsi="Courier New" w:cs="Courier New"/>
          <w:b/>
          <w:spacing w:val="-3"/>
          <w:szCs w:val="24"/>
        </w:rPr>
        <w:t xml:space="preserve">DE </w:t>
      </w:r>
    </w:p>
    <w:p w:rsidR="00C6026E" w:rsidRPr="00EE6F60" w:rsidRDefault="00C6026E" w:rsidP="00EE6F60">
      <w:pPr>
        <w:framePr w:w="2743" w:h="2012" w:hSpace="141" w:wrap="around" w:vAnchor="text" w:hAnchor="page" w:x="1584" w:y="310"/>
        <w:tabs>
          <w:tab w:val="left" w:pos="-720"/>
        </w:tabs>
        <w:spacing w:before="0" w:after="0"/>
        <w:ind w:right="-2029"/>
        <w:rPr>
          <w:rFonts w:ascii="Courier New" w:hAnsi="Courier New" w:cs="Courier New"/>
          <w:b/>
          <w:spacing w:val="-3"/>
          <w:szCs w:val="24"/>
        </w:rPr>
      </w:pPr>
    </w:p>
    <w:p w:rsidR="00AA2639" w:rsidRPr="00EE6F60" w:rsidRDefault="003909A8" w:rsidP="00EE6F60">
      <w:pPr>
        <w:framePr w:w="2743" w:h="2012" w:hSpace="141" w:wrap="around" w:vAnchor="text" w:hAnchor="page" w:x="1584" w:y="310"/>
        <w:tabs>
          <w:tab w:val="left" w:pos="-720"/>
        </w:tabs>
        <w:spacing w:before="0" w:after="0"/>
        <w:ind w:right="-2029"/>
        <w:rPr>
          <w:rFonts w:ascii="Courier New" w:hAnsi="Courier New" w:cs="Courier New"/>
          <w:b/>
          <w:spacing w:val="-3"/>
          <w:szCs w:val="24"/>
        </w:rPr>
      </w:pPr>
      <w:r w:rsidRPr="00EE6F60">
        <w:rPr>
          <w:rFonts w:ascii="Courier New" w:hAnsi="Courier New" w:cs="Courier New"/>
          <w:b/>
          <w:spacing w:val="-3"/>
          <w:szCs w:val="24"/>
        </w:rPr>
        <w:t>DIPUTADOS</w:t>
      </w:r>
      <w:r w:rsidR="00AA2639" w:rsidRPr="00EE6F60">
        <w:rPr>
          <w:rFonts w:ascii="Courier New" w:hAnsi="Courier New" w:cs="Courier New"/>
          <w:b/>
          <w:spacing w:val="-3"/>
          <w:szCs w:val="24"/>
        </w:rPr>
        <w:t>.</w:t>
      </w:r>
    </w:p>
    <w:p w:rsidR="00AA2639" w:rsidRPr="00EE6F60" w:rsidRDefault="00AA2639" w:rsidP="00EE6F60">
      <w:pPr>
        <w:pStyle w:val="Sangradetextonormal"/>
        <w:tabs>
          <w:tab w:val="clear" w:pos="3544"/>
          <w:tab w:val="left" w:pos="-720"/>
        </w:tabs>
        <w:spacing w:before="0" w:after="0" w:line="276" w:lineRule="auto"/>
        <w:ind w:left="2835"/>
        <w:rPr>
          <w:rFonts w:ascii="Courier New" w:hAnsi="Courier New" w:cs="Courier New"/>
          <w:szCs w:val="24"/>
        </w:rPr>
      </w:pPr>
      <w:r w:rsidRPr="00EE6F60">
        <w:rPr>
          <w:rFonts w:ascii="Courier New" w:hAnsi="Courier New" w:cs="Courier New"/>
          <w:szCs w:val="24"/>
        </w:rPr>
        <w:t xml:space="preserve">Honorable </w:t>
      </w:r>
      <w:r w:rsidR="003909A8" w:rsidRPr="00EE6F60">
        <w:rPr>
          <w:rFonts w:ascii="Courier New" w:hAnsi="Courier New" w:cs="Courier New"/>
          <w:szCs w:val="24"/>
        </w:rPr>
        <w:t>Cámara de Diputados</w:t>
      </w:r>
      <w:r w:rsidRPr="00EE6F60">
        <w:rPr>
          <w:rFonts w:ascii="Courier New" w:hAnsi="Courier New" w:cs="Courier New"/>
          <w:szCs w:val="24"/>
        </w:rPr>
        <w:t>:</w:t>
      </w:r>
    </w:p>
    <w:p w:rsidR="00AA2639" w:rsidRPr="00EE6F60" w:rsidRDefault="00AA2639">
      <w:pPr>
        <w:pStyle w:val="Sangradetextonormal"/>
        <w:tabs>
          <w:tab w:val="clear" w:pos="3544"/>
          <w:tab w:val="left" w:pos="-720"/>
        </w:tabs>
        <w:spacing w:before="0" w:after="0" w:line="276" w:lineRule="auto"/>
        <w:ind w:left="2835"/>
        <w:rPr>
          <w:rFonts w:ascii="Courier New" w:hAnsi="Courier New" w:cs="Courier New"/>
          <w:szCs w:val="24"/>
        </w:rPr>
      </w:pPr>
    </w:p>
    <w:p w:rsidR="00AA2639" w:rsidRPr="00EE6F60" w:rsidRDefault="00AA2639" w:rsidP="000803E1">
      <w:pPr>
        <w:tabs>
          <w:tab w:val="left" w:pos="4320"/>
        </w:tabs>
        <w:spacing w:before="0" w:after="0" w:line="276" w:lineRule="auto"/>
        <w:ind w:firstLine="709"/>
        <w:rPr>
          <w:rFonts w:ascii="Courier New" w:hAnsi="Courier New" w:cs="Courier New"/>
          <w:szCs w:val="24"/>
        </w:rPr>
      </w:pPr>
      <w:r w:rsidRPr="00EE6F60">
        <w:rPr>
          <w:rFonts w:ascii="Courier New" w:hAnsi="Courier New" w:cs="Courier New"/>
          <w:szCs w:val="24"/>
        </w:rPr>
        <w:t>En uso de mis facultades constit</w:t>
      </w:r>
      <w:r w:rsidR="00612C43" w:rsidRPr="00EE6F60">
        <w:rPr>
          <w:rFonts w:ascii="Courier New" w:hAnsi="Courier New" w:cs="Courier New"/>
          <w:szCs w:val="24"/>
        </w:rPr>
        <w:t>ucionales, vengo en formular la</w:t>
      </w:r>
      <w:r w:rsidR="00A12039" w:rsidRPr="00EE6F60">
        <w:rPr>
          <w:rFonts w:ascii="Courier New" w:hAnsi="Courier New" w:cs="Courier New"/>
          <w:szCs w:val="24"/>
        </w:rPr>
        <w:t>s</w:t>
      </w:r>
      <w:r w:rsidR="00612C43" w:rsidRPr="00EE6F60">
        <w:rPr>
          <w:rFonts w:ascii="Courier New" w:hAnsi="Courier New" w:cs="Courier New"/>
          <w:szCs w:val="24"/>
        </w:rPr>
        <w:t xml:space="preserve"> siguiente</w:t>
      </w:r>
      <w:r w:rsidR="00A12039" w:rsidRPr="00EE6F60">
        <w:rPr>
          <w:rFonts w:ascii="Courier New" w:hAnsi="Courier New" w:cs="Courier New"/>
          <w:szCs w:val="24"/>
        </w:rPr>
        <w:t>s</w:t>
      </w:r>
      <w:r w:rsidRPr="00EE6F60">
        <w:rPr>
          <w:rFonts w:ascii="Courier New" w:hAnsi="Courier New" w:cs="Courier New"/>
          <w:szCs w:val="24"/>
        </w:rPr>
        <w:t xml:space="preserve"> indicaci</w:t>
      </w:r>
      <w:r w:rsidR="00A12039" w:rsidRPr="00EE6F60">
        <w:rPr>
          <w:rFonts w:ascii="Courier New" w:hAnsi="Courier New" w:cs="Courier New"/>
          <w:szCs w:val="24"/>
        </w:rPr>
        <w:t>ones</w:t>
      </w:r>
      <w:r w:rsidRPr="00EE6F60">
        <w:rPr>
          <w:rFonts w:ascii="Courier New" w:hAnsi="Courier New" w:cs="Courier New"/>
          <w:szCs w:val="24"/>
        </w:rPr>
        <w:t xml:space="preserve"> al proyecto de </w:t>
      </w:r>
      <w:r w:rsidR="00A12039" w:rsidRPr="00EE6F60">
        <w:rPr>
          <w:rFonts w:ascii="Courier New" w:hAnsi="Courier New" w:cs="Courier New"/>
          <w:szCs w:val="24"/>
        </w:rPr>
        <w:t>ley del rubro</w:t>
      </w:r>
      <w:r w:rsidRPr="00EE6F60">
        <w:rPr>
          <w:rFonts w:ascii="Courier New" w:hAnsi="Courier New" w:cs="Courier New"/>
          <w:szCs w:val="24"/>
        </w:rPr>
        <w:t>, a fin de que sea</w:t>
      </w:r>
      <w:r w:rsidR="00612C43" w:rsidRPr="00EE6F60">
        <w:rPr>
          <w:rFonts w:ascii="Courier New" w:hAnsi="Courier New" w:cs="Courier New"/>
          <w:szCs w:val="24"/>
        </w:rPr>
        <w:t xml:space="preserve"> considerada</w:t>
      </w:r>
      <w:r w:rsidRPr="00EE6F60">
        <w:rPr>
          <w:rFonts w:ascii="Courier New" w:hAnsi="Courier New" w:cs="Courier New"/>
          <w:szCs w:val="24"/>
        </w:rPr>
        <w:t xml:space="preserve"> durante la discu</w:t>
      </w:r>
      <w:r w:rsidR="00A12039" w:rsidRPr="00EE6F60">
        <w:rPr>
          <w:rFonts w:ascii="Courier New" w:hAnsi="Courier New" w:cs="Courier New"/>
          <w:szCs w:val="24"/>
        </w:rPr>
        <w:t xml:space="preserve">sión del mismo en el seno de </w:t>
      </w:r>
      <w:proofErr w:type="gramStart"/>
      <w:r w:rsidR="00A12039" w:rsidRPr="00EE6F60">
        <w:rPr>
          <w:rFonts w:ascii="Courier New" w:hAnsi="Courier New" w:cs="Courier New"/>
          <w:szCs w:val="24"/>
        </w:rPr>
        <w:t>es</w:t>
      </w:r>
      <w:r w:rsidR="003909A8" w:rsidRPr="00EE6F60">
        <w:rPr>
          <w:rFonts w:ascii="Courier New" w:hAnsi="Courier New" w:cs="Courier New"/>
          <w:szCs w:val="24"/>
        </w:rPr>
        <w:t>a</w:t>
      </w:r>
      <w:proofErr w:type="gramEnd"/>
      <w:r w:rsidRPr="00EE6F60">
        <w:rPr>
          <w:rFonts w:ascii="Courier New" w:hAnsi="Courier New" w:cs="Courier New"/>
          <w:szCs w:val="24"/>
        </w:rPr>
        <w:t xml:space="preserve"> H. </w:t>
      </w:r>
      <w:r w:rsidR="003909A8" w:rsidRPr="00EE6F60">
        <w:rPr>
          <w:rFonts w:ascii="Courier New" w:hAnsi="Courier New" w:cs="Courier New"/>
          <w:szCs w:val="24"/>
        </w:rPr>
        <w:t>Cámara de Diputados</w:t>
      </w:r>
      <w:r w:rsidRPr="00EE6F60">
        <w:rPr>
          <w:rFonts w:ascii="Courier New" w:hAnsi="Courier New" w:cs="Courier New"/>
          <w:szCs w:val="24"/>
        </w:rPr>
        <w:t>:</w:t>
      </w:r>
    </w:p>
    <w:p w:rsidR="002F6F72" w:rsidRPr="00EE6F60" w:rsidRDefault="002F6F72" w:rsidP="000803E1">
      <w:pPr>
        <w:tabs>
          <w:tab w:val="left" w:pos="4320"/>
        </w:tabs>
        <w:spacing w:before="0" w:after="0" w:line="276" w:lineRule="auto"/>
        <w:ind w:left="2835" w:firstLine="709"/>
        <w:rPr>
          <w:rFonts w:ascii="Courier New" w:hAnsi="Courier New" w:cs="Courier New"/>
          <w:szCs w:val="24"/>
        </w:rPr>
      </w:pPr>
    </w:p>
    <w:p w:rsidR="00A5163C" w:rsidRPr="00EE6F60" w:rsidRDefault="00EE6F60" w:rsidP="000803E1">
      <w:pPr>
        <w:pStyle w:val="Prrafodelista"/>
        <w:tabs>
          <w:tab w:val="left" w:pos="4111"/>
        </w:tabs>
        <w:spacing w:before="0" w:after="0" w:line="276" w:lineRule="auto"/>
        <w:ind w:left="2835"/>
        <w:jc w:val="center"/>
        <w:rPr>
          <w:rFonts w:ascii="Courier New" w:hAnsi="Courier New" w:cs="Courier New"/>
          <w:b/>
          <w:szCs w:val="24"/>
        </w:rPr>
      </w:pPr>
      <w:r w:rsidRPr="00EE6F60">
        <w:rPr>
          <w:rFonts w:ascii="Courier New" w:hAnsi="Courier New" w:cs="Courier New"/>
          <w:b/>
          <w:szCs w:val="24"/>
        </w:rPr>
        <w:t xml:space="preserve">AL </w:t>
      </w:r>
      <w:r w:rsidR="00572B6A" w:rsidRPr="00EE6F60">
        <w:rPr>
          <w:rFonts w:ascii="Courier New" w:hAnsi="Courier New" w:cs="Courier New"/>
          <w:b/>
          <w:szCs w:val="24"/>
        </w:rPr>
        <w:t>ARTÍCULO PRIMERO</w:t>
      </w:r>
    </w:p>
    <w:p w:rsidR="00572B6A" w:rsidRPr="00EE6F60" w:rsidRDefault="00572B6A" w:rsidP="000803E1">
      <w:pPr>
        <w:pStyle w:val="Prrafodelista"/>
        <w:tabs>
          <w:tab w:val="left" w:pos="4111"/>
        </w:tabs>
        <w:spacing w:before="0" w:after="0" w:line="276" w:lineRule="auto"/>
        <w:ind w:left="3544"/>
        <w:rPr>
          <w:rFonts w:ascii="Courier New" w:hAnsi="Courier New" w:cs="Courier New"/>
          <w:b/>
          <w:szCs w:val="24"/>
        </w:rPr>
      </w:pPr>
    </w:p>
    <w:p w:rsidR="00572B6A" w:rsidRPr="00EE6F60" w:rsidRDefault="00572B6A" w:rsidP="000803E1">
      <w:pPr>
        <w:pStyle w:val="Prrafodelista"/>
        <w:numPr>
          <w:ilvl w:val="0"/>
          <w:numId w:val="6"/>
        </w:numPr>
        <w:tabs>
          <w:tab w:val="left" w:pos="4111"/>
        </w:tabs>
        <w:spacing w:before="0" w:after="0" w:line="276" w:lineRule="auto"/>
        <w:ind w:left="2835" w:firstLine="709"/>
        <w:rPr>
          <w:rFonts w:ascii="Courier New" w:hAnsi="Courier New" w:cs="Courier New"/>
          <w:b/>
          <w:szCs w:val="24"/>
        </w:rPr>
      </w:pPr>
      <w:r w:rsidRPr="00EE6F60">
        <w:rPr>
          <w:rFonts w:ascii="Courier New" w:hAnsi="Courier New" w:cs="Courier New"/>
          <w:szCs w:val="24"/>
        </w:rPr>
        <w:t>Para reemplazar el número 2), por el siguiente:</w:t>
      </w:r>
    </w:p>
    <w:p w:rsidR="00572B6A" w:rsidRPr="00EE6F60" w:rsidRDefault="00572B6A" w:rsidP="000803E1">
      <w:pPr>
        <w:tabs>
          <w:tab w:val="left" w:pos="4678"/>
        </w:tabs>
        <w:spacing w:line="276" w:lineRule="auto"/>
        <w:ind w:left="2835" w:firstLine="1276"/>
        <w:rPr>
          <w:rFonts w:ascii="Courier New" w:hAnsi="Courier New" w:cs="Courier New"/>
          <w:szCs w:val="24"/>
        </w:rPr>
      </w:pPr>
      <w:r w:rsidRPr="00EE6F60">
        <w:rPr>
          <w:rFonts w:ascii="Courier New" w:hAnsi="Courier New" w:cs="Courier New"/>
          <w:szCs w:val="24"/>
        </w:rPr>
        <w:t>“2)</w:t>
      </w:r>
      <w:r w:rsidR="00EE6F60">
        <w:rPr>
          <w:rFonts w:ascii="Courier New" w:hAnsi="Courier New" w:cs="Courier New"/>
          <w:szCs w:val="24"/>
        </w:rPr>
        <w:tab/>
      </w:r>
      <w:proofErr w:type="spellStart"/>
      <w:r w:rsidRPr="00EE6F60">
        <w:rPr>
          <w:rFonts w:ascii="Courier New" w:hAnsi="Courier New" w:cs="Courier New"/>
          <w:szCs w:val="24"/>
        </w:rPr>
        <w:t>Incorpórase</w:t>
      </w:r>
      <w:proofErr w:type="spellEnd"/>
      <w:r w:rsidRPr="00EE6F60">
        <w:rPr>
          <w:rFonts w:ascii="Courier New" w:hAnsi="Courier New" w:cs="Courier New"/>
          <w:szCs w:val="24"/>
        </w:rPr>
        <w:t xml:space="preserve"> el siguiente artículo 11° </w:t>
      </w:r>
      <w:proofErr w:type="spellStart"/>
      <w:r w:rsidRPr="00EE6F60">
        <w:rPr>
          <w:rFonts w:ascii="Courier New" w:hAnsi="Courier New" w:cs="Courier New"/>
          <w:szCs w:val="24"/>
        </w:rPr>
        <w:t>quáter</w:t>
      </w:r>
      <w:proofErr w:type="spellEnd"/>
      <w:r w:rsidRPr="00EE6F60">
        <w:rPr>
          <w:rFonts w:ascii="Courier New" w:hAnsi="Courier New" w:cs="Courier New"/>
          <w:szCs w:val="24"/>
        </w:rPr>
        <w:t>, nuevo:</w:t>
      </w:r>
    </w:p>
    <w:p w:rsidR="00EE6F60" w:rsidRDefault="00572B6A" w:rsidP="000803E1">
      <w:pPr>
        <w:spacing w:line="276" w:lineRule="auto"/>
        <w:ind w:left="2835" w:firstLine="1843"/>
        <w:rPr>
          <w:rFonts w:ascii="Courier New" w:hAnsi="Courier New" w:cs="Courier New"/>
          <w:b/>
          <w:szCs w:val="24"/>
        </w:rPr>
      </w:pPr>
      <w:r w:rsidRPr="00EE6F60">
        <w:rPr>
          <w:rFonts w:ascii="Courier New" w:hAnsi="Courier New" w:cs="Courier New"/>
          <w:szCs w:val="24"/>
        </w:rPr>
        <w:t xml:space="preserve">“Artículo 11 </w:t>
      </w:r>
      <w:proofErr w:type="spellStart"/>
      <w:r w:rsidRPr="00EE6F60">
        <w:rPr>
          <w:rFonts w:ascii="Courier New" w:hAnsi="Courier New" w:cs="Courier New"/>
          <w:szCs w:val="24"/>
        </w:rPr>
        <w:t>quáter</w:t>
      </w:r>
      <w:proofErr w:type="spellEnd"/>
      <w:r w:rsidRPr="00EE6F60">
        <w:rPr>
          <w:rFonts w:ascii="Courier New" w:hAnsi="Courier New" w:cs="Courier New"/>
          <w:szCs w:val="24"/>
        </w:rPr>
        <w:t xml:space="preserve">.- Los proponentes o titulares de proyectos podrán dirigirse al Director Ejecutivo del Servicio o el Director Regional, según corresponda, a fin de solicitar un pronunciamiento sobre si, en base a los antecedentes proporcionados al efecto, un proyecto o actividad, debe someterse al Sistema de Evaluación de Impacto Ambiental. Asimismo, podrán dirigirse los proponentes o titulares a las mismas autoridades, en caso que requieran efectuar cambios a un proyecto, sea que cuente o no con una Resolución de Calificación Ambiental favorable, a fin de solicitar un pronunciamiento sobre si, en base a los antecedentes proporcionados al efecto, </w:t>
      </w:r>
      <w:r w:rsidRPr="00EE6F60">
        <w:rPr>
          <w:rFonts w:ascii="Courier New" w:hAnsi="Courier New" w:cs="Courier New"/>
          <w:szCs w:val="24"/>
        </w:rPr>
        <w:lastRenderedPageBreak/>
        <w:t>dichos cambios constituyen o no una modificación de proyecto.</w:t>
      </w:r>
      <w:r w:rsidRPr="00EE6F60">
        <w:rPr>
          <w:rFonts w:ascii="Courier New" w:hAnsi="Courier New" w:cs="Courier New"/>
          <w:b/>
          <w:szCs w:val="24"/>
        </w:rPr>
        <w:t xml:space="preserve"> </w:t>
      </w:r>
    </w:p>
    <w:p w:rsidR="00572B6A" w:rsidRPr="00EE6F60" w:rsidRDefault="00572B6A" w:rsidP="000803E1">
      <w:pPr>
        <w:spacing w:line="276" w:lineRule="auto"/>
        <w:ind w:left="2835" w:firstLine="1843"/>
        <w:rPr>
          <w:rFonts w:ascii="Courier New" w:hAnsi="Courier New" w:cs="Courier New"/>
          <w:szCs w:val="24"/>
        </w:rPr>
      </w:pPr>
      <w:r w:rsidRPr="00EE6F60">
        <w:rPr>
          <w:rFonts w:ascii="Courier New" w:hAnsi="Courier New" w:cs="Courier New"/>
          <w:szCs w:val="24"/>
        </w:rPr>
        <w:t>El pronunciamiento a que se refiere el inciso anterior será siempre vinculante para efectos del seguimiento, fiscalización y sanción ambiental.”.”.</w:t>
      </w:r>
    </w:p>
    <w:p w:rsidR="00572B6A" w:rsidRPr="00EE6F60" w:rsidRDefault="00572B6A" w:rsidP="000803E1">
      <w:pPr>
        <w:pStyle w:val="Prrafodelista"/>
        <w:tabs>
          <w:tab w:val="left" w:pos="4111"/>
        </w:tabs>
        <w:spacing w:before="0" w:after="0" w:line="276" w:lineRule="auto"/>
        <w:ind w:left="3544"/>
        <w:rPr>
          <w:rFonts w:ascii="Courier New" w:hAnsi="Courier New" w:cs="Courier New"/>
          <w:b/>
          <w:szCs w:val="24"/>
        </w:rPr>
      </w:pPr>
    </w:p>
    <w:p w:rsidR="00572B6A" w:rsidRPr="00EE6F60" w:rsidRDefault="00572B6A" w:rsidP="000803E1">
      <w:pPr>
        <w:pStyle w:val="Prrafodelista"/>
        <w:numPr>
          <w:ilvl w:val="0"/>
          <w:numId w:val="6"/>
        </w:numPr>
        <w:tabs>
          <w:tab w:val="left" w:pos="4111"/>
        </w:tabs>
        <w:spacing w:before="0" w:after="0" w:line="276" w:lineRule="auto"/>
        <w:ind w:left="2835" w:firstLine="709"/>
        <w:rPr>
          <w:rFonts w:ascii="Courier New" w:hAnsi="Courier New" w:cs="Courier New"/>
          <w:szCs w:val="24"/>
        </w:rPr>
      </w:pPr>
      <w:r w:rsidRPr="00EE6F60">
        <w:rPr>
          <w:rFonts w:ascii="Courier New" w:hAnsi="Courier New" w:cs="Courier New"/>
          <w:szCs w:val="24"/>
        </w:rPr>
        <w:t>Para reemplazar el número 3), por el siguiente:</w:t>
      </w:r>
    </w:p>
    <w:p w:rsidR="00572B6A" w:rsidRPr="00EE6F60" w:rsidRDefault="00572B6A" w:rsidP="000803E1">
      <w:pPr>
        <w:tabs>
          <w:tab w:val="left" w:pos="4678"/>
        </w:tabs>
        <w:spacing w:line="276" w:lineRule="auto"/>
        <w:ind w:left="2835" w:firstLine="1276"/>
        <w:rPr>
          <w:rFonts w:ascii="Courier New" w:hAnsi="Courier New" w:cs="Courier New"/>
          <w:szCs w:val="24"/>
        </w:rPr>
      </w:pPr>
      <w:r w:rsidRPr="00EE6F60">
        <w:rPr>
          <w:rFonts w:ascii="Courier New" w:hAnsi="Courier New" w:cs="Courier New"/>
          <w:szCs w:val="24"/>
        </w:rPr>
        <w:t>“3)</w:t>
      </w:r>
      <w:r w:rsidRPr="00EE6F60">
        <w:rPr>
          <w:rFonts w:ascii="Courier New" w:hAnsi="Courier New" w:cs="Courier New"/>
          <w:szCs w:val="24"/>
        </w:rPr>
        <w:tab/>
      </w:r>
      <w:proofErr w:type="spellStart"/>
      <w:r w:rsidRPr="00EE6F60">
        <w:rPr>
          <w:rFonts w:ascii="Courier New" w:hAnsi="Courier New" w:cs="Courier New"/>
          <w:szCs w:val="24"/>
        </w:rPr>
        <w:t>Reemplázase</w:t>
      </w:r>
      <w:proofErr w:type="spellEnd"/>
      <w:r w:rsidRPr="00EE6F60">
        <w:rPr>
          <w:rFonts w:ascii="Courier New" w:hAnsi="Courier New" w:cs="Courier New"/>
          <w:szCs w:val="24"/>
        </w:rPr>
        <w:t xml:space="preserve"> la letra c) del artículo 10, por la siguiente:</w:t>
      </w:r>
    </w:p>
    <w:p w:rsidR="00572B6A" w:rsidRPr="00EE6F60" w:rsidRDefault="000803E1" w:rsidP="000803E1">
      <w:pPr>
        <w:tabs>
          <w:tab w:val="left" w:pos="4678"/>
        </w:tabs>
        <w:spacing w:line="276" w:lineRule="auto"/>
        <w:ind w:left="2835" w:firstLine="1276"/>
        <w:rPr>
          <w:rFonts w:ascii="Courier New" w:hAnsi="Courier New" w:cs="Courier New"/>
          <w:szCs w:val="24"/>
        </w:rPr>
      </w:pPr>
      <w:r>
        <w:rPr>
          <w:rFonts w:ascii="Courier New" w:hAnsi="Courier New" w:cs="Courier New"/>
          <w:szCs w:val="24"/>
        </w:rPr>
        <w:tab/>
      </w:r>
      <w:r w:rsidR="00572B6A" w:rsidRPr="00EE6F60">
        <w:rPr>
          <w:rFonts w:ascii="Courier New" w:hAnsi="Courier New" w:cs="Courier New"/>
          <w:szCs w:val="24"/>
        </w:rPr>
        <w:t>“c) Centrales o plantas generadoras de energía eléctrica, según sus magnitudes, las cuales se determinarán sobre la base de los impactos que produzca el tipo de tecnología que utilicen, comprendiendo prospecciones con fines geotérmicos.”.”.</w:t>
      </w:r>
    </w:p>
    <w:p w:rsidR="00572B6A" w:rsidRPr="00EE6F60" w:rsidRDefault="00572B6A" w:rsidP="000803E1">
      <w:pPr>
        <w:pStyle w:val="Prrafodelista"/>
        <w:tabs>
          <w:tab w:val="left" w:pos="4111"/>
        </w:tabs>
        <w:spacing w:before="0" w:after="0" w:line="276" w:lineRule="auto"/>
        <w:ind w:left="3544"/>
        <w:rPr>
          <w:rFonts w:ascii="Courier New" w:hAnsi="Courier New" w:cs="Courier New"/>
          <w:szCs w:val="24"/>
        </w:rPr>
      </w:pPr>
    </w:p>
    <w:p w:rsidR="00572B6A" w:rsidRPr="00EE6F60" w:rsidRDefault="00572B6A" w:rsidP="000803E1">
      <w:pPr>
        <w:pStyle w:val="Prrafodelista"/>
        <w:numPr>
          <w:ilvl w:val="0"/>
          <w:numId w:val="6"/>
        </w:numPr>
        <w:tabs>
          <w:tab w:val="left" w:pos="4111"/>
        </w:tabs>
        <w:spacing w:before="0" w:after="0" w:line="276" w:lineRule="auto"/>
        <w:ind w:left="2835" w:firstLine="709"/>
        <w:rPr>
          <w:rFonts w:ascii="Courier New" w:hAnsi="Courier New" w:cs="Courier New"/>
          <w:szCs w:val="24"/>
        </w:rPr>
      </w:pPr>
      <w:r w:rsidRPr="00EE6F60">
        <w:rPr>
          <w:rFonts w:ascii="Courier New" w:hAnsi="Courier New" w:cs="Courier New"/>
          <w:szCs w:val="24"/>
        </w:rPr>
        <w:t>Para reemplazar el número 4), por el siguiente:</w:t>
      </w:r>
    </w:p>
    <w:p w:rsidR="00572B6A" w:rsidRPr="000803E1" w:rsidRDefault="00572B6A" w:rsidP="000803E1">
      <w:pPr>
        <w:tabs>
          <w:tab w:val="left" w:pos="4678"/>
        </w:tabs>
        <w:spacing w:line="276" w:lineRule="auto"/>
        <w:ind w:left="2835" w:firstLine="1276"/>
        <w:rPr>
          <w:rFonts w:ascii="Courier New" w:hAnsi="Courier New" w:cs="Courier New"/>
          <w:szCs w:val="24"/>
        </w:rPr>
      </w:pPr>
      <w:r w:rsidRPr="00EE6F60">
        <w:rPr>
          <w:rFonts w:ascii="Courier New" w:hAnsi="Courier New" w:cs="Courier New"/>
          <w:szCs w:val="24"/>
        </w:rPr>
        <w:t>“4)</w:t>
      </w:r>
      <w:r w:rsidRPr="00EE6F60">
        <w:rPr>
          <w:rFonts w:ascii="Courier New" w:hAnsi="Courier New" w:cs="Courier New"/>
          <w:szCs w:val="24"/>
        </w:rPr>
        <w:tab/>
      </w:r>
      <w:proofErr w:type="spellStart"/>
      <w:r w:rsidRPr="00EE6F60">
        <w:rPr>
          <w:rFonts w:ascii="Courier New" w:hAnsi="Courier New" w:cs="Courier New"/>
          <w:szCs w:val="24"/>
        </w:rPr>
        <w:t>Agrégase</w:t>
      </w:r>
      <w:proofErr w:type="spellEnd"/>
      <w:r w:rsidRPr="00EE6F60">
        <w:rPr>
          <w:rFonts w:ascii="Courier New" w:hAnsi="Courier New" w:cs="Courier New"/>
          <w:szCs w:val="24"/>
        </w:rPr>
        <w:t xml:space="preserve"> a la letra a) del artículo 13 al inicio la siguiente frase: “Detalle de </w:t>
      </w:r>
      <w:r w:rsidRPr="000803E1">
        <w:rPr>
          <w:rFonts w:ascii="Courier New" w:hAnsi="Courier New" w:cs="Courier New"/>
          <w:szCs w:val="24"/>
        </w:rPr>
        <w:t>tipologías de ingreso y”.”.</w:t>
      </w:r>
    </w:p>
    <w:p w:rsidR="00572B6A" w:rsidRPr="00EE6F60" w:rsidRDefault="00572B6A" w:rsidP="000803E1">
      <w:pPr>
        <w:spacing w:before="0" w:after="0" w:line="276" w:lineRule="auto"/>
        <w:ind w:left="3119" w:firstLine="1134"/>
        <w:rPr>
          <w:rFonts w:ascii="Courier New" w:hAnsi="Courier New" w:cs="Courier New"/>
          <w:szCs w:val="24"/>
        </w:rPr>
      </w:pPr>
    </w:p>
    <w:p w:rsidR="00572B6A" w:rsidRPr="00EE6F60" w:rsidRDefault="00572B6A" w:rsidP="000803E1">
      <w:pPr>
        <w:pStyle w:val="Prrafodelista"/>
        <w:numPr>
          <w:ilvl w:val="0"/>
          <w:numId w:val="6"/>
        </w:numPr>
        <w:tabs>
          <w:tab w:val="left" w:pos="4111"/>
        </w:tabs>
        <w:spacing w:before="0" w:after="0" w:line="276" w:lineRule="auto"/>
        <w:ind w:left="2835" w:firstLine="709"/>
        <w:rPr>
          <w:rFonts w:ascii="Courier New" w:hAnsi="Courier New" w:cs="Courier New"/>
          <w:szCs w:val="24"/>
        </w:rPr>
      </w:pPr>
      <w:r w:rsidRPr="00EE6F60">
        <w:rPr>
          <w:rFonts w:ascii="Courier New" w:hAnsi="Courier New" w:cs="Courier New"/>
          <w:szCs w:val="24"/>
        </w:rPr>
        <w:t>Para reemplazar el número 5), por el siguiente:</w:t>
      </w:r>
    </w:p>
    <w:p w:rsidR="00572B6A" w:rsidRPr="00EE6F60" w:rsidRDefault="00572B6A" w:rsidP="000803E1">
      <w:pPr>
        <w:tabs>
          <w:tab w:val="left" w:pos="4678"/>
        </w:tabs>
        <w:spacing w:line="276" w:lineRule="auto"/>
        <w:ind w:left="2835" w:firstLine="1276"/>
        <w:rPr>
          <w:rFonts w:ascii="Courier New" w:hAnsi="Courier New" w:cs="Courier New"/>
          <w:szCs w:val="24"/>
        </w:rPr>
      </w:pPr>
      <w:r w:rsidRPr="00EE6F60">
        <w:rPr>
          <w:rFonts w:ascii="Courier New" w:hAnsi="Courier New" w:cs="Courier New"/>
          <w:szCs w:val="24"/>
        </w:rPr>
        <w:t>“5)</w:t>
      </w:r>
      <w:r w:rsidR="000803E1">
        <w:rPr>
          <w:rFonts w:ascii="Courier New" w:hAnsi="Courier New" w:cs="Courier New"/>
          <w:szCs w:val="24"/>
        </w:rPr>
        <w:tab/>
      </w:r>
      <w:proofErr w:type="spellStart"/>
      <w:r w:rsidRPr="00EE6F60">
        <w:rPr>
          <w:rFonts w:ascii="Courier New" w:hAnsi="Courier New" w:cs="Courier New"/>
          <w:szCs w:val="24"/>
        </w:rPr>
        <w:t>In</w:t>
      </w:r>
      <w:r w:rsidR="000803E1">
        <w:rPr>
          <w:rFonts w:ascii="Courier New" w:hAnsi="Courier New" w:cs="Courier New"/>
          <w:szCs w:val="24"/>
        </w:rPr>
        <w:t>tercálanse</w:t>
      </w:r>
      <w:proofErr w:type="spellEnd"/>
      <w:r w:rsidRPr="00EE6F60">
        <w:rPr>
          <w:rFonts w:ascii="Courier New" w:hAnsi="Courier New" w:cs="Courier New"/>
          <w:szCs w:val="24"/>
        </w:rPr>
        <w:t>, en el artículo 24, los siguientes incisos cuarto y quinto, nuevos:</w:t>
      </w:r>
    </w:p>
    <w:p w:rsidR="000803E1" w:rsidRDefault="000803E1" w:rsidP="000803E1">
      <w:pPr>
        <w:tabs>
          <w:tab w:val="left" w:pos="4678"/>
        </w:tabs>
        <w:spacing w:line="276" w:lineRule="auto"/>
        <w:ind w:left="2835" w:firstLine="1276"/>
        <w:rPr>
          <w:rFonts w:ascii="Courier New" w:hAnsi="Courier New" w:cs="Courier New"/>
          <w:szCs w:val="24"/>
        </w:rPr>
      </w:pPr>
      <w:r>
        <w:rPr>
          <w:rFonts w:ascii="Courier New" w:hAnsi="Courier New" w:cs="Courier New"/>
          <w:szCs w:val="24"/>
        </w:rPr>
        <w:tab/>
      </w:r>
      <w:r w:rsidR="00572B6A" w:rsidRPr="00EE6F60">
        <w:rPr>
          <w:rFonts w:ascii="Courier New" w:hAnsi="Courier New" w:cs="Courier New"/>
          <w:szCs w:val="24"/>
        </w:rPr>
        <w:t xml:space="preserve">“La resolución de calificación ambiental otorgará los permisos ambientales sectoriales, sin que se puedan imponer condiciones o exigencias adicionales a las establecidas en la resolución señalada, mediante otro acto de autoridad distinto al Servicio de Evaluación Ambiental y/o de la Comisión de Evaluación. Dicho Servicio, durante la evaluación ambiental del proyecto o actividad, requerirá el pronunciamiento de aquellos organismos competentes en las materias relativas al permiso ambiental sectorial respectivo, a efectos de velar por el cumplimiento de los </w:t>
      </w:r>
      <w:r w:rsidR="00572B6A" w:rsidRPr="00EE6F60">
        <w:rPr>
          <w:rFonts w:ascii="Courier New" w:hAnsi="Courier New" w:cs="Courier New"/>
          <w:szCs w:val="24"/>
        </w:rPr>
        <w:lastRenderedPageBreak/>
        <w:t>requisitos y contenidos del permiso de que se trate.</w:t>
      </w:r>
    </w:p>
    <w:p w:rsidR="00572B6A" w:rsidRPr="00EE6F60" w:rsidRDefault="000803E1" w:rsidP="000803E1">
      <w:pPr>
        <w:tabs>
          <w:tab w:val="left" w:pos="4678"/>
        </w:tabs>
        <w:spacing w:line="276" w:lineRule="auto"/>
        <w:ind w:left="2835" w:firstLine="1276"/>
        <w:rPr>
          <w:rFonts w:ascii="Courier New" w:hAnsi="Courier New" w:cs="Courier New"/>
          <w:szCs w:val="24"/>
        </w:rPr>
      </w:pPr>
      <w:r>
        <w:rPr>
          <w:rFonts w:ascii="Courier New" w:hAnsi="Courier New" w:cs="Courier New"/>
          <w:szCs w:val="24"/>
        </w:rPr>
        <w:tab/>
      </w:r>
      <w:r w:rsidR="00572B6A" w:rsidRPr="00EE6F60">
        <w:rPr>
          <w:rFonts w:ascii="Courier New" w:hAnsi="Courier New" w:cs="Courier New"/>
          <w:szCs w:val="24"/>
        </w:rPr>
        <w:t>Los permisos referidos en el inciso anterior, se otorgarán dentro del Sistema de Evaluación de Impacto Ambiental, siempre que sean compatibles con los plazos y procedimientos de aquel y de acuerdo a lo señalado en el reglamento.”.</w:t>
      </w:r>
    </w:p>
    <w:p w:rsidR="00572B6A" w:rsidRDefault="00572B6A" w:rsidP="000803E1">
      <w:pPr>
        <w:spacing w:before="0" w:after="0" w:line="276" w:lineRule="auto"/>
        <w:ind w:left="3119" w:firstLine="1134"/>
        <w:rPr>
          <w:rFonts w:ascii="Courier New" w:hAnsi="Courier New" w:cs="Courier New"/>
          <w:szCs w:val="24"/>
        </w:rPr>
      </w:pPr>
    </w:p>
    <w:p w:rsidR="00572B6A" w:rsidRPr="00EE6F60" w:rsidRDefault="00572B6A" w:rsidP="000803E1">
      <w:pPr>
        <w:pStyle w:val="Prrafodelista"/>
        <w:tabs>
          <w:tab w:val="left" w:pos="4111"/>
        </w:tabs>
        <w:spacing w:before="0" w:after="0" w:line="276" w:lineRule="auto"/>
        <w:ind w:left="2835"/>
        <w:jc w:val="center"/>
        <w:rPr>
          <w:rFonts w:ascii="Courier New" w:hAnsi="Courier New" w:cs="Courier New"/>
          <w:b/>
          <w:szCs w:val="24"/>
        </w:rPr>
      </w:pPr>
      <w:r w:rsidRPr="00EE6F60">
        <w:rPr>
          <w:rFonts w:ascii="Courier New" w:hAnsi="Courier New" w:cs="Courier New"/>
          <w:b/>
          <w:szCs w:val="24"/>
        </w:rPr>
        <w:t>Al ARTÍCULO CUARTO</w:t>
      </w:r>
    </w:p>
    <w:p w:rsidR="00572B6A" w:rsidRPr="00EE6F60" w:rsidRDefault="00572B6A" w:rsidP="000803E1">
      <w:pPr>
        <w:pStyle w:val="Prrafodelista"/>
        <w:tabs>
          <w:tab w:val="left" w:pos="4111"/>
        </w:tabs>
        <w:spacing w:before="0" w:after="0" w:line="276" w:lineRule="auto"/>
        <w:ind w:left="3544"/>
        <w:jc w:val="center"/>
        <w:rPr>
          <w:rFonts w:ascii="Courier New" w:hAnsi="Courier New" w:cs="Courier New"/>
          <w:b/>
          <w:szCs w:val="24"/>
        </w:rPr>
      </w:pPr>
    </w:p>
    <w:p w:rsidR="00572B6A" w:rsidRPr="00EE6F60" w:rsidRDefault="00572B6A" w:rsidP="000803E1">
      <w:pPr>
        <w:pStyle w:val="Prrafodelista"/>
        <w:numPr>
          <w:ilvl w:val="0"/>
          <w:numId w:val="6"/>
        </w:numPr>
        <w:tabs>
          <w:tab w:val="left" w:pos="4111"/>
        </w:tabs>
        <w:spacing w:before="0" w:after="0" w:line="276" w:lineRule="auto"/>
        <w:ind w:left="2835" w:firstLine="709"/>
        <w:rPr>
          <w:rFonts w:ascii="Courier New" w:hAnsi="Courier New" w:cs="Courier New"/>
          <w:szCs w:val="24"/>
        </w:rPr>
      </w:pPr>
      <w:r w:rsidRPr="00EE6F60">
        <w:rPr>
          <w:rFonts w:ascii="Courier New" w:hAnsi="Courier New" w:cs="Courier New"/>
          <w:szCs w:val="24"/>
        </w:rPr>
        <w:t>Para eliminarlo, cambiando los siguientes su orden correlativo.</w:t>
      </w:r>
    </w:p>
    <w:p w:rsidR="00572B6A" w:rsidRPr="00EE6F60" w:rsidRDefault="00572B6A" w:rsidP="000803E1">
      <w:pPr>
        <w:pStyle w:val="Prrafodelista"/>
        <w:tabs>
          <w:tab w:val="left" w:pos="4111"/>
        </w:tabs>
        <w:spacing w:before="0" w:after="0" w:line="276" w:lineRule="auto"/>
        <w:ind w:left="4253"/>
        <w:rPr>
          <w:rFonts w:ascii="Courier New" w:hAnsi="Courier New" w:cs="Courier New"/>
          <w:szCs w:val="24"/>
        </w:rPr>
      </w:pPr>
    </w:p>
    <w:p w:rsidR="009E74AC" w:rsidRPr="00EE6F60" w:rsidRDefault="009E74AC" w:rsidP="000803E1">
      <w:pPr>
        <w:pStyle w:val="Prrafodelista"/>
        <w:tabs>
          <w:tab w:val="left" w:pos="4111"/>
        </w:tabs>
        <w:spacing w:before="0" w:after="0" w:line="276" w:lineRule="auto"/>
        <w:ind w:left="2835"/>
        <w:jc w:val="center"/>
        <w:rPr>
          <w:rFonts w:ascii="Courier New" w:hAnsi="Courier New" w:cs="Courier New"/>
          <w:b/>
          <w:szCs w:val="24"/>
        </w:rPr>
      </w:pPr>
      <w:r w:rsidRPr="00EE6F60">
        <w:rPr>
          <w:rFonts w:ascii="Courier New" w:hAnsi="Courier New" w:cs="Courier New"/>
          <w:b/>
          <w:szCs w:val="24"/>
        </w:rPr>
        <w:t>AL ARTÍCULO QUINTO, QUE PASA A SER CUARTO</w:t>
      </w:r>
    </w:p>
    <w:p w:rsidR="00572B6A" w:rsidRPr="00EE6F60" w:rsidRDefault="00572B6A" w:rsidP="000803E1">
      <w:pPr>
        <w:pStyle w:val="Prrafodelista"/>
        <w:tabs>
          <w:tab w:val="left" w:pos="4111"/>
        </w:tabs>
        <w:spacing w:before="0" w:after="0" w:line="276" w:lineRule="auto"/>
        <w:ind w:left="4253"/>
        <w:rPr>
          <w:rFonts w:ascii="Courier New" w:hAnsi="Courier New" w:cs="Courier New"/>
          <w:szCs w:val="24"/>
        </w:rPr>
      </w:pPr>
    </w:p>
    <w:p w:rsidR="009E74AC" w:rsidRPr="00EE6F60" w:rsidRDefault="009E74AC" w:rsidP="000803E1">
      <w:pPr>
        <w:pStyle w:val="Prrafodelista"/>
        <w:numPr>
          <w:ilvl w:val="0"/>
          <w:numId w:val="6"/>
        </w:numPr>
        <w:tabs>
          <w:tab w:val="left" w:pos="4111"/>
        </w:tabs>
        <w:spacing w:before="0" w:after="0" w:line="276" w:lineRule="auto"/>
        <w:ind w:left="2835" w:firstLine="709"/>
        <w:rPr>
          <w:rFonts w:ascii="Courier New" w:hAnsi="Courier New" w:cs="Courier New"/>
          <w:szCs w:val="24"/>
        </w:rPr>
      </w:pPr>
      <w:r w:rsidRPr="00EE6F60">
        <w:rPr>
          <w:rFonts w:ascii="Courier New" w:hAnsi="Courier New" w:cs="Courier New"/>
          <w:szCs w:val="24"/>
        </w:rPr>
        <w:t>Para modificarlo en el siguiente sentido:</w:t>
      </w:r>
    </w:p>
    <w:p w:rsidR="009E74AC" w:rsidRPr="00EE6F60" w:rsidRDefault="009E74AC" w:rsidP="000803E1">
      <w:pPr>
        <w:tabs>
          <w:tab w:val="left" w:pos="4678"/>
        </w:tabs>
        <w:spacing w:line="276" w:lineRule="auto"/>
        <w:ind w:left="2835" w:firstLine="1276"/>
        <w:rPr>
          <w:rFonts w:ascii="Courier New" w:hAnsi="Courier New" w:cs="Courier New"/>
          <w:szCs w:val="24"/>
        </w:rPr>
      </w:pPr>
      <w:r w:rsidRPr="00EE6F60">
        <w:rPr>
          <w:rFonts w:ascii="Courier New" w:hAnsi="Courier New" w:cs="Courier New"/>
          <w:b/>
          <w:szCs w:val="24"/>
        </w:rPr>
        <w:t>a)</w:t>
      </w:r>
      <w:r w:rsidR="000803E1">
        <w:rPr>
          <w:rFonts w:ascii="Courier New" w:hAnsi="Courier New" w:cs="Courier New"/>
          <w:b/>
          <w:szCs w:val="24"/>
        </w:rPr>
        <w:tab/>
      </w:r>
      <w:proofErr w:type="spellStart"/>
      <w:r w:rsidRPr="00EE6F60">
        <w:rPr>
          <w:rFonts w:ascii="Courier New" w:hAnsi="Courier New" w:cs="Courier New"/>
          <w:szCs w:val="24"/>
        </w:rPr>
        <w:t>Reemplázase</w:t>
      </w:r>
      <w:proofErr w:type="spellEnd"/>
      <w:r w:rsidRPr="00EE6F60">
        <w:rPr>
          <w:rFonts w:ascii="Courier New" w:hAnsi="Courier New" w:cs="Courier New"/>
          <w:szCs w:val="24"/>
        </w:rPr>
        <w:t xml:space="preserve"> el número 1), por el siguiente:</w:t>
      </w:r>
    </w:p>
    <w:p w:rsidR="009E74AC" w:rsidRPr="00EE6F60" w:rsidRDefault="009E74AC" w:rsidP="000803E1">
      <w:pPr>
        <w:spacing w:line="276" w:lineRule="auto"/>
        <w:ind w:left="2835" w:firstLine="1843"/>
        <w:rPr>
          <w:rFonts w:ascii="Courier New" w:hAnsi="Courier New" w:cs="Courier New"/>
          <w:szCs w:val="24"/>
        </w:rPr>
      </w:pPr>
      <w:r w:rsidRPr="00EE6F60">
        <w:rPr>
          <w:rFonts w:ascii="Courier New" w:hAnsi="Courier New" w:cs="Courier New"/>
          <w:szCs w:val="24"/>
        </w:rPr>
        <w:t>“1)</w:t>
      </w:r>
      <w:r w:rsidRPr="00EE6F60">
        <w:rPr>
          <w:rFonts w:ascii="Courier New" w:hAnsi="Courier New" w:cs="Courier New"/>
          <w:szCs w:val="24"/>
        </w:rPr>
        <w:tab/>
      </w:r>
      <w:proofErr w:type="spellStart"/>
      <w:r w:rsidRPr="00EE6F60">
        <w:rPr>
          <w:rFonts w:ascii="Courier New" w:hAnsi="Courier New" w:cs="Courier New"/>
          <w:szCs w:val="24"/>
        </w:rPr>
        <w:t>Agrégase</w:t>
      </w:r>
      <w:proofErr w:type="spellEnd"/>
      <w:r w:rsidRPr="00EE6F60">
        <w:rPr>
          <w:rFonts w:ascii="Courier New" w:hAnsi="Courier New" w:cs="Courier New"/>
          <w:szCs w:val="24"/>
        </w:rPr>
        <w:t>, en el artículo 12, a continuación de la expresión “la notificación administrativa del reclamante”, la expresión “o desde la fecha de la publicación de los actos administrativos en la plataforma digital que mantendrá el Ministerio de Vivienda y Urbanismo”.</w:t>
      </w:r>
    </w:p>
    <w:p w:rsidR="009E74AC" w:rsidRPr="00EE6F60" w:rsidRDefault="009E74AC" w:rsidP="000803E1">
      <w:pPr>
        <w:tabs>
          <w:tab w:val="left" w:pos="4678"/>
        </w:tabs>
        <w:spacing w:line="276" w:lineRule="auto"/>
        <w:ind w:left="2835" w:firstLine="1276"/>
        <w:rPr>
          <w:rFonts w:ascii="Courier New" w:hAnsi="Courier New" w:cs="Courier New"/>
          <w:szCs w:val="24"/>
        </w:rPr>
      </w:pPr>
      <w:r w:rsidRPr="00EE6F60">
        <w:rPr>
          <w:rFonts w:ascii="Courier New" w:hAnsi="Courier New" w:cs="Courier New"/>
          <w:b/>
          <w:szCs w:val="24"/>
        </w:rPr>
        <w:t>b)</w:t>
      </w:r>
      <w:r w:rsidR="000803E1">
        <w:rPr>
          <w:rFonts w:ascii="Courier New" w:hAnsi="Courier New" w:cs="Courier New"/>
          <w:b/>
          <w:szCs w:val="24"/>
        </w:rPr>
        <w:tab/>
      </w:r>
      <w:proofErr w:type="spellStart"/>
      <w:r w:rsidRPr="00EE6F60">
        <w:rPr>
          <w:rFonts w:ascii="Courier New" w:hAnsi="Courier New" w:cs="Courier New"/>
          <w:szCs w:val="24"/>
        </w:rPr>
        <w:t>Reemplázase</w:t>
      </w:r>
      <w:proofErr w:type="spellEnd"/>
      <w:r w:rsidRPr="00EE6F60">
        <w:rPr>
          <w:rFonts w:ascii="Courier New" w:hAnsi="Courier New" w:cs="Courier New"/>
          <w:szCs w:val="24"/>
        </w:rPr>
        <w:t xml:space="preserve"> el inciso primero de la letra b) del número 2, por el siguiente:</w:t>
      </w:r>
    </w:p>
    <w:p w:rsidR="009E74AC" w:rsidRDefault="009E74AC" w:rsidP="000803E1">
      <w:pPr>
        <w:spacing w:line="276" w:lineRule="auto"/>
        <w:ind w:left="2835" w:firstLine="1843"/>
        <w:rPr>
          <w:rFonts w:ascii="Courier New" w:hAnsi="Courier New" w:cs="Courier New"/>
          <w:szCs w:val="24"/>
        </w:rPr>
      </w:pPr>
      <w:r w:rsidRPr="00EE6F60">
        <w:rPr>
          <w:rFonts w:ascii="Courier New" w:hAnsi="Courier New" w:cs="Courier New"/>
          <w:szCs w:val="24"/>
        </w:rPr>
        <w:t xml:space="preserve">“Los permisos y certificados que deba otorgar el Director de Obras Municipales a que se refiere esta ley, deberán tramitarse en forma electrónica, sobre la base de una plataforma digital </w:t>
      </w:r>
      <w:r w:rsidR="00CF3642">
        <w:rPr>
          <w:rFonts w:ascii="Courier New" w:hAnsi="Courier New" w:cs="Courier New"/>
          <w:szCs w:val="24"/>
        </w:rPr>
        <w:t>que mantendrá el Ministerio de V</w:t>
      </w:r>
      <w:r w:rsidRPr="00EE6F60">
        <w:rPr>
          <w:rFonts w:ascii="Courier New" w:hAnsi="Courier New" w:cs="Courier New"/>
          <w:szCs w:val="24"/>
        </w:rPr>
        <w:t>ivienda y Urbanismo.”.</w:t>
      </w:r>
    </w:p>
    <w:p w:rsidR="000803E1" w:rsidRPr="00EE6F60" w:rsidRDefault="000803E1" w:rsidP="000803E1">
      <w:pPr>
        <w:spacing w:before="0" w:after="0" w:line="276" w:lineRule="auto"/>
        <w:ind w:left="2835" w:firstLine="1843"/>
        <w:rPr>
          <w:rFonts w:ascii="Courier New" w:hAnsi="Courier New" w:cs="Courier New"/>
          <w:szCs w:val="24"/>
        </w:rPr>
      </w:pPr>
    </w:p>
    <w:p w:rsidR="009E74AC" w:rsidRDefault="009E74AC" w:rsidP="000803E1">
      <w:pPr>
        <w:pStyle w:val="Prrafodelista"/>
        <w:tabs>
          <w:tab w:val="left" w:pos="4111"/>
        </w:tabs>
        <w:spacing w:before="240" w:after="240" w:line="276" w:lineRule="auto"/>
        <w:ind w:left="2835"/>
        <w:jc w:val="center"/>
        <w:rPr>
          <w:rFonts w:ascii="Courier New" w:hAnsi="Courier New" w:cs="Courier New"/>
          <w:b/>
          <w:szCs w:val="24"/>
        </w:rPr>
      </w:pPr>
      <w:r w:rsidRPr="00EE6F60">
        <w:rPr>
          <w:rFonts w:ascii="Courier New" w:hAnsi="Courier New" w:cs="Courier New"/>
          <w:b/>
          <w:szCs w:val="24"/>
        </w:rPr>
        <w:t>AL ARTÍCULO SEXTO, QUE PASA A SER QUINTO</w:t>
      </w:r>
    </w:p>
    <w:p w:rsidR="000803E1" w:rsidRPr="00EE6F60" w:rsidRDefault="000803E1" w:rsidP="000803E1">
      <w:pPr>
        <w:pStyle w:val="Prrafodelista"/>
        <w:tabs>
          <w:tab w:val="left" w:pos="4111"/>
        </w:tabs>
        <w:spacing w:before="240" w:after="240" w:line="276" w:lineRule="auto"/>
        <w:ind w:left="2835"/>
        <w:jc w:val="center"/>
        <w:rPr>
          <w:rFonts w:ascii="Courier New" w:hAnsi="Courier New" w:cs="Courier New"/>
          <w:b/>
          <w:szCs w:val="24"/>
        </w:rPr>
      </w:pPr>
    </w:p>
    <w:p w:rsidR="009E74AC" w:rsidRPr="00EE6F60" w:rsidRDefault="009E74AC" w:rsidP="000803E1">
      <w:pPr>
        <w:pStyle w:val="Prrafodelista"/>
        <w:numPr>
          <w:ilvl w:val="0"/>
          <w:numId w:val="6"/>
        </w:numPr>
        <w:tabs>
          <w:tab w:val="left" w:pos="4111"/>
        </w:tabs>
        <w:spacing w:before="0" w:after="0" w:line="276" w:lineRule="auto"/>
        <w:ind w:left="2835" w:firstLine="709"/>
        <w:rPr>
          <w:rFonts w:ascii="Courier New" w:hAnsi="Courier New" w:cs="Courier New"/>
          <w:szCs w:val="24"/>
        </w:rPr>
      </w:pPr>
      <w:r w:rsidRPr="00EE6F60">
        <w:rPr>
          <w:rFonts w:ascii="Courier New" w:hAnsi="Courier New" w:cs="Courier New"/>
          <w:szCs w:val="24"/>
        </w:rPr>
        <w:t>Para modificarlo en el siguiente sentido:</w:t>
      </w:r>
    </w:p>
    <w:p w:rsidR="009E74AC" w:rsidRPr="00EE6F60" w:rsidRDefault="009E74AC" w:rsidP="000803E1">
      <w:pPr>
        <w:tabs>
          <w:tab w:val="left" w:pos="4678"/>
        </w:tabs>
        <w:spacing w:line="276" w:lineRule="auto"/>
        <w:ind w:left="2835" w:firstLine="1276"/>
        <w:rPr>
          <w:rFonts w:ascii="Courier New" w:hAnsi="Courier New" w:cs="Courier New"/>
          <w:szCs w:val="24"/>
        </w:rPr>
      </w:pPr>
      <w:r w:rsidRPr="00EE6F60">
        <w:rPr>
          <w:rFonts w:ascii="Courier New" w:hAnsi="Courier New" w:cs="Courier New"/>
          <w:b/>
          <w:szCs w:val="24"/>
        </w:rPr>
        <w:lastRenderedPageBreak/>
        <w:t>a)</w:t>
      </w:r>
      <w:r w:rsidR="000803E1">
        <w:rPr>
          <w:rFonts w:ascii="Courier New" w:hAnsi="Courier New" w:cs="Courier New"/>
          <w:b/>
          <w:szCs w:val="24"/>
        </w:rPr>
        <w:tab/>
      </w:r>
      <w:proofErr w:type="spellStart"/>
      <w:r w:rsidRPr="00EE6F60">
        <w:rPr>
          <w:rFonts w:ascii="Courier New" w:hAnsi="Courier New" w:cs="Courier New"/>
          <w:szCs w:val="24"/>
        </w:rPr>
        <w:t>Incorpórase</w:t>
      </w:r>
      <w:proofErr w:type="spellEnd"/>
      <w:r w:rsidRPr="00EE6F60">
        <w:rPr>
          <w:rFonts w:ascii="Courier New" w:hAnsi="Courier New" w:cs="Courier New"/>
          <w:szCs w:val="24"/>
        </w:rPr>
        <w:t xml:space="preserve"> el siguiente número 2) nuevo, pasando el actual número 2) a ser el 3) y así sucesivamente: </w:t>
      </w:r>
    </w:p>
    <w:p w:rsidR="009E74AC" w:rsidRPr="00EE6F60" w:rsidRDefault="009E74AC" w:rsidP="000803E1">
      <w:pPr>
        <w:tabs>
          <w:tab w:val="left" w:pos="5245"/>
        </w:tabs>
        <w:spacing w:line="276" w:lineRule="auto"/>
        <w:ind w:left="2835" w:firstLine="1843"/>
        <w:rPr>
          <w:rFonts w:ascii="Courier New" w:hAnsi="Courier New" w:cs="Courier New"/>
          <w:szCs w:val="24"/>
        </w:rPr>
      </w:pPr>
      <w:r w:rsidRPr="00EE6F60">
        <w:rPr>
          <w:rFonts w:ascii="Courier New" w:hAnsi="Courier New" w:cs="Courier New"/>
          <w:szCs w:val="24"/>
        </w:rPr>
        <w:t>“2)</w:t>
      </w:r>
      <w:r w:rsidR="000803E1">
        <w:rPr>
          <w:rFonts w:ascii="Courier New" w:hAnsi="Courier New" w:cs="Courier New"/>
          <w:szCs w:val="24"/>
        </w:rPr>
        <w:tab/>
      </w:r>
      <w:proofErr w:type="spellStart"/>
      <w:r w:rsidRPr="00EE6F60">
        <w:rPr>
          <w:rFonts w:ascii="Courier New" w:hAnsi="Courier New" w:cs="Courier New"/>
          <w:szCs w:val="24"/>
        </w:rPr>
        <w:t>Modifícase</w:t>
      </w:r>
      <w:proofErr w:type="spellEnd"/>
      <w:r w:rsidRPr="00EE6F60">
        <w:rPr>
          <w:rFonts w:ascii="Courier New" w:hAnsi="Courier New" w:cs="Courier New"/>
          <w:szCs w:val="24"/>
        </w:rPr>
        <w:t xml:space="preserve"> el inciso segundo del artículo 134 del Código de Aguas en el siguiente sentido: </w:t>
      </w:r>
    </w:p>
    <w:p w:rsidR="009E74AC" w:rsidRPr="00EE6F60" w:rsidRDefault="009E74AC" w:rsidP="000803E1">
      <w:pPr>
        <w:spacing w:line="276" w:lineRule="auto"/>
        <w:ind w:left="2835" w:firstLine="2410"/>
        <w:rPr>
          <w:rFonts w:ascii="Courier New" w:hAnsi="Courier New" w:cs="Courier New"/>
          <w:szCs w:val="24"/>
        </w:rPr>
      </w:pPr>
      <w:r w:rsidRPr="00EE6F60">
        <w:rPr>
          <w:rFonts w:ascii="Courier New" w:hAnsi="Courier New" w:cs="Courier New"/>
          <w:szCs w:val="24"/>
        </w:rPr>
        <w:t>“Reunidos los antecedentes solicitados, la Dirección General de Aguas deberá elaborar un informe técnico, por sí o por un revisor independiente inscrito en el Registro de Revisores Independientes, y dictar resolución fundada que dirima la cuestión sometida a su consideración, en un plazo máximo de cuatro meses, a partir del vencimiento del plazo de 30 días a que se refiere el inciso anterior.”.”</w:t>
      </w:r>
      <w:r w:rsidR="000803E1">
        <w:rPr>
          <w:rFonts w:ascii="Courier New" w:hAnsi="Courier New" w:cs="Courier New"/>
          <w:szCs w:val="24"/>
        </w:rPr>
        <w:t>.</w:t>
      </w:r>
    </w:p>
    <w:p w:rsidR="009E74AC" w:rsidRPr="00EE6F60" w:rsidRDefault="009E74AC" w:rsidP="000803E1">
      <w:pPr>
        <w:tabs>
          <w:tab w:val="left" w:pos="4678"/>
        </w:tabs>
        <w:spacing w:line="276" w:lineRule="auto"/>
        <w:ind w:left="2835" w:firstLine="1276"/>
        <w:rPr>
          <w:rFonts w:ascii="Courier New" w:hAnsi="Courier New" w:cs="Courier New"/>
          <w:szCs w:val="24"/>
        </w:rPr>
      </w:pPr>
      <w:r w:rsidRPr="00EE6F60">
        <w:rPr>
          <w:rFonts w:ascii="Courier New" w:hAnsi="Courier New" w:cs="Courier New"/>
          <w:b/>
          <w:szCs w:val="24"/>
        </w:rPr>
        <w:t>b)</w:t>
      </w:r>
      <w:r w:rsidRPr="00EE6F60">
        <w:rPr>
          <w:rFonts w:ascii="Courier New" w:hAnsi="Courier New" w:cs="Courier New"/>
          <w:szCs w:val="24"/>
        </w:rPr>
        <w:tab/>
      </w:r>
      <w:proofErr w:type="spellStart"/>
      <w:r w:rsidRPr="00EE6F60">
        <w:rPr>
          <w:rFonts w:ascii="Courier New" w:hAnsi="Courier New" w:cs="Courier New"/>
          <w:szCs w:val="24"/>
        </w:rPr>
        <w:t>Incorpórase</w:t>
      </w:r>
      <w:proofErr w:type="spellEnd"/>
      <w:r w:rsidRPr="00EE6F60">
        <w:rPr>
          <w:rFonts w:ascii="Courier New" w:hAnsi="Courier New" w:cs="Courier New"/>
          <w:szCs w:val="24"/>
        </w:rPr>
        <w:t xml:space="preserve"> el siguiente número 8), nuevo: </w:t>
      </w:r>
    </w:p>
    <w:p w:rsidR="009E74AC" w:rsidRPr="00EE6F60" w:rsidRDefault="009E74AC" w:rsidP="000803E1">
      <w:pPr>
        <w:spacing w:line="276" w:lineRule="auto"/>
        <w:ind w:left="2835" w:firstLine="1843"/>
        <w:rPr>
          <w:rFonts w:ascii="Courier New" w:hAnsi="Courier New" w:cs="Courier New"/>
          <w:szCs w:val="24"/>
        </w:rPr>
      </w:pPr>
      <w:r w:rsidRPr="00EE6F60">
        <w:rPr>
          <w:rFonts w:ascii="Courier New" w:hAnsi="Courier New" w:cs="Courier New"/>
          <w:szCs w:val="24"/>
        </w:rPr>
        <w:t xml:space="preserve">“8) </w:t>
      </w:r>
      <w:proofErr w:type="spellStart"/>
      <w:r w:rsidRPr="00EE6F60">
        <w:rPr>
          <w:rFonts w:ascii="Courier New" w:hAnsi="Courier New" w:cs="Courier New"/>
          <w:szCs w:val="24"/>
        </w:rPr>
        <w:t>Agrégase</w:t>
      </w:r>
      <w:proofErr w:type="spellEnd"/>
      <w:r w:rsidRPr="00EE6F60">
        <w:rPr>
          <w:rFonts w:ascii="Courier New" w:hAnsi="Courier New" w:cs="Courier New"/>
          <w:szCs w:val="24"/>
        </w:rPr>
        <w:t xml:space="preserve"> el siguiente inciso final al artículo 139: </w:t>
      </w:r>
    </w:p>
    <w:p w:rsidR="009E74AC" w:rsidRPr="00EE6F60" w:rsidRDefault="009E74AC" w:rsidP="000803E1">
      <w:pPr>
        <w:spacing w:line="276" w:lineRule="auto"/>
        <w:ind w:left="2835" w:firstLine="1843"/>
        <w:rPr>
          <w:rFonts w:ascii="Courier New" w:hAnsi="Courier New" w:cs="Courier New"/>
          <w:szCs w:val="24"/>
        </w:rPr>
      </w:pPr>
      <w:r w:rsidRPr="00EE6F60">
        <w:rPr>
          <w:rFonts w:ascii="Courier New" w:hAnsi="Courier New" w:cs="Courier New"/>
          <w:szCs w:val="24"/>
        </w:rPr>
        <w:t>“Sin perjuicio de lo señalado en los incisos precedentes, la Dirección General de Aguas deberá notificar al medio electrónico que las partes hubieren registrado en su primera presentación, si estas lo hubiesen señalado. Dicha notificación deberá ser suscrita por la Dirección General de Aguas mediante firma electrónica avanzada.”.”.</w:t>
      </w:r>
    </w:p>
    <w:p w:rsidR="009E74AC" w:rsidRPr="00EE6F60" w:rsidRDefault="009E74AC" w:rsidP="000803E1">
      <w:pPr>
        <w:spacing w:before="0" w:after="0" w:line="276" w:lineRule="auto"/>
        <w:ind w:left="3119" w:firstLine="1134"/>
        <w:rPr>
          <w:rFonts w:ascii="Courier New" w:hAnsi="Courier New" w:cs="Courier New"/>
          <w:szCs w:val="24"/>
        </w:rPr>
      </w:pPr>
    </w:p>
    <w:p w:rsidR="009E74AC" w:rsidRPr="00EE6F60" w:rsidRDefault="009E74AC" w:rsidP="000803E1">
      <w:pPr>
        <w:spacing w:after="200" w:line="276" w:lineRule="auto"/>
        <w:ind w:left="2835"/>
        <w:jc w:val="center"/>
        <w:rPr>
          <w:rFonts w:ascii="Courier New" w:hAnsi="Courier New" w:cs="Courier New"/>
          <w:b/>
          <w:szCs w:val="24"/>
        </w:rPr>
      </w:pPr>
      <w:r w:rsidRPr="00EE6F60">
        <w:rPr>
          <w:rFonts w:ascii="Courier New" w:hAnsi="Courier New" w:cs="Courier New"/>
          <w:b/>
          <w:szCs w:val="24"/>
        </w:rPr>
        <w:t>AL ARTÍCULO TRANSITORIO</w:t>
      </w:r>
    </w:p>
    <w:p w:rsidR="009E74AC" w:rsidRPr="00EE6F60" w:rsidRDefault="009E74AC" w:rsidP="000803E1">
      <w:pPr>
        <w:pStyle w:val="Prrafodelista"/>
        <w:numPr>
          <w:ilvl w:val="0"/>
          <w:numId w:val="6"/>
        </w:numPr>
        <w:tabs>
          <w:tab w:val="left" w:pos="4111"/>
        </w:tabs>
        <w:spacing w:before="0" w:after="0" w:line="276" w:lineRule="auto"/>
        <w:ind w:left="2835" w:firstLine="709"/>
        <w:rPr>
          <w:rFonts w:ascii="Courier New" w:hAnsi="Courier New" w:cs="Courier New"/>
          <w:szCs w:val="24"/>
        </w:rPr>
      </w:pPr>
      <w:r w:rsidRPr="00EE6F60">
        <w:rPr>
          <w:rFonts w:ascii="Courier New" w:hAnsi="Courier New" w:cs="Courier New"/>
          <w:szCs w:val="24"/>
        </w:rPr>
        <w:t>Para incorporar el siguiente artículo segundo transitorio, nuevo, pasando el actual, a ser artículo primero transitorio:</w:t>
      </w:r>
    </w:p>
    <w:p w:rsidR="000803E1" w:rsidRDefault="009E74AC" w:rsidP="000803E1">
      <w:pPr>
        <w:spacing w:line="276" w:lineRule="auto"/>
        <w:ind w:left="2835" w:firstLine="1276"/>
        <w:rPr>
          <w:rFonts w:ascii="Courier New" w:hAnsi="Courier New" w:cs="Courier New"/>
          <w:szCs w:val="24"/>
        </w:rPr>
        <w:sectPr w:rsidR="000803E1" w:rsidSect="00CF3642">
          <w:headerReference w:type="default" r:id="rId10"/>
          <w:headerReference w:type="first" r:id="rId11"/>
          <w:pgSz w:w="12242" w:h="18722" w:code="14"/>
          <w:pgMar w:top="1985" w:right="1418" w:bottom="1701" w:left="1701" w:header="709" w:footer="709" w:gutter="0"/>
          <w:paperSrc w:first="2" w:other="2"/>
          <w:cols w:space="708"/>
          <w:titlePg/>
          <w:docGrid w:linePitch="360"/>
        </w:sectPr>
      </w:pPr>
      <w:r w:rsidRPr="00EE6F60">
        <w:rPr>
          <w:rFonts w:ascii="Courier New" w:hAnsi="Courier New" w:cs="Courier New"/>
          <w:szCs w:val="24"/>
        </w:rPr>
        <w:t>“Artículo segundo transitorio. - El Ministerio de Vivienda y Urbanismo establecerá, mediante decreto, la gradualidad de incorporación de las direcciones de Obras Municipales a la plataforma digital a que se refiere el artículo quinto de esta ley, pudiendo distinguir entre los distintos tipos de trámites.”.</w:t>
      </w:r>
    </w:p>
    <w:p w:rsidR="005C337E" w:rsidRPr="00EE6F60" w:rsidRDefault="005C337E">
      <w:pPr>
        <w:spacing w:before="0" w:after="0" w:line="276" w:lineRule="auto"/>
        <w:jc w:val="center"/>
        <w:rPr>
          <w:rFonts w:ascii="Courier New" w:hAnsi="Courier New" w:cs="Courier New"/>
          <w:szCs w:val="24"/>
        </w:rPr>
      </w:pPr>
      <w:r w:rsidRPr="00EE6F60">
        <w:rPr>
          <w:rFonts w:ascii="Courier New" w:hAnsi="Courier New" w:cs="Courier New"/>
          <w:szCs w:val="24"/>
        </w:rPr>
        <w:lastRenderedPageBreak/>
        <w:t>Dios guarde a V.E.,</w:t>
      </w:r>
    </w:p>
    <w:p w:rsidR="005C337E" w:rsidRPr="00EE6F60" w:rsidRDefault="005C337E">
      <w:pPr>
        <w:tabs>
          <w:tab w:val="left" w:pos="4320"/>
          <w:tab w:val="left" w:pos="5220"/>
        </w:tabs>
        <w:spacing w:before="0" w:after="0" w:line="276" w:lineRule="auto"/>
        <w:rPr>
          <w:rFonts w:ascii="Courier New" w:hAnsi="Courier New" w:cs="Courier New"/>
          <w:szCs w:val="24"/>
          <w:lang w:val="es-ES"/>
        </w:rPr>
      </w:pPr>
    </w:p>
    <w:p w:rsidR="005C337E" w:rsidRPr="00EE6F60" w:rsidRDefault="005C337E">
      <w:pPr>
        <w:tabs>
          <w:tab w:val="left" w:pos="4320"/>
          <w:tab w:val="left" w:pos="5220"/>
        </w:tabs>
        <w:spacing w:before="0" w:after="0" w:line="276" w:lineRule="auto"/>
        <w:rPr>
          <w:rFonts w:ascii="Courier New" w:hAnsi="Courier New" w:cs="Courier New"/>
          <w:szCs w:val="24"/>
          <w:lang w:val="es-ES"/>
        </w:rPr>
      </w:pPr>
    </w:p>
    <w:p w:rsidR="00C6026E" w:rsidRPr="00EE6F60" w:rsidRDefault="00C6026E">
      <w:pPr>
        <w:tabs>
          <w:tab w:val="left" w:pos="4320"/>
          <w:tab w:val="left" w:pos="5220"/>
        </w:tabs>
        <w:spacing w:before="0" w:after="0" w:line="276" w:lineRule="auto"/>
        <w:rPr>
          <w:rFonts w:ascii="Courier New" w:hAnsi="Courier New" w:cs="Courier New"/>
          <w:szCs w:val="24"/>
          <w:lang w:val="es-ES"/>
        </w:rPr>
      </w:pPr>
    </w:p>
    <w:p w:rsidR="00C6026E" w:rsidRPr="00EE6F60" w:rsidRDefault="00C6026E">
      <w:pPr>
        <w:tabs>
          <w:tab w:val="left" w:pos="4320"/>
          <w:tab w:val="left" w:pos="5220"/>
        </w:tabs>
        <w:spacing w:before="0" w:after="0" w:line="276" w:lineRule="auto"/>
        <w:rPr>
          <w:rFonts w:ascii="Courier New" w:hAnsi="Courier New" w:cs="Courier New"/>
          <w:szCs w:val="24"/>
          <w:lang w:val="es-ES"/>
        </w:rPr>
      </w:pPr>
    </w:p>
    <w:p w:rsidR="00316C03" w:rsidRPr="00EE6F60" w:rsidRDefault="00316C03">
      <w:pPr>
        <w:spacing w:before="0" w:after="0" w:line="276" w:lineRule="auto"/>
        <w:jc w:val="left"/>
        <w:rPr>
          <w:rFonts w:ascii="Courier New" w:hAnsi="Courier New" w:cs="Courier New"/>
          <w:szCs w:val="24"/>
          <w:lang w:val="es-ES"/>
        </w:rPr>
      </w:pPr>
    </w:p>
    <w:p w:rsidR="005C337E" w:rsidRPr="00EE6F60" w:rsidRDefault="005C337E">
      <w:pPr>
        <w:spacing w:before="0" w:after="0" w:line="276" w:lineRule="auto"/>
        <w:jc w:val="left"/>
        <w:rPr>
          <w:rFonts w:ascii="Courier New" w:hAnsi="Courier New" w:cs="Courier New"/>
          <w:szCs w:val="24"/>
          <w:lang w:val="es-ES"/>
        </w:rPr>
      </w:pPr>
    </w:p>
    <w:p w:rsidR="005C337E" w:rsidRPr="00EE6F60" w:rsidRDefault="005C337E">
      <w:pPr>
        <w:spacing w:before="0" w:after="0" w:line="276" w:lineRule="auto"/>
        <w:jc w:val="left"/>
        <w:rPr>
          <w:rFonts w:ascii="Courier New" w:hAnsi="Courier New" w:cs="Courier New"/>
          <w:szCs w:val="24"/>
          <w:lang w:val="es-ES"/>
        </w:rPr>
      </w:pPr>
    </w:p>
    <w:p w:rsidR="005C337E" w:rsidRPr="00EE6F60" w:rsidRDefault="005C337E" w:rsidP="000803E1">
      <w:pPr>
        <w:tabs>
          <w:tab w:val="center" w:pos="1985"/>
          <w:tab w:val="center" w:pos="6521"/>
        </w:tabs>
        <w:suppressAutoHyphens/>
        <w:spacing w:before="0" w:after="0"/>
        <w:rPr>
          <w:rFonts w:ascii="Courier New" w:hAnsi="Courier New" w:cs="Courier New"/>
          <w:b/>
          <w:spacing w:val="-3"/>
          <w:szCs w:val="24"/>
        </w:rPr>
      </w:pPr>
      <w:r w:rsidRPr="00EE6F60">
        <w:rPr>
          <w:rFonts w:ascii="Courier New" w:hAnsi="Courier New" w:cs="Courier New"/>
          <w:b/>
          <w:spacing w:val="-3"/>
          <w:szCs w:val="24"/>
        </w:rPr>
        <w:tab/>
      </w:r>
      <w:r w:rsidRPr="00EE6F60">
        <w:rPr>
          <w:rFonts w:ascii="Courier New" w:hAnsi="Courier New" w:cs="Courier New"/>
          <w:b/>
          <w:spacing w:val="-3"/>
          <w:szCs w:val="24"/>
        </w:rPr>
        <w:tab/>
      </w:r>
      <w:r w:rsidR="005B069D" w:rsidRPr="00EE6F60">
        <w:rPr>
          <w:rFonts w:ascii="Courier New" w:hAnsi="Courier New" w:cs="Courier New"/>
          <w:b/>
          <w:spacing w:val="-3"/>
          <w:szCs w:val="24"/>
        </w:rPr>
        <w:t>SEBASTIÁN PIÑERA ECHENIQUE</w:t>
      </w:r>
    </w:p>
    <w:p w:rsidR="005C337E" w:rsidRPr="00EE6F60" w:rsidRDefault="005C337E" w:rsidP="000803E1">
      <w:pPr>
        <w:tabs>
          <w:tab w:val="center" w:pos="1985"/>
          <w:tab w:val="center" w:pos="6521"/>
        </w:tabs>
        <w:suppressAutoHyphens/>
        <w:spacing w:before="0" w:after="0"/>
        <w:rPr>
          <w:rFonts w:ascii="Courier New" w:hAnsi="Courier New" w:cs="Courier New"/>
          <w:spacing w:val="-3"/>
          <w:szCs w:val="24"/>
        </w:rPr>
      </w:pPr>
      <w:r w:rsidRPr="00EE6F60">
        <w:rPr>
          <w:rFonts w:ascii="Courier New" w:hAnsi="Courier New" w:cs="Courier New"/>
          <w:spacing w:val="-3"/>
          <w:szCs w:val="24"/>
        </w:rPr>
        <w:tab/>
      </w:r>
      <w:r w:rsidRPr="00EE6F60">
        <w:rPr>
          <w:rFonts w:ascii="Courier New" w:hAnsi="Courier New" w:cs="Courier New"/>
          <w:spacing w:val="-3"/>
          <w:szCs w:val="24"/>
        </w:rPr>
        <w:tab/>
        <w:t>Presidente de la República</w:t>
      </w:r>
    </w:p>
    <w:p w:rsidR="005C337E" w:rsidRPr="00EE6F60" w:rsidRDefault="005C337E" w:rsidP="000803E1">
      <w:pPr>
        <w:spacing w:before="0" w:after="0"/>
        <w:jc w:val="left"/>
        <w:rPr>
          <w:rFonts w:ascii="Courier New" w:hAnsi="Courier New" w:cs="Courier New"/>
          <w:szCs w:val="24"/>
        </w:rPr>
      </w:pPr>
    </w:p>
    <w:p w:rsidR="00316C03" w:rsidRDefault="00686C8D" w:rsidP="000803E1">
      <w:pPr>
        <w:spacing w:before="0" w:after="0"/>
        <w:jc w:val="left"/>
        <w:rPr>
          <w:rFonts w:ascii="Courier New" w:hAnsi="Courier New" w:cs="Courier New"/>
          <w:szCs w:val="24"/>
        </w:rPr>
      </w:pPr>
      <w:r>
        <w:rPr>
          <w:rFonts w:ascii="Courier New" w:hAnsi="Courier New" w:cs="Courier New"/>
          <w:noProof/>
          <w:szCs w:val="24"/>
          <w:lang w:eastAsia="es-CL"/>
        </w:rPr>
        <w:drawing>
          <wp:anchor distT="0" distB="0" distL="114300" distR="114300" simplePos="0" relativeHeight="251659264" behindDoc="1" locked="0" layoutInCell="1" allowOverlap="1" wp14:anchorId="4213A158" wp14:editId="06218444">
            <wp:simplePos x="0" y="0"/>
            <wp:positionH relativeFrom="column">
              <wp:posOffset>283210</wp:posOffset>
            </wp:positionH>
            <wp:positionV relativeFrom="paragraph">
              <wp:posOffset>154940</wp:posOffset>
            </wp:positionV>
            <wp:extent cx="2425700" cy="890905"/>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5700" cy="890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03E1" w:rsidRDefault="000803E1" w:rsidP="000803E1">
      <w:pPr>
        <w:spacing w:before="0" w:after="0"/>
        <w:jc w:val="left"/>
        <w:rPr>
          <w:rFonts w:ascii="Courier New" w:hAnsi="Courier New" w:cs="Courier New"/>
          <w:szCs w:val="24"/>
        </w:rPr>
      </w:pPr>
    </w:p>
    <w:p w:rsidR="005C337E" w:rsidRDefault="005C337E" w:rsidP="000803E1">
      <w:pPr>
        <w:spacing w:before="0" w:after="0"/>
        <w:jc w:val="left"/>
        <w:rPr>
          <w:rFonts w:ascii="Courier New" w:hAnsi="Courier New" w:cs="Courier New"/>
          <w:szCs w:val="24"/>
        </w:rPr>
      </w:pPr>
    </w:p>
    <w:p w:rsidR="00686C8D" w:rsidRDefault="00686C8D" w:rsidP="000803E1">
      <w:pPr>
        <w:spacing w:before="0" w:after="0"/>
        <w:jc w:val="left"/>
        <w:rPr>
          <w:rFonts w:ascii="Courier New" w:hAnsi="Courier New" w:cs="Courier New"/>
          <w:szCs w:val="24"/>
        </w:rPr>
      </w:pPr>
    </w:p>
    <w:p w:rsidR="000803E1" w:rsidRDefault="000803E1" w:rsidP="000803E1">
      <w:pPr>
        <w:spacing w:before="0" w:after="0"/>
        <w:jc w:val="left"/>
        <w:rPr>
          <w:rFonts w:ascii="Courier New" w:hAnsi="Courier New" w:cs="Courier New"/>
          <w:szCs w:val="24"/>
        </w:rPr>
      </w:pPr>
    </w:p>
    <w:p w:rsidR="000803E1" w:rsidRPr="001968A2" w:rsidRDefault="000803E1" w:rsidP="000803E1">
      <w:pPr>
        <w:tabs>
          <w:tab w:val="center" w:pos="2268"/>
        </w:tabs>
        <w:spacing w:before="0" w:after="0"/>
        <w:rPr>
          <w:rFonts w:ascii="Courier New" w:hAnsi="Courier New" w:cs="Courier New"/>
          <w:b/>
        </w:rPr>
      </w:pPr>
      <w:r w:rsidRPr="001968A2">
        <w:rPr>
          <w:rFonts w:ascii="Courier New" w:hAnsi="Courier New" w:cs="Courier New"/>
          <w:b/>
        </w:rPr>
        <w:tab/>
      </w:r>
      <w:r w:rsidRPr="00981A71">
        <w:rPr>
          <w:rFonts w:ascii="Courier New" w:hAnsi="Courier New" w:cs="Courier New"/>
          <w:b/>
        </w:rPr>
        <w:t>FELIPE LARRAÍN BASCUÑÁN</w:t>
      </w:r>
    </w:p>
    <w:p w:rsidR="000803E1" w:rsidRPr="001968A2" w:rsidRDefault="000803E1" w:rsidP="000803E1">
      <w:pPr>
        <w:tabs>
          <w:tab w:val="center" w:pos="2268"/>
        </w:tabs>
        <w:spacing w:before="0" w:after="0"/>
        <w:rPr>
          <w:rFonts w:ascii="Courier New" w:hAnsi="Courier New" w:cs="Courier New"/>
          <w:bCs/>
          <w:lang w:val="es-ES"/>
        </w:rPr>
      </w:pPr>
      <w:r w:rsidRPr="001968A2">
        <w:rPr>
          <w:rFonts w:ascii="Courier New" w:hAnsi="Courier New" w:cs="Courier New"/>
        </w:rPr>
        <w:tab/>
        <w:t>Ministro de Hacienda</w:t>
      </w:r>
    </w:p>
    <w:p w:rsidR="000803E1" w:rsidRDefault="00686C8D" w:rsidP="000803E1">
      <w:pPr>
        <w:spacing w:before="0" w:after="0"/>
        <w:jc w:val="left"/>
        <w:rPr>
          <w:rFonts w:ascii="Courier New" w:hAnsi="Courier New" w:cs="Courier New"/>
          <w:szCs w:val="24"/>
        </w:rPr>
      </w:pPr>
      <w:r>
        <w:rPr>
          <w:rFonts w:ascii="Courier New" w:hAnsi="Courier New" w:cs="Courier New"/>
          <w:noProof/>
          <w:szCs w:val="24"/>
          <w:lang w:eastAsia="es-CL"/>
        </w:rPr>
        <w:drawing>
          <wp:anchor distT="0" distB="0" distL="114300" distR="114300" simplePos="0" relativeHeight="251661312" behindDoc="1" locked="0" layoutInCell="1" allowOverlap="1" wp14:anchorId="6F645E5D" wp14:editId="788515C2">
            <wp:simplePos x="0" y="0"/>
            <wp:positionH relativeFrom="column">
              <wp:posOffset>3113405</wp:posOffset>
            </wp:positionH>
            <wp:positionV relativeFrom="paragraph">
              <wp:posOffset>147320</wp:posOffset>
            </wp:positionV>
            <wp:extent cx="2256155" cy="1039495"/>
            <wp:effectExtent l="0" t="0" r="0" b="825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b="38150"/>
                    <a:stretch/>
                  </pic:blipFill>
                  <pic:spPr bwMode="auto">
                    <a:xfrm>
                      <a:off x="0" y="0"/>
                      <a:ext cx="2256155" cy="1039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803E1" w:rsidRDefault="000803E1" w:rsidP="000803E1">
      <w:pPr>
        <w:spacing w:before="0" w:after="0"/>
        <w:jc w:val="left"/>
        <w:rPr>
          <w:rFonts w:ascii="Courier New" w:hAnsi="Courier New" w:cs="Courier New"/>
          <w:szCs w:val="24"/>
        </w:rPr>
      </w:pPr>
    </w:p>
    <w:p w:rsidR="000803E1" w:rsidRDefault="000803E1" w:rsidP="000803E1">
      <w:pPr>
        <w:spacing w:before="0" w:after="0"/>
        <w:jc w:val="left"/>
        <w:rPr>
          <w:rFonts w:ascii="Courier New" w:hAnsi="Courier New" w:cs="Courier New"/>
          <w:szCs w:val="24"/>
        </w:rPr>
      </w:pPr>
    </w:p>
    <w:p w:rsidR="00365AAD" w:rsidRDefault="00365AAD" w:rsidP="000803E1">
      <w:pPr>
        <w:spacing w:before="0" w:after="0"/>
        <w:jc w:val="left"/>
        <w:rPr>
          <w:rFonts w:ascii="Courier New" w:hAnsi="Courier New" w:cs="Courier New"/>
          <w:szCs w:val="24"/>
        </w:rPr>
      </w:pPr>
    </w:p>
    <w:p w:rsidR="00365AAD" w:rsidRDefault="00365AAD" w:rsidP="000803E1">
      <w:pPr>
        <w:spacing w:before="0" w:after="0"/>
        <w:jc w:val="left"/>
        <w:rPr>
          <w:rFonts w:ascii="Courier New" w:hAnsi="Courier New" w:cs="Courier New"/>
          <w:szCs w:val="24"/>
        </w:rPr>
      </w:pPr>
    </w:p>
    <w:p w:rsidR="00365AAD" w:rsidRDefault="00365AAD" w:rsidP="000803E1">
      <w:pPr>
        <w:spacing w:before="0" w:after="0"/>
        <w:jc w:val="left"/>
        <w:rPr>
          <w:rFonts w:ascii="Courier New" w:hAnsi="Courier New" w:cs="Courier New"/>
          <w:szCs w:val="24"/>
        </w:rPr>
      </w:pPr>
    </w:p>
    <w:p w:rsidR="00365AAD" w:rsidRDefault="00365AAD" w:rsidP="000803E1">
      <w:pPr>
        <w:spacing w:before="0" w:after="0"/>
        <w:jc w:val="left"/>
        <w:rPr>
          <w:rFonts w:ascii="Courier New" w:hAnsi="Courier New" w:cs="Courier New"/>
          <w:szCs w:val="24"/>
        </w:rPr>
      </w:pPr>
    </w:p>
    <w:p w:rsidR="00365AAD" w:rsidRPr="00365AAD" w:rsidRDefault="00365AAD" w:rsidP="00365AAD">
      <w:pPr>
        <w:tabs>
          <w:tab w:val="center" w:pos="6521"/>
        </w:tabs>
        <w:spacing w:before="0" w:after="0"/>
        <w:jc w:val="left"/>
        <w:rPr>
          <w:rFonts w:ascii="Courier New" w:hAnsi="Courier New" w:cs="Courier New"/>
          <w:b/>
          <w:szCs w:val="24"/>
        </w:rPr>
      </w:pPr>
      <w:r>
        <w:rPr>
          <w:rFonts w:ascii="Courier New" w:hAnsi="Courier New" w:cs="Courier New"/>
          <w:b/>
          <w:szCs w:val="24"/>
        </w:rPr>
        <w:tab/>
      </w:r>
      <w:r w:rsidRPr="00365AAD">
        <w:rPr>
          <w:rFonts w:ascii="Courier New" w:hAnsi="Courier New" w:cs="Courier New"/>
          <w:b/>
          <w:szCs w:val="24"/>
        </w:rPr>
        <w:t>JOSÉ RAMÓN VALENTE VÍAS</w:t>
      </w:r>
    </w:p>
    <w:p w:rsidR="00365AAD" w:rsidRDefault="00365AAD" w:rsidP="00365AAD">
      <w:pPr>
        <w:tabs>
          <w:tab w:val="center" w:pos="6521"/>
        </w:tabs>
        <w:spacing w:before="0" w:after="0"/>
        <w:jc w:val="left"/>
        <w:rPr>
          <w:rFonts w:ascii="Courier New" w:hAnsi="Courier New" w:cs="Courier New"/>
          <w:szCs w:val="24"/>
        </w:rPr>
      </w:pPr>
      <w:r>
        <w:rPr>
          <w:rFonts w:ascii="Courier New" w:hAnsi="Courier New" w:cs="Courier New"/>
          <w:szCs w:val="24"/>
        </w:rPr>
        <w:tab/>
        <w:t xml:space="preserve">Ministro de Economía, </w:t>
      </w:r>
    </w:p>
    <w:p w:rsidR="00365AAD" w:rsidRDefault="00686C8D" w:rsidP="00365AAD">
      <w:pPr>
        <w:tabs>
          <w:tab w:val="center" w:pos="6521"/>
        </w:tabs>
        <w:spacing w:before="0" w:after="0"/>
        <w:jc w:val="left"/>
        <w:rPr>
          <w:rFonts w:ascii="Courier New" w:hAnsi="Courier New" w:cs="Courier New"/>
          <w:szCs w:val="24"/>
        </w:rPr>
      </w:pPr>
      <w:r>
        <w:rPr>
          <w:rFonts w:ascii="Courier New" w:hAnsi="Courier New" w:cs="Courier New"/>
          <w:b/>
          <w:noProof/>
          <w:szCs w:val="24"/>
          <w:lang w:eastAsia="es-CL"/>
        </w:rPr>
        <w:drawing>
          <wp:anchor distT="0" distB="0" distL="114300" distR="114300" simplePos="0" relativeHeight="251663360" behindDoc="1" locked="0" layoutInCell="1" allowOverlap="1" wp14:anchorId="70DC4544" wp14:editId="4D5A268E">
            <wp:simplePos x="0" y="0"/>
            <wp:positionH relativeFrom="column">
              <wp:posOffset>285115</wp:posOffset>
            </wp:positionH>
            <wp:positionV relativeFrom="paragraph">
              <wp:posOffset>116205</wp:posOffset>
            </wp:positionV>
            <wp:extent cx="2357120" cy="1850390"/>
            <wp:effectExtent l="0" t="0" r="508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l="7692" t="17510"/>
                    <a:stretch/>
                  </pic:blipFill>
                  <pic:spPr bwMode="auto">
                    <a:xfrm>
                      <a:off x="0" y="0"/>
                      <a:ext cx="2357120" cy="1850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5AAD">
        <w:rPr>
          <w:rFonts w:ascii="Courier New" w:hAnsi="Courier New" w:cs="Courier New"/>
          <w:szCs w:val="24"/>
        </w:rPr>
        <w:tab/>
        <w:t>Fomento y Turismo</w:t>
      </w:r>
    </w:p>
    <w:p w:rsidR="00365AAD" w:rsidRDefault="00365AAD" w:rsidP="00365AAD">
      <w:pPr>
        <w:tabs>
          <w:tab w:val="center" w:pos="6521"/>
        </w:tabs>
        <w:spacing w:before="0" w:after="0"/>
        <w:jc w:val="left"/>
        <w:rPr>
          <w:rFonts w:ascii="Courier New" w:hAnsi="Courier New" w:cs="Courier New"/>
          <w:szCs w:val="24"/>
        </w:rPr>
      </w:pPr>
    </w:p>
    <w:p w:rsidR="00365AAD" w:rsidRDefault="00365AAD" w:rsidP="000803E1">
      <w:pPr>
        <w:spacing w:before="0" w:after="0"/>
        <w:jc w:val="left"/>
        <w:rPr>
          <w:rFonts w:ascii="Courier New" w:hAnsi="Courier New" w:cs="Courier New"/>
          <w:szCs w:val="24"/>
        </w:rPr>
      </w:pPr>
    </w:p>
    <w:p w:rsidR="000803E1" w:rsidRDefault="000803E1" w:rsidP="000803E1">
      <w:pPr>
        <w:spacing w:before="0" w:after="0"/>
        <w:jc w:val="left"/>
        <w:rPr>
          <w:rFonts w:ascii="Courier New" w:hAnsi="Courier New" w:cs="Courier New"/>
          <w:szCs w:val="24"/>
        </w:rPr>
      </w:pPr>
    </w:p>
    <w:p w:rsidR="00365AAD" w:rsidRDefault="00365AAD" w:rsidP="000803E1">
      <w:pPr>
        <w:spacing w:before="0" w:after="0"/>
        <w:jc w:val="left"/>
        <w:rPr>
          <w:rFonts w:ascii="Courier New" w:hAnsi="Courier New" w:cs="Courier New"/>
          <w:szCs w:val="24"/>
        </w:rPr>
      </w:pPr>
    </w:p>
    <w:p w:rsidR="00365AAD" w:rsidRDefault="00365AAD" w:rsidP="000803E1">
      <w:pPr>
        <w:spacing w:before="0" w:after="0"/>
        <w:jc w:val="left"/>
        <w:rPr>
          <w:rFonts w:ascii="Courier New" w:hAnsi="Courier New" w:cs="Courier New"/>
          <w:szCs w:val="24"/>
        </w:rPr>
      </w:pPr>
    </w:p>
    <w:p w:rsidR="000803E1" w:rsidRDefault="000803E1" w:rsidP="000803E1">
      <w:pPr>
        <w:spacing w:before="0" w:after="0"/>
        <w:jc w:val="left"/>
        <w:rPr>
          <w:rFonts w:ascii="Courier New" w:hAnsi="Courier New" w:cs="Courier New"/>
          <w:szCs w:val="24"/>
        </w:rPr>
      </w:pPr>
    </w:p>
    <w:p w:rsidR="000803E1" w:rsidRDefault="000803E1" w:rsidP="000803E1">
      <w:pPr>
        <w:tabs>
          <w:tab w:val="center" w:pos="2694"/>
        </w:tabs>
        <w:spacing w:before="0" w:after="0"/>
        <w:rPr>
          <w:rFonts w:ascii="Courier New" w:hAnsi="Courier New" w:cs="Courier New"/>
          <w:szCs w:val="24"/>
        </w:rPr>
      </w:pPr>
    </w:p>
    <w:p w:rsidR="000803E1" w:rsidRDefault="000803E1" w:rsidP="00365AAD">
      <w:pPr>
        <w:tabs>
          <w:tab w:val="center" w:pos="2268"/>
        </w:tabs>
        <w:spacing w:before="0" w:after="0"/>
        <w:rPr>
          <w:rFonts w:ascii="Courier New" w:hAnsi="Courier New" w:cs="Courier New"/>
          <w:b/>
          <w:szCs w:val="24"/>
        </w:rPr>
      </w:pPr>
      <w:r w:rsidRPr="00373248">
        <w:rPr>
          <w:rFonts w:ascii="Courier New" w:hAnsi="Courier New" w:cs="Courier New"/>
          <w:b/>
          <w:szCs w:val="24"/>
        </w:rPr>
        <w:tab/>
        <w:t>JUAN ANDRÉS FONTAINE TALAVERA</w:t>
      </w:r>
    </w:p>
    <w:p w:rsidR="000803E1" w:rsidRDefault="000803E1" w:rsidP="00365AAD">
      <w:pPr>
        <w:tabs>
          <w:tab w:val="center" w:pos="2268"/>
        </w:tabs>
        <w:spacing w:before="0" w:after="0"/>
        <w:rPr>
          <w:rFonts w:ascii="Courier New" w:hAnsi="Courier New" w:cs="Courier New"/>
          <w:szCs w:val="24"/>
          <w:lang w:val="es-BO"/>
        </w:rPr>
      </w:pPr>
      <w:r w:rsidRPr="00373248">
        <w:rPr>
          <w:rFonts w:ascii="Courier New" w:hAnsi="Courier New" w:cs="Courier New"/>
          <w:szCs w:val="24"/>
          <w:lang w:val="es-BO"/>
        </w:rPr>
        <w:tab/>
        <w:t>Ministro de Obras Públicas</w:t>
      </w:r>
    </w:p>
    <w:p w:rsidR="000803E1" w:rsidRDefault="000803E1" w:rsidP="000803E1">
      <w:pPr>
        <w:tabs>
          <w:tab w:val="center" w:pos="6804"/>
        </w:tabs>
        <w:spacing w:before="0" w:after="0"/>
        <w:rPr>
          <w:rFonts w:ascii="Courier New" w:hAnsi="Courier New" w:cs="Courier New"/>
          <w:szCs w:val="24"/>
          <w:lang w:val="es-BO"/>
        </w:rPr>
      </w:pPr>
    </w:p>
    <w:p w:rsidR="000803E1" w:rsidRDefault="000803E1" w:rsidP="000803E1">
      <w:pPr>
        <w:spacing w:before="0" w:after="0"/>
        <w:jc w:val="left"/>
        <w:rPr>
          <w:rFonts w:ascii="Courier New" w:hAnsi="Courier New" w:cs="Courier New"/>
          <w:szCs w:val="24"/>
          <w:lang w:val="es-BO"/>
        </w:rPr>
      </w:pPr>
    </w:p>
    <w:p w:rsidR="000803E1" w:rsidRDefault="000803E1" w:rsidP="000803E1">
      <w:pPr>
        <w:spacing w:before="0" w:after="0"/>
        <w:jc w:val="left"/>
        <w:rPr>
          <w:rFonts w:ascii="Courier New" w:hAnsi="Courier New" w:cs="Courier New"/>
          <w:szCs w:val="24"/>
          <w:lang w:val="es-BO"/>
        </w:rPr>
      </w:pPr>
    </w:p>
    <w:p w:rsidR="00365AAD" w:rsidRDefault="00365AAD" w:rsidP="000803E1">
      <w:pPr>
        <w:spacing w:before="0" w:after="0"/>
        <w:jc w:val="left"/>
        <w:rPr>
          <w:rFonts w:ascii="Courier New" w:hAnsi="Courier New" w:cs="Courier New"/>
          <w:szCs w:val="24"/>
          <w:lang w:val="es-BO"/>
        </w:rPr>
      </w:pPr>
    </w:p>
    <w:p w:rsidR="00365AAD" w:rsidRDefault="00365AAD" w:rsidP="000803E1">
      <w:pPr>
        <w:spacing w:before="0" w:after="0"/>
        <w:jc w:val="left"/>
        <w:rPr>
          <w:rFonts w:ascii="Courier New" w:hAnsi="Courier New" w:cs="Courier New"/>
          <w:szCs w:val="24"/>
          <w:lang w:val="es-BO"/>
        </w:rPr>
      </w:pPr>
    </w:p>
    <w:p w:rsidR="00365AAD" w:rsidRDefault="00365AAD" w:rsidP="000803E1">
      <w:pPr>
        <w:spacing w:before="0" w:after="0"/>
        <w:jc w:val="left"/>
        <w:rPr>
          <w:rFonts w:ascii="Courier New" w:hAnsi="Courier New" w:cs="Courier New"/>
          <w:szCs w:val="24"/>
          <w:lang w:val="es-BO"/>
        </w:rPr>
      </w:pPr>
    </w:p>
    <w:p w:rsidR="00365AAD" w:rsidRDefault="00365AAD" w:rsidP="000803E1">
      <w:pPr>
        <w:spacing w:before="0" w:after="0"/>
        <w:jc w:val="left"/>
        <w:rPr>
          <w:rFonts w:ascii="Courier New" w:hAnsi="Courier New" w:cs="Courier New"/>
          <w:szCs w:val="24"/>
          <w:lang w:val="es-BO"/>
        </w:rPr>
      </w:pPr>
    </w:p>
    <w:p w:rsidR="00365AAD" w:rsidRDefault="00365AAD" w:rsidP="000803E1">
      <w:pPr>
        <w:spacing w:before="0" w:after="0"/>
        <w:jc w:val="left"/>
        <w:rPr>
          <w:rFonts w:ascii="Courier New" w:hAnsi="Courier New" w:cs="Courier New"/>
          <w:szCs w:val="24"/>
          <w:lang w:val="es-BO"/>
        </w:rPr>
      </w:pPr>
    </w:p>
    <w:p w:rsidR="000803E1" w:rsidRDefault="000803E1" w:rsidP="000803E1">
      <w:pPr>
        <w:spacing w:before="0" w:after="0"/>
        <w:jc w:val="left"/>
        <w:rPr>
          <w:rFonts w:ascii="Courier New" w:hAnsi="Courier New" w:cs="Courier New"/>
          <w:szCs w:val="24"/>
          <w:lang w:val="es-BO"/>
        </w:rPr>
      </w:pPr>
    </w:p>
    <w:p w:rsidR="000803E1" w:rsidRPr="00373248" w:rsidRDefault="000803E1" w:rsidP="00365AAD">
      <w:pPr>
        <w:tabs>
          <w:tab w:val="center" w:pos="6521"/>
        </w:tabs>
        <w:spacing w:before="0" w:after="0"/>
        <w:rPr>
          <w:rFonts w:ascii="Courier New" w:hAnsi="Courier New" w:cs="Courier New"/>
          <w:b/>
          <w:szCs w:val="24"/>
          <w:lang w:val="es-BO"/>
        </w:rPr>
      </w:pPr>
      <w:r>
        <w:rPr>
          <w:rFonts w:ascii="Courier New" w:hAnsi="Courier New" w:cs="Courier New"/>
          <w:b/>
          <w:szCs w:val="24"/>
          <w:lang w:val="es-BO"/>
        </w:rPr>
        <w:tab/>
      </w:r>
      <w:r w:rsidRPr="00373248">
        <w:rPr>
          <w:rFonts w:ascii="Courier New" w:hAnsi="Courier New" w:cs="Courier New"/>
          <w:b/>
          <w:szCs w:val="24"/>
          <w:lang w:val="es-BO"/>
        </w:rPr>
        <w:t>CRISTIÁN MONCKEBERG BRUNER</w:t>
      </w:r>
    </w:p>
    <w:p w:rsidR="000803E1" w:rsidRPr="00373248" w:rsidRDefault="000803E1" w:rsidP="00365AAD">
      <w:pPr>
        <w:tabs>
          <w:tab w:val="center" w:pos="6521"/>
        </w:tabs>
        <w:spacing w:before="0" w:after="0"/>
        <w:rPr>
          <w:rFonts w:ascii="Courier New" w:hAnsi="Courier New" w:cs="Courier New"/>
          <w:szCs w:val="24"/>
          <w:lang w:val="es-BO"/>
        </w:rPr>
      </w:pPr>
      <w:r w:rsidRPr="00373248">
        <w:rPr>
          <w:rFonts w:ascii="Courier New" w:hAnsi="Courier New" w:cs="Courier New"/>
          <w:b/>
          <w:szCs w:val="24"/>
          <w:lang w:val="es-BO"/>
        </w:rPr>
        <w:tab/>
      </w:r>
      <w:r w:rsidRPr="00373248">
        <w:rPr>
          <w:rFonts w:ascii="Courier New" w:hAnsi="Courier New" w:cs="Courier New"/>
          <w:szCs w:val="24"/>
          <w:lang w:val="es-BO"/>
        </w:rPr>
        <w:t>Ministr</w:t>
      </w:r>
      <w:r>
        <w:rPr>
          <w:rFonts w:ascii="Courier New" w:hAnsi="Courier New" w:cs="Courier New"/>
          <w:szCs w:val="24"/>
          <w:lang w:val="es-BO"/>
        </w:rPr>
        <w:t>o</w:t>
      </w:r>
      <w:r w:rsidRPr="00373248">
        <w:rPr>
          <w:rFonts w:ascii="Courier New" w:hAnsi="Courier New" w:cs="Courier New"/>
          <w:szCs w:val="24"/>
          <w:lang w:val="es-BO"/>
        </w:rPr>
        <w:t xml:space="preserve"> de Vivienda</w:t>
      </w:r>
    </w:p>
    <w:p w:rsidR="000803E1" w:rsidRPr="00373248" w:rsidRDefault="000803E1" w:rsidP="00365AAD">
      <w:pPr>
        <w:tabs>
          <w:tab w:val="center" w:pos="6521"/>
        </w:tabs>
        <w:spacing w:before="0" w:after="0"/>
        <w:rPr>
          <w:rFonts w:ascii="Courier New" w:hAnsi="Courier New" w:cs="Courier New"/>
          <w:szCs w:val="24"/>
          <w:lang w:val="es-BO"/>
        </w:rPr>
      </w:pPr>
      <w:r w:rsidRPr="00373248">
        <w:rPr>
          <w:rFonts w:ascii="Courier New" w:hAnsi="Courier New" w:cs="Courier New"/>
          <w:szCs w:val="24"/>
          <w:lang w:val="es-BO"/>
        </w:rPr>
        <w:tab/>
      </w:r>
      <w:proofErr w:type="gramStart"/>
      <w:r w:rsidRPr="00373248">
        <w:rPr>
          <w:rFonts w:ascii="Courier New" w:hAnsi="Courier New" w:cs="Courier New"/>
          <w:szCs w:val="24"/>
          <w:lang w:val="es-BO"/>
        </w:rPr>
        <w:t>y</w:t>
      </w:r>
      <w:proofErr w:type="gramEnd"/>
      <w:r w:rsidRPr="00373248">
        <w:rPr>
          <w:rFonts w:ascii="Courier New" w:hAnsi="Courier New" w:cs="Courier New"/>
          <w:szCs w:val="24"/>
          <w:lang w:val="es-BO"/>
        </w:rPr>
        <w:t xml:space="preserve"> Urbanismo</w:t>
      </w:r>
    </w:p>
    <w:p w:rsidR="000803E1" w:rsidRDefault="000803E1" w:rsidP="000803E1">
      <w:pPr>
        <w:spacing w:before="0" w:after="0"/>
        <w:jc w:val="left"/>
        <w:rPr>
          <w:rFonts w:ascii="Courier New" w:hAnsi="Courier New" w:cs="Courier New"/>
          <w:szCs w:val="24"/>
          <w:lang w:val="es-BO"/>
        </w:rPr>
      </w:pPr>
    </w:p>
    <w:p w:rsidR="000803E1" w:rsidRDefault="000803E1" w:rsidP="000803E1">
      <w:pPr>
        <w:spacing w:before="0" w:after="0"/>
        <w:jc w:val="left"/>
        <w:rPr>
          <w:rFonts w:ascii="Courier New" w:hAnsi="Courier New" w:cs="Courier New"/>
          <w:szCs w:val="24"/>
          <w:lang w:val="es-BO"/>
        </w:rPr>
      </w:pPr>
    </w:p>
    <w:p w:rsidR="000803E1" w:rsidRPr="000803E1" w:rsidRDefault="000803E1" w:rsidP="000803E1">
      <w:pPr>
        <w:spacing w:before="0" w:after="0"/>
        <w:jc w:val="left"/>
        <w:rPr>
          <w:rFonts w:ascii="Courier New" w:hAnsi="Courier New" w:cs="Courier New"/>
          <w:szCs w:val="24"/>
          <w:lang w:val="es-BO"/>
        </w:rPr>
      </w:pPr>
    </w:p>
    <w:p w:rsidR="005C337E" w:rsidRDefault="005C337E" w:rsidP="000803E1">
      <w:pPr>
        <w:spacing w:before="0" w:after="0"/>
        <w:jc w:val="left"/>
        <w:rPr>
          <w:rFonts w:ascii="Courier New" w:hAnsi="Courier New" w:cs="Courier New"/>
          <w:szCs w:val="24"/>
        </w:rPr>
      </w:pPr>
    </w:p>
    <w:p w:rsidR="000803E1" w:rsidRDefault="000803E1" w:rsidP="000803E1">
      <w:pPr>
        <w:spacing w:before="0" w:after="0"/>
        <w:jc w:val="left"/>
        <w:rPr>
          <w:rFonts w:ascii="Courier New" w:hAnsi="Courier New" w:cs="Courier New"/>
          <w:szCs w:val="24"/>
        </w:rPr>
      </w:pPr>
    </w:p>
    <w:p w:rsidR="000803E1" w:rsidRDefault="00686C8D" w:rsidP="000803E1">
      <w:pPr>
        <w:spacing w:before="0" w:after="0"/>
        <w:jc w:val="left"/>
        <w:rPr>
          <w:rFonts w:ascii="Courier New" w:hAnsi="Courier New" w:cs="Courier New"/>
          <w:szCs w:val="24"/>
        </w:rPr>
      </w:pPr>
      <w:r>
        <w:rPr>
          <w:rFonts w:ascii="Courier New" w:hAnsi="Courier New" w:cs="Courier New"/>
          <w:b/>
          <w:noProof/>
          <w:szCs w:val="24"/>
          <w:lang w:eastAsia="es-CL"/>
        </w:rPr>
        <w:lastRenderedPageBreak/>
        <w:drawing>
          <wp:anchor distT="0" distB="0" distL="114300" distR="114300" simplePos="0" relativeHeight="251665408" behindDoc="1" locked="0" layoutInCell="1" allowOverlap="1" wp14:anchorId="64183DBC" wp14:editId="110542EC">
            <wp:simplePos x="0" y="0"/>
            <wp:positionH relativeFrom="column">
              <wp:posOffset>107950</wp:posOffset>
            </wp:positionH>
            <wp:positionV relativeFrom="paragraph">
              <wp:posOffset>130175</wp:posOffset>
            </wp:positionV>
            <wp:extent cx="2609850" cy="89535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98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5AAD" w:rsidRDefault="00365AAD" w:rsidP="000803E1">
      <w:pPr>
        <w:spacing w:before="0" w:after="0"/>
        <w:jc w:val="left"/>
        <w:rPr>
          <w:rFonts w:ascii="Courier New" w:hAnsi="Courier New" w:cs="Courier New"/>
          <w:szCs w:val="24"/>
        </w:rPr>
      </w:pPr>
    </w:p>
    <w:p w:rsidR="00686C8D" w:rsidRDefault="00686C8D" w:rsidP="000803E1">
      <w:pPr>
        <w:spacing w:before="0" w:after="0"/>
        <w:jc w:val="left"/>
        <w:rPr>
          <w:rFonts w:ascii="Courier New" w:hAnsi="Courier New" w:cs="Courier New"/>
          <w:szCs w:val="24"/>
        </w:rPr>
      </w:pPr>
    </w:p>
    <w:p w:rsidR="00686C8D" w:rsidRDefault="00686C8D" w:rsidP="000803E1">
      <w:pPr>
        <w:spacing w:before="0" w:after="0"/>
        <w:jc w:val="left"/>
        <w:rPr>
          <w:rFonts w:ascii="Courier New" w:hAnsi="Courier New" w:cs="Courier New"/>
          <w:szCs w:val="24"/>
        </w:rPr>
      </w:pPr>
    </w:p>
    <w:p w:rsidR="00686C8D" w:rsidRDefault="00686C8D" w:rsidP="000803E1">
      <w:pPr>
        <w:spacing w:before="0" w:after="0"/>
        <w:jc w:val="left"/>
        <w:rPr>
          <w:rFonts w:ascii="Courier New" w:hAnsi="Courier New" w:cs="Courier New"/>
          <w:szCs w:val="24"/>
        </w:rPr>
      </w:pPr>
    </w:p>
    <w:p w:rsidR="000803E1" w:rsidRDefault="000803E1" w:rsidP="00365AAD">
      <w:pPr>
        <w:tabs>
          <w:tab w:val="center" w:pos="2268"/>
        </w:tabs>
        <w:spacing w:before="0" w:after="0"/>
        <w:rPr>
          <w:rFonts w:ascii="Courier New" w:hAnsi="Courier New" w:cs="Courier New"/>
          <w:b/>
          <w:spacing w:val="-3"/>
          <w:szCs w:val="24"/>
        </w:rPr>
      </w:pPr>
      <w:r w:rsidRPr="00042E62">
        <w:rPr>
          <w:rFonts w:ascii="Courier New" w:hAnsi="Courier New" w:cs="Courier New"/>
          <w:b/>
          <w:spacing w:val="-3"/>
          <w:szCs w:val="24"/>
        </w:rPr>
        <w:tab/>
      </w:r>
      <w:r w:rsidRPr="003E47FB">
        <w:rPr>
          <w:rFonts w:ascii="Courier New" w:hAnsi="Courier New" w:cs="Courier New"/>
          <w:b/>
          <w:spacing w:val="-3"/>
          <w:szCs w:val="24"/>
        </w:rPr>
        <w:t>SUSANA JIMÉNEZ SCHUSTER</w:t>
      </w:r>
    </w:p>
    <w:p w:rsidR="000803E1" w:rsidRPr="00042E62" w:rsidRDefault="000803E1" w:rsidP="00365AAD">
      <w:pPr>
        <w:tabs>
          <w:tab w:val="center" w:pos="2268"/>
        </w:tabs>
        <w:spacing w:before="0" w:after="0"/>
        <w:rPr>
          <w:rFonts w:ascii="Courier New" w:hAnsi="Courier New" w:cs="Courier New"/>
          <w:spacing w:val="-3"/>
          <w:szCs w:val="24"/>
        </w:rPr>
      </w:pPr>
      <w:r w:rsidRPr="00042E62">
        <w:rPr>
          <w:rFonts w:ascii="Courier New" w:hAnsi="Courier New" w:cs="Courier New"/>
          <w:b/>
          <w:spacing w:val="-3"/>
          <w:szCs w:val="24"/>
        </w:rPr>
        <w:tab/>
      </w:r>
      <w:r>
        <w:rPr>
          <w:rFonts w:ascii="Courier New" w:hAnsi="Courier New" w:cs="Courier New"/>
          <w:spacing w:val="-3"/>
          <w:szCs w:val="24"/>
        </w:rPr>
        <w:t>Ministra</w:t>
      </w:r>
      <w:r w:rsidRPr="00042E62">
        <w:rPr>
          <w:rFonts w:ascii="Courier New" w:hAnsi="Courier New" w:cs="Courier New"/>
          <w:spacing w:val="-3"/>
          <w:szCs w:val="24"/>
        </w:rPr>
        <w:t xml:space="preserve"> de </w:t>
      </w:r>
      <w:r>
        <w:rPr>
          <w:rFonts w:ascii="Courier New" w:hAnsi="Courier New" w:cs="Courier New"/>
          <w:spacing w:val="-3"/>
          <w:szCs w:val="24"/>
        </w:rPr>
        <w:t>Energía</w:t>
      </w:r>
    </w:p>
    <w:p w:rsidR="000803E1" w:rsidRDefault="000803E1" w:rsidP="000803E1">
      <w:pPr>
        <w:spacing w:before="0" w:after="0"/>
        <w:jc w:val="left"/>
        <w:rPr>
          <w:rFonts w:ascii="Courier New" w:hAnsi="Courier New" w:cs="Courier New"/>
          <w:szCs w:val="24"/>
        </w:rPr>
      </w:pPr>
    </w:p>
    <w:p w:rsidR="000803E1" w:rsidRDefault="000803E1" w:rsidP="000803E1">
      <w:pPr>
        <w:spacing w:before="0" w:after="0"/>
        <w:jc w:val="left"/>
        <w:rPr>
          <w:rFonts w:ascii="Courier New" w:hAnsi="Courier New" w:cs="Courier New"/>
          <w:szCs w:val="24"/>
        </w:rPr>
      </w:pPr>
    </w:p>
    <w:p w:rsidR="00686C8D" w:rsidRDefault="00686C8D" w:rsidP="000803E1">
      <w:pPr>
        <w:spacing w:before="0" w:after="0"/>
        <w:jc w:val="left"/>
        <w:rPr>
          <w:rFonts w:ascii="Courier New" w:hAnsi="Courier New" w:cs="Courier New"/>
          <w:szCs w:val="24"/>
        </w:rPr>
      </w:pPr>
    </w:p>
    <w:p w:rsidR="00686C8D" w:rsidRDefault="00686C8D" w:rsidP="000803E1">
      <w:pPr>
        <w:spacing w:before="0" w:after="0"/>
        <w:jc w:val="left"/>
        <w:rPr>
          <w:rFonts w:ascii="Courier New" w:hAnsi="Courier New" w:cs="Courier New"/>
          <w:szCs w:val="24"/>
        </w:rPr>
      </w:pPr>
      <w:r>
        <w:rPr>
          <w:noProof/>
          <w:lang w:eastAsia="es-CL"/>
        </w:rPr>
        <w:drawing>
          <wp:anchor distT="0" distB="0" distL="114300" distR="114300" simplePos="0" relativeHeight="251667456" behindDoc="1" locked="0" layoutInCell="1" allowOverlap="1" wp14:anchorId="010F91D2" wp14:editId="4D59E80D">
            <wp:simplePos x="0" y="0"/>
            <wp:positionH relativeFrom="column">
              <wp:posOffset>2094865</wp:posOffset>
            </wp:positionH>
            <wp:positionV relativeFrom="paragraph">
              <wp:posOffset>130175</wp:posOffset>
            </wp:positionV>
            <wp:extent cx="3978275" cy="1334135"/>
            <wp:effectExtent l="0" t="0" r="317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78275" cy="1334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03E1" w:rsidRDefault="000803E1" w:rsidP="000803E1">
      <w:pPr>
        <w:spacing w:before="0" w:after="0"/>
        <w:jc w:val="left"/>
        <w:rPr>
          <w:rFonts w:ascii="Courier New" w:hAnsi="Courier New" w:cs="Courier New"/>
          <w:szCs w:val="24"/>
        </w:rPr>
      </w:pPr>
    </w:p>
    <w:p w:rsidR="000803E1" w:rsidRDefault="000803E1" w:rsidP="000803E1">
      <w:pPr>
        <w:spacing w:before="0" w:after="0"/>
        <w:jc w:val="left"/>
        <w:rPr>
          <w:rFonts w:ascii="Courier New" w:hAnsi="Courier New" w:cs="Courier New"/>
          <w:szCs w:val="24"/>
        </w:rPr>
      </w:pPr>
    </w:p>
    <w:p w:rsidR="000803E1" w:rsidRDefault="000803E1" w:rsidP="000803E1">
      <w:pPr>
        <w:spacing w:before="0" w:after="0"/>
        <w:jc w:val="left"/>
        <w:rPr>
          <w:rFonts w:ascii="Courier New" w:hAnsi="Courier New" w:cs="Courier New"/>
          <w:szCs w:val="24"/>
        </w:rPr>
      </w:pPr>
    </w:p>
    <w:p w:rsidR="00365AAD" w:rsidRDefault="00365AAD" w:rsidP="000803E1">
      <w:pPr>
        <w:spacing w:before="0" w:after="0"/>
        <w:jc w:val="left"/>
        <w:rPr>
          <w:rFonts w:ascii="Courier New" w:hAnsi="Courier New" w:cs="Courier New"/>
          <w:szCs w:val="24"/>
        </w:rPr>
      </w:pPr>
    </w:p>
    <w:p w:rsidR="000803E1" w:rsidRDefault="000803E1" w:rsidP="000803E1">
      <w:pPr>
        <w:spacing w:before="0" w:after="0"/>
        <w:jc w:val="left"/>
        <w:rPr>
          <w:rFonts w:ascii="Courier New" w:hAnsi="Courier New" w:cs="Courier New"/>
          <w:szCs w:val="24"/>
        </w:rPr>
      </w:pPr>
    </w:p>
    <w:p w:rsidR="000803E1" w:rsidRDefault="000803E1" w:rsidP="00365AAD">
      <w:pPr>
        <w:tabs>
          <w:tab w:val="center" w:pos="6521"/>
        </w:tabs>
        <w:spacing w:before="0" w:after="0"/>
        <w:rPr>
          <w:rFonts w:ascii="Courier New" w:hAnsi="Courier New" w:cs="Courier New"/>
          <w:b/>
          <w:spacing w:val="-3"/>
          <w:szCs w:val="24"/>
        </w:rPr>
      </w:pPr>
      <w:r w:rsidRPr="00042E62">
        <w:rPr>
          <w:rFonts w:ascii="Courier New" w:hAnsi="Courier New" w:cs="Courier New"/>
          <w:b/>
          <w:spacing w:val="-3"/>
          <w:szCs w:val="24"/>
        </w:rPr>
        <w:tab/>
      </w:r>
      <w:r w:rsidRPr="003E47FB">
        <w:rPr>
          <w:rFonts w:ascii="Courier New" w:hAnsi="Courier New" w:cs="Courier New"/>
          <w:b/>
          <w:spacing w:val="-3"/>
          <w:szCs w:val="24"/>
        </w:rPr>
        <w:t>MARCELA CUBILLOS SIGALL</w:t>
      </w:r>
    </w:p>
    <w:p w:rsidR="004E4D5D" w:rsidRPr="00EE6F60" w:rsidRDefault="000803E1" w:rsidP="00365AAD">
      <w:pPr>
        <w:tabs>
          <w:tab w:val="center" w:pos="6521"/>
        </w:tabs>
        <w:spacing w:before="0" w:after="0"/>
        <w:rPr>
          <w:rFonts w:ascii="Courier New" w:hAnsi="Courier New" w:cs="Courier New"/>
          <w:szCs w:val="24"/>
        </w:rPr>
      </w:pPr>
      <w:r w:rsidRPr="00042E62">
        <w:rPr>
          <w:rFonts w:ascii="Courier New" w:hAnsi="Courier New" w:cs="Courier New"/>
          <w:b/>
          <w:spacing w:val="-3"/>
          <w:szCs w:val="24"/>
        </w:rPr>
        <w:tab/>
      </w:r>
      <w:r>
        <w:rPr>
          <w:rFonts w:ascii="Courier New" w:hAnsi="Courier New" w:cs="Courier New"/>
          <w:spacing w:val="-3"/>
          <w:szCs w:val="24"/>
        </w:rPr>
        <w:t>Ministra del Medio Ambiente</w:t>
      </w:r>
    </w:p>
    <w:sectPr w:rsidR="004E4D5D" w:rsidRPr="00EE6F60" w:rsidSect="00CF3642">
      <w:pgSz w:w="12242" w:h="18722" w:code="14"/>
      <w:pgMar w:top="1985" w:right="1418" w:bottom="1701" w:left="1701" w:header="709" w:footer="709"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202" w:rsidRDefault="00236202" w:rsidP="00C92046">
      <w:pPr>
        <w:spacing w:before="0" w:after="0"/>
      </w:pPr>
      <w:r>
        <w:separator/>
      </w:r>
    </w:p>
  </w:endnote>
  <w:endnote w:type="continuationSeparator" w:id="0">
    <w:p w:rsidR="00236202" w:rsidRDefault="00236202" w:rsidP="00C92046">
      <w:pPr>
        <w:spacing w:before="0" w:after="0"/>
      </w:pPr>
      <w:r>
        <w:continuationSeparator/>
      </w:r>
    </w:p>
  </w:endnote>
  <w:endnote w:type="continuationNotice" w:id="1">
    <w:p w:rsidR="00236202" w:rsidRDefault="0023620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202" w:rsidRDefault="00236202" w:rsidP="00C92046">
      <w:pPr>
        <w:spacing w:before="0" w:after="0"/>
      </w:pPr>
      <w:r>
        <w:separator/>
      </w:r>
    </w:p>
  </w:footnote>
  <w:footnote w:type="continuationSeparator" w:id="0">
    <w:p w:rsidR="00236202" w:rsidRDefault="00236202" w:rsidP="00C92046">
      <w:pPr>
        <w:spacing w:before="0" w:after="0"/>
      </w:pPr>
      <w:r>
        <w:continuationSeparator/>
      </w:r>
    </w:p>
  </w:footnote>
  <w:footnote w:type="continuationNotice" w:id="1">
    <w:p w:rsidR="00236202" w:rsidRDefault="00236202">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141670"/>
      <w:docPartObj>
        <w:docPartGallery w:val="Page Numbers (Top of Page)"/>
        <w:docPartUnique/>
      </w:docPartObj>
    </w:sdtPr>
    <w:sdtContent>
      <w:p w:rsidR="00CF3642" w:rsidRDefault="00CF3642">
        <w:pPr>
          <w:pStyle w:val="Encabezado"/>
          <w:jc w:val="center"/>
        </w:pPr>
        <w:r>
          <w:fldChar w:fldCharType="begin"/>
        </w:r>
        <w:r>
          <w:instrText>PAGE   \* MERGEFORMAT</w:instrText>
        </w:r>
        <w:r>
          <w:fldChar w:fldCharType="separate"/>
        </w:r>
        <w:r w:rsidRPr="00CF3642">
          <w:rPr>
            <w:noProof/>
            <w:lang w:val="es-ES"/>
          </w:rPr>
          <w:t>6</w:t>
        </w:r>
        <w:r>
          <w:fldChar w:fldCharType="end"/>
        </w:r>
      </w:p>
    </w:sdtContent>
  </w:sdt>
  <w:p w:rsidR="00223CC9" w:rsidRDefault="00223CC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642" w:rsidRDefault="00CF3642">
    <w:pPr>
      <w:pStyle w:val="Encabezado"/>
      <w:jc w:val="center"/>
    </w:pPr>
  </w:p>
  <w:p w:rsidR="00CF3642" w:rsidRDefault="00CF36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E186C"/>
    <w:multiLevelType w:val="hybridMultilevel"/>
    <w:tmpl w:val="15A0EC36"/>
    <w:lvl w:ilvl="0" w:tplc="5CAC918C">
      <w:start w:val="1"/>
      <w:numFmt w:val="decimal"/>
      <w:lvlText w:val="%1)"/>
      <w:lvlJc w:val="left"/>
      <w:pPr>
        <w:ind w:left="4264" w:hanging="360"/>
      </w:pPr>
      <w:rPr>
        <w:rFonts w:ascii="Courier New" w:hAnsi="Courier New" w:cs="Courier New" w:hint="default"/>
        <w:b/>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
    <w:nsid w:val="203C4C38"/>
    <w:multiLevelType w:val="hybridMultilevel"/>
    <w:tmpl w:val="78B64E74"/>
    <w:lvl w:ilvl="0" w:tplc="3008F112">
      <w:start w:val="1"/>
      <w:numFmt w:val="decimal"/>
      <w:lvlText w:val="%1)"/>
      <w:lvlJc w:val="left"/>
      <w:pPr>
        <w:ind w:left="4264" w:hanging="360"/>
      </w:pPr>
      <w:rPr>
        <w:b/>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2">
    <w:nsid w:val="34822D09"/>
    <w:multiLevelType w:val="hybridMultilevel"/>
    <w:tmpl w:val="BCB272EE"/>
    <w:lvl w:ilvl="0" w:tplc="340A0017">
      <w:start w:val="1"/>
      <w:numFmt w:val="lowerLetter"/>
      <w:lvlText w:val="%1)"/>
      <w:lvlJc w:val="left"/>
      <w:pPr>
        <w:ind w:left="3697" w:hanging="360"/>
      </w:pPr>
    </w:lvl>
    <w:lvl w:ilvl="1" w:tplc="340A0019" w:tentative="1">
      <w:start w:val="1"/>
      <w:numFmt w:val="lowerLetter"/>
      <w:lvlText w:val="%2."/>
      <w:lvlJc w:val="left"/>
      <w:pPr>
        <w:ind w:left="4417" w:hanging="360"/>
      </w:pPr>
    </w:lvl>
    <w:lvl w:ilvl="2" w:tplc="340A001B" w:tentative="1">
      <w:start w:val="1"/>
      <w:numFmt w:val="lowerRoman"/>
      <w:lvlText w:val="%3."/>
      <w:lvlJc w:val="right"/>
      <w:pPr>
        <w:ind w:left="5137" w:hanging="180"/>
      </w:pPr>
    </w:lvl>
    <w:lvl w:ilvl="3" w:tplc="340A000F" w:tentative="1">
      <w:start w:val="1"/>
      <w:numFmt w:val="decimal"/>
      <w:lvlText w:val="%4."/>
      <w:lvlJc w:val="left"/>
      <w:pPr>
        <w:ind w:left="5857" w:hanging="360"/>
      </w:pPr>
    </w:lvl>
    <w:lvl w:ilvl="4" w:tplc="340A0019" w:tentative="1">
      <w:start w:val="1"/>
      <w:numFmt w:val="lowerLetter"/>
      <w:lvlText w:val="%5."/>
      <w:lvlJc w:val="left"/>
      <w:pPr>
        <w:ind w:left="6577" w:hanging="360"/>
      </w:pPr>
    </w:lvl>
    <w:lvl w:ilvl="5" w:tplc="340A001B" w:tentative="1">
      <w:start w:val="1"/>
      <w:numFmt w:val="lowerRoman"/>
      <w:lvlText w:val="%6."/>
      <w:lvlJc w:val="right"/>
      <w:pPr>
        <w:ind w:left="7297" w:hanging="180"/>
      </w:pPr>
    </w:lvl>
    <w:lvl w:ilvl="6" w:tplc="340A000F" w:tentative="1">
      <w:start w:val="1"/>
      <w:numFmt w:val="decimal"/>
      <w:lvlText w:val="%7."/>
      <w:lvlJc w:val="left"/>
      <w:pPr>
        <w:ind w:left="8017" w:hanging="360"/>
      </w:pPr>
    </w:lvl>
    <w:lvl w:ilvl="7" w:tplc="340A0019" w:tentative="1">
      <w:start w:val="1"/>
      <w:numFmt w:val="lowerLetter"/>
      <w:lvlText w:val="%8."/>
      <w:lvlJc w:val="left"/>
      <w:pPr>
        <w:ind w:left="8737" w:hanging="360"/>
      </w:pPr>
    </w:lvl>
    <w:lvl w:ilvl="8" w:tplc="340A001B" w:tentative="1">
      <w:start w:val="1"/>
      <w:numFmt w:val="lowerRoman"/>
      <w:lvlText w:val="%9."/>
      <w:lvlJc w:val="right"/>
      <w:pPr>
        <w:ind w:left="9457" w:hanging="180"/>
      </w:pPr>
    </w:lvl>
  </w:abstractNum>
  <w:abstractNum w:abstractNumId="3">
    <w:nsid w:val="35A6675A"/>
    <w:multiLevelType w:val="hybridMultilevel"/>
    <w:tmpl w:val="6C72AF20"/>
    <w:lvl w:ilvl="0" w:tplc="340A0017">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4">
    <w:nsid w:val="692F7BD3"/>
    <w:multiLevelType w:val="hybridMultilevel"/>
    <w:tmpl w:val="B28E8714"/>
    <w:lvl w:ilvl="0" w:tplc="116EFE98">
      <w:start w:val="1"/>
      <w:numFmt w:val="decimal"/>
      <w:lvlText w:val="%1."/>
      <w:lvlJc w:val="left"/>
      <w:pPr>
        <w:ind w:left="3541" w:hanging="564"/>
      </w:pPr>
      <w:rPr>
        <w:rFonts w:hint="default"/>
      </w:rPr>
    </w:lvl>
    <w:lvl w:ilvl="1" w:tplc="340A0019" w:tentative="1">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5">
    <w:nsid w:val="6C554999"/>
    <w:multiLevelType w:val="hybridMultilevel"/>
    <w:tmpl w:val="66FEB132"/>
    <w:lvl w:ilvl="0" w:tplc="340A000F">
      <w:start w:val="1"/>
      <w:numFmt w:val="decimal"/>
      <w:lvlText w:val="%1."/>
      <w:lvlJc w:val="left"/>
      <w:pPr>
        <w:ind w:left="4264" w:hanging="360"/>
      </w:p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num w:numId="1">
    <w:abstractNumId w:val="0"/>
  </w:num>
  <w:num w:numId="2">
    <w:abstractNumId w:val="2"/>
  </w:num>
  <w:num w:numId="3">
    <w:abstractNumId w:val="4"/>
  </w:num>
  <w:num w:numId="4">
    <w:abstractNumId w:val="3"/>
  </w:num>
  <w:num w:numId="5">
    <w:abstractNumId w:val="5"/>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639"/>
    <w:rsid w:val="000014FD"/>
    <w:rsid w:val="000017AF"/>
    <w:rsid w:val="0000203C"/>
    <w:rsid w:val="0000290A"/>
    <w:rsid w:val="00002B84"/>
    <w:rsid w:val="00003056"/>
    <w:rsid w:val="00004BB6"/>
    <w:rsid w:val="000058C1"/>
    <w:rsid w:val="000078C8"/>
    <w:rsid w:val="000109BE"/>
    <w:rsid w:val="00011850"/>
    <w:rsid w:val="00011B87"/>
    <w:rsid w:val="0001205B"/>
    <w:rsid w:val="000150A0"/>
    <w:rsid w:val="000159DC"/>
    <w:rsid w:val="00022076"/>
    <w:rsid w:val="00022091"/>
    <w:rsid w:val="00022859"/>
    <w:rsid w:val="00026C11"/>
    <w:rsid w:val="000321D9"/>
    <w:rsid w:val="0003436D"/>
    <w:rsid w:val="00034926"/>
    <w:rsid w:val="000414B1"/>
    <w:rsid w:val="00041B2C"/>
    <w:rsid w:val="00042424"/>
    <w:rsid w:val="000430D8"/>
    <w:rsid w:val="00043E6D"/>
    <w:rsid w:val="0005314A"/>
    <w:rsid w:val="00054075"/>
    <w:rsid w:val="00054B01"/>
    <w:rsid w:val="00055CEE"/>
    <w:rsid w:val="000565BE"/>
    <w:rsid w:val="00056B37"/>
    <w:rsid w:val="00057B40"/>
    <w:rsid w:val="00057B7E"/>
    <w:rsid w:val="00067D5C"/>
    <w:rsid w:val="000740C8"/>
    <w:rsid w:val="00076435"/>
    <w:rsid w:val="00076D0E"/>
    <w:rsid w:val="00076FDF"/>
    <w:rsid w:val="000800D4"/>
    <w:rsid w:val="000803E1"/>
    <w:rsid w:val="00081286"/>
    <w:rsid w:val="00085768"/>
    <w:rsid w:val="00086FB1"/>
    <w:rsid w:val="000901E5"/>
    <w:rsid w:val="00091325"/>
    <w:rsid w:val="00091ED6"/>
    <w:rsid w:val="00093864"/>
    <w:rsid w:val="00094BE4"/>
    <w:rsid w:val="000962A3"/>
    <w:rsid w:val="000A0CF2"/>
    <w:rsid w:val="000A4AB0"/>
    <w:rsid w:val="000A55C2"/>
    <w:rsid w:val="000A6897"/>
    <w:rsid w:val="000B23D0"/>
    <w:rsid w:val="000B2B58"/>
    <w:rsid w:val="000B5C30"/>
    <w:rsid w:val="000B6E16"/>
    <w:rsid w:val="000C0032"/>
    <w:rsid w:val="000C09AD"/>
    <w:rsid w:val="000C1406"/>
    <w:rsid w:val="000C2158"/>
    <w:rsid w:val="000C5706"/>
    <w:rsid w:val="000D0423"/>
    <w:rsid w:val="000D0AFD"/>
    <w:rsid w:val="000D0B59"/>
    <w:rsid w:val="000D0E4E"/>
    <w:rsid w:val="000D2D51"/>
    <w:rsid w:val="000D2F2B"/>
    <w:rsid w:val="000D2FF0"/>
    <w:rsid w:val="000E2E09"/>
    <w:rsid w:val="000E3C71"/>
    <w:rsid w:val="000E3CD5"/>
    <w:rsid w:val="000E4322"/>
    <w:rsid w:val="000E5767"/>
    <w:rsid w:val="000F04D6"/>
    <w:rsid w:val="000F1F82"/>
    <w:rsid w:val="000F25B6"/>
    <w:rsid w:val="000F6AE3"/>
    <w:rsid w:val="000F7F29"/>
    <w:rsid w:val="001004E4"/>
    <w:rsid w:val="00100C65"/>
    <w:rsid w:val="00100FA2"/>
    <w:rsid w:val="0010242B"/>
    <w:rsid w:val="00103E31"/>
    <w:rsid w:val="00104B97"/>
    <w:rsid w:val="001062E4"/>
    <w:rsid w:val="00106B17"/>
    <w:rsid w:val="0011185D"/>
    <w:rsid w:val="00111C44"/>
    <w:rsid w:val="001137BC"/>
    <w:rsid w:val="00113B3E"/>
    <w:rsid w:val="00114EEC"/>
    <w:rsid w:val="001154E0"/>
    <w:rsid w:val="0012445E"/>
    <w:rsid w:val="00124794"/>
    <w:rsid w:val="00125784"/>
    <w:rsid w:val="0012738E"/>
    <w:rsid w:val="00131D25"/>
    <w:rsid w:val="001330F1"/>
    <w:rsid w:val="001339CB"/>
    <w:rsid w:val="00135914"/>
    <w:rsid w:val="0014035C"/>
    <w:rsid w:val="0014351B"/>
    <w:rsid w:val="0014572E"/>
    <w:rsid w:val="0014625B"/>
    <w:rsid w:val="00146547"/>
    <w:rsid w:val="00154461"/>
    <w:rsid w:val="00154590"/>
    <w:rsid w:val="00161C31"/>
    <w:rsid w:val="001625AC"/>
    <w:rsid w:val="001625AE"/>
    <w:rsid w:val="00166921"/>
    <w:rsid w:val="0016699B"/>
    <w:rsid w:val="00170859"/>
    <w:rsid w:val="00170E97"/>
    <w:rsid w:val="00171736"/>
    <w:rsid w:val="001723F6"/>
    <w:rsid w:val="00175C1D"/>
    <w:rsid w:val="00175E21"/>
    <w:rsid w:val="0018033C"/>
    <w:rsid w:val="00180E96"/>
    <w:rsid w:val="00184762"/>
    <w:rsid w:val="00186F71"/>
    <w:rsid w:val="001908F8"/>
    <w:rsid w:val="001908FB"/>
    <w:rsid w:val="00192CA0"/>
    <w:rsid w:val="00193EA3"/>
    <w:rsid w:val="001962C4"/>
    <w:rsid w:val="001962FA"/>
    <w:rsid w:val="00196560"/>
    <w:rsid w:val="00197514"/>
    <w:rsid w:val="001A340F"/>
    <w:rsid w:val="001A4098"/>
    <w:rsid w:val="001A4822"/>
    <w:rsid w:val="001A5AAD"/>
    <w:rsid w:val="001B0129"/>
    <w:rsid w:val="001B1440"/>
    <w:rsid w:val="001B4DE6"/>
    <w:rsid w:val="001C0AF7"/>
    <w:rsid w:val="001C122E"/>
    <w:rsid w:val="001C2797"/>
    <w:rsid w:val="001C4462"/>
    <w:rsid w:val="001C521D"/>
    <w:rsid w:val="001C6372"/>
    <w:rsid w:val="001D06BD"/>
    <w:rsid w:val="001D19BC"/>
    <w:rsid w:val="001D5797"/>
    <w:rsid w:val="001D5F5A"/>
    <w:rsid w:val="001D7C4E"/>
    <w:rsid w:val="001E2AF4"/>
    <w:rsid w:val="001E328C"/>
    <w:rsid w:val="001E43C0"/>
    <w:rsid w:val="001E62BC"/>
    <w:rsid w:val="001F5C89"/>
    <w:rsid w:val="0020010E"/>
    <w:rsid w:val="00201666"/>
    <w:rsid w:val="0020486C"/>
    <w:rsid w:val="00204DD7"/>
    <w:rsid w:val="00207A39"/>
    <w:rsid w:val="002106DE"/>
    <w:rsid w:val="0021106C"/>
    <w:rsid w:val="00212585"/>
    <w:rsid w:val="00212D73"/>
    <w:rsid w:val="00215023"/>
    <w:rsid w:val="00220ECB"/>
    <w:rsid w:val="00222403"/>
    <w:rsid w:val="00222F1D"/>
    <w:rsid w:val="002237BC"/>
    <w:rsid w:val="00223CC9"/>
    <w:rsid w:val="0022786E"/>
    <w:rsid w:val="00227EF3"/>
    <w:rsid w:val="00230B2E"/>
    <w:rsid w:val="00232162"/>
    <w:rsid w:val="00232999"/>
    <w:rsid w:val="00235944"/>
    <w:rsid w:val="0023596D"/>
    <w:rsid w:val="00236202"/>
    <w:rsid w:val="002366A2"/>
    <w:rsid w:val="0023686F"/>
    <w:rsid w:val="00236BC2"/>
    <w:rsid w:val="002401B6"/>
    <w:rsid w:val="002460A4"/>
    <w:rsid w:val="002465A0"/>
    <w:rsid w:val="00246E99"/>
    <w:rsid w:val="002500BE"/>
    <w:rsid w:val="0025490C"/>
    <w:rsid w:val="00256940"/>
    <w:rsid w:val="00260C95"/>
    <w:rsid w:val="00261A32"/>
    <w:rsid w:val="00270BC2"/>
    <w:rsid w:val="00271AA8"/>
    <w:rsid w:val="00273D31"/>
    <w:rsid w:val="00274BB6"/>
    <w:rsid w:val="00277C42"/>
    <w:rsid w:val="00280539"/>
    <w:rsid w:val="00281D73"/>
    <w:rsid w:val="002824E2"/>
    <w:rsid w:val="002839D2"/>
    <w:rsid w:val="0028499F"/>
    <w:rsid w:val="00284AE6"/>
    <w:rsid w:val="0028513B"/>
    <w:rsid w:val="00287C3A"/>
    <w:rsid w:val="002909AE"/>
    <w:rsid w:val="002928BE"/>
    <w:rsid w:val="002938BD"/>
    <w:rsid w:val="00293CAC"/>
    <w:rsid w:val="00295A98"/>
    <w:rsid w:val="0029678B"/>
    <w:rsid w:val="00296976"/>
    <w:rsid w:val="00296FC0"/>
    <w:rsid w:val="0029721D"/>
    <w:rsid w:val="002A00F1"/>
    <w:rsid w:val="002A47F3"/>
    <w:rsid w:val="002A4AB9"/>
    <w:rsid w:val="002A69E0"/>
    <w:rsid w:val="002A7341"/>
    <w:rsid w:val="002B05AD"/>
    <w:rsid w:val="002B0F8A"/>
    <w:rsid w:val="002B16B9"/>
    <w:rsid w:val="002B3B75"/>
    <w:rsid w:val="002B7278"/>
    <w:rsid w:val="002C08EA"/>
    <w:rsid w:val="002C32C3"/>
    <w:rsid w:val="002C763C"/>
    <w:rsid w:val="002C7E04"/>
    <w:rsid w:val="002D0E84"/>
    <w:rsid w:val="002D4030"/>
    <w:rsid w:val="002D408C"/>
    <w:rsid w:val="002D453D"/>
    <w:rsid w:val="002D7128"/>
    <w:rsid w:val="002D7FBD"/>
    <w:rsid w:val="002E1E50"/>
    <w:rsid w:val="002E44C7"/>
    <w:rsid w:val="002E44E3"/>
    <w:rsid w:val="002F3076"/>
    <w:rsid w:val="002F33E1"/>
    <w:rsid w:val="002F55CA"/>
    <w:rsid w:val="002F6F72"/>
    <w:rsid w:val="002F7ACC"/>
    <w:rsid w:val="003004EE"/>
    <w:rsid w:val="00306A04"/>
    <w:rsid w:val="00307A6A"/>
    <w:rsid w:val="00307B9C"/>
    <w:rsid w:val="00315650"/>
    <w:rsid w:val="00316C03"/>
    <w:rsid w:val="003175A5"/>
    <w:rsid w:val="00321EDC"/>
    <w:rsid w:val="0032234B"/>
    <w:rsid w:val="00322555"/>
    <w:rsid w:val="003240E1"/>
    <w:rsid w:val="0032485C"/>
    <w:rsid w:val="00324E55"/>
    <w:rsid w:val="0033357B"/>
    <w:rsid w:val="003350FB"/>
    <w:rsid w:val="00335788"/>
    <w:rsid w:val="0034156D"/>
    <w:rsid w:val="00343121"/>
    <w:rsid w:val="003435D2"/>
    <w:rsid w:val="00344EAD"/>
    <w:rsid w:val="0034638A"/>
    <w:rsid w:val="003474AE"/>
    <w:rsid w:val="00347E01"/>
    <w:rsid w:val="003557B9"/>
    <w:rsid w:val="00361A74"/>
    <w:rsid w:val="00361B2C"/>
    <w:rsid w:val="00362CD8"/>
    <w:rsid w:val="00363606"/>
    <w:rsid w:val="00364D82"/>
    <w:rsid w:val="00365AAD"/>
    <w:rsid w:val="00371A42"/>
    <w:rsid w:val="00372247"/>
    <w:rsid w:val="003725BD"/>
    <w:rsid w:val="003739E4"/>
    <w:rsid w:val="0037557A"/>
    <w:rsid w:val="003764EB"/>
    <w:rsid w:val="00376672"/>
    <w:rsid w:val="00377938"/>
    <w:rsid w:val="00380317"/>
    <w:rsid w:val="003813E9"/>
    <w:rsid w:val="003820B2"/>
    <w:rsid w:val="00382895"/>
    <w:rsid w:val="00382C5E"/>
    <w:rsid w:val="0038353A"/>
    <w:rsid w:val="00385D75"/>
    <w:rsid w:val="00387C85"/>
    <w:rsid w:val="003909A8"/>
    <w:rsid w:val="00393AC7"/>
    <w:rsid w:val="003A08C9"/>
    <w:rsid w:val="003A126D"/>
    <w:rsid w:val="003A1AE4"/>
    <w:rsid w:val="003A3D43"/>
    <w:rsid w:val="003A491B"/>
    <w:rsid w:val="003A4C4D"/>
    <w:rsid w:val="003A69C4"/>
    <w:rsid w:val="003B2121"/>
    <w:rsid w:val="003B2856"/>
    <w:rsid w:val="003B369C"/>
    <w:rsid w:val="003B5E90"/>
    <w:rsid w:val="003B7C80"/>
    <w:rsid w:val="003C0DB3"/>
    <w:rsid w:val="003C3B3B"/>
    <w:rsid w:val="003C7EA5"/>
    <w:rsid w:val="003D09C5"/>
    <w:rsid w:val="003D16ED"/>
    <w:rsid w:val="003D173C"/>
    <w:rsid w:val="003D33DD"/>
    <w:rsid w:val="003D4093"/>
    <w:rsid w:val="003D46A4"/>
    <w:rsid w:val="003D4AC0"/>
    <w:rsid w:val="003D510E"/>
    <w:rsid w:val="003D5341"/>
    <w:rsid w:val="003D59B4"/>
    <w:rsid w:val="003D5B98"/>
    <w:rsid w:val="003D79D7"/>
    <w:rsid w:val="003E25D9"/>
    <w:rsid w:val="003E2D5E"/>
    <w:rsid w:val="003E39F6"/>
    <w:rsid w:val="003E705C"/>
    <w:rsid w:val="003E7E1E"/>
    <w:rsid w:val="003F24F5"/>
    <w:rsid w:val="003F2634"/>
    <w:rsid w:val="003F2FAB"/>
    <w:rsid w:val="003F54A4"/>
    <w:rsid w:val="003F63A8"/>
    <w:rsid w:val="004001A5"/>
    <w:rsid w:val="004040FB"/>
    <w:rsid w:val="004041C8"/>
    <w:rsid w:val="0040529D"/>
    <w:rsid w:val="0040561E"/>
    <w:rsid w:val="004062A3"/>
    <w:rsid w:val="00406761"/>
    <w:rsid w:val="0041122D"/>
    <w:rsid w:val="004120A7"/>
    <w:rsid w:val="0041554E"/>
    <w:rsid w:val="00415816"/>
    <w:rsid w:val="00416F07"/>
    <w:rsid w:val="00421666"/>
    <w:rsid w:val="00421A39"/>
    <w:rsid w:val="004238DA"/>
    <w:rsid w:val="00424752"/>
    <w:rsid w:val="004263D3"/>
    <w:rsid w:val="004265CF"/>
    <w:rsid w:val="00426811"/>
    <w:rsid w:val="00426FC0"/>
    <w:rsid w:val="00427761"/>
    <w:rsid w:val="00427D0F"/>
    <w:rsid w:val="00431075"/>
    <w:rsid w:val="0043269E"/>
    <w:rsid w:val="00432B01"/>
    <w:rsid w:val="00435A8B"/>
    <w:rsid w:val="00435B76"/>
    <w:rsid w:val="0043639E"/>
    <w:rsid w:val="004435C9"/>
    <w:rsid w:val="00446DAB"/>
    <w:rsid w:val="00451108"/>
    <w:rsid w:val="00451D78"/>
    <w:rsid w:val="00452B90"/>
    <w:rsid w:val="00453277"/>
    <w:rsid w:val="0045632E"/>
    <w:rsid w:val="00462FC3"/>
    <w:rsid w:val="00463775"/>
    <w:rsid w:val="0046681D"/>
    <w:rsid w:val="00470956"/>
    <w:rsid w:val="0047163C"/>
    <w:rsid w:val="00471DDA"/>
    <w:rsid w:val="00473164"/>
    <w:rsid w:val="00474B17"/>
    <w:rsid w:val="0047576D"/>
    <w:rsid w:val="004761FE"/>
    <w:rsid w:val="00476EE5"/>
    <w:rsid w:val="00477DF5"/>
    <w:rsid w:val="00481478"/>
    <w:rsid w:val="00482F1A"/>
    <w:rsid w:val="004836D8"/>
    <w:rsid w:val="00484D5D"/>
    <w:rsid w:val="004869F5"/>
    <w:rsid w:val="004938E6"/>
    <w:rsid w:val="004954A3"/>
    <w:rsid w:val="004A1224"/>
    <w:rsid w:val="004A1F10"/>
    <w:rsid w:val="004A652F"/>
    <w:rsid w:val="004A6B9C"/>
    <w:rsid w:val="004A7C80"/>
    <w:rsid w:val="004B08A5"/>
    <w:rsid w:val="004B1EF8"/>
    <w:rsid w:val="004B24F4"/>
    <w:rsid w:val="004B3164"/>
    <w:rsid w:val="004B493F"/>
    <w:rsid w:val="004B5D02"/>
    <w:rsid w:val="004B6750"/>
    <w:rsid w:val="004B7A14"/>
    <w:rsid w:val="004C59AC"/>
    <w:rsid w:val="004C6413"/>
    <w:rsid w:val="004C65BC"/>
    <w:rsid w:val="004D03CB"/>
    <w:rsid w:val="004D0446"/>
    <w:rsid w:val="004D0AD7"/>
    <w:rsid w:val="004D317E"/>
    <w:rsid w:val="004D3CEF"/>
    <w:rsid w:val="004D71FE"/>
    <w:rsid w:val="004E2A78"/>
    <w:rsid w:val="004E4D5D"/>
    <w:rsid w:val="004E57C0"/>
    <w:rsid w:val="004E6F39"/>
    <w:rsid w:val="004E6FF7"/>
    <w:rsid w:val="004F2328"/>
    <w:rsid w:val="004F501F"/>
    <w:rsid w:val="004F64DD"/>
    <w:rsid w:val="004F6EFF"/>
    <w:rsid w:val="005035C6"/>
    <w:rsid w:val="005049D9"/>
    <w:rsid w:val="00505ED9"/>
    <w:rsid w:val="00506332"/>
    <w:rsid w:val="0051000F"/>
    <w:rsid w:val="00510118"/>
    <w:rsid w:val="00515246"/>
    <w:rsid w:val="00520D46"/>
    <w:rsid w:val="00520ECC"/>
    <w:rsid w:val="005215C2"/>
    <w:rsid w:val="005218C6"/>
    <w:rsid w:val="00521AD9"/>
    <w:rsid w:val="0052280D"/>
    <w:rsid w:val="00522DC9"/>
    <w:rsid w:val="00526CC3"/>
    <w:rsid w:val="00527EB8"/>
    <w:rsid w:val="005304EE"/>
    <w:rsid w:val="00535FBF"/>
    <w:rsid w:val="005363A8"/>
    <w:rsid w:val="0053796A"/>
    <w:rsid w:val="00540F2A"/>
    <w:rsid w:val="005414BC"/>
    <w:rsid w:val="00542179"/>
    <w:rsid w:val="00544815"/>
    <w:rsid w:val="00544B67"/>
    <w:rsid w:val="00545B2C"/>
    <w:rsid w:val="005522A2"/>
    <w:rsid w:val="00555AC6"/>
    <w:rsid w:val="00556044"/>
    <w:rsid w:val="0055677E"/>
    <w:rsid w:val="005579A1"/>
    <w:rsid w:val="00557EFB"/>
    <w:rsid w:val="00561B5E"/>
    <w:rsid w:val="005624D6"/>
    <w:rsid w:val="005632CA"/>
    <w:rsid w:val="00564234"/>
    <w:rsid w:val="00564641"/>
    <w:rsid w:val="0056733F"/>
    <w:rsid w:val="00567E2D"/>
    <w:rsid w:val="00572B6A"/>
    <w:rsid w:val="005744C9"/>
    <w:rsid w:val="00575FE3"/>
    <w:rsid w:val="00580558"/>
    <w:rsid w:val="00581724"/>
    <w:rsid w:val="005835DB"/>
    <w:rsid w:val="0058475A"/>
    <w:rsid w:val="00586FAE"/>
    <w:rsid w:val="005901E7"/>
    <w:rsid w:val="00591659"/>
    <w:rsid w:val="00593190"/>
    <w:rsid w:val="005933C6"/>
    <w:rsid w:val="005938C4"/>
    <w:rsid w:val="0059742E"/>
    <w:rsid w:val="005A2EEE"/>
    <w:rsid w:val="005A3BE7"/>
    <w:rsid w:val="005A76DE"/>
    <w:rsid w:val="005B069D"/>
    <w:rsid w:val="005B1389"/>
    <w:rsid w:val="005B3CA9"/>
    <w:rsid w:val="005B4112"/>
    <w:rsid w:val="005B6B63"/>
    <w:rsid w:val="005B70A3"/>
    <w:rsid w:val="005B74EC"/>
    <w:rsid w:val="005B7974"/>
    <w:rsid w:val="005C1D4C"/>
    <w:rsid w:val="005C2C77"/>
    <w:rsid w:val="005C337E"/>
    <w:rsid w:val="005C469A"/>
    <w:rsid w:val="005C683C"/>
    <w:rsid w:val="005C748C"/>
    <w:rsid w:val="005C76F0"/>
    <w:rsid w:val="005D6569"/>
    <w:rsid w:val="005E0695"/>
    <w:rsid w:val="005E1C11"/>
    <w:rsid w:val="005E3823"/>
    <w:rsid w:val="005E3BFE"/>
    <w:rsid w:val="005E58A2"/>
    <w:rsid w:val="005F27F1"/>
    <w:rsid w:val="005F2F5E"/>
    <w:rsid w:val="005F4E4D"/>
    <w:rsid w:val="005F5980"/>
    <w:rsid w:val="005F7448"/>
    <w:rsid w:val="00601090"/>
    <w:rsid w:val="00601579"/>
    <w:rsid w:val="0060362D"/>
    <w:rsid w:val="00604085"/>
    <w:rsid w:val="0061170B"/>
    <w:rsid w:val="006124AF"/>
    <w:rsid w:val="00612C43"/>
    <w:rsid w:val="00612EC5"/>
    <w:rsid w:val="0061624F"/>
    <w:rsid w:val="00620E7A"/>
    <w:rsid w:val="006220CD"/>
    <w:rsid w:val="0062261E"/>
    <w:rsid w:val="00625931"/>
    <w:rsid w:val="00625E81"/>
    <w:rsid w:val="006265A4"/>
    <w:rsid w:val="00630329"/>
    <w:rsid w:val="006314AC"/>
    <w:rsid w:val="006332C6"/>
    <w:rsid w:val="00633FA6"/>
    <w:rsid w:val="00636121"/>
    <w:rsid w:val="0063695C"/>
    <w:rsid w:val="00637531"/>
    <w:rsid w:val="00637ADA"/>
    <w:rsid w:val="006408F9"/>
    <w:rsid w:val="00640A60"/>
    <w:rsid w:val="00642FAF"/>
    <w:rsid w:val="00650D29"/>
    <w:rsid w:val="00653A76"/>
    <w:rsid w:val="006577FA"/>
    <w:rsid w:val="00662764"/>
    <w:rsid w:val="00662B45"/>
    <w:rsid w:val="00663AF5"/>
    <w:rsid w:val="00667880"/>
    <w:rsid w:val="00670348"/>
    <w:rsid w:val="006703EF"/>
    <w:rsid w:val="00671AA3"/>
    <w:rsid w:val="00671C16"/>
    <w:rsid w:val="00675B57"/>
    <w:rsid w:val="00676E9F"/>
    <w:rsid w:val="0067765E"/>
    <w:rsid w:val="006836B5"/>
    <w:rsid w:val="0068398E"/>
    <w:rsid w:val="006850BE"/>
    <w:rsid w:val="00685EC5"/>
    <w:rsid w:val="006860F8"/>
    <w:rsid w:val="0068643D"/>
    <w:rsid w:val="00686C8D"/>
    <w:rsid w:val="00690508"/>
    <w:rsid w:val="00692C91"/>
    <w:rsid w:val="00694D3E"/>
    <w:rsid w:val="006962C1"/>
    <w:rsid w:val="00697624"/>
    <w:rsid w:val="00697895"/>
    <w:rsid w:val="006A0D0D"/>
    <w:rsid w:val="006A34B0"/>
    <w:rsid w:val="006A6D87"/>
    <w:rsid w:val="006A7D7E"/>
    <w:rsid w:val="006A7FE7"/>
    <w:rsid w:val="006B11F8"/>
    <w:rsid w:val="006B1E54"/>
    <w:rsid w:val="006B28F9"/>
    <w:rsid w:val="006B2FD7"/>
    <w:rsid w:val="006B4E67"/>
    <w:rsid w:val="006B4EE7"/>
    <w:rsid w:val="006B519D"/>
    <w:rsid w:val="006C4F81"/>
    <w:rsid w:val="006C5CCF"/>
    <w:rsid w:val="006D07EA"/>
    <w:rsid w:val="006D1115"/>
    <w:rsid w:val="006D20AE"/>
    <w:rsid w:val="006D4AA4"/>
    <w:rsid w:val="006E2A61"/>
    <w:rsid w:val="006E3EAA"/>
    <w:rsid w:val="006F1437"/>
    <w:rsid w:val="006F4E71"/>
    <w:rsid w:val="006F5DE5"/>
    <w:rsid w:val="006F77DE"/>
    <w:rsid w:val="007006E0"/>
    <w:rsid w:val="00700D70"/>
    <w:rsid w:val="007053C7"/>
    <w:rsid w:val="007106B4"/>
    <w:rsid w:val="00713635"/>
    <w:rsid w:val="00715006"/>
    <w:rsid w:val="00715E3D"/>
    <w:rsid w:val="007160E8"/>
    <w:rsid w:val="00716D8E"/>
    <w:rsid w:val="00717AC1"/>
    <w:rsid w:val="00720B72"/>
    <w:rsid w:val="00722871"/>
    <w:rsid w:val="007239C6"/>
    <w:rsid w:val="007306D3"/>
    <w:rsid w:val="00731237"/>
    <w:rsid w:val="00731C8C"/>
    <w:rsid w:val="0073268B"/>
    <w:rsid w:val="0073591A"/>
    <w:rsid w:val="00735CDE"/>
    <w:rsid w:val="00736943"/>
    <w:rsid w:val="00737066"/>
    <w:rsid w:val="00737750"/>
    <w:rsid w:val="00742FD5"/>
    <w:rsid w:val="00743B9D"/>
    <w:rsid w:val="00744312"/>
    <w:rsid w:val="0074588C"/>
    <w:rsid w:val="007461F6"/>
    <w:rsid w:val="00747F3B"/>
    <w:rsid w:val="0075061C"/>
    <w:rsid w:val="007602E9"/>
    <w:rsid w:val="00760B4A"/>
    <w:rsid w:val="00761445"/>
    <w:rsid w:val="00761D5F"/>
    <w:rsid w:val="007623D0"/>
    <w:rsid w:val="007630A5"/>
    <w:rsid w:val="00763B16"/>
    <w:rsid w:val="007640DD"/>
    <w:rsid w:val="00770268"/>
    <w:rsid w:val="00773282"/>
    <w:rsid w:val="007741E7"/>
    <w:rsid w:val="00776B6A"/>
    <w:rsid w:val="00776CA8"/>
    <w:rsid w:val="00777251"/>
    <w:rsid w:val="00777270"/>
    <w:rsid w:val="00777516"/>
    <w:rsid w:val="00780060"/>
    <w:rsid w:val="00780FB6"/>
    <w:rsid w:val="00783D8C"/>
    <w:rsid w:val="0078708C"/>
    <w:rsid w:val="00792104"/>
    <w:rsid w:val="00792FB9"/>
    <w:rsid w:val="00794440"/>
    <w:rsid w:val="007945D1"/>
    <w:rsid w:val="0079513C"/>
    <w:rsid w:val="007959A9"/>
    <w:rsid w:val="00795ABF"/>
    <w:rsid w:val="007A03A2"/>
    <w:rsid w:val="007A2D3E"/>
    <w:rsid w:val="007A30DF"/>
    <w:rsid w:val="007A3268"/>
    <w:rsid w:val="007A6C2A"/>
    <w:rsid w:val="007B0618"/>
    <w:rsid w:val="007B0E58"/>
    <w:rsid w:val="007B3FA0"/>
    <w:rsid w:val="007B6565"/>
    <w:rsid w:val="007C13EE"/>
    <w:rsid w:val="007C1863"/>
    <w:rsid w:val="007C4D7B"/>
    <w:rsid w:val="007C75E6"/>
    <w:rsid w:val="007C76A9"/>
    <w:rsid w:val="007D1F6E"/>
    <w:rsid w:val="007D1FA8"/>
    <w:rsid w:val="007D2584"/>
    <w:rsid w:val="007D4313"/>
    <w:rsid w:val="007D5DA7"/>
    <w:rsid w:val="007D6D1E"/>
    <w:rsid w:val="007E00B9"/>
    <w:rsid w:val="007E0985"/>
    <w:rsid w:val="007E3FFA"/>
    <w:rsid w:val="007E4596"/>
    <w:rsid w:val="007E4BAE"/>
    <w:rsid w:val="007E4F3E"/>
    <w:rsid w:val="007E58B3"/>
    <w:rsid w:val="007E62C2"/>
    <w:rsid w:val="007F2738"/>
    <w:rsid w:val="007F3C09"/>
    <w:rsid w:val="007F4D1A"/>
    <w:rsid w:val="007F54FB"/>
    <w:rsid w:val="007F64D6"/>
    <w:rsid w:val="007F74F2"/>
    <w:rsid w:val="007F7D2E"/>
    <w:rsid w:val="008009F6"/>
    <w:rsid w:val="008025B1"/>
    <w:rsid w:val="00802D28"/>
    <w:rsid w:val="00803E49"/>
    <w:rsid w:val="00803FA1"/>
    <w:rsid w:val="00806FF6"/>
    <w:rsid w:val="008116FE"/>
    <w:rsid w:val="008136E5"/>
    <w:rsid w:val="0081417D"/>
    <w:rsid w:val="0081444F"/>
    <w:rsid w:val="008160C1"/>
    <w:rsid w:val="00820D79"/>
    <w:rsid w:val="00821583"/>
    <w:rsid w:val="00824F4A"/>
    <w:rsid w:val="00831271"/>
    <w:rsid w:val="00833D08"/>
    <w:rsid w:val="00836744"/>
    <w:rsid w:val="0084157A"/>
    <w:rsid w:val="008415DE"/>
    <w:rsid w:val="00842EB6"/>
    <w:rsid w:val="00845A3D"/>
    <w:rsid w:val="00845B66"/>
    <w:rsid w:val="008462C9"/>
    <w:rsid w:val="00850C68"/>
    <w:rsid w:val="00853758"/>
    <w:rsid w:val="008539F3"/>
    <w:rsid w:val="00853DD1"/>
    <w:rsid w:val="00853F4F"/>
    <w:rsid w:val="00853F6D"/>
    <w:rsid w:val="00857010"/>
    <w:rsid w:val="00857BE1"/>
    <w:rsid w:val="00861B3A"/>
    <w:rsid w:val="008623BB"/>
    <w:rsid w:val="008642A7"/>
    <w:rsid w:val="00864983"/>
    <w:rsid w:val="0086538B"/>
    <w:rsid w:val="008673F9"/>
    <w:rsid w:val="0087193B"/>
    <w:rsid w:val="008729CB"/>
    <w:rsid w:val="00872D71"/>
    <w:rsid w:val="00875BE2"/>
    <w:rsid w:val="008762AC"/>
    <w:rsid w:val="00876703"/>
    <w:rsid w:val="00876A6B"/>
    <w:rsid w:val="0088048A"/>
    <w:rsid w:val="0088050C"/>
    <w:rsid w:val="00880FA4"/>
    <w:rsid w:val="00881480"/>
    <w:rsid w:val="00882BC6"/>
    <w:rsid w:val="008842D2"/>
    <w:rsid w:val="00884F6C"/>
    <w:rsid w:val="00886E76"/>
    <w:rsid w:val="00887989"/>
    <w:rsid w:val="00890090"/>
    <w:rsid w:val="00891AD4"/>
    <w:rsid w:val="00891D51"/>
    <w:rsid w:val="00893A8B"/>
    <w:rsid w:val="00895562"/>
    <w:rsid w:val="008A19BB"/>
    <w:rsid w:val="008A29EB"/>
    <w:rsid w:val="008A2FAB"/>
    <w:rsid w:val="008A66E3"/>
    <w:rsid w:val="008B0A44"/>
    <w:rsid w:val="008B1F30"/>
    <w:rsid w:val="008B2517"/>
    <w:rsid w:val="008B2B3B"/>
    <w:rsid w:val="008B3232"/>
    <w:rsid w:val="008B465F"/>
    <w:rsid w:val="008B58BA"/>
    <w:rsid w:val="008B5E2E"/>
    <w:rsid w:val="008C05C8"/>
    <w:rsid w:val="008C0DC0"/>
    <w:rsid w:val="008C185D"/>
    <w:rsid w:val="008C756C"/>
    <w:rsid w:val="008D318A"/>
    <w:rsid w:val="008D374D"/>
    <w:rsid w:val="008D3A89"/>
    <w:rsid w:val="008D44DE"/>
    <w:rsid w:val="008D473D"/>
    <w:rsid w:val="008D5052"/>
    <w:rsid w:val="008D5EB4"/>
    <w:rsid w:val="008E1D42"/>
    <w:rsid w:val="008E2873"/>
    <w:rsid w:val="008E33CC"/>
    <w:rsid w:val="008F13C0"/>
    <w:rsid w:val="008F296C"/>
    <w:rsid w:val="008F6DEB"/>
    <w:rsid w:val="008F7F70"/>
    <w:rsid w:val="00900629"/>
    <w:rsid w:val="00902BF1"/>
    <w:rsid w:val="00904BAA"/>
    <w:rsid w:val="0090635D"/>
    <w:rsid w:val="00907E4F"/>
    <w:rsid w:val="00913451"/>
    <w:rsid w:val="009144B3"/>
    <w:rsid w:val="00916D1C"/>
    <w:rsid w:val="009173AF"/>
    <w:rsid w:val="00917A4F"/>
    <w:rsid w:val="0092097A"/>
    <w:rsid w:val="009274F0"/>
    <w:rsid w:val="009276DA"/>
    <w:rsid w:val="00932AAB"/>
    <w:rsid w:val="00932AC5"/>
    <w:rsid w:val="00937361"/>
    <w:rsid w:val="00940DEB"/>
    <w:rsid w:val="00942DA1"/>
    <w:rsid w:val="009437DD"/>
    <w:rsid w:val="009444BB"/>
    <w:rsid w:val="0095021E"/>
    <w:rsid w:val="0095660F"/>
    <w:rsid w:val="00956C2A"/>
    <w:rsid w:val="00956D92"/>
    <w:rsid w:val="009629AA"/>
    <w:rsid w:val="00963128"/>
    <w:rsid w:val="00964439"/>
    <w:rsid w:val="00964453"/>
    <w:rsid w:val="00964F77"/>
    <w:rsid w:val="00965ACC"/>
    <w:rsid w:val="0096601B"/>
    <w:rsid w:val="00967D20"/>
    <w:rsid w:val="00970F09"/>
    <w:rsid w:val="009715DE"/>
    <w:rsid w:val="00971603"/>
    <w:rsid w:val="009730FB"/>
    <w:rsid w:val="00974791"/>
    <w:rsid w:val="00977DDE"/>
    <w:rsid w:val="009828B2"/>
    <w:rsid w:val="00983154"/>
    <w:rsid w:val="00986384"/>
    <w:rsid w:val="00986480"/>
    <w:rsid w:val="009904F3"/>
    <w:rsid w:val="0099287E"/>
    <w:rsid w:val="00992D42"/>
    <w:rsid w:val="009932DC"/>
    <w:rsid w:val="00996718"/>
    <w:rsid w:val="009A16C4"/>
    <w:rsid w:val="009A4F70"/>
    <w:rsid w:val="009A7B7C"/>
    <w:rsid w:val="009B0300"/>
    <w:rsid w:val="009B0993"/>
    <w:rsid w:val="009B0F4B"/>
    <w:rsid w:val="009B1D9B"/>
    <w:rsid w:val="009B40BF"/>
    <w:rsid w:val="009B5450"/>
    <w:rsid w:val="009C058B"/>
    <w:rsid w:val="009C1338"/>
    <w:rsid w:val="009C3598"/>
    <w:rsid w:val="009C3B3C"/>
    <w:rsid w:val="009C4413"/>
    <w:rsid w:val="009C4433"/>
    <w:rsid w:val="009C4500"/>
    <w:rsid w:val="009C503A"/>
    <w:rsid w:val="009C5F9C"/>
    <w:rsid w:val="009C65B7"/>
    <w:rsid w:val="009C72B5"/>
    <w:rsid w:val="009D308E"/>
    <w:rsid w:val="009D43F6"/>
    <w:rsid w:val="009D67CD"/>
    <w:rsid w:val="009E0228"/>
    <w:rsid w:val="009E1AA1"/>
    <w:rsid w:val="009E299A"/>
    <w:rsid w:val="009E438D"/>
    <w:rsid w:val="009E44E6"/>
    <w:rsid w:val="009E4832"/>
    <w:rsid w:val="009E50A9"/>
    <w:rsid w:val="009E74AC"/>
    <w:rsid w:val="009F0E6C"/>
    <w:rsid w:val="009F1BA1"/>
    <w:rsid w:val="009F1CF6"/>
    <w:rsid w:val="009F3789"/>
    <w:rsid w:val="009F3ABA"/>
    <w:rsid w:val="009F568A"/>
    <w:rsid w:val="009F66B4"/>
    <w:rsid w:val="00A001F2"/>
    <w:rsid w:val="00A005B6"/>
    <w:rsid w:val="00A00CC0"/>
    <w:rsid w:val="00A01638"/>
    <w:rsid w:val="00A04A64"/>
    <w:rsid w:val="00A07BC7"/>
    <w:rsid w:val="00A101DA"/>
    <w:rsid w:val="00A10331"/>
    <w:rsid w:val="00A10964"/>
    <w:rsid w:val="00A10ADB"/>
    <w:rsid w:val="00A11329"/>
    <w:rsid w:val="00A12039"/>
    <w:rsid w:val="00A129DB"/>
    <w:rsid w:val="00A12C06"/>
    <w:rsid w:val="00A152BF"/>
    <w:rsid w:val="00A15A4C"/>
    <w:rsid w:val="00A170CA"/>
    <w:rsid w:val="00A24A87"/>
    <w:rsid w:val="00A2538C"/>
    <w:rsid w:val="00A34210"/>
    <w:rsid w:val="00A35872"/>
    <w:rsid w:val="00A375C3"/>
    <w:rsid w:val="00A3766A"/>
    <w:rsid w:val="00A37B4F"/>
    <w:rsid w:val="00A42FDA"/>
    <w:rsid w:val="00A44A5B"/>
    <w:rsid w:val="00A44D79"/>
    <w:rsid w:val="00A45409"/>
    <w:rsid w:val="00A45623"/>
    <w:rsid w:val="00A458BD"/>
    <w:rsid w:val="00A461E5"/>
    <w:rsid w:val="00A46D2A"/>
    <w:rsid w:val="00A46E9A"/>
    <w:rsid w:val="00A50FBD"/>
    <w:rsid w:val="00A5163C"/>
    <w:rsid w:val="00A51C37"/>
    <w:rsid w:val="00A57875"/>
    <w:rsid w:val="00A606D4"/>
    <w:rsid w:val="00A608CA"/>
    <w:rsid w:val="00A60E68"/>
    <w:rsid w:val="00A623FF"/>
    <w:rsid w:val="00A7150C"/>
    <w:rsid w:val="00A7282B"/>
    <w:rsid w:val="00A73352"/>
    <w:rsid w:val="00A77504"/>
    <w:rsid w:val="00A77566"/>
    <w:rsid w:val="00A77D97"/>
    <w:rsid w:val="00A812D2"/>
    <w:rsid w:val="00A82E2F"/>
    <w:rsid w:val="00A836F9"/>
    <w:rsid w:val="00A83777"/>
    <w:rsid w:val="00A85991"/>
    <w:rsid w:val="00A91D34"/>
    <w:rsid w:val="00A9521E"/>
    <w:rsid w:val="00A955D0"/>
    <w:rsid w:val="00A968EA"/>
    <w:rsid w:val="00AA2556"/>
    <w:rsid w:val="00AA2639"/>
    <w:rsid w:val="00AA5782"/>
    <w:rsid w:val="00AA7414"/>
    <w:rsid w:val="00AB0BDB"/>
    <w:rsid w:val="00AB16A6"/>
    <w:rsid w:val="00AB1742"/>
    <w:rsid w:val="00AB532F"/>
    <w:rsid w:val="00AB5E51"/>
    <w:rsid w:val="00AC2564"/>
    <w:rsid w:val="00AC26DB"/>
    <w:rsid w:val="00AC4A37"/>
    <w:rsid w:val="00AC51FE"/>
    <w:rsid w:val="00AC6384"/>
    <w:rsid w:val="00AD196F"/>
    <w:rsid w:val="00AD22AA"/>
    <w:rsid w:val="00AD37EE"/>
    <w:rsid w:val="00AD4087"/>
    <w:rsid w:val="00AD6946"/>
    <w:rsid w:val="00AD6A3C"/>
    <w:rsid w:val="00AD7D66"/>
    <w:rsid w:val="00AE0122"/>
    <w:rsid w:val="00AE0411"/>
    <w:rsid w:val="00AE221B"/>
    <w:rsid w:val="00AE26A3"/>
    <w:rsid w:val="00AE2F89"/>
    <w:rsid w:val="00AE31C5"/>
    <w:rsid w:val="00AE40DE"/>
    <w:rsid w:val="00AE5B83"/>
    <w:rsid w:val="00AE5CE9"/>
    <w:rsid w:val="00AE6C92"/>
    <w:rsid w:val="00AF2586"/>
    <w:rsid w:val="00AF6723"/>
    <w:rsid w:val="00AF6872"/>
    <w:rsid w:val="00B00796"/>
    <w:rsid w:val="00B01E7F"/>
    <w:rsid w:val="00B02C69"/>
    <w:rsid w:val="00B03841"/>
    <w:rsid w:val="00B04195"/>
    <w:rsid w:val="00B041B9"/>
    <w:rsid w:val="00B0678A"/>
    <w:rsid w:val="00B10095"/>
    <w:rsid w:val="00B10815"/>
    <w:rsid w:val="00B117ED"/>
    <w:rsid w:val="00B21D34"/>
    <w:rsid w:val="00B2215E"/>
    <w:rsid w:val="00B26C57"/>
    <w:rsid w:val="00B32008"/>
    <w:rsid w:val="00B3234D"/>
    <w:rsid w:val="00B32602"/>
    <w:rsid w:val="00B35B55"/>
    <w:rsid w:val="00B40561"/>
    <w:rsid w:val="00B414BF"/>
    <w:rsid w:val="00B42DBB"/>
    <w:rsid w:val="00B45EAE"/>
    <w:rsid w:val="00B46DC8"/>
    <w:rsid w:val="00B47009"/>
    <w:rsid w:val="00B473F9"/>
    <w:rsid w:val="00B47BCC"/>
    <w:rsid w:val="00B50A91"/>
    <w:rsid w:val="00B50E1F"/>
    <w:rsid w:val="00B51D94"/>
    <w:rsid w:val="00B52A2C"/>
    <w:rsid w:val="00B6089D"/>
    <w:rsid w:val="00B60A86"/>
    <w:rsid w:val="00B61696"/>
    <w:rsid w:val="00B63C61"/>
    <w:rsid w:val="00B63CBC"/>
    <w:rsid w:val="00B64A14"/>
    <w:rsid w:val="00B6552B"/>
    <w:rsid w:val="00B65FC1"/>
    <w:rsid w:val="00B66403"/>
    <w:rsid w:val="00B66D36"/>
    <w:rsid w:val="00B67208"/>
    <w:rsid w:val="00B705D5"/>
    <w:rsid w:val="00B70B2F"/>
    <w:rsid w:val="00B70EC8"/>
    <w:rsid w:val="00B73290"/>
    <w:rsid w:val="00B73F23"/>
    <w:rsid w:val="00B758CE"/>
    <w:rsid w:val="00B75FB9"/>
    <w:rsid w:val="00B771BA"/>
    <w:rsid w:val="00B7747F"/>
    <w:rsid w:val="00B823FB"/>
    <w:rsid w:val="00B850A0"/>
    <w:rsid w:val="00B85EB6"/>
    <w:rsid w:val="00B902E9"/>
    <w:rsid w:val="00B90A0D"/>
    <w:rsid w:val="00B90A36"/>
    <w:rsid w:val="00B97CC2"/>
    <w:rsid w:val="00BA2624"/>
    <w:rsid w:val="00BA3E6A"/>
    <w:rsid w:val="00BA4CD0"/>
    <w:rsid w:val="00BB0D1D"/>
    <w:rsid w:val="00BB335A"/>
    <w:rsid w:val="00BB47F7"/>
    <w:rsid w:val="00BB4A69"/>
    <w:rsid w:val="00BB6579"/>
    <w:rsid w:val="00BB67CD"/>
    <w:rsid w:val="00BC0096"/>
    <w:rsid w:val="00BC0223"/>
    <w:rsid w:val="00BC19F8"/>
    <w:rsid w:val="00BC2CBD"/>
    <w:rsid w:val="00BC6660"/>
    <w:rsid w:val="00BC7E9C"/>
    <w:rsid w:val="00BD15F7"/>
    <w:rsid w:val="00BD33D5"/>
    <w:rsid w:val="00BD52C8"/>
    <w:rsid w:val="00BD655E"/>
    <w:rsid w:val="00BD7B87"/>
    <w:rsid w:val="00BE15B6"/>
    <w:rsid w:val="00BE2B26"/>
    <w:rsid w:val="00BE2C51"/>
    <w:rsid w:val="00BE3CD6"/>
    <w:rsid w:val="00BE607A"/>
    <w:rsid w:val="00BE6374"/>
    <w:rsid w:val="00BE6AAA"/>
    <w:rsid w:val="00BF279F"/>
    <w:rsid w:val="00BF2BCB"/>
    <w:rsid w:val="00BF59C4"/>
    <w:rsid w:val="00BF6A32"/>
    <w:rsid w:val="00BF7DED"/>
    <w:rsid w:val="00C002B2"/>
    <w:rsid w:val="00C02FBB"/>
    <w:rsid w:val="00C03805"/>
    <w:rsid w:val="00C03927"/>
    <w:rsid w:val="00C11012"/>
    <w:rsid w:val="00C12554"/>
    <w:rsid w:val="00C1370D"/>
    <w:rsid w:val="00C1481B"/>
    <w:rsid w:val="00C149FE"/>
    <w:rsid w:val="00C249A6"/>
    <w:rsid w:val="00C27346"/>
    <w:rsid w:val="00C31D8C"/>
    <w:rsid w:val="00C3222E"/>
    <w:rsid w:val="00C33D3B"/>
    <w:rsid w:val="00C34575"/>
    <w:rsid w:val="00C34A4F"/>
    <w:rsid w:val="00C34A89"/>
    <w:rsid w:val="00C34B8A"/>
    <w:rsid w:val="00C3652E"/>
    <w:rsid w:val="00C41539"/>
    <w:rsid w:val="00C51E12"/>
    <w:rsid w:val="00C52FBC"/>
    <w:rsid w:val="00C55266"/>
    <w:rsid w:val="00C57CDA"/>
    <w:rsid w:val="00C6026E"/>
    <w:rsid w:val="00C65A20"/>
    <w:rsid w:val="00C66D5A"/>
    <w:rsid w:val="00C701C1"/>
    <w:rsid w:val="00C71230"/>
    <w:rsid w:val="00C71D19"/>
    <w:rsid w:val="00C71D4B"/>
    <w:rsid w:val="00C727C7"/>
    <w:rsid w:val="00C72A78"/>
    <w:rsid w:val="00C73AAB"/>
    <w:rsid w:val="00C750FA"/>
    <w:rsid w:val="00C80660"/>
    <w:rsid w:val="00C82067"/>
    <w:rsid w:val="00C840AE"/>
    <w:rsid w:val="00C8492A"/>
    <w:rsid w:val="00C91ED9"/>
    <w:rsid w:val="00C92046"/>
    <w:rsid w:val="00C93E60"/>
    <w:rsid w:val="00C958AC"/>
    <w:rsid w:val="00C97E8F"/>
    <w:rsid w:val="00CA01F4"/>
    <w:rsid w:val="00CA0C12"/>
    <w:rsid w:val="00CA0F2C"/>
    <w:rsid w:val="00CA23AC"/>
    <w:rsid w:val="00CA5288"/>
    <w:rsid w:val="00CA52AC"/>
    <w:rsid w:val="00CB24B6"/>
    <w:rsid w:val="00CB399B"/>
    <w:rsid w:val="00CB67AB"/>
    <w:rsid w:val="00CC0E61"/>
    <w:rsid w:val="00CC1AF4"/>
    <w:rsid w:val="00CC1F1F"/>
    <w:rsid w:val="00CC51DE"/>
    <w:rsid w:val="00CC5EB4"/>
    <w:rsid w:val="00CC72C5"/>
    <w:rsid w:val="00CC72D6"/>
    <w:rsid w:val="00CD274C"/>
    <w:rsid w:val="00CD7885"/>
    <w:rsid w:val="00CE2168"/>
    <w:rsid w:val="00CE35D0"/>
    <w:rsid w:val="00CE41D3"/>
    <w:rsid w:val="00CE4E3E"/>
    <w:rsid w:val="00CE680E"/>
    <w:rsid w:val="00CE6EA8"/>
    <w:rsid w:val="00CF26E8"/>
    <w:rsid w:val="00CF3642"/>
    <w:rsid w:val="00CF3DBD"/>
    <w:rsid w:val="00CF3F24"/>
    <w:rsid w:val="00CF4078"/>
    <w:rsid w:val="00CF47AB"/>
    <w:rsid w:val="00CF5C5C"/>
    <w:rsid w:val="00CF5E01"/>
    <w:rsid w:val="00CF7229"/>
    <w:rsid w:val="00D01FBF"/>
    <w:rsid w:val="00D044E6"/>
    <w:rsid w:val="00D0456C"/>
    <w:rsid w:val="00D04947"/>
    <w:rsid w:val="00D0503B"/>
    <w:rsid w:val="00D05D82"/>
    <w:rsid w:val="00D06DBE"/>
    <w:rsid w:val="00D11EAF"/>
    <w:rsid w:val="00D15298"/>
    <w:rsid w:val="00D16B38"/>
    <w:rsid w:val="00D21657"/>
    <w:rsid w:val="00D21868"/>
    <w:rsid w:val="00D247BB"/>
    <w:rsid w:val="00D254EE"/>
    <w:rsid w:val="00D2711C"/>
    <w:rsid w:val="00D31EEB"/>
    <w:rsid w:val="00D3260E"/>
    <w:rsid w:val="00D329DE"/>
    <w:rsid w:val="00D335BC"/>
    <w:rsid w:val="00D34197"/>
    <w:rsid w:val="00D342A4"/>
    <w:rsid w:val="00D350B0"/>
    <w:rsid w:val="00D3587B"/>
    <w:rsid w:val="00D35946"/>
    <w:rsid w:val="00D35CF5"/>
    <w:rsid w:val="00D364A8"/>
    <w:rsid w:val="00D3709B"/>
    <w:rsid w:val="00D42460"/>
    <w:rsid w:val="00D425BB"/>
    <w:rsid w:val="00D43BE0"/>
    <w:rsid w:val="00D43C78"/>
    <w:rsid w:val="00D44921"/>
    <w:rsid w:val="00D46486"/>
    <w:rsid w:val="00D46A41"/>
    <w:rsid w:val="00D5167E"/>
    <w:rsid w:val="00D53535"/>
    <w:rsid w:val="00D53656"/>
    <w:rsid w:val="00D54D3B"/>
    <w:rsid w:val="00D56010"/>
    <w:rsid w:val="00D576EC"/>
    <w:rsid w:val="00D60B24"/>
    <w:rsid w:val="00D66454"/>
    <w:rsid w:val="00D67FF3"/>
    <w:rsid w:val="00D72546"/>
    <w:rsid w:val="00D7321C"/>
    <w:rsid w:val="00D74132"/>
    <w:rsid w:val="00D76D02"/>
    <w:rsid w:val="00D80C4D"/>
    <w:rsid w:val="00D82855"/>
    <w:rsid w:val="00D83F9A"/>
    <w:rsid w:val="00D84EAF"/>
    <w:rsid w:val="00D8515F"/>
    <w:rsid w:val="00D85327"/>
    <w:rsid w:val="00D857EE"/>
    <w:rsid w:val="00D86971"/>
    <w:rsid w:val="00D8782C"/>
    <w:rsid w:val="00D9095D"/>
    <w:rsid w:val="00D91B0C"/>
    <w:rsid w:val="00D93A91"/>
    <w:rsid w:val="00D95343"/>
    <w:rsid w:val="00DA0814"/>
    <w:rsid w:val="00DA1795"/>
    <w:rsid w:val="00DA26E4"/>
    <w:rsid w:val="00DA2AAB"/>
    <w:rsid w:val="00DA3873"/>
    <w:rsid w:val="00DA4B88"/>
    <w:rsid w:val="00DA4C57"/>
    <w:rsid w:val="00DA53C1"/>
    <w:rsid w:val="00DB2C4F"/>
    <w:rsid w:val="00DB4363"/>
    <w:rsid w:val="00DB6BEB"/>
    <w:rsid w:val="00DB7BC9"/>
    <w:rsid w:val="00DC005E"/>
    <w:rsid w:val="00DC1814"/>
    <w:rsid w:val="00DC340B"/>
    <w:rsid w:val="00DC47E0"/>
    <w:rsid w:val="00DC5210"/>
    <w:rsid w:val="00DC5A3D"/>
    <w:rsid w:val="00DC5ED8"/>
    <w:rsid w:val="00DC5F57"/>
    <w:rsid w:val="00DC65EB"/>
    <w:rsid w:val="00DC7EB3"/>
    <w:rsid w:val="00DD04CB"/>
    <w:rsid w:val="00DD3CC4"/>
    <w:rsid w:val="00DD3FD9"/>
    <w:rsid w:val="00DD4169"/>
    <w:rsid w:val="00DE3F64"/>
    <w:rsid w:val="00DE5504"/>
    <w:rsid w:val="00DE5893"/>
    <w:rsid w:val="00DE6F9E"/>
    <w:rsid w:val="00DE7EDC"/>
    <w:rsid w:val="00DF2230"/>
    <w:rsid w:val="00DF3DCF"/>
    <w:rsid w:val="00E003F3"/>
    <w:rsid w:val="00E011D5"/>
    <w:rsid w:val="00E013EF"/>
    <w:rsid w:val="00E02963"/>
    <w:rsid w:val="00E050B0"/>
    <w:rsid w:val="00E051E1"/>
    <w:rsid w:val="00E07560"/>
    <w:rsid w:val="00E103A1"/>
    <w:rsid w:val="00E10963"/>
    <w:rsid w:val="00E136DF"/>
    <w:rsid w:val="00E16C21"/>
    <w:rsid w:val="00E17E25"/>
    <w:rsid w:val="00E20EBD"/>
    <w:rsid w:val="00E21AFA"/>
    <w:rsid w:val="00E24441"/>
    <w:rsid w:val="00E30877"/>
    <w:rsid w:val="00E30BFA"/>
    <w:rsid w:val="00E324A6"/>
    <w:rsid w:val="00E334BE"/>
    <w:rsid w:val="00E40EF0"/>
    <w:rsid w:val="00E42EE2"/>
    <w:rsid w:val="00E431BC"/>
    <w:rsid w:val="00E44957"/>
    <w:rsid w:val="00E52F3F"/>
    <w:rsid w:val="00E53895"/>
    <w:rsid w:val="00E53C86"/>
    <w:rsid w:val="00E5475B"/>
    <w:rsid w:val="00E60D1F"/>
    <w:rsid w:val="00E621D0"/>
    <w:rsid w:val="00E6248E"/>
    <w:rsid w:val="00E63DC7"/>
    <w:rsid w:val="00E65B35"/>
    <w:rsid w:val="00E73148"/>
    <w:rsid w:val="00E75588"/>
    <w:rsid w:val="00E77133"/>
    <w:rsid w:val="00E77EA2"/>
    <w:rsid w:val="00E8190E"/>
    <w:rsid w:val="00E8480F"/>
    <w:rsid w:val="00E8575E"/>
    <w:rsid w:val="00E86209"/>
    <w:rsid w:val="00E86812"/>
    <w:rsid w:val="00E87EB9"/>
    <w:rsid w:val="00E90DC6"/>
    <w:rsid w:val="00E91062"/>
    <w:rsid w:val="00E93BF1"/>
    <w:rsid w:val="00E9470B"/>
    <w:rsid w:val="00E9734D"/>
    <w:rsid w:val="00E97F2B"/>
    <w:rsid w:val="00EA2E86"/>
    <w:rsid w:val="00EA3DEF"/>
    <w:rsid w:val="00EA45FC"/>
    <w:rsid w:val="00EA5932"/>
    <w:rsid w:val="00EA61A0"/>
    <w:rsid w:val="00EA62E3"/>
    <w:rsid w:val="00EA795A"/>
    <w:rsid w:val="00EB31AD"/>
    <w:rsid w:val="00EB37EC"/>
    <w:rsid w:val="00EB4234"/>
    <w:rsid w:val="00EB5D46"/>
    <w:rsid w:val="00EC0DF1"/>
    <w:rsid w:val="00EC0F5F"/>
    <w:rsid w:val="00EC1E55"/>
    <w:rsid w:val="00EC3826"/>
    <w:rsid w:val="00EC4370"/>
    <w:rsid w:val="00EC459E"/>
    <w:rsid w:val="00EC525F"/>
    <w:rsid w:val="00EC5B58"/>
    <w:rsid w:val="00EC6BD3"/>
    <w:rsid w:val="00EC7831"/>
    <w:rsid w:val="00ED0BC3"/>
    <w:rsid w:val="00ED0EEE"/>
    <w:rsid w:val="00ED3961"/>
    <w:rsid w:val="00ED43D0"/>
    <w:rsid w:val="00ED45D9"/>
    <w:rsid w:val="00ED4E8E"/>
    <w:rsid w:val="00ED57F3"/>
    <w:rsid w:val="00ED771B"/>
    <w:rsid w:val="00EE2AB1"/>
    <w:rsid w:val="00EE62D2"/>
    <w:rsid w:val="00EE6999"/>
    <w:rsid w:val="00EE6F60"/>
    <w:rsid w:val="00EE7B1D"/>
    <w:rsid w:val="00EF03E6"/>
    <w:rsid w:val="00EF0691"/>
    <w:rsid w:val="00EF0945"/>
    <w:rsid w:val="00EF1546"/>
    <w:rsid w:val="00EF4084"/>
    <w:rsid w:val="00EF6DB1"/>
    <w:rsid w:val="00F00259"/>
    <w:rsid w:val="00F0217A"/>
    <w:rsid w:val="00F03F38"/>
    <w:rsid w:val="00F0436B"/>
    <w:rsid w:val="00F053EC"/>
    <w:rsid w:val="00F06052"/>
    <w:rsid w:val="00F068A5"/>
    <w:rsid w:val="00F06A26"/>
    <w:rsid w:val="00F1179E"/>
    <w:rsid w:val="00F1269F"/>
    <w:rsid w:val="00F12895"/>
    <w:rsid w:val="00F12C33"/>
    <w:rsid w:val="00F14B07"/>
    <w:rsid w:val="00F24802"/>
    <w:rsid w:val="00F27510"/>
    <w:rsid w:val="00F30816"/>
    <w:rsid w:val="00F314DD"/>
    <w:rsid w:val="00F36267"/>
    <w:rsid w:val="00F4211F"/>
    <w:rsid w:val="00F4246D"/>
    <w:rsid w:val="00F42E9E"/>
    <w:rsid w:val="00F431A3"/>
    <w:rsid w:val="00F43A87"/>
    <w:rsid w:val="00F4557D"/>
    <w:rsid w:val="00F4637C"/>
    <w:rsid w:val="00F47EB0"/>
    <w:rsid w:val="00F50E7C"/>
    <w:rsid w:val="00F52261"/>
    <w:rsid w:val="00F5315D"/>
    <w:rsid w:val="00F54A6F"/>
    <w:rsid w:val="00F55CC7"/>
    <w:rsid w:val="00F570E7"/>
    <w:rsid w:val="00F5745B"/>
    <w:rsid w:val="00F5752C"/>
    <w:rsid w:val="00F57AD9"/>
    <w:rsid w:val="00F60B72"/>
    <w:rsid w:val="00F61934"/>
    <w:rsid w:val="00F62317"/>
    <w:rsid w:val="00F6566D"/>
    <w:rsid w:val="00F656A3"/>
    <w:rsid w:val="00F6672B"/>
    <w:rsid w:val="00F67261"/>
    <w:rsid w:val="00F712C5"/>
    <w:rsid w:val="00F71777"/>
    <w:rsid w:val="00F73155"/>
    <w:rsid w:val="00F73D9A"/>
    <w:rsid w:val="00F846B5"/>
    <w:rsid w:val="00F85C67"/>
    <w:rsid w:val="00F86888"/>
    <w:rsid w:val="00F913D7"/>
    <w:rsid w:val="00F917AB"/>
    <w:rsid w:val="00F91920"/>
    <w:rsid w:val="00F94C79"/>
    <w:rsid w:val="00F96B6E"/>
    <w:rsid w:val="00FA0518"/>
    <w:rsid w:val="00FA06E3"/>
    <w:rsid w:val="00FA3663"/>
    <w:rsid w:val="00FA58FE"/>
    <w:rsid w:val="00FA595D"/>
    <w:rsid w:val="00FA5B3B"/>
    <w:rsid w:val="00FA71B7"/>
    <w:rsid w:val="00FA72D3"/>
    <w:rsid w:val="00FB0C91"/>
    <w:rsid w:val="00FB1874"/>
    <w:rsid w:val="00FB257D"/>
    <w:rsid w:val="00FB3579"/>
    <w:rsid w:val="00FB564D"/>
    <w:rsid w:val="00FB68EB"/>
    <w:rsid w:val="00FB69DC"/>
    <w:rsid w:val="00FC09C7"/>
    <w:rsid w:val="00FC0FF0"/>
    <w:rsid w:val="00FC306D"/>
    <w:rsid w:val="00FC5434"/>
    <w:rsid w:val="00FC6352"/>
    <w:rsid w:val="00FC7446"/>
    <w:rsid w:val="00FC77AC"/>
    <w:rsid w:val="00FD057A"/>
    <w:rsid w:val="00FD10EC"/>
    <w:rsid w:val="00FD3661"/>
    <w:rsid w:val="00FD38E6"/>
    <w:rsid w:val="00FD3EC8"/>
    <w:rsid w:val="00FD4520"/>
    <w:rsid w:val="00FE0362"/>
    <w:rsid w:val="00FE266C"/>
    <w:rsid w:val="00FE530F"/>
    <w:rsid w:val="00FE6E48"/>
    <w:rsid w:val="00FE6E4B"/>
    <w:rsid w:val="00FE7CB3"/>
    <w:rsid w:val="00FF38A2"/>
    <w:rsid w:val="00FF7C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4DE"/>
    <w:pPr>
      <w:spacing w:before="120" w:after="120" w:line="240" w:lineRule="auto"/>
      <w:jc w:val="both"/>
    </w:pPr>
    <w:rPr>
      <w:rFonts w:ascii="Courier" w:eastAsia="Times New Roman" w:hAnsi="Courier" w:cs="Times New Roman"/>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AA2639"/>
    <w:pPr>
      <w:tabs>
        <w:tab w:val="left" w:pos="3544"/>
      </w:tabs>
    </w:pPr>
    <w:rPr>
      <w:spacing w:val="-3"/>
    </w:rPr>
  </w:style>
  <w:style w:type="character" w:customStyle="1" w:styleId="SangradetextonormalCar">
    <w:name w:val="Sangría de texto normal Car"/>
    <w:basedOn w:val="Fuentedeprrafopredeter"/>
    <w:link w:val="Sangradetextonormal"/>
    <w:rsid w:val="00AA2639"/>
    <w:rPr>
      <w:rFonts w:ascii="Courier" w:eastAsia="Times New Roman" w:hAnsi="Courier" w:cs="Times New Roman"/>
      <w:spacing w:val="-3"/>
      <w:sz w:val="24"/>
      <w:szCs w:val="20"/>
      <w:lang w:val="es-ES_tradnl"/>
    </w:rPr>
  </w:style>
  <w:style w:type="paragraph" w:styleId="Prrafodelista">
    <w:name w:val="List Paragraph"/>
    <w:basedOn w:val="Normal"/>
    <w:uiPriority w:val="34"/>
    <w:qFormat/>
    <w:rsid w:val="00AA2639"/>
    <w:pPr>
      <w:ind w:left="720"/>
      <w:contextualSpacing/>
    </w:pPr>
  </w:style>
  <w:style w:type="character" w:styleId="Refdecomentario">
    <w:name w:val="annotation reference"/>
    <w:basedOn w:val="Fuentedeprrafopredeter"/>
    <w:uiPriority w:val="99"/>
    <w:unhideWhenUsed/>
    <w:rsid w:val="00F5752C"/>
    <w:rPr>
      <w:sz w:val="16"/>
      <w:szCs w:val="16"/>
    </w:rPr>
  </w:style>
  <w:style w:type="paragraph" w:styleId="Textocomentario">
    <w:name w:val="annotation text"/>
    <w:basedOn w:val="Normal"/>
    <w:link w:val="TextocomentarioCar"/>
    <w:uiPriority w:val="99"/>
    <w:unhideWhenUsed/>
    <w:rsid w:val="00F5752C"/>
    <w:rPr>
      <w:sz w:val="20"/>
    </w:rPr>
  </w:style>
  <w:style w:type="character" w:customStyle="1" w:styleId="TextocomentarioCar">
    <w:name w:val="Texto comentario Car"/>
    <w:basedOn w:val="Fuentedeprrafopredeter"/>
    <w:link w:val="Textocomentario"/>
    <w:uiPriority w:val="99"/>
    <w:rsid w:val="00F5752C"/>
    <w:rPr>
      <w:rFonts w:ascii="Courier" w:eastAsia="Times New Roman" w:hAnsi="Courier"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5752C"/>
    <w:rPr>
      <w:b/>
      <w:bCs/>
    </w:rPr>
  </w:style>
  <w:style w:type="character" w:customStyle="1" w:styleId="AsuntodelcomentarioCar">
    <w:name w:val="Asunto del comentario Car"/>
    <w:basedOn w:val="TextocomentarioCar"/>
    <w:link w:val="Asuntodelcomentario"/>
    <w:uiPriority w:val="99"/>
    <w:semiHidden/>
    <w:rsid w:val="00F5752C"/>
    <w:rPr>
      <w:rFonts w:ascii="Courier" w:eastAsia="Times New Roman" w:hAnsi="Courier" w:cs="Times New Roman"/>
      <w:b/>
      <w:bCs/>
      <w:sz w:val="20"/>
      <w:szCs w:val="20"/>
      <w:lang w:val="es-ES_tradnl"/>
    </w:rPr>
  </w:style>
  <w:style w:type="paragraph" w:styleId="Textodeglobo">
    <w:name w:val="Balloon Text"/>
    <w:basedOn w:val="Normal"/>
    <w:link w:val="TextodegloboCar"/>
    <w:uiPriority w:val="99"/>
    <w:semiHidden/>
    <w:unhideWhenUsed/>
    <w:rsid w:val="00F5752C"/>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752C"/>
    <w:rPr>
      <w:rFonts w:ascii="Segoe UI" w:eastAsia="Times New Roman" w:hAnsi="Segoe UI" w:cs="Segoe UI"/>
      <w:sz w:val="18"/>
      <w:szCs w:val="18"/>
      <w:lang w:val="es-ES_tradnl"/>
    </w:rPr>
  </w:style>
  <w:style w:type="paragraph" w:styleId="Revisin">
    <w:name w:val="Revision"/>
    <w:hidden/>
    <w:uiPriority w:val="99"/>
    <w:semiHidden/>
    <w:rsid w:val="002D7FBD"/>
    <w:pPr>
      <w:spacing w:after="0" w:line="240" w:lineRule="auto"/>
    </w:pPr>
    <w:rPr>
      <w:rFonts w:ascii="Courier" w:eastAsia="Times New Roman" w:hAnsi="Courier" w:cs="Times New Roman"/>
      <w:sz w:val="24"/>
      <w:szCs w:val="20"/>
      <w:lang w:val="es-ES_tradnl"/>
    </w:rPr>
  </w:style>
  <w:style w:type="paragraph" w:styleId="Encabezado">
    <w:name w:val="header"/>
    <w:basedOn w:val="Normal"/>
    <w:link w:val="EncabezadoCar"/>
    <w:uiPriority w:val="99"/>
    <w:unhideWhenUsed/>
    <w:rsid w:val="00C92046"/>
    <w:pPr>
      <w:tabs>
        <w:tab w:val="center" w:pos="4419"/>
        <w:tab w:val="right" w:pos="8838"/>
      </w:tabs>
      <w:spacing w:before="0" w:after="0"/>
    </w:pPr>
  </w:style>
  <w:style w:type="character" w:customStyle="1" w:styleId="EncabezadoCar">
    <w:name w:val="Encabezado Car"/>
    <w:basedOn w:val="Fuentedeprrafopredeter"/>
    <w:link w:val="Encabezado"/>
    <w:uiPriority w:val="99"/>
    <w:rsid w:val="00C92046"/>
    <w:rPr>
      <w:rFonts w:ascii="Courier" w:eastAsia="Times New Roman" w:hAnsi="Courier" w:cs="Times New Roman"/>
      <w:sz w:val="24"/>
      <w:szCs w:val="20"/>
      <w:lang w:val="es-ES_tradnl"/>
    </w:rPr>
  </w:style>
  <w:style w:type="paragraph" w:styleId="Piedepgina">
    <w:name w:val="footer"/>
    <w:basedOn w:val="Normal"/>
    <w:link w:val="PiedepginaCar"/>
    <w:uiPriority w:val="99"/>
    <w:unhideWhenUsed/>
    <w:rsid w:val="00C92046"/>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C92046"/>
    <w:rPr>
      <w:rFonts w:ascii="Courier" w:eastAsia="Times New Roman" w:hAnsi="Courier" w:cs="Times New Roman"/>
      <w:sz w:val="24"/>
      <w:szCs w:val="20"/>
      <w:lang w:val="es-ES_tradnl"/>
    </w:rPr>
  </w:style>
  <w:style w:type="paragraph" w:styleId="Textonotaalfinal">
    <w:name w:val="endnote text"/>
    <w:basedOn w:val="Normal"/>
    <w:link w:val="TextonotaalfinalCar"/>
    <w:uiPriority w:val="99"/>
    <w:semiHidden/>
    <w:unhideWhenUsed/>
    <w:rsid w:val="004F6EFF"/>
    <w:pPr>
      <w:spacing w:before="0" w:after="0"/>
    </w:pPr>
    <w:rPr>
      <w:sz w:val="20"/>
    </w:rPr>
  </w:style>
  <w:style w:type="character" w:customStyle="1" w:styleId="TextonotaalfinalCar">
    <w:name w:val="Texto nota al final Car"/>
    <w:basedOn w:val="Fuentedeprrafopredeter"/>
    <w:link w:val="Textonotaalfinal"/>
    <w:uiPriority w:val="99"/>
    <w:semiHidden/>
    <w:rsid w:val="004F6EFF"/>
    <w:rPr>
      <w:rFonts w:ascii="Courier" w:eastAsia="Times New Roman" w:hAnsi="Courier" w:cs="Times New Roman"/>
      <w:sz w:val="20"/>
      <w:szCs w:val="20"/>
      <w:lang w:val="es-ES_tradnl"/>
    </w:rPr>
  </w:style>
  <w:style w:type="character" w:styleId="Refdenotaalfinal">
    <w:name w:val="endnote reference"/>
    <w:basedOn w:val="Fuentedeprrafopredeter"/>
    <w:uiPriority w:val="99"/>
    <w:semiHidden/>
    <w:unhideWhenUsed/>
    <w:rsid w:val="004F6E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4DE"/>
    <w:pPr>
      <w:spacing w:before="120" w:after="120" w:line="240" w:lineRule="auto"/>
      <w:jc w:val="both"/>
    </w:pPr>
    <w:rPr>
      <w:rFonts w:ascii="Courier" w:eastAsia="Times New Roman" w:hAnsi="Courier" w:cs="Times New Roman"/>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AA2639"/>
    <w:pPr>
      <w:tabs>
        <w:tab w:val="left" w:pos="3544"/>
      </w:tabs>
    </w:pPr>
    <w:rPr>
      <w:spacing w:val="-3"/>
    </w:rPr>
  </w:style>
  <w:style w:type="character" w:customStyle="1" w:styleId="SangradetextonormalCar">
    <w:name w:val="Sangría de texto normal Car"/>
    <w:basedOn w:val="Fuentedeprrafopredeter"/>
    <w:link w:val="Sangradetextonormal"/>
    <w:rsid w:val="00AA2639"/>
    <w:rPr>
      <w:rFonts w:ascii="Courier" w:eastAsia="Times New Roman" w:hAnsi="Courier" w:cs="Times New Roman"/>
      <w:spacing w:val="-3"/>
      <w:sz w:val="24"/>
      <w:szCs w:val="20"/>
      <w:lang w:val="es-ES_tradnl"/>
    </w:rPr>
  </w:style>
  <w:style w:type="paragraph" w:styleId="Prrafodelista">
    <w:name w:val="List Paragraph"/>
    <w:basedOn w:val="Normal"/>
    <w:uiPriority w:val="34"/>
    <w:qFormat/>
    <w:rsid w:val="00AA2639"/>
    <w:pPr>
      <w:ind w:left="720"/>
      <w:contextualSpacing/>
    </w:pPr>
  </w:style>
  <w:style w:type="character" w:styleId="Refdecomentario">
    <w:name w:val="annotation reference"/>
    <w:basedOn w:val="Fuentedeprrafopredeter"/>
    <w:uiPriority w:val="99"/>
    <w:unhideWhenUsed/>
    <w:rsid w:val="00F5752C"/>
    <w:rPr>
      <w:sz w:val="16"/>
      <w:szCs w:val="16"/>
    </w:rPr>
  </w:style>
  <w:style w:type="paragraph" w:styleId="Textocomentario">
    <w:name w:val="annotation text"/>
    <w:basedOn w:val="Normal"/>
    <w:link w:val="TextocomentarioCar"/>
    <w:uiPriority w:val="99"/>
    <w:unhideWhenUsed/>
    <w:rsid w:val="00F5752C"/>
    <w:rPr>
      <w:sz w:val="20"/>
    </w:rPr>
  </w:style>
  <w:style w:type="character" w:customStyle="1" w:styleId="TextocomentarioCar">
    <w:name w:val="Texto comentario Car"/>
    <w:basedOn w:val="Fuentedeprrafopredeter"/>
    <w:link w:val="Textocomentario"/>
    <w:uiPriority w:val="99"/>
    <w:rsid w:val="00F5752C"/>
    <w:rPr>
      <w:rFonts w:ascii="Courier" w:eastAsia="Times New Roman" w:hAnsi="Courier"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5752C"/>
    <w:rPr>
      <w:b/>
      <w:bCs/>
    </w:rPr>
  </w:style>
  <w:style w:type="character" w:customStyle="1" w:styleId="AsuntodelcomentarioCar">
    <w:name w:val="Asunto del comentario Car"/>
    <w:basedOn w:val="TextocomentarioCar"/>
    <w:link w:val="Asuntodelcomentario"/>
    <w:uiPriority w:val="99"/>
    <w:semiHidden/>
    <w:rsid w:val="00F5752C"/>
    <w:rPr>
      <w:rFonts w:ascii="Courier" w:eastAsia="Times New Roman" w:hAnsi="Courier" w:cs="Times New Roman"/>
      <w:b/>
      <w:bCs/>
      <w:sz w:val="20"/>
      <w:szCs w:val="20"/>
      <w:lang w:val="es-ES_tradnl"/>
    </w:rPr>
  </w:style>
  <w:style w:type="paragraph" w:styleId="Textodeglobo">
    <w:name w:val="Balloon Text"/>
    <w:basedOn w:val="Normal"/>
    <w:link w:val="TextodegloboCar"/>
    <w:uiPriority w:val="99"/>
    <w:semiHidden/>
    <w:unhideWhenUsed/>
    <w:rsid w:val="00F5752C"/>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752C"/>
    <w:rPr>
      <w:rFonts w:ascii="Segoe UI" w:eastAsia="Times New Roman" w:hAnsi="Segoe UI" w:cs="Segoe UI"/>
      <w:sz w:val="18"/>
      <w:szCs w:val="18"/>
      <w:lang w:val="es-ES_tradnl"/>
    </w:rPr>
  </w:style>
  <w:style w:type="paragraph" w:styleId="Revisin">
    <w:name w:val="Revision"/>
    <w:hidden/>
    <w:uiPriority w:val="99"/>
    <w:semiHidden/>
    <w:rsid w:val="002D7FBD"/>
    <w:pPr>
      <w:spacing w:after="0" w:line="240" w:lineRule="auto"/>
    </w:pPr>
    <w:rPr>
      <w:rFonts w:ascii="Courier" w:eastAsia="Times New Roman" w:hAnsi="Courier" w:cs="Times New Roman"/>
      <w:sz w:val="24"/>
      <w:szCs w:val="20"/>
      <w:lang w:val="es-ES_tradnl"/>
    </w:rPr>
  </w:style>
  <w:style w:type="paragraph" w:styleId="Encabezado">
    <w:name w:val="header"/>
    <w:basedOn w:val="Normal"/>
    <w:link w:val="EncabezadoCar"/>
    <w:uiPriority w:val="99"/>
    <w:unhideWhenUsed/>
    <w:rsid w:val="00C92046"/>
    <w:pPr>
      <w:tabs>
        <w:tab w:val="center" w:pos="4419"/>
        <w:tab w:val="right" w:pos="8838"/>
      </w:tabs>
      <w:spacing w:before="0" w:after="0"/>
    </w:pPr>
  </w:style>
  <w:style w:type="character" w:customStyle="1" w:styleId="EncabezadoCar">
    <w:name w:val="Encabezado Car"/>
    <w:basedOn w:val="Fuentedeprrafopredeter"/>
    <w:link w:val="Encabezado"/>
    <w:uiPriority w:val="99"/>
    <w:rsid w:val="00C92046"/>
    <w:rPr>
      <w:rFonts w:ascii="Courier" w:eastAsia="Times New Roman" w:hAnsi="Courier" w:cs="Times New Roman"/>
      <w:sz w:val="24"/>
      <w:szCs w:val="20"/>
      <w:lang w:val="es-ES_tradnl"/>
    </w:rPr>
  </w:style>
  <w:style w:type="paragraph" w:styleId="Piedepgina">
    <w:name w:val="footer"/>
    <w:basedOn w:val="Normal"/>
    <w:link w:val="PiedepginaCar"/>
    <w:uiPriority w:val="99"/>
    <w:unhideWhenUsed/>
    <w:rsid w:val="00C92046"/>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C92046"/>
    <w:rPr>
      <w:rFonts w:ascii="Courier" w:eastAsia="Times New Roman" w:hAnsi="Courier" w:cs="Times New Roman"/>
      <w:sz w:val="24"/>
      <w:szCs w:val="20"/>
      <w:lang w:val="es-ES_tradnl"/>
    </w:rPr>
  </w:style>
  <w:style w:type="paragraph" w:styleId="Textonotaalfinal">
    <w:name w:val="endnote text"/>
    <w:basedOn w:val="Normal"/>
    <w:link w:val="TextonotaalfinalCar"/>
    <w:uiPriority w:val="99"/>
    <w:semiHidden/>
    <w:unhideWhenUsed/>
    <w:rsid w:val="004F6EFF"/>
    <w:pPr>
      <w:spacing w:before="0" w:after="0"/>
    </w:pPr>
    <w:rPr>
      <w:sz w:val="20"/>
    </w:rPr>
  </w:style>
  <w:style w:type="character" w:customStyle="1" w:styleId="TextonotaalfinalCar">
    <w:name w:val="Texto nota al final Car"/>
    <w:basedOn w:val="Fuentedeprrafopredeter"/>
    <w:link w:val="Textonotaalfinal"/>
    <w:uiPriority w:val="99"/>
    <w:semiHidden/>
    <w:rsid w:val="004F6EFF"/>
    <w:rPr>
      <w:rFonts w:ascii="Courier" w:eastAsia="Times New Roman" w:hAnsi="Courier" w:cs="Times New Roman"/>
      <w:sz w:val="20"/>
      <w:szCs w:val="20"/>
      <w:lang w:val="es-ES_tradnl"/>
    </w:rPr>
  </w:style>
  <w:style w:type="character" w:styleId="Refdenotaalfinal">
    <w:name w:val="endnote reference"/>
    <w:basedOn w:val="Fuentedeprrafopredeter"/>
    <w:uiPriority w:val="99"/>
    <w:semiHidden/>
    <w:unhideWhenUsed/>
    <w:rsid w:val="004F6E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52560">
      <w:bodyDiv w:val="1"/>
      <w:marLeft w:val="0"/>
      <w:marRight w:val="0"/>
      <w:marTop w:val="0"/>
      <w:marBottom w:val="0"/>
      <w:divBdr>
        <w:top w:val="none" w:sz="0" w:space="0" w:color="auto"/>
        <w:left w:val="none" w:sz="0" w:space="0" w:color="auto"/>
        <w:bottom w:val="none" w:sz="0" w:space="0" w:color="auto"/>
        <w:right w:val="none" w:sz="0" w:space="0" w:color="auto"/>
      </w:divBdr>
    </w:div>
    <w:div w:id="292177440">
      <w:bodyDiv w:val="1"/>
      <w:marLeft w:val="0"/>
      <w:marRight w:val="0"/>
      <w:marTop w:val="0"/>
      <w:marBottom w:val="0"/>
      <w:divBdr>
        <w:top w:val="none" w:sz="0" w:space="0" w:color="auto"/>
        <w:left w:val="none" w:sz="0" w:space="0" w:color="auto"/>
        <w:bottom w:val="none" w:sz="0" w:space="0" w:color="auto"/>
        <w:right w:val="none" w:sz="0" w:space="0" w:color="auto"/>
      </w:divBdr>
    </w:div>
    <w:div w:id="807162621">
      <w:bodyDiv w:val="1"/>
      <w:marLeft w:val="0"/>
      <w:marRight w:val="0"/>
      <w:marTop w:val="0"/>
      <w:marBottom w:val="0"/>
      <w:divBdr>
        <w:top w:val="none" w:sz="0" w:space="0" w:color="auto"/>
        <w:left w:val="none" w:sz="0" w:space="0" w:color="auto"/>
        <w:bottom w:val="none" w:sz="0" w:space="0" w:color="auto"/>
        <w:right w:val="none" w:sz="0" w:space="0" w:color="auto"/>
      </w:divBdr>
    </w:div>
    <w:div w:id="1239900167">
      <w:bodyDiv w:val="1"/>
      <w:marLeft w:val="0"/>
      <w:marRight w:val="0"/>
      <w:marTop w:val="0"/>
      <w:marBottom w:val="0"/>
      <w:divBdr>
        <w:top w:val="none" w:sz="0" w:space="0" w:color="auto"/>
        <w:left w:val="none" w:sz="0" w:space="0" w:color="auto"/>
        <w:bottom w:val="none" w:sz="0" w:space="0" w:color="auto"/>
        <w:right w:val="none" w:sz="0" w:space="0" w:color="auto"/>
      </w:divBdr>
    </w:div>
    <w:div w:id="1349336378">
      <w:bodyDiv w:val="1"/>
      <w:marLeft w:val="0"/>
      <w:marRight w:val="0"/>
      <w:marTop w:val="0"/>
      <w:marBottom w:val="0"/>
      <w:divBdr>
        <w:top w:val="none" w:sz="0" w:space="0" w:color="auto"/>
        <w:left w:val="none" w:sz="0" w:space="0" w:color="auto"/>
        <w:bottom w:val="none" w:sz="0" w:space="0" w:color="auto"/>
        <w:right w:val="none" w:sz="0" w:space="0" w:color="auto"/>
      </w:divBdr>
    </w:div>
    <w:div w:id="1389764917">
      <w:bodyDiv w:val="1"/>
      <w:marLeft w:val="0"/>
      <w:marRight w:val="0"/>
      <w:marTop w:val="0"/>
      <w:marBottom w:val="0"/>
      <w:divBdr>
        <w:top w:val="none" w:sz="0" w:space="0" w:color="auto"/>
        <w:left w:val="none" w:sz="0" w:space="0" w:color="auto"/>
        <w:bottom w:val="none" w:sz="0" w:space="0" w:color="auto"/>
        <w:right w:val="none" w:sz="0" w:space="0" w:color="auto"/>
      </w:divBdr>
    </w:div>
    <w:div w:id="1496722453">
      <w:bodyDiv w:val="1"/>
      <w:marLeft w:val="0"/>
      <w:marRight w:val="0"/>
      <w:marTop w:val="0"/>
      <w:marBottom w:val="0"/>
      <w:divBdr>
        <w:top w:val="none" w:sz="0" w:space="0" w:color="auto"/>
        <w:left w:val="none" w:sz="0" w:space="0" w:color="auto"/>
        <w:bottom w:val="none" w:sz="0" w:space="0" w:color="auto"/>
        <w:right w:val="none" w:sz="0" w:space="0" w:color="auto"/>
      </w:divBdr>
    </w:div>
    <w:div w:id="1533348724">
      <w:bodyDiv w:val="1"/>
      <w:marLeft w:val="0"/>
      <w:marRight w:val="0"/>
      <w:marTop w:val="0"/>
      <w:marBottom w:val="0"/>
      <w:divBdr>
        <w:top w:val="none" w:sz="0" w:space="0" w:color="auto"/>
        <w:left w:val="none" w:sz="0" w:space="0" w:color="auto"/>
        <w:bottom w:val="none" w:sz="0" w:space="0" w:color="auto"/>
        <w:right w:val="none" w:sz="0" w:space="0" w:color="auto"/>
      </w:divBdr>
    </w:div>
    <w:div w:id="1760976992">
      <w:bodyDiv w:val="1"/>
      <w:marLeft w:val="0"/>
      <w:marRight w:val="0"/>
      <w:marTop w:val="0"/>
      <w:marBottom w:val="0"/>
      <w:divBdr>
        <w:top w:val="none" w:sz="0" w:space="0" w:color="auto"/>
        <w:left w:val="none" w:sz="0" w:space="0" w:color="auto"/>
        <w:bottom w:val="none" w:sz="0" w:space="0" w:color="auto"/>
        <w:right w:val="none" w:sz="0" w:space="0" w:color="auto"/>
      </w:divBdr>
    </w:div>
    <w:div w:id="1835103656">
      <w:bodyDiv w:val="1"/>
      <w:marLeft w:val="0"/>
      <w:marRight w:val="0"/>
      <w:marTop w:val="0"/>
      <w:marBottom w:val="0"/>
      <w:divBdr>
        <w:top w:val="none" w:sz="0" w:space="0" w:color="auto"/>
        <w:left w:val="none" w:sz="0" w:space="0" w:color="auto"/>
        <w:bottom w:val="none" w:sz="0" w:space="0" w:color="auto"/>
        <w:right w:val="none" w:sz="0" w:space="0" w:color="auto"/>
      </w:divBdr>
    </w:div>
    <w:div w:id="1928494454">
      <w:bodyDiv w:val="1"/>
      <w:marLeft w:val="0"/>
      <w:marRight w:val="0"/>
      <w:marTop w:val="0"/>
      <w:marBottom w:val="0"/>
      <w:divBdr>
        <w:top w:val="none" w:sz="0" w:space="0" w:color="auto"/>
        <w:left w:val="none" w:sz="0" w:space="0" w:color="auto"/>
        <w:bottom w:val="none" w:sz="0" w:space="0" w:color="auto"/>
        <w:right w:val="none" w:sz="0" w:space="0" w:color="auto"/>
      </w:divBdr>
    </w:div>
    <w:div w:id="1988319833">
      <w:bodyDiv w:val="1"/>
      <w:marLeft w:val="0"/>
      <w:marRight w:val="0"/>
      <w:marTop w:val="0"/>
      <w:marBottom w:val="0"/>
      <w:divBdr>
        <w:top w:val="none" w:sz="0" w:space="0" w:color="auto"/>
        <w:left w:val="none" w:sz="0" w:space="0" w:color="auto"/>
        <w:bottom w:val="none" w:sz="0" w:space="0" w:color="auto"/>
        <w:right w:val="none" w:sz="0" w:space="0" w:color="auto"/>
      </w:divBdr>
    </w:div>
    <w:div w:id="201294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image" Target="media/image4.pn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C00B4-497D-4197-A8B3-15AC6F6FEBA7}">
  <ds:schemaRefs>
    <ds:schemaRef ds:uri="http://schemas.openxmlformats.org/officeDocument/2006/bibliography"/>
  </ds:schemaRefs>
</ds:datastoreItem>
</file>

<file path=customXml/itemProps2.xml><?xml version="1.0" encoding="utf-8"?>
<ds:datastoreItem xmlns:ds="http://schemas.openxmlformats.org/officeDocument/2006/customXml" ds:itemID="{43AB075D-D470-49AF-9D7D-856F4F5F3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901</Words>
  <Characters>4957</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Ulloa Moya</cp:lastModifiedBy>
  <cp:revision>5</cp:revision>
  <cp:lastPrinted>2018-08-13T14:44:00Z</cp:lastPrinted>
  <dcterms:created xsi:type="dcterms:W3CDTF">2018-08-09T13:07:00Z</dcterms:created>
  <dcterms:modified xsi:type="dcterms:W3CDTF">2018-08-13T14:44:00Z</dcterms:modified>
</cp:coreProperties>
</file>