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3029A" w14:textId="77777777" w:rsidR="005E39AB" w:rsidRPr="008C1D69" w:rsidRDefault="005E39AB" w:rsidP="00F16FF2">
      <w:pPr>
        <w:spacing w:after="0"/>
        <w:ind w:left="3969"/>
        <w:jc w:val="both"/>
        <w:rPr>
          <w:rFonts w:ascii="Courier New" w:eastAsia="Calibri" w:hAnsi="Courier New" w:cs="Courier New"/>
          <w:b/>
          <w:sz w:val="24"/>
          <w:szCs w:val="24"/>
        </w:rPr>
      </w:pPr>
      <w:bookmarkStart w:id="0" w:name="_GoBack"/>
      <w:bookmarkEnd w:id="0"/>
      <w:r w:rsidRPr="008C1D69">
        <w:rPr>
          <w:rFonts w:ascii="Courier New" w:eastAsia="Calibri" w:hAnsi="Courier New" w:cs="Courier New"/>
          <w:b/>
          <w:sz w:val="24"/>
          <w:szCs w:val="24"/>
        </w:rPr>
        <w:t>FORMULA INDICACIONES AL PROYECTO DE LEY SOBRE MODERNIZACIÓN DE LA FRANQUICIA TRIBUTARIA Y MODIFICACIÓN DE FONDOS PÚBLICOS QUE INDICA. (BOLETÍN N° 12.487-</w:t>
      </w:r>
      <w:r w:rsidR="00187BB2">
        <w:rPr>
          <w:rFonts w:ascii="Courier New" w:eastAsia="Calibri" w:hAnsi="Courier New" w:cs="Courier New"/>
          <w:b/>
          <w:sz w:val="24"/>
          <w:szCs w:val="24"/>
        </w:rPr>
        <w:t>0</w:t>
      </w:r>
      <w:r w:rsidRPr="008C1D69">
        <w:rPr>
          <w:rFonts w:ascii="Courier New" w:eastAsia="Calibri" w:hAnsi="Courier New" w:cs="Courier New"/>
          <w:b/>
          <w:sz w:val="24"/>
          <w:szCs w:val="24"/>
        </w:rPr>
        <w:t>5).</w:t>
      </w:r>
    </w:p>
    <w:p w14:paraId="26778A01" w14:textId="77777777" w:rsidR="005E39AB" w:rsidRPr="008C1D69" w:rsidRDefault="005E39AB" w:rsidP="00F16FF2">
      <w:pPr>
        <w:spacing w:after="0"/>
        <w:ind w:left="3969"/>
        <w:jc w:val="both"/>
        <w:rPr>
          <w:rFonts w:ascii="Courier New" w:eastAsia="Times New Roman" w:hAnsi="Courier New" w:cs="Courier New"/>
          <w:b/>
          <w:caps/>
          <w:spacing w:val="2"/>
          <w:sz w:val="24"/>
          <w:szCs w:val="24"/>
          <w:lang w:eastAsia="es-ES"/>
        </w:rPr>
      </w:pPr>
      <w:r w:rsidRPr="008C1D69">
        <w:rPr>
          <w:rFonts w:ascii="Courier New" w:eastAsia="Calibri" w:hAnsi="Courier New" w:cs="Courier New"/>
          <w:b/>
          <w:sz w:val="24"/>
          <w:szCs w:val="24"/>
        </w:rPr>
        <w:t>__________________________________</w:t>
      </w:r>
    </w:p>
    <w:p w14:paraId="52F5FF19" w14:textId="77777777" w:rsidR="00F22EA5" w:rsidRPr="008C1D69" w:rsidRDefault="00F22EA5" w:rsidP="00F16FF2">
      <w:pPr>
        <w:spacing w:after="0" w:line="276" w:lineRule="auto"/>
        <w:ind w:left="3969"/>
        <w:jc w:val="both"/>
        <w:rPr>
          <w:rFonts w:ascii="Courier New" w:eastAsia="Times New Roman" w:hAnsi="Courier New" w:cs="Courier New"/>
          <w:spacing w:val="2"/>
          <w:sz w:val="24"/>
          <w:szCs w:val="24"/>
          <w:lang w:val="pt-BR" w:eastAsia="es-ES"/>
        </w:rPr>
      </w:pPr>
    </w:p>
    <w:p w14:paraId="42484327" w14:textId="77777777" w:rsidR="005E39AB" w:rsidRPr="008C1D69" w:rsidRDefault="005E39AB" w:rsidP="00F16FF2">
      <w:pPr>
        <w:spacing w:after="0" w:line="276" w:lineRule="auto"/>
        <w:ind w:left="3969"/>
        <w:jc w:val="both"/>
        <w:rPr>
          <w:rFonts w:ascii="Courier New" w:eastAsia="Times New Roman" w:hAnsi="Courier New" w:cs="Courier New"/>
          <w:spacing w:val="2"/>
          <w:sz w:val="24"/>
          <w:szCs w:val="24"/>
          <w:lang w:val="pt-BR" w:eastAsia="es-ES"/>
        </w:rPr>
      </w:pPr>
      <w:r w:rsidRPr="008C1D69">
        <w:rPr>
          <w:rFonts w:ascii="Courier New" w:eastAsia="Times New Roman" w:hAnsi="Courier New" w:cs="Courier New"/>
          <w:spacing w:val="2"/>
          <w:sz w:val="24"/>
          <w:szCs w:val="24"/>
          <w:lang w:val="pt-BR" w:eastAsia="es-ES"/>
        </w:rPr>
        <w:t xml:space="preserve">Santiago, </w:t>
      </w:r>
      <w:r w:rsidR="00E1090F">
        <w:rPr>
          <w:rFonts w:ascii="Courier New" w:eastAsia="Times New Roman" w:hAnsi="Courier New" w:cs="Courier New"/>
          <w:spacing w:val="2"/>
          <w:sz w:val="24"/>
          <w:szCs w:val="24"/>
          <w:lang w:val="pt-BR" w:eastAsia="es-ES"/>
        </w:rPr>
        <w:t>24</w:t>
      </w:r>
      <w:r w:rsidR="00947C8E">
        <w:rPr>
          <w:rFonts w:ascii="Courier New" w:eastAsia="Times New Roman" w:hAnsi="Courier New" w:cs="Courier New"/>
          <w:spacing w:val="2"/>
          <w:sz w:val="24"/>
          <w:szCs w:val="24"/>
          <w:lang w:val="pt-BR" w:eastAsia="es-ES"/>
        </w:rPr>
        <w:t xml:space="preserve"> </w:t>
      </w:r>
      <w:r w:rsidRPr="008C1D69">
        <w:rPr>
          <w:rFonts w:ascii="Courier New" w:eastAsia="Times New Roman" w:hAnsi="Courier New" w:cs="Courier New"/>
          <w:spacing w:val="2"/>
          <w:sz w:val="24"/>
          <w:szCs w:val="24"/>
          <w:lang w:val="pt-BR" w:eastAsia="es-ES"/>
        </w:rPr>
        <w:t xml:space="preserve">de </w:t>
      </w:r>
      <w:proofErr w:type="spellStart"/>
      <w:r w:rsidRPr="008C1D69">
        <w:rPr>
          <w:rFonts w:ascii="Courier New" w:eastAsia="Times New Roman" w:hAnsi="Courier New" w:cs="Courier New"/>
          <w:spacing w:val="2"/>
          <w:sz w:val="24"/>
          <w:szCs w:val="24"/>
          <w:lang w:val="pt-BR" w:eastAsia="es-ES"/>
        </w:rPr>
        <w:t>julio</w:t>
      </w:r>
      <w:proofErr w:type="spellEnd"/>
      <w:r w:rsidRPr="008C1D69">
        <w:rPr>
          <w:rFonts w:ascii="Courier New" w:eastAsia="Times New Roman" w:hAnsi="Courier New" w:cs="Courier New"/>
          <w:spacing w:val="2"/>
          <w:sz w:val="24"/>
          <w:szCs w:val="24"/>
          <w:lang w:val="pt-BR" w:eastAsia="es-ES"/>
        </w:rPr>
        <w:t xml:space="preserve"> de 2019.-</w:t>
      </w:r>
    </w:p>
    <w:p w14:paraId="694501E3" w14:textId="77777777" w:rsidR="005E39AB" w:rsidRPr="008C1D69" w:rsidRDefault="005E39AB" w:rsidP="00F16FF2">
      <w:pPr>
        <w:spacing w:after="0" w:line="276" w:lineRule="auto"/>
        <w:ind w:left="3261" w:firstLine="1134"/>
        <w:jc w:val="both"/>
        <w:rPr>
          <w:rFonts w:ascii="Courier New" w:eastAsia="Times New Roman" w:hAnsi="Courier New" w:cs="Courier New"/>
          <w:spacing w:val="2"/>
          <w:sz w:val="24"/>
          <w:szCs w:val="24"/>
          <w:lang w:val="pt-BR" w:eastAsia="es-ES"/>
        </w:rPr>
      </w:pPr>
    </w:p>
    <w:p w14:paraId="17664FB0" w14:textId="77777777" w:rsidR="005E39AB" w:rsidRPr="008C1D69" w:rsidRDefault="005E39AB" w:rsidP="00F16FF2">
      <w:pPr>
        <w:spacing w:after="0" w:line="276" w:lineRule="auto"/>
        <w:jc w:val="both"/>
        <w:rPr>
          <w:rFonts w:ascii="Courier New" w:eastAsia="Times New Roman" w:hAnsi="Courier New" w:cs="Courier New"/>
          <w:spacing w:val="2"/>
          <w:sz w:val="24"/>
          <w:szCs w:val="24"/>
          <w:lang w:val="pt-BR" w:eastAsia="es-ES"/>
        </w:rPr>
      </w:pPr>
    </w:p>
    <w:p w14:paraId="4B0BCDD5" w14:textId="77777777" w:rsidR="005E39AB" w:rsidRPr="008C1D69" w:rsidRDefault="005E39AB" w:rsidP="00F16FF2">
      <w:pPr>
        <w:spacing w:after="0" w:line="276" w:lineRule="auto"/>
        <w:ind w:left="3261" w:firstLine="1134"/>
        <w:jc w:val="both"/>
        <w:rPr>
          <w:rFonts w:ascii="Courier New" w:eastAsia="Times New Roman" w:hAnsi="Courier New" w:cs="Courier New"/>
          <w:spacing w:val="2"/>
          <w:sz w:val="24"/>
          <w:szCs w:val="24"/>
          <w:lang w:val="pt-BR" w:eastAsia="es-ES"/>
        </w:rPr>
      </w:pPr>
    </w:p>
    <w:p w14:paraId="1EE43561" w14:textId="77777777" w:rsidR="005E39AB" w:rsidRPr="008C1D69" w:rsidRDefault="005E39AB" w:rsidP="00F16FF2">
      <w:pPr>
        <w:spacing w:after="0" w:line="276" w:lineRule="auto"/>
        <w:ind w:left="3261" w:firstLine="1134"/>
        <w:jc w:val="both"/>
        <w:rPr>
          <w:rFonts w:ascii="Courier New" w:eastAsia="Times New Roman" w:hAnsi="Courier New" w:cs="Courier New"/>
          <w:spacing w:val="2"/>
          <w:sz w:val="24"/>
          <w:szCs w:val="24"/>
          <w:lang w:val="pt-BR" w:eastAsia="es-ES"/>
        </w:rPr>
      </w:pPr>
    </w:p>
    <w:p w14:paraId="33E08B47" w14:textId="77777777" w:rsidR="005E39AB" w:rsidRPr="008C1D69" w:rsidRDefault="005E39AB" w:rsidP="00F16FF2">
      <w:pPr>
        <w:spacing w:after="0" w:line="276" w:lineRule="auto"/>
        <w:jc w:val="center"/>
        <w:outlineLvl w:val="0"/>
        <w:rPr>
          <w:rFonts w:ascii="Courier New" w:eastAsia="Times New Roman" w:hAnsi="Courier New" w:cs="Courier New"/>
          <w:spacing w:val="2"/>
          <w:sz w:val="24"/>
          <w:szCs w:val="24"/>
          <w:lang w:val="pt-BR" w:eastAsia="es-ES"/>
        </w:rPr>
      </w:pPr>
      <w:r w:rsidRPr="008C1D69">
        <w:rPr>
          <w:rFonts w:ascii="Courier New" w:eastAsia="Times New Roman" w:hAnsi="Courier New" w:cs="Courier New"/>
          <w:b/>
          <w:spacing w:val="2"/>
          <w:sz w:val="24"/>
          <w:szCs w:val="24"/>
          <w:lang w:val="pt-BR" w:eastAsia="es-ES"/>
        </w:rPr>
        <w:t>Nº</w:t>
      </w:r>
      <w:r w:rsidR="00F16FF2" w:rsidRPr="008C1D69">
        <w:rPr>
          <w:rFonts w:ascii="Courier New" w:eastAsia="Times New Roman" w:hAnsi="Courier New" w:cs="Courier New"/>
          <w:b/>
          <w:spacing w:val="2"/>
          <w:sz w:val="24"/>
          <w:szCs w:val="24"/>
          <w:u w:val="single"/>
          <w:lang w:val="pt-BR" w:eastAsia="es-ES"/>
        </w:rPr>
        <w:t>118</w:t>
      </w:r>
      <w:r w:rsidRPr="008C1D69">
        <w:rPr>
          <w:rFonts w:ascii="Courier New" w:eastAsia="Times New Roman" w:hAnsi="Courier New" w:cs="Courier New"/>
          <w:b/>
          <w:spacing w:val="2"/>
          <w:sz w:val="24"/>
          <w:szCs w:val="24"/>
          <w:u w:val="single"/>
          <w:lang w:val="pt-BR" w:eastAsia="es-ES"/>
        </w:rPr>
        <w:t>-367</w:t>
      </w:r>
      <w:r w:rsidRPr="008C1D69">
        <w:rPr>
          <w:rFonts w:ascii="Courier New" w:eastAsia="Times New Roman" w:hAnsi="Courier New" w:cs="Courier New"/>
          <w:b/>
          <w:spacing w:val="2"/>
          <w:sz w:val="24"/>
          <w:szCs w:val="24"/>
          <w:lang w:val="pt-BR" w:eastAsia="es-ES"/>
        </w:rPr>
        <w:t>/</w:t>
      </w:r>
    </w:p>
    <w:p w14:paraId="484BEFBF" w14:textId="77777777" w:rsidR="005E39AB" w:rsidRDefault="005E39AB" w:rsidP="00F16FF2">
      <w:pPr>
        <w:spacing w:after="0" w:line="276" w:lineRule="auto"/>
        <w:jc w:val="both"/>
        <w:rPr>
          <w:rFonts w:ascii="Courier New" w:eastAsia="Times New Roman" w:hAnsi="Courier New" w:cs="Courier New"/>
          <w:spacing w:val="2"/>
          <w:sz w:val="24"/>
          <w:szCs w:val="24"/>
          <w:lang w:val="es-ES_tradnl" w:eastAsia="es-ES"/>
        </w:rPr>
      </w:pPr>
    </w:p>
    <w:p w14:paraId="24393AC5" w14:textId="77777777" w:rsidR="004567A9" w:rsidRDefault="004567A9" w:rsidP="00F16FF2">
      <w:pPr>
        <w:spacing w:after="0" w:line="276" w:lineRule="auto"/>
        <w:jc w:val="both"/>
        <w:rPr>
          <w:rFonts w:ascii="Courier New" w:eastAsia="Times New Roman" w:hAnsi="Courier New" w:cs="Courier New"/>
          <w:spacing w:val="2"/>
          <w:sz w:val="24"/>
          <w:szCs w:val="24"/>
          <w:lang w:val="es-ES_tradnl" w:eastAsia="es-ES"/>
        </w:rPr>
      </w:pPr>
    </w:p>
    <w:p w14:paraId="42905CE0" w14:textId="77777777" w:rsidR="004567A9" w:rsidRPr="008C1D69" w:rsidRDefault="004567A9" w:rsidP="00F16FF2">
      <w:pPr>
        <w:spacing w:after="0" w:line="276" w:lineRule="auto"/>
        <w:jc w:val="both"/>
        <w:rPr>
          <w:rFonts w:ascii="Courier New" w:eastAsia="Times New Roman" w:hAnsi="Courier New" w:cs="Courier New"/>
          <w:spacing w:val="2"/>
          <w:sz w:val="24"/>
          <w:szCs w:val="24"/>
          <w:lang w:val="es-ES_tradnl" w:eastAsia="es-ES"/>
        </w:rPr>
      </w:pPr>
    </w:p>
    <w:p w14:paraId="3747D7E4" w14:textId="77777777" w:rsidR="005E39AB" w:rsidRPr="008C1D69" w:rsidRDefault="005E39AB" w:rsidP="00F16FF2">
      <w:pPr>
        <w:spacing w:after="0" w:line="276" w:lineRule="auto"/>
        <w:ind w:left="3261" w:firstLine="1134"/>
        <w:jc w:val="both"/>
        <w:rPr>
          <w:rFonts w:ascii="Courier New" w:eastAsia="Times New Roman" w:hAnsi="Courier New" w:cs="Courier New"/>
          <w:spacing w:val="2"/>
          <w:sz w:val="24"/>
          <w:szCs w:val="24"/>
          <w:lang w:val="es-ES_tradnl" w:eastAsia="es-ES"/>
        </w:rPr>
      </w:pPr>
    </w:p>
    <w:p w14:paraId="5A32097D" w14:textId="77777777" w:rsidR="005E39AB" w:rsidRPr="008C1D69" w:rsidRDefault="005E39AB" w:rsidP="00F16FF2">
      <w:pPr>
        <w:framePr w:w="3043" w:h="2641" w:hSpace="141" w:wrap="around" w:vAnchor="text" w:hAnchor="page" w:x="1341" w:y="216"/>
        <w:tabs>
          <w:tab w:val="left" w:pos="-720"/>
        </w:tabs>
        <w:spacing w:after="0" w:line="360" w:lineRule="auto"/>
        <w:ind w:left="426" w:right="-2030"/>
        <w:rPr>
          <w:rFonts w:ascii="Courier New" w:eastAsia="Times New Roman" w:hAnsi="Courier New" w:cs="Courier New"/>
          <w:b/>
          <w:spacing w:val="2"/>
          <w:sz w:val="24"/>
          <w:szCs w:val="24"/>
          <w:lang w:val="es-ES_tradnl" w:eastAsia="es-ES"/>
        </w:rPr>
      </w:pPr>
    </w:p>
    <w:p w14:paraId="4CA2DB13" w14:textId="77777777" w:rsidR="005E39AB" w:rsidRPr="008C1D69" w:rsidRDefault="005E39AB" w:rsidP="00F16FF2">
      <w:pPr>
        <w:framePr w:w="3043" w:h="2641" w:hSpace="141" w:wrap="around" w:vAnchor="text" w:hAnchor="page" w:x="1341" w:y="216"/>
        <w:tabs>
          <w:tab w:val="left" w:pos="-720"/>
        </w:tabs>
        <w:spacing w:after="0" w:line="360" w:lineRule="auto"/>
        <w:ind w:left="426" w:right="-2030"/>
        <w:rPr>
          <w:rFonts w:ascii="Courier New" w:eastAsia="Times New Roman" w:hAnsi="Courier New" w:cs="Courier New"/>
          <w:b/>
          <w:spacing w:val="2"/>
          <w:sz w:val="24"/>
          <w:szCs w:val="24"/>
          <w:lang w:val="es-ES_tradnl" w:eastAsia="es-ES"/>
        </w:rPr>
      </w:pPr>
      <w:r w:rsidRPr="008C1D69">
        <w:rPr>
          <w:rFonts w:ascii="Courier New" w:eastAsia="Times New Roman" w:hAnsi="Courier New" w:cs="Courier New"/>
          <w:b/>
          <w:spacing w:val="2"/>
          <w:sz w:val="24"/>
          <w:szCs w:val="24"/>
          <w:lang w:val="es-ES_tradnl" w:eastAsia="es-ES"/>
        </w:rPr>
        <w:t xml:space="preserve">A S.E. EL </w:t>
      </w:r>
    </w:p>
    <w:p w14:paraId="1EBB3980" w14:textId="77777777" w:rsidR="005E39AB" w:rsidRPr="008C1D69" w:rsidRDefault="005E39AB" w:rsidP="00F16FF2">
      <w:pPr>
        <w:framePr w:w="3043" w:h="2641" w:hSpace="141" w:wrap="around" w:vAnchor="text" w:hAnchor="page" w:x="1341" w:y="216"/>
        <w:tabs>
          <w:tab w:val="left" w:pos="-720"/>
        </w:tabs>
        <w:spacing w:after="0" w:line="360" w:lineRule="auto"/>
        <w:ind w:left="426" w:right="-2030"/>
        <w:rPr>
          <w:rFonts w:ascii="Courier New" w:eastAsia="Times New Roman" w:hAnsi="Courier New" w:cs="Courier New"/>
          <w:b/>
          <w:spacing w:val="2"/>
          <w:sz w:val="24"/>
          <w:szCs w:val="24"/>
          <w:lang w:val="es-ES_tradnl" w:eastAsia="es-ES"/>
        </w:rPr>
      </w:pPr>
      <w:r w:rsidRPr="008C1D69">
        <w:rPr>
          <w:rFonts w:ascii="Courier New" w:eastAsia="Times New Roman" w:hAnsi="Courier New" w:cs="Courier New"/>
          <w:b/>
          <w:spacing w:val="2"/>
          <w:sz w:val="24"/>
          <w:szCs w:val="24"/>
          <w:lang w:val="es-ES_tradnl" w:eastAsia="es-ES"/>
        </w:rPr>
        <w:t>PRESIDENTE</w:t>
      </w:r>
    </w:p>
    <w:p w14:paraId="0F99B5ED" w14:textId="77777777" w:rsidR="005E39AB" w:rsidRPr="008C1D69" w:rsidRDefault="005E39AB" w:rsidP="00F16FF2">
      <w:pPr>
        <w:framePr w:w="3043" w:h="2641" w:hSpace="141" w:wrap="around" w:vAnchor="text" w:hAnchor="page" w:x="1341" w:y="216"/>
        <w:tabs>
          <w:tab w:val="left" w:pos="-720"/>
        </w:tabs>
        <w:spacing w:after="0" w:line="360" w:lineRule="auto"/>
        <w:ind w:left="426" w:right="-2030"/>
        <w:rPr>
          <w:rFonts w:ascii="Courier New" w:eastAsia="Times New Roman" w:hAnsi="Courier New" w:cs="Courier New"/>
          <w:b/>
          <w:spacing w:val="2"/>
          <w:sz w:val="24"/>
          <w:szCs w:val="24"/>
          <w:lang w:val="es-ES_tradnl" w:eastAsia="es-ES"/>
        </w:rPr>
      </w:pPr>
      <w:r w:rsidRPr="008C1D69">
        <w:rPr>
          <w:rFonts w:ascii="Courier New" w:eastAsia="Times New Roman" w:hAnsi="Courier New" w:cs="Courier New"/>
          <w:b/>
          <w:spacing w:val="2"/>
          <w:sz w:val="24"/>
          <w:szCs w:val="24"/>
          <w:lang w:val="es-ES_tradnl" w:eastAsia="es-ES"/>
        </w:rPr>
        <w:t xml:space="preserve">DE </w:t>
      </w:r>
      <w:proofErr w:type="gramStart"/>
      <w:r w:rsidRPr="008C1D69">
        <w:rPr>
          <w:rFonts w:ascii="Courier New" w:eastAsia="Times New Roman" w:hAnsi="Courier New" w:cs="Courier New"/>
          <w:b/>
          <w:spacing w:val="2"/>
          <w:sz w:val="24"/>
          <w:szCs w:val="24"/>
          <w:lang w:val="es-ES_tradnl" w:eastAsia="es-ES"/>
        </w:rPr>
        <w:t>LA  H.</w:t>
      </w:r>
      <w:proofErr w:type="gramEnd"/>
    </w:p>
    <w:p w14:paraId="16E4F115" w14:textId="77777777" w:rsidR="005E39AB" w:rsidRPr="008C1D69" w:rsidRDefault="005E39AB" w:rsidP="00F16FF2">
      <w:pPr>
        <w:framePr w:w="3043" w:h="2641" w:hSpace="141" w:wrap="around" w:vAnchor="text" w:hAnchor="page" w:x="1341" w:y="216"/>
        <w:tabs>
          <w:tab w:val="left" w:pos="-720"/>
        </w:tabs>
        <w:spacing w:after="0" w:line="360" w:lineRule="auto"/>
        <w:ind w:left="426" w:right="-2030"/>
        <w:rPr>
          <w:rFonts w:ascii="Courier New" w:eastAsia="Times New Roman" w:hAnsi="Courier New" w:cs="Courier New"/>
          <w:b/>
          <w:spacing w:val="2"/>
          <w:sz w:val="24"/>
          <w:szCs w:val="24"/>
          <w:lang w:val="es-ES_tradnl" w:eastAsia="es-ES"/>
        </w:rPr>
      </w:pPr>
      <w:r w:rsidRPr="008C1D69">
        <w:rPr>
          <w:rFonts w:ascii="Courier New" w:eastAsia="Times New Roman" w:hAnsi="Courier New" w:cs="Courier New"/>
          <w:b/>
          <w:spacing w:val="2"/>
          <w:sz w:val="24"/>
          <w:szCs w:val="24"/>
          <w:lang w:val="es-ES_tradnl" w:eastAsia="es-ES"/>
        </w:rPr>
        <w:t xml:space="preserve">CÁMARA DE </w:t>
      </w:r>
    </w:p>
    <w:p w14:paraId="68017E01" w14:textId="77777777" w:rsidR="005E39AB" w:rsidRPr="008C1D69" w:rsidRDefault="00F16FF2" w:rsidP="00F16FF2">
      <w:pPr>
        <w:framePr w:w="3043" w:h="2641" w:hSpace="141" w:wrap="around" w:vAnchor="text" w:hAnchor="page" w:x="1341" w:y="216"/>
        <w:tabs>
          <w:tab w:val="left" w:pos="-720"/>
        </w:tabs>
        <w:spacing w:after="0" w:line="360" w:lineRule="auto"/>
        <w:ind w:left="426" w:right="-2030"/>
        <w:rPr>
          <w:rFonts w:ascii="Courier New" w:eastAsia="Times New Roman" w:hAnsi="Courier New" w:cs="Courier New"/>
          <w:b/>
          <w:spacing w:val="2"/>
          <w:sz w:val="24"/>
          <w:szCs w:val="24"/>
          <w:lang w:val="es-ES_tradnl" w:eastAsia="es-ES"/>
        </w:rPr>
      </w:pPr>
      <w:r w:rsidRPr="008C1D69">
        <w:rPr>
          <w:rFonts w:ascii="Courier New" w:eastAsia="Times New Roman" w:hAnsi="Courier New" w:cs="Courier New"/>
          <w:b/>
          <w:spacing w:val="2"/>
          <w:sz w:val="24"/>
          <w:szCs w:val="24"/>
          <w:lang w:val="es-ES_tradnl" w:eastAsia="es-ES"/>
        </w:rPr>
        <w:t>DIPUTADOS</w:t>
      </w:r>
    </w:p>
    <w:p w14:paraId="1C4BE23A" w14:textId="77777777" w:rsidR="005E39AB" w:rsidRDefault="005E39AB" w:rsidP="00F16FF2">
      <w:pPr>
        <w:spacing w:after="0" w:line="276" w:lineRule="auto"/>
        <w:ind w:left="2835"/>
        <w:jc w:val="both"/>
        <w:rPr>
          <w:rFonts w:ascii="Courier New" w:eastAsia="Times New Roman" w:hAnsi="Courier New" w:cs="Courier New"/>
          <w:spacing w:val="2"/>
          <w:sz w:val="24"/>
          <w:szCs w:val="24"/>
          <w:lang w:val="es-ES_tradnl" w:eastAsia="es-ES"/>
        </w:rPr>
      </w:pPr>
      <w:r w:rsidRPr="008C1D69">
        <w:rPr>
          <w:rFonts w:ascii="Courier New" w:eastAsia="Times New Roman" w:hAnsi="Courier New" w:cs="Courier New"/>
          <w:spacing w:val="2"/>
          <w:sz w:val="24"/>
          <w:szCs w:val="24"/>
          <w:lang w:val="es-ES_tradnl" w:eastAsia="es-ES"/>
        </w:rPr>
        <w:t xml:space="preserve">Honorable </w:t>
      </w:r>
      <w:r w:rsidR="00F16FF2" w:rsidRPr="008C1D69">
        <w:rPr>
          <w:rFonts w:ascii="Courier New" w:eastAsia="Times New Roman" w:hAnsi="Courier New" w:cs="Courier New"/>
          <w:spacing w:val="2"/>
          <w:sz w:val="24"/>
          <w:szCs w:val="24"/>
          <w:lang w:val="es-ES_tradnl" w:eastAsia="es-ES"/>
        </w:rPr>
        <w:t>Cámara de Diputados</w:t>
      </w:r>
      <w:r w:rsidRPr="008C1D69">
        <w:rPr>
          <w:rFonts w:ascii="Courier New" w:eastAsia="Times New Roman" w:hAnsi="Courier New" w:cs="Courier New"/>
          <w:spacing w:val="2"/>
          <w:sz w:val="24"/>
          <w:szCs w:val="24"/>
          <w:lang w:val="es-ES_tradnl" w:eastAsia="es-ES"/>
        </w:rPr>
        <w:t>:</w:t>
      </w:r>
    </w:p>
    <w:p w14:paraId="26329A32" w14:textId="77777777" w:rsidR="006308A3" w:rsidRPr="008C1D69" w:rsidRDefault="006308A3" w:rsidP="00F16FF2">
      <w:pPr>
        <w:spacing w:after="0" w:line="276" w:lineRule="auto"/>
        <w:ind w:left="2835"/>
        <w:jc w:val="both"/>
        <w:rPr>
          <w:rFonts w:ascii="Courier New" w:eastAsia="Times New Roman" w:hAnsi="Courier New" w:cs="Courier New"/>
          <w:spacing w:val="2"/>
          <w:sz w:val="24"/>
          <w:szCs w:val="24"/>
          <w:lang w:val="es-ES_tradnl" w:eastAsia="es-ES"/>
        </w:rPr>
      </w:pPr>
    </w:p>
    <w:p w14:paraId="7E5242CE" w14:textId="77777777" w:rsidR="005E39AB" w:rsidRPr="008C1D69" w:rsidRDefault="005E39AB" w:rsidP="00F16FF2">
      <w:pPr>
        <w:tabs>
          <w:tab w:val="left" w:pos="1985"/>
          <w:tab w:val="left" w:pos="2835"/>
        </w:tabs>
        <w:spacing w:after="0" w:line="276" w:lineRule="auto"/>
        <w:ind w:left="2835" w:firstLine="567"/>
        <w:jc w:val="both"/>
        <w:rPr>
          <w:rFonts w:ascii="Courier New" w:eastAsia="Times New Roman" w:hAnsi="Courier New" w:cs="Courier New"/>
          <w:spacing w:val="2"/>
          <w:sz w:val="24"/>
          <w:szCs w:val="24"/>
          <w:lang w:val="es-ES_tradnl" w:eastAsia="es-ES"/>
        </w:rPr>
      </w:pPr>
      <w:r w:rsidRPr="008C1D69">
        <w:rPr>
          <w:rFonts w:ascii="Courier New" w:eastAsia="Times New Roman" w:hAnsi="Courier New" w:cs="Courier New"/>
          <w:spacing w:val="2"/>
          <w:sz w:val="24"/>
          <w:szCs w:val="24"/>
          <w:lang w:val="es-ES_tradnl" w:eastAsia="es-ES"/>
        </w:rPr>
        <w:t>En uso de mis facultades constitucionales, vengo en formular las siguientes indicaciones al proyecto de ley del rubro, a fin de que sean consideradas durante la discusión del mismo en el seno de esa H. Corporación:</w:t>
      </w:r>
    </w:p>
    <w:p w14:paraId="34D9E674" w14:textId="77777777" w:rsidR="005E39AB" w:rsidRDefault="005E39AB" w:rsidP="00F16FF2">
      <w:pPr>
        <w:tabs>
          <w:tab w:val="left" w:pos="1985"/>
          <w:tab w:val="left" w:pos="2835"/>
        </w:tabs>
        <w:spacing w:after="0" w:line="276" w:lineRule="auto"/>
        <w:ind w:left="2835"/>
        <w:jc w:val="center"/>
        <w:rPr>
          <w:rFonts w:ascii="Courier New" w:eastAsia="Times New Roman" w:hAnsi="Courier New" w:cs="Courier New"/>
          <w:b/>
          <w:spacing w:val="2"/>
          <w:sz w:val="24"/>
          <w:szCs w:val="24"/>
          <w:lang w:val="es-ES_tradnl" w:eastAsia="es-ES"/>
        </w:rPr>
      </w:pPr>
    </w:p>
    <w:p w14:paraId="266AAF4F" w14:textId="77777777" w:rsidR="004567A9" w:rsidRPr="008C1D69" w:rsidRDefault="004567A9" w:rsidP="00F16FF2">
      <w:pPr>
        <w:tabs>
          <w:tab w:val="left" w:pos="1985"/>
          <w:tab w:val="left" w:pos="2835"/>
        </w:tabs>
        <w:spacing w:after="0" w:line="276" w:lineRule="auto"/>
        <w:ind w:left="2835"/>
        <w:jc w:val="center"/>
        <w:rPr>
          <w:rFonts w:ascii="Courier New" w:eastAsia="Times New Roman" w:hAnsi="Courier New" w:cs="Courier New"/>
          <w:b/>
          <w:spacing w:val="2"/>
          <w:sz w:val="24"/>
          <w:szCs w:val="24"/>
          <w:lang w:val="es-ES_tradnl" w:eastAsia="es-ES"/>
        </w:rPr>
      </w:pPr>
    </w:p>
    <w:p w14:paraId="65D421E5" w14:textId="77777777" w:rsidR="005E39AB" w:rsidRPr="008C1D69" w:rsidRDefault="005E39AB" w:rsidP="00F16FF2">
      <w:pPr>
        <w:tabs>
          <w:tab w:val="left" w:pos="1985"/>
          <w:tab w:val="left" w:pos="2835"/>
        </w:tabs>
        <w:spacing w:after="0" w:line="276" w:lineRule="auto"/>
        <w:ind w:left="2835"/>
        <w:jc w:val="center"/>
        <w:rPr>
          <w:rFonts w:ascii="Courier New" w:eastAsia="Times New Roman" w:hAnsi="Courier New" w:cs="Courier New"/>
          <w:b/>
          <w:spacing w:val="2"/>
          <w:sz w:val="24"/>
          <w:szCs w:val="24"/>
          <w:lang w:val="es-ES_tradnl" w:eastAsia="es-ES"/>
        </w:rPr>
      </w:pPr>
      <w:r w:rsidRPr="008C1D69">
        <w:rPr>
          <w:rFonts w:ascii="Courier New" w:eastAsia="Times New Roman" w:hAnsi="Courier New" w:cs="Courier New"/>
          <w:b/>
          <w:spacing w:val="2"/>
          <w:sz w:val="24"/>
          <w:szCs w:val="24"/>
          <w:lang w:val="es-ES_tradnl" w:eastAsia="es-ES"/>
        </w:rPr>
        <w:t>AL ARTÍCULO ÚNICO</w:t>
      </w:r>
    </w:p>
    <w:p w14:paraId="162530E0" w14:textId="77777777" w:rsidR="005E39AB" w:rsidRDefault="005E39AB" w:rsidP="00F16FF2">
      <w:pPr>
        <w:spacing w:after="0" w:line="276" w:lineRule="auto"/>
        <w:ind w:right="-1"/>
        <w:jc w:val="center"/>
        <w:rPr>
          <w:rFonts w:ascii="Courier New" w:eastAsia="Times New Roman" w:hAnsi="Courier New" w:cs="Courier New"/>
          <w:bCs/>
          <w:sz w:val="24"/>
          <w:szCs w:val="24"/>
          <w:lang w:val="es-ES_tradnl" w:eastAsia="es-ES"/>
        </w:rPr>
      </w:pPr>
    </w:p>
    <w:p w14:paraId="2BD0BD52" w14:textId="77777777" w:rsidR="005E39AB" w:rsidRPr="008C1D69" w:rsidRDefault="005E39AB" w:rsidP="00F16FF2">
      <w:pPr>
        <w:pStyle w:val="Prrafodelista"/>
        <w:numPr>
          <w:ilvl w:val="0"/>
          <w:numId w:val="9"/>
        </w:numPr>
        <w:tabs>
          <w:tab w:val="left" w:pos="3969"/>
        </w:tabs>
        <w:spacing w:after="0" w:line="276" w:lineRule="auto"/>
        <w:ind w:left="2835" w:right="-1" w:firstLine="567"/>
        <w:jc w:val="both"/>
        <w:rPr>
          <w:rFonts w:ascii="Courier New" w:eastAsia="Times New Roman" w:hAnsi="Courier New" w:cs="Courier New"/>
          <w:bCs/>
          <w:sz w:val="24"/>
          <w:szCs w:val="24"/>
          <w:lang w:val="es-ES_tradnl" w:eastAsia="es-ES"/>
        </w:rPr>
      </w:pPr>
      <w:r w:rsidRPr="008C1D69">
        <w:rPr>
          <w:rFonts w:ascii="Courier New" w:eastAsia="Times New Roman" w:hAnsi="Courier New" w:cs="Courier New"/>
          <w:bCs/>
          <w:sz w:val="24"/>
          <w:szCs w:val="24"/>
          <w:lang w:val="es-ES_tradnl" w:eastAsia="es-ES"/>
        </w:rPr>
        <w:t>Para incorporar</w:t>
      </w:r>
      <w:r w:rsidR="00CF102C" w:rsidRPr="008C1D69">
        <w:rPr>
          <w:rFonts w:ascii="Courier New" w:eastAsia="Times New Roman" w:hAnsi="Courier New" w:cs="Courier New"/>
          <w:bCs/>
          <w:sz w:val="24"/>
          <w:szCs w:val="24"/>
          <w:lang w:val="es-ES_tradnl" w:eastAsia="es-ES"/>
        </w:rPr>
        <w:t xml:space="preserve"> el siguiente numeral 4)</w:t>
      </w:r>
      <w:r w:rsidRPr="008C1D69">
        <w:rPr>
          <w:rFonts w:ascii="Courier New" w:eastAsia="Times New Roman" w:hAnsi="Courier New" w:cs="Courier New"/>
          <w:bCs/>
          <w:sz w:val="24"/>
          <w:szCs w:val="24"/>
          <w:lang w:val="es-ES_tradnl" w:eastAsia="es-ES"/>
        </w:rPr>
        <w:t>, nuevo, del siguiente tenor, numerándose los demás correlativamente:</w:t>
      </w:r>
    </w:p>
    <w:p w14:paraId="01FBB242" w14:textId="77777777" w:rsidR="005E39AB" w:rsidRPr="008C1D69" w:rsidRDefault="005E39AB" w:rsidP="00F16FF2">
      <w:pPr>
        <w:spacing w:after="0" w:line="276" w:lineRule="auto"/>
        <w:ind w:right="-1"/>
        <w:jc w:val="center"/>
        <w:rPr>
          <w:rFonts w:ascii="Courier New" w:eastAsia="Times New Roman" w:hAnsi="Courier New" w:cs="Courier New"/>
          <w:bCs/>
          <w:sz w:val="24"/>
          <w:szCs w:val="24"/>
          <w:lang w:val="es-ES_tradnl" w:eastAsia="es-ES"/>
        </w:rPr>
      </w:pPr>
    </w:p>
    <w:p w14:paraId="2FF23BAF" w14:textId="77777777" w:rsidR="00CF102C" w:rsidRPr="008C1D69" w:rsidRDefault="00CF102C" w:rsidP="00F16FF2">
      <w:pPr>
        <w:spacing w:after="0" w:line="276" w:lineRule="auto"/>
        <w:ind w:left="2835" w:right="-1" w:firstLine="1134"/>
        <w:jc w:val="both"/>
        <w:rPr>
          <w:rFonts w:ascii="Courier New" w:eastAsia="Times New Roman" w:hAnsi="Courier New" w:cs="Courier New"/>
          <w:bCs/>
          <w:sz w:val="24"/>
          <w:szCs w:val="24"/>
          <w:lang w:val="es-ES_tradnl" w:eastAsia="es-ES"/>
        </w:rPr>
      </w:pPr>
      <w:r w:rsidRPr="008C1D69">
        <w:rPr>
          <w:rFonts w:ascii="Courier New" w:eastAsia="Times New Roman" w:hAnsi="Courier New" w:cs="Courier New"/>
          <w:bCs/>
          <w:sz w:val="24"/>
          <w:szCs w:val="24"/>
          <w:lang w:val="es-ES_tradnl" w:eastAsia="es-ES"/>
        </w:rPr>
        <w:t xml:space="preserve">“4) </w:t>
      </w:r>
      <w:proofErr w:type="spellStart"/>
      <w:r w:rsidRPr="008C1D69">
        <w:rPr>
          <w:rFonts w:ascii="Courier New" w:eastAsia="Times New Roman" w:hAnsi="Courier New" w:cs="Courier New"/>
          <w:bCs/>
          <w:sz w:val="24"/>
          <w:szCs w:val="24"/>
          <w:lang w:val="es-ES_tradnl" w:eastAsia="es-ES"/>
        </w:rPr>
        <w:t>Reemplázase</w:t>
      </w:r>
      <w:proofErr w:type="spellEnd"/>
      <w:r w:rsidRPr="008C1D69">
        <w:rPr>
          <w:rFonts w:ascii="Courier New" w:eastAsia="Times New Roman" w:hAnsi="Courier New" w:cs="Courier New"/>
          <w:bCs/>
          <w:sz w:val="24"/>
          <w:szCs w:val="24"/>
          <w:lang w:val="es-ES_tradnl" w:eastAsia="es-ES"/>
        </w:rPr>
        <w:t xml:space="preserve"> íntegramente el Párrafo 2°, del Título Preliminar, por el siguiente:</w:t>
      </w:r>
    </w:p>
    <w:p w14:paraId="7AE87AC5" w14:textId="77777777" w:rsidR="00F16FF2" w:rsidRPr="008C1D69" w:rsidRDefault="00F16FF2" w:rsidP="00F16FF2">
      <w:pPr>
        <w:spacing w:after="0" w:line="276" w:lineRule="auto"/>
        <w:ind w:left="2835" w:right="-1" w:firstLine="1134"/>
        <w:jc w:val="both"/>
        <w:rPr>
          <w:rFonts w:ascii="Courier New" w:eastAsia="Times New Roman" w:hAnsi="Courier New" w:cs="Courier New"/>
          <w:bCs/>
          <w:sz w:val="24"/>
          <w:szCs w:val="24"/>
          <w:lang w:val="es-ES_tradnl" w:eastAsia="es-ES"/>
        </w:rPr>
      </w:pPr>
    </w:p>
    <w:p w14:paraId="43BAD260" w14:textId="77777777" w:rsidR="00F16FF2" w:rsidRPr="008C1D69" w:rsidRDefault="00CF102C" w:rsidP="00F16FF2">
      <w:pPr>
        <w:spacing w:after="0" w:line="276" w:lineRule="auto"/>
        <w:ind w:left="2835" w:right="-1"/>
        <w:jc w:val="center"/>
        <w:rPr>
          <w:rFonts w:ascii="Courier New" w:eastAsia="Times New Roman" w:hAnsi="Courier New" w:cs="Courier New"/>
          <w:bCs/>
          <w:sz w:val="24"/>
          <w:szCs w:val="24"/>
          <w:lang w:val="es-ES_tradnl" w:eastAsia="es-ES"/>
        </w:rPr>
      </w:pPr>
      <w:r w:rsidRPr="008C1D69">
        <w:rPr>
          <w:rFonts w:ascii="Courier New" w:eastAsia="Times New Roman" w:hAnsi="Courier New" w:cs="Courier New"/>
          <w:bCs/>
          <w:sz w:val="24"/>
          <w:szCs w:val="24"/>
          <w:lang w:val="es-ES_tradnl" w:eastAsia="es-ES"/>
        </w:rPr>
        <w:t>“Párrafo 2°</w:t>
      </w:r>
    </w:p>
    <w:p w14:paraId="71257B9F" w14:textId="77777777" w:rsidR="00CF102C" w:rsidRPr="008C1D69" w:rsidRDefault="00F16FF2" w:rsidP="00F16FF2">
      <w:pPr>
        <w:spacing w:after="0" w:line="276" w:lineRule="auto"/>
        <w:ind w:left="2835" w:right="-1"/>
        <w:jc w:val="center"/>
        <w:rPr>
          <w:rFonts w:ascii="Courier New" w:eastAsia="Times New Roman" w:hAnsi="Courier New" w:cs="Courier New"/>
          <w:bCs/>
          <w:sz w:val="24"/>
          <w:szCs w:val="24"/>
          <w:lang w:val="es-ES_tradnl" w:eastAsia="es-ES"/>
        </w:rPr>
      </w:pPr>
      <w:r w:rsidRPr="008C1D69">
        <w:rPr>
          <w:rFonts w:ascii="Courier New" w:eastAsia="Times New Roman" w:hAnsi="Courier New" w:cs="Courier New"/>
          <w:bCs/>
          <w:sz w:val="24"/>
          <w:szCs w:val="24"/>
          <w:lang w:val="es-ES_tradnl" w:eastAsia="es-ES"/>
        </w:rPr>
        <w:t>Del Consejo Superior Laboral</w:t>
      </w:r>
    </w:p>
    <w:p w14:paraId="46047F4B" w14:textId="77777777" w:rsidR="00CF102C" w:rsidRPr="008C1D69" w:rsidRDefault="00CF102C" w:rsidP="004567A9">
      <w:pPr>
        <w:spacing w:after="120" w:line="276" w:lineRule="auto"/>
        <w:ind w:left="2835" w:right="-1"/>
        <w:jc w:val="both"/>
        <w:rPr>
          <w:rFonts w:ascii="Courier New" w:eastAsia="Times New Roman" w:hAnsi="Courier New" w:cs="Courier New"/>
          <w:bCs/>
          <w:sz w:val="24"/>
          <w:szCs w:val="24"/>
          <w:lang w:val="es-ES_tradnl" w:eastAsia="es-ES"/>
        </w:rPr>
      </w:pPr>
    </w:p>
    <w:p w14:paraId="359435E4" w14:textId="77777777" w:rsidR="00CF102C" w:rsidRPr="008C1D69" w:rsidRDefault="00CF102C" w:rsidP="00F16FF2">
      <w:pPr>
        <w:spacing w:after="0" w:line="276" w:lineRule="auto"/>
        <w:ind w:left="2835" w:right="-1"/>
        <w:jc w:val="both"/>
        <w:rPr>
          <w:rFonts w:ascii="Courier New" w:eastAsia="Times New Roman" w:hAnsi="Courier New" w:cs="Courier New"/>
          <w:bCs/>
          <w:sz w:val="24"/>
          <w:szCs w:val="24"/>
          <w:lang w:val="es-ES_tradnl" w:eastAsia="es-ES"/>
        </w:rPr>
      </w:pPr>
      <w:r w:rsidRPr="008C1D69">
        <w:rPr>
          <w:rFonts w:ascii="Courier New" w:eastAsia="Times New Roman" w:hAnsi="Courier New" w:cs="Courier New"/>
          <w:bCs/>
          <w:sz w:val="24"/>
          <w:szCs w:val="24"/>
          <w:lang w:val="es-ES_tradnl" w:eastAsia="es-ES"/>
        </w:rPr>
        <w:t>Artículo 9</w:t>
      </w:r>
      <w:proofErr w:type="gramStart"/>
      <w:r w:rsidRPr="008C1D69">
        <w:rPr>
          <w:rFonts w:ascii="Courier New" w:eastAsia="Times New Roman" w:hAnsi="Courier New" w:cs="Courier New"/>
          <w:bCs/>
          <w:sz w:val="24"/>
          <w:szCs w:val="24"/>
          <w:lang w:val="es-ES_tradnl" w:eastAsia="es-ES"/>
        </w:rPr>
        <w:t>°</w:t>
      </w:r>
      <w:r w:rsidR="00F16FF2" w:rsidRPr="008C1D69">
        <w:rPr>
          <w:rFonts w:ascii="Courier New" w:eastAsia="Times New Roman" w:hAnsi="Courier New" w:cs="Courier New"/>
          <w:bCs/>
          <w:sz w:val="24"/>
          <w:szCs w:val="24"/>
          <w:lang w:val="es-ES_tradnl" w:eastAsia="es-ES"/>
        </w:rPr>
        <w:t>.-</w:t>
      </w:r>
      <w:proofErr w:type="gramEnd"/>
      <w:r w:rsidRPr="008C1D69">
        <w:rPr>
          <w:rFonts w:ascii="Courier New" w:eastAsia="Times New Roman" w:hAnsi="Courier New" w:cs="Courier New"/>
          <w:bCs/>
          <w:sz w:val="24"/>
          <w:szCs w:val="24"/>
          <w:lang w:val="es-ES_tradnl" w:eastAsia="es-ES"/>
        </w:rPr>
        <w:t xml:space="preserve"> Le corresponderá al Consejo Superior Laboral,</w:t>
      </w:r>
      <w:r w:rsidR="006308A3">
        <w:rPr>
          <w:rFonts w:ascii="Courier New" w:eastAsia="Times New Roman" w:hAnsi="Courier New" w:cs="Courier New"/>
          <w:bCs/>
          <w:sz w:val="24"/>
          <w:szCs w:val="24"/>
          <w:lang w:val="es-ES_tradnl" w:eastAsia="es-ES"/>
        </w:rPr>
        <w:t xml:space="preserve"> creado por la ley N° 20.940, </w:t>
      </w:r>
      <w:r w:rsidRPr="008C1D69">
        <w:rPr>
          <w:rFonts w:ascii="Courier New" w:eastAsia="Times New Roman" w:hAnsi="Courier New" w:cs="Courier New"/>
          <w:bCs/>
          <w:sz w:val="24"/>
          <w:szCs w:val="24"/>
          <w:lang w:val="es-ES_tradnl" w:eastAsia="es-ES"/>
        </w:rPr>
        <w:t xml:space="preserve">formular propuestas y recomendaciones de políticas públicas al Ministerio del Trabajo y Previsión Social en </w:t>
      </w:r>
      <w:r w:rsidRPr="008C1D69">
        <w:rPr>
          <w:rFonts w:ascii="Courier New" w:eastAsia="Times New Roman" w:hAnsi="Courier New" w:cs="Courier New"/>
          <w:bCs/>
          <w:sz w:val="24"/>
          <w:szCs w:val="24"/>
          <w:lang w:val="es-ES_tradnl" w:eastAsia="es-ES"/>
        </w:rPr>
        <w:lastRenderedPageBreak/>
        <w:t>relación con materias de capacitación, formación para el trabajo e intermediación laboral.”.”</w:t>
      </w:r>
      <w:r w:rsidR="00F16FF2" w:rsidRPr="008C1D69">
        <w:rPr>
          <w:rFonts w:ascii="Courier New" w:eastAsia="Times New Roman" w:hAnsi="Courier New" w:cs="Courier New"/>
          <w:bCs/>
          <w:sz w:val="24"/>
          <w:szCs w:val="24"/>
          <w:lang w:val="es-ES_tradnl" w:eastAsia="es-ES"/>
        </w:rPr>
        <w:t>.</w:t>
      </w:r>
    </w:p>
    <w:p w14:paraId="11E436E9" w14:textId="77777777" w:rsidR="00CF102C" w:rsidRPr="008C1D69" w:rsidRDefault="00CF102C" w:rsidP="00F16FF2">
      <w:pPr>
        <w:spacing w:after="0" w:line="276" w:lineRule="auto"/>
        <w:ind w:left="2835" w:right="-1"/>
        <w:jc w:val="both"/>
        <w:rPr>
          <w:rFonts w:ascii="Courier New" w:eastAsia="Times New Roman" w:hAnsi="Courier New" w:cs="Courier New"/>
          <w:bCs/>
          <w:sz w:val="24"/>
          <w:szCs w:val="24"/>
          <w:lang w:val="es-ES_tradnl" w:eastAsia="es-ES"/>
        </w:rPr>
      </w:pPr>
    </w:p>
    <w:p w14:paraId="7B1B3C44" w14:textId="77777777" w:rsidR="00FF7925" w:rsidRPr="008C1D69" w:rsidRDefault="00FF7925" w:rsidP="00F16FF2">
      <w:pPr>
        <w:pStyle w:val="Prrafodelista"/>
        <w:numPr>
          <w:ilvl w:val="0"/>
          <w:numId w:val="9"/>
        </w:numPr>
        <w:tabs>
          <w:tab w:val="left" w:pos="3969"/>
        </w:tabs>
        <w:spacing w:after="0" w:line="276" w:lineRule="auto"/>
        <w:ind w:left="2835" w:right="-1" w:firstLine="567"/>
        <w:jc w:val="both"/>
        <w:rPr>
          <w:rFonts w:ascii="Courier New" w:eastAsia="Times New Roman" w:hAnsi="Courier New" w:cs="Courier New"/>
          <w:bCs/>
          <w:sz w:val="24"/>
          <w:szCs w:val="24"/>
          <w:lang w:val="es-ES_tradnl" w:eastAsia="es-ES"/>
        </w:rPr>
      </w:pPr>
      <w:r w:rsidRPr="008C1D69">
        <w:rPr>
          <w:rFonts w:ascii="Courier New" w:eastAsia="Times New Roman" w:hAnsi="Courier New" w:cs="Courier New"/>
          <w:bCs/>
          <w:sz w:val="24"/>
          <w:szCs w:val="24"/>
          <w:lang w:val="es-ES_tradnl" w:eastAsia="es-ES"/>
        </w:rPr>
        <w:t>Para reemplazar el numeral 5), por el siguiente:</w:t>
      </w:r>
    </w:p>
    <w:p w14:paraId="5EE402AC" w14:textId="77777777" w:rsidR="00FF7925" w:rsidRPr="008C1D69" w:rsidRDefault="00FF7925" w:rsidP="00F16FF2">
      <w:pPr>
        <w:pStyle w:val="Prrafodelista"/>
        <w:spacing w:after="0" w:line="276" w:lineRule="auto"/>
        <w:ind w:left="3261" w:right="-1"/>
        <w:jc w:val="both"/>
        <w:rPr>
          <w:rFonts w:ascii="Courier New" w:eastAsia="Times New Roman" w:hAnsi="Courier New" w:cs="Courier New"/>
          <w:bCs/>
          <w:sz w:val="24"/>
          <w:szCs w:val="24"/>
          <w:lang w:val="es-ES_tradnl" w:eastAsia="es-ES"/>
        </w:rPr>
      </w:pPr>
    </w:p>
    <w:p w14:paraId="6C4777FE" w14:textId="77777777" w:rsidR="00FF7925" w:rsidRPr="008C1D69" w:rsidRDefault="00F16FF2" w:rsidP="00F16FF2">
      <w:pPr>
        <w:pStyle w:val="Prrafodelista"/>
        <w:spacing w:after="0" w:line="276" w:lineRule="auto"/>
        <w:ind w:left="2835" w:right="-1" w:firstLine="1134"/>
        <w:jc w:val="both"/>
        <w:rPr>
          <w:rFonts w:ascii="Courier New" w:eastAsia="Times New Roman" w:hAnsi="Courier New" w:cs="Courier New"/>
          <w:bCs/>
          <w:sz w:val="24"/>
          <w:szCs w:val="24"/>
          <w:lang w:val="es-ES_tradnl" w:eastAsia="es-ES"/>
        </w:rPr>
      </w:pPr>
      <w:r w:rsidRPr="008C1D69">
        <w:rPr>
          <w:rFonts w:ascii="Courier New" w:eastAsia="Times New Roman" w:hAnsi="Courier New" w:cs="Courier New"/>
          <w:bCs/>
          <w:sz w:val="24"/>
          <w:szCs w:val="24"/>
          <w:lang w:val="es-ES_tradnl" w:eastAsia="es-ES"/>
        </w:rPr>
        <w:t>“</w:t>
      </w:r>
      <w:r w:rsidR="00FF7925" w:rsidRPr="008C1D69">
        <w:rPr>
          <w:rFonts w:ascii="Courier New" w:eastAsia="Times New Roman" w:hAnsi="Courier New" w:cs="Courier New"/>
          <w:bCs/>
          <w:sz w:val="24"/>
          <w:szCs w:val="24"/>
          <w:lang w:val="es-ES_tradnl" w:eastAsia="es-ES"/>
        </w:rPr>
        <w:t xml:space="preserve">5) </w:t>
      </w:r>
      <w:proofErr w:type="spellStart"/>
      <w:r w:rsidR="00FF7925" w:rsidRPr="008C1D69">
        <w:rPr>
          <w:rFonts w:ascii="Courier New" w:eastAsia="Times New Roman" w:hAnsi="Courier New" w:cs="Courier New"/>
          <w:bCs/>
          <w:sz w:val="24"/>
          <w:szCs w:val="24"/>
          <w:lang w:val="es-ES_tradnl" w:eastAsia="es-ES"/>
        </w:rPr>
        <w:t>Mod</w:t>
      </w:r>
      <w:r w:rsidR="0003067E" w:rsidRPr="008C1D69">
        <w:rPr>
          <w:rFonts w:ascii="Courier New" w:eastAsia="Times New Roman" w:hAnsi="Courier New" w:cs="Courier New"/>
          <w:bCs/>
          <w:sz w:val="24"/>
          <w:szCs w:val="24"/>
          <w:lang w:val="es-ES_tradnl" w:eastAsia="es-ES"/>
        </w:rPr>
        <w:t>ifí</w:t>
      </w:r>
      <w:r w:rsidR="00FF7925" w:rsidRPr="008C1D69">
        <w:rPr>
          <w:rFonts w:ascii="Courier New" w:eastAsia="Times New Roman" w:hAnsi="Courier New" w:cs="Courier New"/>
          <w:bCs/>
          <w:sz w:val="24"/>
          <w:szCs w:val="24"/>
          <w:lang w:val="es-ES_tradnl" w:eastAsia="es-ES"/>
        </w:rPr>
        <w:t>case</w:t>
      </w:r>
      <w:proofErr w:type="spellEnd"/>
      <w:r w:rsidR="00FF7925" w:rsidRPr="008C1D69">
        <w:rPr>
          <w:rFonts w:ascii="Courier New" w:eastAsia="Times New Roman" w:hAnsi="Courier New" w:cs="Courier New"/>
          <w:bCs/>
          <w:sz w:val="24"/>
          <w:szCs w:val="24"/>
          <w:lang w:val="es-ES_tradnl" w:eastAsia="es-ES"/>
        </w:rPr>
        <w:t xml:space="preserve"> el artículo 10, de la siguiente manera:</w:t>
      </w:r>
    </w:p>
    <w:p w14:paraId="0CD3409D" w14:textId="77777777" w:rsidR="00FF7925" w:rsidRPr="008C1D69" w:rsidRDefault="00FF7925" w:rsidP="00F16FF2">
      <w:pPr>
        <w:pStyle w:val="Prrafodelista"/>
        <w:spacing w:after="0" w:line="276" w:lineRule="auto"/>
        <w:ind w:left="2835" w:right="-1"/>
        <w:jc w:val="both"/>
        <w:rPr>
          <w:rFonts w:ascii="Courier New" w:eastAsia="Times New Roman" w:hAnsi="Courier New" w:cs="Courier New"/>
          <w:bCs/>
          <w:sz w:val="24"/>
          <w:szCs w:val="24"/>
          <w:lang w:val="es-ES_tradnl" w:eastAsia="es-ES"/>
        </w:rPr>
      </w:pPr>
    </w:p>
    <w:p w14:paraId="1F628BE6" w14:textId="77777777" w:rsidR="00FF7925" w:rsidRPr="008C1D69" w:rsidRDefault="00FF7925" w:rsidP="00F16FF2">
      <w:pPr>
        <w:pStyle w:val="Style2"/>
        <w:widowControl/>
        <w:numPr>
          <w:ilvl w:val="0"/>
          <w:numId w:val="14"/>
        </w:numPr>
        <w:tabs>
          <w:tab w:val="left" w:pos="2268"/>
          <w:tab w:val="left" w:pos="3402"/>
          <w:tab w:val="left" w:pos="5103"/>
        </w:tabs>
        <w:kinsoku w:val="0"/>
        <w:autoSpaceDE/>
        <w:autoSpaceDN/>
        <w:spacing w:before="0"/>
        <w:ind w:left="2835" w:firstLine="1843"/>
        <w:rPr>
          <w:rFonts w:ascii="Courier New" w:hAnsi="Courier New" w:cs="Courier New"/>
          <w:sz w:val="24"/>
          <w:szCs w:val="24"/>
          <w:lang w:val="es-ES"/>
        </w:rPr>
      </w:pPr>
      <w:proofErr w:type="spellStart"/>
      <w:r w:rsidRPr="008C1D69">
        <w:rPr>
          <w:rFonts w:ascii="Courier New" w:hAnsi="Courier New" w:cs="Courier New"/>
          <w:sz w:val="24"/>
          <w:szCs w:val="24"/>
          <w:lang w:val="es-ES"/>
        </w:rPr>
        <w:t>Reemplázase</w:t>
      </w:r>
      <w:proofErr w:type="spellEnd"/>
      <w:r w:rsidRPr="008C1D69">
        <w:rPr>
          <w:rFonts w:ascii="Courier New" w:hAnsi="Courier New" w:cs="Courier New"/>
          <w:sz w:val="24"/>
          <w:szCs w:val="24"/>
          <w:lang w:val="es-ES"/>
        </w:rPr>
        <w:t xml:space="preserve"> el inciso primero por el siguiente:</w:t>
      </w:r>
    </w:p>
    <w:p w14:paraId="229DA743" w14:textId="77777777" w:rsidR="00FF7925" w:rsidRPr="008C1D69" w:rsidRDefault="00FF7925" w:rsidP="00F16FF2">
      <w:pPr>
        <w:pStyle w:val="Style2"/>
        <w:widowControl/>
        <w:tabs>
          <w:tab w:val="left" w:pos="2268"/>
          <w:tab w:val="left" w:pos="3402"/>
        </w:tabs>
        <w:kinsoku w:val="0"/>
        <w:autoSpaceDE/>
        <w:autoSpaceDN/>
        <w:spacing w:before="0"/>
        <w:ind w:left="2835"/>
        <w:rPr>
          <w:rFonts w:ascii="Courier New" w:hAnsi="Courier New" w:cs="Courier New"/>
          <w:sz w:val="24"/>
          <w:szCs w:val="24"/>
          <w:lang w:val="es-ES"/>
        </w:rPr>
      </w:pPr>
    </w:p>
    <w:p w14:paraId="15266B5E" w14:textId="77777777" w:rsidR="00FF7925" w:rsidRPr="008C1D69" w:rsidRDefault="007F072E" w:rsidP="00F22EA5">
      <w:pPr>
        <w:pStyle w:val="Style2"/>
        <w:widowControl/>
        <w:tabs>
          <w:tab w:val="left" w:pos="2268"/>
        </w:tabs>
        <w:kinsoku w:val="0"/>
        <w:autoSpaceDE/>
        <w:autoSpaceDN/>
        <w:spacing w:before="0" w:line="276" w:lineRule="auto"/>
        <w:ind w:left="2835" w:firstLine="1843"/>
        <w:rPr>
          <w:rFonts w:ascii="Courier New" w:hAnsi="Courier New" w:cs="Courier New"/>
          <w:sz w:val="24"/>
          <w:szCs w:val="24"/>
          <w:lang w:val="es-ES"/>
        </w:rPr>
      </w:pPr>
      <w:r w:rsidRPr="008C1D69">
        <w:rPr>
          <w:rFonts w:ascii="Courier New" w:hAnsi="Courier New" w:cs="Courier New"/>
          <w:sz w:val="24"/>
          <w:szCs w:val="24"/>
          <w:lang w:val="es-ES"/>
        </w:rPr>
        <w:t>“</w:t>
      </w:r>
      <w:r w:rsidR="00FF7925" w:rsidRPr="008C1D69">
        <w:rPr>
          <w:rFonts w:ascii="Courier New" w:hAnsi="Courier New" w:cs="Courier New"/>
          <w:sz w:val="24"/>
          <w:szCs w:val="24"/>
          <w:lang w:val="es-ES"/>
        </w:rPr>
        <w:t>Artículo 10.- Se entenderá por capacitación, o formación para el empleo, el proceso destinado a promover, facilitar, fomentar y desarrollar las competencias, aptitudes, habilidades o grados de conocimientos de los trabajadores, con el fin de permitirles mejorar su empleabilidad, oportunidades y condiciones de vida, incrementando así la productividad nacional y procurando su necesaria adaptación a los cambios en los procesos tecnológicos, y a las modificacione</w:t>
      </w:r>
      <w:r w:rsidRPr="008C1D69">
        <w:rPr>
          <w:rFonts w:ascii="Courier New" w:hAnsi="Courier New" w:cs="Courier New"/>
          <w:sz w:val="24"/>
          <w:szCs w:val="24"/>
          <w:lang w:val="es-ES"/>
        </w:rPr>
        <w:t>s e</w:t>
      </w:r>
      <w:r w:rsidR="001719E2">
        <w:rPr>
          <w:rFonts w:ascii="Courier New" w:hAnsi="Courier New" w:cs="Courier New"/>
          <w:sz w:val="24"/>
          <w:szCs w:val="24"/>
          <w:lang w:val="es-ES"/>
        </w:rPr>
        <w:t>structurales de la economía.”.</w:t>
      </w:r>
    </w:p>
    <w:p w14:paraId="7DF1A732" w14:textId="77777777" w:rsidR="00FF7925" w:rsidRPr="008C1D69" w:rsidRDefault="00FF7925" w:rsidP="00F22EA5">
      <w:pPr>
        <w:pStyle w:val="Prrafodelista"/>
        <w:spacing w:after="0" w:line="276" w:lineRule="auto"/>
        <w:ind w:left="2835" w:right="-1"/>
        <w:jc w:val="both"/>
        <w:rPr>
          <w:rFonts w:ascii="Courier New" w:eastAsia="Times New Roman" w:hAnsi="Courier New" w:cs="Courier New"/>
          <w:bCs/>
          <w:sz w:val="24"/>
          <w:szCs w:val="24"/>
          <w:lang w:val="es-ES_tradnl" w:eastAsia="es-ES"/>
        </w:rPr>
      </w:pPr>
    </w:p>
    <w:p w14:paraId="3AA83641" w14:textId="77777777" w:rsidR="00625B36" w:rsidRPr="008C1D69" w:rsidRDefault="00625B36" w:rsidP="00F22EA5">
      <w:pPr>
        <w:pStyle w:val="Style2"/>
        <w:widowControl/>
        <w:numPr>
          <w:ilvl w:val="0"/>
          <w:numId w:val="14"/>
        </w:numPr>
        <w:tabs>
          <w:tab w:val="left" w:pos="2268"/>
          <w:tab w:val="left" w:pos="3402"/>
          <w:tab w:val="left" w:pos="5103"/>
        </w:tabs>
        <w:kinsoku w:val="0"/>
        <w:autoSpaceDE/>
        <w:autoSpaceDN/>
        <w:spacing w:before="0" w:line="276" w:lineRule="auto"/>
        <w:ind w:left="2835" w:firstLine="1843"/>
        <w:rPr>
          <w:rFonts w:ascii="Courier New" w:hAnsi="Courier New" w:cs="Courier New"/>
          <w:bCs/>
          <w:sz w:val="24"/>
          <w:szCs w:val="24"/>
          <w:lang w:val="es-ES_tradnl"/>
        </w:rPr>
      </w:pPr>
      <w:proofErr w:type="spellStart"/>
      <w:r w:rsidRPr="008C1D69">
        <w:rPr>
          <w:rFonts w:ascii="Courier New" w:hAnsi="Courier New" w:cs="Courier New"/>
          <w:bCs/>
          <w:sz w:val="24"/>
          <w:szCs w:val="24"/>
          <w:lang w:val="es-ES_tradnl"/>
        </w:rPr>
        <w:t>Agrégase</w:t>
      </w:r>
      <w:proofErr w:type="spellEnd"/>
      <w:r w:rsidRPr="008C1D69">
        <w:rPr>
          <w:rFonts w:ascii="Courier New" w:hAnsi="Courier New" w:cs="Courier New"/>
          <w:bCs/>
          <w:sz w:val="24"/>
          <w:szCs w:val="24"/>
          <w:lang w:val="es-ES_tradnl"/>
        </w:rPr>
        <w:t xml:space="preserve"> en el inciso segundo, después del punto aparte, que ha pasado a ser seguido, la frase:</w:t>
      </w:r>
    </w:p>
    <w:p w14:paraId="623636A6" w14:textId="77777777" w:rsidR="00625B36" w:rsidRPr="008C1D69" w:rsidRDefault="00625B36" w:rsidP="00F22EA5">
      <w:pPr>
        <w:pStyle w:val="Prrafodelista"/>
        <w:spacing w:after="0" w:line="276" w:lineRule="auto"/>
        <w:ind w:left="2835" w:right="-1"/>
        <w:jc w:val="both"/>
        <w:rPr>
          <w:rFonts w:ascii="Courier New" w:eastAsia="Times New Roman" w:hAnsi="Courier New" w:cs="Courier New"/>
          <w:bCs/>
          <w:sz w:val="24"/>
          <w:szCs w:val="24"/>
          <w:lang w:val="es-ES_tradnl" w:eastAsia="es-ES"/>
        </w:rPr>
      </w:pPr>
    </w:p>
    <w:p w14:paraId="54DB72BE" w14:textId="77777777" w:rsidR="00625B36" w:rsidRPr="008C1D69" w:rsidRDefault="007F072E" w:rsidP="00F22EA5">
      <w:pPr>
        <w:pStyle w:val="Style2"/>
        <w:widowControl/>
        <w:tabs>
          <w:tab w:val="left" w:pos="2268"/>
        </w:tabs>
        <w:kinsoku w:val="0"/>
        <w:autoSpaceDE/>
        <w:autoSpaceDN/>
        <w:spacing w:before="0" w:line="276" w:lineRule="auto"/>
        <w:ind w:left="2835" w:firstLine="1843"/>
        <w:rPr>
          <w:rFonts w:ascii="Courier New" w:hAnsi="Courier New" w:cs="Courier New"/>
          <w:sz w:val="24"/>
          <w:szCs w:val="24"/>
          <w:lang w:val="es-ES"/>
        </w:rPr>
      </w:pPr>
      <w:r w:rsidRPr="008C1D69">
        <w:rPr>
          <w:rFonts w:ascii="Courier New" w:hAnsi="Courier New" w:cs="Courier New"/>
          <w:sz w:val="24"/>
          <w:szCs w:val="24"/>
          <w:lang w:val="es-ES"/>
        </w:rPr>
        <w:t>“</w:t>
      </w:r>
      <w:r w:rsidR="00625B36" w:rsidRPr="008C1D69">
        <w:rPr>
          <w:rFonts w:ascii="Courier New" w:hAnsi="Courier New" w:cs="Courier New"/>
          <w:sz w:val="24"/>
          <w:szCs w:val="24"/>
          <w:lang w:val="es-ES"/>
        </w:rPr>
        <w:t>Estas actividades podrán ser financiadas con cargo a la franquicia tributaria que establece la presente ley</w:t>
      </w:r>
      <w:r w:rsidR="00931995">
        <w:rPr>
          <w:rFonts w:ascii="Courier New" w:hAnsi="Courier New" w:cs="Courier New"/>
          <w:sz w:val="24"/>
          <w:szCs w:val="24"/>
          <w:lang w:val="es-ES"/>
        </w:rPr>
        <w:t xml:space="preserve"> y</w:t>
      </w:r>
      <w:r w:rsidR="0007360D">
        <w:rPr>
          <w:rFonts w:ascii="Courier New" w:hAnsi="Courier New" w:cs="Courier New"/>
          <w:sz w:val="24"/>
          <w:szCs w:val="24"/>
          <w:lang w:val="es-ES"/>
        </w:rPr>
        <w:t xml:space="preserve"> </w:t>
      </w:r>
      <w:r w:rsidR="00625B36" w:rsidRPr="008C1D69">
        <w:rPr>
          <w:rFonts w:ascii="Courier New" w:hAnsi="Courier New" w:cs="Courier New"/>
          <w:sz w:val="24"/>
          <w:szCs w:val="24"/>
          <w:lang w:val="es-ES"/>
        </w:rPr>
        <w:t>no estarán sujetas a la obligación</w:t>
      </w:r>
      <w:r w:rsidR="00931995">
        <w:rPr>
          <w:rFonts w:ascii="Courier New" w:hAnsi="Courier New" w:cs="Courier New"/>
          <w:sz w:val="24"/>
          <w:szCs w:val="24"/>
          <w:lang w:val="es-ES"/>
        </w:rPr>
        <w:t xml:space="preserve"> de </w:t>
      </w:r>
      <w:r w:rsidR="0007360D">
        <w:rPr>
          <w:rFonts w:ascii="Courier New" w:hAnsi="Courier New" w:cs="Courier New"/>
          <w:sz w:val="24"/>
          <w:szCs w:val="24"/>
          <w:lang w:val="es-ES"/>
        </w:rPr>
        <w:t xml:space="preserve">contribución </w:t>
      </w:r>
      <w:r w:rsidR="0007360D" w:rsidRPr="008C1D69">
        <w:rPr>
          <w:rFonts w:ascii="Courier New" w:hAnsi="Courier New" w:cs="Courier New"/>
          <w:sz w:val="24"/>
          <w:szCs w:val="24"/>
          <w:lang w:val="es-ES"/>
        </w:rPr>
        <w:t>dispuesta</w:t>
      </w:r>
      <w:r w:rsidR="00625B36" w:rsidRPr="008C1D69">
        <w:rPr>
          <w:rFonts w:ascii="Courier New" w:hAnsi="Courier New" w:cs="Courier New"/>
          <w:sz w:val="24"/>
          <w:szCs w:val="24"/>
          <w:lang w:val="es-ES"/>
        </w:rPr>
        <w:t xml:space="preserve"> en el artículo 37,</w:t>
      </w:r>
      <w:r w:rsidR="00931995">
        <w:rPr>
          <w:rFonts w:ascii="Courier New" w:hAnsi="Courier New" w:cs="Courier New"/>
          <w:sz w:val="24"/>
          <w:szCs w:val="24"/>
          <w:lang w:val="es-ES"/>
        </w:rPr>
        <w:t xml:space="preserve"> hasta</w:t>
      </w:r>
      <w:r w:rsidR="004567A9">
        <w:rPr>
          <w:rFonts w:ascii="Courier New" w:hAnsi="Courier New" w:cs="Courier New"/>
          <w:sz w:val="24"/>
          <w:szCs w:val="24"/>
          <w:lang w:val="es-ES"/>
        </w:rPr>
        <w:t xml:space="preserve"> </w:t>
      </w:r>
      <w:r w:rsidR="00625B36" w:rsidRPr="008C1D69">
        <w:rPr>
          <w:rFonts w:ascii="Courier New" w:hAnsi="Courier New" w:cs="Courier New"/>
          <w:sz w:val="24"/>
          <w:szCs w:val="24"/>
          <w:lang w:val="es-ES"/>
        </w:rPr>
        <w:t>un máximo de tres cursos por cada año.”</w:t>
      </w:r>
      <w:r w:rsidR="00F16FF2" w:rsidRPr="008C1D69">
        <w:rPr>
          <w:rFonts w:ascii="Courier New" w:hAnsi="Courier New" w:cs="Courier New"/>
          <w:sz w:val="24"/>
          <w:szCs w:val="24"/>
          <w:lang w:val="es-ES"/>
        </w:rPr>
        <w:t>.</w:t>
      </w:r>
      <w:r w:rsidRPr="008C1D69">
        <w:rPr>
          <w:rFonts w:ascii="Courier New" w:hAnsi="Courier New" w:cs="Courier New"/>
          <w:sz w:val="24"/>
          <w:szCs w:val="24"/>
          <w:lang w:val="es-ES"/>
        </w:rPr>
        <w:t>”.</w:t>
      </w:r>
    </w:p>
    <w:p w14:paraId="01CDC735" w14:textId="77777777" w:rsidR="00FF7925" w:rsidRPr="0007360D" w:rsidRDefault="00FF7925" w:rsidP="00F16FF2">
      <w:pPr>
        <w:pStyle w:val="Prrafodelista"/>
        <w:spacing w:after="0" w:line="276" w:lineRule="auto"/>
        <w:ind w:left="2835" w:right="-1"/>
        <w:jc w:val="both"/>
        <w:rPr>
          <w:rFonts w:ascii="Courier New" w:eastAsia="Times New Roman" w:hAnsi="Courier New" w:cs="Courier New"/>
          <w:bCs/>
          <w:sz w:val="24"/>
          <w:szCs w:val="24"/>
          <w:lang w:val="es-ES" w:eastAsia="es-ES"/>
        </w:rPr>
      </w:pPr>
    </w:p>
    <w:p w14:paraId="4E5FEA1C" w14:textId="77777777" w:rsidR="00CF102C" w:rsidRPr="008C1D69" w:rsidRDefault="00CF102C" w:rsidP="00F16FF2">
      <w:pPr>
        <w:pStyle w:val="Prrafodelista"/>
        <w:numPr>
          <w:ilvl w:val="0"/>
          <w:numId w:val="9"/>
        </w:numPr>
        <w:tabs>
          <w:tab w:val="left" w:pos="3969"/>
        </w:tabs>
        <w:spacing w:after="0" w:line="276" w:lineRule="auto"/>
        <w:ind w:left="2835" w:right="-1" w:firstLine="567"/>
        <w:jc w:val="both"/>
        <w:rPr>
          <w:rFonts w:ascii="Courier New" w:eastAsia="Times New Roman" w:hAnsi="Courier New" w:cs="Courier New"/>
          <w:bCs/>
          <w:sz w:val="24"/>
          <w:szCs w:val="24"/>
          <w:lang w:val="es-ES_tradnl" w:eastAsia="es-ES"/>
        </w:rPr>
      </w:pPr>
      <w:r w:rsidRPr="008C1D69">
        <w:rPr>
          <w:rFonts w:ascii="Courier New" w:eastAsia="Times New Roman" w:hAnsi="Courier New" w:cs="Courier New"/>
          <w:bCs/>
          <w:sz w:val="24"/>
          <w:szCs w:val="24"/>
          <w:lang w:val="es-ES_tradnl" w:eastAsia="es-ES"/>
        </w:rPr>
        <w:t xml:space="preserve">Para incorporar </w:t>
      </w:r>
      <w:r w:rsidR="0054412B" w:rsidRPr="008C1D69">
        <w:rPr>
          <w:rFonts w:ascii="Courier New" w:eastAsia="Times New Roman" w:hAnsi="Courier New" w:cs="Courier New"/>
          <w:bCs/>
          <w:sz w:val="24"/>
          <w:szCs w:val="24"/>
          <w:lang w:val="es-ES_tradnl" w:eastAsia="es-ES"/>
        </w:rPr>
        <w:t>los</w:t>
      </w:r>
      <w:r w:rsidRPr="008C1D69">
        <w:rPr>
          <w:rFonts w:ascii="Courier New" w:eastAsia="Times New Roman" w:hAnsi="Courier New" w:cs="Courier New"/>
          <w:bCs/>
          <w:sz w:val="24"/>
          <w:szCs w:val="24"/>
          <w:lang w:val="es-ES_tradnl" w:eastAsia="es-ES"/>
        </w:rPr>
        <w:t xml:space="preserve"> </w:t>
      </w:r>
      <w:r w:rsidR="00D5585C" w:rsidRPr="008C1D69">
        <w:rPr>
          <w:rFonts w:ascii="Courier New" w:eastAsia="Times New Roman" w:hAnsi="Courier New" w:cs="Courier New"/>
          <w:bCs/>
          <w:sz w:val="24"/>
          <w:szCs w:val="24"/>
          <w:lang w:val="es-ES_tradnl" w:eastAsia="es-ES"/>
        </w:rPr>
        <w:t>siguientes numerales 7), 8) y</w:t>
      </w:r>
      <w:r w:rsidRPr="008C1D69">
        <w:rPr>
          <w:rFonts w:ascii="Courier New" w:eastAsia="Times New Roman" w:hAnsi="Courier New" w:cs="Courier New"/>
          <w:bCs/>
          <w:sz w:val="24"/>
          <w:szCs w:val="24"/>
          <w:lang w:val="es-ES_tradnl" w:eastAsia="es-ES"/>
        </w:rPr>
        <w:t xml:space="preserve"> 9), nuevos, numerándose los de</w:t>
      </w:r>
      <w:r w:rsidR="00D5585C" w:rsidRPr="008C1D69">
        <w:rPr>
          <w:rFonts w:ascii="Courier New" w:eastAsia="Times New Roman" w:hAnsi="Courier New" w:cs="Courier New"/>
          <w:bCs/>
          <w:sz w:val="24"/>
          <w:szCs w:val="24"/>
          <w:lang w:val="es-ES_tradnl" w:eastAsia="es-ES"/>
        </w:rPr>
        <w:t>más correlativamente:</w:t>
      </w:r>
    </w:p>
    <w:p w14:paraId="50A5144E" w14:textId="77777777" w:rsidR="00D5585C" w:rsidRPr="008C1D69" w:rsidRDefault="00D5585C" w:rsidP="00F16FF2">
      <w:pPr>
        <w:pStyle w:val="Prrafodelista"/>
        <w:spacing w:after="0" w:line="276" w:lineRule="auto"/>
        <w:ind w:left="2835" w:right="-1"/>
        <w:jc w:val="both"/>
        <w:rPr>
          <w:rFonts w:ascii="Courier New" w:eastAsia="Times New Roman" w:hAnsi="Courier New" w:cs="Courier New"/>
          <w:bCs/>
          <w:sz w:val="24"/>
          <w:szCs w:val="24"/>
          <w:lang w:val="es-ES_tradnl" w:eastAsia="es-ES"/>
        </w:rPr>
      </w:pPr>
    </w:p>
    <w:p w14:paraId="6808E6E6" w14:textId="77777777" w:rsidR="00D5585C" w:rsidRPr="008C1D69" w:rsidRDefault="00D5585C" w:rsidP="007F072E">
      <w:pPr>
        <w:pStyle w:val="Prrafodelista"/>
        <w:spacing w:after="0" w:line="276" w:lineRule="auto"/>
        <w:ind w:left="2835" w:right="-1" w:firstLine="1276"/>
        <w:jc w:val="both"/>
        <w:rPr>
          <w:rFonts w:ascii="Courier New" w:eastAsia="Times New Roman" w:hAnsi="Courier New" w:cs="Courier New"/>
          <w:bCs/>
          <w:sz w:val="24"/>
          <w:szCs w:val="24"/>
          <w:lang w:val="es-ES_tradnl" w:eastAsia="es-ES"/>
        </w:rPr>
      </w:pPr>
      <w:r w:rsidRPr="008C1D69">
        <w:rPr>
          <w:rFonts w:ascii="Courier New" w:eastAsia="Times New Roman" w:hAnsi="Courier New" w:cs="Courier New"/>
          <w:bCs/>
          <w:sz w:val="24"/>
          <w:szCs w:val="24"/>
          <w:lang w:val="es-ES_tradnl" w:eastAsia="es-ES"/>
        </w:rPr>
        <w:t>“7)</w:t>
      </w:r>
      <w:r w:rsidRPr="008C1D69">
        <w:rPr>
          <w:rFonts w:ascii="Courier New" w:eastAsia="Times New Roman" w:hAnsi="Courier New" w:cs="Courier New"/>
          <w:bCs/>
          <w:sz w:val="24"/>
          <w:szCs w:val="24"/>
          <w:lang w:val="es-ES_tradnl" w:eastAsia="es-ES"/>
        </w:rPr>
        <w:tab/>
      </w:r>
      <w:proofErr w:type="spellStart"/>
      <w:r w:rsidRPr="008C1D69">
        <w:rPr>
          <w:rFonts w:ascii="Courier New" w:eastAsia="Times New Roman" w:hAnsi="Courier New" w:cs="Courier New"/>
          <w:bCs/>
          <w:sz w:val="24"/>
          <w:szCs w:val="24"/>
          <w:lang w:val="es-ES_tradnl" w:eastAsia="es-ES"/>
        </w:rPr>
        <w:t>Elimínase</w:t>
      </w:r>
      <w:proofErr w:type="spellEnd"/>
      <w:r w:rsidR="00F16FF2" w:rsidRPr="008C1D69">
        <w:rPr>
          <w:rFonts w:ascii="Courier New" w:eastAsia="Times New Roman" w:hAnsi="Courier New" w:cs="Courier New"/>
          <w:bCs/>
          <w:sz w:val="24"/>
          <w:szCs w:val="24"/>
          <w:lang w:val="es-ES_tradnl" w:eastAsia="es-ES"/>
        </w:rPr>
        <w:t>,</w:t>
      </w:r>
      <w:r w:rsidRPr="008C1D69">
        <w:rPr>
          <w:rFonts w:ascii="Courier New" w:eastAsia="Times New Roman" w:hAnsi="Courier New" w:cs="Courier New"/>
          <w:bCs/>
          <w:sz w:val="24"/>
          <w:szCs w:val="24"/>
          <w:lang w:val="es-ES_tradnl" w:eastAsia="es-ES"/>
        </w:rPr>
        <w:t xml:space="preserve"> en el artículo 13, la frase:</w:t>
      </w:r>
    </w:p>
    <w:p w14:paraId="388EFB58" w14:textId="77777777" w:rsidR="00D5585C" w:rsidRPr="008C1D69" w:rsidRDefault="00D5585C" w:rsidP="00F16FF2">
      <w:pPr>
        <w:pStyle w:val="Prrafodelista"/>
        <w:spacing w:after="0" w:line="276" w:lineRule="auto"/>
        <w:ind w:left="2835" w:right="-1" w:firstLine="1276"/>
        <w:jc w:val="both"/>
        <w:rPr>
          <w:rFonts w:ascii="Courier New" w:eastAsia="Times New Roman" w:hAnsi="Courier New" w:cs="Courier New"/>
          <w:bCs/>
          <w:sz w:val="24"/>
          <w:szCs w:val="24"/>
          <w:lang w:val="es-ES_tradnl" w:eastAsia="es-ES"/>
        </w:rPr>
      </w:pPr>
    </w:p>
    <w:p w14:paraId="604D2720" w14:textId="77777777" w:rsidR="00D5585C" w:rsidRPr="008C1D69" w:rsidRDefault="00D5585C" w:rsidP="007F072E">
      <w:pPr>
        <w:pStyle w:val="Prrafodelista"/>
        <w:spacing w:after="0" w:line="276" w:lineRule="auto"/>
        <w:ind w:left="2835" w:right="-1" w:firstLine="1843"/>
        <w:jc w:val="both"/>
        <w:rPr>
          <w:rFonts w:ascii="Courier New" w:eastAsia="Times New Roman" w:hAnsi="Courier New" w:cs="Courier New"/>
          <w:bCs/>
          <w:sz w:val="24"/>
          <w:szCs w:val="24"/>
          <w:lang w:val="es-ES_tradnl" w:eastAsia="es-ES"/>
        </w:rPr>
      </w:pPr>
      <w:r w:rsidRPr="008C1D69">
        <w:rPr>
          <w:rFonts w:ascii="Courier New" w:eastAsia="Times New Roman" w:hAnsi="Courier New" w:cs="Courier New"/>
          <w:bCs/>
          <w:sz w:val="24"/>
          <w:szCs w:val="24"/>
          <w:lang w:val="es-ES_tradnl" w:eastAsia="es-ES"/>
        </w:rPr>
        <w:t>“Ello será obligatorio en aquellas empresas cuya dotación de personal sea igual o superior a 15 trabajadores.”</w:t>
      </w:r>
      <w:r w:rsidR="001719E2">
        <w:rPr>
          <w:rFonts w:ascii="Courier New" w:eastAsia="Times New Roman" w:hAnsi="Courier New" w:cs="Courier New"/>
          <w:bCs/>
          <w:sz w:val="24"/>
          <w:szCs w:val="24"/>
          <w:lang w:val="es-ES_tradnl" w:eastAsia="es-ES"/>
        </w:rPr>
        <w:t>.</w:t>
      </w:r>
    </w:p>
    <w:p w14:paraId="0AE2CD65" w14:textId="77777777" w:rsidR="00D5585C" w:rsidRPr="008C1D69" w:rsidRDefault="00D5585C" w:rsidP="00F16FF2">
      <w:pPr>
        <w:pStyle w:val="Prrafodelista"/>
        <w:spacing w:after="0" w:line="276" w:lineRule="auto"/>
        <w:ind w:left="2835" w:right="-1" w:firstLine="1276"/>
        <w:jc w:val="both"/>
        <w:rPr>
          <w:rFonts w:ascii="Courier New" w:eastAsia="Times New Roman" w:hAnsi="Courier New" w:cs="Courier New"/>
          <w:bCs/>
          <w:sz w:val="24"/>
          <w:szCs w:val="24"/>
          <w:lang w:val="es-ES_tradnl" w:eastAsia="es-ES"/>
        </w:rPr>
      </w:pPr>
    </w:p>
    <w:p w14:paraId="39EE5C35" w14:textId="77777777" w:rsidR="00D5585C" w:rsidRDefault="00D5585C" w:rsidP="004567A9">
      <w:pPr>
        <w:pStyle w:val="Prrafodelista"/>
        <w:spacing w:after="0" w:line="276" w:lineRule="auto"/>
        <w:ind w:left="2835" w:right="-1" w:firstLine="1276"/>
        <w:jc w:val="both"/>
        <w:rPr>
          <w:rFonts w:ascii="Courier New" w:eastAsia="Times New Roman" w:hAnsi="Courier New" w:cs="Courier New"/>
          <w:bCs/>
          <w:sz w:val="24"/>
          <w:szCs w:val="24"/>
          <w:lang w:val="es-ES_tradnl" w:eastAsia="es-ES"/>
        </w:rPr>
      </w:pPr>
      <w:r w:rsidRPr="008C1D69">
        <w:rPr>
          <w:rFonts w:ascii="Courier New" w:eastAsia="Times New Roman" w:hAnsi="Courier New" w:cs="Courier New"/>
          <w:bCs/>
          <w:sz w:val="24"/>
          <w:szCs w:val="24"/>
          <w:lang w:val="es-ES_tradnl" w:eastAsia="es-ES"/>
        </w:rPr>
        <w:t xml:space="preserve">8) </w:t>
      </w:r>
      <w:proofErr w:type="spellStart"/>
      <w:r w:rsidRPr="008C1D69">
        <w:rPr>
          <w:rFonts w:ascii="Courier New" w:eastAsia="Times New Roman" w:hAnsi="Courier New" w:cs="Courier New"/>
          <w:bCs/>
          <w:sz w:val="24"/>
          <w:szCs w:val="24"/>
          <w:lang w:val="es-ES_tradnl" w:eastAsia="es-ES"/>
        </w:rPr>
        <w:t>Reemplázase</w:t>
      </w:r>
      <w:proofErr w:type="spellEnd"/>
      <w:r w:rsidRPr="008C1D69">
        <w:rPr>
          <w:rFonts w:ascii="Courier New" w:eastAsia="Times New Roman" w:hAnsi="Courier New" w:cs="Courier New"/>
          <w:bCs/>
          <w:sz w:val="24"/>
          <w:szCs w:val="24"/>
          <w:lang w:val="es-ES_tradnl" w:eastAsia="es-ES"/>
        </w:rPr>
        <w:t xml:space="preserve"> el </w:t>
      </w:r>
      <w:r w:rsidR="00931995">
        <w:rPr>
          <w:rFonts w:ascii="Courier New" w:eastAsia="Times New Roman" w:hAnsi="Courier New" w:cs="Courier New"/>
          <w:bCs/>
          <w:sz w:val="24"/>
          <w:szCs w:val="24"/>
          <w:lang w:val="es-ES_tradnl" w:eastAsia="es-ES"/>
        </w:rPr>
        <w:t>encabezamiento</w:t>
      </w:r>
      <w:r w:rsidRPr="008C1D69">
        <w:rPr>
          <w:rFonts w:ascii="Courier New" w:eastAsia="Times New Roman" w:hAnsi="Courier New" w:cs="Courier New"/>
          <w:bCs/>
          <w:sz w:val="24"/>
          <w:szCs w:val="24"/>
          <w:lang w:val="es-ES_tradnl" w:eastAsia="es-ES"/>
        </w:rPr>
        <w:t xml:space="preserve"> del artículo 15, por el siguiente:</w:t>
      </w:r>
    </w:p>
    <w:p w14:paraId="08541FCB" w14:textId="77777777" w:rsidR="00CB4DA5" w:rsidRPr="004567A9" w:rsidRDefault="00CB4DA5" w:rsidP="004567A9">
      <w:pPr>
        <w:pStyle w:val="Prrafodelista"/>
        <w:spacing w:after="0" w:line="276" w:lineRule="auto"/>
        <w:ind w:left="2835" w:right="-1" w:firstLine="1276"/>
        <w:jc w:val="both"/>
        <w:rPr>
          <w:rFonts w:ascii="Courier New" w:eastAsia="Times New Roman" w:hAnsi="Courier New" w:cs="Courier New"/>
          <w:bCs/>
          <w:sz w:val="24"/>
          <w:szCs w:val="24"/>
          <w:lang w:val="es-ES_tradnl" w:eastAsia="es-ES"/>
        </w:rPr>
      </w:pPr>
    </w:p>
    <w:p w14:paraId="1E546D9D" w14:textId="70B19986" w:rsidR="00D5585C" w:rsidRPr="008C1D69" w:rsidRDefault="007F072E" w:rsidP="00F22EA5">
      <w:pPr>
        <w:pStyle w:val="Style2"/>
        <w:widowControl/>
        <w:tabs>
          <w:tab w:val="left" w:pos="2268"/>
        </w:tabs>
        <w:kinsoku w:val="0"/>
        <w:autoSpaceDE/>
        <w:autoSpaceDN/>
        <w:spacing w:before="0" w:line="276" w:lineRule="auto"/>
        <w:ind w:left="2835" w:firstLine="1843"/>
        <w:rPr>
          <w:rFonts w:ascii="Courier New" w:hAnsi="Courier New" w:cs="Courier New"/>
          <w:bCs/>
          <w:sz w:val="24"/>
          <w:szCs w:val="24"/>
          <w:lang w:val="es-ES_tradnl"/>
        </w:rPr>
      </w:pPr>
      <w:r w:rsidRPr="008C1D69">
        <w:rPr>
          <w:rFonts w:ascii="Courier New" w:hAnsi="Courier New" w:cs="Courier New"/>
          <w:bCs/>
          <w:sz w:val="24"/>
          <w:szCs w:val="24"/>
          <w:lang w:val="es-ES_tradnl"/>
        </w:rPr>
        <w:t>“</w:t>
      </w:r>
      <w:r w:rsidR="00D5585C" w:rsidRPr="008C1D69">
        <w:rPr>
          <w:rFonts w:ascii="Courier New" w:hAnsi="Courier New" w:cs="Courier New"/>
          <w:bCs/>
          <w:sz w:val="24"/>
          <w:szCs w:val="24"/>
          <w:lang w:val="es-ES_tradnl"/>
        </w:rPr>
        <w:t xml:space="preserve">Artículo 15.- </w:t>
      </w:r>
      <w:r w:rsidR="00E1090F">
        <w:rPr>
          <w:rFonts w:ascii="Courier New" w:hAnsi="Courier New" w:cs="Courier New"/>
          <w:bCs/>
          <w:sz w:val="24"/>
          <w:szCs w:val="24"/>
          <w:lang w:val="es-ES_tradnl"/>
        </w:rPr>
        <w:t>Un</w:t>
      </w:r>
      <w:r w:rsidR="00771220">
        <w:rPr>
          <w:rFonts w:ascii="Courier New" w:hAnsi="Courier New" w:cs="Courier New"/>
          <w:bCs/>
          <w:sz w:val="24"/>
          <w:szCs w:val="24"/>
          <w:lang w:val="es-ES_tradnl"/>
        </w:rPr>
        <w:t xml:space="preserve"> </w:t>
      </w:r>
      <w:r w:rsidR="006308A3">
        <w:rPr>
          <w:rFonts w:ascii="Courier New" w:hAnsi="Courier New" w:cs="Courier New"/>
          <w:bCs/>
          <w:sz w:val="24"/>
          <w:szCs w:val="24"/>
          <w:lang w:val="es-ES_tradnl"/>
        </w:rPr>
        <w:t>r</w:t>
      </w:r>
      <w:r w:rsidR="00D5585C" w:rsidRPr="008C1D69">
        <w:rPr>
          <w:rFonts w:ascii="Courier New" w:hAnsi="Courier New" w:cs="Courier New"/>
          <w:bCs/>
          <w:sz w:val="24"/>
          <w:szCs w:val="24"/>
          <w:lang w:val="es-ES_tradnl"/>
        </w:rPr>
        <w:t>eglamento</w:t>
      </w:r>
      <w:r w:rsidR="00923466">
        <w:rPr>
          <w:rFonts w:ascii="Courier New" w:hAnsi="Courier New" w:cs="Courier New"/>
          <w:bCs/>
          <w:sz w:val="24"/>
          <w:szCs w:val="24"/>
          <w:lang w:val="es-ES_tradnl"/>
        </w:rPr>
        <w:t xml:space="preserve"> dictado por el Ministerio del Trabajo</w:t>
      </w:r>
      <w:r w:rsidR="00DF5988">
        <w:rPr>
          <w:rFonts w:ascii="Courier New" w:hAnsi="Courier New" w:cs="Courier New"/>
          <w:bCs/>
          <w:sz w:val="24"/>
          <w:szCs w:val="24"/>
          <w:lang w:val="es-ES_tradnl"/>
        </w:rPr>
        <w:t xml:space="preserve"> y Previsión Social</w:t>
      </w:r>
      <w:r w:rsidR="00D5585C" w:rsidRPr="008C1D69">
        <w:rPr>
          <w:rFonts w:ascii="Courier New" w:hAnsi="Courier New" w:cs="Courier New"/>
          <w:bCs/>
          <w:sz w:val="24"/>
          <w:szCs w:val="24"/>
          <w:lang w:val="es-ES_tradnl"/>
        </w:rPr>
        <w:t xml:space="preserve"> establecerá los elementos y características del programa de capacitación, el que en todo caso contendrá a lo menos las siguientes menciones:</w:t>
      </w:r>
      <w:r w:rsidR="001719E2">
        <w:rPr>
          <w:rFonts w:ascii="Courier New" w:hAnsi="Courier New" w:cs="Courier New"/>
          <w:bCs/>
          <w:sz w:val="24"/>
          <w:szCs w:val="24"/>
          <w:lang w:val="es-ES_tradnl"/>
        </w:rPr>
        <w:t>”.</w:t>
      </w:r>
    </w:p>
    <w:p w14:paraId="27FDE2B9" w14:textId="77777777" w:rsidR="00D5585C" w:rsidRPr="008C1D69" w:rsidRDefault="00D5585C" w:rsidP="00F16FF2">
      <w:pPr>
        <w:pStyle w:val="Prrafodelista"/>
        <w:spacing w:after="0" w:line="276" w:lineRule="auto"/>
        <w:ind w:left="3261" w:right="-1"/>
        <w:jc w:val="both"/>
        <w:rPr>
          <w:rFonts w:ascii="Courier New" w:eastAsia="Times New Roman" w:hAnsi="Courier New" w:cs="Courier New"/>
          <w:bCs/>
          <w:sz w:val="24"/>
          <w:szCs w:val="24"/>
          <w:lang w:val="es-ES_tradnl" w:eastAsia="es-ES"/>
        </w:rPr>
      </w:pPr>
    </w:p>
    <w:p w14:paraId="51EFA002" w14:textId="77777777" w:rsidR="00D5585C" w:rsidRPr="008C1D69" w:rsidRDefault="00D5585C" w:rsidP="007F072E">
      <w:pPr>
        <w:pStyle w:val="Prrafodelista"/>
        <w:spacing w:after="0" w:line="276" w:lineRule="auto"/>
        <w:ind w:left="2835" w:right="-1" w:firstLine="1276"/>
        <w:jc w:val="both"/>
        <w:rPr>
          <w:rFonts w:ascii="Courier New" w:eastAsia="Times New Roman" w:hAnsi="Courier New" w:cs="Courier New"/>
          <w:bCs/>
          <w:sz w:val="24"/>
          <w:szCs w:val="24"/>
          <w:lang w:val="es-ES_tradnl" w:eastAsia="es-ES"/>
        </w:rPr>
      </w:pPr>
      <w:r w:rsidRPr="008C1D69">
        <w:rPr>
          <w:rFonts w:ascii="Courier New" w:eastAsia="Times New Roman" w:hAnsi="Courier New" w:cs="Courier New"/>
          <w:bCs/>
          <w:sz w:val="24"/>
          <w:szCs w:val="24"/>
          <w:lang w:val="es-ES_tradnl" w:eastAsia="es-ES"/>
        </w:rPr>
        <w:t xml:space="preserve">9) </w:t>
      </w:r>
      <w:proofErr w:type="spellStart"/>
      <w:r w:rsidRPr="008C1D69">
        <w:rPr>
          <w:rFonts w:ascii="Courier New" w:eastAsia="Times New Roman" w:hAnsi="Courier New" w:cs="Courier New"/>
          <w:bCs/>
          <w:sz w:val="24"/>
          <w:szCs w:val="24"/>
          <w:lang w:val="es-ES_tradnl" w:eastAsia="es-ES"/>
        </w:rPr>
        <w:t>Reemplázase</w:t>
      </w:r>
      <w:proofErr w:type="spellEnd"/>
      <w:r w:rsidRPr="008C1D69">
        <w:rPr>
          <w:rFonts w:ascii="Courier New" w:eastAsia="Times New Roman" w:hAnsi="Courier New" w:cs="Courier New"/>
          <w:bCs/>
          <w:sz w:val="24"/>
          <w:szCs w:val="24"/>
          <w:lang w:val="es-ES_tradnl" w:eastAsia="es-ES"/>
        </w:rPr>
        <w:t xml:space="preserve"> el artículo 16, por el siguiente:</w:t>
      </w:r>
    </w:p>
    <w:p w14:paraId="70DA4D88" w14:textId="77777777" w:rsidR="00D5585C" w:rsidRPr="008C1D69" w:rsidRDefault="00D5585C" w:rsidP="007F072E">
      <w:pPr>
        <w:pStyle w:val="Prrafodelista"/>
        <w:spacing w:after="0" w:line="276" w:lineRule="auto"/>
        <w:ind w:left="3261" w:right="-1"/>
        <w:jc w:val="both"/>
        <w:rPr>
          <w:rFonts w:ascii="Courier New" w:eastAsia="Times New Roman" w:hAnsi="Courier New" w:cs="Courier New"/>
          <w:bCs/>
          <w:sz w:val="24"/>
          <w:szCs w:val="24"/>
          <w:lang w:val="es-ES_tradnl" w:eastAsia="es-ES"/>
        </w:rPr>
      </w:pPr>
    </w:p>
    <w:p w14:paraId="01DD4E53" w14:textId="77777777" w:rsidR="00D5585C" w:rsidRPr="008C1D69" w:rsidRDefault="00D5585C" w:rsidP="007F072E">
      <w:pPr>
        <w:pStyle w:val="Style2"/>
        <w:widowControl/>
        <w:tabs>
          <w:tab w:val="left" w:pos="2268"/>
        </w:tabs>
        <w:kinsoku w:val="0"/>
        <w:autoSpaceDE/>
        <w:autoSpaceDN/>
        <w:spacing w:before="0" w:line="276" w:lineRule="auto"/>
        <w:ind w:left="2835" w:firstLine="1843"/>
        <w:rPr>
          <w:rFonts w:ascii="Courier New" w:hAnsi="Courier New" w:cs="Courier New"/>
          <w:bCs/>
          <w:sz w:val="24"/>
          <w:szCs w:val="24"/>
          <w:lang w:val="es-ES_tradnl"/>
        </w:rPr>
      </w:pPr>
      <w:r w:rsidRPr="008C1D69">
        <w:rPr>
          <w:rFonts w:ascii="Courier New" w:hAnsi="Courier New" w:cs="Courier New"/>
          <w:bCs/>
          <w:sz w:val="24"/>
          <w:szCs w:val="24"/>
          <w:lang w:val="es-ES_tradnl"/>
        </w:rPr>
        <w:t>“Artículo 16.- El comité bipartito estará constituido por tres representantes del empleador y tres de los trabajadores.</w:t>
      </w:r>
    </w:p>
    <w:p w14:paraId="221279A1" w14:textId="77777777" w:rsidR="00D5585C" w:rsidRPr="008C1D69" w:rsidRDefault="00D5585C" w:rsidP="007F072E">
      <w:pPr>
        <w:pStyle w:val="Prrafodelista"/>
        <w:spacing w:after="0" w:line="276" w:lineRule="auto"/>
        <w:ind w:left="2835" w:right="-1"/>
        <w:jc w:val="both"/>
        <w:rPr>
          <w:rFonts w:ascii="Courier New" w:eastAsia="Times New Roman" w:hAnsi="Courier New" w:cs="Courier New"/>
          <w:bCs/>
          <w:sz w:val="24"/>
          <w:szCs w:val="24"/>
          <w:lang w:val="es-ES_tradnl" w:eastAsia="es-ES"/>
        </w:rPr>
      </w:pPr>
    </w:p>
    <w:p w14:paraId="39D0E72A" w14:textId="77777777" w:rsidR="00D5585C" w:rsidRPr="008C1D69" w:rsidRDefault="00D5585C" w:rsidP="007F072E">
      <w:pPr>
        <w:pStyle w:val="Style2"/>
        <w:widowControl/>
        <w:tabs>
          <w:tab w:val="left" w:pos="2268"/>
        </w:tabs>
        <w:kinsoku w:val="0"/>
        <w:autoSpaceDE/>
        <w:autoSpaceDN/>
        <w:spacing w:before="0" w:line="276" w:lineRule="auto"/>
        <w:ind w:left="2835" w:firstLine="1843"/>
        <w:rPr>
          <w:rFonts w:ascii="Courier New" w:hAnsi="Courier New" w:cs="Courier New"/>
          <w:bCs/>
          <w:sz w:val="24"/>
          <w:szCs w:val="24"/>
          <w:lang w:val="es-ES_tradnl"/>
        </w:rPr>
      </w:pPr>
      <w:r w:rsidRPr="008C1D69">
        <w:rPr>
          <w:rFonts w:ascii="Courier New" w:hAnsi="Courier New" w:cs="Courier New"/>
          <w:bCs/>
          <w:sz w:val="24"/>
          <w:szCs w:val="24"/>
          <w:lang w:val="es-ES_tradnl"/>
        </w:rPr>
        <w:t>El comité se reunirá a requerimiento de a lo menos tres de sus integrantes, previa citación efectuada con a lo menos 10 días de antelación a la fecha de la sesión.</w:t>
      </w:r>
    </w:p>
    <w:p w14:paraId="1E41004A" w14:textId="77777777" w:rsidR="00D5585C" w:rsidRPr="008C1D69" w:rsidRDefault="00D5585C" w:rsidP="007F072E">
      <w:pPr>
        <w:pStyle w:val="Prrafodelista"/>
        <w:spacing w:after="0" w:line="276" w:lineRule="auto"/>
        <w:ind w:left="2835" w:right="-1"/>
        <w:jc w:val="both"/>
        <w:rPr>
          <w:rFonts w:ascii="Courier New" w:eastAsia="Times New Roman" w:hAnsi="Courier New" w:cs="Courier New"/>
          <w:bCs/>
          <w:sz w:val="24"/>
          <w:szCs w:val="24"/>
          <w:lang w:val="es-ES_tradnl" w:eastAsia="es-ES"/>
        </w:rPr>
      </w:pPr>
    </w:p>
    <w:p w14:paraId="3EB4DC0B" w14:textId="77777777" w:rsidR="001719E2" w:rsidRDefault="00D5585C" w:rsidP="001719E2">
      <w:pPr>
        <w:pStyle w:val="Style2"/>
        <w:widowControl/>
        <w:tabs>
          <w:tab w:val="left" w:pos="2268"/>
        </w:tabs>
        <w:kinsoku w:val="0"/>
        <w:autoSpaceDE/>
        <w:autoSpaceDN/>
        <w:spacing w:before="0" w:line="276" w:lineRule="auto"/>
        <w:ind w:left="2835" w:firstLine="1843"/>
        <w:rPr>
          <w:rFonts w:ascii="Courier New" w:hAnsi="Courier New" w:cs="Courier New"/>
          <w:bCs/>
          <w:sz w:val="24"/>
          <w:szCs w:val="24"/>
          <w:lang w:val="es-ES_tradnl"/>
        </w:rPr>
      </w:pPr>
      <w:r w:rsidRPr="008C1D69">
        <w:rPr>
          <w:rFonts w:ascii="Courier New" w:hAnsi="Courier New" w:cs="Courier New"/>
          <w:bCs/>
          <w:sz w:val="24"/>
          <w:szCs w:val="24"/>
          <w:lang w:val="es-ES_tradnl"/>
        </w:rPr>
        <w:t>El comité</w:t>
      </w:r>
      <w:r w:rsidR="00D961DF">
        <w:rPr>
          <w:rFonts w:ascii="Courier New" w:hAnsi="Courier New" w:cs="Courier New"/>
          <w:bCs/>
          <w:sz w:val="24"/>
          <w:szCs w:val="24"/>
          <w:lang w:val="es-ES_tradnl"/>
        </w:rPr>
        <w:t xml:space="preserve"> deberá sesionar con a lo menos tres de sus miembros, y</w:t>
      </w:r>
      <w:r w:rsidRPr="008C1D69">
        <w:rPr>
          <w:rFonts w:ascii="Courier New" w:hAnsi="Courier New" w:cs="Courier New"/>
          <w:bCs/>
          <w:sz w:val="24"/>
          <w:szCs w:val="24"/>
          <w:lang w:val="es-ES_tradnl"/>
        </w:rPr>
        <w:t xml:space="preserve"> adoptará sus decisiones con el acuerdo de la mayoría de los representantes que se encuentren presentes en la reunión, y se formalizarán para los efectos del artículo 14 de esta ley en un programa de capacitación.</w:t>
      </w:r>
    </w:p>
    <w:p w14:paraId="3B6A5E93" w14:textId="77777777" w:rsidR="001719E2" w:rsidRDefault="001719E2" w:rsidP="001719E2">
      <w:pPr>
        <w:pStyle w:val="Style2"/>
        <w:widowControl/>
        <w:tabs>
          <w:tab w:val="left" w:pos="2268"/>
        </w:tabs>
        <w:kinsoku w:val="0"/>
        <w:autoSpaceDE/>
        <w:autoSpaceDN/>
        <w:spacing w:before="0" w:line="276" w:lineRule="auto"/>
        <w:ind w:left="2835" w:firstLine="1843"/>
        <w:rPr>
          <w:rFonts w:ascii="Courier New" w:hAnsi="Courier New" w:cs="Courier New"/>
          <w:bCs/>
          <w:sz w:val="24"/>
          <w:szCs w:val="24"/>
          <w:lang w:val="es-ES_tradnl"/>
        </w:rPr>
      </w:pPr>
    </w:p>
    <w:p w14:paraId="7ABAF94D" w14:textId="79D2C1E7" w:rsidR="00D5585C" w:rsidRDefault="00D5585C" w:rsidP="001719E2">
      <w:pPr>
        <w:pStyle w:val="Style2"/>
        <w:widowControl/>
        <w:tabs>
          <w:tab w:val="left" w:pos="2268"/>
        </w:tabs>
        <w:kinsoku w:val="0"/>
        <w:autoSpaceDE/>
        <w:autoSpaceDN/>
        <w:spacing w:before="0" w:line="276" w:lineRule="auto"/>
        <w:ind w:left="2835" w:firstLine="1843"/>
        <w:rPr>
          <w:rFonts w:ascii="Courier New" w:hAnsi="Courier New" w:cs="Courier New"/>
          <w:bCs/>
          <w:sz w:val="24"/>
          <w:szCs w:val="24"/>
          <w:lang w:val="es-ES_tradnl"/>
        </w:rPr>
      </w:pPr>
      <w:r w:rsidRPr="008C1D69">
        <w:rPr>
          <w:rFonts w:ascii="Courier New" w:hAnsi="Courier New" w:cs="Courier New"/>
          <w:bCs/>
          <w:sz w:val="24"/>
          <w:szCs w:val="24"/>
          <w:lang w:val="es-ES_tradnl"/>
        </w:rPr>
        <w:t>El tiempo dedicado a las reuniones del comité bipartito se entenderá como trabajado para todos los efectos legales.”</w:t>
      </w:r>
      <w:r w:rsidR="007F072E" w:rsidRPr="008C1D69">
        <w:rPr>
          <w:rFonts w:ascii="Courier New" w:hAnsi="Courier New" w:cs="Courier New"/>
          <w:bCs/>
          <w:sz w:val="24"/>
          <w:szCs w:val="24"/>
          <w:lang w:val="es-ES_tradnl"/>
        </w:rPr>
        <w:t>.”.</w:t>
      </w:r>
    </w:p>
    <w:p w14:paraId="2565A757" w14:textId="1D32CCC6" w:rsidR="00741A30" w:rsidRDefault="00741A30" w:rsidP="001719E2">
      <w:pPr>
        <w:pStyle w:val="Style2"/>
        <w:widowControl/>
        <w:tabs>
          <w:tab w:val="left" w:pos="2268"/>
        </w:tabs>
        <w:kinsoku w:val="0"/>
        <w:autoSpaceDE/>
        <w:autoSpaceDN/>
        <w:spacing w:before="0" w:line="276" w:lineRule="auto"/>
        <w:ind w:left="2835" w:firstLine="1843"/>
        <w:rPr>
          <w:rFonts w:ascii="Courier New" w:hAnsi="Courier New" w:cs="Courier New"/>
          <w:bCs/>
          <w:sz w:val="24"/>
          <w:szCs w:val="24"/>
          <w:lang w:val="es-ES_tradnl"/>
        </w:rPr>
      </w:pPr>
    </w:p>
    <w:p w14:paraId="40E69867" w14:textId="1A38247F" w:rsidR="00741A30" w:rsidRDefault="00741A30" w:rsidP="001719E2">
      <w:pPr>
        <w:pStyle w:val="Style2"/>
        <w:widowControl/>
        <w:tabs>
          <w:tab w:val="left" w:pos="2268"/>
        </w:tabs>
        <w:kinsoku w:val="0"/>
        <w:autoSpaceDE/>
        <w:autoSpaceDN/>
        <w:spacing w:before="0" w:line="276" w:lineRule="auto"/>
        <w:ind w:left="2835" w:firstLine="1843"/>
        <w:rPr>
          <w:rFonts w:ascii="Courier New" w:hAnsi="Courier New" w:cs="Courier New"/>
          <w:bCs/>
          <w:sz w:val="24"/>
          <w:szCs w:val="24"/>
          <w:lang w:val="es-ES_tradnl"/>
        </w:rPr>
      </w:pPr>
    </w:p>
    <w:p w14:paraId="76DCE2A4" w14:textId="77777777" w:rsidR="00741A30" w:rsidRPr="008C1D69" w:rsidRDefault="00741A30" w:rsidP="001719E2">
      <w:pPr>
        <w:pStyle w:val="Style2"/>
        <w:widowControl/>
        <w:tabs>
          <w:tab w:val="left" w:pos="2268"/>
        </w:tabs>
        <w:kinsoku w:val="0"/>
        <w:autoSpaceDE/>
        <w:autoSpaceDN/>
        <w:spacing w:before="0" w:line="276" w:lineRule="auto"/>
        <w:ind w:left="2835" w:firstLine="1843"/>
        <w:rPr>
          <w:rFonts w:ascii="Courier New" w:hAnsi="Courier New" w:cs="Courier New"/>
          <w:bCs/>
          <w:sz w:val="24"/>
          <w:szCs w:val="24"/>
          <w:lang w:val="es-ES_tradnl"/>
        </w:rPr>
      </w:pPr>
    </w:p>
    <w:p w14:paraId="71FAFF3F" w14:textId="77777777" w:rsidR="00D5585C" w:rsidRPr="008C1D69" w:rsidRDefault="00D5585C" w:rsidP="007F072E">
      <w:pPr>
        <w:pStyle w:val="Prrafodelista"/>
        <w:spacing w:after="0" w:line="276" w:lineRule="auto"/>
        <w:ind w:left="2835" w:right="-1"/>
        <w:jc w:val="both"/>
        <w:rPr>
          <w:rFonts w:ascii="Courier New" w:eastAsia="Times New Roman" w:hAnsi="Courier New" w:cs="Courier New"/>
          <w:bCs/>
          <w:sz w:val="24"/>
          <w:szCs w:val="24"/>
          <w:lang w:eastAsia="es-ES"/>
        </w:rPr>
      </w:pPr>
    </w:p>
    <w:p w14:paraId="451F12E4" w14:textId="00E678F8" w:rsidR="0028623A" w:rsidRPr="008C1D69" w:rsidRDefault="001719E2" w:rsidP="007F072E">
      <w:pPr>
        <w:pStyle w:val="Prrafodelista"/>
        <w:numPr>
          <w:ilvl w:val="0"/>
          <w:numId w:val="9"/>
        </w:numPr>
        <w:tabs>
          <w:tab w:val="left" w:pos="3969"/>
        </w:tabs>
        <w:spacing w:after="0" w:line="276" w:lineRule="auto"/>
        <w:ind w:left="2835" w:right="-1" w:firstLine="567"/>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Para i</w:t>
      </w:r>
      <w:r w:rsidRPr="008C1D69">
        <w:rPr>
          <w:rFonts w:ascii="Courier New" w:eastAsia="Times New Roman" w:hAnsi="Courier New" w:cs="Courier New"/>
          <w:bCs/>
          <w:sz w:val="24"/>
          <w:szCs w:val="24"/>
          <w:lang w:val="es-ES_tradnl" w:eastAsia="es-ES"/>
        </w:rPr>
        <w:t>nterc</w:t>
      </w:r>
      <w:r>
        <w:rPr>
          <w:rFonts w:ascii="Courier New" w:eastAsia="Times New Roman" w:hAnsi="Courier New" w:cs="Courier New"/>
          <w:bCs/>
          <w:sz w:val="24"/>
          <w:szCs w:val="24"/>
          <w:lang w:val="es-ES_tradnl" w:eastAsia="es-ES"/>
        </w:rPr>
        <w:t>alar e</w:t>
      </w:r>
      <w:r w:rsidR="0028623A" w:rsidRPr="008C1D69">
        <w:rPr>
          <w:rFonts w:ascii="Courier New" w:eastAsia="Times New Roman" w:hAnsi="Courier New" w:cs="Courier New"/>
          <w:bCs/>
          <w:sz w:val="24"/>
          <w:szCs w:val="24"/>
          <w:lang w:val="es-ES_tradnl" w:eastAsia="es-ES"/>
        </w:rPr>
        <w:t xml:space="preserve">n el </w:t>
      </w:r>
      <w:r w:rsidR="0054412B" w:rsidRPr="008C1D69">
        <w:rPr>
          <w:rFonts w:ascii="Courier New" w:eastAsia="Times New Roman" w:hAnsi="Courier New" w:cs="Courier New"/>
          <w:bCs/>
          <w:sz w:val="24"/>
          <w:szCs w:val="24"/>
          <w:lang w:val="es-ES_tradnl" w:eastAsia="es-ES"/>
        </w:rPr>
        <w:t xml:space="preserve">numeral </w:t>
      </w:r>
      <w:r w:rsidR="0072375B" w:rsidRPr="008C1D69">
        <w:rPr>
          <w:rFonts w:ascii="Courier New" w:eastAsia="Times New Roman" w:hAnsi="Courier New" w:cs="Courier New"/>
          <w:bCs/>
          <w:sz w:val="24"/>
          <w:szCs w:val="24"/>
          <w:lang w:val="es-ES_tradnl" w:eastAsia="es-ES"/>
        </w:rPr>
        <w:t>8</w:t>
      </w:r>
      <w:r w:rsidR="0028623A" w:rsidRPr="008C1D69">
        <w:rPr>
          <w:rFonts w:ascii="Courier New" w:eastAsia="Times New Roman" w:hAnsi="Courier New" w:cs="Courier New"/>
          <w:bCs/>
          <w:sz w:val="24"/>
          <w:szCs w:val="24"/>
          <w:lang w:val="es-ES_tradnl" w:eastAsia="es-ES"/>
        </w:rPr>
        <w:t>), que ha pasado a ser 12), una letra b), nueva, pasando la actual</w:t>
      </w:r>
      <w:r w:rsidR="000635F9">
        <w:rPr>
          <w:rFonts w:ascii="Courier New" w:eastAsia="Times New Roman" w:hAnsi="Courier New" w:cs="Courier New"/>
          <w:bCs/>
          <w:sz w:val="24"/>
          <w:szCs w:val="24"/>
          <w:lang w:val="es-ES_tradnl" w:eastAsia="es-ES"/>
        </w:rPr>
        <w:t xml:space="preserve"> letra b)</w:t>
      </w:r>
      <w:r w:rsidR="0028623A" w:rsidRPr="008C1D69">
        <w:rPr>
          <w:rFonts w:ascii="Courier New" w:eastAsia="Times New Roman" w:hAnsi="Courier New" w:cs="Courier New"/>
          <w:bCs/>
          <w:sz w:val="24"/>
          <w:szCs w:val="24"/>
          <w:lang w:val="es-ES_tradnl" w:eastAsia="es-ES"/>
        </w:rPr>
        <w:t xml:space="preserve"> a ser c), del siguiente tenor:</w:t>
      </w:r>
    </w:p>
    <w:p w14:paraId="54248A2C" w14:textId="77777777" w:rsidR="0028623A" w:rsidRPr="008C1D69" w:rsidRDefault="0028623A" w:rsidP="007F072E">
      <w:pPr>
        <w:pStyle w:val="Prrafodelista"/>
        <w:spacing w:after="0" w:line="276" w:lineRule="auto"/>
        <w:ind w:left="2835" w:right="-1"/>
        <w:jc w:val="both"/>
        <w:rPr>
          <w:rFonts w:ascii="Courier New" w:eastAsia="Times New Roman" w:hAnsi="Courier New" w:cs="Courier New"/>
          <w:bCs/>
          <w:sz w:val="24"/>
          <w:szCs w:val="24"/>
          <w:lang w:eastAsia="es-ES"/>
        </w:rPr>
      </w:pPr>
    </w:p>
    <w:p w14:paraId="18D58F8E" w14:textId="77777777" w:rsidR="0028623A" w:rsidRPr="008C1D69" w:rsidRDefault="0028623A" w:rsidP="007F072E">
      <w:pPr>
        <w:pStyle w:val="Prrafodelista"/>
        <w:spacing w:after="0" w:line="276" w:lineRule="auto"/>
        <w:ind w:left="2835" w:right="-1" w:firstLine="1134"/>
        <w:jc w:val="both"/>
        <w:rPr>
          <w:rFonts w:ascii="Courier New" w:eastAsia="Times New Roman" w:hAnsi="Courier New" w:cs="Courier New"/>
          <w:bCs/>
          <w:sz w:val="24"/>
          <w:szCs w:val="24"/>
          <w:lang w:val="es-ES_tradnl" w:eastAsia="es-ES"/>
        </w:rPr>
      </w:pPr>
      <w:r w:rsidRPr="008C1D69">
        <w:rPr>
          <w:rFonts w:ascii="Courier New" w:eastAsia="Times New Roman" w:hAnsi="Courier New" w:cs="Courier New"/>
          <w:bCs/>
          <w:sz w:val="24"/>
          <w:szCs w:val="24"/>
          <w:lang w:val="es-ES_tradnl" w:eastAsia="es-ES"/>
        </w:rPr>
        <w:t xml:space="preserve">“b) </w:t>
      </w:r>
      <w:proofErr w:type="spellStart"/>
      <w:r w:rsidRPr="008C1D69">
        <w:rPr>
          <w:rFonts w:ascii="Courier New" w:eastAsia="Times New Roman" w:hAnsi="Courier New" w:cs="Courier New"/>
          <w:bCs/>
          <w:sz w:val="24"/>
          <w:szCs w:val="24"/>
          <w:lang w:val="es-ES_tradnl" w:eastAsia="es-ES"/>
        </w:rPr>
        <w:t>Agrégase</w:t>
      </w:r>
      <w:proofErr w:type="spellEnd"/>
      <w:r w:rsidR="007F072E" w:rsidRPr="008C1D69">
        <w:rPr>
          <w:rFonts w:ascii="Courier New" w:eastAsia="Times New Roman" w:hAnsi="Courier New" w:cs="Courier New"/>
          <w:bCs/>
          <w:sz w:val="24"/>
          <w:szCs w:val="24"/>
          <w:lang w:val="es-ES_tradnl" w:eastAsia="es-ES"/>
        </w:rPr>
        <w:t>,</w:t>
      </w:r>
      <w:r w:rsidRPr="008C1D69">
        <w:rPr>
          <w:rFonts w:ascii="Courier New" w:eastAsia="Times New Roman" w:hAnsi="Courier New" w:cs="Courier New"/>
          <w:bCs/>
          <w:sz w:val="24"/>
          <w:szCs w:val="24"/>
          <w:lang w:val="es-ES_tradnl" w:eastAsia="es-ES"/>
        </w:rPr>
        <w:t xml:space="preserve"> en el numeral 2°, la siguiente frase a continuación del punto aparte, que ha pasado a ser seguido:</w:t>
      </w:r>
    </w:p>
    <w:p w14:paraId="53F0FEB2" w14:textId="77777777" w:rsidR="0028623A" w:rsidRPr="008C1D69" w:rsidRDefault="0028623A" w:rsidP="007F072E">
      <w:pPr>
        <w:pStyle w:val="Style2"/>
        <w:tabs>
          <w:tab w:val="left" w:pos="2268"/>
          <w:tab w:val="left" w:pos="3828"/>
        </w:tabs>
        <w:kinsoku w:val="0"/>
        <w:spacing w:before="0"/>
        <w:ind w:left="2835"/>
        <w:rPr>
          <w:rFonts w:ascii="Courier New" w:hAnsi="Courier New" w:cs="Courier New"/>
          <w:sz w:val="24"/>
          <w:szCs w:val="24"/>
          <w:lang w:val="es-CL"/>
        </w:rPr>
      </w:pPr>
    </w:p>
    <w:p w14:paraId="5F67D0C6" w14:textId="77777777" w:rsidR="0028623A" w:rsidRPr="008C1D69" w:rsidRDefault="0028623A" w:rsidP="007F072E">
      <w:pPr>
        <w:pStyle w:val="Prrafodelista"/>
        <w:spacing w:after="0" w:line="276" w:lineRule="auto"/>
        <w:ind w:left="2835" w:right="-1" w:firstLine="1701"/>
        <w:jc w:val="both"/>
        <w:rPr>
          <w:rFonts w:ascii="Courier New" w:eastAsia="Times New Roman" w:hAnsi="Courier New" w:cs="Courier New"/>
          <w:bCs/>
          <w:sz w:val="24"/>
          <w:szCs w:val="24"/>
          <w:lang w:val="es-ES_tradnl" w:eastAsia="es-ES"/>
        </w:rPr>
      </w:pPr>
      <w:r w:rsidRPr="008C1D69">
        <w:rPr>
          <w:rFonts w:ascii="Courier New" w:eastAsia="Times New Roman" w:hAnsi="Courier New" w:cs="Courier New"/>
          <w:bCs/>
          <w:sz w:val="24"/>
          <w:szCs w:val="24"/>
          <w:lang w:val="es-ES_tradnl" w:eastAsia="es-ES"/>
        </w:rPr>
        <w:t>“Este requisito no será exigible para aquellas Universidades, Institutos Profesionales y Centros de Formación Técnica que cuenten con acreditación institucional avanzada o de excelencia de conformidad con la ley N° 20.129, que establece un sistema nacional de aseguramiento de la calidad de la educación superior.”.”</w:t>
      </w:r>
      <w:r w:rsidR="007F072E" w:rsidRPr="008C1D69">
        <w:rPr>
          <w:rFonts w:ascii="Courier New" w:eastAsia="Times New Roman" w:hAnsi="Courier New" w:cs="Courier New"/>
          <w:bCs/>
          <w:sz w:val="24"/>
          <w:szCs w:val="24"/>
          <w:lang w:val="es-ES_tradnl" w:eastAsia="es-ES"/>
        </w:rPr>
        <w:t>.</w:t>
      </w:r>
    </w:p>
    <w:p w14:paraId="2CC11B2A" w14:textId="77777777" w:rsidR="00FF7925" w:rsidRPr="008C1D69" w:rsidRDefault="00FF7925" w:rsidP="007F072E">
      <w:pPr>
        <w:pStyle w:val="Prrafodelista"/>
        <w:spacing w:after="0" w:line="276" w:lineRule="auto"/>
        <w:ind w:left="2835" w:right="-1"/>
        <w:jc w:val="both"/>
        <w:rPr>
          <w:rFonts w:ascii="Courier New" w:eastAsia="Times New Roman" w:hAnsi="Courier New" w:cs="Courier New"/>
          <w:bCs/>
          <w:sz w:val="24"/>
          <w:szCs w:val="24"/>
          <w:lang w:val="es-ES_tradnl" w:eastAsia="es-ES"/>
        </w:rPr>
      </w:pPr>
    </w:p>
    <w:p w14:paraId="073BEEEE" w14:textId="77777777" w:rsidR="00625B36" w:rsidRPr="008C1D69" w:rsidRDefault="001719E2" w:rsidP="007F072E">
      <w:pPr>
        <w:pStyle w:val="Prrafodelista"/>
        <w:numPr>
          <w:ilvl w:val="0"/>
          <w:numId w:val="9"/>
        </w:numPr>
        <w:tabs>
          <w:tab w:val="left" w:pos="3969"/>
        </w:tabs>
        <w:spacing w:after="0" w:line="276" w:lineRule="auto"/>
        <w:ind w:left="2835" w:right="-1" w:firstLine="567"/>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Para a</w:t>
      </w:r>
      <w:r w:rsidR="00625B36" w:rsidRPr="008C1D69">
        <w:rPr>
          <w:rFonts w:ascii="Courier New" w:eastAsia="Times New Roman" w:hAnsi="Courier New" w:cs="Courier New"/>
          <w:bCs/>
          <w:sz w:val="24"/>
          <w:szCs w:val="24"/>
          <w:lang w:val="es-ES_tradnl" w:eastAsia="es-ES"/>
        </w:rPr>
        <w:t>gr</w:t>
      </w:r>
      <w:r>
        <w:rPr>
          <w:rFonts w:ascii="Courier New" w:eastAsia="Times New Roman" w:hAnsi="Courier New" w:cs="Courier New"/>
          <w:bCs/>
          <w:sz w:val="24"/>
          <w:szCs w:val="24"/>
          <w:lang w:val="es-ES_tradnl" w:eastAsia="es-ES"/>
        </w:rPr>
        <w:t>e</w:t>
      </w:r>
      <w:r w:rsidR="00625B36" w:rsidRPr="008C1D69">
        <w:rPr>
          <w:rFonts w:ascii="Courier New" w:eastAsia="Times New Roman" w:hAnsi="Courier New" w:cs="Courier New"/>
          <w:bCs/>
          <w:sz w:val="24"/>
          <w:szCs w:val="24"/>
          <w:lang w:val="es-ES_tradnl" w:eastAsia="es-ES"/>
        </w:rPr>
        <w:t>ga</w:t>
      </w:r>
      <w:r>
        <w:rPr>
          <w:rFonts w:ascii="Courier New" w:eastAsia="Times New Roman" w:hAnsi="Courier New" w:cs="Courier New"/>
          <w:bCs/>
          <w:sz w:val="24"/>
          <w:szCs w:val="24"/>
          <w:lang w:val="es-ES_tradnl" w:eastAsia="es-ES"/>
        </w:rPr>
        <w:t>r</w:t>
      </w:r>
      <w:r w:rsidR="00625B36" w:rsidRPr="008C1D69">
        <w:rPr>
          <w:rFonts w:ascii="Courier New" w:eastAsia="Times New Roman" w:hAnsi="Courier New" w:cs="Courier New"/>
          <w:bCs/>
          <w:sz w:val="24"/>
          <w:szCs w:val="24"/>
          <w:lang w:val="es-ES_tradnl" w:eastAsia="es-ES"/>
        </w:rPr>
        <w:t xml:space="preserve"> un numeral 21), nuevo, del siguiente tenor, numerándose los demás correlativamente:</w:t>
      </w:r>
    </w:p>
    <w:p w14:paraId="2149DDAE" w14:textId="77777777" w:rsidR="00625B36" w:rsidRPr="008C1D69" w:rsidRDefault="00625B36" w:rsidP="007F072E">
      <w:pPr>
        <w:pStyle w:val="Prrafodelista"/>
        <w:spacing w:after="0" w:line="276" w:lineRule="auto"/>
        <w:ind w:left="2835" w:right="-1"/>
        <w:jc w:val="both"/>
        <w:rPr>
          <w:rFonts w:ascii="Courier New" w:eastAsia="Times New Roman" w:hAnsi="Courier New" w:cs="Courier New"/>
          <w:bCs/>
          <w:sz w:val="24"/>
          <w:szCs w:val="24"/>
          <w:lang w:val="es-ES_tradnl" w:eastAsia="es-ES"/>
        </w:rPr>
      </w:pPr>
    </w:p>
    <w:p w14:paraId="29CA1F0C" w14:textId="77777777" w:rsidR="00625B36" w:rsidRPr="008C1D69" w:rsidRDefault="007F072E" w:rsidP="004567A9">
      <w:pPr>
        <w:pStyle w:val="Prrafodelista"/>
        <w:spacing w:after="0" w:line="276" w:lineRule="auto"/>
        <w:ind w:left="2835" w:right="-1" w:firstLine="1134"/>
        <w:jc w:val="both"/>
        <w:rPr>
          <w:rFonts w:ascii="Courier New" w:eastAsia="Times New Roman" w:hAnsi="Courier New" w:cs="Courier New"/>
          <w:bCs/>
          <w:sz w:val="24"/>
          <w:szCs w:val="24"/>
          <w:lang w:val="es-ES_tradnl" w:eastAsia="es-ES"/>
        </w:rPr>
      </w:pPr>
      <w:r w:rsidRPr="008C1D69">
        <w:rPr>
          <w:rFonts w:ascii="Courier New" w:eastAsia="Times New Roman" w:hAnsi="Courier New" w:cs="Courier New"/>
          <w:bCs/>
          <w:sz w:val="24"/>
          <w:szCs w:val="24"/>
          <w:lang w:val="es-ES_tradnl" w:eastAsia="es-ES"/>
        </w:rPr>
        <w:t>“</w:t>
      </w:r>
      <w:r w:rsidR="00625B36" w:rsidRPr="008C1D69">
        <w:rPr>
          <w:rFonts w:ascii="Courier New" w:eastAsia="Times New Roman" w:hAnsi="Courier New" w:cs="Courier New"/>
          <w:bCs/>
          <w:sz w:val="24"/>
          <w:szCs w:val="24"/>
          <w:lang w:val="es-ES_tradnl" w:eastAsia="es-ES"/>
        </w:rPr>
        <w:t xml:space="preserve">21) </w:t>
      </w:r>
      <w:proofErr w:type="spellStart"/>
      <w:r w:rsidR="00625B36" w:rsidRPr="008C1D69">
        <w:rPr>
          <w:rFonts w:ascii="Courier New" w:eastAsia="Times New Roman" w:hAnsi="Courier New" w:cs="Courier New"/>
          <w:bCs/>
          <w:sz w:val="24"/>
          <w:szCs w:val="24"/>
          <w:lang w:val="es-ES_tradnl" w:eastAsia="es-ES"/>
        </w:rPr>
        <w:t>Agrégase</w:t>
      </w:r>
      <w:proofErr w:type="spellEnd"/>
      <w:r w:rsidR="00625B36" w:rsidRPr="008C1D69">
        <w:rPr>
          <w:rFonts w:ascii="Courier New" w:eastAsia="Times New Roman" w:hAnsi="Courier New" w:cs="Courier New"/>
          <w:bCs/>
          <w:sz w:val="24"/>
          <w:szCs w:val="24"/>
          <w:lang w:val="es-ES_tradnl" w:eastAsia="es-ES"/>
        </w:rPr>
        <w:t xml:space="preserve"> un artículo 36 bis, nuevo, del siguiente tenor:</w:t>
      </w:r>
    </w:p>
    <w:p w14:paraId="4A15EA19" w14:textId="77777777" w:rsidR="00625B36" w:rsidRPr="008C1D69" w:rsidRDefault="00625B36" w:rsidP="007F072E">
      <w:pPr>
        <w:pStyle w:val="Prrafodelista"/>
        <w:spacing w:after="0" w:line="276" w:lineRule="auto"/>
        <w:ind w:left="2835" w:right="-1"/>
        <w:jc w:val="both"/>
        <w:rPr>
          <w:rFonts w:ascii="Courier New" w:eastAsia="Times New Roman" w:hAnsi="Courier New" w:cs="Courier New"/>
          <w:bCs/>
          <w:sz w:val="24"/>
          <w:szCs w:val="24"/>
          <w:lang w:val="es-ES_tradnl" w:eastAsia="es-ES"/>
        </w:rPr>
      </w:pPr>
    </w:p>
    <w:p w14:paraId="45C299A6" w14:textId="0E60538B" w:rsidR="00625B36" w:rsidRPr="00BF1B40" w:rsidRDefault="00625B36" w:rsidP="007F072E">
      <w:pPr>
        <w:pStyle w:val="Style2"/>
        <w:widowControl/>
        <w:tabs>
          <w:tab w:val="left" w:pos="2268"/>
        </w:tabs>
        <w:kinsoku w:val="0"/>
        <w:autoSpaceDE/>
        <w:autoSpaceDN/>
        <w:spacing w:before="0" w:line="276" w:lineRule="auto"/>
        <w:ind w:left="2835" w:firstLine="1843"/>
        <w:rPr>
          <w:rFonts w:ascii="Courier New" w:hAnsi="Courier New" w:cs="Courier New"/>
          <w:bCs/>
          <w:sz w:val="24"/>
          <w:szCs w:val="24"/>
          <w:lang w:val="es-ES_tradnl"/>
        </w:rPr>
      </w:pPr>
      <w:r w:rsidRPr="00BF1B40">
        <w:rPr>
          <w:rFonts w:ascii="Courier New" w:hAnsi="Courier New" w:cs="Courier New"/>
          <w:bCs/>
          <w:sz w:val="24"/>
          <w:szCs w:val="24"/>
          <w:lang w:val="es-ES_tradnl"/>
        </w:rPr>
        <w:t xml:space="preserve">“Artículo 36 </w:t>
      </w:r>
      <w:proofErr w:type="gramStart"/>
      <w:r w:rsidRPr="00BF1B40">
        <w:rPr>
          <w:rFonts w:ascii="Courier New" w:hAnsi="Courier New" w:cs="Courier New"/>
          <w:bCs/>
          <w:sz w:val="24"/>
          <w:szCs w:val="24"/>
          <w:lang w:val="es-ES_tradnl"/>
        </w:rPr>
        <w:t>bis.-</w:t>
      </w:r>
      <w:proofErr w:type="gramEnd"/>
      <w:r w:rsidRPr="00BF1B40">
        <w:rPr>
          <w:rFonts w:ascii="Courier New" w:hAnsi="Courier New" w:cs="Courier New"/>
          <w:bCs/>
          <w:sz w:val="24"/>
          <w:szCs w:val="24"/>
          <w:lang w:val="es-ES_tradnl"/>
        </w:rPr>
        <w:t xml:space="preserve"> Los  contribuyentes del Impuesto de Primera Categoría de la Ley sobre Impuesto a la Renta, </w:t>
      </w:r>
      <w:r w:rsidR="009747AC" w:rsidRPr="00BF1B40">
        <w:rPr>
          <w:rFonts w:ascii="Courier New" w:hAnsi="Courier New" w:cs="Courier New"/>
          <w:bCs/>
          <w:sz w:val="24"/>
          <w:szCs w:val="24"/>
          <w:lang w:val="es-ES_tradnl"/>
        </w:rPr>
        <w:t xml:space="preserve">que tengan derecho a descontar los gastos efectuados por capacitación de sus trabajadores con cargo a la franquicia tributaria que establece el artículo 36 de la presente ley, </w:t>
      </w:r>
      <w:r w:rsidRPr="00BF1B40">
        <w:rPr>
          <w:rFonts w:ascii="Courier New" w:hAnsi="Courier New" w:cs="Courier New"/>
          <w:bCs/>
          <w:sz w:val="24"/>
          <w:szCs w:val="24"/>
          <w:lang w:val="es-ES_tradnl"/>
        </w:rPr>
        <w:t xml:space="preserve">podrán deducir de los pagos provisionales mensuales, los gastos en acciones de capacitación  que se encuentran debidamente autorizados de conformidad con  las siguientes reglas: </w:t>
      </w:r>
    </w:p>
    <w:p w14:paraId="558D439B" w14:textId="77777777" w:rsidR="00625B36" w:rsidRPr="008C1D69" w:rsidRDefault="00625B36" w:rsidP="007F072E">
      <w:pPr>
        <w:pStyle w:val="Prrafodelista"/>
        <w:spacing w:after="0" w:line="276" w:lineRule="auto"/>
        <w:ind w:left="2835" w:right="-1"/>
        <w:jc w:val="both"/>
        <w:rPr>
          <w:rFonts w:ascii="Courier New" w:eastAsia="Times New Roman" w:hAnsi="Courier New" w:cs="Courier New"/>
          <w:bCs/>
          <w:sz w:val="24"/>
          <w:szCs w:val="24"/>
          <w:lang w:val="es-ES_tradnl" w:eastAsia="es-ES"/>
        </w:rPr>
      </w:pPr>
    </w:p>
    <w:p w14:paraId="27676408" w14:textId="77777777" w:rsidR="00625B36" w:rsidRPr="008C1D69" w:rsidRDefault="00625B36" w:rsidP="004567A9">
      <w:pPr>
        <w:pStyle w:val="Prrafodelista"/>
        <w:numPr>
          <w:ilvl w:val="0"/>
          <w:numId w:val="19"/>
        </w:numPr>
        <w:tabs>
          <w:tab w:val="left" w:pos="5103"/>
        </w:tabs>
        <w:spacing w:after="0" w:line="276" w:lineRule="auto"/>
        <w:ind w:left="2835" w:right="-1" w:firstLine="1701"/>
        <w:jc w:val="both"/>
        <w:rPr>
          <w:rFonts w:ascii="Courier New" w:eastAsia="Times New Roman" w:hAnsi="Courier New" w:cs="Courier New"/>
          <w:bCs/>
          <w:sz w:val="24"/>
          <w:szCs w:val="24"/>
          <w:lang w:val="es-ES_tradnl" w:eastAsia="es-ES"/>
        </w:rPr>
      </w:pPr>
      <w:r w:rsidRPr="008C1D69">
        <w:rPr>
          <w:rFonts w:ascii="Courier New" w:eastAsia="Times New Roman" w:hAnsi="Courier New" w:cs="Courier New"/>
          <w:bCs/>
          <w:sz w:val="24"/>
          <w:szCs w:val="24"/>
          <w:lang w:val="es-ES_tradnl" w:eastAsia="es-ES"/>
        </w:rPr>
        <w:t xml:space="preserve">El monto a deducir como crédito en la declaración de cada mes, será el menor entre: </w:t>
      </w:r>
    </w:p>
    <w:p w14:paraId="44754EC3" w14:textId="77777777" w:rsidR="00625B36" w:rsidRPr="008C1D69" w:rsidRDefault="00625B36" w:rsidP="007F072E">
      <w:pPr>
        <w:pStyle w:val="Prrafodelista"/>
        <w:spacing w:after="0" w:line="276" w:lineRule="auto"/>
        <w:ind w:left="2835" w:right="-1"/>
        <w:jc w:val="both"/>
        <w:rPr>
          <w:rFonts w:ascii="Courier New" w:eastAsia="Times New Roman" w:hAnsi="Courier New" w:cs="Courier New"/>
          <w:bCs/>
          <w:sz w:val="24"/>
          <w:szCs w:val="24"/>
          <w:lang w:val="es-ES_tradnl" w:eastAsia="es-ES"/>
        </w:rPr>
      </w:pPr>
    </w:p>
    <w:p w14:paraId="635B7018" w14:textId="77777777" w:rsidR="00625B36" w:rsidRPr="008C1D69" w:rsidRDefault="00625B36" w:rsidP="004567A9">
      <w:pPr>
        <w:pStyle w:val="Prrafodelista"/>
        <w:numPr>
          <w:ilvl w:val="0"/>
          <w:numId w:val="21"/>
        </w:numPr>
        <w:spacing w:after="120" w:line="276" w:lineRule="auto"/>
        <w:ind w:left="2835" w:firstLine="2552"/>
        <w:contextualSpacing w:val="0"/>
        <w:jc w:val="both"/>
        <w:rPr>
          <w:rFonts w:ascii="Courier New" w:eastAsia="Times New Roman" w:hAnsi="Courier New" w:cs="Courier New"/>
          <w:bCs/>
          <w:sz w:val="24"/>
          <w:szCs w:val="24"/>
          <w:lang w:val="es-ES_tradnl" w:eastAsia="es-ES"/>
        </w:rPr>
      </w:pPr>
      <w:r w:rsidRPr="008C1D69">
        <w:rPr>
          <w:rFonts w:ascii="Courier New" w:eastAsia="Times New Roman" w:hAnsi="Courier New" w:cs="Courier New"/>
          <w:bCs/>
          <w:sz w:val="24"/>
          <w:szCs w:val="24"/>
          <w:lang w:val="es-ES_tradnl" w:eastAsia="es-ES"/>
        </w:rPr>
        <w:t xml:space="preserve">El de los gastos de capacitación que el contribuyente haya efectuado en el mes que corresponda a la declaración en que se lleve a cabo la deducción; </w:t>
      </w:r>
    </w:p>
    <w:p w14:paraId="45E84014" w14:textId="77777777" w:rsidR="00625B36" w:rsidRDefault="00625B36" w:rsidP="007F072E">
      <w:pPr>
        <w:pStyle w:val="Prrafodelista"/>
        <w:numPr>
          <w:ilvl w:val="0"/>
          <w:numId w:val="21"/>
        </w:numPr>
        <w:spacing w:after="0" w:line="276" w:lineRule="auto"/>
        <w:ind w:left="2835" w:right="-1" w:firstLine="2552"/>
        <w:jc w:val="both"/>
        <w:rPr>
          <w:rFonts w:ascii="Courier New" w:eastAsia="Times New Roman" w:hAnsi="Courier New" w:cs="Courier New"/>
          <w:bCs/>
          <w:sz w:val="24"/>
          <w:szCs w:val="24"/>
          <w:lang w:val="es-ES_tradnl" w:eastAsia="es-ES"/>
        </w:rPr>
      </w:pPr>
      <w:r w:rsidRPr="008C1D69">
        <w:rPr>
          <w:rFonts w:ascii="Courier New" w:eastAsia="Times New Roman" w:hAnsi="Courier New" w:cs="Courier New"/>
          <w:bCs/>
          <w:sz w:val="24"/>
          <w:szCs w:val="24"/>
          <w:lang w:val="es-ES_tradnl" w:eastAsia="es-ES"/>
        </w:rPr>
        <w:t>El equivalente al 1% de las remuneraciones imponibles a que se refiere el artículo 36 de la presente ley, del mes que corresponda a la declaración en que se efectúa la deducción. Dichas remuneraciones deberán acreditarse, a solicitud del Servicio de Impuestos Internos, mediante los libros de remuneraciones del contribuyente, planillas de pagos de cotizaciones u otros antecedentes, en la forma y plazo que éste determine, y</w:t>
      </w:r>
    </w:p>
    <w:p w14:paraId="79EF26AA" w14:textId="77777777" w:rsidR="004567A9" w:rsidRPr="008C1D69" w:rsidRDefault="004567A9" w:rsidP="004567A9">
      <w:pPr>
        <w:pStyle w:val="Prrafodelista"/>
        <w:spacing w:after="0" w:line="276" w:lineRule="auto"/>
        <w:ind w:left="5387" w:right="-1"/>
        <w:jc w:val="both"/>
        <w:rPr>
          <w:rFonts w:ascii="Courier New" w:eastAsia="Times New Roman" w:hAnsi="Courier New" w:cs="Courier New"/>
          <w:bCs/>
          <w:sz w:val="24"/>
          <w:szCs w:val="24"/>
          <w:lang w:val="es-ES_tradnl" w:eastAsia="es-ES"/>
        </w:rPr>
      </w:pPr>
    </w:p>
    <w:p w14:paraId="66AB3B12" w14:textId="77777777" w:rsidR="00625B36" w:rsidRPr="008C1D69" w:rsidRDefault="00625B36" w:rsidP="007F072E">
      <w:pPr>
        <w:pStyle w:val="Prrafodelista"/>
        <w:numPr>
          <w:ilvl w:val="0"/>
          <w:numId w:val="21"/>
        </w:numPr>
        <w:spacing w:after="0" w:line="276" w:lineRule="auto"/>
        <w:ind w:left="2835" w:right="-1" w:firstLine="2552"/>
        <w:jc w:val="both"/>
        <w:rPr>
          <w:rFonts w:ascii="Courier New" w:eastAsia="Times New Roman" w:hAnsi="Courier New" w:cs="Courier New"/>
          <w:bCs/>
          <w:sz w:val="24"/>
          <w:szCs w:val="24"/>
          <w:lang w:val="es-ES_tradnl" w:eastAsia="es-ES"/>
        </w:rPr>
      </w:pPr>
      <w:r w:rsidRPr="008C1D69">
        <w:rPr>
          <w:rFonts w:ascii="Courier New" w:eastAsia="Times New Roman" w:hAnsi="Courier New" w:cs="Courier New"/>
          <w:bCs/>
          <w:sz w:val="24"/>
          <w:szCs w:val="24"/>
          <w:lang w:val="es-ES_tradnl" w:eastAsia="es-ES"/>
        </w:rPr>
        <w:t xml:space="preserve">El que resulte de dividir, el crédito por gastos de capacitación que establece la presente ley, imputado por el contribuyente al Impuesto de Primera Categoría en el año tributario anterior, por doce, o por el número menor de meses en que el contribuyente hubiese efectuado actividades en el año comercial respectivo. Para estos efectos, el crédito imputado en el año anterior se reajustará en el porcentaje de variación que haya experimentado el Índice de Precios al Consumidor entre el mes de noviembre del año anterior a la declaración anual que corresponda y el mes anterior a la declaración mensual en que se efectúe la deducción. En el caso </w:t>
      </w:r>
      <w:proofErr w:type="gramStart"/>
      <w:r w:rsidRPr="008C1D69">
        <w:rPr>
          <w:rFonts w:ascii="Courier New" w:eastAsia="Times New Roman" w:hAnsi="Courier New" w:cs="Courier New"/>
          <w:bCs/>
          <w:sz w:val="24"/>
          <w:szCs w:val="24"/>
          <w:lang w:val="es-ES_tradnl" w:eastAsia="es-ES"/>
        </w:rPr>
        <w:t>que</w:t>
      </w:r>
      <w:proofErr w:type="gramEnd"/>
      <w:r w:rsidRPr="008C1D69">
        <w:rPr>
          <w:rFonts w:ascii="Courier New" w:eastAsia="Times New Roman" w:hAnsi="Courier New" w:cs="Courier New"/>
          <w:bCs/>
          <w:sz w:val="24"/>
          <w:szCs w:val="24"/>
          <w:lang w:val="es-ES_tradnl" w:eastAsia="es-ES"/>
        </w:rPr>
        <w:t xml:space="preserve"> en el año tributario anterior, el contribuyente no hubiese imputado crédito por gastos de capacitación, este monto será el equivalente a 5% de los pagos provisionales que deban pagarse en la declaración respectiva. </w:t>
      </w:r>
    </w:p>
    <w:p w14:paraId="5206105B" w14:textId="77777777" w:rsidR="00625B36" w:rsidRPr="008C1D69" w:rsidRDefault="00625B36" w:rsidP="007F072E">
      <w:pPr>
        <w:pStyle w:val="Prrafodelista"/>
        <w:spacing w:after="0" w:line="276" w:lineRule="auto"/>
        <w:ind w:left="2835" w:right="-1"/>
        <w:jc w:val="both"/>
        <w:rPr>
          <w:rFonts w:ascii="Courier New" w:eastAsia="Times New Roman" w:hAnsi="Courier New" w:cs="Courier New"/>
          <w:bCs/>
          <w:sz w:val="24"/>
          <w:szCs w:val="24"/>
          <w:lang w:val="es-ES_tradnl" w:eastAsia="es-ES"/>
        </w:rPr>
      </w:pPr>
    </w:p>
    <w:p w14:paraId="4DAE65B3" w14:textId="77777777" w:rsidR="00625B36" w:rsidRPr="008C1D69" w:rsidRDefault="00625B36" w:rsidP="004567A9">
      <w:pPr>
        <w:pStyle w:val="Prrafodelista"/>
        <w:numPr>
          <w:ilvl w:val="0"/>
          <w:numId w:val="19"/>
        </w:numPr>
        <w:tabs>
          <w:tab w:val="left" w:pos="5103"/>
        </w:tabs>
        <w:spacing w:after="0" w:line="276" w:lineRule="auto"/>
        <w:ind w:left="2835" w:right="-1" w:firstLine="1701"/>
        <w:jc w:val="both"/>
        <w:rPr>
          <w:rFonts w:ascii="Courier New" w:eastAsia="Times New Roman" w:hAnsi="Courier New" w:cs="Courier New"/>
          <w:bCs/>
          <w:sz w:val="24"/>
          <w:szCs w:val="24"/>
          <w:lang w:val="es-ES_tradnl" w:eastAsia="es-ES"/>
        </w:rPr>
      </w:pPr>
      <w:r w:rsidRPr="008C1D69">
        <w:rPr>
          <w:rFonts w:ascii="Courier New" w:eastAsia="Times New Roman" w:hAnsi="Courier New" w:cs="Courier New"/>
          <w:bCs/>
          <w:sz w:val="24"/>
          <w:szCs w:val="24"/>
          <w:lang w:val="es-ES_tradnl" w:eastAsia="es-ES"/>
        </w:rPr>
        <w:t xml:space="preserve">El crédito determinado conforme a lo dispuesto en la letra anterior se imputará a los pagos provisionales mensuales que deban declararse y pagarse en el mes respectivo. Si de esta imputación resultare un remanente, éste podrá deducirse de la misma forma en el período mensual inmediatamente siguiente, conjuntamente con el crédito de ese mes, de haberlo, y así sucesivamente, hasta los pagos provisionales mensuales que correspondan al mes de diciembre de ese mismo año comercial. El remanente se reajustará en el porcentaje de variación del Índice de Precios al Consumidor entre el mes respecto del cual se generó dicho remanente y el mes a que correspondan los pagos provisionales a los que se imputa. Si al efectuar la imputación señalada respecto de los pagos provisionales mensuales que correspondan al mes de diciembre del año comercial respectivo resulta un remanente, éste podrá imputarse en la declaración anual en los términos del artículo 88 de la Ley sobre Impuesto a la Renta. </w:t>
      </w:r>
    </w:p>
    <w:p w14:paraId="36805A6C" w14:textId="77777777" w:rsidR="001719E2" w:rsidRDefault="001719E2" w:rsidP="004567A9">
      <w:pPr>
        <w:pStyle w:val="Prrafodelista"/>
        <w:spacing w:after="0" w:line="276" w:lineRule="auto"/>
        <w:ind w:left="2835" w:right="-1" w:firstLine="1701"/>
        <w:jc w:val="both"/>
        <w:rPr>
          <w:rFonts w:ascii="Courier New" w:eastAsia="Times New Roman" w:hAnsi="Courier New" w:cs="Courier New"/>
          <w:bCs/>
          <w:sz w:val="24"/>
          <w:szCs w:val="24"/>
          <w:lang w:val="es-ES_tradnl" w:eastAsia="es-ES"/>
        </w:rPr>
      </w:pPr>
    </w:p>
    <w:p w14:paraId="7519A544" w14:textId="77777777" w:rsidR="00625B36" w:rsidRPr="008C1D69" w:rsidRDefault="00625B36" w:rsidP="004567A9">
      <w:pPr>
        <w:pStyle w:val="Prrafodelista"/>
        <w:spacing w:after="0" w:line="276" w:lineRule="auto"/>
        <w:ind w:left="2835" w:right="-1" w:firstLine="1701"/>
        <w:jc w:val="both"/>
        <w:rPr>
          <w:rFonts w:ascii="Courier New" w:eastAsia="Times New Roman" w:hAnsi="Courier New" w:cs="Courier New"/>
          <w:bCs/>
          <w:sz w:val="24"/>
          <w:szCs w:val="24"/>
          <w:lang w:val="es-ES_tradnl" w:eastAsia="es-ES"/>
        </w:rPr>
      </w:pPr>
      <w:r w:rsidRPr="008C1D69">
        <w:rPr>
          <w:rFonts w:ascii="Courier New" w:eastAsia="Times New Roman" w:hAnsi="Courier New" w:cs="Courier New"/>
          <w:bCs/>
          <w:sz w:val="24"/>
          <w:szCs w:val="24"/>
          <w:lang w:val="es-ES_tradnl" w:eastAsia="es-ES"/>
        </w:rPr>
        <w:t>Con todo, la suma de los créditos imputados en el año conforme a este artículo y reajustados de acuerdo a lo establecido en el literal b) del inciso anterior, no podrá exceder del monto de la compensación tributaria que se determine conforme a lo dispuesto en la presente ley, por lo que, de producirse un exceso, el contribuyente deberá restituirlo en su declaración anual de impuestos respectiva. La suma que se deba reintegrar conforme a lo dispuesto precedentemente, debidamente reajustada en el porcentaje de variación del Índice de Precios al Consumidor entre el mes anterior al de su declaración y pago y el de la referida declaración anual, se considerará para tales efectos, y para la aplicación de sanciones, como un impuesto sujeto a retención o recargo. Si de la comparación entre la suma de los créditos imputados mensualmente en el año y el crédito determinado, resulta una diferencia a favor del contribuyente, ésta se imputará en la declaración anual respectiva de acuerdo con las reglas de la presente ley.”.</w:t>
      </w:r>
      <w:r w:rsidR="001719E2">
        <w:rPr>
          <w:rFonts w:ascii="Courier New" w:eastAsia="Times New Roman" w:hAnsi="Courier New" w:cs="Courier New"/>
          <w:bCs/>
          <w:sz w:val="24"/>
          <w:szCs w:val="24"/>
          <w:lang w:val="es-ES_tradnl" w:eastAsia="es-ES"/>
        </w:rPr>
        <w:t>”.</w:t>
      </w:r>
    </w:p>
    <w:p w14:paraId="73E61F35" w14:textId="77777777" w:rsidR="00625B36" w:rsidRPr="008C1D69" w:rsidRDefault="00625B36" w:rsidP="007F072E">
      <w:pPr>
        <w:pStyle w:val="Prrafodelista"/>
        <w:spacing w:after="0" w:line="276" w:lineRule="auto"/>
        <w:ind w:left="2835" w:right="-1"/>
        <w:jc w:val="both"/>
        <w:rPr>
          <w:rFonts w:ascii="Courier New" w:eastAsia="Times New Roman" w:hAnsi="Courier New" w:cs="Courier New"/>
          <w:bCs/>
          <w:sz w:val="24"/>
          <w:szCs w:val="24"/>
          <w:lang w:val="es-ES_tradnl" w:eastAsia="es-ES"/>
        </w:rPr>
      </w:pPr>
    </w:p>
    <w:p w14:paraId="5E4817AF" w14:textId="77777777" w:rsidR="00FF7925" w:rsidRPr="008C1D69" w:rsidRDefault="001719E2" w:rsidP="007F072E">
      <w:pPr>
        <w:pStyle w:val="Prrafodelista"/>
        <w:numPr>
          <w:ilvl w:val="0"/>
          <w:numId w:val="9"/>
        </w:numPr>
        <w:tabs>
          <w:tab w:val="left" w:pos="3969"/>
        </w:tabs>
        <w:spacing w:after="0" w:line="276" w:lineRule="auto"/>
        <w:ind w:left="2835" w:right="-1" w:firstLine="567"/>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Para r</w:t>
      </w:r>
      <w:r w:rsidRPr="008C1D69">
        <w:rPr>
          <w:rFonts w:ascii="Courier New" w:eastAsia="Times New Roman" w:hAnsi="Courier New" w:cs="Courier New"/>
          <w:bCs/>
          <w:sz w:val="24"/>
          <w:szCs w:val="24"/>
          <w:lang w:val="es-ES_tradnl" w:eastAsia="es-ES"/>
        </w:rPr>
        <w:t>eempl</w:t>
      </w:r>
      <w:r>
        <w:rPr>
          <w:rFonts w:ascii="Courier New" w:eastAsia="Times New Roman" w:hAnsi="Courier New" w:cs="Courier New"/>
          <w:bCs/>
          <w:sz w:val="24"/>
          <w:szCs w:val="24"/>
          <w:lang w:val="es-ES_tradnl" w:eastAsia="es-ES"/>
        </w:rPr>
        <w:t>azar e</w:t>
      </w:r>
      <w:r w:rsidR="00FF7925" w:rsidRPr="008C1D69">
        <w:rPr>
          <w:rFonts w:ascii="Courier New" w:eastAsia="Times New Roman" w:hAnsi="Courier New" w:cs="Courier New"/>
          <w:bCs/>
          <w:sz w:val="24"/>
          <w:szCs w:val="24"/>
          <w:lang w:val="es-ES_tradnl" w:eastAsia="es-ES"/>
        </w:rPr>
        <w:t>n la letra a), del</w:t>
      </w:r>
      <w:r w:rsidR="00625B36" w:rsidRPr="008C1D69">
        <w:rPr>
          <w:rFonts w:ascii="Courier New" w:eastAsia="Times New Roman" w:hAnsi="Courier New" w:cs="Courier New"/>
          <w:bCs/>
          <w:sz w:val="24"/>
          <w:szCs w:val="24"/>
          <w:lang w:val="es-ES_tradnl" w:eastAsia="es-ES"/>
        </w:rPr>
        <w:t xml:space="preserve"> numeral</w:t>
      </w:r>
      <w:r w:rsidR="00FF7925" w:rsidRPr="008C1D69">
        <w:rPr>
          <w:rFonts w:ascii="Courier New" w:eastAsia="Times New Roman" w:hAnsi="Courier New" w:cs="Courier New"/>
          <w:bCs/>
          <w:sz w:val="24"/>
          <w:szCs w:val="24"/>
          <w:lang w:val="es-ES_tradnl" w:eastAsia="es-ES"/>
        </w:rPr>
        <w:t xml:space="preserve"> </w:t>
      </w:r>
      <w:r w:rsidR="00A00433" w:rsidRPr="008C1D69">
        <w:rPr>
          <w:rFonts w:ascii="Courier New" w:eastAsia="Times New Roman" w:hAnsi="Courier New" w:cs="Courier New"/>
          <w:bCs/>
          <w:sz w:val="24"/>
          <w:szCs w:val="24"/>
          <w:lang w:val="es-ES_tradnl" w:eastAsia="es-ES"/>
        </w:rPr>
        <w:t>1</w:t>
      </w:r>
      <w:r w:rsidR="003767A0" w:rsidRPr="008C1D69">
        <w:rPr>
          <w:rFonts w:ascii="Courier New" w:eastAsia="Times New Roman" w:hAnsi="Courier New" w:cs="Courier New"/>
          <w:bCs/>
          <w:sz w:val="24"/>
          <w:szCs w:val="24"/>
          <w:lang w:val="es-ES_tradnl" w:eastAsia="es-ES"/>
        </w:rPr>
        <w:t>7</w:t>
      </w:r>
      <w:r w:rsidR="00625B36" w:rsidRPr="008C1D69">
        <w:rPr>
          <w:rFonts w:ascii="Courier New" w:eastAsia="Times New Roman" w:hAnsi="Courier New" w:cs="Courier New"/>
          <w:bCs/>
          <w:sz w:val="24"/>
          <w:szCs w:val="24"/>
          <w:lang w:val="es-ES_tradnl" w:eastAsia="es-ES"/>
        </w:rPr>
        <w:t>), que ha pasado a ser</w:t>
      </w:r>
      <w:r w:rsidR="00A00433" w:rsidRPr="008C1D69">
        <w:rPr>
          <w:rFonts w:ascii="Courier New" w:eastAsia="Times New Roman" w:hAnsi="Courier New" w:cs="Courier New"/>
          <w:bCs/>
          <w:sz w:val="24"/>
          <w:szCs w:val="24"/>
          <w:lang w:val="es-ES_tradnl" w:eastAsia="es-ES"/>
        </w:rPr>
        <w:t xml:space="preserve"> 22</w:t>
      </w:r>
      <w:r w:rsidR="00FF7925" w:rsidRPr="008C1D69">
        <w:rPr>
          <w:rFonts w:ascii="Courier New" w:eastAsia="Times New Roman" w:hAnsi="Courier New" w:cs="Courier New"/>
          <w:bCs/>
          <w:sz w:val="24"/>
          <w:szCs w:val="24"/>
          <w:lang w:val="es-ES_tradnl" w:eastAsia="es-ES"/>
        </w:rPr>
        <w:t xml:space="preserve">), la </w:t>
      </w:r>
      <w:r>
        <w:rPr>
          <w:rFonts w:ascii="Courier New" w:eastAsia="Times New Roman" w:hAnsi="Courier New" w:cs="Courier New"/>
          <w:bCs/>
          <w:sz w:val="24"/>
          <w:szCs w:val="24"/>
          <w:lang w:val="es-ES_tradnl" w:eastAsia="es-ES"/>
        </w:rPr>
        <w:t xml:space="preserve">frase: </w:t>
      </w:r>
      <w:r w:rsidR="00FF7925" w:rsidRPr="008C1D69">
        <w:rPr>
          <w:rFonts w:ascii="Courier New" w:eastAsia="Times New Roman" w:hAnsi="Courier New" w:cs="Courier New"/>
          <w:bCs/>
          <w:sz w:val="24"/>
          <w:szCs w:val="24"/>
          <w:lang w:val="es-ES_tradnl" w:eastAsia="es-ES"/>
        </w:rPr>
        <w:t>“, o, a eventuales trabajadores, cuando se celebre un contrato de capacitación en los términos establecidos en el artículo 33 de la presente ley,” por un punto aparte (.).</w:t>
      </w:r>
    </w:p>
    <w:p w14:paraId="0EC16FEA" w14:textId="77777777" w:rsidR="00A00433" w:rsidRPr="008C1D69" w:rsidRDefault="00A00433" w:rsidP="007F072E">
      <w:pPr>
        <w:pStyle w:val="Prrafodelista"/>
        <w:spacing w:after="0" w:line="276" w:lineRule="auto"/>
        <w:ind w:left="2835" w:right="-1"/>
        <w:jc w:val="both"/>
        <w:rPr>
          <w:rFonts w:ascii="Courier New" w:eastAsia="Times New Roman" w:hAnsi="Courier New" w:cs="Courier New"/>
          <w:bCs/>
          <w:sz w:val="24"/>
          <w:szCs w:val="24"/>
          <w:lang w:val="es-ES_tradnl" w:eastAsia="es-ES"/>
        </w:rPr>
      </w:pPr>
    </w:p>
    <w:p w14:paraId="2DEF2798" w14:textId="77777777" w:rsidR="00390592" w:rsidRPr="008C1D69" w:rsidRDefault="001719E2" w:rsidP="007F072E">
      <w:pPr>
        <w:pStyle w:val="Prrafodelista"/>
        <w:numPr>
          <w:ilvl w:val="0"/>
          <w:numId w:val="9"/>
        </w:numPr>
        <w:tabs>
          <w:tab w:val="left" w:pos="3969"/>
        </w:tabs>
        <w:spacing w:after="0" w:line="276" w:lineRule="auto"/>
        <w:ind w:left="2835" w:right="-1" w:firstLine="567"/>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Para a</w:t>
      </w:r>
      <w:r w:rsidR="00390592" w:rsidRPr="008C1D69">
        <w:rPr>
          <w:rFonts w:ascii="Courier New" w:eastAsia="Times New Roman" w:hAnsi="Courier New" w:cs="Courier New"/>
          <w:bCs/>
          <w:sz w:val="24"/>
          <w:szCs w:val="24"/>
          <w:lang w:val="es-ES_tradnl" w:eastAsia="es-ES"/>
        </w:rPr>
        <w:t>gr</w:t>
      </w:r>
      <w:r>
        <w:rPr>
          <w:rFonts w:ascii="Courier New" w:eastAsia="Times New Roman" w:hAnsi="Courier New" w:cs="Courier New"/>
          <w:bCs/>
          <w:sz w:val="24"/>
          <w:szCs w:val="24"/>
          <w:lang w:val="es-ES_tradnl" w:eastAsia="es-ES"/>
        </w:rPr>
        <w:t>e</w:t>
      </w:r>
      <w:r w:rsidR="00390592" w:rsidRPr="008C1D69">
        <w:rPr>
          <w:rFonts w:ascii="Courier New" w:eastAsia="Times New Roman" w:hAnsi="Courier New" w:cs="Courier New"/>
          <w:bCs/>
          <w:sz w:val="24"/>
          <w:szCs w:val="24"/>
          <w:lang w:val="es-ES_tradnl" w:eastAsia="es-ES"/>
        </w:rPr>
        <w:t>ga</w:t>
      </w:r>
      <w:r>
        <w:rPr>
          <w:rFonts w:ascii="Courier New" w:eastAsia="Times New Roman" w:hAnsi="Courier New" w:cs="Courier New"/>
          <w:bCs/>
          <w:sz w:val="24"/>
          <w:szCs w:val="24"/>
          <w:lang w:val="es-ES_tradnl" w:eastAsia="es-ES"/>
        </w:rPr>
        <w:t xml:space="preserve">r </w:t>
      </w:r>
      <w:r w:rsidR="00390592" w:rsidRPr="008C1D69">
        <w:rPr>
          <w:rFonts w:ascii="Courier New" w:eastAsia="Times New Roman" w:hAnsi="Courier New" w:cs="Courier New"/>
          <w:bCs/>
          <w:sz w:val="24"/>
          <w:szCs w:val="24"/>
          <w:lang w:val="es-ES_tradnl" w:eastAsia="es-ES"/>
        </w:rPr>
        <w:t>un numeral 24), nuevo, del siguiente tenor, numerándose los demás correlativamente:</w:t>
      </w:r>
    </w:p>
    <w:p w14:paraId="4ACEC5EA" w14:textId="77777777" w:rsidR="00390592" w:rsidRPr="008C1D69" w:rsidRDefault="00390592" w:rsidP="007F072E">
      <w:pPr>
        <w:pStyle w:val="Prrafodelista"/>
        <w:spacing w:after="0"/>
        <w:ind w:left="2835"/>
        <w:rPr>
          <w:rFonts w:ascii="Courier New" w:eastAsia="Times New Roman" w:hAnsi="Courier New" w:cs="Courier New"/>
          <w:bCs/>
          <w:sz w:val="24"/>
          <w:szCs w:val="24"/>
          <w:lang w:val="es-ES_tradnl" w:eastAsia="es-ES"/>
        </w:rPr>
      </w:pPr>
    </w:p>
    <w:p w14:paraId="798B77B9" w14:textId="77777777" w:rsidR="00390592" w:rsidRDefault="007F072E" w:rsidP="004567A9">
      <w:pPr>
        <w:pStyle w:val="Prrafodelista"/>
        <w:tabs>
          <w:tab w:val="left" w:pos="4536"/>
        </w:tabs>
        <w:spacing w:after="0" w:line="276" w:lineRule="auto"/>
        <w:ind w:left="2835" w:right="-1" w:firstLine="1134"/>
        <w:jc w:val="both"/>
        <w:rPr>
          <w:rFonts w:ascii="Courier New" w:eastAsia="Times New Roman" w:hAnsi="Courier New" w:cs="Courier New"/>
          <w:bCs/>
          <w:sz w:val="24"/>
          <w:szCs w:val="24"/>
          <w:lang w:val="es-ES_tradnl" w:eastAsia="es-ES"/>
        </w:rPr>
      </w:pPr>
      <w:r w:rsidRPr="008C1D69">
        <w:rPr>
          <w:rFonts w:ascii="Courier New" w:eastAsia="Times New Roman" w:hAnsi="Courier New" w:cs="Courier New"/>
          <w:bCs/>
          <w:sz w:val="24"/>
          <w:szCs w:val="24"/>
          <w:lang w:val="es-ES_tradnl" w:eastAsia="es-ES"/>
        </w:rPr>
        <w:t xml:space="preserve">“24) </w:t>
      </w:r>
      <w:proofErr w:type="spellStart"/>
      <w:r w:rsidR="00390592" w:rsidRPr="008C1D69">
        <w:rPr>
          <w:rFonts w:ascii="Courier New" w:eastAsia="Times New Roman" w:hAnsi="Courier New" w:cs="Courier New"/>
          <w:bCs/>
          <w:sz w:val="24"/>
          <w:szCs w:val="24"/>
          <w:lang w:val="es-ES_tradnl" w:eastAsia="es-ES"/>
        </w:rPr>
        <w:t>Reemplázase</w:t>
      </w:r>
      <w:proofErr w:type="spellEnd"/>
      <w:r w:rsidR="00390592" w:rsidRPr="008C1D69">
        <w:rPr>
          <w:rFonts w:ascii="Courier New" w:eastAsia="Times New Roman" w:hAnsi="Courier New" w:cs="Courier New"/>
          <w:bCs/>
          <w:sz w:val="24"/>
          <w:szCs w:val="24"/>
          <w:lang w:val="es-ES_tradnl" w:eastAsia="es-ES"/>
        </w:rPr>
        <w:t xml:space="preserve"> en el inciso segundo del artículo 39, la frase “podrán descontar hasta un veinte por ciento adicional al monto del gasto imputable.”, por la que sigue:</w:t>
      </w:r>
      <w:r w:rsidR="00494307" w:rsidRPr="008C1D69">
        <w:rPr>
          <w:rFonts w:ascii="Courier New" w:eastAsia="Times New Roman" w:hAnsi="Courier New" w:cs="Courier New"/>
          <w:bCs/>
          <w:sz w:val="24"/>
          <w:szCs w:val="24"/>
          <w:lang w:val="es-ES_tradnl" w:eastAsia="es-ES"/>
        </w:rPr>
        <w:t xml:space="preserve"> </w:t>
      </w:r>
      <w:r w:rsidR="00390592" w:rsidRPr="008C1D69">
        <w:rPr>
          <w:rFonts w:ascii="Courier New" w:eastAsia="Times New Roman" w:hAnsi="Courier New" w:cs="Courier New"/>
          <w:bCs/>
          <w:sz w:val="24"/>
          <w:szCs w:val="24"/>
          <w:lang w:val="es-ES_tradnl" w:eastAsia="es-ES"/>
        </w:rPr>
        <w:t>“tendrán derecho a los siguientes beneficios:</w:t>
      </w:r>
    </w:p>
    <w:p w14:paraId="518727A4" w14:textId="77777777" w:rsidR="00AD290B" w:rsidRPr="004567A9" w:rsidRDefault="00AD290B" w:rsidP="004567A9">
      <w:pPr>
        <w:pStyle w:val="Prrafodelista"/>
        <w:tabs>
          <w:tab w:val="left" w:pos="4536"/>
        </w:tabs>
        <w:spacing w:after="0" w:line="276" w:lineRule="auto"/>
        <w:ind w:left="2835" w:right="-1" w:firstLine="1134"/>
        <w:jc w:val="both"/>
        <w:rPr>
          <w:rFonts w:ascii="Courier New" w:eastAsia="Times New Roman" w:hAnsi="Courier New" w:cs="Courier New"/>
          <w:bCs/>
          <w:sz w:val="24"/>
          <w:szCs w:val="24"/>
          <w:lang w:val="es-ES_tradnl" w:eastAsia="es-ES"/>
        </w:rPr>
      </w:pPr>
    </w:p>
    <w:p w14:paraId="767CEC9D" w14:textId="77777777" w:rsidR="00390592" w:rsidRPr="008C1D69" w:rsidRDefault="00390592" w:rsidP="00494307">
      <w:pPr>
        <w:pStyle w:val="Prrafodelista"/>
        <w:numPr>
          <w:ilvl w:val="0"/>
          <w:numId w:val="17"/>
        </w:numPr>
        <w:tabs>
          <w:tab w:val="left" w:pos="4536"/>
        </w:tabs>
        <w:spacing w:after="0" w:line="276" w:lineRule="auto"/>
        <w:ind w:left="2835" w:right="-1" w:firstLine="1134"/>
        <w:jc w:val="both"/>
        <w:rPr>
          <w:rFonts w:ascii="Courier New" w:eastAsia="Times New Roman" w:hAnsi="Courier New" w:cs="Courier New"/>
          <w:bCs/>
          <w:sz w:val="24"/>
          <w:szCs w:val="24"/>
          <w:lang w:val="es-ES_tradnl" w:eastAsia="es-ES"/>
        </w:rPr>
      </w:pPr>
      <w:r w:rsidRPr="008C1D69">
        <w:rPr>
          <w:rFonts w:ascii="Courier New" w:eastAsia="Times New Roman" w:hAnsi="Courier New" w:cs="Courier New"/>
          <w:bCs/>
          <w:sz w:val="24"/>
          <w:szCs w:val="24"/>
          <w:lang w:val="es-ES_tradnl" w:eastAsia="es-ES"/>
        </w:rPr>
        <w:t>Una reducción de un 30% de la contribución que exige el artículo 37 de la presente ley, y</w:t>
      </w:r>
    </w:p>
    <w:p w14:paraId="318E3F58" w14:textId="77777777" w:rsidR="00390592" w:rsidRPr="008C1D69" w:rsidRDefault="00390592" w:rsidP="007F072E">
      <w:pPr>
        <w:pStyle w:val="Prrafodelista"/>
        <w:spacing w:after="0" w:line="276" w:lineRule="auto"/>
        <w:ind w:left="2835" w:right="-1"/>
        <w:jc w:val="both"/>
        <w:rPr>
          <w:rFonts w:ascii="Courier New" w:eastAsia="Times New Roman" w:hAnsi="Courier New" w:cs="Courier New"/>
          <w:bCs/>
          <w:sz w:val="24"/>
          <w:szCs w:val="24"/>
          <w:lang w:val="es-ES_tradnl" w:eastAsia="es-ES"/>
        </w:rPr>
      </w:pPr>
    </w:p>
    <w:p w14:paraId="3920D3A2" w14:textId="77777777" w:rsidR="00390592" w:rsidRPr="008C1D69" w:rsidRDefault="00390592" w:rsidP="00494307">
      <w:pPr>
        <w:pStyle w:val="Prrafodelista"/>
        <w:numPr>
          <w:ilvl w:val="0"/>
          <w:numId w:val="17"/>
        </w:numPr>
        <w:tabs>
          <w:tab w:val="left" w:pos="4536"/>
        </w:tabs>
        <w:spacing w:after="0" w:line="276" w:lineRule="auto"/>
        <w:ind w:left="2835" w:right="-1" w:firstLine="1134"/>
        <w:jc w:val="both"/>
        <w:rPr>
          <w:rFonts w:ascii="Courier New" w:eastAsia="Times New Roman" w:hAnsi="Courier New" w:cs="Courier New"/>
          <w:bCs/>
          <w:sz w:val="24"/>
          <w:szCs w:val="24"/>
          <w:lang w:val="es-ES_tradnl" w:eastAsia="es-ES"/>
        </w:rPr>
      </w:pPr>
      <w:r w:rsidRPr="008C1D69">
        <w:rPr>
          <w:rFonts w:ascii="Courier New" w:eastAsia="Times New Roman" w:hAnsi="Courier New" w:cs="Courier New"/>
          <w:bCs/>
          <w:sz w:val="24"/>
          <w:szCs w:val="24"/>
          <w:lang w:val="es-ES_tradnl" w:eastAsia="es-ES"/>
        </w:rPr>
        <w:t>Imputar a la franquicia tributaria que establece el artículo 36 de la presente ley, hasta el 30% del costo de la actividad por sobre el valor hora fijado por el Servicio Nacional.”</w:t>
      </w:r>
      <w:r w:rsidR="00494307" w:rsidRPr="008C1D69">
        <w:rPr>
          <w:rFonts w:ascii="Courier New" w:eastAsia="Times New Roman" w:hAnsi="Courier New" w:cs="Courier New"/>
          <w:bCs/>
          <w:sz w:val="24"/>
          <w:szCs w:val="24"/>
          <w:lang w:val="es-ES_tradnl" w:eastAsia="es-ES"/>
        </w:rPr>
        <w:t>.</w:t>
      </w:r>
    </w:p>
    <w:p w14:paraId="3B63BE53" w14:textId="77777777" w:rsidR="00390592" w:rsidRPr="008C1D69" w:rsidRDefault="00390592" w:rsidP="000D23C0">
      <w:pPr>
        <w:pStyle w:val="Prrafodelista"/>
        <w:tabs>
          <w:tab w:val="left" w:pos="3969"/>
        </w:tabs>
        <w:spacing w:after="0" w:line="276" w:lineRule="auto"/>
        <w:ind w:left="3402" w:right="-1"/>
        <w:jc w:val="both"/>
        <w:rPr>
          <w:rFonts w:ascii="Courier New" w:eastAsia="Times New Roman" w:hAnsi="Courier New" w:cs="Courier New"/>
          <w:bCs/>
          <w:sz w:val="24"/>
          <w:szCs w:val="24"/>
          <w:lang w:val="es-ES_tradnl" w:eastAsia="es-ES"/>
        </w:rPr>
      </w:pPr>
    </w:p>
    <w:p w14:paraId="39C240B6" w14:textId="068D32CB" w:rsidR="00A00433" w:rsidRPr="008C1D69" w:rsidRDefault="00B03602" w:rsidP="00DB4A9D">
      <w:pPr>
        <w:pStyle w:val="Prrafodelista"/>
        <w:numPr>
          <w:ilvl w:val="0"/>
          <w:numId w:val="9"/>
        </w:numPr>
        <w:tabs>
          <w:tab w:val="left" w:pos="3969"/>
        </w:tabs>
        <w:spacing w:after="0" w:line="276" w:lineRule="auto"/>
        <w:ind w:left="2835" w:right="-1" w:firstLine="567"/>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Para agre</w:t>
      </w:r>
      <w:r w:rsidR="00DB4A9D">
        <w:rPr>
          <w:rFonts w:ascii="Courier New" w:eastAsia="Times New Roman" w:hAnsi="Courier New" w:cs="Courier New"/>
          <w:bCs/>
          <w:sz w:val="24"/>
          <w:szCs w:val="24"/>
          <w:lang w:val="es-ES_tradnl" w:eastAsia="es-ES"/>
        </w:rPr>
        <w:t>ga</w:t>
      </w:r>
      <w:r>
        <w:rPr>
          <w:rFonts w:ascii="Courier New" w:eastAsia="Times New Roman" w:hAnsi="Courier New" w:cs="Courier New"/>
          <w:bCs/>
          <w:sz w:val="24"/>
          <w:szCs w:val="24"/>
          <w:lang w:val="es-ES_tradnl" w:eastAsia="es-ES"/>
        </w:rPr>
        <w:t>r</w:t>
      </w:r>
      <w:r w:rsidR="00DB4A9D">
        <w:rPr>
          <w:rFonts w:ascii="Courier New" w:eastAsia="Times New Roman" w:hAnsi="Courier New" w:cs="Courier New"/>
          <w:bCs/>
          <w:sz w:val="24"/>
          <w:szCs w:val="24"/>
          <w:lang w:val="es-ES_tradnl" w:eastAsia="es-ES"/>
        </w:rPr>
        <w:t xml:space="preserve"> en el inciso primero d</w:t>
      </w:r>
      <w:r w:rsidR="00A00433" w:rsidRPr="008C1D69">
        <w:rPr>
          <w:rFonts w:ascii="Courier New" w:eastAsia="Times New Roman" w:hAnsi="Courier New" w:cs="Courier New"/>
          <w:bCs/>
          <w:sz w:val="24"/>
          <w:szCs w:val="24"/>
          <w:lang w:val="es-ES_tradnl" w:eastAsia="es-ES"/>
        </w:rPr>
        <w:t xml:space="preserve">el numeral </w:t>
      </w:r>
      <w:r w:rsidR="003767A0" w:rsidRPr="008C1D69">
        <w:rPr>
          <w:rFonts w:ascii="Courier New" w:eastAsia="Times New Roman" w:hAnsi="Courier New" w:cs="Courier New"/>
          <w:bCs/>
          <w:sz w:val="24"/>
          <w:szCs w:val="24"/>
          <w:lang w:val="es-ES_tradnl" w:eastAsia="es-ES"/>
        </w:rPr>
        <w:t>23</w:t>
      </w:r>
      <w:r w:rsidR="00A00433" w:rsidRPr="008C1D69">
        <w:rPr>
          <w:rFonts w:ascii="Courier New" w:eastAsia="Times New Roman" w:hAnsi="Courier New" w:cs="Courier New"/>
          <w:bCs/>
          <w:sz w:val="24"/>
          <w:szCs w:val="24"/>
          <w:lang w:val="es-ES_tradnl" w:eastAsia="es-ES"/>
        </w:rPr>
        <w:t>),</w:t>
      </w:r>
      <w:r w:rsidR="0054412B" w:rsidRPr="008C1D69">
        <w:rPr>
          <w:rFonts w:ascii="Courier New" w:eastAsia="Times New Roman" w:hAnsi="Courier New" w:cs="Courier New"/>
          <w:bCs/>
          <w:sz w:val="24"/>
          <w:szCs w:val="24"/>
          <w:lang w:val="es-ES_tradnl" w:eastAsia="es-ES"/>
        </w:rPr>
        <w:t xml:space="preserve"> que ha pasado </w:t>
      </w:r>
      <w:r w:rsidR="003767A0" w:rsidRPr="008C1D69">
        <w:rPr>
          <w:rFonts w:ascii="Courier New" w:eastAsia="Times New Roman" w:hAnsi="Courier New" w:cs="Courier New"/>
          <w:bCs/>
          <w:sz w:val="24"/>
          <w:szCs w:val="24"/>
          <w:lang w:val="es-ES_tradnl" w:eastAsia="es-ES"/>
        </w:rPr>
        <w:t>a</w:t>
      </w:r>
      <w:r w:rsidR="0054412B" w:rsidRPr="008C1D69">
        <w:rPr>
          <w:rFonts w:ascii="Courier New" w:eastAsia="Times New Roman" w:hAnsi="Courier New" w:cs="Courier New"/>
          <w:bCs/>
          <w:sz w:val="24"/>
          <w:szCs w:val="24"/>
          <w:lang w:val="es-ES_tradnl" w:eastAsia="es-ES"/>
        </w:rPr>
        <w:t xml:space="preserve"> ser 29</w:t>
      </w:r>
      <w:r w:rsidR="00A00433" w:rsidRPr="008C1D69">
        <w:rPr>
          <w:rFonts w:ascii="Courier New" w:eastAsia="Times New Roman" w:hAnsi="Courier New" w:cs="Courier New"/>
          <w:bCs/>
          <w:sz w:val="24"/>
          <w:szCs w:val="24"/>
          <w:lang w:val="es-ES_tradnl" w:eastAsia="es-ES"/>
        </w:rPr>
        <w:t>), la siguiente frase, después del punto aparte:</w:t>
      </w:r>
    </w:p>
    <w:p w14:paraId="6C396413" w14:textId="77777777" w:rsidR="00A00433" w:rsidRPr="008C1D69" w:rsidRDefault="00A00433" w:rsidP="007F072E">
      <w:pPr>
        <w:pStyle w:val="Prrafodelista"/>
        <w:spacing w:after="0" w:line="276" w:lineRule="auto"/>
        <w:ind w:left="2835" w:right="-1"/>
        <w:jc w:val="both"/>
        <w:rPr>
          <w:rFonts w:ascii="Courier New" w:eastAsia="Times New Roman" w:hAnsi="Courier New" w:cs="Courier New"/>
          <w:bCs/>
          <w:sz w:val="24"/>
          <w:szCs w:val="24"/>
          <w:lang w:val="es-ES_tradnl" w:eastAsia="es-ES"/>
        </w:rPr>
      </w:pPr>
    </w:p>
    <w:p w14:paraId="70C1248F" w14:textId="77777777" w:rsidR="00A00433" w:rsidRPr="008C1D69" w:rsidRDefault="00A00433" w:rsidP="000635F9">
      <w:pPr>
        <w:pStyle w:val="Prrafodelista"/>
        <w:spacing w:after="0" w:line="276" w:lineRule="auto"/>
        <w:ind w:left="2835" w:right="-1" w:firstLine="1134"/>
        <w:jc w:val="both"/>
        <w:rPr>
          <w:rFonts w:ascii="Courier New" w:eastAsia="Times New Roman" w:hAnsi="Courier New" w:cs="Courier New"/>
          <w:bCs/>
          <w:sz w:val="24"/>
          <w:szCs w:val="24"/>
          <w:lang w:val="es-ES_tradnl" w:eastAsia="es-ES"/>
        </w:rPr>
      </w:pPr>
      <w:r w:rsidRPr="008C1D69">
        <w:rPr>
          <w:rFonts w:ascii="Courier New" w:eastAsia="Times New Roman" w:hAnsi="Courier New" w:cs="Courier New"/>
          <w:bCs/>
          <w:sz w:val="24"/>
          <w:szCs w:val="24"/>
          <w:lang w:val="es-ES_tradnl" w:eastAsia="es-ES"/>
        </w:rPr>
        <w:t>“En todo caso, el concurso deberá considerar el financiamiento de proyectos destinados a capacitar trabajadores de empresas calificadas como de menor tamaño de conformidad con lo establecido en el artículo segundo de la ley N° 20.416.”</w:t>
      </w:r>
      <w:r w:rsidR="00494307" w:rsidRPr="008C1D69">
        <w:rPr>
          <w:rFonts w:ascii="Courier New" w:eastAsia="Times New Roman" w:hAnsi="Courier New" w:cs="Courier New"/>
          <w:bCs/>
          <w:sz w:val="24"/>
          <w:szCs w:val="24"/>
          <w:lang w:val="es-ES_tradnl" w:eastAsia="es-ES"/>
        </w:rPr>
        <w:t>.</w:t>
      </w:r>
    </w:p>
    <w:p w14:paraId="6DB43785" w14:textId="77777777" w:rsidR="001719E2" w:rsidRPr="008C1D69" w:rsidRDefault="001719E2" w:rsidP="001719E2">
      <w:pPr>
        <w:pStyle w:val="Prrafodelista"/>
        <w:spacing w:after="120" w:line="276" w:lineRule="auto"/>
        <w:ind w:left="2835" w:right="-1" w:firstLine="1701"/>
        <w:jc w:val="both"/>
        <w:rPr>
          <w:rFonts w:ascii="Courier New" w:eastAsia="Times New Roman" w:hAnsi="Courier New" w:cs="Courier New"/>
          <w:bCs/>
          <w:sz w:val="24"/>
          <w:szCs w:val="24"/>
          <w:lang w:val="es-ES_tradnl" w:eastAsia="es-ES"/>
        </w:rPr>
      </w:pPr>
      <w:bookmarkStart w:id="1" w:name="_Hlk14721976"/>
    </w:p>
    <w:bookmarkEnd w:id="1"/>
    <w:p w14:paraId="35C2E267" w14:textId="77777777" w:rsidR="00490ABB" w:rsidRPr="00D25E63" w:rsidRDefault="001719E2" w:rsidP="004567A9">
      <w:pPr>
        <w:pStyle w:val="Prrafodelista"/>
        <w:numPr>
          <w:ilvl w:val="0"/>
          <w:numId w:val="9"/>
        </w:numPr>
        <w:tabs>
          <w:tab w:val="left" w:pos="3969"/>
        </w:tabs>
        <w:spacing w:after="120" w:line="276" w:lineRule="auto"/>
        <w:ind w:left="2835" w:right="-1" w:firstLine="567"/>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Para r</w:t>
      </w:r>
      <w:r w:rsidR="008C1D69" w:rsidRPr="00D25E63">
        <w:rPr>
          <w:rFonts w:ascii="Courier New" w:eastAsia="Times New Roman" w:hAnsi="Courier New" w:cs="Courier New"/>
          <w:bCs/>
          <w:sz w:val="24"/>
          <w:szCs w:val="24"/>
          <w:lang w:val="es-ES_tradnl" w:eastAsia="es-ES"/>
        </w:rPr>
        <w:t>eemplaza</w:t>
      </w:r>
      <w:r>
        <w:rPr>
          <w:rFonts w:ascii="Courier New" w:eastAsia="Times New Roman" w:hAnsi="Courier New" w:cs="Courier New"/>
          <w:bCs/>
          <w:sz w:val="24"/>
          <w:szCs w:val="24"/>
          <w:lang w:val="es-ES_tradnl" w:eastAsia="es-ES"/>
        </w:rPr>
        <w:t xml:space="preserve">r </w:t>
      </w:r>
      <w:r w:rsidR="008C1D69" w:rsidRPr="00D25E63">
        <w:rPr>
          <w:rFonts w:ascii="Courier New" w:eastAsia="Times New Roman" w:hAnsi="Courier New" w:cs="Courier New"/>
          <w:bCs/>
          <w:sz w:val="24"/>
          <w:szCs w:val="24"/>
          <w:lang w:val="es-ES_tradnl" w:eastAsia="es-ES"/>
        </w:rPr>
        <w:t>en</w:t>
      </w:r>
      <w:r w:rsidR="000B4409" w:rsidRPr="00D25E63">
        <w:rPr>
          <w:rFonts w:ascii="Courier New" w:eastAsia="Times New Roman" w:hAnsi="Courier New" w:cs="Courier New"/>
          <w:bCs/>
          <w:sz w:val="24"/>
          <w:szCs w:val="24"/>
          <w:lang w:val="es-ES_tradnl" w:eastAsia="es-ES"/>
        </w:rPr>
        <w:t xml:space="preserve"> el numeral</w:t>
      </w:r>
      <w:r w:rsidR="00490ABB" w:rsidRPr="00D25E63">
        <w:rPr>
          <w:rFonts w:ascii="Courier New" w:eastAsia="Times New Roman" w:hAnsi="Courier New" w:cs="Courier New"/>
          <w:bCs/>
          <w:sz w:val="24"/>
          <w:szCs w:val="24"/>
          <w:lang w:val="es-ES_tradnl" w:eastAsia="es-ES"/>
        </w:rPr>
        <w:t xml:space="preserve"> 26</w:t>
      </w:r>
      <w:r w:rsidR="001863A8" w:rsidRPr="00D25E63">
        <w:rPr>
          <w:rFonts w:ascii="Courier New" w:eastAsia="Times New Roman" w:hAnsi="Courier New" w:cs="Courier New"/>
          <w:bCs/>
          <w:sz w:val="24"/>
          <w:szCs w:val="24"/>
          <w:lang w:val="es-ES_tradnl" w:eastAsia="es-ES"/>
        </w:rPr>
        <w:t>), que ha pasado a</w:t>
      </w:r>
      <w:r w:rsidR="00490ABB" w:rsidRPr="00D25E63">
        <w:rPr>
          <w:rFonts w:ascii="Courier New" w:eastAsia="Times New Roman" w:hAnsi="Courier New" w:cs="Courier New"/>
          <w:bCs/>
          <w:sz w:val="24"/>
          <w:szCs w:val="24"/>
          <w:lang w:val="es-ES_tradnl" w:eastAsia="es-ES"/>
        </w:rPr>
        <w:t xml:space="preserve"> ser 32) </w:t>
      </w:r>
      <w:r w:rsidR="008C1D69" w:rsidRPr="00D25E63">
        <w:rPr>
          <w:rFonts w:ascii="Courier New" w:eastAsia="Times New Roman" w:hAnsi="Courier New" w:cs="Courier New"/>
          <w:bCs/>
          <w:sz w:val="24"/>
          <w:szCs w:val="24"/>
          <w:lang w:val="es-ES_tradnl" w:eastAsia="es-ES"/>
        </w:rPr>
        <w:t>la expresión “, 69 y 70” por la expresión “y 69”.</w:t>
      </w:r>
    </w:p>
    <w:p w14:paraId="10745147" w14:textId="77777777" w:rsidR="001719E2" w:rsidRDefault="001719E2" w:rsidP="001719E2">
      <w:pPr>
        <w:pStyle w:val="Prrafodelista"/>
        <w:tabs>
          <w:tab w:val="left" w:pos="3969"/>
        </w:tabs>
        <w:spacing w:after="120" w:line="276" w:lineRule="auto"/>
        <w:ind w:left="3402" w:right="-1"/>
        <w:jc w:val="both"/>
        <w:rPr>
          <w:rFonts w:ascii="Courier New" w:eastAsia="Times New Roman" w:hAnsi="Courier New" w:cs="Courier New"/>
          <w:bCs/>
          <w:sz w:val="24"/>
          <w:szCs w:val="24"/>
          <w:lang w:val="es-ES_tradnl" w:eastAsia="es-ES"/>
        </w:rPr>
      </w:pPr>
    </w:p>
    <w:p w14:paraId="595ECBAF" w14:textId="77777777" w:rsidR="0096470D" w:rsidRDefault="001719E2" w:rsidP="004567A9">
      <w:pPr>
        <w:pStyle w:val="Prrafodelista"/>
        <w:numPr>
          <w:ilvl w:val="0"/>
          <w:numId w:val="9"/>
        </w:numPr>
        <w:tabs>
          <w:tab w:val="left" w:pos="3969"/>
        </w:tabs>
        <w:spacing w:after="120" w:line="276" w:lineRule="auto"/>
        <w:ind w:left="2835" w:right="-1" w:firstLine="567"/>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Para i</w:t>
      </w:r>
      <w:r w:rsidR="0096470D">
        <w:rPr>
          <w:rFonts w:ascii="Courier New" w:eastAsia="Times New Roman" w:hAnsi="Courier New" w:cs="Courier New"/>
          <w:bCs/>
          <w:sz w:val="24"/>
          <w:szCs w:val="24"/>
          <w:lang w:val="es-ES_tradnl" w:eastAsia="es-ES"/>
        </w:rPr>
        <w:t>nterc</w:t>
      </w:r>
      <w:r>
        <w:rPr>
          <w:rFonts w:ascii="Courier New" w:eastAsia="Times New Roman" w:hAnsi="Courier New" w:cs="Courier New"/>
          <w:bCs/>
          <w:sz w:val="24"/>
          <w:szCs w:val="24"/>
          <w:lang w:val="es-ES_tradnl" w:eastAsia="es-ES"/>
        </w:rPr>
        <w:t>a</w:t>
      </w:r>
      <w:r w:rsidR="0096470D">
        <w:rPr>
          <w:rFonts w:ascii="Courier New" w:eastAsia="Times New Roman" w:hAnsi="Courier New" w:cs="Courier New"/>
          <w:bCs/>
          <w:sz w:val="24"/>
          <w:szCs w:val="24"/>
          <w:lang w:val="es-ES_tradnl" w:eastAsia="es-ES"/>
        </w:rPr>
        <w:t>la</w:t>
      </w:r>
      <w:r>
        <w:rPr>
          <w:rFonts w:ascii="Courier New" w:eastAsia="Times New Roman" w:hAnsi="Courier New" w:cs="Courier New"/>
          <w:bCs/>
          <w:sz w:val="24"/>
          <w:szCs w:val="24"/>
          <w:lang w:val="es-ES_tradnl" w:eastAsia="es-ES"/>
        </w:rPr>
        <w:t xml:space="preserve">r </w:t>
      </w:r>
      <w:r w:rsidR="0096470D">
        <w:rPr>
          <w:rFonts w:ascii="Courier New" w:eastAsia="Times New Roman" w:hAnsi="Courier New" w:cs="Courier New"/>
          <w:bCs/>
          <w:sz w:val="24"/>
          <w:szCs w:val="24"/>
          <w:lang w:val="es-ES_tradnl" w:eastAsia="es-ES"/>
        </w:rPr>
        <w:t xml:space="preserve">en el inciso tercero del artículo 75, reemplazado por el numeral 27), que ha pasado a ser 33), entre </w:t>
      </w:r>
      <w:r w:rsidR="00065F12">
        <w:rPr>
          <w:rFonts w:ascii="Courier New" w:eastAsia="Times New Roman" w:hAnsi="Courier New" w:cs="Courier New"/>
          <w:bCs/>
          <w:sz w:val="24"/>
          <w:szCs w:val="24"/>
          <w:lang w:val="es-ES_tradnl" w:eastAsia="es-ES"/>
        </w:rPr>
        <w:t>la palabra “reposición” y el vocablo “y”, la frase “</w:t>
      </w:r>
      <w:r w:rsidR="00065F12">
        <w:rPr>
          <w:rFonts w:ascii="Courier New" w:hAnsi="Courier New" w:cs="Courier New"/>
          <w:sz w:val="24"/>
          <w:szCs w:val="24"/>
        </w:rPr>
        <w:t>, de conformidad a las reglas generales,</w:t>
      </w:r>
      <w:r w:rsidR="00065F12">
        <w:rPr>
          <w:rFonts w:ascii="Courier New" w:eastAsia="Times New Roman" w:hAnsi="Courier New" w:cs="Courier New"/>
          <w:bCs/>
          <w:sz w:val="24"/>
          <w:szCs w:val="24"/>
          <w:lang w:val="es-ES_tradnl" w:eastAsia="es-ES"/>
        </w:rPr>
        <w:t>”.</w:t>
      </w:r>
    </w:p>
    <w:p w14:paraId="24B8EFF0" w14:textId="77777777" w:rsidR="0096470D" w:rsidRDefault="0096470D" w:rsidP="004567A9">
      <w:pPr>
        <w:pStyle w:val="Prrafodelista"/>
        <w:tabs>
          <w:tab w:val="left" w:pos="3969"/>
        </w:tabs>
        <w:spacing w:after="120" w:line="276" w:lineRule="auto"/>
        <w:ind w:left="3402"/>
        <w:contextualSpacing w:val="0"/>
        <w:jc w:val="both"/>
        <w:rPr>
          <w:rFonts w:ascii="Courier New" w:eastAsia="Times New Roman" w:hAnsi="Courier New" w:cs="Courier New"/>
          <w:bCs/>
          <w:sz w:val="24"/>
          <w:szCs w:val="24"/>
          <w:lang w:val="es-ES_tradnl" w:eastAsia="es-ES"/>
        </w:rPr>
      </w:pPr>
    </w:p>
    <w:p w14:paraId="65D98B39" w14:textId="77777777" w:rsidR="00A2089E" w:rsidRPr="00D25E63" w:rsidRDefault="001719E2" w:rsidP="004567A9">
      <w:pPr>
        <w:pStyle w:val="Prrafodelista"/>
        <w:numPr>
          <w:ilvl w:val="0"/>
          <w:numId w:val="9"/>
        </w:numPr>
        <w:tabs>
          <w:tab w:val="left" w:pos="3969"/>
        </w:tabs>
        <w:spacing w:after="120" w:line="276" w:lineRule="auto"/>
        <w:ind w:left="2835" w:right="-1" w:firstLine="567"/>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 xml:space="preserve">Para modificar </w:t>
      </w:r>
      <w:r w:rsidR="00A2089E">
        <w:rPr>
          <w:rFonts w:ascii="Courier New" w:eastAsia="Times New Roman" w:hAnsi="Courier New" w:cs="Courier New"/>
          <w:bCs/>
          <w:sz w:val="24"/>
          <w:szCs w:val="24"/>
          <w:lang w:val="es-ES_tradnl" w:eastAsia="es-ES"/>
        </w:rPr>
        <w:t xml:space="preserve">el artículo 76 </w:t>
      </w:r>
      <w:proofErr w:type="spellStart"/>
      <w:r w:rsidR="00A2089E">
        <w:rPr>
          <w:rFonts w:ascii="Courier New" w:eastAsia="Times New Roman" w:hAnsi="Courier New" w:cs="Courier New"/>
          <w:bCs/>
          <w:sz w:val="24"/>
          <w:szCs w:val="24"/>
          <w:lang w:val="es-ES_tradnl" w:eastAsia="es-ES"/>
        </w:rPr>
        <w:t>quáter</w:t>
      </w:r>
      <w:proofErr w:type="spellEnd"/>
      <w:r w:rsidR="00A2089E">
        <w:rPr>
          <w:rFonts w:ascii="Courier New" w:eastAsia="Times New Roman" w:hAnsi="Courier New" w:cs="Courier New"/>
          <w:bCs/>
          <w:sz w:val="24"/>
          <w:szCs w:val="24"/>
          <w:lang w:val="es-ES_tradnl" w:eastAsia="es-ES"/>
        </w:rPr>
        <w:t>, incorporado por el n</w:t>
      </w:r>
      <w:r w:rsidR="00D1266F">
        <w:rPr>
          <w:rFonts w:ascii="Courier New" w:eastAsia="Times New Roman" w:hAnsi="Courier New" w:cs="Courier New"/>
          <w:bCs/>
          <w:sz w:val="24"/>
          <w:szCs w:val="24"/>
          <w:lang w:val="es-ES_tradnl" w:eastAsia="es-ES"/>
        </w:rPr>
        <w:t>umeral</w:t>
      </w:r>
      <w:r w:rsidR="00A2089E">
        <w:rPr>
          <w:rFonts w:ascii="Courier New" w:eastAsia="Times New Roman" w:hAnsi="Courier New" w:cs="Courier New"/>
          <w:bCs/>
          <w:sz w:val="24"/>
          <w:szCs w:val="24"/>
          <w:lang w:val="es-ES_tradnl" w:eastAsia="es-ES"/>
        </w:rPr>
        <w:t xml:space="preserve"> 32), que ha pasado a ser 38), de la siguiente manera:</w:t>
      </w:r>
    </w:p>
    <w:p w14:paraId="65BEFD05" w14:textId="77777777" w:rsidR="00494307" w:rsidRDefault="00494307" w:rsidP="00494307">
      <w:pPr>
        <w:pStyle w:val="Prrafodelista"/>
        <w:spacing w:after="0" w:line="276" w:lineRule="auto"/>
        <w:ind w:left="2835" w:right="-1" w:firstLine="1701"/>
        <w:jc w:val="both"/>
        <w:rPr>
          <w:rFonts w:ascii="Courier New" w:eastAsia="Times New Roman" w:hAnsi="Courier New" w:cs="Courier New"/>
          <w:bCs/>
          <w:sz w:val="24"/>
          <w:szCs w:val="24"/>
          <w:lang w:val="es-ES_tradnl" w:eastAsia="es-ES"/>
        </w:rPr>
      </w:pPr>
    </w:p>
    <w:p w14:paraId="6AFD978F" w14:textId="77777777" w:rsidR="00A2089E" w:rsidRDefault="00A2089E" w:rsidP="004567A9">
      <w:pPr>
        <w:pStyle w:val="Prrafodelista"/>
        <w:numPr>
          <w:ilvl w:val="0"/>
          <w:numId w:val="29"/>
        </w:numPr>
        <w:tabs>
          <w:tab w:val="left" w:pos="4536"/>
        </w:tabs>
        <w:spacing w:after="0" w:line="276" w:lineRule="auto"/>
        <w:ind w:left="2835" w:right="-1" w:firstLine="1134"/>
        <w:jc w:val="both"/>
        <w:rPr>
          <w:rFonts w:ascii="Courier New" w:eastAsia="Times New Roman" w:hAnsi="Courier New" w:cs="Courier New"/>
          <w:bCs/>
          <w:sz w:val="24"/>
          <w:szCs w:val="24"/>
          <w:lang w:val="es-ES_tradnl" w:eastAsia="es-ES"/>
        </w:rPr>
      </w:pPr>
      <w:proofErr w:type="spellStart"/>
      <w:r>
        <w:rPr>
          <w:rFonts w:ascii="Courier New" w:eastAsia="Times New Roman" w:hAnsi="Courier New" w:cs="Courier New"/>
          <w:bCs/>
          <w:sz w:val="24"/>
          <w:szCs w:val="24"/>
          <w:lang w:val="es-ES_tradnl" w:eastAsia="es-ES"/>
        </w:rPr>
        <w:t>Modif</w:t>
      </w:r>
      <w:r w:rsidR="00D1266F">
        <w:rPr>
          <w:rFonts w:ascii="Courier New" w:eastAsia="Times New Roman" w:hAnsi="Courier New" w:cs="Courier New"/>
          <w:bCs/>
          <w:sz w:val="24"/>
          <w:szCs w:val="24"/>
          <w:lang w:val="es-ES_tradnl" w:eastAsia="es-ES"/>
        </w:rPr>
        <w:t>í</w:t>
      </w:r>
      <w:r>
        <w:rPr>
          <w:rFonts w:ascii="Courier New" w:eastAsia="Times New Roman" w:hAnsi="Courier New" w:cs="Courier New"/>
          <w:bCs/>
          <w:sz w:val="24"/>
          <w:szCs w:val="24"/>
          <w:lang w:val="es-ES_tradnl" w:eastAsia="es-ES"/>
        </w:rPr>
        <w:t>case</w:t>
      </w:r>
      <w:proofErr w:type="spellEnd"/>
      <w:r>
        <w:rPr>
          <w:rFonts w:ascii="Courier New" w:eastAsia="Times New Roman" w:hAnsi="Courier New" w:cs="Courier New"/>
          <w:bCs/>
          <w:sz w:val="24"/>
          <w:szCs w:val="24"/>
          <w:lang w:val="es-ES_tradnl" w:eastAsia="es-ES"/>
        </w:rPr>
        <w:t xml:space="preserve"> el inciso primero de la siguiente forma:</w:t>
      </w:r>
    </w:p>
    <w:p w14:paraId="1DAC34A0" w14:textId="77777777" w:rsidR="00A2089E" w:rsidRDefault="00A2089E" w:rsidP="00D25E63">
      <w:pPr>
        <w:pStyle w:val="Prrafodelista"/>
        <w:tabs>
          <w:tab w:val="left" w:pos="4536"/>
        </w:tabs>
        <w:spacing w:after="0" w:line="276" w:lineRule="auto"/>
        <w:ind w:left="4071" w:right="-1"/>
        <w:jc w:val="both"/>
        <w:rPr>
          <w:rFonts w:ascii="Courier New" w:eastAsia="Times New Roman" w:hAnsi="Courier New" w:cs="Courier New"/>
          <w:bCs/>
          <w:sz w:val="24"/>
          <w:szCs w:val="24"/>
          <w:lang w:val="es-ES_tradnl" w:eastAsia="es-ES"/>
        </w:rPr>
      </w:pPr>
    </w:p>
    <w:p w14:paraId="726B9259" w14:textId="77777777" w:rsidR="00A2089E" w:rsidRDefault="00A2089E" w:rsidP="004567A9">
      <w:pPr>
        <w:pStyle w:val="Prrafodelista"/>
        <w:numPr>
          <w:ilvl w:val="2"/>
          <w:numId w:val="9"/>
        </w:numPr>
        <w:tabs>
          <w:tab w:val="left" w:pos="5103"/>
        </w:tabs>
        <w:spacing w:after="0" w:line="276" w:lineRule="auto"/>
        <w:ind w:left="2835" w:right="-1" w:firstLine="1985"/>
        <w:jc w:val="both"/>
        <w:rPr>
          <w:rFonts w:ascii="Courier New" w:eastAsia="Times New Roman" w:hAnsi="Courier New" w:cs="Courier New"/>
          <w:bCs/>
          <w:sz w:val="24"/>
          <w:szCs w:val="24"/>
          <w:lang w:val="es-ES_tradnl" w:eastAsia="es-ES"/>
        </w:rPr>
      </w:pPr>
      <w:proofErr w:type="spellStart"/>
      <w:r>
        <w:rPr>
          <w:rFonts w:ascii="Courier New" w:eastAsia="Times New Roman" w:hAnsi="Courier New" w:cs="Courier New"/>
          <w:bCs/>
          <w:sz w:val="24"/>
          <w:szCs w:val="24"/>
          <w:lang w:val="es-ES_tradnl" w:eastAsia="es-ES"/>
        </w:rPr>
        <w:t>Reemplázase</w:t>
      </w:r>
      <w:proofErr w:type="spellEnd"/>
      <w:r>
        <w:rPr>
          <w:rFonts w:ascii="Courier New" w:eastAsia="Times New Roman" w:hAnsi="Courier New" w:cs="Courier New"/>
          <w:bCs/>
          <w:sz w:val="24"/>
          <w:szCs w:val="24"/>
          <w:lang w:val="es-ES_tradnl" w:eastAsia="es-ES"/>
        </w:rPr>
        <w:t xml:space="preserve"> la frase “de intermediación, estén siendo” por la frase “intermedios para capacitación”.</w:t>
      </w:r>
    </w:p>
    <w:p w14:paraId="23DA5153" w14:textId="77777777" w:rsidR="004567A9" w:rsidRDefault="004567A9" w:rsidP="004567A9">
      <w:pPr>
        <w:pStyle w:val="Prrafodelista"/>
        <w:tabs>
          <w:tab w:val="left" w:pos="5103"/>
        </w:tabs>
        <w:spacing w:after="0" w:line="276" w:lineRule="auto"/>
        <w:ind w:left="4820" w:right="-1"/>
        <w:jc w:val="both"/>
        <w:rPr>
          <w:rFonts w:ascii="Courier New" w:eastAsia="Times New Roman" w:hAnsi="Courier New" w:cs="Courier New"/>
          <w:bCs/>
          <w:sz w:val="24"/>
          <w:szCs w:val="24"/>
          <w:lang w:val="es-ES_tradnl" w:eastAsia="es-ES"/>
        </w:rPr>
      </w:pPr>
    </w:p>
    <w:p w14:paraId="096EB3B3" w14:textId="77777777" w:rsidR="00A2089E" w:rsidRDefault="003A1F42" w:rsidP="004567A9">
      <w:pPr>
        <w:pStyle w:val="Prrafodelista"/>
        <w:numPr>
          <w:ilvl w:val="2"/>
          <w:numId w:val="9"/>
        </w:numPr>
        <w:tabs>
          <w:tab w:val="left" w:pos="5103"/>
        </w:tabs>
        <w:spacing w:after="0" w:line="276" w:lineRule="auto"/>
        <w:ind w:left="2835" w:right="-1" w:firstLine="1985"/>
        <w:jc w:val="both"/>
        <w:rPr>
          <w:rFonts w:ascii="Courier New" w:eastAsia="Times New Roman" w:hAnsi="Courier New" w:cs="Courier New"/>
          <w:bCs/>
          <w:sz w:val="24"/>
          <w:szCs w:val="24"/>
          <w:lang w:val="es-ES_tradnl" w:eastAsia="es-ES"/>
        </w:rPr>
      </w:pPr>
      <w:proofErr w:type="spellStart"/>
      <w:r>
        <w:rPr>
          <w:rFonts w:ascii="Courier New" w:eastAsia="Times New Roman" w:hAnsi="Courier New" w:cs="Courier New"/>
          <w:bCs/>
          <w:sz w:val="24"/>
          <w:szCs w:val="24"/>
          <w:lang w:val="es-ES_tradnl" w:eastAsia="es-ES"/>
        </w:rPr>
        <w:t>Intercálase</w:t>
      </w:r>
      <w:proofErr w:type="spellEnd"/>
      <w:r>
        <w:rPr>
          <w:rFonts w:ascii="Courier New" w:eastAsia="Times New Roman" w:hAnsi="Courier New" w:cs="Courier New"/>
          <w:bCs/>
          <w:sz w:val="24"/>
          <w:szCs w:val="24"/>
          <w:lang w:val="es-ES_tradnl" w:eastAsia="es-ES"/>
        </w:rPr>
        <w:t xml:space="preserve"> entre la palabra “suspensión” y el punto aparte (.), la frase “, como medio para cautelar el buen funcionamiento del sistema de capacitación y empleo”.</w:t>
      </w:r>
    </w:p>
    <w:p w14:paraId="76F085A2" w14:textId="77777777" w:rsidR="003A1F42" w:rsidRDefault="003A1F42" w:rsidP="00D25E63">
      <w:pPr>
        <w:pStyle w:val="Prrafodelista"/>
        <w:tabs>
          <w:tab w:val="left" w:pos="4536"/>
        </w:tabs>
        <w:spacing w:after="0" w:line="276" w:lineRule="auto"/>
        <w:ind w:left="4678" w:right="-1"/>
        <w:jc w:val="both"/>
        <w:rPr>
          <w:rFonts w:ascii="Courier New" w:eastAsia="Times New Roman" w:hAnsi="Courier New" w:cs="Courier New"/>
          <w:bCs/>
          <w:sz w:val="24"/>
          <w:szCs w:val="24"/>
          <w:lang w:val="es-ES_tradnl" w:eastAsia="es-ES"/>
        </w:rPr>
      </w:pPr>
    </w:p>
    <w:p w14:paraId="04438D1E" w14:textId="77777777" w:rsidR="003A1F42" w:rsidRDefault="003A1F42" w:rsidP="004567A9">
      <w:pPr>
        <w:pStyle w:val="Prrafodelista"/>
        <w:numPr>
          <w:ilvl w:val="0"/>
          <w:numId w:val="29"/>
        </w:numPr>
        <w:tabs>
          <w:tab w:val="left" w:pos="4536"/>
        </w:tabs>
        <w:spacing w:after="0" w:line="276" w:lineRule="auto"/>
        <w:ind w:left="2835" w:right="-1" w:firstLine="1134"/>
        <w:jc w:val="both"/>
        <w:rPr>
          <w:rFonts w:ascii="Courier New" w:eastAsia="Times New Roman" w:hAnsi="Courier New" w:cs="Courier New"/>
          <w:bCs/>
          <w:sz w:val="24"/>
          <w:szCs w:val="24"/>
          <w:lang w:val="es-ES_tradnl" w:eastAsia="es-ES"/>
        </w:rPr>
      </w:pPr>
      <w:proofErr w:type="spellStart"/>
      <w:r>
        <w:rPr>
          <w:rFonts w:ascii="Courier New" w:eastAsia="Times New Roman" w:hAnsi="Courier New" w:cs="Courier New"/>
          <w:bCs/>
          <w:sz w:val="24"/>
          <w:szCs w:val="24"/>
          <w:lang w:val="es-ES_tradnl" w:eastAsia="es-ES"/>
        </w:rPr>
        <w:t>Reemplázase</w:t>
      </w:r>
      <w:proofErr w:type="spellEnd"/>
      <w:r>
        <w:rPr>
          <w:rFonts w:ascii="Courier New" w:eastAsia="Times New Roman" w:hAnsi="Courier New" w:cs="Courier New"/>
          <w:bCs/>
          <w:sz w:val="24"/>
          <w:szCs w:val="24"/>
          <w:lang w:val="es-ES_tradnl" w:eastAsia="es-ES"/>
        </w:rPr>
        <w:t xml:space="preserve"> el inciso tercero por el siguiente:</w:t>
      </w:r>
    </w:p>
    <w:p w14:paraId="2E8975B7" w14:textId="77777777" w:rsidR="003A1F42" w:rsidRDefault="003A1F42" w:rsidP="00D25E63">
      <w:pPr>
        <w:pStyle w:val="Prrafodelista"/>
        <w:tabs>
          <w:tab w:val="left" w:pos="4536"/>
        </w:tabs>
        <w:spacing w:after="0" w:line="276" w:lineRule="auto"/>
        <w:ind w:left="4071" w:right="-1"/>
        <w:jc w:val="both"/>
        <w:rPr>
          <w:rFonts w:ascii="Courier New" w:eastAsia="Times New Roman" w:hAnsi="Courier New" w:cs="Courier New"/>
          <w:bCs/>
          <w:sz w:val="24"/>
          <w:szCs w:val="24"/>
          <w:lang w:val="es-ES_tradnl" w:eastAsia="es-ES"/>
        </w:rPr>
      </w:pPr>
    </w:p>
    <w:p w14:paraId="6A75C1B3" w14:textId="77777777" w:rsidR="00D25E63" w:rsidRPr="00D25E63" w:rsidRDefault="00D25E63" w:rsidP="004567A9">
      <w:pPr>
        <w:pStyle w:val="Prrafodelista"/>
        <w:tabs>
          <w:tab w:val="left" w:pos="5103"/>
        </w:tabs>
        <w:spacing w:after="0" w:line="276" w:lineRule="auto"/>
        <w:ind w:left="2835" w:right="-1" w:firstLine="1701"/>
        <w:jc w:val="both"/>
        <w:rPr>
          <w:rFonts w:ascii="Courier New" w:eastAsia="Times New Roman" w:hAnsi="Courier New" w:cs="Courier New"/>
          <w:bCs/>
          <w:sz w:val="24"/>
          <w:szCs w:val="24"/>
          <w:lang w:val="es-ES_tradnl" w:eastAsia="es-ES"/>
        </w:rPr>
      </w:pPr>
      <w:r w:rsidRPr="00D25E63">
        <w:rPr>
          <w:rFonts w:ascii="Courier New" w:hAnsi="Courier New" w:cs="Courier New"/>
          <w:sz w:val="24"/>
          <w:szCs w:val="24"/>
        </w:rPr>
        <w:t>“En contra de la resolución del Director Nacional que disponga la suspensión de un organismo técnico podrá reclamarse</w:t>
      </w:r>
      <w:r w:rsidR="00D1266F">
        <w:rPr>
          <w:rFonts w:ascii="Courier New" w:hAnsi="Courier New" w:cs="Courier New"/>
          <w:sz w:val="24"/>
          <w:szCs w:val="24"/>
        </w:rPr>
        <w:t xml:space="preserve"> en sede administrativa sólo mediante recurso de reposición</w:t>
      </w:r>
      <w:r w:rsidR="00947C8E">
        <w:rPr>
          <w:rFonts w:ascii="Courier New" w:hAnsi="Courier New" w:cs="Courier New"/>
          <w:sz w:val="24"/>
          <w:szCs w:val="24"/>
        </w:rPr>
        <w:t>, de conformidad a las reglas generales,</w:t>
      </w:r>
      <w:r w:rsidR="00D1266F">
        <w:rPr>
          <w:rFonts w:ascii="Courier New" w:hAnsi="Courier New" w:cs="Courier New"/>
          <w:sz w:val="24"/>
          <w:szCs w:val="24"/>
        </w:rPr>
        <w:t xml:space="preserve"> y</w:t>
      </w:r>
      <w:r w:rsidRPr="00D25E63">
        <w:rPr>
          <w:rFonts w:ascii="Courier New" w:hAnsi="Courier New" w:cs="Courier New"/>
          <w:sz w:val="24"/>
          <w:szCs w:val="24"/>
        </w:rPr>
        <w:t xml:space="preserve"> ante el Juez de Letras en lo Civil correspondiente al domicilio del afectado, dentro de los cinco días siguientes a la notificación de la resolución respectiva. El Juez resolverá sin forma de juicio, previo informe del Servicio Nacional.”</w:t>
      </w:r>
      <w:r w:rsidR="001719E2">
        <w:rPr>
          <w:rFonts w:ascii="Courier New" w:hAnsi="Courier New" w:cs="Courier New"/>
          <w:sz w:val="24"/>
          <w:szCs w:val="24"/>
        </w:rPr>
        <w:t>.</w:t>
      </w:r>
    </w:p>
    <w:p w14:paraId="4294D029" w14:textId="77777777" w:rsidR="00D25E63" w:rsidRDefault="00D25E63" w:rsidP="00D25E63">
      <w:pPr>
        <w:pStyle w:val="Prrafodelista"/>
        <w:tabs>
          <w:tab w:val="left" w:pos="4536"/>
        </w:tabs>
        <w:spacing w:after="0" w:line="276" w:lineRule="auto"/>
        <w:ind w:left="4071" w:right="-1"/>
        <w:jc w:val="both"/>
        <w:rPr>
          <w:rFonts w:ascii="Courier New" w:eastAsia="Times New Roman" w:hAnsi="Courier New" w:cs="Courier New"/>
          <w:bCs/>
          <w:sz w:val="24"/>
          <w:szCs w:val="24"/>
          <w:lang w:val="es-ES_tradnl" w:eastAsia="es-ES"/>
        </w:rPr>
      </w:pPr>
    </w:p>
    <w:p w14:paraId="62029075" w14:textId="77777777" w:rsidR="00D25E63" w:rsidRDefault="001719E2" w:rsidP="00D1266F">
      <w:pPr>
        <w:pStyle w:val="Prrafodelista"/>
        <w:numPr>
          <w:ilvl w:val="0"/>
          <w:numId w:val="9"/>
        </w:numPr>
        <w:tabs>
          <w:tab w:val="left" w:pos="3969"/>
        </w:tabs>
        <w:spacing w:after="0" w:line="276" w:lineRule="auto"/>
        <w:ind w:left="2835" w:right="-1" w:firstLine="567"/>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Para r</w:t>
      </w:r>
      <w:r w:rsidR="00D25E63">
        <w:rPr>
          <w:rFonts w:ascii="Courier New" w:eastAsia="Times New Roman" w:hAnsi="Courier New" w:cs="Courier New"/>
          <w:bCs/>
          <w:sz w:val="24"/>
          <w:szCs w:val="24"/>
          <w:lang w:val="es-ES_tradnl" w:eastAsia="es-ES"/>
        </w:rPr>
        <w:t>eempl</w:t>
      </w:r>
      <w:r>
        <w:rPr>
          <w:rFonts w:ascii="Courier New" w:eastAsia="Times New Roman" w:hAnsi="Courier New" w:cs="Courier New"/>
          <w:bCs/>
          <w:sz w:val="24"/>
          <w:szCs w:val="24"/>
          <w:lang w:val="es-ES_tradnl" w:eastAsia="es-ES"/>
        </w:rPr>
        <w:t xml:space="preserve">azar </w:t>
      </w:r>
      <w:r w:rsidR="00D25E63">
        <w:rPr>
          <w:rFonts w:ascii="Courier New" w:eastAsia="Times New Roman" w:hAnsi="Courier New" w:cs="Courier New"/>
          <w:bCs/>
          <w:sz w:val="24"/>
          <w:szCs w:val="24"/>
          <w:lang w:val="es-ES_tradnl" w:eastAsia="es-ES"/>
        </w:rPr>
        <w:t>el numera</w:t>
      </w:r>
      <w:r w:rsidR="00D1266F">
        <w:rPr>
          <w:rFonts w:ascii="Courier New" w:eastAsia="Times New Roman" w:hAnsi="Courier New" w:cs="Courier New"/>
          <w:bCs/>
          <w:sz w:val="24"/>
          <w:szCs w:val="24"/>
          <w:lang w:val="es-ES_tradnl" w:eastAsia="es-ES"/>
        </w:rPr>
        <w:t>l</w:t>
      </w:r>
      <w:r w:rsidR="00D25E63">
        <w:rPr>
          <w:rFonts w:ascii="Courier New" w:eastAsia="Times New Roman" w:hAnsi="Courier New" w:cs="Courier New"/>
          <w:bCs/>
          <w:sz w:val="24"/>
          <w:szCs w:val="24"/>
          <w:lang w:val="es-ES_tradnl" w:eastAsia="es-ES"/>
        </w:rPr>
        <w:t xml:space="preserve"> 34), que ha pasado a ser 40), por el siguiente:</w:t>
      </w:r>
    </w:p>
    <w:p w14:paraId="176CB0FF" w14:textId="77777777" w:rsidR="00D25E63" w:rsidRDefault="00D25E63" w:rsidP="00D25E63">
      <w:pPr>
        <w:pStyle w:val="Prrafodelista"/>
        <w:tabs>
          <w:tab w:val="left" w:pos="4536"/>
        </w:tabs>
        <w:spacing w:after="0" w:line="276" w:lineRule="auto"/>
        <w:ind w:right="-1"/>
        <w:jc w:val="both"/>
        <w:rPr>
          <w:rFonts w:ascii="Courier New" w:eastAsia="Times New Roman" w:hAnsi="Courier New" w:cs="Courier New"/>
          <w:bCs/>
          <w:sz w:val="24"/>
          <w:szCs w:val="24"/>
          <w:lang w:val="es-ES_tradnl" w:eastAsia="es-ES"/>
        </w:rPr>
      </w:pPr>
    </w:p>
    <w:p w14:paraId="3FCEEDF8" w14:textId="77777777" w:rsidR="00D25E63" w:rsidRDefault="00D25E63" w:rsidP="004567A9">
      <w:pPr>
        <w:pStyle w:val="Prrafodelista"/>
        <w:tabs>
          <w:tab w:val="left" w:pos="4536"/>
        </w:tabs>
        <w:spacing w:after="0" w:line="276" w:lineRule="auto"/>
        <w:ind w:left="2835" w:right="-1" w:firstLine="1276"/>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 xml:space="preserve">“40) </w:t>
      </w:r>
      <w:proofErr w:type="spellStart"/>
      <w:r>
        <w:rPr>
          <w:rFonts w:ascii="Courier New" w:eastAsia="Times New Roman" w:hAnsi="Courier New" w:cs="Courier New"/>
          <w:bCs/>
          <w:sz w:val="24"/>
          <w:szCs w:val="24"/>
          <w:lang w:val="es-ES_tradnl" w:eastAsia="es-ES"/>
        </w:rPr>
        <w:t>Modifícase</w:t>
      </w:r>
      <w:proofErr w:type="spellEnd"/>
      <w:r>
        <w:rPr>
          <w:rFonts w:ascii="Courier New" w:eastAsia="Times New Roman" w:hAnsi="Courier New" w:cs="Courier New"/>
          <w:bCs/>
          <w:sz w:val="24"/>
          <w:szCs w:val="24"/>
          <w:lang w:val="es-ES_tradnl" w:eastAsia="es-ES"/>
        </w:rPr>
        <w:t xml:space="preserve"> el artículo 77, de la siguiente manera:</w:t>
      </w:r>
    </w:p>
    <w:p w14:paraId="008C19F1" w14:textId="77777777" w:rsidR="00D25E63" w:rsidRDefault="00D25E63" w:rsidP="00D25E63">
      <w:pPr>
        <w:pStyle w:val="Prrafodelista"/>
        <w:tabs>
          <w:tab w:val="left" w:pos="4536"/>
        </w:tabs>
        <w:spacing w:after="0" w:line="276" w:lineRule="auto"/>
        <w:ind w:left="4071" w:right="-1"/>
        <w:jc w:val="both"/>
        <w:rPr>
          <w:rFonts w:ascii="Courier New" w:eastAsia="Times New Roman" w:hAnsi="Courier New" w:cs="Courier New"/>
          <w:bCs/>
          <w:sz w:val="24"/>
          <w:szCs w:val="24"/>
          <w:lang w:val="es-ES_tradnl" w:eastAsia="es-ES"/>
        </w:rPr>
      </w:pPr>
    </w:p>
    <w:p w14:paraId="19CBD3AC" w14:textId="77777777" w:rsidR="009F0BF7" w:rsidRDefault="009F0BF7" w:rsidP="004567A9">
      <w:pPr>
        <w:pStyle w:val="Style2"/>
        <w:widowControl/>
        <w:numPr>
          <w:ilvl w:val="0"/>
          <w:numId w:val="32"/>
        </w:numPr>
        <w:tabs>
          <w:tab w:val="left" w:pos="2268"/>
          <w:tab w:val="left" w:pos="3402"/>
          <w:tab w:val="left" w:pos="5387"/>
        </w:tabs>
        <w:kinsoku w:val="0"/>
        <w:autoSpaceDE/>
        <w:autoSpaceDN/>
        <w:spacing w:before="0"/>
        <w:ind w:left="2835" w:firstLine="1985"/>
        <w:rPr>
          <w:rFonts w:ascii="Courier New" w:hAnsi="Courier New" w:cs="Courier New"/>
          <w:sz w:val="24"/>
          <w:szCs w:val="24"/>
          <w:lang w:val="es-CL"/>
        </w:rPr>
      </w:pPr>
      <w:proofErr w:type="spellStart"/>
      <w:r w:rsidRPr="00AE44FE">
        <w:rPr>
          <w:rFonts w:ascii="Courier New" w:hAnsi="Courier New" w:cs="Courier New"/>
          <w:sz w:val="24"/>
          <w:szCs w:val="24"/>
          <w:lang w:val="es-CL"/>
        </w:rPr>
        <w:t>Reemplázase</w:t>
      </w:r>
      <w:proofErr w:type="spellEnd"/>
      <w:r w:rsidRPr="00AE44FE">
        <w:rPr>
          <w:rFonts w:ascii="Courier New" w:hAnsi="Courier New" w:cs="Courier New"/>
          <w:sz w:val="24"/>
          <w:szCs w:val="24"/>
          <w:lang w:val="es-CL"/>
        </w:rPr>
        <w:t xml:space="preserve"> en el inciso tercero del artículo 77</w:t>
      </w:r>
      <w:r w:rsidRPr="005B1A53">
        <w:rPr>
          <w:rFonts w:ascii="Courier New" w:hAnsi="Courier New" w:cs="Courier New"/>
          <w:b/>
          <w:sz w:val="24"/>
          <w:szCs w:val="24"/>
          <w:lang w:val="es-CL"/>
        </w:rPr>
        <w:t xml:space="preserve"> </w:t>
      </w:r>
      <w:r w:rsidRPr="005B1A53">
        <w:rPr>
          <w:rFonts w:ascii="Courier New" w:hAnsi="Courier New" w:cs="Courier New"/>
          <w:sz w:val="24"/>
          <w:szCs w:val="24"/>
          <w:lang w:val="es-CL"/>
        </w:rPr>
        <w:t>la frase “transcurrido un año, contado” por la frase “transcurridos cinco años contados”.</w:t>
      </w:r>
    </w:p>
    <w:p w14:paraId="3B842BE7" w14:textId="77777777" w:rsidR="009F0BF7" w:rsidRDefault="009F0BF7" w:rsidP="009F0BF7">
      <w:pPr>
        <w:pStyle w:val="Style2"/>
        <w:widowControl/>
        <w:tabs>
          <w:tab w:val="left" w:pos="2268"/>
          <w:tab w:val="left" w:pos="3402"/>
        </w:tabs>
        <w:kinsoku w:val="0"/>
        <w:autoSpaceDE/>
        <w:autoSpaceDN/>
        <w:spacing w:before="0"/>
        <w:ind w:left="3768"/>
        <w:rPr>
          <w:rFonts w:ascii="Courier New" w:hAnsi="Courier New" w:cs="Courier New"/>
          <w:sz w:val="24"/>
          <w:szCs w:val="24"/>
          <w:lang w:val="es-CL"/>
        </w:rPr>
      </w:pPr>
    </w:p>
    <w:p w14:paraId="589507A8" w14:textId="77777777" w:rsidR="00494307" w:rsidRPr="009F0BF7" w:rsidRDefault="00D1266F" w:rsidP="004567A9">
      <w:pPr>
        <w:pStyle w:val="Style2"/>
        <w:widowControl/>
        <w:numPr>
          <w:ilvl w:val="0"/>
          <w:numId w:val="32"/>
        </w:numPr>
        <w:tabs>
          <w:tab w:val="left" w:pos="2268"/>
          <w:tab w:val="left" w:pos="3402"/>
          <w:tab w:val="left" w:pos="5387"/>
        </w:tabs>
        <w:kinsoku w:val="0"/>
        <w:autoSpaceDE/>
        <w:autoSpaceDN/>
        <w:spacing w:before="0"/>
        <w:ind w:left="2835" w:firstLine="1985"/>
        <w:rPr>
          <w:rFonts w:ascii="Courier New" w:hAnsi="Courier New" w:cs="Courier New"/>
          <w:bCs/>
          <w:sz w:val="24"/>
          <w:szCs w:val="24"/>
          <w:lang w:val="es-CL"/>
        </w:rPr>
      </w:pPr>
      <w:proofErr w:type="spellStart"/>
      <w:r>
        <w:rPr>
          <w:rFonts w:ascii="Courier New" w:hAnsi="Courier New" w:cs="Courier New"/>
          <w:sz w:val="24"/>
          <w:szCs w:val="24"/>
          <w:lang w:val="es-CL"/>
        </w:rPr>
        <w:t>Agrégase</w:t>
      </w:r>
      <w:proofErr w:type="spellEnd"/>
      <w:r>
        <w:rPr>
          <w:rFonts w:ascii="Courier New" w:hAnsi="Courier New" w:cs="Courier New"/>
          <w:sz w:val="24"/>
          <w:szCs w:val="24"/>
          <w:lang w:val="es-CL"/>
        </w:rPr>
        <w:t xml:space="preserve"> </w:t>
      </w:r>
      <w:r w:rsidR="009F0BF7">
        <w:rPr>
          <w:rFonts w:ascii="Courier New" w:hAnsi="Courier New" w:cs="Courier New"/>
          <w:sz w:val="24"/>
          <w:szCs w:val="24"/>
          <w:lang w:val="es-CL"/>
        </w:rPr>
        <w:t>en el inciso cuarto y último, a continuación del punto aparte, que pasa a ser seguido, la siguiente frase:</w:t>
      </w:r>
    </w:p>
    <w:p w14:paraId="6853AC2B" w14:textId="77777777" w:rsidR="001719E2" w:rsidRDefault="001719E2" w:rsidP="004567A9">
      <w:pPr>
        <w:pStyle w:val="Prrafodelista"/>
        <w:tabs>
          <w:tab w:val="left" w:pos="4536"/>
        </w:tabs>
        <w:spacing w:after="0" w:line="276" w:lineRule="auto"/>
        <w:ind w:left="2835" w:right="-1" w:firstLine="2552"/>
        <w:jc w:val="both"/>
        <w:rPr>
          <w:rFonts w:ascii="Courier New" w:hAnsi="Courier New" w:cs="Courier New"/>
          <w:sz w:val="24"/>
          <w:szCs w:val="24"/>
        </w:rPr>
      </w:pPr>
    </w:p>
    <w:p w14:paraId="6D00DC4A" w14:textId="77777777" w:rsidR="009F0BF7" w:rsidRDefault="009F0BF7" w:rsidP="004567A9">
      <w:pPr>
        <w:pStyle w:val="Prrafodelista"/>
        <w:tabs>
          <w:tab w:val="left" w:pos="4536"/>
        </w:tabs>
        <w:spacing w:after="0" w:line="276" w:lineRule="auto"/>
        <w:ind w:left="2835" w:right="-1" w:firstLine="2552"/>
        <w:jc w:val="both"/>
        <w:rPr>
          <w:rFonts w:ascii="Courier New" w:hAnsi="Courier New" w:cs="Courier New"/>
          <w:sz w:val="24"/>
          <w:szCs w:val="24"/>
        </w:rPr>
      </w:pPr>
      <w:r>
        <w:rPr>
          <w:rFonts w:ascii="Courier New" w:hAnsi="Courier New" w:cs="Courier New"/>
          <w:sz w:val="24"/>
          <w:szCs w:val="24"/>
        </w:rPr>
        <w:t>“</w:t>
      </w:r>
      <w:r w:rsidRPr="009F0BF7">
        <w:rPr>
          <w:rFonts w:ascii="Courier New" w:hAnsi="Courier New" w:cs="Courier New"/>
          <w:sz w:val="24"/>
          <w:szCs w:val="24"/>
        </w:rPr>
        <w:t>De esta resolución podrá reclamarse en los términos establecidos en el artículo 28 de esta ley.</w:t>
      </w:r>
      <w:r>
        <w:rPr>
          <w:rFonts w:ascii="Courier New" w:hAnsi="Courier New" w:cs="Courier New"/>
          <w:sz w:val="24"/>
          <w:szCs w:val="24"/>
        </w:rPr>
        <w:t>”</w:t>
      </w:r>
      <w:r w:rsidR="001719E2">
        <w:rPr>
          <w:rFonts w:ascii="Courier New" w:hAnsi="Courier New" w:cs="Courier New"/>
          <w:sz w:val="24"/>
          <w:szCs w:val="24"/>
        </w:rPr>
        <w:t>.”.</w:t>
      </w:r>
    </w:p>
    <w:p w14:paraId="550FE796" w14:textId="77777777" w:rsidR="001719E2" w:rsidRDefault="001719E2" w:rsidP="004567A9">
      <w:pPr>
        <w:pStyle w:val="Prrafodelista"/>
        <w:tabs>
          <w:tab w:val="left" w:pos="4536"/>
        </w:tabs>
        <w:spacing w:after="0" w:line="276" w:lineRule="auto"/>
        <w:ind w:left="2835" w:right="-1" w:firstLine="2552"/>
        <w:jc w:val="both"/>
        <w:rPr>
          <w:rFonts w:ascii="Courier New" w:hAnsi="Courier New" w:cs="Courier New"/>
          <w:sz w:val="24"/>
          <w:szCs w:val="24"/>
        </w:rPr>
      </w:pPr>
    </w:p>
    <w:p w14:paraId="00CFED3E" w14:textId="77777777" w:rsidR="009F0BF7" w:rsidRPr="009F0BF7" w:rsidRDefault="009F0BF7" w:rsidP="00187BB2">
      <w:pPr>
        <w:tabs>
          <w:tab w:val="left" w:pos="1985"/>
          <w:tab w:val="left" w:pos="2835"/>
        </w:tabs>
        <w:spacing w:after="0" w:line="276" w:lineRule="auto"/>
        <w:rPr>
          <w:rFonts w:ascii="Courier New" w:eastAsia="Times New Roman" w:hAnsi="Courier New" w:cs="Courier New"/>
          <w:b/>
          <w:spacing w:val="2"/>
          <w:sz w:val="24"/>
          <w:szCs w:val="24"/>
          <w:lang w:eastAsia="es-ES"/>
        </w:rPr>
      </w:pPr>
    </w:p>
    <w:p w14:paraId="43CD0DB5" w14:textId="77777777" w:rsidR="00FF7925" w:rsidRPr="008C1D69" w:rsidRDefault="0054412B" w:rsidP="007F072E">
      <w:pPr>
        <w:tabs>
          <w:tab w:val="left" w:pos="1985"/>
          <w:tab w:val="left" w:pos="2835"/>
        </w:tabs>
        <w:spacing w:after="0" w:line="276" w:lineRule="auto"/>
        <w:ind w:left="2835"/>
        <w:jc w:val="center"/>
        <w:rPr>
          <w:rFonts w:ascii="Courier New" w:eastAsia="Times New Roman" w:hAnsi="Courier New" w:cs="Courier New"/>
          <w:b/>
          <w:spacing w:val="2"/>
          <w:sz w:val="24"/>
          <w:szCs w:val="24"/>
          <w:lang w:val="es-ES_tradnl" w:eastAsia="es-ES"/>
        </w:rPr>
      </w:pPr>
      <w:r w:rsidRPr="008C1D69">
        <w:rPr>
          <w:rFonts w:ascii="Courier New" w:eastAsia="Times New Roman" w:hAnsi="Courier New" w:cs="Courier New"/>
          <w:b/>
          <w:spacing w:val="2"/>
          <w:sz w:val="24"/>
          <w:szCs w:val="24"/>
          <w:lang w:val="es-ES_tradnl" w:eastAsia="es-ES"/>
        </w:rPr>
        <w:t>A LAS DISPOSICIONES TRANSITORIAS</w:t>
      </w:r>
    </w:p>
    <w:p w14:paraId="2C93BCB6" w14:textId="77777777" w:rsidR="00FF7925" w:rsidRPr="008C1D69" w:rsidRDefault="00FF7925" w:rsidP="007F072E">
      <w:pPr>
        <w:pStyle w:val="Prrafodelista"/>
        <w:spacing w:after="0" w:line="276" w:lineRule="auto"/>
        <w:ind w:left="2835" w:right="-1"/>
        <w:jc w:val="both"/>
        <w:rPr>
          <w:rFonts w:ascii="Courier New" w:eastAsia="Times New Roman" w:hAnsi="Courier New" w:cs="Courier New"/>
          <w:bCs/>
          <w:sz w:val="24"/>
          <w:szCs w:val="24"/>
          <w:lang w:val="es-ES_tradnl" w:eastAsia="es-ES"/>
        </w:rPr>
      </w:pPr>
    </w:p>
    <w:p w14:paraId="3ABB5CE5" w14:textId="77777777" w:rsidR="00494307" w:rsidRPr="008C1D69" w:rsidRDefault="00494307" w:rsidP="007F072E">
      <w:pPr>
        <w:pStyle w:val="Prrafodelista"/>
        <w:spacing w:after="0" w:line="276" w:lineRule="auto"/>
        <w:ind w:left="2835" w:right="-1"/>
        <w:jc w:val="both"/>
        <w:rPr>
          <w:rFonts w:ascii="Courier New" w:eastAsia="Times New Roman" w:hAnsi="Courier New" w:cs="Courier New"/>
          <w:bCs/>
          <w:sz w:val="24"/>
          <w:szCs w:val="24"/>
          <w:lang w:val="es-ES_tradnl" w:eastAsia="es-ES"/>
        </w:rPr>
      </w:pPr>
    </w:p>
    <w:p w14:paraId="40E7A1AC" w14:textId="77777777" w:rsidR="00E4248E" w:rsidRPr="008C1D69" w:rsidRDefault="001719E2" w:rsidP="009F0BF7">
      <w:pPr>
        <w:pStyle w:val="Prrafodelista"/>
        <w:numPr>
          <w:ilvl w:val="0"/>
          <w:numId w:val="9"/>
        </w:numPr>
        <w:tabs>
          <w:tab w:val="left" w:pos="3969"/>
        </w:tabs>
        <w:spacing w:after="0" w:line="276" w:lineRule="auto"/>
        <w:ind w:left="2835" w:right="-1" w:firstLine="567"/>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Para m</w:t>
      </w:r>
      <w:r w:rsidR="0054412B" w:rsidRPr="008C1D69">
        <w:rPr>
          <w:rFonts w:ascii="Courier New" w:eastAsia="Times New Roman" w:hAnsi="Courier New" w:cs="Courier New"/>
          <w:bCs/>
          <w:sz w:val="24"/>
          <w:szCs w:val="24"/>
          <w:lang w:val="es-ES_tradnl" w:eastAsia="es-ES"/>
        </w:rPr>
        <w:t>odif</w:t>
      </w:r>
      <w:r>
        <w:rPr>
          <w:rFonts w:ascii="Courier New" w:eastAsia="Times New Roman" w:hAnsi="Courier New" w:cs="Courier New"/>
          <w:bCs/>
          <w:sz w:val="24"/>
          <w:szCs w:val="24"/>
          <w:lang w:val="es-ES_tradnl" w:eastAsia="es-ES"/>
        </w:rPr>
        <w:t xml:space="preserve">icar </w:t>
      </w:r>
      <w:r w:rsidR="0054412B" w:rsidRPr="008C1D69">
        <w:rPr>
          <w:rFonts w:ascii="Courier New" w:eastAsia="Times New Roman" w:hAnsi="Courier New" w:cs="Courier New"/>
          <w:bCs/>
          <w:sz w:val="24"/>
          <w:szCs w:val="24"/>
          <w:lang w:val="es-ES_tradnl" w:eastAsia="es-ES"/>
        </w:rPr>
        <w:t>e</w:t>
      </w:r>
      <w:r w:rsidR="00E4248E" w:rsidRPr="008C1D69">
        <w:rPr>
          <w:rFonts w:ascii="Courier New" w:eastAsia="Times New Roman" w:hAnsi="Courier New" w:cs="Courier New"/>
          <w:bCs/>
          <w:sz w:val="24"/>
          <w:szCs w:val="24"/>
          <w:lang w:val="es-ES_tradnl" w:eastAsia="es-ES"/>
        </w:rPr>
        <w:t>n el inciso segundo de</w:t>
      </w:r>
      <w:r w:rsidR="0054412B" w:rsidRPr="008C1D69">
        <w:rPr>
          <w:rFonts w:ascii="Courier New" w:eastAsia="Times New Roman" w:hAnsi="Courier New" w:cs="Courier New"/>
          <w:bCs/>
          <w:sz w:val="24"/>
          <w:szCs w:val="24"/>
          <w:lang w:val="es-ES_tradnl" w:eastAsia="es-ES"/>
        </w:rPr>
        <w:t>l artículo segundo transitorio</w:t>
      </w:r>
      <w:r w:rsidR="00E4248E" w:rsidRPr="008C1D69">
        <w:rPr>
          <w:rFonts w:ascii="Courier New" w:eastAsia="Times New Roman" w:hAnsi="Courier New" w:cs="Courier New"/>
          <w:bCs/>
          <w:sz w:val="24"/>
          <w:szCs w:val="24"/>
          <w:lang w:val="es-ES_tradnl" w:eastAsia="es-ES"/>
        </w:rPr>
        <w:t xml:space="preserve">, el guarismo </w:t>
      </w:r>
      <w:r w:rsidR="007C0BAF" w:rsidRPr="008C1D69">
        <w:rPr>
          <w:rFonts w:ascii="Courier New" w:eastAsia="Times New Roman" w:hAnsi="Courier New" w:cs="Courier New"/>
          <w:bCs/>
          <w:sz w:val="24"/>
          <w:szCs w:val="24"/>
          <w:lang w:val="es-ES_tradnl" w:eastAsia="es-ES"/>
        </w:rPr>
        <w:t>“</w:t>
      </w:r>
      <w:r w:rsidR="00E4248E" w:rsidRPr="008C1D69">
        <w:rPr>
          <w:rFonts w:ascii="Courier New" w:eastAsia="Times New Roman" w:hAnsi="Courier New" w:cs="Courier New"/>
          <w:bCs/>
          <w:sz w:val="24"/>
          <w:szCs w:val="24"/>
          <w:lang w:val="es-ES_tradnl" w:eastAsia="es-ES"/>
        </w:rPr>
        <w:t>22)</w:t>
      </w:r>
      <w:r w:rsidR="007C0BAF" w:rsidRPr="008C1D69">
        <w:rPr>
          <w:rFonts w:ascii="Courier New" w:eastAsia="Times New Roman" w:hAnsi="Courier New" w:cs="Courier New"/>
          <w:bCs/>
          <w:sz w:val="24"/>
          <w:szCs w:val="24"/>
          <w:lang w:val="es-ES_tradnl" w:eastAsia="es-ES"/>
        </w:rPr>
        <w:t>”</w:t>
      </w:r>
      <w:r w:rsidR="00E4248E" w:rsidRPr="008C1D69">
        <w:rPr>
          <w:rFonts w:ascii="Courier New" w:eastAsia="Times New Roman" w:hAnsi="Courier New" w:cs="Courier New"/>
          <w:bCs/>
          <w:sz w:val="24"/>
          <w:szCs w:val="24"/>
          <w:lang w:val="es-ES_tradnl" w:eastAsia="es-ES"/>
        </w:rPr>
        <w:t xml:space="preserve">, por el guarismo </w:t>
      </w:r>
      <w:r w:rsidR="007C0BAF" w:rsidRPr="008C1D69">
        <w:rPr>
          <w:rFonts w:ascii="Courier New" w:eastAsia="Times New Roman" w:hAnsi="Courier New" w:cs="Courier New"/>
          <w:bCs/>
          <w:sz w:val="24"/>
          <w:szCs w:val="24"/>
          <w:lang w:val="es-ES_tradnl" w:eastAsia="es-ES"/>
        </w:rPr>
        <w:t>“</w:t>
      </w:r>
      <w:r w:rsidR="00E4248E" w:rsidRPr="008C1D69">
        <w:rPr>
          <w:rFonts w:ascii="Courier New" w:eastAsia="Times New Roman" w:hAnsi="Courier New" w:cs="Courier New"/>
          <w:bCs/>
          <w:sz w:val="24"/>
          <w:szCs w:val="24"/>
          <w:lang w:val="es-ES_tradnl" w:eastAsia="es-ES"/>
        </w:rPr>
        <w:t>28)</w:t>
      </w:r>
      <w:r w:rsidR="007C0BAF" w:rsidRPr="008C1D69">
        <w:rPr>
          <w:rFonts w:ascii="Courier New" w:eastAsia="Times New Roman" w:hAnsi="Courier New" w:cs="Courier New"/>
          <w:bCs/>
          <w:sz w:val="24"/>
          <w:szCs w:val="24"/>
          <w:lang w:val="es-ES_tradnl" w:eastAsia="es-ES"/>
        </w:rPr>
        <w:t>”</w:t>
      </w:r>
      <w:r w:rsidR="00E4248E" w:rsidRPr="008C1D69">
        <w:rPr>
          <w:rFonts w:ascii="Courier New" w:eastAsia="Times New Roman" w:hAnsi="Courier New" w:cs="Courier New"/>
          <w:bCs/>
          <w:sz w:val="24"/>
          <w:szCs w:val="24"/>
          <w:lang w:val="es-ES_tradnl" w:eastAsia="es-ES"/>
        </w:rPr>
        <w:t>.</w:t>
      </w:r>
    </w:p>
    <w:p w14:paraId="11320D38" w14:textId="77777777" w:rsidR="000B4409" w:rsidRPr="008C1D69" w:rsidRDefault="000B4409" w:rsidP="000B4409">
      <w:pPr>
        <w:pStyle w:val="Prrafodelista"/>
        <w:tabs>
          <w:tab w:val="left" w:pos="4536"/>
        </w:tabs>
        <w:spacing w:after="0" w:line="276" w:lineRule="auto"/>
        <w:ind w:left="3600" w:right="-1"/>
        <w:jc w:val="both"/>
        <w:rPr>
          <w:rFonts w:ascii="Courier New" w:eastAsia="Times New Roman" w:hAnsi="Courier New" w:cs="Courier New"/>
          <w:bCs/>
          <w:sz w:val="24"/>
          <w:szCs w:val="24"/>
          <w:lang w:val="es-ES_tradnl" w:eastAsia="es-ES"/>
        </w:rPr>
      </w:pPr>
    </w:p>
    <w:p w14:paraId="4831C6A1" w14:textId="77777777" w:rsidR="000B4409" w:rsidRPr="001719E2" w:rsidRDefault="001719E2" w:rsidP="009F0BF7">
      <w:pPr>
        <w:pStyle w:val="Prrafodelista"/>
        <w:numPr>
          <w:ilvl w:val="0"/>
          <w:numId w:val="9"/>
        </w:numPr>
        <w:tabs>
          <w:tab w:val="left" w:pos="3969"/>
        </w:tabs>
        <w:spacing w:after="0" w:line="276" w:lineRule="auto"/>
        <w:ind w:left="2835" w:right="-1" w:firstLine="567"/>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Para agre</w:t>
      </w:r>
      <w:r w:rsidR="000B4409" w:rsidRPr="008C1D69">
        <w:rPr>
          <w:rFonts w:ascii="Courier New" w:eastAsia="Times New Roman" w:hAnsi="Courier New" w:cs="Courier New"/>
          <w:bCs/>
          <w:sz w:val="24"/>
          <w:szCs w:val="24"/>
          <w:lang w:val="es-ES_tradnl" w:eastAsia="es-ES"/>
        </w:rPr>
        <w:t>ga</w:t>
      </w:r>
      <w:r>
        <w:rPr>
          <w:rFonts w:ascii="Courier New" w:eastAsia="Times New Roman" w:hAnsi="Courier New" w:cs="Courier New"/>
          <w:bCs/>
          <w:sz w:val="24"/>
          <w:szCs w:val="24"/>
          <w:lang w:val="es-ES_tradnl" w:eastAsia="es-ES"/>
        </w:rPr>
        <w:t xml:space="preserve">r </w:t>
      </w:r>
      <w:r w:rsidR="000B4409" w:rsidRPr="008C1D69">
        <w:rPr>
          <w:rFonts w:ascii="Courier New" w:eastAsia="Times New Roman" w:hAnsi="Courier New" w:cs="Courier New"/>
          <w:bCs/>
          <w:sz w:val="24"/>
          <w:szCs w:val="24"/>
          <w:lang w:val="es-ES_tradnl" w:eastAsia="es-ES"/>
        </w:rPr>
        <w:t>en el artículo quinto transitorio la siguiente frase, después del punto aparte:</w:t>
      </w:r>
      <w:r w:rsidR="000B4409" w:rsidRPr="008C1D69">
        <w:rPr>
          <w:rFonts w:ascii="Courier New" w:hAnsi="Courier New" w:cs="Courier New"/>
          <w:sz w:val="24"/>
          <w:szCs w:val="24"/>
        </w:rPr>
        <w:t xml:space="preserve"> </w:t>
      </w:r>
    </w:p>
    <w:p w14:paraId="389DEB8D" w14:textId="77777777" w:rsidR="001719E2" w:rsidRPr="008C1D69" w:rsidRDefault="001719E2" w:rsidP="001719E2">
      <w:pPr>
        <w:pStyle w:val="Prrafodelista"/>
        <w:tabs>
          <w:tab w:val="left" w:pos="3969"/>
        </w:tabs>
        <w:spacing w:after="0" w:line="276" w:lineRule="auto"/>
        <w:ind w:left="3402" w:right="-1"/>
        <w:jc w:val="both"/>
        <w:rPr>
          <w:rFonts w:ascii="Courier New" w:eastAsia="Times New Roman" w:hAnsi="Courier New" w:cs="Courier New"/>
          <w:bCs/>
          <w:sz w:val="24"/>
          <w:szCs w:val="24"/>
          <w:lang w:val="es-ES_tradnl" w:eastAsia="es-ES"/>
        </w:rPr>
      </w:pPr>
    </w:p>
    <w:p w14:paraId="1D624AA1" w14:textId="2E82783A" w:rsidR="004C698E" w:rsidRPr="00DF5988" w:rsidRDefault="001719E2" w:rsidP="00142759">
      <w:pPr>
        <w:tabs>
          <w:tab w:val="left" w:pos="3969"/>
        </w:tabs>
        <w:spacing w:after="0" w:line="276" w:lineRule="auto"/>
        <w:ind w:left="2835" w:right="-1"/>
        <w:jc w:val="both"/>
        <w:rPr>
          <w:rFonts w:ascii="Courier New" w:hAnsi="Courier New" w:cs="Courier New"/>
          <w:sz w:val="24"/>
          <w:szCs w:val="24"/>
        </w:rPr>
      </w:pPr>
      <w:r>
        <w:rPr>
          <w:rFonts w:ascii="Courier New" w:hAnsi="Courier New" w:cs="Courier New"/>
          <w:sz w:val="24"/>
          <w:szCs w:val="24"/>
          <w:lang w:val="es-ES_tradnl"/>
        </w:rPr>
        <w:tab/>
      </w:r>
      <w:r w:rsidR="000B4409" w:rsidRPr="008C1D69">
        <w:rPr>
          <w:rFonts w:ascii="Courier New" w:hAnsi="Courier New" w:cs="Courier New"/>
          <w:sz w:val="24"/>
          <w:szCs w:val="24"/>
          <w:lang w:val="es-ES_tradnl"/>
        </w:rPr>
        <w:t>“</w:t>
      </w:r>
      <w:r w:rsidR="000B4409" w:rsidRPr="008C1D69">
        <w:rPr>
          <w:rFonts w:ascii="Courier New" w:hAnsi="Courier New" w:cs="Courier New"/>
          <w:sz w:val="24"/>
          <w:szCs w:val="24"/>
        </w:rPr>
        <w:t>Con todo, los recursos no usados al año siguiente del aporte, serán destinados por los organismos técnicos intermedios para la capacitación,</w:t>
      </w:r>
      <w:r w:rsidR="00E656F7">
        <w:rPr>
          <w:rFonts w:ascii="Courier New" w:hAnsi="Courier New" w:cs="Courier New"/>
          <w:sz w:val="24"/>
          <w:szCs w:val="24"/>
        </w:rPr>
        <w:t xml:space="preserve"> </w:t>
      </w:r>
      <w:r w:rsidR="00E656F7" w:rsidRPr="008C1D69">
        <w:rPr>
          <w:rFonts w:ascii="Courier New" w:hAnsi="Courier New" w:cs="Courier New"/>
          <w:bCs/>
          <w:sz w:val="24"/>
          <w:szCs w:val="24"/>
          <w:lang w:val="es-ES_tradnl"/>
        </w:rPr>
        <w:t>en los términos y condiciones que determine el Servicio Nacional</w:t>
      </w:r>
      <w:r w:rsidR="007960AA">
        <w:rPr>
          <w:rFonts w:ascii="Courier New" w:hAnsi="Courier New" w:cs="Courier New"/>
          <w:bCs/>
          <w:sz w:val="24"/>
          <w:szCs w:val="24"/>
          <w:lang w:val="es-ES_tradnl"/>
        </w:rPr>
        <w:t>,</w:t>
      </w:r>
      <w:r w:rsidR="000B4409" w:rsidRPr="008C1D69">
        <w:rPr>
          <w:rFonts w:ascii="Courier New" w:hAnsi="Courier New" w:cs="Courier New"/>
          <w:sz w:val="24"/>
          <w:szCs w:val="24"/>
        </w:rPr>
        <w:t xml:space="preserve"> al financiamiento de programas de capacitación</w:t>
      </w:r>
      <w:r w:rsidR="007960AA">
        <w:rPr>
          <w:rFonts w:ascii="Courier New" w:hAnsi="Courier New" w:cs="Courier New"/>
          <w:sz w:val="24"/>
          <w:szCs w:val="24"/>
        </w:rPr>
        <w:t xml:space="preserve"> para personas pertenecientes a grupos definidos como vulnerables por resolución del Directo</w:t>
      </w:r>
      <w:r w:rsidR="00DB4A9D">
        <w:rPr>
          <w:rFonts w:ascii="Courier New" w:hAnsi="Courier New" w:cs="Courier New"/>
          <w:sz w:val="24"/>
          <w:szCs w:val="24"/>
        </w:rPr>
        <w:t>r</w:t>
      </w:r>
      <w:r w:rsidR="007960AA">
        <w:rPr>
          <w:rFonts w:ascii="Courier New" w:hAnsi="Courier New" w:cs="Courier New"/>
          <w:sz w:val="24"/>
          <w:szCs w:val="24"/>
        </w:rPr>
        <w:t xml:space="preserve"> Nacional,</w:t>
      </w:r>
      <w:r w:rsidR="00142759">
        <w:rPr>
          <w:rFonts w:ascii="Courier New" w:hAnsi="Courier New" w:cs="Courier New"/>
          <w:sz w:val="24"/>
          <w:szCs w:val="24"/>
        </w:rPr>
        <w:t xml:space="preserve"> </w:t>
      </w:r>
      <w:r w:rsidR="000E34E7">
        <w:rPr>
          <w:rFonts w:ascii="Courier New" w:hAnsi="Courier New" w:cs="Courier New"/>
          <w:sz w:val="24"/>
          <w:szCs w:val="24"/>
        </w:rPr>
        <w:t>de acuerdo a lo establecido en el inciso séptimo del artículo 33 de la presente ley,</w:t>
      </w:r>
      <w:r w:rsidR="007960AA">
        <w:rPr>
          <w:rFonts w:ascii="Courier New" w:hAnsi="Courier New" w:cs="Courier New"/>
          <w:sz w:val="24"/>
          <w:szCs w:val="24"/>
        </w:rPr>
        <w:t xml:space="preserve"> y </w:t>
      </w:r>
      <w:r w:rsidR="000B4409" w:rsidRPr="008C1D69">
        <w:rPr>
          <w:rFonts w:ascii="Courier New" w:hAnsi="Courier New" w:cs="Courier New"/>
          <w:sz w:val="24"/>
          <w:szCs w:val="24"/>
        </w:rPr>
        <w:t xml:space="preserve">para </w:t>
      </w:r>
      <w:r w:rsidR="000B4409" w:rsidRPr="008C1D69">
        <w:rPr>
          <w:rFonts w:ascii="Courier New" w:eastAsia="Times New Roman" w:hAnsi="Courier New" w:cs="Courier New"/>
          <w:bCs/>
          <w:sz w:val="24"/>
          <w:szCs w:val="24"/>
          <w:lang w:val="es-ES_tradnl" w:eastAsia="es-ES"/>
        </w:rPr>
        <w:t>trabajadores de empresas calificadas como de menor tamaño</w:t>
      </w:r>
      <w:r w:rsidR="00E656F7">
        <w:rPr>
          <w:rFonts w:ascii="Courier New" w:eastAsia="Times New Roman" w:hAnsi="Courier New" w:cs="Courier New"/>
          <w:bCs/>
          <w:sz w:val="24"/>
          <w:szCs w:val="24"/>
          <w:lang w:val="es-ES_tradnl" w:eastAsia="es-ES"/>
        </w:rPr>
        <w:t>.</w:t>
      </w:r>
      <w:r w:rsidR="000B4409" w:rsidRPr="008C1D69">
        <w:rPr>
          <w:rFonts w:ascii="Courier New" w:hAnsi="Courier New" w:cs="Courier New"/>
          <w:bCs/>
          <w:sz w:val="24"/>
          <w:szCs w:val="24"/>
          <w:lang w:val="es-ES_tradnl"/>
        </w:rPr>
        <w:t>”.</w:t>
      </w:r>
    </w:p>
    <w:p w14:paraId="5ED5C420" w14:textId="77777777" w:rsidR="00E4248E" w:rsidRPr="008C1D69" w:rsidRDefault="00E4248E" w:rsidP="00F22EA5">
      <w:pPr>
        <w:pStyle w:val="Prrafodelista"/>
        <w:spacing w:after="0" w:line="276" w:lineRule="auto"/>
        <w:ind w:left="2835" w:right="-1"/>
        <w:jc w:val="both"/>
        <w:rPr>
          <w:rFonts w:ascii="Courier New" w:eastAsia="Times New Roman" w:hAnsi="Courier New" w:cs="Courier New"/>
          <w:bCs/>
          <w:sz w:val="24"/>
          <w:szCs w:val="24"/>
          <w:lang w:val="es-ES_tradnl" w:eastAsia="es-ES"/>
        </w:rPr>
      </w:pPr>
    </w:p>
    <w:p w14:paraId="49D1DDF6" w14:textId="77777777" w:rsidR="00116C59" w:rsidRDefault="001719E2" w:rsidP="009F0BF7">
      <w:pPr>
        <w:pStyle w:val="Prrafodelista"/>
        <w:numPr>
          <w:ilvl w:val="0"/>
          <w:numId w:val="9"/>
        </w:numPr>
        <w:tabs>
          <w:tab w:val="left" w:pos="3969"/>
        </w:tabs>
        <w:spacing w:after="0" w:line="276" w:lineRule="auto"/>
        <w:ind w:left="2835" w:right="-1" w:firstLine="567"/>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 xml:space="preserve">Para reemplazar </w:t>
      </w:r>
      <w:r w:rsidR="007C0BAF" w:rsidRPr="008C1D69">
        <w:rPr>
          <w:rFonts w:ascii="Courier New" w:eastAsia="Times New Roman" w:hAnsi="Courier New" w:cs="Courier New"/>
          <w:bCs/>
          <w:sz w:val="24"/>
          <w:szCs w:val="24"/>
          <w:lang w:val="es-ES_tradnl" w:eastAsia="es-ES"/>
        </w:rPr>
        <w:t>en los artículos sexto y séptimo transitorio, el guarismo “15)”, por el guarismo “19)”.</w:t>
      </w:r>
    </w:p>
    <w:p w14:paraId="133CF425" w14:textId="21074CF6" w:rsidR="00947C8E" w:rsidRDefault="00947C8E" w:rsidP="004567A9">
      <w:pPr>
        <w:pStyle w:val="Prrafodelista"/>
        <w:tabs>
          <w:tab w:val="left" w:pos="3969"/>
        </w:tabs>
        <w:spacing w:after="120" w:line="276" w:lineRule="auto"/>
        <w:ind w:left="3402"/>
        <w:contextualSpacing w:val="0"/>
        <w:jc w:val="both"/>
        <w:rPr>
          <w:rFonts w:ascii="Courier New" w:eastAsia="Times New Roman" w:hAnsi="Courier New" w:cs="Courier New"/>
          <w:bCs/>
          <w:sz w:val="24"/>
          <w:szCs w:val="24"/>
          <w:lang w:val="es-ES_tradnl" w:eastAsia="es-ES"/>
        </w:rPr>
      </w:pPr>
    </w:p>
    <w:p w14:paraId="30202C2B" w14:textId="4E78CBA9" w:rsidR="00741A30" w:rsidRDefault="00741A30" w:rsidP="004567A9">
      <w:pPr>
        <w:pStyle w:val="Prrafodelista"/>
        <w:tabs>
          <w:tab w:val="left" w:pos="3969"/>
        </w:tabs>
        <w:spacing w:after="120" w:line="276" w:lineRule="auto"/>
        <w:ind w:left="3402"/>
        <w:contextualSpacing w:val="0"/>
        <w:jc w:val="both"/>
        <w:rPr>
          <w:rFonts w:ascii="Courier New" w:eastAsia="Times New Roman" w:hAnsi="Courier New" w:cs="Courier New"/>
          <w:bCs/>
          <w:sz w:val="24"/>
          <w:szCs w:val="24"/>
          <w:lang w:val="es-ES_tradnl" w:eastAsia="es-ES"/>
        </w:rPr>
      </w:pPr>
    </w:p>
    <w:p w14:paraId="0B2A0377" w14:textId="77777777" w:rsidR="00741A30" w:rsidRDefault="00741A30" w:rsidP="004567A9">
      <w:pPr>
        <w:pStyle w:val="Prrafodelista"/>
        <w:tabs>
          <w:tab w:val="left" w:pos="3969"/>
        </w:tabs>
        <w:spacing w:after="120" w:line="276" w:lineRule="auto"/>
        <w:ind w:left="3402"/>
        <w:contextualSpacing w:val="0"/>
        <w:jc w:val="both"/>
        <w:rPr>
          <w:rFonts w:ascii="Courier New" w:eastAsia="Times New Roman" w:hAnsi="Courier New" w:cs="Courier New"/>
          <w:bCs/>
          <w:sz w:val="24"/>
          <w:szCs w:val="24"/>
          <w:lang w:val="es-ES_tradnl" w:eastAsia="es-ES"/>
        </w:rPr>
      </w:pPr>
    </w:p>
    <w:p w14:paraId="246EF7C0" w14:textId="77777777" w:rsidR="00116C59" w:rsidRDefault="001719E2" w:rsidP="00116C59">
      <w:pPr>
        <w:pStyle w:val="Prrafodelista"/>
        <w:numPr>
          <w:ilvl w:val="0"/>
          <w:numId w:val="9"/>
        </w:numPr>
        <w:tabs>
          <w:tab w:val="left" w:pos="3969"/>
        </w:tabs>
        <w:spacing w:after="0" w:line="276" w:lineRule="auto"/>
        <w:ind w:left="2835" w:right="-1" w:firstLine="567"/>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 xml:space="preserve">Para intercalar </w:t>
      </w:r>
      <w:r w:rsidR="00116C59">
        <w:rPr>
          <w:rFonts w:ascii="Courier New" w:eastAsia="Times New Roman" w:hAnsi="Courier New" w:cs="Courier New"/>
          <w:bCs/>
          <w:sz w:val="24"/>
          <w:szCs w:val="24"/>
          <w:lang w:val="es-ES_tradnl" w:eastAsia="es-ES"/>
        </w:rPr>
        <w:t>el siguiente artículo noveno transitorio, nuevo, pasando el actual artículo noveno</w:t>
      </w:r>
      <w:r w:rsidR="00947C8E">
        <w:rPr>
          <w:rFonts w:ascii="Courier New" w:eastAsia="Times New Roman" w:hAnsi="Courier New" w:cs="Courier New"/>
          <w:bCs/>
          <w:sz w:val="24"/>
          <w:szCs w:val="24"/>
          <w:lang w:val="es-ES_tradnl" w:eastAsia="es-ES"/>
        </w:rPr>
        <w:t xml:space="preserve"> transitorio</w:t>
      </w:r>
      <w:r w:rsidR="00116C59">
        <w:rPr>
          <w:rFonts w:ascii="Courier New" w:eastAsia="Times New Roman" w:hAnsi="Courier New" w:cs="Courier New"/>
          <w:bCs/>
          <w:sz w:val="24"/>
          <w:szCs w:val="24"/>
          <w:lang w:val="es-ES_tradnl" w:eastAsia="es-ES"/>
        </w:rPr>
        <w:t>, a ser décimo</w:t>
      </w:r>
      <w:r w:rsidR="00947C8E">
        <w:rPr>
          <w:rFonts w:ascii="Courier New" w:eastAsia="Times New Roman" w:hAnsi="Courier New" w:cs="Courier New"/>
          <w:bCs/>
          <w:sz w:val="24"/>
          <w:szCs w:val="24"/>
          <w:lang w:val="es-ES_tradnl" w:eastAsia="es-ES"/>
        </w:rPr>
        <w:t xml:space="preserve"> transitorio</w:t>
      </w:r>
      <w:r w:rsidR="00116C59">
        <w:rPr>
          <w:rFonts w:ascii="Courier New" w:eastAsia="Times New Roman" w:hAnsi="Courier New" w:cs="Courier New"/>
          <w:bCs/>
          <w:sz w:val="24"/>
          <w:szCs w:val="24"/>
          <w:lang w:val="es-ES_tradnl" w:eastAsia="es-ES"/>
        </w:rPr>
        <w:t>, del siguiente tenor:</w:t>
      </w:r>
    </w:p>
    <w:p w14:paraId="50233F17" w14:textId="77777777" w:rsidR="00116C59" w:rsidRDefault="00116C59" w:rsidP="00116C59">
      <w:pPr>
        <w:pStyle w:val="Prrafodelista"/>
        <w:tabs>
          <w:tab w:val="left" w:pos="3969"/>
        </w:tabs>
        <w:spacing w:after="0" w:line="276" w:lineRule="auto"/>
        <w:ind w:left="3402" w:right="-1"/>
        <w:jc w:val="both"/>
        <w:rPr>
          <w:rFonts w:ascii="Courier New" w:eastAsia="Times New Roman" w:hAnsi="Courier New" w:cs="Courier New"/>
          <w:bCs/>
          <w:sz w:val="24"/>
          <w:szCs w:val="24"/>
          <w:lang w:val="es-ES_tradnl" w:eastAsia="es-ES"/>
        </w:rPr>
      </w:pPr>
    </w:p>
    <w:p w14:paraId="733833FD" w14:textId="2A01A089" w:rsidR="00E304E6" w:rsidRDefault="001719E2" w:rsidP="00E304E6">
      <w:pPr>
        <w:tabs>
          <w:tab w:val="left" w:pos="3969"/>
        </w:tabs>
        <w:spacing w:after="0" w:line="276" w:lineRule="auto"/>
        <w:ind w:left="2835" w:right="-1"/>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ab/>
      </w:r>
      <w:r w:rsidR="00116C59" w:rsidRPr="00116C59">
        <w:rPr>
          <w:rFonts w:ascii="Courier New" w:eastAsia="Times New Roman" w:hAnsi="Courier New" w:cs="Courier New"/>
          <w:bCs/>
          <w:sz w:val="24"/>
          <w:szCs w:val="24"/>
          <w:lang w:val="es-ES_tradnl" w:eastAsia="es-ES"/>
        </w:rPr>
        <w:t>“</w:t>
      </w:r>
      <w:r w:rsidR="00065F12">
        <w:rPr>
          <w:rFonts w:ascii="Courier New" w:eastAsia="Times New Roman" w:hAnsi="Courier New" w:cs="Courier New"/>
          <w:bCs/>
          <w:sz w:val="24"/>
          <w:szCs w:val="24"/>
          <w:lang w:val="es-ES_tradnl" w:eastAsia="es-ES"/>
        </w:rPr>
        <w:t xml:space="preserve">Artículo </w:t>
      </w:r>
      <w:proofErr w:type="gramStart"/>
      <w:r w:rsidR="00065F12">
        <w:rPr>
          <w:rFonts w:ascii="Courier New" w:eastAsia="Times New Roman" w:hAnsi="Courier New" w:cs="Courier New"/>
          <w:bCs/>
          <w:sz w:val="24"/>
          <w:szCs w:val="24"/>
          <w:lang w:val="es-ES_tradnl" w:eastAsia="es-ES"/>
        </w:rPr>
        <w:t>noveno.-</w:t>
      </w:r>
      <w:proofErr w:type="gramEnd"/>
      <w:r w:rsidR="00065F12">
        <w:rPr>
          <w:rFonts w:ascii="Courier New" w:eastAsia="Times New Roman" w:hAnsi="Courier New" w:cs="Courier New"/>
          <w:bCs/>
          <w:sz w:val="24"/>
          <w:szCs w:val="24"/>
          <w:lang w:val="es-ES_tradnl" w:eastAsia="es-ES"/>
        </w:rPr>
        <w:t xml:space="preserve"> </w:t>
      </w:r>
      <w:r w:rsidR="00E304E6" w:rsidRPr="00E304E6">
        <w:rPr>
          <w:rFonts w:ascii="Courier New" w:eastAsia="Times New Roman" w:hAnsi="Courier New" w:cs="Courier New"/>
          <w:bCs/>
          <w:sz w:val="24"/>
          <w:szCs w:val="24"/>
          <w:lang w:val="es-ES_tradnl" w:eastAsia="es-ES"/>
        </w:rPr>
        <w:t>Entre el tercer y séptimo año de vigencia de esta ley, el monto que deberá asignarse en los términos previsto</w:t>
      </w:r>
      <w:r w:rsidR="000635F9">
        <w:rPr>
          <w:rFonts w:ascii="Courier New" w:eastAsia="Times New Roman" w:hAnsi="Courier New" w:cs="Courier New"/>
          <w:bCs/>
          <w:sz w:val="24"/>
          <w:szCs w:val="24"/>
          <w:lang w:val="es-ES_tradnl" w:eastAsia="es-ES"/>
        </w:rPr>
        <w:t>s</w:t>
      </w:r>
      <w:r w:rsidR="00E304E6" w:rsidRPr="00E304E6">
        <w:rPr>
          <w:rFonts w:ascii="Courier New" w:eastAsia="Times New Roman" w:hAnsi="Courier New" w:cs="Courier New"/>
          <w:bCs/>
          <w:sz w:val="24"/>
          <w:szCs w:val="24"/>
          <w:lang w:val="es-ES_tradnl" w:eastAsia="es-ES"/>
        </w:rPr>
        <w:t xml:space="preserve"> en el artículo 46 bis, incorporado </w:t>
      </w:r>
      <w:r w:rsidR="00AD290B">
        <w:rPr>
          <w:rFonts w:ascii="Courier New" w:eastAsia="Times New Roman" w:hAnsi="Courier New" w:cs="Courier New"/>
          <w:bCs/>
          <w:sz w:val="24"/>
          <w:szCs w:val="24"/>
          <w:lang w:val="es-ES_tradnl" w:eastAsia="es-ES"/>
        </w:rPr>
        <w:t>por</w:t>
      </w:r>
      <w:r w:rsidR="00E304E6" w:rsidRPr="00E304E6">
        <w:rPr>
          <w:rFonts w:ascii="Courier New" w:eastAsia="Times New Roman" w:hAnsi="Courier New" w:cs="Courier New"/>
          <w:bCs/>
          <w:sz w:val="24"/>
          <w:szCs w:val="24"/>
          <w:lang w:val="es-ES_tradnl" w:eastAsia="es-ES"/>
        </w:rPr>
        <w:t xml:space="preserve"> el numeral 29 de la presente ley, no podrá ser inferior al promedio de los excedentes de capacitación disponibles para financiar programas de becas laborales regulados en </w:t>
      </w:r>
      <w:r w:rsidR="00E304E6" w:rsidRPr="00E304E6">
        <w:rPr>
          <w:rFonts w:ascii="Courier New" w:eastAsia="Times New Roman" w:hAnsi="Courier New" w:cs="Courier New"/>
          <w:bCs/>
          <w:sz w:val="24"/>
          <w:szCs w:val="24"/>
          <w:lang w:eastAsia="es-ES"/>
        </w:rPr>
        <w:t xml:space="preserve">el Reglamento especial de </w:t>
      </w:r>
      <w:r w:rsidR="00AD290B">
        <w:rPr>
          <w:rFonts w:ascii="Courier New" w:eastAsia="Times New Roman" w:hAnsi="Courier New" w:cs="Courier New"/>
          <w:bCs/>
          <w:sz w:val="24"/>
          <w:szCs w:val="24"/>
          <w:lang w:eastAsia="es-ES"/>
        </w:rPr>
        <w:t xml:space="preserve">la </w:t>
      </w:r>
      <w:r w:rsidR="00E304E6" w:rsidRPr="00E304E6">
        <w:rPr>
          <w:rFonts w:ascii="Courier New" w:eastAsia="Times New Roman" w:hAnsi="Courier New" w:cs="Courier New"/>
          <w:bCs/>
          <w:sz w:val="24"/>
          <w:szCs w:val="24"/>
          <w:lang w:eastAsia="es-ES"/>
        </w:rPr>
        <w:t>ley N° 19.518 relativo a los organismos técnicos intermedios para capacitación</w:t>
      </w:r>
      <w:r w:rsidR="00E304E6" w:rsidRPr="00E304E6">
        <w:rPr>
          <w:rFonts w:ascii="Courier New" w:eastAsia="Times New Roman" w:hAnsi="Courier New" w:cs="Courier New"/>
          <w:bCs/>
          <w:sz w:val="24"/>
          <w:szCs w:val="24"/>
          <w:lang w:val="es-ES_tradnl" w:eastAsia="es-ES"/>
        </w:rPr>
        <w:t xml:space="preserve">, durante los años 2017, 2018 y 2019. Este promedio será determinado mediante resolución del Servicio Nacional, previa </w:t>
      </w:r>
      <w:proofErr w:type="spellStart"/>
      <w:r w:rsidR="00E304E6" w:rsidRPr="00E304E6">
        <w:rPr>
          <w:rFonts w:ascii="Courier New" w:eastAsia="Times New Roman" w:hAnsi="Courier New" w:cs="Courier New"/>
          <w:bCs/>
          <w:sz w:val="24"/>
          <w:szCs w:val="24"/>
          <w:lang w:val="es-ES_tradnl" w:eastAsia="es-ES"/>
        </w:rPr>
        <w:t>visación</w:t>
      </w:r>
      <w:proofErr w:type="spellEnd"/>
      <w:r w:rsidR="00E304E6" w:rsidRPr="00E304E6">
        <w:rPr>
          <w:rFonts w:ascii="Courier New" w:eastAsia="Times New Roman" w:hAnsi="Courier New" w:cs="Courier New"/>
          <w:bCs/>
          <w:sz w:val="24"/>
          <w:szCs w:val="24"/>
          <w:lang w:val="es-ES_tradnl" w:eastAsia="es-ES"/>
        </w:rPr>
        <w:t xml:space="preserve"> del Director de Presupuestos. </w:t>
      </w:r>
    </w:p>
    <w:p w14:paraId="6D89CCB7" w14:textId="77777777" w:rsidR="00DB4A9D" w:rsidRPr="00E304E6" w:rsidRDefault="00DB4A9D" w:rsidP="00E304E6">
      <w:pPr>
        <w:tabs>
          <w:tab w:val="left" w:pos="3969"/>
        </w:tabs>
        <w:spacing w:after="0" w:line="276" w:lineRule="auto"/>
        <w:ind w:left="2835" w:right="-1"/>
        <w:jc w:val="both"/>
        <w:rPr>
          <w:rFonts w:ascii="Courier New" w:eastAsia="Times New Roman" w:hAnsi="Courier New" w:cs="Courier New"/>
          <w:bCs/>
          <w:sz w:val="24"/>
          <w:szCs w:val="24"/>
          <w:lang w:val="es-ES_tradnl" w:eastAsia="es-ES"/>
        </w:rPr>
      </w:pPr>
    </w:p>
    <w:p w14:paraId="0C75044C" w14:textId="2D8243C0" w:rsidR="00116C59" w:rsidRDefault="00D51360" w:rsidP="00C47D4A">
      <w:pPr>
        <w:pStyle w:val="Prrafodelista"/>
        <w:spacing w:after="120" w:line="276" w:lineRule="auto"/>
        <w:ind w:left="2835" w:right="-1" w:firstLine="1701"/>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 xml:space="preserve">Durante el último año del periodo referido en el inciso precedente, el Servicio Nacional convocará a entidades especializadas a un estudio de evaluación de los programas financiados por este medio, en base al cual éste emitirá un informe en el cual podrá proponer al Ministerio del Trabajo y Previsión Social </w:t>
      </w:r>
      <w:r w:rsidR="00DB4A9D">
        <w:rPr>
          <w:rFonts w:ascii="Courier New" w:eastAsia="Times New Roman" w:hAnsi="Courier New" w:cs="Courier New"/>
          <w:bCs/>
          <w:sz w:val="24"/>
          <w:szCs w:val="24"/>
          <w:lang w:val="es-ES_tradnl" w:eastAsia="es-ES"/>
        </w:rPr>
        <w:t xml:space="preserve">el monto que debería </w:t>
      </w:r>
      <w:r w:rsidR="00C47D4A">
        <w:rPr>
          <w:rFonts w:ascii="Courier New" w:eastAsia="Times New Roman" w:hAnsi="Courier New" w:cs="Courier New"/>
          <w:bCs/>
          <w:sz w:val="24"/>
          <w:szCs w:val="24"/>
          <w:lang w:val="es-ES_tradnl" w:eastAsia="es-ES"/>
        </w:rPr>
        <w:t>asignarse por medio de concurso público</w:t>
      </w:r>
      <w:r>
        <w:rPr>
          <w:rFonts w:ascii="Courier New" w:eastAsia="Times New Roman" w:hAnsi="Courier New" w:cs="Courier New"/>
          <w:bCs/>
          <w:sz w:val="24"/>
          <w:szCs w:val="24"/>
          <w:lang w:val="es-ES_tradnl" w:eastAsia="es-ES"/>
        </w:rPr>
        <w:t>.”.</w:t>
      </w:r>
    </w:p>
    <w:p w14:paraId="00329FEB" w14:textId="77777777" w:rsidR="001719E2" w:rsidRPr="00116C59" w:rsidRDefault="001719E2" w:rsidP="001719E2">
      <w:pPr>
        <w:tabs>
          <w:tab w:val="left" w:pos="3969"/>
        </w:tabs>
        <w:spacing w:after="0" w:line="276" w:lineRule="auto"/>
        <w:ind w:left="2835" w:right="-1"/>
        <w:jc w:val="both"/>
        <w:rPr>
          <w:rFonts w:ascii="Courier New" w:eastAsia="Times New Roman" w:hAnsi="Courier New" w:cs="Courier New"/>
          <w:bCs/>
          <w:sz w:val="24"/>
          <w:szCs w:val="24"/>
          <w:lang w:val="es-ES_tradnl" w:eastAsia="es-ES"/>
        </w:rPr>
      </w:pPr>
    </w:p>
    <w:p w14:paraId="312DB8B6" w14:textId="77777777" w:rsidR="0054412B" w:rsidRPr="008C1D69" w:rsidRDefault="0054412B" w:rsidP="00116C59">
      <w:pPr>
        <w:pStyle w:val="Prrafodelista"/>
        <w:tabs>
          <w:tab w:val="left" w:pos="3969"/>
        </w:tabs>
        <w:spacing w:after="0" w:line="276" w:lineRule="auto"/>
        <w:ind w:left="3402" w:right="-1"/>
        <w:jc w:val="both"/>
        <w:rPr>
          <w:rFonts w:ascii="Courier New" w:eastAsia="Times New Roman" w:hAnsi="Courier New" w:cs="Courier New"/>
          <w:bCs/>
          <w:sz w:val="24"/>
          <w:szCs w:val="24"/>
          <w:lang w:val="es-ES_tradnl" w:eastAsia="es-ES"/>
        </w:rPr>
      </w:pPr>
      <w:r w:rsidRPr="008C1D69">
        <w:rPr>
          <w:rFonts w:ascii="Courier New" w:eastAsia="Times New Roman" w:hAnsi="Courier New" w:cs="Courier New"/>
          <w:bCs/>
          <w:sz w:val="24"/>
          <w:szCs w:val="24"/>
          <w:lang w:val="es-ES_tradnl" w:eastAsia="es-ES"/>
        </w:rPr>
        <w:t xml:space="preserve">  </w:t>
      </w:r>
    </w:p>
    <w:p w14:paraId="4213FCC1" w14:textId="77777777" w:rsidR="001719E2" w:rsidRDefault="001719E2" w:rsidP="007F072E">
      <w:pPr>
        <w:pStyle w:val="Prrafodelista"/>
        <w:spacing w:after="0" w:line="276" w:lineRule="auto"/>
        <w:ind w:left="2835" w:right="-1"/>
        <w:jc w:val="both"/>
        <w:rPr>
          <w:rFonts w:ascii="Courier New" w:eastAsia="Times New Roman" w:hAnsi="Courier New" w:cs="Courier New"/>
          <w:bCs/>
          <w:sz w:val="24"/>
          <w:szCs w:val="24"/>
          <w:lang w:val="es-ES_tradnl" w:eastAsia="es-ES"/>
        </w:rPr>
        <w:sectPr w:rsidR="001719E2" w:rsidSect="000635F9">
          <w:headerReference w:type="default" r:id="rId8"/>
          <w:pgSz w:w="12242" w:h="18722" w:code="14"/>
          <w:pgMar w:top="2268" w:right="1469" w:bottom="2268" w:left="1701" w:header="709" w:footer="709" w:gutter="0"/>
          <w:paperSrc w:first="2" w:other="2"/>
          <w:cols w:space="708"/>
          <w:titlePg/>
          <w:docGrid w:linePitch="360"/>
        </w:sectPr>
      </w:pPr>
    </w:p>
    <w:p w14:paraId="13D449CA" w14:textId="77777777" w:rsidR="00F22EA5" w:rsidRDefault="00F22EA5" w:rsidP="00494307">
      <w:pPr>
        <w:spacing w:after="0" w:line="276" w:lineRule="auto"/>
        <w:ind w:right="-1"/>
        <w:rPr>
          <w:rFonts w:ascii="Courier New" w:eastAsia="Times New Roman" w:hAnsi="Courier New" w:cs="Courier New"/>
          <w:bCs/>
          <w:sz w:val="24"/>
          <w:szCs w:val="24"/>
          <w:lang w:val="es-ES_tradnl" w:eastAsia="es-ES"/>
        </w:rPr>
      </w:pPr>
    </w:p>
    <w:p w14:paraId="521F7D69" w14:textId="77777777" w:rsidR="005E39AB" w:rsidRDefault="005E39AB" w:rsidP="00F16FF2">
      <w:pPr>
        <w:spacing w:after="0" w:line="276" w:lineRule="auto"/>
        <w:ind w:right="-1"/>
        <w:jc w:val="center"/>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D</w:t>
      </w:r>
      <w:r w:rsidRPr="008815DE">
        <w:rPr>
          <w:rFonts w:ascii="Courier New" w:eastAsia="Times New Roman" w:hAnsi="Courier New" w:cs="Courier New"/>
          <w:bCs/>
          <w:sz w:val="24"/>
          <w:szCs w:val="24"/>
          <w:lang w:val="es-ES_tradnl" w:eastAsia="es-ES"/>
        </w:rPr>
        <w:t>ios guarde a V.E.,</w:t>
      </w:r>
    </w:p>
    <w:p w14:paraId="1D1AF35F" w14:textId="77777777" w:rsidR="005E39AB" w:rsidRDefault="005E39AB" w:rsidP="00F16FF2">
      <w:pPr>
        <w:spacing w:after="0" w:line="276" w:lineRule="auto"/>
        <w:ind w:right="-1"/>
        <w:jc w:val="center"/>
        <w:rPr>
          <w:rFonts w:ascii="Courier New" w:eastAsia="Times New Roman" w:hAnsi="Courier New" w:cs="Courier New"/>
          <w:bCs/>
          <w:sz w:val="24"/>
          <w:szCs w:val="24"/>
          <w:lang w:eastAsia="es-ES"/>
        </w:rPr>
      </w:pPr>
    </w:p>
    <w:p w14:paraId="2DF74F44" w14:textId="77777777" w:rsidR="005E39AB" w:rsidRDefault="005E39AB" w:rsidP="00F16FF2">
      <w:pPr>
        <w:spacing w:after="0" w:line="276" w:lineRule="auto"/>
        <w:ind w:right="-1"/>
        <w:jc w:val="center"/>
        <w:rPr>
          <w:rFonts w:ascii="Courier New" w:eastAsia="Times New Roman" w:hAnsi="Courier New" w:cs="Courier New"/>
          <w:bCs/>
          <w:sz w:val="24"/>
          <w:szCs w:val="24"/>
          <w:lang w:eastAsia="es-ES"/>
        </w:rPr>
      </w:pPr>
    </w:p>
    <w:p w14:paraId="03A8AFAF" w14:textId="77777777" w:rsidR="005E39AB" w:rsidRDefault="005E39AB" w:rsidP="00F16FF2">
      <w:pPr>
        <w:spacing w:after="0" w:line="276" w:lineRule="auto"/>
        <w:ind w:right="-1"/>
        <w:jc w:val="center"/>
        <w:rPr>
          <w:rFonts w:ascii="Courier New" w:eastAsia="Times New Roman" w:hAnsi="Courier New" w:cs="Courier New"/>
          <w:bCs/>
          <w:sz w:val="24"/>
          <w:szCs w:val="24"/>
          <w:lang w:eastAsia="es-ES"/>
        </w:rPr>
      </w:pPr>
    </w:p>
    <w:p w14:paraId="79688717" w14:textId="77777777" w:rsidR="005E39AB" w:rsidRDefault="005E39AB" w:rsidP="00F16FF2">
      <w:pPr>
        <w:tabs>
          <w:tab w:val="center" w:pos="6237"/>
          <w:tab w:val="center" w:pos="6521"/>
        </w:tabs>
        <w:spacing w:after="0" w:line="240" w:lineRule="exact"/>
        <w:rPr>
          <w:rFonts w:ascii="Courier New" w:eastAsia="Times New Roman" w:hAnsi="Courier New" w:cs="Courier New"/>
          <w:b/>
          <w:bCs/>
          <w:sz w:val="24"/>
          <w:szCs w:val="24"/>
          <w:lang w:eastAsia="es-ES"/>
        </w:rPr>
      </w:pPr>
    </w:p>
    <w:p w14:paraId="3A13783D" w14:textId="77777777" w:rsidR="001719E2" w:rsidRDefault="001719E2" w:rsidP="00F16FF2">
      <w:pPr>
        <w:tabs>
          <w:tab w:val="center" w:pos="6237"/>
          <w:tab w:val="center" w:pos="6521"/>
        </w:tabs>
        <w:spacing w:after="0" w:line="240" w:lineRule="exact"/>
        <w:rPr>
          <w:rFonts w:ascii="Courier New" w:eastAsia="Times New Roman" w:hAnsi="Courier New" w:cs="Courier New"/>
          <w:b/>
          <w:bCs/>
          <w:sz w:val="24"/>
          <w:szCs w:val="24"/>
          <w:lang w:eastAsia="es-ES"/>
        </w:rPr>
      </w:pPr>
    </w:p>
    <w:p w14:paraId="17F891CE" w14:textId="77777777" w:rsidR="005E39AB" w:rsidRDefault="005E39AB" w:rsidP="00F16FF2">
      <w:pPr>
        <w:tabs>
          <w:tab w:val="center" w:pos="6237"/>
          <w:tab w:val="center" w:pos="6521"/>
        </w:tabs>
        <w:spacing w:after="0" w:line="240" w:lineRule="exact"/>
        <w:jc w:val="center"/>
        <w:rPr>
          <w:rFonts w:ascii="Courier New" w:eastAsia="Times New Roman" w:hAnsi="Courier New" w:cs="Courier New"/>
          <w:b/>
          <w:bCs/>
          <w:sz w:val="24"/>
          <w:szCs w:val="24"/>
          <w:lang w:eastAsia="es-ES"/>
        </w:rPr>
      </w:pPr>
    </w:p>
    <w:p w14:paraId="35FE56EA" w14:textId="77777777" w:rsidR="005E39AB" w:rsidRDefault="005E39AB" w:rsidP="00F16FF2">
      <w:pPr>
        <w:tabs>
          <w:tab w:val="center" w:pos="6237"/>
          <w:tab w:val="center" w:pos="6521"/>
        </w:tabs>
        <w:spacing w:after="0" w:line="240" w:lineRule="exact"/>
        <w:jc w:val="center"/>
        <w:rPr>
          <w:rFonts w:ascii="Courier New" w:eastAsia="Times New Roman" w:hAnsi="Courier New" w:cs="Courier New"/>
          <w:b/>
          <w:bCs/>
          <w:sz w:val="24"/>
          <w:szCs w:val="24"/>
          <w:lang w:eastAsia="es-ES"/>
        </w:rPr>
      </w:pPr>
    </w:p>
    <w:p w14:paraId="795928FE" w14:textId="77777777" w:rsidR="005E39AB" w:rsidRDefault="005E39AB" w:rsidP="00F16FF2">
      <w:pPr>
        <w:tabs>
          <w:tab w:val="center" w:pos="6237"/>
          <w:tab w:val="center" w:pos="6521"/>
        </w:tabs>
        <w:spacing w:after="0" w:line="240" w:lineRule="exact"/>
        <w:jc w:val="center"/>
        <w:rPr>
          <w:rFonts w:ascii="Courier New" w:eastAsia="Times New Roman" w:hAnsi="Courier New" w:cs="Courier New"/>
          <w:b/>
          <w:bCs/>
          <w:sz w:val="24"/>
          <w:szCs w:val="24"/>
          <w:lang w:eastAsia="es-ES"/>
        </w:rPr>
      </w:pPr>
    </w:p>
    <w:p w14:paraId="6C869E3E" w14:textId="77777777" w:rsidR="005E39AB" w:rsidRDefault="005E39AB" w:rsidP="00F16FF2">
      <w:pPr>
        <w:tabs>
          <w:tab w:val="center" w:pos="6237"/>
          <w:tab w:val="center" w:pos="6521"/>
        </w:tabs>
        <w:spacing w:after="0" w:line="240" w:lineRule="exact"/>
        <w:jc w:val="center"/>
        <w:rPr>
          <w:rFonts w:ascii="Courier New" w:eastAsia="Times New Roman" w:hAnsi="Courier New" w:cs="Courier New"/>
          <w:b/>
          <w:bCs/>
          <w:sz w:val="24"/>
          <w:szCs w:val="24"/>
          <w:lang w:eastAsia="es-ES"/>
        </w:rPr>
      </w:pPr>
    </w:p>
    <w:p w14:paraId="0371A80A" w14:textId="77777777" w:rsidR="005E39AB" w:rsidRPr="00FA3C9F" w:rsidRDefault="005E39AB" w:rsidP="00F16FF2">
      <w:pPr>
        <w:tabs>
          <w:tab w:val="center" w:pos="6521"/>
        </w:tabs>
        <w:spacing w:after="0" w:line="240" w:lineRule="exact"/>
        <w:jc w:val="center"/>
        <w:rPr>
          <w:rFonts w:ascii="Courier New" w:eastAsia="Times New Roman" w:hAnsi="Courier New" w:cs="Courier New"/>
          <w:b/>
          <w:bCs/>
          <w:sz w:val="24"/>
          <w:szCs w:val="24"/>
          <w:lang w:eastAsia="es-ES"/>
        </w:rPr>
      </w:pPr>
      <w:r>
        <w:rPr>
          <w:rFonts w:ascii="Courier New" w:eastAsia="Times New Roman" w:hAnsi="Courier New" w:cs="Courier New"/>
          <w:b/>
          <w:bCs/>
          <w:sz w:val="24"/>
          <w:szCs w:val="24"/>
          <w:lang w:eastAsia="es-ES"/>
        </w:rPr>
        <w:tab/>
      </w:r>
      <w:r w:rsidRPr="00FA3C9F">
        <w:rPr>
          <w:rFonts w:ascii="Courier New" w:eastAsia="Times New Roman" w:hAnsi="Courier New" w:cs="Courier New"/>
          <w:b/>
          <w:bCs/>
          <w:sz w:val="24"/>
          <w:szCs w:val="24"/>
          <w:lang w:eastAsia="es-ES"/>
        </w:rPr>
        <w:t>SEBASTIÁN PIÑERA ECHENIQUE</w:t>
      </w:r>
    </w:p>
    <w:p w14:paraId="3A483052" w14:textId="77777777" w:rsidR="005E39AB" w:rsidRPr="00FA3C9F" w:rsidRDefault="005E39AB" w:rsidP="00F16FF2">
      <w:pPr>
        <w:tabs>
          <w:tab w:val="center" w:pos="6521"/>
        </w:tabs>
        <w:spacing w:after="0" w:line="240" w:lineRule="exact"/>
        <w:jc w:val="center"/>
        <w:rPr>
          <w:rFonts w:ascii="Courier New" w:eastAsia="Times New Roman" w:hAnsi="Courier New" w:cs="Courier New"/>
          <w:bCs/>
          <w:sz w:val="24"/>
          <w:szCs w:val="24"/>
          <w:lang w:eastAsia="es-ES"/>
        </w:rPr>
      </w:pPr>
      <w:r w:rsidRPr="00FA3C9F">
        <w:rPr>
          <w:rFonts w:ascii="Courier New" w:eastAsia="Times New Roman" w:hAnsi="Courier New" w:cs="Courier New"/>
          <w:bCs/>
          <w:sz w:val="24"/>
          <w:szCs w:val="24"/>
          <w:lang w:eastAsia="es-ES"/>
        </w:rPr>
        <w:tab/>
        <w:t>Presidente de la República</w:t>
      </w:r>
    </w:p>
    <w:p w14:paraId="7E728577" w14:textId="77777777" w:rsidR="005E39AB" w:rsidRPr="00FA3C9F" w:rsidRDefault="005E39AB" w:rsidP="00F16FF2">
      <w:pPr>
        <w:tabs>
          <w:tab w:val="center" w:pos="6521"/>
        </w:tabs>
        <w:spacing w:after="0" w:line="276" w:lineRule="auto"/>
        <w:ind w:right="-1"/>
        <w:jc w:val="center"/>
        <w:rPr>
          <w:rFonts w:ascii="Courier New" w:eastAsia="Times New Roman" w:hAnsi="Courier New" w:cs="Courier New"/>
          <w:bCs/>
          <w:sz w:val="24"/>
          <w:szCs w:val="24"/>
          <w:lang w:eastAsia="es-ES"/>
        </w:rPr>
      </w:pPr>
    </w:p>
    <w:p w14:paraId="0A77119B" w14:textId="77777777" w:rsidR="005E39AB" w:rsidRDefault="005E39AB" w:rsidP="00F16FF2">
      <w:pPr>
        <w:spacing w:after="0" w:line="276" w:lineRule="auto"/>
        <w:ind w:right="-1"/>
        <w:jc w:val="center"/>
        <w:rPr>
          <w:rFonts w:ascii="Courier New" w:eastAsia="Times New Roman" w:hAnsi="Courier New" w:cs="Courier New"/>
          <w:bCs/>
          <w:sz w:val="24"/>
          <w:szCs w:val="24"/>
          <w:lang w:eastAsia="es-ES"/>
        </w:rPr>
      </w:pPr>
    </w:p>
    <w:p w14:paraId="14EB2607" w14:textId="77777777" w:rsidR="005E39AB" w:rsidRDefault="005E39AB" w:rsidP="00F16FF2">
      <w:pPr>
        <w:spacing w:after="0" w:line="276" w:lineRule="auto"/>
        <w:ind w:right="-1"/>
        <w:jc w:val="center"/>
        <w:rPr>
          <w:rFonts w:ascii="Courier New" w:eastAsia="Times New Roman" w:hAnsi="Courier New" w:cs="Courier New"/>
          <w:bCs/>
          <w:sz w:val="24"/>
          <w:szCs w:val="24"/>
          <w:lang w:eastAsia="es-ES"/>
        </w:rPr>
      </w:pPr>
    </w:p>
    <w:p w14:paraId="1C1E8F4C" w14:textId="77777777" w:rsidR="005E39AB" w:rsidRDefault="005E39AB" w:rsidP="00F16FF2">
      <w:pPr>
        <w:spacing w:after="0" w:line="276" w:lineRule="auto"/>
        <w:ind w:right="-1"/>
        <w:jc w:val="center"/>
        <w:rPr>
          <w:rFonts w:ascii="Courier New" w:eastAsia="Times New Roman" w:hAnsi="Courier New" w:cs="Courier New"/>
          <w:bCs/>
          <w:sz w:val="24"/>
          <w:szCs w:val="24"/>
          <w:lang w:eastAsia="es-ES"/>
        </w:rPr>
      </w:pPr>
    </w:p>
    <w:p w14:paraId="5B6C054A" w14:textId="77777777" w:rsidR="00494307" w:rsidRDefault="00494307" w:rsidP="00F16FF2">
      <w:pPr>
        <w:spacing w:after="0" w:line="276" w:lineRule="auto"/>
        <w:ind w:right="-1"/>
        <w:jc w:val="center"/>
        <w:rPr>
          <w:rFonts w:ascii="Courier New" w:eastAsia="Times New Roman" w:hAnsi="Courier New" w:cs="Courier New"/>
          <w:bCs/>
          <w:sz w:val="24"/>
          <w:szCs w:val="24"/>
          <w:lang w:eastAsia="es-ES"/>
        </w:rPr>
      </w:pPr>
    </w:p>
    <w:p w14:paraId="5A13C7F1" w14:textId="77777777" w:rsidR="00494307" w:rsidRDefault="00494307" w:rsidP="00F16FF2">
      <w:pPr>
        <w:spacing w:after="0" w:line="276" w:lineRule="auto"/>
        <w:ind w:right="-1"/>
        <w:jc w:val="center"/>
        <w:rPr>
          <w:rFonts w:ascii="Courier New" w:eastAsia="Times New Roman" w:hAnsi="Courier New" w:cs="Courier New"/>
          <w:bCs/>
          <w:sz w:val="24"/>
          <w:szCs w:val="24"/>
          <w:lang w:eastAsia="es-ES"/>
        </w:rPr>
      </w:pPr>
    </w:p>
    <w:p w14:paraId="43EA3D25" w14:textId="77777777" w:rsidR="00494307" w:rsidRPr="00FA3C9F" w:rsidRDefault="00494307" w:rsidP="00F16FF2">
      <w:pPr>
        <w:spacing w:after="0" w:line="276" w:lineRule="auto"/>
        <w:ind w:right="-1"/>
        <w:jc w:val="center"/>
        <w:rPr>
          <w:rFonts w:ascii="Courier New" w:eastAsia="Times New Roman" w:hAnsi="Courier New" w:cs="Courier New"/>
          <w:bCs/>
          <w:sz w:val="24"/>
          <w:szCs w:val="24"/>
          <w:lang w:eastAsia="es-ES"/>
        </w:rPr>
      </w:pPr>
    </w:p>
    <w:p w14:paraId="0C38910E" w14:textId="77777777" w:rsidR="005E39AB" w:rsidRPr="00FA3C9F" w:rsidRDefault="005E39AB" w:rsidP="00F16FF2">
      <w:pPr>
        <w:spacing w:after="0" w:line="276" w:lineRule="auto"/>
        <w:ind w:right="-1"/>
        <w:jc w:val="center"/>
        <w:rPr>
          <w:rFonts w:ascii="Courier New" w:eastAsia="Times New Roman" w:hAnsi="Courier New" w:cs="Courier New"/>
          <w:bCs/>
          <w:sz w:val="24"/>
          <w:szCs w:val="24"/>
          <w:lang w:eastAsia="es-ES"/>
        </w:rPr>
      </w:pPr>
    </w:p>
    <w:p w14:paraId="71218D0A" w14:textId="77777777" w:rsidR="005E39AB" w:rsidRPr="00FA3C9F" w:rsidRDefault="005E39AB" w:rsidP="00F16FF2">
      <w:pPr>
        <w:tabs>
          <w:tab w:val="center" w:pos="1985"/>
        </w:tabs>
        <w:spacing w:after="0"/>
        <w:rPr>
          <w:rFonts w:ascii="Courier New" w:hAnsi="Courier New" w:cs="Courier New"/>
          <w:b/>
          <w:sz w:val="24"/>
          <w:szCs w:val="24"/>
        </w:rPr>
      </w:pPr>
      <w:r w:rsidRPr="00FA3C9F">
        <w:rPr>
          <w:rFonts w:ascii="Courier New" w:hAnsi="Courier New" w:cs="Courier New"/>
          <w:b/>
          <w:sz w:val="24"/>
          <w:szCs w:val="24"/>
        </w:rPr>
        <w:tab/>
        <w:t>FELIPE LARRAÍN BASCUÑÁN</w:t>
      </w:r>
    </w:p>
    <w:p w14:paraId="2F2CB95C" w14:textId="77777777" w:rsidR="005E39AB" w:rsidRPr="00FA3C9F" w:rsidRDefault="005E39AB" w:rsidP="00F16FF2">
      <w:pPr>
        <w:tabs>
          <w:tab w:val="center" w:pos="1985"/>
        </w:tabs>
        <w:spacing w:after="0"/>
        <w:rPr>
          <w:rFonts w:ascii="Courier New" w:hAnsi="Courier New" w:cs="Courier New"/>
          <w:sz w:val="24"/>
          <w:szCs w:val="24"/>
        </w:rPr>
      </w:pPr>
      <w:r w:rsidRPr="00FA3C9F">
        <w:rPr>
          <w:rFonts w:ascii="Courier New" w:hAnsi="Courier New" w:cs="Courier New"/>
          <w:sz w:val="24"/>
          <w:szCs w:val="24"/>
        </w:rPr>
        <w:tab/>
        <w:t>Ministro de Hacienda</w:t>
      </w:r>
    </w:p>
    <w:p w14:paraId="61CFDAA8" w14:textId="77777777" w:rsidR="005E39AB" w:rsidRPr="00FA3C9F" w:rsidRDefault="005E39AB" w:rsidP="00F16FF2">
      <w:pPr>
        <w:spacing w:after="0" w:line="276" w:lineRule="auto"/>
        <w:ind w:right="-1"/>
        <w:jc w:val="center"/>
        <w:rPr>
          <w:rFonts w:ascii="Courier New" w:eastAsia="Times New Roman" w:hAnsi="Courier New" w:cs="Courier New"/>
          <w:bCs/>
          <w:sz w:val="24"/>
          <w:szCs w:val="24"/>
          <w:lang w:eastAsia="es-ES"/>
        </w:rPr>
      </w:pPr>
    </w:p>
    <w:p w14:paraId="7E044FDF" w14:textId="77777777" w:rsidR="005E39AB" w:rsidRDefault="005E39AB" w:rsidP="00F16FF2">
      <w:pPr>
        <w:spacing w:after="0" w:line="276" w:lineRule="auto"/>
        <w:ind w:right="-1"/>
        <w:jc w:val="center"/>
        <w:rPr>
          <w:rFonts w:ascii="Courier New" w:eastAsia="Times New Roman" w:hAnsi="Courier New" w:cs="Courier New"/>
          <w:bCs/>
          <w:sz w:val="24"/>
          <w:szCs w:val="24"/>
          <w:lang w:eastAsia="es-ES"/>
        </w:rPr>
      </w:pPr>
    </w:p>
    <w:p w14:paraId="06790CFC" w14:textId="77777777" w:rsidR="00494307" w:rsidRDefault="00494307" w:rsidP="00F16FF2">
      <w:pPr>
        <w:spacing w:after="0" w:line="276" w:lineRule="auto"/>
        <w:ind w:right="-1"/>
        <w:jc w:val="center"/>
        <w:rPr>
          <w:rFonts w:ascii="Courier New" w:eastAsia="Times New Roman" w:hAnsi="Courier New" w:cs="Courier New"/>
          <w:bCs/>
          <w:sz w:val="24"/>
          <w:szCs w:val="24"/>
          <w:lang w:eastAsia="es-ES"/>
        </w:rPr>
      </w:pPr>
    </w:p>
    <w:p w14:paraId="6CF3D378" w14:textId="77777777" w:rsidR="00494307" w:rsidRDefault="00494307" w:rsidP="00F16FF2">
      <w:pPr>
        <w:spacing w:after="0" w:line="276" w:lineRule="auto"/>
        <w:ind w:right="-1"/>
        <w:jc w:val="center"/>
        <w:rPr>
          <w:rFonts w:ascii="Courier New" w:eastAsia="Times New Roman" w:hAnsi="Courier New" w:cs="Courier New"/>
          <w:bCs/>
          <w:sz w:val="24"/>
          <w:szCs w:val="24"/>
          <w:lang w:eastAsia="es-ES"/>
        </w:rPr>
      </w:pPr>
    </w:p>
    <w:p w14:paraId="61049E13" w14:textId="77777777" w:rsidR="00494307" w:rsidRDefault="00494307" w:rsidP="00F16FF2">
      <w:pPr>
        <w:spacing w:after="0" w:line="276" w:lineRule="auto"/>
        <w:ind w:right="-1"/>
        <w:jc w:val="center"/>
        <w:rPr>
          <w:rFonts w:ascii="Courier New" w:eastAsia="Times New Roman" w:hAnsi="Courier New" w:cs="Courier New"/>
          <w:bCs/>
          <w:sz w:val="24"/>
          <w:szCs w:val="24"/>
          <w:lang w:eastAsia="es-ES"/>
        </w:rPr>
      </w:pPr>
    </w:p>
    <w:p w14:paraId="093125EF" w14:textId="77777777" w:rsidR="00494307" w:rsidRPr="00FA3C9F" w:rsidRDefault="00494307" w:rsidP="00F16FF2">
      <w:pPr>
        <w:spacing w:after="0" w:line="276" w:lineRule="auto"/>
        <w:ind w:right="-1"/>
        <w:jc w:val="center"/>
        <w:rPr>
          <w:rFonts w:ascii="Courier New" w:eastAsia="Times New Roman" w:hAnsi="Courier New" w:cs="Courier New"/>
          <w:bCs/>
          <w:sz w:val="24"/>
          <w:szCs w:val="24"/>
          <w:lang w:eastAsia="es-ES"/>
        </w:rPr>
      </w:pPr>
    </w:p>
    <w:p w14:paraId="3D88EBEF" w14:textId="77777777" w:rsidR="00CB4DA5" w:rsidRPr="00FA3C9F" w:rsidRDefault="00CB4DA5" w:rsidP="00CB4DA5">
      <w:pPr>
        <w:tabs>
          <w:tab w:val="center" w:pos="6521"/>
        </w:tabs>
        <w:spacing w:after="0" w:line="240" w:lineRule="exact"/>
        <w:jc w:val="both"/>
        <w:rPr>
          <w:rFonts w:ascii="Courier New" w:eastAsia="Times New Roman" w:hAnsi="Courier New" w:cs="Courier New"/>
          <w:b/>
          <w:bCs/>
          <w:sz w:val="24"/>
          <w:szCs w:val="24"/>
          <w:lang w:eastAsia="es-ES"/>
        </w:rPr>
      </w:pPr>
      <w:r>
        <w:rPr>
          <w:rFonts w:ascii="Courier New" w:eastAsia="Times New Roman" w:hAnsi="Courier New" w:cs="Courier New"/>
          <w:b/>
          <w:bCs/>
          <w:sz w:val="24"/>
          <w:szCs w:val="24"/>
          <w:lang w:eastAsia="es-ES"/>
        </w:rPr>
        <w:tab/>
        <w:t>NICOLÁS MONCKEBERG DÍAZ</w:t>
      </w:r>
    </w:p>
    <w:p w14:paraId="48D00CCF" w14:textId="77777777" w:rsidR="00CB4DA5" w:rsidRDefault="00CB4DA5" w:rsidP="00CB4DA5">
      <w:pPr>
        <w:tabs>
          <w:tab w:val="center" w:pos="6521"/>
        </w:tabs>
        <w:spacing w:after="0" w:line="240" w:lineRule="exact"/>
        <w:rPr>
          <w:rFonts w:ascii="Courier New" w:eastAsia="Times New Roman" w:hAnsi="Courier New" w:cs="Courier New"/>
          <w:bCs/>
          <w:sz w:val="24"/>
          <w:szCs w:val="24"/>
          <w:lang w:eastAsia="es-ES"/>
        </w:rPr>
      </w:pPr>
      <w:r>
        <w:rPr>
          <w:rFonts w:ascii="Courier New" w:eastAsia="Times New Roman" w:hAnsi="Courier New" w:cs="Courier New"/>
          <w:bCs/>
          <w:sz w:val="24"/>
          <w:szCs w:val="24"/>
          <w:lang w:eastAsia="es-ES"/>
        </w:rPr>
        <w:tab/>
      </w:r>
      <w:r w:rsidRPr="00FA3C9F">
        <w:rPr>
          <w:rFonts w:ascii="Courier New" w:eastAsia="Times New Roman" w:hAnsi="Courier New" w:cs="Courier New"/>
          <w:bCs/>
          <w:sz w:val="24"/>
          <w:szCs w:val="24"/>
          <w:lang w:eastAsia="es-ES"/>
        </w:rPr>
        <w:t xml:space="preserve">Ministro del Trabajo </w:t>
      </w:r>
    </w:p>
    <w:p w14:paraId="70884AFF" w14:textId="77777777" w:rsidR="00CB4DA5" w:rsidRPr="00FA3C9F" w:rsidRDefault="00CB4DA5" w:rsidP="00CB4DA5">
      <w:pPr>
        <w:tabs>
          <w:tab w:val="center" w:pos="6521"/>
        </w:tabs>
        <w:spacing w:after="0" w:line="240" w:lineRule="exact"/>
        <w:rPr>
          <w:rFonts w:ascii="Courier New" w:eastAsia="Times New Roman" w:hAnsi="Courier New" w:cs="Courier New"/>
          <w:bCs/>
          <w:sz w:val="24"/>
          <w:szCs w:val="24"/>
          <w:lang w:eastAsia="es-ES"/>
        </w:rPr>
      </w:pPr>
      <w:r>
        <w:rPr>
          <w:rFonts w:ascii="Courier New" w:eastAsia="Times New Roman" w:hAnsi="Courier New" w:cs="Courier New"/>
          <w:bCs/>
          <w:sz w:val="24"/>
          <w:szCs w:val="24"/>
          <w:lang w:eastAsia="es-ES"/>
        </w:rPr>
        <w:tab/>
        <w:t>y</w:t>
      </w:r>
      <w:r w:rsidRPr="00FA3C9F">
        <w:rPr>
          <w:rFonts w:ascii="Courier New" w:eastAsia="Times New Roman" w:hAnsi="Courier New" w:cs="Courier New"/>
          <w:bCs/>
          <w:sz w:val="24"/>
          <w:szCs w:val="24"/>
          <w:lang w:eastAsia="es-ES"/>
        </w:rPr>
        <w:t xml:space="preserve"> Previsión Social</w:t>
      </w:r>
    </w:p>
    <w:p w14:paraId="37B204C2" w14:textId="77777777" w:rsidR="005E39AB" w:rsidRPr="00FA3C9F" w:rsidRDefault="005E39AB" w:rsidP="00F16FF2">
      <w:pPr>
        <w:tabs>
          <w:tab w:val="center" w:pos="1985"/>
        </w:tabs>
        <w:spacing w:after="0" w:line="276" w:lineRule="auto"/>
        <w:ind w:right="-1"/>
        <w:jc w:val="center"/>
        <w:rPr>
          <w:rFonts w:ascii="Courier New" w:eastAsia="Times New Roman" w:hAnsi="Courier New" w:cs="Courier New"/>
          <w:bCs/>
          <w:sz w:val="24"/>
          <w:szCs w:val="24"/>
          <w:lang w:eastAsia="es-ES"/>
        </w:rPr>
      </w:pPr>
    </w:p>
    <w:p w14:paraId="436D6483" w14:textId="77777777" w:rsidR="005E39AB" w:rsidRPr="00FA3C9F" w:rsidRDefault="005E39AB" w:rsidP="00CB4DA5">
      <w:pPr>
        <w:tabs>
          <w:tab w:val="center" w:pos="6521"/>
        </w:tabs>
        <w:spacing w:after="0" w:line="240" w:lineRule="exact"/>
        <w:rPr>
          <w:rFonts w:ascii="Courier New" w:eastAsia="Times New Roman" w:hAnsi="Courier New" w:cs="Courier New"/>
          <w:bCs/>
          <w:sz w:val="24"/>
          <w:szCs w:val="24"/>
          <w:lang w:eastAsia="es-ES"/>
        </w:rPr>
      </w:pPr>
      <w:r w:rsidRPr="00FA3C9F">
        <w:rPr>
          <w:rFonts w:ascii="Courier New" w:eastAsia="Times New Roman" w:hAnsi="Courier New" w:cs="Courier New"/>
          <w:b/>
          <w:bCs/>
          <w:sz w:val="24"/>
          <w:szCs w:val="24"/>
          <w:lang w:eastAsia="es-ES"/>
        </w:rPr>
        <w:tab/>
      </w:r>
    </w:p>
    <w:p w14:paraId="56B5CDDB" w14:textId="77777777" w:rsidR="005E39AB" w:rsidRPr="00FA3C9F" w:rsidRDefault="005E39AB" w:rsidP="00F16FF2">
      <w:pPr>
        <w:tabs>
          <w:tab w:val="center" w:pos="1985"/>
        </w:tabs>
        <w:spacing w:after="0" w:line="240" w:lineRule="exact"/>
        <w:jc w:val="center"/>
        <w:rPr>
          <w:rFonts w:ascii="Courier New" w:eastAsia="Times New Roman" w:hAnsi="Courier New" w:cs="Courier New"/>
          <w:bCs/>
          <w:sz w:val="24"/>
          <w:szCs w:val="24"/>
          <w:lang w:eastAsia="es-ES"/>
        </w:rPr>
      </w:pPr>
    </w:p>
    <w:p w14:paraId="17A7235A" w14:textId="77777777" w:rsidR="005E39AB" w:rsidRPr="00FA3C9F" w:rsidRDefault="005E39AB" w:rsidP="00F16FF2">
      <w:pPr>
        <w:tabs>
          <w:tab w:val="center" w:pos="1985"/>
        </w:tabs>
        <w:spacing w:after="0" w:line="240" w:lineRule="exact"/>
        <w:jc w:val="center"/>
        <w:rPr>
          <w:rFonts w:ascii="Courier New" w:eastAsia="Times New Roman" w:hAnsi="Courier New" w:cs="Courier New"/>
          <w:bCs/>
          <w:sz w:val="24"/>
          <w:szCs w:val="24"/>
          <w:lang w:eastAsia="es-ES"/>
        </w:rPr>
      </w:pPr>
    </w:p>
    <w:p w14:paraId="0203F08B" w14:textId="77777777" w:rsidR="005E39AB" w:rsidRPr="00FA3C9F" w:rsidRDefault="005E39AB" w:rsidP="00F16FF2">
      <w:pPr>
        <w:tabs>
          <w:tab w:val="center" w:pos="1985"/>
        </w:tabs>
        <w:spacing w:after="0" w:line="240" w:lineRule="exact"/>
        <w:jc w:val="center"/>
        <w:rPr>
          <w:rFonts w:ascii="Courier New" w:eastAsia="Times New Roman" w:hAnsi="Courier New" w:cs="Courier New"/>
          <w:bCs/>
          <w:sz w:val="24"/>
          <w:szCs w:val="24"/>
          <w:lang w:eastAsia="es-ES"/>
        </w:rPr>
      </w:pPr>
    </w:p>
    <w:p w14:paraId="6C2FA47D" w14:textId="77777777" w:rsidR="005E39AB" w:rsidRPr="00FA3C9F" w:rsidRDefault="005E39AB" w:rsidP="00F16FF2">
      <w:pPr>
        <w:tabs>
          <w:tab w:val="center" w:pos="1985"/>
        </w:tabs>
        <w:spacing w:after="0" w:line="240" w:lineRule="exact"/>
        <w:jc w:val="center"/>
        <w:rPr>
          <w:rFonts w:ascii="Courier New" w:eastAsia="Times New Roman" w:hAnsi="Courier New" w:cs="Courier New"/>
          <w:bCs/>
          <w:sz w:val="24"/>
          <w:szCs w:val="24"/>
          <w:lang w:eastAsia="es-ES"/>
        </w:rPr>
      </w:pPr>
    </w:p>
    <w:p w14:paraId="7AC63EC1" w14:textId="77777777" w:rsidR="005E39AB" w:rsidRPr="00FA3C9F" w:rsidRDefault="005E39AB" w:rsidP="00F16FF2">
      <w:pPr>
        <w:tabs>
          <w:tab w:val="center" w:pos="1985"/>
        </w:tabs>
        <w:spacing w:after="0" w:line="240" w:lineRule="exact"/>
        <w:jc w:val="center"/>
        <w:rPr>
          <w:rFonts w:ascii="Courier New" w:eastAsia="Times New Roman" w:hAnsi="Courier New" w:cs="Courier New"/>
          <w:bCs/>
          <w:sz w:val="24"/>
          <w:szCs w:val="24"/>
          <w:lang w:eastAsia="es-ES"/>
        </w:rPr>
      </w:pPr>
    </w:p>
    <w:p w14:paraId="22625FE3" w14:textId="77777777" w:rsidR="005E39AB" w:rsidRPr="00FA3C9F" w:rsidRDefault="005E39AB" w:rsidP="00F16FF2">
      <w:pPr>
        <w:tabs>
          <w:tab w:val="center" w:pos="1985"/>
        </w:tabs>
        <w:spacing w:after="0" w:line="240" w:lineRule="exact"/>
        <w:jc w:val="center"/>
        <w:rPr>
          <w:rFonts w:ascii="Courier New" w:eastAsia="Times New Roman" w:hAnsi="Courier New" w:cs="Courier New"/>
          <w:bCs/>
          <w:sz w:val="24"/>
          <w:szCs w:val="24"/>
          <w:lang w:eastAsia="es-ES"/>
        </w:rPr>
      </w:pPr>
    </w:p>
    <w:p w14:paraId="33053EFD" w14:textId="77777777" w:rsidR="005E39AB" w:rsidRDefault="005E39AB" w:rsidP="00F16FF2">
      <w:pPr>
        <w:tabs>
          <w:tab w:val="center" w:pos="1985"/>
        </w:tabs>
        <w:spacing w:after="0" w:line="240" w:lineRule="exact"/>
        <w:jc w:val="center"/>
        <w:rPr>
          <w:rFonts w:ascii="Courier New" w:eastAsia="Times New Roman" w:hAnsi="Courier New" w:cs="Courier New"/>
          <w:bCs/>
          <w:sz w:val="24"/>
          <w:szCs w:val="24"/>
          <w:lang w:eastAsia="es-ES"/>
        </w:rPr>
      </w:pPr>
    </w:p>
    <w:p w14:paraId="6B4E3A3D" w14:textId="77777777" w:rsidR="00CB4DA5" w:rsidRPr="00CB4DA5" w:rsidRDefault="00CB4DA5" w:rsidP="00F16FF2">
      <w:pPr>
        <w:tabs>
          <w:tab w:val="center" w:pos="1985"/>
        </w:tabs>
        <w:spacing w:after="0" w:line="240" w:lineRule="exact"/>
        <w:jc w:val="both"/>
        <w:rPr>
          <w:rFonts w:ascii="Courier New" w:eastAsia="Times New Roman" w:hAnsi="Courier New" w:cs="Courier New"/>
          <w:bCs/>
          <w:sz w:val="24"/>
          <w:szCs w:val="24"/>
          <w:lang w:eastAsia="es-ES"/>
        </w:rPr>
      </w:pPr>
    </w:p>
    <w:p w14:paraId="331D1732" w14:textId="77777777" w:rsidR="001719E2" w:rsidRDefault="001719E2" w:rsidP="00F16FF2">
      <w:pPr>
        <w:tabs>
          <w:tab w:val="center" w:pos="1985"/>
        </w:tabs>
        <w:spacing w:after="0" w:line="240" w:lineRule="exact"/>
        <w:jc w:val="both"/>
        <w:rPr>
          <w:rFonts w:ascii="Courier New" w:eastAsia="Times New Roman" w:hAnsi="Courier New" w:cs="Courier New"/>
          <w:b/>
          <w:bCs/>
          <w:sz w:val="24"/>
          <w:szCs w:val="24"/>
          <w:lang w:eastAsia="es-ES"/>
        </w:rPr>
      </w:pPr>
      <w:r>
        <w:rPr>
          <w:rFonts w:ascii="Courier New" w:eastAsia="Times New Roman" w:hAnsi="Courier New" w:cs="Courier New"/>
          <w:b/>
          <w:bCs/>
          <w:sz w:val="24"/>
          <w:szCs w:val="24"/>
          <w:lang w:eastAsia="es-ES"/>
        </w:rPr>
        <w:tab/>
      </w:r>
      <w:r w:rsidRPr="001719E2">
        <w:rPr>
          <w:rFonts w:ascii="Courier New" w:eastAsia="Times New Roman" w:hAnsi="Courier New" w:cs="Courier New"/>
          <w:b/>
          <w:bCs/>
          <w:sz w:val="24"/>
          <w:szCs w:val="24"/>
          <w:lang w:eastAsia="es-ES"/>
        </w:rPr>
        <w:t>JUAN JOSÉ OSSA SANTA CRUZ</w:t>
      </w:r>
    </w:p>
    <w:p w14:paraId="7E0F9554" w14:textId="77777777" w:rsidR="00CB4DA5" w:rsidRPr="00CB4DA5" w:rsidRDefault="00CB4DA5" w:rsidP="00F16FF2">
      <w:pPr>
        <w:tabs>
          <w:tab w:val="center" w:pos="1985"/>
        </w:tabs>
        <w:spacing w:after="0" w:line="240" w:lineRule="exact"/>
        <w:jc w:val="both"/>
        <w:rPr>
          <w:rFonts w:ascii="Courier New" w:eastAsia="Times New Roman" w:hAnsi="Courier New" w:cs="Courier New"/>
          <w:bCs/>
          <w:sz w:val="24"/>
          <w:szCs w:val="24"/>
          <w:lang w:eastAsia="es-ES"/>
        </w:rPr>
      </w:pPr>
      <w:r>
        <w:rPr>
          <w:rFonts w:ascii="Courier New" w:eastAsia="Times New Roman" w:hAnsi="Courier New" w:cs="Courier New"/>
          <w:bCs/>
          <w:sz w:val="24"/>
          <w:szCs w:val="24"/>
          <w:lang w:eastAsia="es-ES"/>
        </w:rPr>
        <w:tab/>
      </w:r>
      <w:r w:rsidRPr="00CB4DA5">
        <w:rPr>
          <w:rFonts w:ascii="Courier New" w:eastAsia="Times New Roman" w:hAnsi="Courier New" w:cs="Courier New"/>
          <w:bCs/>
          <w:sz w:val="24"/>
          <w:szCs w:val="24"/>
          <w:lang w:eastAsia="es-ES"/>
        </w:rPr>
        <w:t xml:space="preserve">Ministro de Justicia </w:t>
      </w:r>
    </w:p>
    <w:p w14:paraId="36E0B240" w14:textId="77777777" w:rsidR="00CB4DA5" w:rsidRPr="00CB4DA5" w:rsidRDefault="00CB4DA5" w:rsidP="00F16FF2">
      <w:pPr>
        <w:tabs>
          <w:tab w:val="center" w:pos="1985"/>
        </w:tabs>
        <w:spacing w:after="0" w:line="240" w:lineRule="exact"/>
        <w:jc w:val="both"/>
      </w:pPr>
      <w:r>
        <w:rPr>
          <w:rFonts w:ascii="Courier New" w:eastAsia="Times New Roman" w:hAnsi="Courier New" w:cs="Courier New"/>
          <w:bCs/>
          <w:sz w:val="24"/>
          <w:szCs w:val="24"/>
          <w:lang w:eastAsia="es-ES"/>
        </w:rPr>
        <w:tab/>
      </w:r>
      <w:r w:rsidRPr="00CB4DA5">
        <w:rPr>
          <w:rFonts w:ascii="Courier New" w:eastAsia="Times New Roman" w:hAnsi="Courier New" w:cs="Courier New"/>
          <w:bCs/>
          <w:sz w:val="24"/>
          <w:szCs w:val="24"/>
          <w:lang w:eastAsia="es-ES"/>
        </w:rPr>
        <w:t>y Derechos Humanos</w:t>
      </w:r>
      <w:r w:rsidR="001719E2">
        <w:rPr>
          <w:rFonts w:ascii="Courier New" w:eastAsia="Times New Roman" w:hAnsi="Courier New" w:cs="Courier New"/>
          <w:bCs/>
          <w:sz w:val="24"/>
          <w:szCs w:val="24"/>
          <w:lang w:eastAsia="es-ES"/>
        </w:rPr>
        <w:t xml:space="preserve"> (S)</w:t>
      </w:r>
    </w:p>
    <w:sectPr w:rsidR="00CB4DA5" w:rsidRPr="00CB4DA5" w:rsidSect="00187BB2">
      <w:pgSz w:w="12242" w:h="18722" w:code="14"/>
      <w:pgMar w:top="2268" w:right="1469" w:bottom="2268" w:left="1701"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6CFC8" w14:textId="77777777" w:rsidR="002B6AFD" w:rsidRDefault="002B6AFD">
      <w:pPr>
        <w:spacing w:after="0" w:line="240" w:lineRule="auto"/>
      </w:pPr>
      <w:r>
        <w:separator/>
      </w:r>
    </w:p>
  </w:endnote>
  <w:endnote w:type="continuationSeparator" w:id="0">
    <w:p w14:paraId="634B6466" w14:textId="77777777" w:rsidR="002B6AFD" w:rsidRDefault="002B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75892" w14:textId="77777777" w:rsidR="002B6AFD" w:rsidRDefault="002B6AFD">
      <w:pPr>
        <w:spacing w:after="0" w:line="240" w:lineRule="auto"/>
      </w:pPr>
      <w:r>
        <w:separator/>
      </w:r>
    </w:p>
  </w:footnote>
  <w:footnote w:type="continuationSeparator" w:id="0">
    <w:p w14:paraId="728B537B" w14:textId="77777777" w:rsidR="002B6AFD" w:rsidRDefault="002B6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180977"/>
      <w:docPartObj>
        <w:docPartGallery w:val="Page Numbers (Top of Page)"/>
        <w:docPartUnique/>
      </w:docPartObj>
    </w:sdtPr>
    <w:sdtEndPr>
      <w:rPr>
        <w:rFonts w:ascii="Courier New" w:hAnsi="Courier New" w:cs="Courier New"/>
        <w:sz w:val="24"/>
        <w:szCs w:val="24"/>
      </w:rPr>
    </w:sdtEndPr>
    <w:sdtContent>
      <w:p w14:paraId="6523091B" w14:textId="22AB4FF2" w:rsidR="00F16FF2" w:rsidRPr="001719E2" w:rsidRDefault="00F16FF2">
        <w:pPr>
          <w:pStyle w:val="Encabezado"/>
          <w:jc w:val="center"/>
          <w:rPr>
            <w:rFonts w:ascii="Courier New" w:hAnsi="Courier New" w:cs="Courier New"/>
            <w:sz w:val="24"/>
            <w:szCs w:val="24"/>
          </w:rPr>
        </w:pPr>
        <w:r w:rsidRPr="001719E2">
          <w:rPr>
            <w:rFonts w:ascii="Courier New" w:hAnsi="Courier New" w:cs="Courier New"/>
            <w:sz w:val="24"/>
            <w:szCs w:val="24"/>
          </w:rPr>
          <w:fldChar w:fldCharType="begin"/>
        </w:r>
        <w:r w:rsidRPr="001719E2">
          <w:rPr>
            <w:rFonts w:ascii="Courier New" w:hAnsi="Courier New" w:cs="Courier New"/>
            <w:sz w:val="24"/>
            <w:szCs w:val="24"/>
          </w:rPr>
          <w:instrText>PAGE   \* MERGEFORMAT</w:instrText>
        </w:r>
        <w:r w:rsidRPr="001719E2">
          <w:rPr>
            <w:rFonts w:ascii="Courier New" w:hAnsi="Courier New" w:cs="Courier New"/>
            <w:sz w:val="24"/>
            <w:szCs w:val="24"/>
          </w:rPr>
          <w:fldChar w:fldCharType="separate"/>
        </w:r>
        <w:r w:rsidR="000635F9" w:rsidRPr="000635F9">
          <w:rPr>
            <w:rFonts w:ascii="Courier New" w:hAnsi="Courier New" w:cs="Courier New"/>
            <w:noProof/>
            <w:sz w:val="24"/>
            <w:szCs w:val="24"/>
            <w:lang w:val="es-ES"/>
          </w:rPr>
          <w:t>10</w:t>
        </w:r>
        <w:r w:rsidRPr="001719E2">
          <w:rPr>
            <w:rFonts w:ascii="Courier New" w:hAnsi="Courier New" w:cs="Courier New"/>
            <w:sz w:val="24"/>
            <w:szCs w:val="24"/>
          </w:rPr>
          <w:fldChar w:fldCharType="end"/>
        </w:r>
      </w:p>
    </w:sdtContent>
  </w:sdt>
  <w:p w14:paraId="0C213212" w14:textId="77777777" w:rsidR="00692943" w:rsidRDefault="000635F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4238"/>
    <w:multiLevelType w:val="hybridMultilevel"/>
    <w:tmpl w:val="9A089C9A"/>
    <w:lvl w:ilvl="0" w:tplc="CC766590">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0BD2382E"/>
    <w:multiLevelType w:val="hybridMultilevel"/>
    <w:tmpl w:val="71AAED58"/>
    <w:lvl w:ilvl="0" w:tplc="1420653E">
      <w:start w:val="1"/>
      <w:numFmt w:val="decimal"/>
      <w:lvlText w:val="%1)"/>
      <w:lvlJc w:val="left"/>
      <w:pPr>
        <w:ind w:left="3621" w:hanging="360"/>
      </w:pPr>
      <w:rPr>
        <w:rFonts w:hint="default"/>
      </w:rPr>
    </w:lvl>
    <w:lvl w:ilvl="1" w:tplc="340A0019" w:tentative="1">
      <w:start w:val="1"/>
      <w:numFmt w:val="lowerLetter"/>
      <w:lvlText w:val="%2."/>
      <w:lvlJc w:val="left"/>
      <w:pPr>
        <w:ind w:left="4341" w:hanging="360"/>
      </w:pPr>
    </w:lvl>
    <w:lvl w:ilvl="2" w:tplc="340A001B" w:tentative="1">
      <w:start w:val="1"/>
      <w:numFmt w:val="lowerRoman"/>
      <w:lvlText w:val="%3."/>
      <w:lvlJc w:val="right"/>
      <w:pPr>
        <w:ind w:left="5061" w:hanging="180"/>
      </w:pPr>
    </w:lvl>
    <w:lvl w:ilvl="3" w:tplc="340A000F" w:tentative="1">
      <w:start w:val="1"/>
      <w:numFmt w:val="decimal"/>
      <w:lvlText w:val="%4."/>
      <w:lvlJc w:val="left"/>
      <w:pPr>
        <w:ind w:left="5781" w:hanging="360"/>
      </w:pPr>
    </w:lvl>
    <w:lvl w:ilvl="4" w:tplc="340A0019" w:tentative="1">
      <w:start w:val="1"/>
      <w:numFmt w:val="lowerLetter"/>
      <w:lvlText w:val="%5."/>
      <w:lvlJc w:val="left"/>
      <w:pPr>
        <w:ind w:left="6501" w:hanging="360"/>
      </w:pPr>
    </w:lvl>
    <w:lvl w:ilvl="5" w:tplc="340A001B" w:tentative="1">
      <w:start w:val="1"/>
      <w:numFmt w:val="lowerRoman"/>
      <w:lvlText w:val="%6."/>
      <w:lvlJc w:val="right"/>
      <w:pPr>
        <w:ind w:left="7221" w:hanging="180"/>
      </w:pPr>
    </w:lvl>
    <w:lvl w:ilvl="6" w:tplc="340A000F" w:tentative="1">
      <w:start w:val="1"/>
      <w:numFmt w:val="decimal"/>
      <w:lvlText w:val="%7."/>
      <w:lvlJc w:val="left"/>
      <w:pPr>
        <w:ind w:left="7941" w:hanging="360"/>
      </w:pPr>
    </w:lvl>
    <w:lvl w:ilvl="7" w:tplc="340A0019" w:tentative="1">
      <w:start w:val="1"/>
      <w:numFmt w:val="lowerLetter"/>
      <w:lvlText w:val="%8."/>
      <w:lvlJc w:val="left"/>
      <w:pPr>
        <w:ind w:left="8661" w:hanging="360"/>
      </w:pPr>
    </w:lvl>
    <w:lvl w:ilvl="8" w:tplc="340A001B" w:tentative="1">
      <w:start w:val="1"/>
      <w:numFmt w:val="lowerRoman"/>
      <w:lvlText w:val="%9."/>
      <w:lvlJc w:val="right"/>
      <w:pPr>
        <w:ind w:left="9381" w:hanging="180"/>
      </w:pPr>
    </w:lvl>
  </w:abstractNum>
  <w:abstractNum w:abstractNumId="2" w15:restartNumberingAfterBreak="0">
    <w:nsid w:val="0EA22041"/>
    <w:multiLevelType w:val="hybridMultilevel"/>
    <w:tmpl w:val="59CC68A0"/>
    <w:lvl w:ilvl="0" w:tplc="33F45DA8">
      <w:start w:val="1"/>
      <w:numFmt w:val="lowerLetter"/>
      <w:lvlText w:val="%1)"/>
      <w:lvlJc w:val="left"/>
      <w:pPr>
        <w:ind w:left="3768" w:hanging="360"/>
      </w:pPr>
      <w:rPr>
        <w:rFonts w:hint="default"/>
      </w:rPr>
    </w:lvl>
    <w:lvl w:ilvl="1" w:tplc="340A0019" w:tentative="1">
      <w:start w:val="1"/>
      <w:numFmt w:val="lowerLetter"/>
      <w:lvlText w:val="%2."/>
      <w:lvlJc w:val="left"/>
      <w:pPr>
        <w:ind w:left="4488" w:hanging="360"/>
      </w:pPr>
    </w:lvl>
    <w:lvl w:ilvl="2" w:tplc="340A001B" w:tentative="1">
      <w:start w:val="1"/>
      <w:numFmt w:val="lowerRoman"/>
      <w:lvlText w:val="%3."/>
      <w:lvlJc w:val="right"/>
      <w:pPr>
        <w:ind w:left="5208" w:hanging="180"/>
      </w:pPr>
    </w:lvl>
    <w:lvl w:ilvl="3" w:tplc="340A000F" w:tentative="1">
      <w:start w:val="1"/>
      <w:numFmt w:val="decimal"/>
      <w:lvlText w:val="%4."/>
      <w:lvlJc w:val="left"/>
      <w:pPr>
        <w:ind w:left="5928" w:hanging="360"/>
      </w:pPr>
    </w:lvl>
    <w:lvl w:ilvl="4" w:tplc="340A0019" w:tentative="1">
      <w:start w:val="1"/>
      <w:numFmt w:val="lowerLetter"/>
      <w:lvlText w:val="%5."/>
      <w:lvlJc w:val="left"/>
      <w:pPr>
        <w:ind w:left="6648" w:hanging="360"/>
      </w:pPr>
    </w:lvl>
    <w:lvl w:ilvl="5" w:tplc="340A001B" w:tentative="1">
      <w:start w:val="1"/>
      <w:numFmt w:val="lowerRoman"/>
      <w:lvlText w:val="%6."/>
      <w:lvlJc w:val="right"/>
      <w:pPr>
        <w:ind w:left="7368" w:hanging="180"/>
      </w:pPr>
    </w:lvl>
    <w:lvl w:ilvl="6" w:tplc="340A000F" w:tentative="1">
      <w:start w:val="1"/>
      <w:numFmt w:val="decimal"/>
      <w:lvlText w:val="%7."/>
      <w:lvlJc w:val="left"/>
      <w:pPr>
        <w:ind w:left="8088" w:hanging="360"/>
      </w:pPr>
    </w:lvl>
    <w:lvl w:ilvl="7" w:tplc="340A0019" w:tentative="1">
      <w:start w:val="1"/>
      <w:numFmt w:val="lowerLetter"/>
      <w:lvlText w:val="%8."/>
      <w:lvlJc w:val="left"/>
      <w:pPr>
        <w:ind w:left="8808" w:hanging="360"/>
      </w:pPr>
    </w:lvl>
    <w:lvl w:ilvl="8" w:tplc="340A001B" w:tentative="1">
      <w:start w:val="1"/>
      <w:numFmt w:val="lowerRoman"/>
      <w:lvlText w:val="%9."/>
      <w:lvlJc w:val="right"/>
      <w:pPr>
        <w:ind w:left="9528" w:hanging="180"/>
      </w:pPr>
    </w:lvl>
  </w:abstractNum>
  <w:abstractNum w:abstractNumId="3" w15:restartNumberingAfterBreak="0">
    <w:nsid w:val="161611C1"/>
    <w:multiLevelType w:val="hybridMultilevel"/>
    <w:tmpl w:val="106EC072"/>
    <w:lvl w:ilvl="0" w:tplc="340A0017">
      <w:start w:val="1"/>
      <w:numFmt w:val="lowerLetter"/>
      <w:lvlText w:val="%1)"/>
      <w:lvlJc w:val="left"/>
      <w:pPr>
        <w:ind w:left="3762" w:hanging="360"/>
      </w:pPr>
      <w:rPr>
        <w:rFonts w:hint="default"/>
        <w:b/>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4" w15:restartNumberingAfterBreak="0">
    <w:nsid w:val="18AA639A"/>
    <w:multiLevelType w:val="hybridMultilevel"/>
    <w:tmpl w:val="C846CA02"/>
    <w:lvl w:ilvl="0" w:tplc="15E4189E">
      <w:start w:val="1"/>
      <w:numFmt w:val="decimal"/>
      <w:lvlText w:val="%1)"/>
      <w:lvlJc w:val="left"/>
      <w:pPr>
        <w:ind w:left="5115" w:hanging="360"/>
      </w:pPr>
      <w:rPr>
        <w:b/>
      </w:rPr>
    </w:lvl>
    <w:lvl w:ilvl="1" w:tplc="340A0019" w:tentative="1">
      <w:start w:val="1"/>
      <w:numFmt w:val="lowerLetter"/>
      <w:lvlText w:val="%2."/>
      <w:lvlJc w:val="left"/>
      <w:pPr>
        <w:ind w:left="5835" w:hanging="360"/>
      </w:pPr>
    </w:lvl>
    <w:lvl w:ilvl="2" w:tplc="340A001B" w:tentative="1">
      <w:start w:val="1"/>
      <w:numFmt w:val="lowerRoman"/>
      <w:lvlText w:val="%3."/>
      <w:lvlJc w:val="right"/>
      <w:pPr>
        <w:ind w:left="6555" w:hanging="180"/>
      </w:pPr>
    </w:lvl>
    <w:lvl w:ilvl="3" w:tplc="340A000F" w:tentative="1">
      <w:start w:val="1"/>
      <w:numFmt w:val="decimal"/>
      <w:lvlText w:val="%4."/>
      <w:lvlJc w:val="left"/>
      <w:pPr>
        <w:ind w:left="7275" w:hanging="360"/>
      </w:pPr>
    </w:lvl>
    <w:lvl w:ilvl="4" w:tplc="340A0019" w:tentative="1">
      <w:start w:val="1"/>
      <w:numFmt w:val="lowerLetter"/>
      <w:lvlText w:val="%5."/>
      <w:lvlJc w:val="left"/>
      <w:pPr>
        <w:ind w:left="7995" w:hanging="360"/>
      </w:pPr>
    </w:lvl>
    <w:lvl w:ilvl="5" w:tplc="340A001B" w:tentative="1">
      <w:start w:val="1"/>
      <w:numFmt w:val="lowerRoman"/>
      <w:lvlText w:val="%6."/>
      <w:lvlJc w:val="right"/>
      <w:pPr>
        <w:ind w:left="8715" w:hanging="180"/>
      </w:pPr>
    </w:lvl>
    <w:lvl w:ilvl="6" w:tplc="340A000F" w:tentative="1">
      <w:start w:val="1"/>
      <w:numFmt w:val="decimal"/>
      <w:lvlText w:val="%7."/>
      <w:lvlJc w:val="left"/>
      <w:pPr>
        <w:ind w:left="9435" w:hanging="360"/>
      </w:pPr>
    </w:lvl>
    <w:lvl w:ilvl="7" w:tplc="340A0019" w:tentative="1">
      <w:start w:val="1"/>
      <w:numFmt w:val="lowerLetter"/>
      <w:lvlText w:val="%8."/>
      <w:lvlJc w:val="left"/>
      <w:pPr>
        <w:ind w:left="10155" w:hanging="360"/>
      </w:pPr>
    </w:lvl>
    <w:lvl w:ilvl="8" w:tplc="340A001B" w:tentative="1">
      <w:start w:val="1"/>
      <w:numFmt w:val="lowerRoman"/>
      <w:lvlText w:val="%9."/>
      <w:lvlJc w:val="right"/>
      <w:pPr>
        <w:ind w:left="10875" w:hanging="180"/>
      </w:pPr>
    </w:lvl>
  </w:abstractNum>
  <w:abstractNum w:abstractNumId="5" w15:restartNumberingAfterBreak="0">
    <w:nsid w:val="1ACA73A6"/>
    <w:multiLevelType w:val="hybridMultilevel"/>
    <w:tmpl w:val="094C2348"/>
    <w:lvl w:ilvl="0" w:tplc="340A0011">
      <w:start w:val="1"/>
      <w:numFmt w:val="decimal"/>
      <w:lvlText w:val="%1)"/>
      <w:lvlJc w:val="left"/>
      <w:pPr>
        <w:ind w:left="2988" w:hanging="360"/>
      </w:pPr>
    </w:lvl>
    <w:lvl w:ilvl="1" w:tplc="9B465862">
      <w:start w:val="1"/>
      <w:numFmt w:val="decimal"/>
      <w:lvlText w:val="%2)"/>
      <w:lvlJc w:val="left"/>
      <w:pPr>
        <w:ind w:left="3708" w:hanging="360"/>
      </w:pPr>
      <w:rPr>
        <w:b/>
      </w:rPr>
    </w:lvl>
    <w:lvl w:ilvl="2" w:tplc="E9226126">
      <w:start w:val="1"/>
      <w:numFmt w:val="lowerLetter"/>
      <w:lvlText w:val="%3)"/>
      <w:lvlJc w:val="left"/>
      <w:pPr>
        <w:ind w:left="6660" w:hanging="2412"/>
      </w:pPr>
      <w:rPr>
        <w:rFonts w:hint="default"/>
      </w:rPr>
    </w:lvl>
    <w:lvl w:ilvl="3" w:tplc="340A000F" w:tentative="1">
      <w:start w:val="1"/>
      <w:numFmt w:val="decimal"/>
      <w:lvlText w:val="%4."/>
      <w:lvlJc w:val="left"/>
      <w:pPr>
        <w:ind w:left="5148" w:hanging="360"/>
      </w:p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6" w15:restartNumberingAfterBreak="0">
    <w:nsid w:val="1D4A4406"/>
    <w:multiLevelType w:val="hybridMultilevel"/>
    <w:tmpl w:val="4DE6CDF0"/>
    <w:lvl w:ilvl="0" w:tplc="043A73BC">
      <w:start w:val="1"/>
      <w:numFmt w:val="lowerLetter"/>
      <w:lvlText w:val="%1)"/>
      <w:lvlJc w:val="left"/>
      <w:pPr>
        <w:ind w:left="4071" w:hanging="360"/>
      </w:pPr>
      <w:rPr>
        <w:rFonts w:hint="default"/>
        <w:b/>
      </w:rPr>
    </w:lvl>
    <w:lvl w:ilvl="1" w:tplc="340A0019" w:tentative="1">
      <w:start w:val="1"/>
      <w:numFmt w:val="lowerLetter"/>
      <w:lvlText w:val="%2."/>
      <w:lvlJc w:val="left"/>
      <w:pPr>
        <w:ind w:left="4791" w:hanging="360"/>
      </w:pPr>
    </w:lvl>
    <w:lvl w:ilvl="2" w:tplc="340A001B" w:tentative="1">
      <w:start w:val="1"/>
      <w:numFmt w:val="lowerRoman"/>
      <w:lvlText w:val="%3."/>
      <w:lvlJc w:val="right"/>
      <w:pPr>
        <w:ind w:left="5511" w:hanging="180"/>
      </w:pPr>
    </w:lvl>
    <w:lvl w:ilvl="3" w:tplc="340A000F" w:tentative="1">
      <w:start w:val="1"/>
      <w:numFmt w:val="decimal"/>
      <w:lvlText w:val="%4."/>
      <w:lvlJc w:val="left"/>
      <w:pPr>
        <w:ind w:left="6231" w:hanging="360"/>
      </w:pPr>
    </w:lvl>
    <w:lvl w:ilvl="4" w:tplc="340A0019" w:tentative="1">
      <w:start w:val="1"/>
      <w:numFmt w:val="lowerLetter"/>
      <w:lvlText w:val="%5."/>
      <w:lvlJc w:val="left"/>
      <w:pPr>
        <w:ind w:left="6951" w:hanging="360"/>
      </w:pPr>
    </w:lvl>
    <w:lvl w:ilvl="5" w:tplc="340A001B" w:tentative="1">
      <w:start w:val="1"/>
      <w:numFmt w:val="lowerRoman"/>
      <w:lvlText w:val="%6."/>
      <w:lvlJc w:val="right"/>
      <w:pPr>
        <w:ind w:left="7671" w:hanging="180"/>
      </w:pPr>
    </w:lvl>
    <w:lvl w:ilvl="6" w:tplc="340A000F" w:tentative="1">
      <w:start w:val="1"/>
      <w:numFmt w:val="decimal"/>
      <w:lvlText w:val="%7."/>
      <w:lvlJc w:val="left"/>
      <w:pPr>
        <w:ind w:left="8391" w:hanging="360"/>
      </w:pPr>
    </w:lvl>
    <w:lvl w:ilvl="7" w:tplc="340A0019" w:tentative="1">
      <w:start w:val="1"/>
      <w:numFmt w:val="lowerLetter"/>
      <w:lvlText w:val="%8."/>
      <w:lvlJc w:val="left"/>
      <w:pPr>
        <w:ind w:left="9111" w:hanging="360"/>
      </w:pPr>
    </w:lvl>
    <w:lvl w:ilvl="8" w:tplc="340A001B" w:tentative="1">
      <w:start w:val="1"/>
      <w:numFmt w:val="lowerRoman"/>
      <w:lvlText w:val="%9."/>
      <w:lvlJc w:val="right"/>
      <w:pPr>
        <w:ind w:left="9831" w:hanging="180"/>
      </w:pPr>
    </w:lvl>
  </w:abstractNum>
  <w:abstractNum w:abstractNumId="7" w15:restartNumberingAfterBreak="0">
    <w:nsid w:val="1D5E46F5"/>
    <w:multiLevelType w:val="hybridMultilevel"/>
    <w:tmpl w:val="E43EA96E"/>
    <w:lvl w:ilvl="0" w:tplc="340A0017">
      <w:start w:val="1"/>
      <w:numFmt w:val="lowerLetter"/>
      <w:lvlText w:val="%1)"/>
      <w:lvlJc w:val="left"/>
      <w:pPr>
        <w:ind w:left="3621" w:hanging="360"/>
      </w:pPr>
      <w:rPr>
        <w:rFonts w:hint="default"/>
        <w:b/>
      </w:rPr>
    </w:lvl>
    <w:lvl w:ilvl="1" w:tplc="340A0019" w:tentative="1">
      <w:start w:val="1"/>
      <w:numFmt w:val="lowerLetter"/>
      <w:lvlText w:val="%2."/>
      <w:lvlJc w:val="left"/>
      <w:pPr>
        <w:ind w:left="4341" w:hanging="360"/>
      </w:pPr>
    </w:lvl>
    <w:lvl w:ilvl="2" w:tplc="340A001B" w:tentative="1">
      <w:start w:val="1"/>
      <w:numFmt w:val="lowerRoman"/>
      <w:lvlText w:val="%3."/>
      <w:lvlJc w:val="right"/>
      <w:pPr>
        <w:ind w:left="5061" w:hanging="180"/>
      </w:pPr>
    </w:lvl>
    <w:lvl w:ilvl="3" w:tplc="340A000F" w:tentative="1">
      <w:start w:val="1"/>
      <w:numFmt w:val="decimal"/>
      <w:lvlText w:val="%4."/>
      <w:lvlJc w:val="left"/>
      <w:pPr>
        <w:ind w:left="5781" w:hanging="360"/>
      </w:pPr>
    </w:lvl>
    <w:lvl w:ilvl="4" w:tplc="340A0019" w:tentative="1">
      <w:start w:val="1"/>
      <w:numFmt w:val="lowerLetter"/>
      <w:lvlText w:val="%5."/>
      <w:lvlJc w:val="left"/>
      <w:pPr>
        <w:ind w:left="6501" w:hanging="360"/>
      </w:pPr>
    </w:lvl>
    <w:lvl w:ilvl="5" w:tplc="340A001B" w:tentative="1">
      <w:start w:val="1"/>
      <w:numFmt w:val="lowerRoman"/>
      <w:lvlText w:val="%6."/>
      <w:lvlJc w:val="right"/>
      <w:pPr>
        <w:ind w:left="7221" w:hanging="180"/>
      </w:pPr>
    </w:lvl>
    <w:lvl w:ilvl="6" w:tplc="340A000F" w:tentative="1">
      <w:start w:val="1"/>
      <w:numFmt w:val="decimal"/>
      <w:lvlText w:val="%7."/>
      <w:lvlJc w:val="left"/>
      <w:pPr>
        <w:ind w:left="7941" w:hanging="360"/>
      </w:pPr>
    </w:lvl>
    <w:lvl w:ilvl="7" w:tplc="340A0019" w:tentative="1">
      <w:start w:val="1"/>
      <w:numFmt w:val="lowerLetter"/>
      <w:lvlText w:val="%8."/>
      <w:lvlJc w:val="left"/>
      <w:pPr>
        <w:ind w:left="8661" w:hanging="360"/>
      </w:pPr>
    </w:lvl>
    <w:lvl w:ilvl="8" w:tplc="340A001B" w:tentative="1">
      <w:start w:val="1"/>
      <w:numFmt w:val="lowerRoman"/>
      <w:lvlText w:val="%9."/>
      <w:lvlJc w:val="right"/>
      <w:pPr>
        <w:ind w:left="9381" w:hanging="180"/>
      </w:pPr>
    </w:lvl>
  </w:abstractNum>
  <w:abstractNum w:abstractNumId="8" w15:restartNumberingAfterBreak="0">
    <w:nsid w:val="29D476CF"/>
    <w:multiLevelType w:val="hybridMultilevel"/>
    <w:tmpl w:val="64325196"/>
    <w:lvl w:ilvl="0" w:tplc="340A0017">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9" w15:restartNumberingAfterBreak="0">
    <w:nsid w:val="2DD75BF4"/>
    <w:multiLevelType w:val="hybridMultilevel"/>
    <w:tmpl w:val="29CCDD26"/>
    <w:lvl w:ilvl="0" w:tplc="748A3F88">
      <w:start w:val="1"/>
      <w:numFmt w:val="lowerLetter"/>
      <w:lvlText w:val="%1)"/>
      <w:lvlJc w:val="left"/>
      <w:pPr>
        <w:ind w:left="3621" w:hanging="360"/>
      </w:pPr>
      <w:rPr>
        <w:rFonts w:hint="default"/>
      </w:rPr>
    </w:lvl>
    <w:lvl w:ilvl="1" w:tplc="340A0019" w:tentative="1">
      <w:start w:val="1"/>
      <w:numFmt w:val="lowerLetter"/>
      <w:lvlText w:val="%2."/>
      <w:lvlJc w:val="left"/>
      <w:pPr>
        <w:ind w:left="4341" w:hanging="360"/>
      </w:pPr>
    </w:lvl>
    <w:lvl w:ilvl="2" w:tplc="340A001B" w:tentative="1">
      <w:start w:val="1"/>
      <w:numFmt w:val="lowerRoman"/>
      <w:lvlText w:val="%3."/>
      <w:lvlJc w:val="right"/>
      <w:pPr>
        <w:ind w:left="5061" w:hanging="180"/>
      </w:pPr>
    </w:lvl>
    <w:lvl w:ilvl="3" w:tplc="340A000F" w:tentative="1">
      <w:start w:val="1"/>
      <w:numFmt w:val="decimal"/>
      <w:lvlText w:val="%4."/>
      <w:lvlJc w:val="left"/>
      <w:pPr>
        <w:ind w:left="5781" w:hanging="360"/>
      </w:pPr>
    </w:lvl>
    <w:lvl w:ilvl="4" w:tplc="340A0019" w:tentative="1">
      <w:start w:val="1"/>
      <w:numFmt w:val="lowerLetter"/>
      <w:lvlText w:val="%5."/>
      <w:lvlJc w:val="left"/>
      <w:pPr>
        <w:ind w:left="6501" w:hanging="360"/>
      </w:pPr>
    </w:lvl>
    <w:lvl w:ilvl="5" w:tplc="340A001B" w:tentative="1">
      <w:start w:val="1"/>
      <w:numFmt w:val="lowerRoman"/>
      <w:lvlText w:val="%6."/>
      <w:lvlJc w:val="right"/>
      <w:pPr>
        <w:ind w:left="7221" w:hanging="180"/>
      </w:pPr>
    </w:lvl>
    <w:lvl w:ilvl="6" w:tplc="340A000F" w:tentative="1">
      <w:start w:val="1"/>
      <w:numFmt w:val="decimal"/>
      <w:lvlText w:val="%7."/>
      <w:lvlJc w:val="left"/>
      <w:pPr>
        <w:ind w:left="7941" w:hanging="360"/>
      </w:pPr>
    </w:lvl>
    <w:lvl w:ilvl="7" w:tplc="340A0019" w:tentative="1">
      <w:start w:val="1"/>
      <w:numFmt w:val="lowerLetter"/>
      <w:lvlText w:val="%8."/>
      <w:lvlJc w:val="left"/>
      <w:pPr>
        <w:ind w:left="8661" w:hanging="360"/>
      </w:pPr>
    </w:lvl>
    <w:lvl w:ilvl="8" w:tplc="340A001B" w:tentative="1">
      <w:start w:val="1"/>
      <w:numFmt w:val="lowerRoman"/>
      <w:lvlText w:val="%9."/>
      <w:lvlJc w:val="right"/>
      <w:pPr>
        <w:ind w:left="9381" w:hanging="180"/>
      </w:pPr>
    </w:lvl>
  </w:abstractNum>
  <w:abstractNum w:abstractNumId="10" w15:restartNumberingAfterBreak="0">
    <w:nsid w:val="30C93D41"/>
    <w:multiLevelType w:val="hybridMultilevel"/>
    <w:tmpl w:val="8A02DE0E"/>
    <w:lvl w:ilvl="0" w:tplc="DC845566">
      <w:start w:val="2"/>
      <w:numFmt w:val="lowerLetter"/>
      <w:lvlText w:val="%1)"/>
      <w:lvlJc w:val="left"/>
      <w:pPr>
        <w:ind w:left="3762" w:hanging="36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11" w15:restartNumberingAfterBreak="0">
    <w:nsid w:val="335C7EB8"/>
    <w:multiLevelType w:val="hybridMultilevel"/>
    <w:tmpl w:val="BD447204"/>
    <w:lvl w:ilvl="0" w:tplc="F7AAB704">
      <w:start w:val="1"/>
      <w:numFmt w:val="lowerLetter"/>
      <w:lvlText w:val="%1)"/>
      <w:lvlJc w:val="left"/>
      <w:pPr>
        <w:ind w:left="3330" w:hanging="495"/>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2" w15:restartNumberingAfterBreak="0">
    <w:nsid w:val="37A8676A"/>
    <w:multiLevelType w:val="hybridMultilevel"/>
    <w:tmpl w:val="DA5C917A"/>
    <w:lvl w:ilvl="0" w:tplc="60CC0548">
      <w:start w:val="1"/>
      <w:numFmt w:val="low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3" w15:restartNumberingAfterBreak="0">
    <w:nsid w:val="37AC0F1D"/>
    <w:multiLevelType w:val="hybridMultilevel"/>
    <w:tmpl w:val="D9C4B734"/>
    <w:lvl w:ilvl="0" w:tplc="5FE44A04">
      <w:start w:val="24"/>
      <w:numFmt w:val="decimal"/>
      <w:lvlText w:val="%1"/>
      <w:lvlJc w:val="left"/>
      <w:pPr>
        <w:ind w:left="3621" w:hanging="360"/>
      </w:pPr>
      <w:rPr>
        <w:rFonts w:hint="default"/>
      </w:rPr>
    </w:lvl>
    <w:lvl w:ilvl="1" w:tplc="340A0019" w:tentative="1">
      <w:start w:val="1"/>
      <w:numFmt w:val="lowerLetter"/>
      <w:lvlText w:val="%2."/>
      <w:lvlJc w:val="left"/>
      <w:pPr>
        <w:ind w:left="4341" w:hanging="360"/>
      </w:pPr>
    </w:lvl>
    <w:lvl w:ilvl="2" w:tplc="340A001B" w:tentative="1">
      <w:start w:val="1"/>
      <w:numFmt w:val="lowerRoman"/>
      <w:lvlText w:val="%3."/>
      <w:lvlJc w:val="right"/>
      <w:pPr>
        <w:ind w:left="5061" w:hanging="180"/>
      </w:pPr>
    </w:lvl>
    <w:lvl w:ilvl="3" w:tplc="340A000F" w:tentative="1">
      <w:start w:val="1"/>
      <w:numFmt w:val="decimal"/>
      <w:lvlText w:val="%4."/>
      <w:lvlJc w:val="left"/>
      <w:pPr>
        <w:ind w:left="5781" w:hanging="360"/>
      </w:pPr>
    </w:lvl>
    <w:lvl w:ilvl="4" w:tplc="340A0019" w:tentative="1">
      <w:start w:val="1"/>
      <w:numFmt w:val="lowerLetter"/>
      <w:lvlText w:val="%5."/>
      <w:lvlJc w:val="left"/>
      <w:pPr>
        <w:ind w:left="6501" w:hanging="360"/>
      </w:pPr>
    </w:lvl>
    <w:lvl w:ilvl="5" w:tplc="340A001B" w:tentative="1">
      <w:start w:val="1"/>
      <w:numFmt w:val="lowerRoman"/>
      <w:lvlText w:val="%6."/>
      <w:lvlJc w:val="right"/>
      <w:pPr>
        <w:ind w:left="7221" w:hanging="180"/>
      </w:pPr>
    </w:lvl>
    <w:lvl w:ilvl="6" w:tplc="340A000F" w:tentative="1">
      <w:start w:val="1"/>
      <w:numFmt w:val="decimal"/>
      <w:lvlText w:val="%7."/>
      <w:lvlJc w:val="left"/>
      <w:pPr>
        <w:ind w:left="7941" w:hanging="360"/>
      </w:pPr>
    </w:lvl>
    <w:lvl w:ilvl="7" w:tplc="340A0019" w:tentative="1">
      <w:start w:val="1"/>
      <w:numFmt w:val="lowerLetter"/>
      <w:lvlText w:val="%8."/>
      <w:lvlJc w:val="left"/>
      <w:pPr>
        <w:ind w:left="8661" w:hanging="360"/>
      </w:pPr>
    </w:lvl>
    <w:lvl w:ilvl="8" w:tplc="340A001B" w:tentative="1">
      <w:start w:val="1"/>
      <w:numFmt w:val="lowerRoman"/>
      <w:lvlText w:val="%9."/>
      <w:lvlJc w:val="right"/>
      <w:pPr>
        <w:ind w:left="9381" w:hanging="180"/>
      </w:pPr>
    </w:lvl>
  </w:abstractNum>
  <w:abstractNum w:abstractNumId="14" w15:restartNumberingAfterBreak="0">
    <w:nsid w:val="3AF164D7"/>
    <w:multiLevelType w:val="hybridMultilevel"/>
    <w:tmpl w:val="D82CAEC4"/>
    <w:lvl w:ilvl="0" w:tplc="340A0017">
      <w:start w:val="1"/>
      <w:numFmt w:val="lowerLetter"/>
      <w:lvlText w:val="%1)"/>
      <w:lvlJc w:val="left"/>
      <w:pPr>
        <w:ind w:left="5475" w:hanging="360"/>
      </w:pPr>
      <w:rPr>
        <w:rFonts w:hint="default"/>
        <w:b/>
      </w:rPr>
    </w:lvl>
    <w:lvl w:ilvl="1" w:tplc="340A0019" w:tentative="1">
      <w:start w:val="1"/>
      <w:numFmt w:val="lowerLetter"/>
      <w:lvlText w:val="%2."/>
      <w:lvlJc w:val="left"/>
      <w:pPr>
        <w:ind w:left="6195" w:hanging="360"/>
      </w:pPr>
    </w:lvl>
    <w:lvl w:ilvl="2" w:tplc="340A001B" w:tentative="1">
      <w:start w:val="1"/>
      <w:numFmt w:val="lowerRoman"/>
      <w:lvlText w:val="%3."/>
      <w:lvlJc w:val="right"/>
      <w:pPr>
        <w:ind w:left="6915" w:hanging="180"/>
      </w:pPr>
    </w:lvl>
    <w:lvl w:ilvl="3" w:tplc="340A000F" w:tentative="1">
      <w:start w:val="1"/>
      <w:numFmt w:val="decimal"/>
      <w:lvlText w:val="%4."/>
      <w:lvlJc w:val="left"/>
      <w:pPr>
        <w:ind w:left="7635" w:hanging="360"/>
      </w:pPr>
    </w:lvl>
    <w:lvl w:ilvl="4" w:tplc="340A0019" w:tentative="1">
      <w:start w:val="1"/>
      <w:numFmt w:val="lowerLetter"/>
      <w:lvlText w:val="%5."/>
      <w:lvlJc w:val="left"/>
      <w:pPr>
        <w:ind w:left="8355" w:hanging="360"/>
      </w:pPr>
    </w:lvl>
    <w:lvl w:ilvl="5" w:tplc="340A001B" w:tentative="1">
      <w:start w:val="1"/>
      <w:numFmt w:val="lowerRoman"/>
      <w:lvlText w:val="%6."/>
      <w:lvlJc w:val="right"/>
      <w:pPr>
        <w:ind w:left="9075" w:hanging="180"/>
      </w:pPr>
    </w:lvl>
    <w:lvl w:ilvl="6" w:tplc="340A000F" w:tentative="1">
      <w:start w:val="1"/>
      <w:numFmt w:val="decimal"/>
      <w:lvlText w:val="%7."/>
      <w:lvlJc w:val="left"/>
      <w:pPr>
        <w:ind w:left="9795" w:hanging="360"/>
      </w:pPr>
    </w:lvl>
    <w:lvl w:ilvl="7" w:tplc="340A0019" w:tentative="1">
      <w:start w:val="1"/>
      <w:numFmt w:val="lowerLetter"/>
      <w:lvlText w:val="%8."/>
      <w:lvlJc w:val="left"/>
      <w:pPr>
        <w:ind w:left="10515" w:hanging="360"/>
      </w:pPr>
    </w:lvl>
    <w:lvl w:ilvl="8" w:tplc="340A001B" w:tentative="1">
      <w:start w:val="1"/>
      <w:numFmt w:val="lowerRoman"/>
      <w:lvlText w:val="%9."/>
      <w:lvlJc w:val="right"/>
      <w:pPr>
        <w:ind w:left="11235" w:hanging="180"/>
      </w:pPr>
    </w:lvl>
  </w:abstractNum>
  <w:abstractNum w:abstractNumId="15" w15:restartNumberingAfterBreak="0">
    <w:nsid w:val="3B2F4476"/>
    <w:multiLevelType w:val="hybridMultilevel"/>
    <w:tmpl w:val="B7CA7440"/>
    <w:lvl w:ilvl="0" w:tplc="748A3F88">
      <w:start w:val="1"/>
      <w:numFmt w:val="lowerLetter"/>
      <w:lvlText w:val="%1)"/>
      <w:lvlJc w:val="left"/>
      <w:pPr>
        <w:ind w:left="3621" w:hanging="360"/>
      </w:pPr>
      <w:rPr>
        <w:rFonts w:hint="default"/>
      </w:rPr>
    </w:lvl>
    <w:lvl w:ilvl="1" w:tplc="340A0019" w:tentative="1">
      <w:start w:val="1"/>
      <w:numFmt w:val="lowerLetter"/>
      <w:lvlText w:val="%2."/>
      <w:lvlJc w:val="left"/>
      <w:pPr>
        <w:ind w:left="4341" w:hanging="360"/>
      </w:pPr>
    </w:lvl>
    <w:lvl w:ilvl="2" w:tplc="340A001B" w:tentative="1">
      <w:start w:val="1"/>
      <w:numFmt w:val="lowerRoman"/>
      <w:lvlText w:val="%3."/>
      <w:lvlJc w:val="right"/>
      <w:pPr>
        <w:ind w:left="5061" w:hanging="180"/>
      </w:pPr>
    </w:lvl>
    <w:lvl w:ilvl="3" w:tplc="340A000F" w:tentative="1">
      <w:start w:val="1"/>
      <w:numFmt w:val="decimal"/>
      <w:lvlText w:val="%4."/>
      <w:lvlJc w:val="left"/>
      <w:pPr>
        <w:ind w:left="5781" w:hanging="360"/>
      </w:pPr>
    </w:lvl>
    <w:lvl w:ilvl="4" w:tplc="340A0019" w:tentative="1">
      <w:start w:val="1"/>
      <w:numFmt w:val="lowerLetter"/>
      <w:lvlText w:val="%5."/>
      <w:lvlJc w:val="left"/>
      <w:pPr>
        <w:ind w:left="6501" w:hanging="360"/>
      </w:pPr>
    </w:lvl>
    <w:lvl w:ilvl="5" w:tplc="340A001B" w:tentative="1">
      <w:start w:val="1"/>
      <w:numFmt w:val="lowerRoman"/>
      <w:lvlText w:val="%6."/>
      <w:lvlJc w:val="right"/>
      <w:pPr>
        <w:ind w:left="7221" w:hanging="180"/>
      </w:pPr>
    </w:lvl>
    <w:lvl w:ilvl="6" w:tplc="340A000F" w:tentative="1">
      <w:start w:val="1"/>
      <w:numFmt w:val="decimal"/>
      <w:lvlText w:val="%7."/>
      <w:lvlJc w:val="left"/>
      <w:pPr>
        <w:ind w:left="7941" w:hanging="360"/>
      </w:pPr>
    </w:lvl>
    <w:lvl w:ilvl="7" w:tplc="340A0019" w:tentative="1">
      <w:start w:val="1"/>
      <w:numFmt w:val="lowerLetter"/>
      <w:lvlText w:val="%8."/>
      <w:lvlJc w:val="left"/>
      <w:pPr>
        <w:ind w:left="8661" w:hanging="360"/>
      </w:pPr>
    </w:lvl>
    <w:lvl w:ilvl="8" w:tplc="340A001B" w:tentative="1">
      <w:start w:val="1"/>
      <w:numFmt w:val="lowerRoman"/>
      <w:lvlText w:val="%9."/>
      <w:lvlJc w:val="right"/>
      <w:pPr>
        <w:ind w:left="9381" w:hanging="180"/>
      </w:pPr>
    </w:lvl>
  </w:abstractNum>
  <w:abstractNum w:abstractNumId="16" w15:restartNumberingAfterBreak="0">
    <w:nsid w:val="4BFC5940"/>
    <w:multiLevelType w:val="hybridMultilevel"/>
    <w:tmpl w:val="FDFC3468"/>
    <w:lvl w:ilvl="0" w:tplc="CC10129A">
      <w:start w:val="1"/>
      <w:numFmt w:val="lowerLetter"/>
      <w:lvlText w:val="%1)"/>
      <w:lvlJc w:val="left"/>
      <w:pPr>
        <w:ind w:left="5039" w:hanging="360"/>
      </w:pPr>
      <w:rPr>
        <w:rFonts w:hint="default"/>
      </w:rPr>
    </w:lvl>
    <w:lvl w:ilvl="1" w:tplc="340A0019" w:tentative="1">
      <w:start w:val="1"/>
      <w:numFmt w:val="lowerLetter"/>
      <w:lvlText w:val="%2."/>
      <w:lvlJc w:val="left"/>
      <w:pPr>
        <w:ind w:left="5759" w:hanging="360"/>
      </w:pPr>
    </w:lvl>
    <w:lvl w:ilvl="2" w:tplc="340A001B" w:tentative="1">
      <w:start w:val="1"/>
      <w:numFmt w:val="lowerRoman"/>
      <w:lvlText w:val="%3."/>
      <w:lvlJc w:val="right"/>
      <w:pPr>
        <w:ind w:left="6479" w:hanging="180"/>
      </w:pPr>
    </w:lvl>
    <w:lvl w:ilvl="3" w:tplc="340A000F" w:tentative="1">
      <w:start w:val="1"/>
      <w:numFmt w:val="decimal"/>
      <w:lvlText w:val="%4."/>
      <w:lvlJc w:val="left"/>
      <w:pPr>
        <w:ind w:left="7199" w:hanging="360"/>
      </w:pPr>
    </w:lvl>
    <w:lvl w:ilvl="4" w:tplc="340A0019" w:tentative="1">
      <w:start w:val="1"/>
      <w:numFmt w:val="lowerLetter"/>
      <w:lvlText w:val="%5."/>
      <w:lvlJc w:val="left"/>
      <w:pPr>
        <w:ind w:left="7919" w:hanging="360"/>
      </w:pPr>
    </w:lvl>
    <w:lvl w:ilvl="5" w:tplc="340A001B" w:tentative="1">
      <w:start w:val="1"/>
      <w:numFmt w:val="lowerRoman"/>
      <w:lvlText w:val="%6."/>
      <w:lvlJc w:val="right"/>
      <w:pPr>
        <w:ind w:left="8639" w:hanging="180"/>
      </w:pPr>
    </w:lvl>
    <w:lvl w:ilvl="6" w:tplc="340A000F" w:tentative="1">
      <w:start w:val="1"/>
      <w:numFmt w:val="decimal"/>
      <w:lvlText w:val="%7."/>
      <w:lvlJc w:val="left"/>
      <w:pPr>
        <w:ind w:left="9359" w:hanging="360"/>
      </w:pPr>
    </w:lvl>
    <w:lvl w:ilvl="7" w:tplc="340A0019" w:tentative="1">
      <w:start w:val="1"/>
      <w:numFmt w:val="lowerLetter"/>
      <w:lvlText w:val="%8."/>
      <w:lvlJc w:val="left"/>
      <w:pPr>
        <w:ind w:left="10079" w:hanging="360"/>
      </w:pPr>
    </w:lvl>
    <w:lvl w:ilvl="8" w:tplc="340A001B" w:tentative="1">
      <w:start w:val="1"/>
      <w:numFmt w:val="lowerRoman"/>
      <w:lvlText w:val="%9."/>
      <w:lvlJc w:val="right"/>
      <w:pPr>
        <w:ind w:left="10799" w:hanging="180"/>
      </w:pPr>
    </w:lvl>
  </w:abstractNum>
  <w:abstractNum w:abstractNumId="17" w15:restartNumberingAfterBreak="0">
    <w:nsid w:val="56292743"/>
    <w:multiLevelType w:val="hybridMultilevel"/>
    <w:tmpl w:val="513E1474"/>
    <w:lvl w:ilvl="0" w:tplc="340A0017">
      <w:start w:val="1"/>
      <w:numFmt w:val="lowerLetter"/>
      <w:lvlText w:val="%1)"/>
      <w:lvlJc w:val="left"/>
      <w:pPr>
        <w:ind w:left="3762" w:hanging="360"/>
      </w:pPr>
      <w:rPr>
        <w:rFonts w:hint="default"/>
        <w:b/>
        <w:i w:val="0"/>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18" w15:restartNumberingAfterBreak="0">
    <w:nsid w:val="574D5BD2"/>
    <w:multiLevelType w:val="hybridMultilevel"/>
    <w:tmpl w:val="A07EA4D8"/>
    <w:lvl w:ilvl="0" w:tplc="71BCB0EA">
      <w:start w:val="1"/>
      <w:numFmt w:val="lowerLetter"/>
      <w:lvlText w:val="%1)"/>
      <w:lvlJc w:val="left"/>
      <w:pPr>
        <w:ind w:left="3900" w:hanging="360"/>
      </w:pPr>
      <w:rPr>
        <w:rFonts w:hint="default"/>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19" w15:restartNumberingAfterBreak="0">
    <w:nsid w:val="589C20A7"/>
    <w:multiLevelType w:val="hybridMultilevel"/>
    <w:tmpl w:val="EBB89902"/>
    <w:lvl w:ilvl="0" w:tplc="340A0017">
      <w:start w:val="1"/>
      <w:numFmt w:val="lowerLetter"/>
      <w:lvlText w:val="%1)"/>
      <w:lvlJc w:val="left"/>
      <w:pPr>
        <w:ind w:left="3621" w:hanging="360"/>
      </w:pPr>
      <w:rPr>
        <w:rFonts w:hint="default"/>
        <w:b/>
      </w:rPr>
    </w:lvl>
    <w:lvl w:ilvl="1" w:tplc="340A0019" w:tentative="1">
      <w:start w:val="1"/>
      <w:numFmt w:val="lowerLetter"/>
      <w:lvlText w:val="%2."/>
      <w:lvlJc w:val="left"/>
      <w:pPr>
        <w:ind w:left="4341" w:hanging="360"/>
      </w:pPr>
    </w:lvl>
    <w:lvl w:ilvl="2" w:tplc="340A001B" w:tentative="1">
      <w:start w:val="1"/>
      <w:numFmt w:val="lowerRoman"/>
      <w:lvlText w:val="%3."/>
      <w:lvlJc w:val="right"/>
      <w:pPr>
        <w:ind w:left="5061" w:hanging="180"/>
      </w:pPr>
    </w:lvl>
    <w:lvl w:ilvl="3" w:tplc="340A000F" w:tentative="1">
      <w:start w:val="1"/>
      <w:numFmt w:val="decimal"/>
      <w:lvlText w:val="%4."/>
      <w:lvlJc w:val="left"/>
      <w:pPr>
        <w:ind w:left="5781" w:hanging="360"/>
      </w:pPr>
    </w:lvl>
    <w:lvl w:ilvl="4" w:tplc="340A0019" w:tentative="1">
      <w:start w:val="1"/>
      <w:numFmt w:val="lowerLetter"/>
      <w:lvlText w:val="%5."/>
      <w:lvlJc w:val="left"/>
      <w:pPr>
        <w:ind w:left="6501" w:hanging="360"/>
      </w:pPr>
    </w:lvl>
    <w:lvl w:ilvl="5" w:tplc="340A001B" w:tentative="1">
      <w:start w:val="1"/>
      <w:numFmt w:val="lowerRoman"/>
      <w:lvlText w:val="%6."/>
      <w:lvlJc w:val="right"/>
      <w:pPr>
        <w:ind w:left="7221" w:hanging="180"/>
      </w:pPr>
    </w:lvl>
    <w:lvl w:ilvl="6" w:tplc="340A000F" w:tentative="1">
      <w:start w:val="1"/>
      <w:numFmt w:val="decimal"/>
      <w:lvlText w:val="%7."/>
      <w:lvlJc w:val="left"/>
      <w:pPr>
        <w:ind w:left="7941" w:hanging="360"/>
      </w:pPr>
    </w:lvl>
    <w:lvl w:ilvl="7" w:tplc="340A0019" w:tentative="1">
      <w:start w:val="1"/>
      <w:numFmt w:val="lowerLetter"/>
      <w:lvlText w:val="%8."/>
      <w:lvlJc w:val="left"/>
      <w:pPr>
        <w:ind w:left="8661" w:hanging="360"/>
      </w:pPr>
    </w:lvl>
    <w:lvl w:ilvl="8" w:tplc="340A001B" w:tentative="1">
      <w:start w:val="1"/>
      <w:numFmt w:val="lowerRoman"/>
      <w:lvlText w:val="%9."/>
      <w:lvlJc w:val="right"/>
      <w:pPr>
        <w:ind w:left="9381" w:hanging="180"/>
      </w:pPr>
    </w:lvl>
  </w:abstractNum>
  <w:abstractNum w:abstractNumId="20" w15:restartNumberingAfterBreak="0">
    <w:nsid w:val="601A123E"/>
    <w:multiLevelType w:val="hybridMultilevel"/>
    <w:tmpl w:val="5190689A"/>
    <w:lvl w:ilvl="0" w:tplc="5040FF72">
      <w:start w:val="1"/>
      <w:numFmt w:val="lowerLetter"/>
      <w:lvlText w:val="%1)"/>
      <w:lvlJc w:val="left"/>
      <w:pPr>
        <w:ind w:left="3897" w:hanging="360"/>
      </w:pPr>
      <w:rPr>
        <w:rFonts w:hint="default"/>
      </w:rPr>
    </w:lvl>
    <w:lvl w:ilvl="1" w:tplc="340A0019" w:tentative="1">
      <w:start w:val="1"/>
      <w:numFmt w:val="lowerLetter"/>
      <w:lvlText w:val="%2."/>
      <w:lvlJc w:val="left"/>
      <w:pPr>
        <w:ind w:left="4617" w:hanging="360"/>
      </w:pPr>
    </w:lvl>
    <w:lvl w:ilvl="2" w:tplc="340A001B" w:tentative="1">
      <w:start w:val="1"/>
      <w:numFmt w:val="lowerRoman"/>
      <w:lvlText w:val="%3."/>
      <w:lvlJc w:val="right"/>
      <w:pPr>
        <w:ind w:left="5337" w:hanging="180"/>
      </w:pPr>
    </w:lvl>
    <w:lvl w:ilvl="3" w:tplc="340A000F" w:tentative="1">
      <w:start w:val="1"/>
      <w:numFmt w:val="decimal"/>
      <w:lvlText w:val="%4."/>
      <w:lvlJc w:val="left"/>
      <w:pPr>
        <w:ind w:left="6057" w:hanging="360"/>
      </w:pPr>
    </w:lvl>
    <w:lvl w:ilvl="4" w:tplc="340A0019" w:tentative="1">
      <w:start w:val="1"/>
      <w:numFmt w:val="lowerLetter"/>
      <w:lvlText w:val="%5."/>
      <w:lvlJc w:val="left"/>
      <w:pPr>
        <w:ind w:left="6777" w:hanging="360"/>
      </w:pPr>
    </w:lvl>
    <w:lvl w:ilvl="5" w:tplc="340A001B" w:tentative="1">
      <w:start w:val="1"/>
      <w:numFmt w:val="lowerRoman"/>
      <w:lvlText w:val="%6."/>
      <w:lvlJc w:val="right"/>
      <w:pPr>
        <w:ind w:left="7497" w:hanging="180"/>
      </w:pPr>
    </w:lvl>
    <w:lvl w:ilvl="6" w:tplc="340A000F" w:tentative="1">
      <w:start w:val="1"/>
      <w:numFmt w:val="decimal"/>
      <w:lvlText w:val="%7."/>
      <w:lvlJc w:val="left"/>
      <w:pPr>
        <w:ind w:left="8217" w:hanging="360"/>
      </w:pPr>
    </w:lvl>
    <w:lvl w:ilvl="7" w:tplc="340A0019" w:tentative="1">
      <w:start w:val="1"/>
      <w:numFmt w:val="lowerLetter"/>
      <w:lvlText w:val="%8."/>
      <w:lvlJc w:val="left"/>
      <w:pPr>
        <w:ind w:left="8937" w:hanging="360"/>
      </w:pPr>
    </w:lvl>
    <w:lvl w:ilvl="8" w:tplc="340A001B" w:tentative="1">
      <w:start w:val="1"/>
      <w:numFmt w:val="lowerRoman"/>
      <w:lvlText w:val="%9."/>
      <w:lvlJc w:val="right"/>
      <w:pPr>
        <w:ind w:left="9657" w:hanging="180"/>
      </w:pPr>
    </w:lvl>
  </w:abstractNum>
  <w:abstractNum w:abstractNumId="21" w15:restartNumberingAfterBreak="0">
    <w:nsid w:val="65292075"/>
    <w:multiLevelType w:val="hybridMultilevel"/>
    <w:tmpl w:val="777683B8"/>
    <w:lvl w:ilvl="0" w:tplc="340A0017">
      <w:start w:val="1"/>
      <w:numFmt w:val="lowerLetter"/>
      <w:lvlText w:val="%1)"/>
      <w:lvlJc w:val="left"/>
      <w:pPr>
        <w:ind w:left="3762" w:hanging="360"/>
      </w:pPr>
      <w:rPr>
        <w:rFonts w:hint="default"/>
        <w:b/>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22" w15:restartNumberingAfterBreak="0">
    <w:nsid w:val="65FC53B8"/>
    <w:multiLevelType w:val="hybridMultilevel"/>
    <w:tmpl w:val="376A2658"/>
    <w:lvl w:ilvl="0" w:tplc="340A0017">
      <w:start w:val="1"/>
      <w:numFmt w:val="lowerLetter"/>
      <w:lvlText w:val="%1)"/>
      <w:lvlJc w:val="left"/>
      <w:pPr>
        <w:ind w:left="3762" w:hanging="360"/>
      </w:pPr>
      <w:rPr>
        <w:rFonts w:hint="default"/>
        <w:b/>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23" w15:restartNumberingAfterBreak="0">
    <w:nsid w:val="687A6C6A"/>
    <w:multiLevelType w:val="hybridMultilevel"/>
    <w:tmpl w:val="E6947D12"/>
    <w:lvl w:ilvl="0" w:tplc="8CB44E58">
      <w:start w:val="1"/>
      <w:numFmt w:val="lowerLetter"/>
      <w:lvlText w:val="%1)"/>
      <w:lvlJc w:val="left"/>
      <w:pPr>
        <w:ind w:left="4890" w:hanging="360"/>
      </w:pPr>
      <w:rPr>
        <w:rFonts w:hint="default"/>
      </w:rPr>
    </w:lvl>
    <w:lvl w:ilvl="1" w:tplc="340A0019" w:tentative="1">
      <w:start w:val="1"/>
      <w:numFmt w:val="lowerLetter"/>
      <w:lvlText w:val="%2."/>
      <w:lvlJc w:val="left"/>
      <w:pPr>
        <w:ind w:left="5610" w:hanging="360"/>
      </w:pPr>
    </w:lvl>
    <w:lvl w:ilvl="2" w:tplc="340A001B" w:tentative="1">
      <w:start w:val="1"/>
      <w:numFmt w:val="lowerRoman"/>
      <w:lvlText w:val="%3."/>
      <w:lvlJc w:val="right"/>
      <w:pPr>
        <w:ind w:left="6330" w:hanging="180"/>
      </w:pPr>
    </w:lvl>
    <w:lvl w:ilvl="3" w:tplc="340A000F" w:tentative="1">
      <w:start w:val="1"/>
      <w:numFmt w:val="decimal"/>
      <w:lvlText w:val="%4."/>
      <w:lvlJc w:val="left"/>
      <w:pPr>
        <w:ind w:left="7050" w:hanging="360"/>
      </w:pPr>
    </w:lvl>
    <w:lvl w:ilvl="4" w:tplc="340A0019" w:tentative="1">
      <w:start w:val="1"/>
      <w:numFmt w:val="lowerLetter"/>
      <w:lvlText w:val="%5."/>
      <w:lvlJc w:val="left"/>
      <w:pPr>
        <w:ind w:left="7770" w:hanging="360"/>
      </w:pPr>
    </w:lvl>
    <w:lvl w:ilvl="5" w:tplc="340A001B" w:tentative="1">
      <w:start w:val="1"/>
      <w:numFmt w:val="lowerRoman"/>
      <w:lvlText w:val="%6."/>
      <w:lvlJc w:val="right"/>
      <w:pPr>
        <w:ind w:left="8490" w:hanging="180"/>
      </w:pPr>
    </w:lvl>
    <w:lvl w:ilvl="6" w:tplc="340A000F" w:tentative="1">
      <w:start w:val="1"/>
      <w:numFmt w:val="decimal"/>
      <w:lvlText w:val="%7."/>
      <w:lvlJc w:val="left"/>
      <w:pPr>
        <w:ind w:left="9210" w:hanging="360"/>
      </w:pPr>
    </w:lvl>
    <w:lvl w:ilvl="7" w:tplc="340A0019" w:tentative="1">
      <w:start w:val="1"/>
      <w:numFmt w:val="lowerLetter"/>
      <w:lvlText w:val="%8."/>
      <w:lvlJc w:val="left"/>
      <w:pPr>
        <w:ind w:left="9930" w:hanging="360"/>
      </w:pPr>
    </w:lvl>
    <w:lvl w:ilvl="8" w:tplc="340A001B" w:tentative="1">
      <w:start w:val="1"/>
      <w:numFmt w:val="lowerRoman"/>
      <w:lvlText w:val="%9."/>
      <w:lvlJc w:val="right"/>
      <w:pPr>
        <w:ind w:left="10650" w:hanging="180"/>
      </w:pPr>
    </w:lvl>
  </w:abstractNum>
  <w:abstractNum w:abstractNumId="24" w15:restartNumberingAfterBreak="0">
    <w:nsid w:val="6B270004"/>
    <w:multiLevelType w:val="hybridMultilevel"/>
    <w:tmpl w:val="F5428E28"/>
    <w:lvl w:ilvl="0" w:tplc="1BF00F4E">
      <w:start w:val="1"/>
      <w:numFmt w:val="lowerLetter"/>
      <w:lvlText w:val="%1)"/>
      <w:lvlJc w:val="left"/>
      <w:pPr>
        <w:ind w:left="4071" w:hanging="360"/>
      </w:pPr>
      <w:rPr>
        <w:rFonts w:hint="default"/>
        <w:b/>
      </w:rPr>
    </w:lvl>
    <w:lvl w:ilvl="1" w:tplc="340A0019" w:tentative="1">
      <w:start w:val="1"/>
      <w:numFmt w:val="lowerLetter"/>
      <w:lvlText w:val="%2."/>
      <w:lvlJc w:val="left"/>
      <w:pPr>
        <w:ind w:left="4791" w:hanging="360"/>
      </w:pPr>
    </w:lvl>
    <w:lvl w:ilvl="2" w:tplc="340A001B" w:tentative="1">
      <w:start w:val="1"/>
      <w:numFmt w:val="lowerRoman"/>
      <w:lvlText w:val="%3."/>
      <w:lvlJc w:val="right"/>
      <w:pPr>
        <w:ind w:left="5511" w:hanging="180"/>
      </w:pPr>
    </w:lvl>
    <w:lvl w:ilvl="3" w:tplc="340A000F" w:tentative="1">
      <w:start w:val="1"/>
      <w:numFmt w:val="decimal"/>
      <w:lvlText w:val="%4."/>
      <w:lvlJc w:val="left"/>
      <w:pPr>
        <w:ind w:left="6231" w:hanging="360"/>
      </w:pPr>
    </w:lvl>
    <w:lvl w:ilvl="4" w:tplc="340A0019" w:tentative="1">
      <w:start w:val="1"/>
      <w:numFmt w:val="lowerLetter"/>
      <w:lvlText w:val="%5."/>
      <w:lvlJc w:val="left"/>
      <w:pPr>
        <w:ind w:left="6951" w:hanging="360"/>
      </w:pPr>
    </w:lvl>
    <w:lvl w:ilvl="5" w:tplc="340A001B" w:tentative="1">
      <w:start w:val="1"/>
      <w:numFmt w:val="lowerRoman"/>
      <w:lvlText w:val="%6."/>
      <w:lvlJc w:val="right"/>
      <w:pPr>
        <w:ind w:left="7671" w:hanging="180"/>
      </w:pPr>
    </w:lvl>
    <w:lvl w:ilvl="6" w:tplc="340A000F" w:tentative="1">
      <w:start w:val="1"/>
      <w:numFmt w:val="decimal"/>
      <w:lvlText w:val="%7."/>
      <w:lvlJc w:val="left"/>
      <w:pPr>
        <w:ind w:left="8391" w:hanging="360"/>
      </w:pPr>
    </w:lvl>
    <w:lvl w:ilvl="7" w:tplc="340A0019" w:tentative="1">
      <w:start w:val="1"/>
      <w:numFmt w:val="lowerLetter"/>
      <w:lvlText w:val="%8."/>
      <w:lvlJc w:val="left"/>
      <w:pPr>
        <w:ind w:left="9111" w:hanging="360"/>
      </w:pPr>
    </w:lvl>
    <w:lvl w:ilvl="8" w:tplc="340A001B" w:tentative="1">
      <w:start w:val="1"/>
      <w:numFmt w:val="lowerRoman"/>
      <w:lvlText w:val="%9."/>
      <w:lvlJc w:val="right"/>
      <w:pPr>
        <w:ind w:left="9831" w:hanging="180"/>
      </w:pPr>
    </w:lvl>
  </w:abstractNum>
  <w:abstractNum w:abstractNumId="25" w15:restartNumberingAfterBreak="0">
    <w:nsid w:val="6DE54823"/>
    <w:multiLevelType w:val="hybridMultilevel"/>
    <w:tmpl w:val="7E1EAD02"/>
    <w:lvl w:ilvl="0" w:tplc="73480266">
      <w:start w:val="1"/>
      <w:numFmt w:val="lowerLetter"/>
      <w:lvlText w:val="%1)"/>
      <w:lvlJc w:val="left"/>
      <w:pPr>
        <w:ind w:left="4896" w:hanging="360"/>
      </w:pPr>
      <w:rPr>
        <w:rFonts w:hint="default"/>
      </w:rPr>
    </w:lvl>
    <w:lvl w:ilvl="1" w:tplc="340A0019" w:tentative="1">
      <w:start w:val="1"/>
      <w:numFmt w:val="lowerLetter"/>
      <w:lvlText w:val="%2."/>
      <w:lvlJc w:val="left"/>
      <w:pPr>
        <w:ind w:left="5616" w:hanging="360"/>
      </w:pPr>
    </w:lvl>
    <w:lvl w:ilvl="2" w:tplc="340A001B" w:tentative="1">
      <w:start w:val="1"/>
      <w:numFmt w:val="lowerRoman"/>
      <w:lvlText w:val="%3."/>
      <w:lvlJc w:val="right"/>
      <w:pPr>
        <w:ind w:left="6336" w:hanging="180"/>
      </w:pPr>
    </w:lvl>
    <w:lvl w:ilvl="3" w:tplc="340A000F" w:tentative="1">
      <w:start w:val="1"/>
      <w:numFmt w:val="decimal"/>
      <w:lvlText w:val="%4."/>
      <w:lvlJc w:val="left"/>
      <w:pPr>
        <w:ind w:left="7056" w:hanging="360"/>
      </w:pPr>
    </w:lvl>
    <w:lvl w:ilvl="4" w:tplc="340A0019" w:tentative="1">
      <w:start w:val="1"/>
      <w:numFmt w:val="lowerLetter"/>
      <w:lvlText w:val="%5."/>
      <w:lvlJc w:val="left"/>
      <w:pPr>
        <w:ind w:left="7776" w:hanging="360"/>
      </w:pPr>
    </w:lvl>
    <w:lvl w:ilvl="5" w:tplc="340A001B" w:tentative="1">
      <w:start w:val="1"/>
      <w:numFmt w:val="lowerRoman"/>
      <w:lvlText w:val="%6."/>
      <w:lvlJc w:val="right"/>
      <w:pPr>
        <w:ind w:left="8496" w:hanging="180"/>
      </w:pPr>
    </w:lvl>
    <w:lvl w:ilvl="6" w:tplc="340A000F" w:tentative="1">
      <w:start w:val="1"/>
      <w:numFmt w:val="decimal"/>
      <w:lvlText w:val="%7."/>
      <w:lvlJc w:val="left"/>
      <w:pPr>
        <w:ind w:left="9216" w:hanging="360"/>
      </w:pPr>
    </w:lvl>
    <w:lvl w:ilvl="7" w:tplc="340A0019" w:tentative="1">
      <w:start w:val="1"/>
      <w:numFmt w:val="lowerLetter"/>
      <w:lvlText w:val="%8."/>
      <w:lvlJc w:val="left"/>
      <w:pPr>
        <w:ind w:left="9936" w:hanging="360"/>
      </w:pPr>
    </w:lvl>
    <w:lvl w:ilvl="8" w:tplc="340A001B" w:tentative="1">
      <w:start w:val="1"/>
      <w:numFmt w:val="lowerRoman"/>
      <w:lvlText w:val="%9."/>
      <w:lvlJc w:val="right"/>
      <w:pPr>
        <w:ind w:left="10656" w:hanging="180"/>
      </w:pPr>
    </w:lvl>
  </w:abstractNum>
  <w:abstractNum w:abstractNumId="26" w15:restartNumberingAfterBreak="0">
    <w:nsid w:val="6FFA2985"/>
    <w:multiLevelType w:val="hybridMultilevel"/>
    <w:tmpl w:val="244606D0"/>
    <w:lvl w:ilvl="0" w:tplc="BCD006AA">
      <w:start w:val="1"/>
      <w:numFmt w:val="decimal"/>
      <w:lvlText w:val="%1)"/>
      <w:lvlJc w:val="left"/>
      <w:pPr>
        <w:ind w:left="720" w:hanging="360"/>
      </w:pPr>
      <w:rPr>
        <w:rFonts w:hint="default"/>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71A7862"/>
    <w:multiLevelType w:val="hybridMultilevel"/>
    <w:tmpl w:val="00AAF46C"/>
    <w:lvl w:ilvl="0" w:tplc="98B834EA">
      <w:start w:val="1"/>
      <w:numFmt w:val="lowerLetter"/>
      <w:lvlText w:val="%1)"/>
      <w:lvlJc w:val="left"/>
      <w:pPr>
        <w:ind w:left="2988" w:hanging="360"/>
      </w:pPr>
      <w:rPr>
        <w:b/>
      </w:rPr>
    </w:lvl>
    <w:lvl w:ilvl="1" w:tplc="340A0019" w:tentative="1">
      <w:start w:val="1"/>
      <w:numFmt w:val="lowerLetter"/>
      <w:lvlText w:val="%2."/>
      <w:lvlJc w:val="left"/>
      <w:pPr>
        <w:ind w:left="3708" w:hanging="360"/>
      </w:pPr>
    </w:lvl>
    <w:lvl w:ilvl="2" w:tplc="340A001B" w:tentative="1">
      <w:start w:val="1"/>
      <w:numFmt w:val="lowerRoman"/>
      <w:lvlText w:val="%3."/>
      <w:lvlJc w:val="right"/>
      <w:pPr>
        <w:ind w:left="4428" w:hanging="180"/>
      </w:pPr>
    </w:lvl>
    <w:lvl w:ilvl="3" w:tplc="340A000F" w:tentative="1">
      <w:start w:val="1"/>
      <w:numFmt w:val="decimal"/>
      <w:lvlText w:val="%4."/>
      <w:lvlJc w:val="left"/>
      <w:pPr>
        <w:ind w:left="5148" w:hanging="360"/>
      </w:p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28" w15:restartNumberingAfterBreak="0">
    <w:nsid w:val="77CE6DF3"/>
    <w:multiLevelType w:val="hybridMultilevel"/>
    <w:tmpl w:val="26306BF0"/>
    <w:lvl w:ilvl="0" w:tplc="B286594C">
      <w:start w:val="24"/>
      <w:numFmt w:val="decimal"/>
      <w:lvlText w:val="%1)"/>
      <w:lvlJc w:val="left"/>
      <w:pPr>
        <w:ind w:left="3711" w:hanging="450"/>
      </w:pPr>
      <w:rPr>
        <w:rFonts w:hint="default"/>
      </w:rPr>
    </w:lvl>
    <w:lvl w:ilvl="1" w:tplc="340A0019" w:tentative="1">
      <w:start w:val="1"/>
      <w:numFmt w:val="lowerLetter"/>
      <w:lvlText w:val="%2."/>
      <w:lvlJc w:val="left"/>
      <w:pPr>
        <w:ind w:left="4341" w:hanging="360"/>
      </w:pPr>
    </w:lvl>
    <w:lvl w:ilvl="2" w:tplc="340A001B" w:tentative="1">
      <w:start w:val="1"/>
      <w:numFmt w:val="lowerRoman"/>
      <w:lvlText w:val="%3."/>
      <w:lvlJc w:val="right"/>
      <w:pPr>
        <w:ind w:left="5061" w:hanging="180"/>
      </w:pPr>
    </w:lvl>
    <w:lvl w:ilvl="3" w:tplc="340A000F" w:tentative="1">
      <w:start w:val="1"/>
      <w:numFmt w:val="decimal"/>
      <w:lvlText w:val="%4."/>
      <w:lvlJc w:val="left"/>
      <w:pPr>
        <w:ind w:left="5781" w:hanging="360"/>
      </w:pPr>
    </w:lvl>
    <w:lvl w:ilvl="4" w:tplc="340A0019" w:tentative="1">
      <w:start w:val="1"/>
      <w:numFmt w:val="lowerLetter"/>
      <w:lvlText w:val="%5."/>
      <w:lvlJc w:val="left"/>
      <w:pPr>
        <w:ind w:left="6501" w:hanging="360"/>
      </w:pPr>
    </w:lvl>
    <w:lvl w:ilvl="5" w:tplc="340A001B" w:tentative="1">
      <w:start w:val="1"/>
      <w:numFmt w:val="lowerRoman"/>
      <w:lvlText w:val="%6."/>
      <w:lvlJc w:val="right"/>
      <w:pPr>
        <w:ind w:left="7221" w:hanging="180"/>
      </w:pPr>
    </w:lvl>
    <w:lvl w:ilvl="6" w:tplc="340A000F" w:tentative="1">
      <w:start w:val="1"/>
      <w:numFmt w:val="decimal"/>
      <w:lvlText w:val="%7."/>
      <w:lvlJc w:val="left"/>
      <w:pPr>
        <w:ind w:left="7941" w:hanging="360"/>
      </w:pPr>
    </w:lvl>
    <w:lvl w:ilvl="7" w:tplc="340A0019" w:tentative="1">
      <w:start w:val="1"/>
      <w:numFmt w:val="lowerLetter"/>
      <w:lvlText w:val="%8."/>
      <w:lvlJc w:val="left"/>
      <w:pPr>
        <w:ind w:left="8661" w:hanging="360"/>
      </w:pPr>
    </w:lvl>
    <w:lvl w:ilvl="8" w:tplc="340A001B" w:tentative="1">
      <w:start w:val="1"/>
      <w:numFmt w:val="lowerRoman"/>
      <w:lvlText w:val="%9."/>
      <w:lvlJc w:val="right"/>
      <w:pPr>
        <w:ind w:left="9381" w:hanging="180"/>
      </w:pPr>
    </w:lvl>
  </w:abstractNum>
  <w:abstractNum w:abstractNumId="29" w15:restartNumberingAfterBreak="0">
    <w:nsid w:val="79383899"/>
    <w:multiLevelType w:val="hybridMultilevel"/>
    <w:tmpl w:val="58F87468"/>
    <w:lvl w:ilvl="0" w:tplc="4A8E7E22">
      <w:start w:val="1"/>
      <w:numFmt w:val="lowerLetter"/>
      <w:lvlText w:val="%1)"/>
      <w:lvlJc w:val="left"/>
      <w:pPr>
        <w:ind w:left="4431" w:hanging="360"/>
      </w:pPr>
      <w:rPr>
        <w:rFonts w:hint="default"/>
      </w:rPr>
    </w:lvl>
    <w:lvl w:ilvl="1" w:tplc="340A0019" w:tentative="1">
      <w:start w:val="1"/>
      <w:numFmt w:val="lowerLetter"/>
      <w:lvlText w:val="%2."/>
      <w:lvlJc w:val="left"/>
      <w:pPr>
        <w:ind w:left="5151" w:hanging="360"/>
      </w:pPr>
    </w:lvl>
    <w:lvl w:ilvl="2" w:tplc="340A001B" w:tentative="1">
      <w:start w:val="1"/>
      <w:numFmt w:val="lowerRoman"/>
      <w:lvlText w:val="%3."/>
      <w:lvlJc w:val="right"/>
      <w:pPr>
        <w:ind w:left="5871" w:hanging="180"/>
      </w:pPr>
    </w:lvl>
    <w:lvl w:ilvl="3" w:tplc="340A000F" w:tentative="1">
      <w:start w:val="1"/>
      <w:numFmt w:val="decimal"/>
      <w:lvlText w:val="%4."/>
      <w:lvlJc w:val="left"/>
      <w:pPr>
        <w:ind w:left="6591" w:hanging="360"/>
      </w:pPr>
    </w:lvl>
    <w:lvl w:ilvl="4" w:tplc="340A0019" w:tentative="1">
      <w:start w:val="1"/>
      <w:numFmt w:val="lowerLetter"/>
      <w:lvlText w:val="%5."/>
      <w:lvlJc w:val="left"/>
      <w:pPr>
        <w:ind w:left="7311" w:hanging="360"/>
      </w:pPr>
    </w:lvl>
    <w:lvl w:ilvl="5" w:tplc="340A001B" w:tentative="1">
      <w:start w:val="1"/>
      <w:numFmt w:val="lowerRoman"/>
      <w:lvlText w:val="%6."/>
      <w:lvlJc w:val="right"/>
      <w:pPr>
        <w:ind w:left="8031" w:hanging="180"/>
      </w:pPr>
    </w:lvl>
    <w:lvl w:ilvl="6" w:tplc="340A000F" w:tentative="1">
      <w:start w:val="1"/>
      <w:numFmt w:val="decimal"/>
      <w:lvlText w:val="%7."/>
      <w:lvlJc w:val="left"/>
      <w:pPr>
        <w:ind w:left="8751" w:hanging="360"/>
      </w:pPr>
    </w:lvl>
    <w:lvl w:ilvl="7" w:tplc="340A0019" w:tentative="1">
      <w:start w:val="1"/>
      <w:numFmt w:val="lowerLetter"/>
      <w:lvlText w:val="%8."/>
      <w:lvlJc w:val="left"/>
      <w:pPr>
        <w:ind w:left="9471" w:hanging="360"/>
      </w:pPr>
    </w:lvl>
    <w:lvl w:ilvl="8" w:tplc="340A001B" w:tentative="1">
      <w:start w:val="1"/>
      <w:numFmt w:val="lowerRoman"/>
      <w:lvlText w:val="%9."/>
      <w:lvlJc w:val="right"/>
      <w:pPr>
        <w:ind w:left="10191" w:hanging="180"/>
      </w:pPr>
    </w:lvl>
  </w:abstractNum>
  <w:abstractNum w:abstractNumId="30" w15:restartNumberingAfterBreak="0">
    <w:nsid w:val="7BE55485"/>
    <w:multiLevelType w:val="hybridMultilevel"/>
    <w:tmpl w:val="4BB2663C"/>
    <w:lvl w:ilvl="0" w:tplc="4BB4CA4C">
      <w:start w:val="24"/>
      <w:numFmt w:val="decimal"/>
      <w:lvlText w:val="%1)"/>
      <w:lvlJc w:val="left"/>
      <w:pPr>
        <w:ind w:left="4056" w:hanging="435"/>
      </w:pPr>
      <w:rPr>
        <w:rFonts w:hint="default"/>
      </w:rPr>
    </w:lvl>
    <w:lvl w:ilvl="1" w:tplc="340A0019" w:tentative="1">
      <w:start w:val="1"/>
      <w:numFmt w:val="lowerLetter"/>
      <w:lvlText w:val="%2."/>
      <w:lvlJc w:val="left"/>
      <w:pPr>
        <w:ind w:left="4701" w:hanging="360"/>
      </w:pPr>
    </w:lvl>
    <w:lvl w:ilvl="2" w:tplc="340A001B" w:tentative="1">
      <w:start w:val="1"/>
      <w:numFmt w:val="lowerRoman"/>
      <w:lvlText w:val="%3."/>
      <w:lvlJc w:val="right"/>
      <w:pPr>
        <w:ind w:left="5421" w:hanging="180"/>
      </w:pPr>
    </w:lvl>
    <w:lvl w:ilvl="3" w:tplc="340A000F" w:tentative="1">
      <w:start w:val="1"/>
      <w:numFmt w:val="decimal"/>
      <w:lvlText w:val="%4."/>
      <w:lvlJc w:val="left"/>
      <w:pPr>
        <w:ind w:left="6141" w:hanging="360"/>
      </w:pPr>
    </w:lvl>
    <w:lvl w:ilvl="4" w:tplc="340A0019" w:tentative="1">
      <w:start w:val="1"/>
      <w:numFmt w:val="lowerLetter"/>
      <w:lvlText w:val="%5."/>
      <w:lvlJc w:val="left"/>
      <w:pPr>
        <w:ind w:left="6861" w:hanging="360"/>
      </w:pPr>
    </w:lvl>
    <w:lvl w:ilvl="5" w:tplc="340A001B" w:tentative="1">
      <w:start w:val="1"/>
      <w:numFmt w:val="lowerRoman"/>
      <w:lvlText w:val="%6."/>
      <w:lvlJc w:val="right"/>
      <w:pPr>
        <w:ind w:left="7581" w:hanging="180"/>
      </w:pPr>
    </w:lvl>
    <w:lvl w:ilvl="6" w:tplc="340A000F" w:tentative="1">
      <w:start w:val="1"/>
      <w:numFmt w:val="decimal"/>
      <w:lvlText w:val="%7."/>
      <w:lvlJc w:val="left"/>
      <w:pPr>
        <w:ind w:left="8301" w:hanging="360"/>
      </w:pPr>
    </w:lvl>
    <w:lvl w:ilvl="7" w:tplc="340A0019" w:tentative="1">
      <w:start w:val="1"/>
      <w:numFmt w:val="lowerLetter"/>
      <w:lvlText w:val="%8."/>
      <w:lvlJc w:val="left"/>
      <w:pPr>
        <w:ind w:left="9021" w:hanging="360"/>
      </w:pPr>
    </w:lvl>
    <w:lvl w:ilvl="8" w:tplc="340A001B" w:tentative="1">
      <w:start w:val="1"/>
      <w:numFmt w:val="lowerRoman"/>
      <w:lvlText w:val="%9."/>
      <w:lvlJc w:val="right"/>
      <w:pPr>
        <w:ind w:left="9741" w:hanging="180"/>
      </w:pPr>
    </w:lvl>
  </w:abstractNum>
  <w:abstractNum w:abstractNumId="31" w15:restartNumberingAfterBreak="0">
    <w:nsid w:val="7D5C0DC9"/>
    <w:multiLevelType w:val="hybridMultilevel"/>
    <w:tmpl w:val="046CE8C4"/>
    <w:lvl w:ilvl="0" w:tplc="22848CF4">
      <w:start w:val="1"/>
      <w:numFmt w:val="lowerRoman"/>
      <w:lvlText w:val="%1)"/>
      <w:lvlJc w:val="right"/>
      <w:pPr>
        <w:ind w:left="3555" w:hanging="360"/>
      </w:pPr>
      <w:rPr>
        <w:rFonts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num w:numId="1">
    <w:abstractNumId w:val="4"/>
  </w:num>
  <w:num w:numId="2">
    <w:abstractNumId w:val="17"/>
  </w:num>
  <w:num w:numId="3">
    <w:abstractNumId w:val="22"/>
  </w:num>
  <w:num w:numId="4">
    <w:abstractNumId w:val="3"/>
  </w:num>
  <w:num w:numId="5">
    <w:abstractNumId w:val="19"/>
  </w:num>
  <w:num w:numId="6">
    <w:abstractNumId w:val="7"/>
  </w:num>
  <w:num w:numId="7">
    <w:abstractNumId w:val="21"/>
  </w:num>
  <w:num w:numId="8">
    <w:abstractNumId w:val="14"/>
  </w:num>
  <w:num w:numId="9">
    <w:abstractNumId w:val="26"/>
  </w:num>
  <w:num w:numId="10">
    <w:abstractNumId w:val="27"/>
  </w:num>
  <w:num w:numId="11">
    <w:abstractNumId w:val="10"/>
  </w:num>
  <w:num w:numId="12">
    <w:abstractNumId w:val="15"/>
  </w:num>
  <w:num w:numId="13">
    <w:abstractNumId w:val="5"/>
  </w:num>
  <w:num w:numId="14">
    <w:abstractNumId w:val="0"/>
  </w:num>
  <w:num w:numId="15">
    <w:abstractNumId w:val="9"/>
  </w:num>
  <w:num w:numId="16">
    <w:abstractNumId w:val="28"/>
  </w:num>
  <w:num w:numId="17">
    <w:abstractNumId w:val="16"/>
  </w:num>
  <w:num w:numId="18">
    <w:abstractNumId w:val="1"/>
  </w:num>
  <w:num w:numId="19">
    <w:abstractNumId w:val="8"/>
  </w:num>
  <w:num w:numId="20">
    <w:abstractNumId w:val="11"/>
  </w:num>
  <w:num w:numId="21">
    <w:abstractNumId w:val="31"/>
  </w:num>
  <w:num w:numId="22">
    <w:abstractNumId w:val="12"/>
  </w:num>
  <w:num w:numId="23">
    <w:abstractNumId w:val="13"/>
  </w:num>
  <w:num w:numId="24">
    <w:abstractNumId w:val="30"/>
  </w:num>
  <w:num w:numId="25">
    <w:abstractNumId w:val="24"/>
  </w:num>
  <w:num w:numId="26">
    <w:abstractNumId w:val="20"/>
  </w:num>
  <w:num w:numId="27">
    <w:abstractNumId w:val="18"/>
  </w:num>
  <w:num w:numId="28">
    <w:abstractNumId w:val="25"/>
  </w:num>
  <w:num w:numId="29">
    <w:abstractNumId w:val="6"/>
  </w:num>
  <w:num w:numId="30">
    <w:abstractNumId w:val="23"/>
  </w:num>
  <w:num w:numId="31">
    <w:abstractNumId w:val="2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L" w:vendorID="64" w:dllVersion="6" w:nlCheck="1" w:checkStyle="0"/>
  <w:activeWritingStyle w:appName="MSWord" w:lang="es-CL"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ES_tradnl" w:vendorID="64" w:dllVersion="131078" w:nlCheck="1" w:checkStyle="0"/>
  <w:activeWritingStyle w:appName="MSWord" w:lang="es-CL" w:vendorID="64" w:dllVersion="131078" w:nlCheck="1" w:checkStyle="0"/>
  <w:activeWritingStyle w:appName="MSWord" w:lang="pt-BR"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9AB"/>
    <w:rsid w:val="00007AA6"/>
    <w:rsid w:val="0003067E"/>
    <w:rsid w:val="00051714"/>
    <w:rsid w:val="000635F9"/>
    <w:rsid w:val="00065F12"/>
    <w:rsid w:val="0007360D"/>
    <w:rsid w:val="000A58D9"/>
    <w:rsid w:val="000A58DE"/>
    <w:rsid w:val="000B4409"/>
    <w:rsid w:val="000D23C0"/>
    <w:rsid w:val="000E34E7"/>
    <w:rsid w:val="00116C59"/>
    <w:rsid w:val="0013599F"/>
    <w:rsid w:val="00142759"/>
    <w:rsid w:val="001719E2"/>
    <w:rsid w:val="001863A8"/>
    <w:rsid w:val="00187BB2"/>
    <w:rsid w:val="00196202"/>
    <w:rsid w:val="001C6054"/>
    <w:rsid w:val="001F34D3"/>
    <w:rsid w:val="002057FE"/>
    <w:rsid w:val="002115BC"/>
    <w:rsid w:val="002117B3"/>
    <w:rsid w:val="002466E0"/>
    <w:rsid w:val="0028623A"/>
    <w:rsid w:val="00287489"/>
    <w:rsid w:val="00293B19"/>
    <w:rsid w:val="002A5CB2"/>
    <w:rsid w:val="002B6AFD"/>
    <w:rsid w:val="002C52FD"/>
    <w:rsid w:val="002F2ACE"/>
    <w:rsid w:val="00312015"/>
    <w:rsid w:val="0036386A"/>
    <w:rsid w:val="00364AA0"/>
    <w:rsid w:val="003767A0"/>
    <w:rsid w:val="00390592"/>
    <w:rsid w:val="003933C9"/>
    <w:rsid w:val="00395B6E"/>
    <w:rsid w:val="003A1F42"/>
    <w:rsid w:val="003B2548"/>
    <w:rsid w:val="004567A9"/>
    <w:rsid w:val="00490ABB"/>
    <w:rsid w:val="00494307"/>
    <w:rsid w:val="004C698E"/>
    <w:rsid w:val="004E0E63"/>
    <w:rsid w:val="004F4D27"/>
    <w:rsid w:val="00525209"/>
    <w:rsid w:val="0054412B"/>
    <w:rsid w:val="00546842"/>
    <w:rsid w:val="0055377D"/>
    <w:rsid w:val="005E39AB"/>
    <w:rsid w:val="00610D51"/>
    <w:rsid w:val="00625B36"/>
    <w:rsid w:val="006308A3"/>
    <w:rsid w:val="00640892"/>
    <w:rsid w:val="00644A2A"/>
    <w:rsid w:val="00644CAD"/>
    <w:rsid w:val="00654924"/>
    <w:rsid w:val="00654B8B"/>
    <w:rsid w:val="00664727"/>
    <w:rsid w:val="00680924"/>
    <w:rsid w:val="00693697"/>
    <w:rsid w:val="00697A71"/>
    <w:rsid w:val="007071E9"/>
    <w:rsid w:val="00713186"/>
    <w:rsid w:val="0072375B"/>
    <w:rsid w:val="00741A30"/>
    <w:rsid w:val="00771220"/>
    <w:rsid w:val="007831EB"/>
    <w:rsid w:val="007960AA"/>
    <w:rsid w:val="007C0BAF"/>
    <w:rsid w:val="007D4A67"/>
    <w:rsid w:val="007D52F8"/>
    <w:rsid w:val="007F072E"/>
    <w:rsid w:val="00834E7F"/>
    <w:rsid w:val="00851A2D"/>
    <w:rsid w:val="008533BA"/>
    <w:rsid w:val="00862778"/>
    <w:rsid w:val="00867E74"/>
    <w:rsid w:val="008C1D69"/>
    <w:rsid w:val="00913228"/>
    <w:rsid w:val="00917B10"/>
    <w:rsid w:val="00923466"/>
    <w:rsid w:val="00931995"/>
    <w:rsid w:val="00934E16"/>
    <w:rsid w:val="00942CBE"/>
    <w:rsid w:val="00947C8E"/>
    <w:rsid w:val="0095015A"/>
    <w:rsid w:val="0096470D"/>
    <w:rsid w:val="009747AC"/>
    <w:rsid w:val="009F0BF7"/>
    <w:rsid w:val="00A00433"/>
    <w:rsid w:val="00A10634"/>
    <w:rsid w:val="00A2089E"/>
    <w:rsid w:val="00A422E4"/>
    <w:rsid w:val="00A7044B"/>
    <w:rsid w:val="00AD290B"/>
    <w:rsid w:val="00AE5078"/>
    <w:rsid w:val="00B03602"/>
    <w:rsid w:val="00B15516"/>
    <w:rsid w:val="00B62BA9"/>
    <w:rsid w:val="00B70D46"/>
    <w:rsid w:val="00B74279"/>
    <w:rsid w:val="00BF1B40"/>
    <w:rsid w:val="00C0567A"/>
    <w:rsid w:val="00C139E6"/>
    <w:rsid w:val="00C222B0"/>
    <w:rsid w:val="00C475E9"/>
    <w:rsid w:val="00C47D4A"/>
    <w:rsid w:val="00C74095"/>
    <w:rsid w:val="00CB4DA5"/>
    <w:rsid w:val="00CB60AB"/>
    <w:rsid w:val="00CC0A2D"/>
    <w:rsid w:val="00CD1549"/>
    <w:rsid w:val="00CF102C"/>
    <w:rsid w:val="00D1266F"/>
    <w:rsid w:val="00D25E63"/>
    <w:rsid w:val="00D402DF"/>
    <w:rsid w:val="00D51360"/>
    <w:rsid w:val="00D5585C"/>
    <w:rsid w:val="00D872E2"/>
    <w:rsid w:val="00D961DF"/>
    <w:rsid w:val="00DB305F"/>
    <w:rsid w:val="00DB4A9D"/>
    <w:rsid w:val="00DE78C2"/>
    <w:rsid w:val="00DF5988"/>
    <w:rsid w:val="00E1090F"/>
    <w:rsid w:val="00E304E6"/>
    <w:rsid w:val="00E326ED"/>
    <w:rsid w:val="00E4248E"/>
    <w:rsid w:val="00E432E5"/>
    <w:rsid w:val="00E656F7"/>
    <w:rsid w:val="00EE389F"/>
    <w:rsid w:val="00F16FF2"/>
    <w:rsid w:val="00F22EA5"/>
    <w:rsid w:val="00F40889"/>
    <w:rsid w:val="00F708FF"/>
    <w:rsid w:val="00FF4BE0"/>
    <w:rsid w:val="00FF792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A2A4"/>
  <w15:docId w15:val="{A8743DDC-052F-4E2E-8C9C-50B8A64D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9AB"/>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39AB"/>
    <w:pPr>
      <w:ind w:left="720"/>
      <w:contextualSpacing/>
    </w:pPr>
  </w:style>
  <w:style w:type="paragraph" w:styleId="Encabezado">
    <w:name w:val="header"/>
    <w:basedOn w:val="Normal"/>
    <w:link w:val="EncabezadoCar"/>
    <w:uiPriority w:val="99"/>
    <w:unhideWhenUsed/>
    <w:rsid w:val="005E39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39AB"/>
  </w:style>
  <w:style w:type="character" w:styleId="Refdecomentario">
    <w:name w:val="annotation reference"/>
    <w:basedOn w:val="Fuentedeprrafopredeter"/>
    <w:uiPriority w:val="99"/>
    <w:semiHidden/>
    <w:unhideWhenUsed/>
    <w:rsid w:val="00D5585C"/>
    <w:rPr>
      <w:sz w:val="16"/>
      <w:szCs w:val="16"/>
    </w:rPr>
  </w:style>
  <w:style w:type="paragraph" w:styleId="Textocomentario">
    <w:name w:val="annotation text"/>
    <w:basedOn w:val="Normal"/>
    <w:link w:val="TextocomentarioCar"/>
    <w:uiPriority w:val="99"/>
    <w:unhideWhenUsed/>
    <w:rsid w:val="00D5585C"/>
    <w:pPr>
      <w:widowControl w:val="0"/>
      <w:autoSpaceDE w:val="0"/>
      <w:autoSpaceDN w:val="0"/>
      <w:adjustRightInd w:val="0"/>
      <w:spacing w:after="0" w:line="240" w:lineRule="auto"/>
      <w:jc w:val="both"/>
    </w:pPr>
    <w:rPr>
      <w:rFonts w:ascii="Courier New" w:eastAsiaTheme="minorEastAsia" w:hAnsi="Courier New" w:cs="Courier New"/>
      <w:sz w:val="20"/>
      <w:szCs w:val="20"/>
      <w:lang w:val="es-ES_tradnl" w:eastAsia="es-CL"/>
    </w:rPr>
  </w:style>
  <w:style w:type="character" w:customStyle="1" w:styleId="TextocomentarioCar">
    <w:name w:val="Texto comentario Car"/>
    <w:basedOn w:val="Fuentedeprrafopredeter"/>
    <w:link w:val="Textocomentario"/>
    <w:uiPriority w:val="99"/>
    <w:rsid w:val="00D5585C"/>
    <w:rPr>
      <w:rFonts w:ascii="Courier New" w:eastAsiaTheme="minorEastAsia" w:hAnsi="Courier New" w:cs="Courier New"/>
      <w:sz w:val="20"/>
      <w:szCs w:val="20"/>
      <w:lang w:val="es-ES_tradnl" w:eastAsia="es-CL"/>
    </w:rPr>
  </w:style>
  <w:style w:type="paragraph" w:styleId="Textodeglobo">
    <w:name w:val="Balloon Text"/>
    <w:basedOn w:val="Normal"/>
    <w:link w:val="TextodegloboCar"/>
    <w:uiPriority w:val="99"/>
    <w:semiHidden/>
    <w:unhideWhenUsed/>
    <w:rsid w:val="00D558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585C"/>
    <w:rPr>
      <w:rFonts w:ascii="Tahoma" w:hAnsi="Tahoma" w:cs="Tahoma"/>
      <w:sz w:val="16"/>
      <w:szCs w:val="16"/>
    </w:rPr>
  </w:style>
  <w:style w:type="paragraph" w:customStyle="1" w:styleId="Style2">
    <w:name w:val="Style 2"/>
    <w:basedOn w:val="Normal"/>
    <w:uiPriority w:val="99"/>
    <w:rsid w:val="0028623A"/>
    <w:pPr>
      <w:widowControl w:val="0"/>
      <w:autoSpaceDE w:val="0"/>
      <w:autoSpaceDN w:val="0"/>
      <w:spacing w:before="252" w:after="0" w:line="240" w:lineRule="auto"/>
      <w:jc w:val="both"/>
    </w:pPr>
    <w:rPr>
      <w:rFonts w:ascii="Arial" w:eastAsia="Times New Roman" w:hAnsi="Arial" w:cs="Arial"/>
      <w:lang w:val="en-US" w:eastAsia="es-ES"/>
    </w:rPr>
  </w:style>
  <w:style w:type="paragraph" w:styleId="Piedepgina">
    <w:name w:val="footer"/>
    <w:basedOn w:val="Normal"/>
    <w:link w:val="PiedepginaCar"/>
    <w:uiPriority w:val="99"/>
    <w:unhideWhenUsed/>
    <w:rsid w:val="00F16F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6FF2"/>
  </w:style>
  <w:style w:type="paragraph" w:styleId="Revisin">
    <w:name w:val="Revision"/>
    <w:hidden/>
    <w:uiPriority w:val="99"/>
    <w:semiHidden/>
    <w:rsid w:val="003933C9"/>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13186"/>
    <w:pPr>
      <w:widowControl/>
      <w:autoSpaceDE/>
      <w:autoSpaceDN/>
      <w:adjustRightInd/>
      <w:spacing w:after="160"/>
      <w:jc w:val="left"/>
    </w:pPr>
    <w:rPr>
      <w:rFonts w:asciiTheme="minorHAnsi" w:eastAsiaTheme="minorHAnsi" w:hAnsiTheme="minorHAnsi" w:cstheme="minorBidi"/>
      <w:b/>
      <w:bCs/>
      <w:lang w:val="es-CL" w:eastAsia="en-US"/>
    </w:rPr>
  </w:style>
  <w:style w:type="character" w:customStyle="1" w:styleId="AsuntodelcomentarioCar">
    <w:name w:val="Asunto del comentario Car"/>
    <w:basedOn w:val="TextocomentarioCar"/>
    <w:link w:val="Asuntodelcomentario"/>
    <w:uiPriority w:val="99"/>
    <w:semiHidden/>
    <w:rsid w:val="00713186"/>
    <w:rPr>
      <w:rFonts w:ascii="Courier New" w:eastAsiaTheme="minorEastAsia" w:hAnsi="Courier New" w:cs="Courier New"/>
      <w:b/>
      <w:bCs/>
      <w:sz w:val="20"/>
      <w:szCs w:val="20"/>
      <w:lang w:val="es-ES_tradnl" w:eastAsia="es-CL"/>
    </w:rPr>
  </w:style>
  <w:style w:type="paragraph" w:styleId="HTMLconformatoprevio">
    <w:name w:val="HTML Preformatted"/>
    <w:basedOn w:val="Normal"/>
    <w:link w:val="HTMLconformatoprevioCar"/>
    <w:uiPriority w:val="99"/>
    <w:semiHidden/>
    <w:unhideWhenUsed/>
    <w:rsid w:val="009F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9F0BF7"/>
    <w:rPr>
      <w:rFonts w:ascii="Courier New" w:eastAsia="Times New Roman" w:hAnsi="Courier New" w:cs="Courier New"/>
      <w:sz w:val="20"/>
      <w:szCs w:val="20"/>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9D37B-75B8-4BE7-8563-4890AA1D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2064</Words>
  <Characters>11355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dc:creator>
  <cp:lastModifiedBy>Marcia Ulloa Moya</cp:lastModifiedBy>
  <cp:revision>4</cp:revision>
  <cp:lastPrinted>2019-07-24T21:51:00Z</cp:lastPrinted>
  <dcterms:created xsi:type="dcterms:W3CDTF">2019-07-24T21:34:00Z</dcterms:created>
  <dcterms:modified xsi:type="dcterms:W3CDTF">2019-07-24T21:51:00Z</dcterms:modified>
</cp:coreProperties>
</file>