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DC46D" w14:textId="736AD442" w:rsidR="00835C56" w:rsidRDefault="00FE3075" w:rsidP="00835C56">
      <w:pPr>
        <w:ind w:left="2835"/>
        <w:jc w:val="both"/>
      </w:pPr>
      <w:r>
        <w:rPr>
          <w:b/>
        </w:rPr>
        <w:t>INFORME DE LA COMISIÓN DE</w:t>
      </w:r>
      <w:r w:rsidR="006C2AE6">
        <w:rPr>
          <w:b/>
        </w:rPr>
        <w:t xml:space="preserve"> CULTURA</w:t>
      </w:r>
      <w:r w:rsidR="00EE0F53">
        <w:rPr>
          <w:b/>
        </w:rPr>
        <w:t>,</w:t>
      </w:r>
      <w:r w:rsidR="00EE0F53" w:rsidRPr="00EE0F53">
        <w:t xml:space="preserve"> </w:t>
      </w:r>
      <w:r w:rsidR="00EE0F53" w:rsidRPr="00EE0F53">
        <w:rPr>
          <w:b/>
        </w:rPr>
        <w:t>PATRIMONIO, ARTES, DEPORTES Y RECREACIÓN</w:t>
      </w:r>
      <w:r w:rsidR="00EE0F53">
        <w:rPr>
          <w:b/>
        </w:rPr>
        <w:t xml:space="preserve"> </w:t>
      </w:r>
      <w:r>
        <w:t xml:space="preserve">recaído en el proyecto de ley, en </w:t>
      </w:r>
      <w:r w:rsidR="00C87FDB">
        <w:t>segundo</w:t>
      </w:r>
      <w:r w:rsidR="00BB1743">
        <w:t xml:space="preserve"> </w:t>
      </w:r>
      <w:r>
        <w:t xml:space="preserve">trámite constitucional, </w:t>
      </w:r>
      <w:r w:rsidR="00BB0F9D" w:rsidRPr="00BB0F9D">
        <w:t>que modifica la ley N°</w:t>
      </w:r>
      <w:r w:rsidR="00BB0F9D">
        <w:t xml:space="preserve"> </w:t>
      </w:r>
      <w:r w:rsidR="00BB0F9D" w:rsidRPr="00BB0F9D">
        <w:t xml:space="preserve">19.712, del Deporte, para que el Instituto Nacional del Deporte asigne, a los recintos deportivos que administra, el nombre de destacados deportistas, </w:t>
      </w:r>
      <w:proofErr w:type="spellStart"/>
      <w:r w:rsidR="00BB0F9D" w:rsidRPr="00BB0F9D">
        <w:t>exdeportistas</w:t>
      </w:r>
      <w:proofErr w:type="spellEnd"/>
      <w:r w:rsidR="00BB0F9D" w:rsidRPr="00BB0F9D">
        <w:t xml:space="preserve"> y dirigentes deportivos nacionales</w:t>
      </w:r>
    </w:p>
    <w:p w14:paraId="6B3B6283" w14:textId="77777777" w:rsidR="008B77A1" w:rsidRDefault="008B77A1" w:rsidP="00835C56">
      <w:pPr>
        <w:ind w:left="2835"/>
        <w:jc w:val="both"/>
        <w:rPr>
          <w:b/>
        </w:rPr>
      </w:pPr>
    </w:p>
    <w:p w14:paraId="49B2267C" w14:textId="15C61467" w:rsidR="009121B9" w:rsidRPr="001A40C6" w:rsidRDefault="001A40C6" w:rsidP="00512BA2">
      <w:pPr>
        <w:pBdr>
          <w:bottom w:val="single" w:sz="12" w:space="1" w:color="auto"/>
        </w:pBdr>
        <w:ind w:left="2835"/>
        <w:jc w:val="both"/>
        <w:rPr>
          <w:rStyle w:val="Hipervnculo"/>
          <w:b/>
        </w:rPr>
      </w:pPr>
      <w:r>
        <w:rPr>
          <w:b/>
        </w:rPr>
        <w:fldChar w:fldCharType="begin"/>
      </w:r>
      <w:r>
        <w:rPr>
          <w:b/>
        </w:rPr>
        <w:instrText>HYPERLINK "http://www.senado.cl/appsenado/templates/tramitacion/index.php?boletin_ini=13697-29"</w:instrText>
      </w:r>
      <w:r>
        <w:rPr>
          <w:b/>
        </w:rPr>
        <w:fldChar w:fldCharType="separate"/>
      </w:r>
      <w:r w:rsidR="0021190B" w:rsidRPr="001A40C6">
        <w:rPr>
          <w:rStyle w:val="Hipervnculo"/>
          <w:b/>
        </w:rPr>
        <w:t xml:space="preserve">BOLETÍN </w:t>
      </w:r>
      <w:r w:rsidR="00F27D9B" w:rsidRPr="001A40C6">
        <w:rPr>
          <w:rStyle w:val="Hipervnculo"/>
          <w:b/>
        </w:rPr>
        <w:t>N° 1</w:t>
      </w:r>
      <w:r w:rsidR="00835C56" w:rsidRPr="001A40C6">
        <w:rPr>
          <w:rStyle w:val="Hipervnculo"/>
          <w:b/>
        </w:rPr>
        <w:t>3.697</w:t>
      </w:r>
      <w:r w:rsidR="00F27D9B" w:rsidRPr="001A40C6">
        <w:rPr>
          <w:rStyle w:val="Hipervnculo"/>
          <w:b/>
        </w:rPr>
        <w:t>-</w:t>
      </w:r>
      <w:r w:rsidR="00DE2304" w:rsidRPr="001A40C6">
        <w:rPr>
          <w:rStyle w:val="Hipervnculo"/>
          <w:b/>
        </w:rPr>
        <w:t>29</w:t>
      </w:r>
    </w:p>
    <w:p w14:paraId="0A37501D" w14:textId="0E07AB46" w:rsidR="00FE3075" w:rsidRPr="001563C8" w:rsidRDefault="001A40C6" w:rsidP="00A47DD6">
      <w:pPr>
        <w:jc w:val="both"/>
        <w:rPr>
          <w:b/>
          <w:szCs w:val="24"/>
        </w:rPr>
      </w:pPr>
      <w:r>
        <w:rPr>
          <w:b/>
        </w:rPr>
        <w:fldChar w:fldCharType="end"/>
      </w:r>
    </w:p>
    <w:bookmarkStart w:id="0" w:name="Inicio"/>
    <w:p w14:paraId="3A9BA3C0" w14:textId="160C0FD9" w:rsidR="001563C8" w:rsidRPr="009F799B" w:rsidRDefault="001A7765" w:rsidP="008F2A24">
      <w:pPr>
        <w:pStyle w:val="Textoindependiente3"/>
        <w:tabs>
          <w:tab w:val="left" w:pos="0"/>
        </w:tabs>
        <w:jc w:val="both"/>
        <w:rPr>
          <w:b/>
          <w:sz w:val="24"/>
          <w:szCs w:val="24"/>
        </w:rPr>
      </w:pPr>
      <w:r w:rsidRPr="001A7765">
        <w:rPr>
          <w:rStyle w:val="Hipervnculovisitado"/>
          <w:b/>
          <w:bCs/>
          <w:sz w:val="24"/>
          <w:szCs w:val="24"/>
        </w:rPr>
        <w:fldChar w:fldCharType="begin"/>
      </w:r>
      <w:r w:rsidRPr="001A7765">
        <w:rPr>
          <w:rStyle w:val="Hipervnculovisitado"/>
          <w:b/>
          <w:bCs/>
          <w:sz w:val="24"/>
          <w:szCs w:val="24"/>
        </w:rPr>
        <w:instrText xml:space="preserve"> HYPERLINK  \l "_OBJETIVO_DEL_PROYECTO" </w:instrText>
      </w:r>
      <w:r w:rsidRPr="001A7765">
        <w:rPr>
          <w:rStyle w:val="Hipervnculovisitado"/>
          <w:b/>
          <w:bCs/>
          <w:sz w:val="24"/>
          <w:szCs w:val="24"/>
        </w:rPr>
        <w:fldChar w:fldCharType="separate"/>
      </w:r>
      <w:r w:rsidR="008F2A24" w:rsidRPr="001A7765">
        <w:rPr>
          <w:rStyle w:val="Hipervnculovisitado"/>
          <w:b/>
          <w:bCs/>
          <w:sz w:val="24"/>
          <w:szCs w:val="24"/>
        </w:rPr>
        <w:t>Objetivo</w:t>
      </w:r>
      <w:r w:rsidRPr="001A7765">
        <w:rPr>
          <w:rStyle w:val="Hipervnculovisitado"/>
          <w:b/>
          <w:bCs/>
          <w:sz w:val="24"/>
          <w:szCs w:val="24"/>
        </w:rPr>
        <w:fldChar w:fldCharType="end"/>
      </w:r>
      <w:r w:rsidR="00D31D9C">
        <w:rPr>
          <w:b/>
          <w:sz w:val="24"/>
          <w:szCs w:val="24"/>
        </w:rPr>
        <w:t xml:space="preserve"> </w:t>
      </w:r>
      <w:bookmarkEnd w:id="0"/>
      <w:r w:rsidR="008F2A24" w:rsidRPr="009F799B">
        <w:rPr>
          <w:b/>
          <w:sz w:val="24"/>
          <w:szCs w:val="24"/>
        </w:rPr>
        <w:t xml:space="preserve">/ </w:t>
      </w:r>
      <w:hyperlink w:anchor="_CONSTANCIAS" w:history="1">
        <w:r w:rsidR="008F2A24" w:rsidRPr="00D31D9C">
          <w:rPr>
            <w:rStyle w:val="Hipervnculo"/>
            <w:b/>
            <w:sz w:val="24"/>
            <w:szCs w:val="24"/>
          </w:rPr>
          <w:t>Constancias</w:t>
        </w:r>
      </w:hyperlink>
      <w:r w:rsidR="008F2A24" w:rsidRPr="009F799B">
        <w:rPr>
          <w:b/>
          <w:sz w:val="24"/>
          <w:szCs w:val="24"/>
        </w:rPr>
        <w:t xml:space="preserve"> / </w:t>
      </w:r>
      <w:hyperlink w:anchor="Normasdequorumespecial" w:history="1">
        <w:r w:rsidR="008F2A24" w:rsidRPr="00410D5B">
          <w:rPr>
            <w:rStyle w:val="Hipervnculo"/>
            <w:b/>
            <w:sz w:val="24"/>
            <w:szCs w:val="24"/>
          </w:rPr>
          <w:t>Normas de Quórum Especial (</w:t>
        </w:r>
        <w:r w:rsidR="009404F5" w:rsidRPr="00410D5B">
          <w:rPr>
            <w:rStyle w:val="Hipervnculo"/>
            <w:b/>
            <w:sz w:val="24"/>
            <w:szCs w:val="24"/>
          </w:rPr>
          <w:t>no</w:t>
        </w:r>
        <w:r w:rsidR="008F2A24" w:rsidRPr="00410D5B">
          <w:rPr>
            <w:rStyle w:val="Hipervnculo"/>
            <w:b/>
            <w:sz w:val="24"/>
            <w:szCs w:val="24"/>
          </w:rPr>
          <w:t xml:space="preserve"> tiene)</w:t>
        </w:r>
      </w:hyperlink>
      <w:r w:rsidR="008F2A24" w:rsidRPr="009F799B">
        <w:rPr>
          <w:b/>
          <w:sz w:val="24"/>
          <w:szCs w:val="24"/>
        </w:rPr>
        <w:t xml:space="preserve"> / </w:t>
      </w:r>
      <w:hyperlink w:anchor="ConsultaCS" w:history="1">
        <w:r w:rsidR="008F2A24" w:rsidRPr="00410D5B">
          <w:rPr>
            <w:rStyle w:val="Hipervnculo"/>
            <w:b/>
            <w:sz w:val="24"/>
            <w:szCs w:val="24"/>
          </w:rPr>
          <w:t>Consulta Excma. Corte Suprema (</w:t>
        </w:r>
        <w:r w:rsidR="009404F5" w:rsidRPr="00410D5B">
          <w:rPr>
            <w:rStyle w:val="Hipervnculo"/>
            <w:b/>
            <w:sz w:val="24"/>
            <w:szCs w:val="24"/>
          </w:rPr>
          <w:t>no</w:t>
        </w:r>
        <w:r w:rsidR="008F2A24" w:rsidRPr="00410D5B">
          <w:rPr>
            <w:rStyle w:val="Hipervnculo"/>
            <w:b/>
            <w:sz w:val="24"/>
            <w:szCs w:val="24"/>
          </w:rPr>
          <w:t xml:space="preserve"> hubo)</w:t>
        </w:r>
      </w:hyperlink>
      <w:r w:rsidR="008F2A24" w:rsidRPr="009F799B">
        <w:rPr>
          <w:b/>
          <w:sz w:val="24"/>
          <w:szCs w:val="24"/>
        </w:rPr>
        <w:t xml:space="preserve"> / </w:t>
      </w:r>
      <w:hyperlink w:anchor="_ASISTENCIA" w:history="1">
        <w:r w:rsidR="008F2A24" w:rsidRPr="00D31D9C">
          <w:rPr>
            <w:rStyle w:val="Hipervnculo"/>
            <w:b/>
            <w:sz w:val="24"/>
            <w:szCs w:val="24"/>
          </w:rPr>
          <w:t>Asistencia</w:t>
        </w:r>
      </w:hyperlink>
      <w:r w:rsidR="008F2A24" w:rsidRPr="009F799B">
        <w:rPr>
          <w:b/>
          <w:sz w:val="24"/>
          <w:szCs w:val="24"/>
        </w:rPr>
        <w:t xml:space="preserve"> / </w:t>
      </w:r>
      <w:hyperlink w:anchor="_ANTECEDENTES_DE_HECHO" w:history="1">
        <w:r w:rsidR="008F2A24" w:rsidRPr="00D31D9C">
          <w:rPr>
            <w:rStyle w:val="Hipervnculo"/>
            <w:b/>
            <w:sz w:val="24"/>
            <w:szCs w:val="24"/>
          </w:rPr>
          <w:t>Antecedentes de Hecho</w:t>
        </w:r>
      </w:hyperlink>
      <w:r w:rsidR="008F2A24" w:rsidRPr="009F799B">
        <w:rPr>
          <w:b/>
          <w:sz w:val="24"/>
          <w:szCs w:val="24"/>
        </w:rPr>
        <w:t xml:space="preserve"> / </w:t>
      </w:r>
      <w:hyperlink w:anchor="aSPECTOSCENTRALES" w:history="1">
        <w:r w:rsidR="008F2A24" w:rsidRPr="00C13248">
          <w:rPr>
            <w:rStyle w:val="Hipervnculo"/>
            <w:b/>
            <w:sz w:val="24"/>
            <w:szCs w:val="24"/>
          </w:rPr>
          <w:t>Aspectos Centrales del Debate</w:t>
        </w:r>
      </w:hyperlink>
      <w:r w:rsidR="008F2A24" w:rsidRPr="009F799B">
        <w:rPr>
          <w:b/>
          <w:sz w:val="24"/>
          <w:szCs w:val="24"/>
        </w:rPr>
        <w:t xml:space="preserve"> / </w:t>
      </w:r>
      <w:hyperlink w:anchor="discgralypart" w:history="1">
        <w:r w:rsidR="008F2A24" w:rsidRPr="00C13248">
          <w:rPr>
            <w:rStyle w:val="Hipervnculo"/>
            <w:b/>
            <w:sz w:val="24"/>
            <w:szCs w:val="24"/>
          </w:rPr>
          <w:t>Discusión en General</w:t>
        </w:r>
        <w:r w:rsidR="00C13248" w:rsidRPr="00C13248">
          <w:rPr>
            <w:rStyle w:val="Hipervnculo"/>
            <w:b/>
            <w:sz w:val="24"/>
            <w:szCs w:val="24"/>
          </w:rPr>
          <w:t xml:space="preserve"> y en Particular</w:t>
        </w:r>
      </w:hyperlink>
      <w:r w:rsidR="00AF58D7">
        <w:rPr>
          <w:b/>
          <w:sz w:val="24"/>
          <w:szCs w:val="24"/>
        </w:rPr>
        <w:t xml:space="preserve"> </w:t>
      </w:r>
      <w:r w:rsidR="00454165">
        <w:rPr>
          <w:b/>
          <w:sz w:val="24"/>
          <w:szCs w:val="24"/>
        </w:rPr>
        <w:t>/</w:t>
      </w:r>
      <w:r w:rsidR="008E4C3A">
        <w:rPr>
          <w:b/>
          <w:sz w:val="24"/>
          <w:szCs w:val="24"/>
        </w:rPr>
        <w:t xml:space="preserve"> </w:t>
      </w:r>
      <w:hyperlink w:anchor="votación" w:history="1">
        <w:r w:rsidR="008E4C3A" w:rsidRPr="008E4C3A">
          <w:rPr>
            <w:rStyle w:val="Hipervnculo"/>
            <w:b/>
            <w:sz w:val="24"/>
            <w:szCs w:val="24"/>
          </w:rPr>
          <w:t>Votación en General y en Particular</w:t>
        </w:r>
      </w:hyperlink>
      <w:r w:rsidR="008E4C3A">
        <w:rPr>
          <w:b/>
          <w:sz w:val="24"/>
          <w:szCs w:val="24"/>
        </w:rPr>
        <w:t xml:space="preserve"> /</w:t>
      </w:r>
      <w:r w:rsidR="00C13248">
        <w:rPr>
          <w:b/>
          <w:sz w:val="24"/>
          <w:szCs w:val="24"/>
        </w:rPr>
        <w:t xml:space="preserve"> </w:t>
      </w:r>
      <w:hyperlink w:anchor="_TEXTO_DEL_PROYECTO" w:history="1">
        <w:r w:rsidR="008F2A24" w:rsidRPr="00BD5019">
          <w:rPr>
            <w:rStyle w:val="Hipervnculo"/>
            <w:b/>
            <w:sz w:val="24"/>
            <w:szCs w:val="24"/>
          </w:rPr>
          <w:t>Texto</w:t>
        </w:r>
      </w:hyperlink>
      <w:r w:rsidR="008F2A24" w:rsidRPr="009F799B">
        <w:rPr>
          <w:b/>
          <w:sz w:val="24"/>
          <w:szCs w:val="24"/>
        </w:rPr>
        <w:t xml:space="preserve"> / </w:t>
      </w:r>
      <w:hyperlink w:anchor="_ACORDADO" w:history="1">
        <w:r w:rsidR="008F2A24" w:rsidRPr="001A7765">
          <w:rPr>
            <w:rStyle w:val="Hipervnculo"/>
            <w:b/>
            <w:sz w:val="24"/>
            <w:szCs w:val="24"/>
          </w:rPr>
          <w:t>Acordado</w:t>
        </w:r>
      </w:hyperlink>
      <w:r w:rsidR="008F2A24" w:rsidRPr="009F799B">
        <w:rPr>
          <w:b/>
          <w:sz w:val="24"/>
          <w:szCs w:val="24"/>
        </w:rPr>
        <w:t xml:space="preserve"> / </w:t>
      </w:r>
      <w:hyperlink w:anchor="_RESUMEN_EJECUTIVO" w:history="1">
        <w:r w:rsidR="008F2A24" w:rsidRPr="00BD5019">
          <w:rPr>
            <w:rStyle w:val="Hipervnculo"/>
            <w:b/>
            <w:sz w:val="24"/>
            <w:szCs w:val="24"/>
          </w:rPr>
          <w:t>Resumen Ejecutivo</w:t>
        </w:r>
      </w:hyperlink>
    </w:p>
    <w:p w14:paraId="5DAB6C7B" w14:textId="77777777" w:rsidR="001346B8" w:rsidRPr="009F799B" w:rsidRDefault="001346B8" w:rsidP="00A47DD6">
      <w:pPr>
        <w:jc w:val="both"/>
        <w:rPr>
          <w:b/>
        </w:rPr>
      </w:pPr>
    </w:p>
    <w:p w14:paraId="23FCAA38" w14:textId="77777777" w:rsidR="00FE3075" w:rsidRPr="004E6646" w:rsidRDefault="00FE3075" w:rsidP="00A47DD6">
      <w:pPr>
        <w:jc w:val="both"/>
        <w:rPr>
          <w:b/>
        </w:rPr>
      </w:pPr>
      <w:r w:rsidRPr="004E6646">
        <w:rPr>
          <w:b/>
        </w:rPr>
        <w:t>H</w:t>
      </w:r>
      <w:r w:rsidR="00E53304" w:rsidRPr="004E6646">
        <w:rPr>
          <w:b/>
        </w:rPr>
        <w:t>ONORABLE SENADO</w:t>
      </w:r>
      <w:r w:rsidRPr="004E6646">
        <w:rPr>
          <w:b/>
        </w:rPr>
        <w:t>:</w:t>
      </w:r>
    </w:p>
    <w:p w14:paraId="02EB378F" w14:textId="77777777" w:rsidR="003E431E" w:rsidRPr="009F799B" w:rsidRDefault="003E431E" w:rsidP="00A47DD6">
      <w:pPr>
        <w:jc w:val="both"/>
      </w:pPr>
    </w:p>
    <w:p w14:paraId="6A05A809" w14:textId="57A31A70" w:rsidR="0021190B" w:rsidRDefault="004E6646" w:rsidP="001A40C6">
      <w:pPr>
        <w:ind w:firstLine="1134"/>
        <w:jc w:val="both"/>
        <w:rPr>
          <w:spacing w:val="-3"/>
          <w:szCs w:val="24"/>
          <w:lang w:val="es-ES_tradnl"/>
        </w:rPr>
      </w:pPr>
      <w:r>
        <w:rPr>
          <w:spacing w:val="-3"/>
          <w:szCs w:val="24"/>
          <w:lang w:val="es-ES_tradnl"/>
        </w:rPr>
        <w:t xml:space="preserve">La </w:t>
      </w:r>
      <w:r w:rsidR="00F101C0" w:rsidRPr="009F799B">
        <w:rPr>
          <w:spacing w:val="-3"/>
          <w:szCs w:val="24"/>
          <w:lang w:val="es-ES_tradnl"/>
        </w:rPr>
        <w:t>Comisión de</w:t>
      </w:r>
      <w:r w:rsidR="006C2AE6">
        <w:rPr>
          <w:spacing w:val="-3"/>
          <w:szCs w:val="24"/>
          <w:lang w:val="es-ES_tradnl"/>
        </w:rPr>
        <w:t xml:space="preserve"> Cultura</w:t>
      </w:r>
      <w:r w:rsidR="00EE0F53">
        <w:rPr>
          <w:spacing w:val="-3"/>
          <w:szCs w:val="24"/>
          <w:lang w:val="es-ES_tradnl"/>
        </w:rPr>
        <w:t>, Patrimonio, Artes, Deportes y Recreación</w:t>
      </w:r>
      <w:r w:rsidR="006C2AE6">
        <w:rPr>
          <w:spacing w:val="-3"/>
          <w:szCs w:val="24"/>
          <w:lang w:val="es-ES_tradnl"/>
        </w:rPr>
        <w:t xml:space="preserve"> </w:t>
      </w:r>
      <w:r w:rsidR="00F101C0" w:rsidRPr="009F799B">
        <w:rPr>
          <w:spacing w:val="-3"/>
          <w:szCs w:val="24"/>
          <w:lang w:val="es-ES_tradnl"/>
        </w:rPr>
        <w:t xml:space="preserve">tiene el honor de </w:t>
      </w:r>
      <w:r>
        <w:rPr>
          <w:spacing w:val="-3"/>
          <w:szCs w:val="24"/>
          <w:lang w:val="es-ES_tradnl"/>
        </w:rPr>
        <w:t>informar</w:t>
      </w:r>
      <w:r w:rsidR="00F101C0" w:rsidRPr="009F799B">
        <w:rPr>
          <w:spacing w:val="-3"/>
          <w:szCs w:val="24"/>
          <w:lang w:val="es-ES_tradnl"/>
        </w:rPr>
        <w:t xml:space="preserve"> el proyecto de ley de la referencia, iniciado en</w:t>
      </w:r>
      <w:r w:rsidR="006C2AE6">
        <w:rPr>
          <w:spacing w:val="-3"/>
          <w:szCs w:val="24"/>
          <w:lang w:val="es-ES_tradnl"/>
        </w:rPr>
        <w:t xml:space="preserve"> </w:t>
      </w:r>
      <w:r w:rsidR="0021190B">
        <w:rPr>
          <w:spacing w:val="-3"/>
          <w:szCs w:val="24"/>
          <w:lang w:val="es-ES_tradnl"/>
        </w:rPr>
        <w:t>m</w:t>
      </w:r>
      <w:r w:rsidR="00F27D9B">
        <w:rPr>
          <w:spacing w:val="-3"/>
          <w:szCs w:val="24"/>
          <w:lang w:val="es-ES_tradnl"/>
        </w:rPr>
        <w:t xml:space="preserve">oción </w:t>
      </w:r>
      <w:r w:rsidR="00C13248" w:rsidRPr="00C13248">
        <w:rPr>
          <w:spacing w:val="-3"/>
          <w:szCs w:val="24"/>
          <w:lang w:val="es-ES_tradnl"/>
        </w:rPr>
        <w:t>del actual Senador y exdiputado, señor Keitel; los Diputados señores Celis y Mulet; y el exdiputado señor Rentería.</w:t>
      </w:r>
    </w:p>
    <w:p w14:paraId="7E03A4BE" w14:textId="77777777" w:rsidR="00C13248" w:rsidRDefault="00C13248" w:rsidP="001A40C6">
      <w:pPr>
        <w:ind w:firstLine="1134"/>
        <w:jc w:val="both"/>
        <w:rPr>
          <w:spacing w:val="-3"/>
          <w:szCs w:val="24"/>
          <w:lang w:val="es-ES_tradnl"/>
        </w:rPr>
      </w:pPr>
    </w:p>
    <w:p w14:paraId="2990ED52" w14:textId="77777777" w:rsidR="009A18BF" w:rsidRDefault="009A18BF" w:rsidP="001A40C6">
      <w:pPr>
        <w:ind w:firstLine="1134"/>
        <w:jc w:val="both"/>
        <w:rPr>
          <w:spacing w:val="-3"/>
        </w:rPr>
      </w:pPr>
      <w:r w:rsidRPr="004942F4">
        <w:rPr>
          <w:spacing w:val="-3"/>
        </w:rPr>
        <w:t>Se hace presente que, de conformidad a lo dispuesto en el artículo 127 del Reglamento de la Corporación, por tratarse de una iniciativa que consta de un artículo único, la Comisión la discutió en general y en particular, y acordó, unánimemente, proponer a la Sala que sea considerada del mismo modo.</w:t>
      </w:r>
    </w:p>
    <w:p w14:paraId="41C8F396" w14:textId="77777777" w:rsidR="000E748B" w:rsidRDefault="000E748B" w:rsidP="001A40C6">
      <w:pPr>
        <w:widowControl/>
        <w:tabs>
          <w:tab w:val="clear" w:pos="2835"/>
        </w:tabs>
        <w:ind w:firstLine="1134"/>
        <w:jc w:val="both"/>
        <w:rPr>
          <w:rFonts w:cs="Arial"/>
          <w:bCs/>
          <w:spacing w:val="-3"/>
          <w:szCs w:val="24"/>
          <w:lang w:val="es-ES_tradnl"/>
        </w:rPr>
      </w:pPr>
    </w:p>
    <w:p w14:paraId="72321E4C" w14:textId="7AF871B2" w:rsidR="000E748B" w:rsidRDefault="000E748B" w:rsidP="001A40C6">
      <w:pPr>
        <w:widowControl/>
        <w:tabs>
          <w:tab w:val="left" w:pos="0"/>
        </w:tabs>
        <w:ind w:firstLine="1134"/>
        <w:jc w:val="both"/>
        <w:rPr>
          <w:spacing w:val="-3"/>
          <w:szCs w:val="24"/>
          <w:lang w:val="es-ES_tradnl"/>
        </w:rPr>
      </w:pPr>
      <w:r w:rsidRPr="006E6461">
        <w:rPr>
          <w:spacing w:val="-3"/>
          <w:szCs w:val="24"/>
          <w:lang w:val="es-ES_tradnl"/>
        </w:rPr>
        <w:t>Se deja constancia, asimismo, de que el proyecto de ley resultó aprobado</w:t>
      </w:r>
      <w:r w:rsidR="006E6461" w:rsidRPr="006E6461">
        <w:rPr>
          <w:spacing w:val="-3"/>
          <w:szCs w:val="24"/>
          <w:lang w:val="es-ES_tradnl"/>
        </w:rPr>
        <w:t xml:space="preserve">, en general y en particular, </w:t>
      </w:r>
      <w:r w:rsidRPr="006E6461">
        <w:rPr>
          <w:spacing w:val="-3"/>
          <w:szCs w:val="24"/>
          <w:lang w:val="es-ES_tradnl"/>
        </w:rPr>
        <w:t>por la unanimidad de sus integrantes</w:t>
      </w:r>
      <w:r w:rsidR="006E6461" w:rsidRPr="006E6461">
        <w:rPr>
          <w:spacing w:val="-3"/>
          <w:szCs w:val="24"/>
          <w:lang w:val="es-ES_tradnl"/>
        </w:rPr>
        <w:t xml:space="preserve"> (5x0).</w:t>
      </w:r>
    </w:p>
    <w:p w14:paraId="0E27B00A" w14:textId="77777777" w:rsidR="0021190B" w:rsidRPr="0021190B" w:rsidRDefault="0021190B" w:rsidP="0021190B">
      <w:pPr>
        <w:ind w:firstLine="2835"/>
        <w:jc w:val="both"/>
        <w:rPr>
          <w:spacing w:val="-3"/>
          <w:szCs w:val="24"/>
          <w:highlight w:val="yellow"/>
          <w:lang w:val="es-ES_tradnl"/>
        </w:rPr>
      </w:pPr>
    </w:p>
    <w:p w14:paraId="603C00FE" w14:textId="77777777" w:rsidR="00395B52" w:rsidRPr="009F799B" w:rsidRDefault="001346B8" w:rsidP="001346B8">
      <w:pPr>
        <w:jc w:val="center"/>
      </w:pPr>
      <w:r w:rsidRPr="0021190B">
        <w:t>- - -</w:t>
      </w:r>
    </w:p>
    <w:p w14:paraId="60061E4C" w14:textId="77777777" w:rsidR="00BD6029" w:rsidRDefault="00BD6029" w:rsidP="00E732A6">
      <w:pPr>
        <w:jc w:val="both"/>
      </w:pPr>
    </w:p>
    <w:p w14:paraId="44EAFD9C" w14:textId="77777777" w:rsidR="000A7C36" w:rsidRPr="009F799B" w:rsidRDefault="000A7C36" w:rsidP="00E732A6">
      <w:pPr>
        <w:jc w:val="both"/>
      </w:pPr>
    </w:p>
    <w:bookmarkStart w:id="1" w:name="_OBJETIVO_(S)_DEL"/>
    <w:bookmarkStart w:id="2" w:name="_OBJETIVO_DEL_PROYECTO"/>
    <w:bookmarkEnd w:id="1"/>
    <w:bookmarkEnd w:id="2"/>
    <w:p w14:paraId="29EEC9C9" w14:textId="77777777" w:rsidR="004C0AD0" w:rsidRPr="00F93FC8" w:rsidRDefault="00F93FC8" w:rsidP="000A7C36">
      <w:pPr>
        <w:pStyle w:val="Ttulo1"/>
      </w:pPr>
      <w:r w:rsidRPr="00F93FC8">
        <w:fldChar w:fldCharType="begin"/>
      </w:r>
      <w:r w:rsidRPr="00F93FC8">
        <w:instrText>HYPERLINK  \l "Inicio"</w:instrText>
      </w:r>
      <w:r w:rsidRPr="00F93FC8">
        <w:fldChar w:fldCharType="separate"/>
      </w:r>
      <w:r w:rsidR="004C0AD0" w:rsidRPr="00F93FC8">
        <w:rPr>
          <w:rStyle w:val="Hipervnculo"/>
          <w:color w:val="auto"/>
        </w:rPr>
        <w:t>OBJETIVO DEL PROYECTO</w:t>
      </w:r>
      <w:r w:rsidRPr="00F93FC8">
        <w:fldChar w:fldCharType="end"/>
      </w:r>
    </w:p>
    <w:p w14:paraId="5AB1B4EE" w14:textId="77777777" w:rsidR="00C76EC3" w:rsidRDefault="00C76EC3" w:rsidP="00C76EC3">
      <w:pPr>
        <w:jc w:val="both"/>
      </w:pPr>
    </w:p>
    <w:p w14:paraId="182A8BE8" w14:textId="6F990351" w:rsidR="00C4372B" w:rsidRDefault="006E6461" w:rsidP="006E6461">
      <w:pPr>
        <w:ind w:firstLine="1134"/>
        <w:jc w:val="both"/>
      </w:pPr>
      <w:r w:rsidRPr="006E6461">
        <w:t xml:space="preserve">Facultar al Instituto Nacional de Deportes de Chile para que asigne a los recintos e instalaciones que forman parte de su patrimonio y se encuentran bajo su administración el nombre de destacados deportistas, </w:t>
      </w:r>
      <w:proofErr w:type="spellStart"/>
      <w:r w:rsidRPr="006E6461">
        <w:t>exdeportistas</w:t>
      </w:r>
      <w:proofErr w:type="spellEnd"/>
      <w:r w:rsidRPr="006E6461">
        <w:t>, entrenadores, periodistas deportivos y dirigentes deportivos nacionales.</w:t>
      </w:r>
    </w:p>
    <w:p w14:paraId="4AFF2427" w14:textId="77777777" w:rsidR="006E6461" w:rsidRDefault="006E6461" w:rsidP="006E6461">
      <w:pPr>
        <w:ind w:firstLine="1134"/>
        <w:jc w:val="both"/>
      </w:pPr>
    </w:p>
    <w:p w14:paraId="52953934" w14:textId="2D93BF9C" w:rsidR="004C0AD0" w:rsidRPr="00F93FC8" w:rsidRDefault="004C0AD0" w:rsidP="00C4372B">
      <w:pPr>
        <w:jc w:val="center"/>
      </w:pPr>
      <w:r w:rsidRPr="00F93FC8">
        <w:t>- - -</w:t>
      </w:r>
    </w:p>
    <w:p w14:paraId="1821D0BD" w14:textId="77777777" w:rsidR="008F03D8" w:rsidRPr="00F93FC8" w:rsidRDefault="008F03D8" w:rsidP="001563C8">
      <w:pPr>
        <w:widowControl/>
        <w:tabs>
          <w:tab w:val="clear" w:pos="2835"/>
        </w:tabs>
        <w:jc w:val="both"/>
        <w:rPr>
          <w:rFonts w:cs="Arial"/>
          <w:spacing w:val="-3"/>
          <w:szCs w:val="24"/>
          <w:lang w:val="es-ES_tradnl"/>
        </w:rPr>
      </w:pPr>
    </w:p>
    <w:p w14:paraId="45FB0818" w14:textId="77777777" w:rsidR="00BD5019" w:rsidRPr="00F93FC8" w:rsidRDefault="00BD5019" w:rsidP="001563C8">
      <w:pPr>
        <w:widowControl/>
        <w:tabs>
          <w:tab w:val="clear" w:pos="2835"/>
        </w:tabs>
        <w:jc w:val="both"/>
        <w:rPr>
          <w:rFonts w:cs="Arial"/>
          <w:spacing w:val="-3"/>
          <w:szCs w:val="24"/>
          <w:lang w:val="es-ES_tradnl"/>
        </w:rPr>
      </w:pPr>
    </w:p>
    <w:bookmarkStart w:id="3" w:name="_CONSTANCIAS"/>
    <w:bookmarkEnd w:id="3"/>
    <w:p w14:paraId="5AE7E917" w14:textId="77777777" w:rsidR="001563C8" w:rsidRPr="00F93FC8" w:rsidRDefault="00F93FC8" w:rsidP="000A7C36">
      <w:pPr>
        <w:pStyle w:val="Ttulo1"/>
      </w:pPr>
      <w:r w:rsidRPr="00F93FC8">
        <w:fldChar w:fldCharType="begin"/>
      </w:r>
      <w:r w:rsidRPr="00F93FC8">
        <w:instrText>HYPERLINK  \l "Inicio"</w:instrText>
      </w:r>
      <w:r w:rsidRPr="00F93FC8">
        <w:fldChar w:fldCharType="separate"/>
      </w:r>
      <w:r w:rsidR="001563C8" w:rsidRPr="00F93FC8">
        <w:rPr>
          <w:rStyle w:val="Hipervnculo"/>
          <w:color w:val="auto"/>
        </w:rPr>
        <w:t>CONSTANCIAS</w:t>
      </w:r>
      <w:r w:rsidRPr="00F93FC8">
        <w:fldChar w:fldCharType="end"/>
      </w:r>
    </w:p>
    <w:p w14:paraId="049F31CB" w14:textId="77777777" w:rsidR="001563C8" w:rsidRPr="00F93FC8" w:rsidRDefault="001563C8" w:rsidP="001563C8">
      <w:pPr>
        <w:widowControl/>
        <w:tabs>
          <w:tab w:val="clear" w:pos="2835"/>
        </w:tabs>
        <w:spacing w:after="120"/>
        <w:jc w:val="center"/>
        <w:rPr>
          <w:rFonts w:cs="Arial"/>
          <w:b/>
          <w:spacing w:val="-3"/>
          <w:szCs w:val="24"/>
        </w:rPr>
      </w:pPr>
    </w:p>
    <w:p w14:paraId="2C68EDFE" w14:textId="77777777" w:rsidR="001563C8" w:rsidRPr="00F93FC8" w:rsidRDefault="001563C8" w:rsidP="00F5559E">
      <w:pPr>
        <w:widowControl/>
        <w:tabs>
          <w:tab w:val="clear" w:pos="2835"/>
        </w:tabs>
        <w:ind w:firstLine="1134"/>
        <w:rPr>
          <w:rFonts w:cs="Arial"/>
          <w:spacing w:val="-3"/>
          <w:szCs w:val="24"/>
        </w:rPr>
      </w:pPr>
      <w:r w:rsidRPr="00F93FC8">
        <w:rPr>
          <w:rFonts w:cs="Arial"/>
          <w:b/>
          <w:spacing w:val="-3"/>
          <w:szCs w:val="24"/>
        </w:rPr>
        <w:t xml:space="preserve">- </w:t>
      </w:r>
      <w:bookmarkStart w:id="4" w:name="Normasdequorumespecial"/>
      <w:r w:rsidR="00F93FC8" w:rsidRPr="00F93FC8">
        <w:rPr>
          <w:rFonts w:cs="Arial"/>
          <w:b/>
          <w:spacing w:val="-3"/>
          <w:szCs w:val="24"/>
        </w:rPr>
        <w:fldChar w:fldCharType="begin"/>
      </w:r>
      <w:r w:rsidR="00F93FC8" w:rsidRPr="00F93FC8">
        <w:rPr>
          <w:rFonts w:cs="Arial"/>
          <w:b/>
          <w:spacing w:val="-3"/>
          <w:szCs w:val="24"/>
        </w:rPr>
        <w:instrText>HYPERLINK  \l "Inicio"</w:instrText>
      </w:r>
      <w:r w:rsidR="00F93FC8" w:rsidRPr="00F93FC8">
        <w:rPr>
          <w:rFonts w:cs="Arial"/>
          <w:b/>
          <w:spacing w:val="-3"/>
          <w:szCs w:val="24"/>
        </w:rPr>
        <w:fldChar w:fldCharType="separate"/>
      </w:r>
      <w:r w:rsidRPr="00F93FC8">
        <w:rPr>
          <w:rStyle w:val="Hipervnculo"/>
          <w:rFonts w:cs="Arial"/>
          <w:b/>
          <w:color w:val="auto"/>
          <w:spacing w:val="-3"/>
          <w:szCs w:val="24"/>
        </w:rPr>
        <w:t>Normas de quórum especial</w:t>
      </w:r>
      <w:bookmarkEnd w:id="4"/>
      <w:r w:rsidR="00F93FC8" w:rsidRPr="00F93FC8">
        <w:rPr>
          <w:rFonts w:cs="Arial"/>
          <w:b/>
          <w:spacing w:val="-3"/>
          <w:szCs w:val="24"/>
        </w:rPr>
        <w:fldChar w:fldCharType="end"/>
      </w:r>
      <w:r w:rsidRPr="00F93FC8">
        <w:rPr>
          <w:rFonts w:cs="Arial"/>
          <w:b/>
          <w:spacing w:val="-3"/>
          <w:szCs w:val="24"/>
        </w:rPr>
        <w:t xml:space="preserve">: </w:t>
      </w:r>
      <w:r w:rsidRPr="00F93FC8">
        <w:rPr>
          <w:rFonts w:cs="Arial"/>
          <w:spacing w:val="-3"/>
          <w:szCs w:val="24"/>
        </w:rPr>
        <w:t>No tiene.</w:t>
      </w:r>
    </w:p>
    <w:p w14:paraId="53128261" w14:textId="77777777" w:rsidR="001563C8" w:rsidRPr="00F93FC8" w:rsidRDefault="001563C8" w:rsidP="00F5559E">
      <w:pPr>
        <w:widowControl/>
        <w:tabs>
          <w:tab w:val="clear" w:pos="2835"/>
        </w:tabs>
        <w:spacing w:after="120"/>
        <w:ind w:firstLine="1134"/>
        <w:rPr>
          <w:rFonts w:cs="Arial"/>
          <w:spacing w:val="-3"/>
          <w:szCs w:val="24"/>
        </w:rPr>
      </w:pPr>
    </w:p>
    <w:p w14:paraId="314080FA" w14:textId="77777777" w:rsidR="001563C8" w:rsidRPr="00F93FC8" w:rsidRDefault="001563C8" w:rsidP="00F5559E">
      <w:pPr>
        <w:widowControl/>
        <w:tabs>
          <w:tab w:val="clear" w:pos="2835"/>
        </w:tabs>
        <w:ind w:firstLine="1134"/>
        <w:rPr>
          <w:rFonts w:cs="Arial"/>
          <w:spacing w:val="-3"/>
          <w:szCs w:val="24"/>
        </w:rPr>
      </w:pPr>
      <w:r w:rsidRPr="00F93FC8">
        <w:rPr>
          <w:rFonts w:cs="Arial"/>
          <w:b/>
          <w:spacing w:val="-3"/>
          <w:szCs w:val="24"/>
        </w:rPr>
        <w:t xml:space="preserve">- </w:t>
      </w:r>
      <w:bookmarkStart w:id="5" w:name="ConsultaCS"/>
      <w:r w:rsidR="00F93FC8" w:rsidRPr="00F93FC8">
        <w:rPr>
          <w:rFonts w:cs="Arial"/>
          <w:b/>
          <w:spacing w:val="-3"/>
          <w:szCs w:val="24"/>
        </w:rPr>
        <w:fldChar w:fldCharType="begin"/>
      </w:r>
      <w:r w:rsidR="00F93FC8" w:rsidRPr="00F93FC8">
        <w:rPr>
          <w:rFonts w:cs="Arial"/>
          <w:b/>
          <w:spacing w:val="-3"/>
          <w:szCs w:val="24"/>
        </w:rPr>
        <w:instrText>HYPERLINK  \l "Inicio"</w:instrText>
      </w:r>
      <w:r w:rsidR="00F93FC8" w:rsidRPr="00F93FC8">
        <w:rPr>
          <w:rFonts w:cs="Arial"/>
          <w:b/>
          <w:spacing w:val="-3"/>
          <w:szCs w:val="24"/>
        </w:rPr>
        <w:fldChar w:fldCharType="separate"/>
      </w:r>
      <w:r w:rsidRPr="00F93FC8">
        <w:rPr>
          <w:rStyle w:val="Hipervnculo"/>
          <w:rFonts w:cs="Arial"/>
          <w:b/>
          <w:color w:val="auto"/>
          <w:spacing w:val="-3"/>
          <w:szCs w:val="24"/>
        </w:rPr>
        <w:t>Consulta a la Excma. Corte Suprema</w:t>
      </w:r>
      <w:bookmarkEnd w:id="5"/>
      <w:r w:rsidR="00F93FC8" w:rsidRPr="00F93FC8">
        <w:rPr>
          <w:rFonts w:cs="Arial"/>
          <w:b/>
          <w:spacing w:val="-3"/>
          <w:szCs w:val="24"/>
        </w:rPr>
        <w:fldChar w:fldCharType="end"/>
      </w:r>
      <w:r w:rsidRPr="00F93FC8">
        <w:rPr>
          <w:rFonts w:cs="Arial"/>
          <w:b/>
          <w:spacing w:val="-3"/>
          <w:szCs w:val="24"/>
        </w:rPr>
        <w:t>:</w:t>
      </w:r>
      <w:r w:rsidRPr="00F93FC8">
        <w:rPr>
          <w:rFonts w:cs="Arial"/>
          <w:spacing w:val="-3"/>
          <w:szCs w:val="24"/>
        </w:rPr>
        <w:t xml:space="preserve"> No hubo.</w:t>
      </w:r>
    </w:p>
    <w:p w14:paraId="62486C05" w14:textId="77777777" w:rsidR="00E7777D" w:rsidRPr="00F93FC8" w:rsidRDefault="00E7777D" w:rsidP="00E7777D">
      <w:pPr>
        <w:widowControl/>
        <w:tabs>
          <w:tab w:val="clear" w:pos="2835"/>
        </w:tabs>
        <w:ind w:firstLine="2835"/>
        <w:rPr>
          <w:rFonts w:cs="Arial"/>
          <w:spacing w:val="-3"/>
          <w:szCs w:val="24"/>
        </w:rPr>
      </w:pPr>
    </w:p>
    <w:p w14:paraId="71936931" w14:textId="77777777" w:rsidR="001563C8" w:rsidRPr="00F93FC8" w:rsidRDefault="001563C8" w:rsidP="001563C8">
      <w:pPr>
        <w:widowControl/>
        <w:tabs>
          <w:tab w:val="left" w:pos="0"/>
        </w:tabs>
        <w:jc w:val="center"/>
        <w:rPr>
          <w:spacing w:val="-3"/>
          <w:szCs w:val="24"/>
          <w:lang w:val="es-ES_tradnl"/>
        </w:rPr>
      </w:pPr>
      <w:r w:rsidRPr="00F93FC8">
        <w:rPr>
          <w:spacing w:val="-3"/>
          <w:szCs w:val="24"/>
          <w:lang w:val="es-ES_tradnl"/>
        </w:rPr>
        <w:t xml:space="preserve">- - - </w:t>
      </w:r>
    </w:p>
    <w:p w14:paraId="4101652C" w14:textId="77777777" w:rsidR="001563C8" w:rsidRPr="00F93FC8" w:rsidRDefault="001563C8" w:rsidP="00E732A6">
      <w:pPr>
        <w:jc w:val="both"/>
      </w:pPr>
    </w:p>
    <w:p w14:paraId="4B99056E" w14:textId="77777777" w:rsidR="00F35EA0" w:rsidRPr="00F93FC8" w:rsidRDefault="00F35EA0" w:rsidP="002A6B31">
      <w:pPr>
        <w:widowControl/>
        <w:rPr>
          <w:spacing w:val="-3"/>
          <w:szCs w:val="24"/>
          <w:lang w:val="es-CL"/>
        </w:rPr>
      </w:pPr>
    </w:p>
    <w:bookmarkStart w:id="6" w:name="_ASISTENCIA"/>
    <w:bookmarkEnd w:id="6"/>
    <w:p w14:paraId="5EF3A653" w14:textId="77777777" w:rsidR="00FF6BD3" w:rsidRPr="00F93FC8" w:rsidRDefault="00F93FC8" w:rsidP="000A7C36">
      <w:pPr>
        <w:pStyle w:val="Ttulo1"/>
      </w:pPr>
      <w:r w:rsidRPr="00F93FC8">
        <w:fldChar w:fldCharType="begin"/>
      </w:r>
      <w:r w:rsidRPr="00F93FC8">
        <w:instrText>HYPERLINK  \l "Inicio"</w:instrText>
      </w:r>
      <w:r w:rsidRPr="00F93FC8">
        <w:fldChar w:fldCharType="separate"/>
      </w:r>
      <w:r w:rsidR="00F35EA0" w:rsidRPr="00F93FC8">
        <w:rPr>
          <w:rStyle w:val="Hipervnculo"/>
          <w:color w:val="auto"/>
        </w:rPr>
        <w:t>A</w:t>
      </w:r>
      <w:r w:rsidR="00FF6BD3" w:rsidRPr="00F93FC8">
        <w:rPr>
          <w:rStyle w:val="Hipervnculo"/>
          <w:color w:val="auto"/>
        </w:rPr>
        <w:t>SISTENCIA</w:t>
      </w:r>
      <w:r w:rsidRPr="00F93FC8">
        <w:fldChar w:fldCharType="end"/>
      </w:r>
    </w:p>
    <w:p w14:paraId="1299C43A" w14:textId="77777777" w:rsidR="00FF6BD3" w:rsidRDefault="00FF6BD3" w:rsidP="00FF6BD3">
      <w:pPr>
        <w:widowControl/>
        <w:tabs>
          <w:tab w:val="left" w:pos="0"/>
        </w:tabs>
        <w:jc w:val="both"/>
        <w:rPr>
          <w:b/>
          <w:spacing w:val="-3"/>
          <w:szCs w:val="24"/>
          <w:lang w:val="es-CL"/>
        </w:rPr>
      </w:pPr>
    </w:p>
    <w:p w14:paraId="321D53CC" w14:textId="77777777" w:rsidR="00FF6BD3" w:rsidRDefault="00FF6BD3" w:rsidP="00F5559E">
      <w:pPr>
        <w:widowControl/>
        <w:tabs>
          <w:tab w:val="left" w:pos="0"/>
        </w:tabs>
        <w:ind w:firstLine="1134"/>
        <w:jc w:val="both"/>
        <w:rPr>
          <w:b/>
          <w:spacing w:val="-3"/>
          <w:szCs w:val="24"/>
          <w:lang w:val="es-CL"/>
        </w:rPr>
      </w:pPr>
      <w:r w:rsidRPr="009F799B">
        <w:rPr>
          <w:b/>
          <w:spacing w:val="-3"/>
          <w:szCs w:val="24"/>
          <w:lang w:val="es-CL"/>
        </w:rPr>
        <w:t xml:space="preserve">- </w:t>
      </w:r>
      <w:r w:rsidR="00D671F4">
        <w:rPr>
          <w:b/>
          <w:spacing w:val="-3"/>
          <w:szCs w:val="24"/>
          <w:lang w:val="es-CL"/>
        </w:rPr>
        <w:t>R</w:t>
      </w:r>
      <w:r w:rsidRPr="009F799B">
        <w:rPr>
          <w:b/>
          <w:spacing w:val="-3"/>
          <w:szCs w:val="24"/>
          <w:lang w:val="es-CL"/>
        </w:rPr>
        <w:t>epresentantes del Ejecutivo</w:t>
      </w:r>
      <w:r w:rsidR="00D671F4">
        <w:rPr>
          <w:b/>
          <w:spacing w:val="-3"/>
          <w:szCs w:val="24"/>
          <w:lang w:val="es-CL"/>
        </w:rPr>
        <w:t xml:space="preserve"> e invitados</w:t>
      </w:r>
      <w:r w:rsidRPr="009F799B">
        <w:rPr>
          <w:b/>
          <w:spacing w:val="-3"/>
          <w:szCs w:val="24"/>
          <w:lang w:val="es-CL"/>
        </w:rPr>
        <w:t xml:space="preserve">: </w:t>
      </w:r>
    </w:p>
    <w:p w14:paraId="4DDBEF00" w14:textId="77777777" w:rsidR="008B3C9A" w:rsidRDefault="008B3C9A" w:rsidP="00F5559E">
      <w:pPr>
        <w:widowControl/>
        <w:tabs>
          <w:tab w:val="left" w:pos="0"/>
        </w:tabs>
        <w:ind w:firstLine="1134"/>
        <w:jc w:val="both"/>
        <w:rPr>
          <w:b/>
          <w:spacing w:val="-3"/>
          <w:szCs w:val="24"/>
          <w:lang w:val="es-CL"/>
        </w:rPr>
      </w:pPr>
    </w:p>
    <w:p w14:paraId="2FAB8E58" w14:textId="143C531C" w:rsidR="00B77B1B" w:rsidRPr="00E5397E" w:rsidRDefault="00B77B1B" w:rsidP="00F5559E">
      <w:pPr>
        <w:widowControl/>
        <w:tabs>
          <w:tab w:val="left" w:pos="0"/>
        </w:tabs>
        <w:ind w:firstLine="1134"/>
        <w:jc w:val="both"/>
        <w:rPr>
          <w:bCs/>
          <w:spacing w:val="-3"/>
          <w:szCs w:val="24"/>
          <w:lang w:val="es-CL"/>
        </w:rPr>
      </w:pPr>
      <w:r w:rsidRPr="00E5397E">
        <w:rPr>
          <w:bCs/>
          <w:spacing w:val="-3"/>
          <w:szCs w:val="24"/>
          <w:lang w:val="es-CL"/>
        </w:rPr>
        <w:t>Del Ministerio del Deporte: el Ministro, señor Jaime Pizarro</w:t>
      </w:r>
      <w:r w:rsidR="00533776" w:rsidRPr="00E5397E">
        <w:rPr>
          <w:bCs/>
          <w:spacing w:val="-3"/>
          <w:szCs w:val="24"/>
          <w:lang w:val="es-CL"/>
        </w:rPr>
        <w:t>;</w:t>
      </w:r>
      <w:r w:rsidR="009F0956" w:rsidRPr="00E5397E">
        <w:rPr>
          <w:bCs/>
          <w:spacing w:val="-3"/>
          <w:szCs w:val="24"/>
          <w:lang w:val="es-CL"/>
        </w:rPr>
        <w:t xml:space="preserve"> </w:t>
      </w:r>
      <w:r w:rsidR="00D03096" w:rsidRPr="00E5397E">
        <w:rPr>
          <w:bCs/>
          <w:spacing w:val="-3"/>
          <w:szCs w:val="24"/>
          <w:lang w:val="es-CL"/>
        </w:rPr>
        <w:t xml:space="preserve">la Jefa de Gabinete señora Carolina Troncoso; </w:t>
      </w:r>
      <w:r w:rsidR="009F0956" w:rsidRPr="00E5397E">
        <w:rPr>
          <w:bCs/>
          <w:spacing w:val="-3"/>
          <w:szCs w:val="24"/>
          <w:lang w:val="es-CL"/>
        </w:rPr>
        <w:t>el asesor</w:t>
      </w:r>
      <w:r w:rsidR="00D5427B" w:rsidRPr="00E5397E">
        <w:rPr>
          <w:bCs/>
          <w:spacing w:val="-3"/>
          <w:szCs w:val="24"/>
          <w:lang w:val="es-CL"/>
        </w:rPr>
        <w:t xml:space="preserve"> legislativo</w:t>
      </w:r>
      <w:r w:rsidR="00C13248">
        <w:rPr>
          <w:bCs/>
          <w:spacing w:val="-3"/>
          <w:szCs w:val="24"/>
          <w:lang w:val="es-CL"/>
        </w:rPr>
        <w:t>,</w:t>
      </w:r>
      <w:r w:rsidR="00533776" w:rsidRPr="00E5397E">
        <w:rPr>
          <w:bCs/>
          <w:spacing w:val="-3"/>
          <w:szCs w:val="24"/>
          <w:lang w:val="es-CL"/>
        </w:rPr>
        <w:t xml:space="preserve"> </w:t>
      </w:r>
      <w:r w:rsidRPr="00E5397E">
        <w:rPr>
          <w:bCs/>
          <w:spacing w:val="-3"/>
          <w:szCs w:val="24"/>
          <w:lang w:val="es-CL"/>
        </w:rPr>
        <w:t>señor Hugo Castelli</w:t>
      </w:r>
      <w:r w:rsidR="00C13248">
        <w:rPr>
          <w:bCs/>
          <w:spacing w:val="-3"/>
          <w:szCs w:val="24"/>
          <w:lang w:val="es-CL"/>
        </w:rPr>
        <w:t>;</w:t>
      </w:r>
      <w:r w:rsidR="00533776" w:rsidRPr="00E5397E">
        <w:rPr>
          <w:bCs/>
          <w:spacing w:val="-3"/>
          <w:szCs w:val="24"/>
          <w:lang w:val="es-CL"/>
        </w:rPr>
        <w:t xml:space="preserve"> y el Jefe de Prensa, señor Diego Figueroa.</w:t>
      </w:r>
    </w:p>
    <w:p w14:paraId="11FAE601" w14:textId="77777777" w:rsidR="009F0956" w:rsidRPr="00E5397E" w:rsidRDefault="009F0956" w:rsidP="00F5559E">
      <w:pPr>
        <w:widowControl/>
        <w:tabs>
          <w:tab w:val="left" w:pos="0"/>
        </w:tabs>
        <w:ind w:firstLine="1134"/>
        <w:jc w:val="both"/>
        <w:rPr>
          <w:bCs/>
          <w:spacing w:val="-3"/>
          <w:szCs w:val="24"/>
          <w:lang w:val="es-CL"/>
        </w:rPr>
      </w:pPr>
    </w:p>
    <w:p w14:paraId="6CC1B4D0" w14:textId="78AD56FD" w:rsidR="00FF6BD3" w:rsidRDefault="00FF6BD3" w:rsidP="00F5559E">
      <w:pPr>
        <w:widowControl/>
        <w:tabs>
          <w:tab w:val="left" w:pos="0"/>
        </w:tabs>
        <w:ind w:firstLine="1134"/>
        <w:jc w:val="both"/>
        <w:rPr>
          <w:spacing w:val="-3"/>
          <w:szCs w:val="24"/>
          <w:lang w:val="es-CL"/>
        </w:rPr>
      </w:pPr>
      <w:r w:rsidRPr="009F799B">
        <w:rPr>
          <w:b/>
          <w:spacing w:val="-3"/>
          <w:szCs w:val="24"/>
          <w:lang w:val="es-CL"/>
        </w:rPr>
        <w:t>- Otros</w:t>
      </w:r>
      <w:r w:rsidR="008E711D">
        <w:rPr>
          <w:b/>
          <w:bCs/>
          <w:spacing w:val="-3"/>
          <w:szCs w:val="24"/>
          <w:lang w:val="es-CL"/>
        </w:rPr>
        <w:t xml:space="preserve">: </w:t>
      </w:r>
    </w:p>
    <w:p w14:paraId="0FB78278" w14:textId="77777777" w:rsidR="00F1443E" w:rsidRDefault="00F1443E" w:rsidP="00F5559E">
      <w:pPr>
        <w:widowControl/>
        <w:tabs>
          <w:tab w:val="left" w:pos="0"/>
        </w:tabs>
        <w:ind w:firstLine="1134"/>
        <w:jc w:val="both"/>
        <w:rPr>
          <w:iCs/>
          <w:spacing w:val="-3"/>
          <w:szCs w:val="24"/>
          <w:lang w:val="es-CL"/>
        </w:rPr>
      </w:pPr>
    </w:p>
    <w:p w14:paraId="707C1C7D" w14:textId="1FB75A01" w:rsidR="00C13248" w:rsidRDefault="00F1443E" w:rsidP="00C13248">
      <w:pPr>
        <w:widowControl/>
        <w:tabs>
          <w:tab w:val="left" w:pos="0"/>
        </w:tabs>
        <w:ind w:firstLine="1134"/>
        <w:jc w:val="both"/>
        <w:rPr>
          <w:iCs/>
          <w:spacing w:val="-3"/>
          <w:szCs w:val="24"/>
          <w:lang w:val="es-CL"/>
        </w:rPr>
      </w:pPr>
      <w:r w:rsidRPr="004E6F49">
        <w:rPr>
          <w:iCs/>
          <w:spacing w:val="-3"/>
          <w:szCs w:val="24"/>
          <w:lang w:val="es-CL"/>
        </w:rPr>
        <w:t>Asesores parlamentarios:</w:t>
      </w:r>
      <w:r w:rsidR="005F0C48" w:rsidRPr="004E6F49">
        <w:rPr>
          <w:iCs/>
          <w:spacing w:val="-3"/>
          <w:szCs w:val="24"/>
          <w:lang w:val="es-CL"/>
        </w:rPr>
        <w:t xml:space="preserve"> </w:t>
      </w:r>
      <w:r w:rsidR="00C13248">
        <w:rPr>
          <w:iCs/>
          <w:spacing w:val="-3"/>
          <w:szCs w:val="24"/>
          <w:lang w:val="es-CL"/>
        </w:rPr>
        <w:t>del Senador señor Galilea, señor Gonzalo Vásquez; d</w:t>
      </w:r>
      <w:r w:rsidR="00C13248" w:rsidRPr="004E6F49">
        <w:rPr>
          <w:iCs/>
          <w:spacing w:val="-3"/>
          <w:szCs w:val="24"/>
          <w:lang w:val="es-CL"/>
        </w:rPr>
        <w:t>el Senador señor Keitel</w:t>
      </w:r>
      <w:r w:rsidR="00C13248">
        <w:rPr>
          <w:iCs/>
          <w:spacing w:val="-3"/>
          <w:szCs w:val="24"/>
          <w:lang w:val="es-CL"/>
        </w:rPr>
        <w:t xml:space="preserve">, </w:t>
      </w:r>
      <w:r w:rsidR="00C13248" w:rsidRPr="004E6F49">
        <w:rPr>
          <w:iCs/>
          <w:spacing w:val="-3"/>
          <w:szCs w:val="24"/>
          <w:lang w:val="es-CL"/>
        </w:rPr>
        <w:t>señora Valeria Ramírez</w:t>
      </w:r>
      <w:r w:rsidR="00C13248">
        <w:rPr>
          <w:iCs/>
          <w:spacing w:val="-3"/>
          <w:szCs w:val="24"/>
          <w:lang w:val="es-CL"/>
        </w:rPr>
        <w:t>; d</w:t>
      </w:r>
      <w:r w:rsidR="00C13248" w:rsidRPr="004E6F49">
        <w:rPr>
          <w:iCs/>
          <w:spacing w:val="-3"/>
          <w:szCs w:val="24"/>
          <w:lang w:val="es-CL"/>
        </w:rPr>
        <w:t xml:space="preserve">el Senador señor </w:t>
      </w:r>
      <w:r w:rsidR="00C13248">
        <w:rPr>
          <w:iCs/>
          <w:spacing w:val="-3"/>
          <w:szCs w:val="24"/>
          <w:lang w:val="es-CL"/>
        </w:rPr>
        <w:t xml:space="preserve">Moreira, </w:t>
      </w:r>
      <w:r w:rsidR="00C13248" w:rsidRPr="004E6F49">
        <w:rPr>
          <w:iCs/>
          <w:spacing w:val="-3"/>
          <w:szCs w:val="24"/>
          <w:lang w:val="es-CL"/>
        </w:rPr>
        <w:t xml:space="preserve">señor </w:t>
      </w:r>
      <w:r w:rsidR="00C13248">
        <w:rPr>
          <w:iCs/>
          <w:spacing w:val="-3"/>
          <w:szCs w:val="24"/>
          <w:lang w:val="es-CL"/>
        </w:rPr>
        <w:t xml:space="preserve">Raúl Araneda; del Senador señor Núñez, señora Tiffany Cataldo; </w:t>
      </w:r>
      <w:r w:rsidR="003E7303">
        <w:rPr>
          <w:iCs/>
          <w:spacing w:val="-3"/>
          <w:szCs w:val="24"/>
          <w:lang w:val="es-CL"/>
        </w:rPr>
        <w:t>de la Senadora señora Sepúlveda</w:t>
      </w:r>
      <w:r w:rsidR="00C13248">
        <w:rPr>
          <w:iCs/>
          <w:spacing w:val="-3"/>
          <w:szCs w:val="24"/>
          <w:lang w:val="es-CL"/>
        </w:rPr>
        <w:t>,</w:t>
      </w:r>
      <w:r w:rsidR="003E7303">
        <w:rPr>
          <w:iCs/>
          <w:spacing w:val="-3"/>
          <w:szCs w:val="24"/>
          <w:lang w:val="es-CL"/>
        </w:rPr>
        <w:t xml:space="preserve"> señor</w:t>
      </w:r>
      <w:r w:rsidR="00C13248">
        <w:rPr>
          <w:iCs/>
          <w:spacing w:val="-3"/>
          <w:szCs w:val="24"/>
          <w:lang w:val="es-CL"/>
        </w:rPr>
        <w:t>es</w:t>
      </w:r>
      <w:r w:rsidR="003E7303">
        <w:rPr>
          <w:iCs/>
          <w:spacing w:val="-3"/>
          <w:szCs w:val="24"/>
          <w:lang w:val="es-CL"/>
        </w:rPr>
        <w:t xml:space="preserve"> </w:t>
      </w:r>
      <w:r w:rsidR="00C13248">
        <w:rPr>
          <w:iCs/>
          <w:spacing w:val="-3"/>
          <w:szCs w:val="24"/>
          <w:lang w:val="es-CL"/>
        </w:rPr>
        <w:t xml:space="preserve">Francisco Gómez y </w:t>
      </w:r>
      <w:r w:rsidR="003E7303">
        <w:rPr>
          <w:iCs/>
          <w:spacing w:val="-3"/>
          <w:szCs w:val="24"/>
          <w:lang w:val="es-CL"/>
        </w:rPr>
        <w:t>Hermes Gutiérrez</w:t>
      </w:r>
      <w:r w:rsidR="00C13248">
        <w:rPr>
          <w:iCs/>
          <w:spacing w:val="-3"/>
          <w:szCs w:val="24"/>
          <w:lang w:val="es-CL"/>
        </w:rPr>
        <w:t>; y del Comité Partido Unión Demócrata Independiente, señora Cristina Pinochet.</w:t>
      </w:r>
    </w:p>
    <w:p w14:paraId="62EBF3C5" w14:textId="77777777" w:rsidR="001563C8" w:rsidRPr="009F799B" w:rsidRDefault="001563C8" w:rsidP="00E732A6">
      <w:pPr>
        <w:jc w:val="both"/>
        <w:rPr>
          <w:lang w:val="es-CL"/>
        </w:rPr>
      </w:pPr>
    </w:p>
    <w:p w14:paraId="6DDADC36" w14:textId="77777777" w:rsidR="002432A3" w:rsidRPr="009F799B" w:rsidRDefault="001B0C91" w:rsidP="007A778F">
      <w:pPr>
        <w:jc w:val="center"/>
      </w:pPr>
      <w:r w:rsidRPr="009F799B">
        <w:t>- - -</w:t>
      </w:r>
    </w:p>
    <w:p w14:paraId="1710C4CA" w14:textId="77777777" w:rsidR="00171053" w:rsidRDefault="00171053" w:rsidP="00600B7B">
      <w:pPr>
        <w:ind w:left="360"/>
      </w:pPr>
    </w:p>
    <w:p w14:paraId="2946DB82" w14:textId="77777777" w:rsidR="00E7777D" w:rsidRPr="00F93FC8" w:rsidRDefault="00E7777D" w:rsidP="00600B7B">
      <w:pPr>
        <w:ind w:left="360"/>
      </w:pPr>
    </w:p>
    <w:bookmarkStart w:id="7" w:name="_ANTECEDENTES_DE_HECHO"/>
    <w:bookmarkEnd w:id="7"/>
    <w:p w14:paraId="55ACA410" w14:textId="77777777" w:rsidR="001563C8" w:rsidRPr="00F93FC8" w:rsidRDefault="00F93FC8" w:rsidP="000A7C36">
      <w:pPr>
        <w:pStyle w:val="Ttulo1"/>
      </w:pPr>
      <w:r w:rsidRPr="00F93FC8">
        <w:fldChar w:fldCharType="begin"/>
      </w:r>
      <w:r w:rsidRPr="00F93FC8">
        <w:instrText>HYPERLINK  \l "Inicio"</w:instrText>
      </w:r>
      <w:r w:rsidRPr="00F93FC8">
        <w:fldChar w:fldCharType="separate"/>
      </w:r>
      <w:r w:rsidR="001563C8" w:rsidRPr="00F93FC8">
        <w:rPr>
          <w:rStyle w:val="Hipervnculo"/>
          <w:color w:val="auto"/>
        </w:rPr>
        <w:t>ANTECEDENTES DE HECHO</w:t>
      </w:r>
      <w:r w:rsidRPr="00F93FC8">
        <w:fldChar w:fldCharType="end"/>
      </w:r>
    </w:p>
    <w:p w14:paraId="5997CC1D" w14:textId="77777777" w:rsidR="00C32CCC" w:rsidRPr="00F93FC8" w:rsidRDefault="00C32CCC" w:rsidP="00A81754">
      <w:pPr>
        <w:widowControl/>
        <w:tabs>
          <w:tab w:val="left" w:pos="0"/>
        </w:tabs>
        <w:ind w:firstLine="1134"/>
        <w:jc w:val="both"/>
        <w:rPr>
          <w:spacing w:val="-3"/>
          <w:szCs w:val="24"/>
          <w:lang w:val="es-ES_tradnl"/>
        </w:rPr>
      </w:pPr>
    </w:p>
    <w:p w14:paraId="724BFAA6" w14:textId="4D6F15F9" w:rsidR="008715F7" w:rsidRDefault="00A81754" w:rsidP="008715F7">
      <w:pPr>
        <w:widowControl/>
        <w:tabs>
          <w:tab w:val="left" w:pos="0"/>
        </w:tabs>
        <w:ind w:firstLine="1134"/>
        <w:jc w:val="both"/>
        <w:rPr>
          <w:spacing w:val="-3"/>
          <w:szCs w:val="24"/>
          <w:lang w:val="es-ES_tradnl"/>
        </w:rPr>
      </w:pPr>
      <w:r w:rsidRPr="00F93FC8">
        <w:rPr>
          <w:spacing w:val="-3"/>
          <w:szCs w:val="24"/>
          <w:lang w:val="es-ES_tradnl"/>
        </w:rPr>
        <w:t xml:space="preserve">Para el debido estudio de este proyecto de ley, se ha tenido en </w:t>
      </w:r>
      <w:r w:rsidR="004E32EF" w:rsidRPr="00F93FC8">
        <w:rPr>
          <w:spacing w:val="-3"/>
          <w:szCs w:val="24"/>
          <w:lang w:val="es-ES_tradnl"/>
        </w:rPr>
        <w:t xml:space="preserve">consideración </w:t>
      </w:r>
      <w:r w:rsidR="0021190B">
        <w:rPr>
          <w:spacing w:val="-3"/>
          <w:szCs w:val="24"/>
          <w:lang w:val="es-ES_tradnl"/>
        </w:rPr>
        <w:t xml:space="preserve">la </w:t>
      </w:r>
      <w:hyperlink r:id="rId8" w:history="1">
        <w:r w:rsidR="006E6461">
          <w:rPr>
            <w:rStyle w:val="Hipervnculo"/>
            <w:spacing w:val="-3"/>
            <w:szCs w:val="24"/>
            <w:lang w:val="es-ES_tradnl"/>
          </w:rPr>
          <w:t>m</w:t>
        </w:r>
        <w:r w:rsidR="0021190B" w:rsidRPr="00FB756B">
          <w:rPr>
            <w:rStyle w:val="Hipervnculo"/>
            <w:spacing w:val="-3"/>
            <w:szCs w:val="24"/>
            <w:lang w:val="es-ES_tradnl"/>
          </w:rPr>
          <w:t>oción</w:t>
        </w:r>
      </w:hyperlink>
      <w:r w:rsidR="0021190B" w:rsidRPr="0021190B">
        <w:rPr>
          <w:spacing w:val="-3"/>
          <w:szCs w:val="24"/>
          <w:lang w:val="es-ES_tradnl"/>
        </w:rPr>
        <w:t xml:space="preserve"> </w:t>
      </w:r>
      <w:r w:rsidR="008715F7" w:rsidRPr="008B4F9C">
        <w:rPr>
          <w:spacing w:val="-3"/>
          <w:szCs w:val="24"/>
          <w:lang w:val="es-ES_tradnl"/>
        </w:rPr>
        <w:t xml:space="preserve">del </w:t>
      </w:r>
      <w:r w:rsidR="006E6461" w:rsidRPr="006E6461">
        <w:rPr>
          <w:spacing w:val="-3"/>
          <w:szCs w:val="24"/>
          <w:lang w:val="es-ES_tradnl"/>
        </w:rPr>
        <w:t>actual Senador y exdiputado, señor Keitel; los Diputados señores Celis y Mulet; y el exdiputado señor Rentería.</w:t>
      </w:r>
    </w:p>
    <w:p w14:paraId="6DF02503" w14:textId="77777777" w:rsidR="00132113" w:rsidRDefault="00132113" w:rsidP="00EE0F53">
      <w:pPr>
        <w:widowControl/>
        <w:tabs>
          <w:tab w:val="left" w:pos="0"/>
        </w:tabs>
        <w:ind w:firstLine="2835"/>
        <w:jc w:val="both"/>
        <w:rPr>
          <w:spacing w:val="-3"/>
          <w:szCs w:val="24"/>
          <w:lang w:val="es-ES_tradnl"/>
        </w:rPr>
      </w:pPr>
    </w:p>
    <w:p w14:paraId="4D26DCF2" w14:textId="77777777" w:rsidR="002825F0" w:rsidRDefault="007A778F" w:rsidP="00F1443E">
      <w:pPr>
        <w:widowControl/>
        <w:jc w:val="center"/>
        <w:rPr>
          <w:spacing w:val="-3"/>
          <w:szCs w:val="24"/>
          <w:lang w:val="es-ES_tradnl"/>
        </w:rPr>
      </w:pPr>
      <w:r w:rsidRPr="00F93FC8">
        <w:rPr>
          <w:spacing w:val="-3"/>
          <w:szCs w:val="24"/>
          <w:lang w:val="es-ES_tradnl"/>
        </w:rPr>
        <w:t>- - -</w:t>
      </w:r>
      <w:bookmarkStart w:id="8" w:name="_DISCUSIÓN_EN_GENERAL"/>
      <w:bookmarkEnd w:id="8"/>
    </w:p>
    <w:p w14:paraId="10966E00" w14:textId="77777777" w:rsidR="00C13248" w:rsidRDefault="00C13248" w:rsidP="00F1443E">
      <w:pPr>
        <w:widowControl/>
        <w:jc w:val="center"/>
        <w:rPr>
          <w:spacing w:val="-3"/>
          <w:szCs w:val="24"/>
          <w:lang w:val="es-ES_tradnl"/>
        </w:rPr>
      </w:pPr>
    </w:p>
    <w:p w14:paraId="3B70E1D7" w14:textId="77777777" w:rsidR="005655E8" w:rsidRDefault="005655E8" w:rsidP="00F1443E">
      <w:pPr>
        <w:widowControl/>
        <w:jc w:val="center"/>
        <w:rPr>
          <w:spacing w:val="-3"/>
          <w:szCs w:val="24"/>
          <w:lang w:val="es-ES_tradnl"/>
        </w:rPr>
      </w:pPr>
    </w:p>
    <w:bookmarkStart w:id="9" w:name="aSPECTOSCENTRALES"/>
    <w:p w14:paraId="782AA44B" w14:textId="0F274691" w:rsidR="00C13248" w:rsidRPr="00C13248" w:rsidRDefault="00C13248" w:rsidP="00F1443E">
      <w:pPr>
        <w:widowControl/>
        <w:jc w:val="center"/>
        <w:rPr>
          <w:b/>
          <w:bCs/>
          <w:spacing w:val="-3"/>
          <w:szCs w:val="24"/>
          <w:lang w:val="es-ES_tradnl"/>
        </w:rPr>
      </w:pPr>
      <w:r w:rsidRPr="00BB0F9D">
        <w:rPr>
          <w:b/>
          <w:bCs/>
          <w:spacing w:val="-3"/>
          <w:szCs w:val="24"/>
          <w:lang w:val="es-ES_tradnl"/>
        </w:rPr>
        <w:fldChar w:fldCharType="begin"/>
      </w:r>
      <w:r w:rsidRPr="00BB0F9D">
        <w:rPr>
          <w:b/>
          <w:bCs/>
          <w:spacing w:val="-3"/>
          <w:szCs w:val="24"/>
          <w:lang w:val="es-ES_tradnl"/>
        </w:rPr>
        <w:instrText>HYPERLINK  \l "Inicio"</w:instrText>
      </w:r>
      <w:r w:rsidRPr="00BB0F9D">
        <w:rPr>
          <w:b/>
          <w:bCs/>
          <w:spacing w:val="-3"/>
          <w:szCs w:val="24"/>
          <w:lang w:val="es-ES_tradnl"/>
        </w:rPr>
        <w:fldChar w:fldCharType="separate"/>
      </w:r>
      <w:r w:rsidRPr="00BB0F9D">
        <w:rPr>
          <w:rStyle w:val="Hipervnculo"/>
          <w:b/>
          <w:bCs/>
          <w:color w:val="auto"/>
          <w:spacing w:val="-3"/>
          <w:szCs w:val="24"/>
          <w:lang w:val="es-ES_tradnl"/>
        </w:rPr>
        <w:t>ASPECTOS CENTRALES DEL DEBATE</w:t>
      </w:r>
      <w:r w:rsidRPr="00BB0F9D">
        <w:rPr>
          <w:b/>
          <w:bCs/>
          <w:spacing w:val="-3"/>
          <w:szCs w:val="24"/>
          <w:lang w:val="es-ES_tradnl"/>
        </w:rPr>
        <w:fldChar w:fldCharType="end"/>
      </w:r>
    </w:p>
    <w:bookmarkEnd w:id="9"/>
    <w:p w14:paraId="7FF3FE1D" w14:textId="77777777" w:rsidR="00BB0F9D" w:rsidRDefault="00BB0F9D" w:rsidP="00BB0F9D">
      <w:pPr>
        <w:widowControl/>
        <w:rPr>
          <w:b/>
          <w:bCs/>
          <w:spacing w:val="-3"/>
          <w:szCs w:val="24"/>
          <w:lang w:val="es-ES_tradnl"/>
        </w:rPr>
      </w:pPr>
    </w:p>
    <w:p w14:paraId="0E5E8C82" w14:textId="0F739842" w:rsidR="00990330" w:rsidRDefault="00BB0F9D" w:rsidP="00BB0F9D">
      <w:pPr>
        <w:widowControl/>
        <w:ind w:firstLine="1134"/>
        <w:jc w:val="both"/>
        <w:rPr>
          <w:spacing w:val="-3"/>
          <w:szCs w:val="24"/>
          <w:lang w:val="es-ES_tradnl"/>
        </w:rPr>
      </w:pPr>
      <w:r w:rsidRPr="00BB0F9D">
        <w:rPr>
          <w:spacing w:val="-3"/>
          <w:szCs w:val="24"/>
          <w:lang w:val="es-ES_tradnl"/>
        </w:rPr>
        <w:t>El estudio de la iniciativa se enfocó</w:t>
      </w:r>
      <w:r>
        <w:rPr>
          <w:spacing w:val="-3"/>
          <w:szCs w:val="24"/>
          <w:lang w:val="es-ES_tradnl"/>
        </w:rPr>
        <w:t xml:space="preserve"> en la pertinencia de establecer, de forma expresa, la atribución del Instituto Nacional de Deportes de Chile </w:t>
      </w:r>
      <w:r w:rsidR="00990330">
        <w:rPr>
          <w:spacing w:val="-3"/>
          <w:szCs w:val="24"/>
          <w:lang w:val="es-ES_tradnl"/>
        </w:rPr>
        <w:t>de</w:t>
      </w:r>
      <w:r>
        <w:rPr>
          <w:spacing w:val="-3"/>
          <w:szCs w:val="24"/>
          <w:lang w:val="es-ES_tradnl"/>
        </w:rPr>
        <w:t xml:space="preserve"> asignar a los recintos e instalaciones de su competencia el nombre de </w:t>
      </w:r>
      <w:r w:rsidR="00990330">
        <w:rPr>
          <w:spacing w:val="-3"/>
          <w:szCs w:val="24"/>
          <w:lang w:val="es-ES_tradnl"/>
        </w:rPr>
        <w:t xml:space="preserve">destacados </w:t>
      </w:r>
      <w:r w:rsidRPr="00BB0F9D">
        <w:rPr>
          <w:spacing w:val="-3"/>
          <w:szCs w:val="24"/>
          <w:lang w:val="es-ES_tradnl"/>
        </w:rPr>
        <w:t xml:space="preserve">deportistas, </w:t>
      </w:r>
      <w:proofErr w:type="spellStart"/>
      <w:r w:rsidRPr="00BB0F9D">
        <w:rPr>
          <w:spacing w:val="-3"/>
          <w:szCs w:val="24"/>
          <w:lang w:val="es-ES_tradnl"/>
        </w:rPr>
        <w:t>exdeportistas</w:t>
      </w:r>
      <w:proofErr w:type="spellEnd"/>
      <w:r w:rsidRPr="00BB0F9D">
        <w:rPr>
          <w:spacing w:val="-3"/>
          <w:szCs w:val="24"/>
          <w:lang w:val="es-ES_tradnl"/>
        </w:rPr>
        <w:t>, entrenadores, periodistas deportivos y dirigentes deportivos nacionales</w:t>
      </w:r>
      <w:r>
        <w:rPr>
          <w:spacing w:val="-3"/>
          <w:szCs w:val="24"/>
          <w:lang w:val="es-ES_tradnl"/>
        </w:rPr>
        <w:t xml:space="preserve">. Los integrantes de la Comisión estimaron que, </w:t>
      </w:r>
      <w:r>
        <w:rPr>
          <w:spacing w:val="-3"/>
          <w:szCs w:val="24"/>
          <w:lang w:val="es-ES_tradnl"/>
        </w:rPr>
        <w:lastRenderedPageBreak/>
        <w:t xml:space="preserve">de esta manera, se podrá rendir homenaje </w:t>
      </w:r>
      <w:r w:rsidR="00990330">
        <w:rPr>
          <w:spacing w:val="-3"/>
          <w:szCs w:val="24"/>
          <w:lang w:val="es-ES_tradnl"/>
        </w:rPr>
        <w:t xml:space="preserve">-idealmente en vida- </w:t>
      </w:r>
      <w:r>
        <w:rPr>
          <w:spacing w:val="-3"/>
          <w:szCs w:val="24"/>
          <w:lang w:val="es-ES_tradnl"/>
        </w:rPr>
        <w:t xml:space="preserve">a </w:t>
      </w:r>
      <w:r w:rsidR="00990330">
        <w:rPr>
          <w:spacing w:val="-3"/>
          <w:szCs w:val="24"/>
          <w:lang w:val="es-ES_tradnl"/>
        </w:rPr>
        <w:t xml:space="preserve">distintos actores </w:t>
      </w:r>
      <w:r w:rsidR="00C3515D">
        <w:rPr>
          <w:spacing w:val="-3"/>
          <w:szCs w:val="24"/>
          <w:lang w:val="es-ES_tradnl"/>
        </w:rPr>
        <w:t xml:space="preserve">ligados al deporte </w:t>
      </w:r>
      <w:r w:rsidR="00990330">
        <w:rPr>
          <w:spacing w:val="-3"/>
          <w:szCs w:val="24"/>
          <w:lang w:val="es-ES_tradnl"/>
        </w:rPr>
        <w:t>que, con sus logros, han hecho relevantes contribuciones a</w:t>
      </w:r>
      <w:r w:rsidR="00C3515D">
        <w:rPr>
          <w:spacing w:val="-3"/>
          <w:szCs w:val="24"/>
          <w:lang w:val="es-ES_tradnl"/>
        </w:rPr>
        <w:t xml:space="preserve"> su desarrollo</w:t>
      </w:r>
      <w:r w:rsidR="00990330">
        <w:rPr>
          <w:spacing w:val="-3"/>
          <w:szCs w:val="24"/>
          <w:lang w:val="es-ES_tradnl"/>
        </w:rPr>
        <w:t>.</w:t>
      </w:r>
    </w:p>
    <w:p w14:paraId="5096B2C9" w14:textId="77777777" w:rsidR="00BB0F9D" w:rsidRDefault="00BB0F9D" w:rsidP="00BB0F9D">
      <w:pPr>
        <w:widowControl/>
        <w:rPr>
          <w:b/>
          <w:bCs/>
          <w:spacing w:val="-3"/>
          <w:szCs w:val="24"/>
          <w:lang w:val="es-ES_tradnl"/>
        </w:rPr>
      </w:pPr>
    </w:p>
    <w:p w14:paraId="3B33F4C0" w14:textId="77777777" w:rsidR="00C13248" w:rsidRDefault="00C13248" w:rsidP="00C13248">
      <w:pPr>
        <w:widowControl/>
        <w:jc w:val="center"/>
        <w:rPr>
          <w:spacing w:val="-3"/>
          <w:szCs w:val="24"/>
          <w:lang w:val="es-ES_tradnl"/>
        </w:rPr>
      </w:pPr>
      <w:r w:rsidRPr="00F93FC8">
        <w:rPr>
          <w:spacing w:val="-3"/>
          <w:szCs w:val="24"/>
          <w:lang w:val="es-ES_tradnl"/>
        </w:rPr>
        <w:t>- - -</w:t>
      </w:r>
    </w:p>
    <w:p w14:paraId="4E3094D5" w14:textId="77777777" w:rsidR="006E6461" w:rsidRPr="00F93FC8" w:rsidRDefault="006E6461" w:rsidP="00990330">
      <w:pPr>
        <w:widowControl/>
        <w:rPr>
          <w:spacing w:val="-3"/>
          <w:szCs w:val="24"/>
          <w:lang w:val="es-ES_tradnl"/>
        </w:rPr>
      </w:pPr>
    </w:p>
    <w:p w14:paraId="738610EB" w14:textId="77777777" w:rsidR="00F1443E" w:rsidRPr="00F93FC8" w:rsidRDefault="00F1443E" w:rsidP="00F1443E">
      <w:pPr>
        <w:widowControl/>
        <w:jc w:val="center"/>
        <w:rPr>
          <w:spacing w:val="-3"/>
          <w:szCs w:val="24"/>
          <w:lang w:val="es-ES_tradnl"/>
        </w:rPr>
      </w:pPr>
    </w:p>
    <w:bookmarkStart w:id="10" w:name="discgralypart"/>
    <w:p w14:paraId="067E1525" w14:textId="7A2F8219" w:rsidR="007A778F" w:rsidRPr="00F93FC8" w:rsidRDefault="00C13248" w:rsidP="00D31D9C">
      <w:pPr>
        <w:pStyle w:val="Ttulo1"/>
      </w:pPr>
      <w:r w:rsidRPr="00C13248">
        <w:fldChar w:fldCharType="begin"/>
      </w:r>
      <w:r w:rsidRPr="00C13248">
        <w:instrText>HYPERLINK  \l "Inicio"</w:instrText>
      </w:r>
      <w:r w:rsidRPr="00C13248">
        <w:fldChar w:fldCharType="separate"/>
      </w:r>
      <w:r w:rsidR="007A778F" w:rsidRPr="00C13248">
        <w:rPr>
          <w:rStyle w:val="Hipervnculo"/>
          <w:color w:val="auto"/>
        </w:rPr>
        <w:t>DISCUSIÓN EN GENERAL</w:t>
      </w:r>
      <w:r w:rsidR="00D96448" w:rsidRPr="00C13248">
        <w:rPr>
          <w:rStyle w:val="Hipervnculo"/>
          <w:color w:val="auto"/>
        </w:rPr>
        <w:t xml:space="preserve"> Y EN PARTICULAR</w:t>
      </w:r>
      <w:bookmarkEnd w:id="10"/>
      <w:r w:rsidRPr="00C13248">
        <w:fldChar w:fldCharType="end"/>
      </w:r>
      <w:r w:rsidR="007A778F" w:rsidRPr="00F93FC8">
        <w:rPr>
          <w:vertAlign w:val="superscript"/>
        </w:rPr>
        <w:footnoteReference w:id="2"/>
      </w:r>
    </w:p>
    <w:p w14:paraId="4A1546A7" w14:textId="77777777" w:rsidR="002E548F" w:rsidRDefault="002E548F" w:rsidP="00990330">
      <w:pPr>
        <w:widowControl/>
        <w:tabs>
          <w:tab w:val="left" w:pos="0"/>
        </w:tabs>
        <w:jc w:val="both"/>
        <w:rPr>
          <w:bCs/>
          <w:spacing w:val="-3"/>
          <w:szCs w:val="24"/>
          <w:lang w:val="es-ES_tradnl"/>
        </w:rPr>
      </w:pPr>
    </w:p>
    <w:p w14:paraId="2F95FA44" w14:textId="77FAEBBA" w:rsidR="00204214" w:rsidRPr="009F799B" w:rsidRDefault="00FB756B" w:rsidP="005E007D">
      <w:pPr>
        <w:widowControl/>
        <w:tabs>
          <w:tab w:val="clear" w:pos="2835"/>
        </w:tabs>
        <w:jc w:val="center"/>
        <w:rPr>
          <w:rFonts w:cs="Arial"/>
          <w:i/>
          <w:lang w:val="es-CL"/>
        </w:rPr>
      </w:pPr>
      <w:r>
        <w:rPr>
          <w:rFonts w:cs="Arial"/>
          <w:b/>
          <w:spacing w:val="-3"/>
          <w:szCs w:val="24"/>
          <w:lang w:val="es-CL"/>
        </w:rPr>
        <w:t xml:space="preserve">A.- </w:t>
      </w:r>
      <w:r w:rsidRPr="00FB756B">
        <w:rPr>
          <w:rFonts w:cs="Arial"/>
          <w:b/>
          <w:spacing w:val="-3"/>
          <w:szCs w:val="24"/>
          <w:lang w:val="es-CL"/>
        </w:rPr>
        <w:t>Presentación del proyecto de ley por parte de</w:t>
      </w:r>
      <w:r w:rsidR="00C13248">
        <w:rPr>
          <w:rFonts w:cs="Arial"/>
          <w:b/>
          <w:spacing w:val="-3"/>
          <w:szCs w:val="24"/>
          <w:lang w:val="es-CL"/>
        </w:rPr>
        <w:t xml:space="preserve"> uno de los autores </w:t>
      </w:r>
      <w:r w:rsidRPr="00FB756B">
        <w:rPr>
          <w:rFonts w:cs="Arial"/>
          <w:b/>
          <w:spacing w:val="-3"/>
          <w:szCs w:val="24"/>
          <w:lang w:val="es-CL"/>
        </w:rPr>
        <w:t xml:space="preserve">de la </w:t>
      </w:r>
      <w:r w:rsidR="00C13248">
        <w:rPr>
          <w:rFonts w:cs="Arial"/>
          <w:b/>
          <w:spacing w:val="-3"/>
          <w:szCs w:val="24"/>
          <w:lang w:val="es-CL"/>
        </w:rPr>
        <w:t>m</w:t>
      </w:r>
      <w:r w:rsidRPr="00FB756B">
        <w:rPr>
          <w:rFonts w:cs="Arial"/>
          <w:b/>
          <w:spacing w:val="-3"/>
          <w:szCs w:val="24"/>
          <w:lang w:val="es-CL"/>
        </w:rPr>
        <w:t>oción</w:t>
      </w:r>
    </w:p>
    <w:p w14:paraId="463F29E8" w14:textId="77777777" w:rsidR="004744F8" w:rsidRDefault="004744F8" w:rsidP="007A778F">
      <w:pPr>
        <w:widowControl/>
        <w:tabs>
          <w:tab w:val="clear" w:pos="2835"/>
        </w:tabs>
        <w:jc w:val="both"/>
        <w:rPr>
          <w:rFonts w:cs="Arial"/>
          <w:bCs/>
          <w:spacing w:val="-3"/>
          <w:szCs w:val="24"/>
          <w:lang w:val="es-CL"/>
        </w:rPr>
      </w:pPr>
    </w:p>
    <w:p w14:paraId="2D2E0ABA" w14:textId="7BAA45E1" w:rsidR="005655E8" w:rsidRDefault="002C422F" w:rsidP="005655E8">
      <w:pPr>
        <w:widowControl/>
        <w:tabs>
          <w:tab w:val="clear" w:pos="2835"/>
        </w:tabs>
        <w:ind w:firstLine="1134"/>
        <w:jc w:val="both"/>
        <w:rPr>
          <w:rFonts w:cs="Arial"/>
          <w:bCs/>
          <w:spacing w:val="-3"/>
          <w:szCs w:val="24"/>
          <w:lang w:val="es-CL"/>
        </w:rPr>
      </w:pPr>
      <w:r>
        <w:rPr>
          <w:rFonts w:cs="Arial"/>
          <w:bCs/>
          <w:spacing w:val="-3"/>
          <w:szCs w:val="24"/>
          <w:lang w:val="es-CL"/>
        </w:rPr>
        <w:t xml:space="preserve">El </w:t>
      </w:r>
      <w:r w:rsidRPr="008C40AC">
        <w:rPr>
          <w:rFonts w:cs="Arial"/>
          <w:b/>
          <w:spacing w:val="-3"/>
          <w:szCs w:val="24"/>
          <w:lang w:val="es-CL"/>
        </w:rPr>
        <w:t>Senador señor Keitel</w:t>
      </w:r>
      <w:r w:rsidR="005655E8">
        <w:rPr>
          <w:rFonts w:cs="Arial"/>
          <w:b/>
          <w:spacing w:val="-3"/>
          <w:szCs w:val="24"/>
          <w:lang w:val="es-CL"/>
        </w:rPr>
        <w:t xml:space="preserve"> </w:t>
      </w:r>
      <w:r w:rsidR="005655E8" w:rsidRPr="005655E8">
        <w:rPr>
          <w:rFonts w:cs="Arial"/>
          <w:bCs/>
          <w:spacing w:val="-3"/>
          <w:szCs w:val="24"/>
          <w:lang w:val="es-CL"/>
        </w:rPr>
        <w:t>-uno de los autores de la moción-</w:t>
      </w:r>
      <w:r w:rsidR="005655E8">
        <w:rPr>
          <w:rFonts w:cs="Arial"/>
          <w:bCs/>
          <w:spacing w:val="-3"/>
          <w:szCs w:val="24"/>
          <w:lang w:val="es-CL"/>
        </w:rPr>
        <w:t xml:space="preserve"> </w:t>
      </w:r>
      <w:r w:rsidR="00516594">
        <w:rPr>
          <w:rFonts w:cs="Arial"/>
          <w:bCs/>
          <w:spacing w:val="-3"/>
          <w:szCs w:val="24"/>
          <w:lang w:val="es-CL"/>
        </w:rPr>
        <w:t xml:space="preserve">señaló que </w:t>
      </w:r>
      <w:r w:rsidR="007230C4">
        <w:rPr>
          <w:rFonts w:cs="Arial"/>
          <w:bCs/>
          <w:spacing w:val="-3"/>
          <w:szCs w:val="24"/>
          <w:lang w:val="es-CL"/>
        </w:rPr>
        <w:t xml:space="preserve">la iniciativa </w:t>
      </w:r>
      <w:r w:rsidR="005655E8">
        <w:rPr>
          <w:rFonts w:cs="Arial"/>
          <w:bCs/>
          <w:spacing w:val="-3"/>
          <w:szCs w:val="24"/>
          <w:lang w:val="es-CL"/>
        </w:rPr>
        <w:t>pretende</w:t>
      </w:r>
      <w:r w:rsidR="007230C4">
        <w:rPr>
          <w:rFonts w:cs="Arial"/>
          <w:bCs/>
          <w:spacing w:val="-3"/>
          <w:szCs w:val="24"/>
          <w:lang w:val="es-CL"/>
        </w:rPr>
        <w:t xml:space="preserve"> instaurar un reconocimiento en honor a </w:t>
      </w:r>
      <w:r w:rsidR="005655E8">
        <w:rPr>
          <w:rFonts w:cs="Arial"/>
          <w:bCs/>
          <w:spacing w:val="-3"/>
          <w:szCs w:val="24"/>
          <w:lang w:val="es-CL"/>
        </w:rPr>
        <w:t>actores</w:t>
      </w:r>
      <w:r w:rsidR="007230C4">
        <w:rPr>
          <w:rFonts w:cs="Arial"/>
          <w:bCs/>
          <w:spacing w:val="-3"/>
          <w:szCs w:val="24"/>
          <w:lang w:val="es-CL"/>
        </w:rPr>
        <w:t xml:space="preserve"> destacados</w:t>
      </w:r>
      <w:r w:rsidR="005655E8">
        <w:rPr>
          <w:rFonts w:cs="Arial"/>
          <w:bCs/>
          <w:spacing w:val="-3"/>
          <w:szCs w:val="24"/>
          <w:lang w:val="es-CL"/>
        </w:rPr>
        <w:t xml:space="preserve"> del mundo deportivo</w:t>
      </w:r>
      <w:r w:rsidR="00D91A8B">
        <w:rPr>
          <w:rFonts w:cs="Arial"/>
          <w:bCs/>
          <w:spacing w:val="-3"/>
          <w:szCs w:val="24"/>
          <w:lang w:val="es-CL"/>
        </w:rPr>
        <w:t xml:space="preserve">. </w:t>
      </w:r>
      <w:r w:rsidR="00F005B7">
        <w:rPr>
          <w:rFonts w:cs="Arial"/>
          <w:bCs/>
          <w:spacing w:val="-3"/>
          <w:szCs w:val="24"/>
          <w:lang w:val="es-CL"/>
        </w:rPr>
        <w:t>En concreto, planteó</w:t>
      </w:r>
      <w:r w:rsidR="005655E8">
        <w:rPr>
          <w:rFonts w:cs="Arial"/>
          <w:bCs/>
          <w:spacing w:val="-3"/>
          <w:szCs w:val="24"/>
          <w:lang w:val="es-CL"/>
        </w:rPr>
        <w:t xml:space="preserve"> que s</w:t>
      </w:r>
      <w:r w:rsidR="00D91A8B">
        <w:rPr>
          <w:rFonts w:cs="Arial"/>
          <w:bCs/>
          <w:spacing w:val="-3"/>
          <w:szCs w:val="24"/>
          <w:lang w:val="es-CL"/>
        </w:rPr>
        <w:t>u objetivo principal</w:t>
      </w:r>
      <w:r w:rsidR="005655E8">
        <w:rPr>
          <w:rFonts w:cs="Arial"/>
          <w:bCs/>
          <w:spacing w:val="-3"/>
          <w:szCs w:val="24"/>
          <w:lang w:val="es-CL"/>
        </w:rPr>
        <w:t xml:space="preserve"> </w:t>
      </w:r>
      <w:r w:rsidR="00D91A8B">
        <w:rPr>
          <w:rFonts w:cs="Arial"/>
          <w:bCs/>
          <w:spacing w:val="-3"/>
          <w:szCs w:val="24"/>
          <w:lang w:val="es-CL"/>
        </w:rPr>
        <w:t xml:space="preserve">es que los nuevos recintos que se construyan </w:t>
      </w:r>
      <w:r w:rsidR="005655E8">
        <w:rPr>
          <w:rFonts w:cs="Arial"/>
          <w:bCs/>
          <w:spacing w:val="-3"/>
          <w:szCs w:val="24"/>
          <w:lang w:val="es-CL"/>
        </w:rPr>
        <w:t xml:space="preserve">en este ámbito </w:t>
      </w:r>
      <w:r w:rsidR="00D91A8B">
        <w:rPr>
          <w:rFonts w:cs="Arial"/>
          <w:bCs/>
          <w:spacing w:val="-3"/>
          <w:szCs w:val="24"/>
          <w:lang w:val="es-CL"/>
        </w:rPr>
        <w:t>con recursos del Estado</w:t>
      </w:r>
      <w:r w:rsidR="005655E8">
        <w:rPr>
          <w:rFonts w:cs="Arial"/>
          <w:bCs/>
          <w:spacing w:val="-3"/>
          <w:szCs w:val="24"/>
          <w:lang w:val="es-CL"/>
        </w:rPr>
        <w:t xml:space="preserve"> puedan</w:t>
      </w:r>
      <w:r w:rsidR="00410359">
        <w:rPr>
          <w:rFonts w:cs="Arial"/>
          <w:bCs/>
          <w:spacing w:val="-3"/>
          <w:szCs w:val="24"/>
          <w:lang w:val="es-CL"/>
        </w:rPr>
        <w:t xml:space="preserve"> llevar el nombre de deportista</w:t>
      </w:r>
      <w:r w:rsidR="005655E8">
        <w:rPr>
          <w:rFonts w:cs="Arial"/>
          <w:bCs/>
          <w:spacing w:val="-3"/>
          <w:szCs w:val="24"/>
          <w:lang w:val="es-CL"/>
        </w:rPr>
        <w:t>s</w:t>
      </w:r>
      <w:r w:rsidR="00410359">
        <w:rPr>
          <w:rFonts w:cs="Arial"/>
          <w:bCs/>
          <w:spacing w:val="-3"/>
          <w:szCs w:val="24"/>
          <w:lang w:val="es-CL"/>
        </w:rPr>
        <w:t xml:space="preserve">, </w:t>
      </w:r>
      <w:proofErr w:type="spellStart"/>
      <w:r w:rsidR="00410359">
        <w:rPr>
          <w:rFonts w:cs="Arial"/>
          <w:bCs/>
          <w:spacing w:val="-3"/>
          <w:szCs w:val="24"/>
          <w:lang w:val="es-CL"/>
        </w:rPr>
        <w:t>exdeportista</w:t>
      </w:r>
      <w:r w:rsidR="005655E8">
        <w:rPr>
          <w:rFonts w:cs="Arial"/>
          <w:bCs/>
          <w:spacing w:val="-3"/>
          <w:szCs w:val="24"/>
          <w:lang w:val="es-CL"/>
        </w:rPr>
        <w:t>s</w:t>
      </w:r>
      <w:proofErr w:type="spellEnd"/>
      <w:r w:rsidR="00410359">
        <w:rPr>
          <w:rFonts w:cs="Arial"/>
          <w:bCs/>
          <w:spacing w:val="-3"/>
          <w:szCs w:val="24"/>
          <w:lang w:val="es-CL"/>
        </w:rPr>
        <w:t>, dirigente</w:t>
      </w:r>
      <w:r w:rsidR="005655E8">
        <w:rPr>
          <w:rFonts w:cs="Arial"/>
          <w:bCs/>
          <w:spacing w:val="-3"/>
          <w:szCs w:val="24"/>
          <w:lang w:val="es-CL"/>
        </w:rPr>
        <w:t>s</w:t>
      </w:r>
      <w:r w:rsidR="00410359">
        <w:rPr>
          <w:rFonts w:cs="Arial"/>
          <w:bCs/>
          <w:spacing w:val="-3"/>
          <w:szCs w:val="24"/>
          <w:lang w:val="es-CL"/>
        </w:rPr>
        <w:t>, entrenador</w:t>
      </w:r>
      <w:r w:rsidR="005655E8">
        <w:rPr>
          <w:rFonts w:cs="Arial"/>
          <w:bCs/>
          <w:spacing w:val="-3"/>
          <w:szCs w:val="24"/>
          <w:lang w:val="es-CL"/>
        </w:rPr>
        <w:t>es</w:t>
      </w:r>
      <w:r w:rsidR="00410359">
        <w:rPr>
          <w:rFonts w:cs="Arial"/>
          <w:bCs/>
          <w:spacing w:val="-3"/>
          <w:szCs w:val="24"/>
          <w:lang w:val="es-CL"/>
        </w:rPr>
        <w:t xml:space="preserve"> o periodista</w:t>
      </w:r>
      <w:r w:rsidR="005655E8">
        <w:rPr>
          <w:rFonts w:cs="Arial"/>
          <w:bCs/>
          <w:spacing w:val="-3"/>
          <w:szCs w:val="24"/>
          <w:lang w:val="es-CL"/>
        </w:rPr>
        <w:t>s</w:t>
      </w:r>
      <w:r w:rsidR="00410359">
        <w:rPr>
          <w:rFonts w:cs="Arial"/>
          <w:bCs/>
          <w:spacing w:val="-3"/>
          <w:szCs w:val="24"/>
          <w:lang w:val="es-CL"/>
        </w:rPr>
        <w:t xml:space="preserve"> deportivo</w:t>
      </w:r>
      <w:r w:rsidR="005655E8">
        <w:rPr>
          <w:rFonts w:cs="Arial"/>
          <w:bCs/>
          <w:spacing w:val="-3"/>
          <w:szCs w:val="24"/>
          <w:lang w:val="es-CL"/>
        </w:rPr>
        <w:t>s</w:t>
      </w:r>
      <w:r w:rsidR="00410359">
        <w:rPr>
          <w:rFonts w:cs="Arial"/>
          <w:bCs/>
          <w:spacing w:val="-3"/>
          <w:szCs w:val="24"/>
          <w:lang w:val="es-CL"/>
        </w:rPr>
        <w:t>.</w:t>
      </w:r>
      <w:r w:rsidR="00F068C8">
        <w:rPr>
          <w:rFonts w:cs="Arial"/>
          <w:bCs/>
          <w:spacing w:val="-3"/>
          <w:szCs w:val="24"/>
          <w:lang w:val="es-CL"/>
        </w:rPr>
        <w:t xml:space="preserve"> Acotó que</w:t>
      </w:r>
      <w:r w:rsidR="005655E8">
        <w:rPr>
          <w:rFonts w:cs="Arial"/>
          <w:bCs/>
          <w:spacing w:val="-3"/>
          <w:szCs w:val="24"/>
          <w:lang w:val="es-CL"/>
        </w:rPr>
        <w:t>,</w:t>
      </w:r>
      <w:r w:rsidR="00F068C8">
        <w:rPr>
          <w:rFonts w:cs="Arial"/>
          <w:bCs/>
          <w:spacing w:val="-3"/>
          <w:szCs w:val="24"/>
          <w:lang w:val="es-CL"/>
        </w:rPr>
        <w:t xml:space="preserve"> hoy en día, la mayor parte de los recintos</w:t>
      </w:r>
      <w:r w:rsidR="005655E8">
        <w:rPr>
          <w:rFonts w:cs="Arial"/>
          <w:bCs/>
          <w:spacing w:val="-3"/>
          <w:szCs w:val="24"/>
          <w:lang w:val="es-CL"/>
        </w:rPr>
        <w:t xml:space="preserve"> deportivos</w:t>
      </w:r>
      <w:r w:rsidR="00F068C8">
        <w:rPr>
          <w:rFonts w:cs="Arial"/>
          <w:bCs/>
          <w:spacing w:val="-3"/>
          <w:szCs w:val="24"/>
          <w:lang w:val="es-CL"/>
        </w:rPr>
        <w:t xml:space="preserve"> del país tiene una denominación que se relaciona con personas ajenas </w:t>
      </w:r>
      <w:r w:rsidR="005655E8">
        <w:rPr>
          <w:rFonts w:cs="Arial"/>
          <w:bCs/>
          <w:spacing w:val="-3"/>
          <w:szCs w:val="24"/>
          <w:lang w:val="es-CL"/>
        </w:rPr>
        <w:t>a este campo</w:t>
      </w:r>
      <w:r w:rsidR="00F005B7">
        <w:rPr>
          <w:rFonts w:cs="Arial"/>
          <w:bCs/>
          <w:spacing w:val="-3"/>
          <w:szCs w:val="24"/>
          <w:lang w:val="es-CL"/>
        </w:rPr>
        <w:t xml:space="preserve"> como políticos, empresarios o dirigentes sociales</w:t>
      </w:r>
      <w:r w:rsidR="005655E8">
        <w:rPr>
          <w:rFonts w:cs="Arial"/>
          <w:bCs/>
          <w:spacing w:val="-3"/>
          <w:szCs w:val="24"/>
          <w:lang w:val="es-CL"/>
        </w:rPr>
        <w:t>.</w:t>
      </w:r>
      <w:r w:rsidR="00F005B7" w:rsidRPr="00F005B7">
        <w:rPr>
          <w:rFonts w:cs="Arial"/>
          <w:bCs/>
          <w:spacing w:val="-3"/>
          <w:szCs w:val="24"/>
          <w:lang w:val="es-CL"/>
        </w:rPr>
        <w:t xml:space="preserve"> </w:t>
      </w:r>
      <w:r w:rsidR="00F005B7">
        <w:rPr>
          <w:rFonts w:cs="Arial"/>
          <w:bCs/>
          <w:spacing w:val="-3"/>
          <w:szCs w:val="24"/>
          <w:lang w:val="es-CL"/>
        </w:rPr>
        <w:t>En esa línea, instó por evitar que los nombres de recintos deportivos queden entregados a la discreción de los gobiernos de turno.</w:t>
      </w:r>
    </w:p>
    <w:p w14:paraId="1A68B0F4" w14:textId="77777777" w:rsidR="005655E8" w:rsidRDefault="005655E8" w:rsidP="005655E8">
      <w:pPr>
        <w:widowControl/>
        <w:tabs>
          <w:tab w:val="clear" w:pos="2835"/>
        </w:tabs>
        <w:ind w:firstLine="1134"/>
        <w:jc w:val="both"/>
        <w:rPr>
          <w:rFonts w:cs="Arial"/>
          <w:bCs/>
          <w:spacing w:val="-3"/>
          <w:szCs w:val="24"/>
          <w:lang w:val="es-CL"/>
        </w:rPr>
      </w:pPr>
    </w:p>
    <w:p w14:paraId="05FE94D4" w14:textId="1BADAE44" w:rsidR="003B18AE" w:rsidRDefault="005655E8" w:rsidP="00910CB2">
      <w:pPr>
        <w:widowControl/>
        <w:tabs>
          <w:tab w:val="clear" w:pos="2835"/>
        </w:tabs>
        <w:ind w:firstLine="1134"/>
        <w:jc w:val="both"/>
        <w:rPr>
          <w:rFonts w:cs="Arial"/>
          <w:bCs/>
          <w:spacing w:val="-3"/>
          <w:szCs w:val="24"/>
          <w:lang w:val="es-CL"/>
        </w:rPr>
      </w:pPr>
      <w:r>
        <w:rPr>
          <w:rFonts w:cs="Arial"/>
          <w:bCs/>
          <w:spacing w:val="-3"/>
          <w:szCs w:val="24"/>
          <w:lang w:val="es-CL"/>
        </w:rPr>
        <w:t xml:space="preserve">Luego, </w:t>
      </w:r>
      <w:r w:rsidR="001D62B1">
        <w:rPr>
          <w:rFonts w:cs="Arial"/>
          <w:bCs/>
          <w:spacing w:val="-3"/>
          <w:szCs w:val="24"/>
          <w:lang w:val="es-CL"/>
        </w:rPr>
        <w:t>hizo presente la importancia de que la asignación de los nombres se efectúe en vida</w:t>
      </w:r>
      <w:r w:rsidR="00BC4462">
        <w:rPr>
          <w:rFonts w:cs="Arial"/>
          <w:bCs/>
          <w:spacing w:val="-3"/>
          <w:szCs w:val="24"/>
          <w:lang w:val="es-CL"/>
        </w:rPr>
        <w:t xml:space="preserve"> de la persona</w:t>
      </w:r>
      <w:r>
        <w:rPr>
          <w:rFonts w:cs="Arial"/>
          <w:bCs/>
          <w:spacing w:val="-3"/>
          <w:szCs w:val="24"/>
          <w:lang w:val="es-CL"/>
        </w:rPr>
        <w:t xml:space="preserve"> homenajeada. </w:t>
      </w:r>
      <w:r w:rsidR="00BC4462">
        <w:rPr>
          <w:rFonts w:cs="Arial"/>
          <w:bCs/>
          <w:spacing w:val="-3"/>
          <w:szCs w:val="24"/>
          <w:lang w:val="es-CL"/>
        </w:rPr>
        <w:t xml:space="preserve"> </w:t>
      </w:r>
      <w:r>
        <w:rPr>
          <w:rFonts w:cs="Arial"/>
          <w:bCs/>
          <w:spacing w:val="-3"/>
          <w:szCs w:val="24"/>
          <w:lang w:val="es-CL"/>
        </w:rPr>
        <w:t>Asimismo,</w:t>
      </w:r>
      <w:r w:rsidR="00BC4462">
        <w:rPr>
          <w:rFonts w:cs="Arial"/>
          <w:bCs/>
          <w:spacing w:val="-3"/>
          <w:szCs w:val="24"/>
          <w:lang w:val="es-CL"/>
        </w:rPr>
        <w:t xml:space="preserve"> valoró que se </w:t>
      </w:r>
      <w:r>
        <w:rPr>
          <w:rFonts w:cs="Arial"/>
          <w:bCs/>
          <w:spacing w:val="-3"/>
          <w:szCs w:val="24"/>
          <w:lang w:val="es-CL"/>
        </w:rPr>
        <w:t>aplique</w:t>
      </w:r>
      <w:r w:rsidR="00BC4462">
        <w:rPr>
          <w:rFonts w:cs="Arial"/>
          <w:bCs/>
          <w:spacing w:val="-3"/>
          <w:szCs w:val="24"/>
          <w:lang w:val="es-CL"/>
        </w:rPr>
        <w:t xml:space="preserve"> perspectiva regional.</w:t>
      </w:r>
    </w:p>
    <w:p w14:paraId="6EB4036C" w14:textId="77777777" w:rsidR="006543BA" w:rsidRDefault="006543BA" w:rsidP="00910CB2">
      <w:pPr>
        <w:widowControl/>
        <w:tabs>
          <w:tab w:val="clear" w:pos="2835"/>
        </w:tabs>
        <w:ind w:firstLine="1134"/>
        <w:jc w:val="both"/>
        <w:rPr>
          <w:rFonts w:cs="Arial"/>
          <w:bCs/>
          <w:spacing w:val="-3"/>
          <w:szCs w:val="24"/>
          <w:lang w:val="es-CL"/>
        </w:rPr>
      </w:pPr>
    </w:p>
    <w:p w14:paraId="5438DC11" w14:textId="4E888861" w:rsidR="006543BA" w:rsidRDefault="005655E8" w:rsidP="00910CB2">
      <w:pPr>
        <w:widowControl/>
        <w:tabs>
          <w:tab w:val="clear" w:pos="2835"/>
        </w:tabs>
        <w:ind w:firstLine="1134"/>
        <w:jc w:val="both"/>
        <w:rPr>
          <w:rFonts w:cs="Arial"/>
          <w:bCs/>
          <w:spacing w:val="-3"/>
          <w:szCs w:val="24"/>
          <w:lang w:val="es-CL"/>
        </w:rPr>
      </w:pPr>
      <w:r>
        <w:rPr>
          <w:rFonts w:cs="Arial"/>
          <w:bCs/>
          <w:spacing w:val="-3"/>
          <w:szCs w:val="24"/>
          <w:lang w:val="es-CL"/>
        </w:rPr>
        <w:t>Por su parte</w:t>
      </w:r>
      <w:r w:rsidR="006543BA">
        <w:rPr>
          <w:rFonts w:cs="Arial"/>
          <w:bCs/>
          <w:spacing w:val="-3"/>
          <w:szCs w:val="24"/>
          <w:lang w:val="es-CL"/>
        </w:rPr>
        <w:t xml:space="preserve">, el </w:t>
      </w:r>
      <w:r w:rsidR="006543BA" w:rsidRPr="00083B92">
        <w:rPr>
          <w:rFonts w:cs="Arial"/>
          <w:b/>
          <w:spacing w:val="-3"/>
          <w:szCs w:val="24"/>
          <w:lang w:val="es-CL"/>
        </w:rPr>
        <w:t>Ministro del Deporte</w:t>
      </w:r>
      <w:r>
        <w:rPr>
          <w:rFonts w:cs="Arial"/>
          <w:b/>
          <w:spacing w:val="-3"/>
          <w:szCs w:val="24"/>
          <w:lang w:val="es-CL"/>
        </w:rPr>
        <w:t>,</w:t>
      </w:r>
      <w:r w:rsidR="006543BA" w:rsidRPr="00083B92">
        <w:rPr>
          <w:rFonts w:cs="Arial"/>
          <w:b/>
          <w:spacing w:val="-3"/>
          <w:szCs w:val="24"/>
          <w:lang w:val="es-CL"/>
        </w:rPr>
        <w:t xml:space="preserve"> señor </w:t>
      </w:r>
      <w:r w:rsidR="00083B92" w:rsidRPr="00083B92">
        <w:rPr>
          <w:rFonts w:cs="Arial"/>
          <w:b/>
          <w:spacing w:val="-3"/>
          <w:szCs w:val="24"/>
          <w:lang w:val="es-CL"/>
        </w:rPr>
        <w:t>Jaime Pizarro</w:t>
      </w:r>
      <w:r w:rsidR="00083B92">
        <w:rPr>
          <w:rFonts w:cs="Arial"/>
          <w:bCs/>
          <w:spacing w:val="-3"/>
          <w:szCs w:val="24"/>
          <w:lang w:val="es-CL"/>
        </w:rPr>
        <w:t xml:space="preserve">, adhirió a la iniciativa y </w:t>
      </w:r>
      <w:r w:rsidR="003C401F">
        <w:rPr>
          <w:rFonts w:cs="Arial"/>
          <w:bCs/>
          <w:spacing w:val="-3"/>
          <w:szCs w:val="24"/>
          <w:lang w:val="es-CL"/>
        </w:rPr>
        <w:t>mencionó una serie de recintos deportivos que</w:t>
      </w:r>
      <w:r>
        <w:rPr>
          <w:rFonts w:cs="Arial"/>
          <w:bCs/>
          <w:spacing w:val="-3"/>
          <w:szCs w:val="24"/>
          <w:lang w:val="es-CL"/>
        </w:rPr>
        <w:t>,</w:t>
      </w:r>
      <w:r w:rsidR="003C401F">
        <w:rPr>
          <w:rFonts w:cs="Arial"/>
          <w:bCs/>
          <w:spacing w:val="-3"/>
          <w:szCs w:val="24"/>
          <w:lang w:val="es-CL"/>
        </w:rPr>
        <w:t xml:space="preserve"> recientemente</w:t>
      </w:r>
      <w:r>
        <w:rPr>
          <w:rFonts w:cs="Arial"/>
          <w:bCs/>
          <w:spacing w:val="-3"/>
          <w:szCs w:val="24"/>
          <w:lang w:val="es-CL"/>
        </w:rPr>
        <w:t>,</w:t>
      </w:r>
      <w:r w:rsidR="003C401F">
        <w:rPr>
          <w:rFonts w:cs="Arial"/>
          <w:bCs/>
          <w:spacing w:val="-3"/>
          <w:szCs w:val="24"/>
          <w:lang w:val="es-CL"/>
        </w:rPr>
        <w:t xml:space="preserve"> </w:t>
      </w:r>
      <w:r>
        <w:rPr>
          <w:rFonts w:cs="Arial"/>
          <w:bCs/>
          <w:spacing w:val="-3"/>
          <w:szCs w:val="24"/>
          <w:lang w:val="es-CL"/>
        </w:rPr>
        <w:t>han sido denominados en honor a</w:t>
      </w:r>
      <w:r w:rsidR="00072DF9">
        <w:rPr>
          <w:rFonts w:cs="Arial"/>
          <w:bCs/>
          <w:spacing w:val="-3"/>
          <w:szCs w:val="24"/>
          <w:lang w:val="es-CL"/>
        </w:rPr>
        <w:t xml:space="preserve"> deportistas destacados</w:t>
      </w:r>
      <w:r w:rsidR="0042029B">
        <w:rPr>
          <w:rFonts w:cs="Arial"/>
          <w:bCs/>
          <w:spacing w:val="-3"/>
          <w:szCs w:val="24"/>
          <w:lang w:val="es-CL"/>
        </w:rPr>
        <w:t>.</w:t>
      </w:r>
    </w:p>
    <w:p w14:paraId="1B14561B" w14:textId="77777777" w:rsidR="006E12DF" w:rsidRDefault="006E12DF" w:rsidP="00910CB2">
      <w:pPr>
        <w:widowControl/>
        <w:tabs>
          <w:tab w:val="clear" w:pos="2835"/>
        </w:tabs>
        <w:ind w:firstLine="1134"/>
        <w:jc w:val="both"/>
        <w:rPr>
          <w:rFonts w:cs="Arial"/>
          <w:bCs/>
          <w:spacing w:val="-3"/>
          <w:szCs w:val="24"/>
          <w:lang w:val="es-CL"/>
        </w:rPr>
      </w:pPr>
    </w:p>
    <w:p w14:paraId="0D1A9E8E" w14:textId="6B4B465C" w:rsidR="006E12DF" w:rsidRDefault="006E12DF" w:rsidP="00910CB2">
      <w:pPr>
        <w:widowControl/>
        <w:tabs>
          <w:tab w:val="clear" w:pos="2835"/>
        </w:tabs>
        <w:ind w:firstLine="1134"/>
        <w:jc w:val="both"/>
        <w:rPr>
          <w:rFonts w:cs="Arial"/>
          <w:bCs/>
          <w:spacing w:val="-3"/>
          <w:szCs w:val="24"/>
          <w:lang w:val="es-CL"/>
        </w:rPr>
      </w:pPr>
      <w:r>
        <w:rPr>
          <w:rFonts w:cs="Arial"/>
          <w:bCs/>
          <w:spacing w:val="-3"/>
          <w:szCs w:val="24"/>
          <w:lang w:val="es-CL"/>
        </w:rPr>
        <w:t xml:space="preserve">El </w:t>
      </w:r>
      <w:r w:rsidRPr="006E12DF">
        <w:rPr>
          <w:rFonts w:cs="Arial"/>
          <w:b/>
          <w:spacing w:val="-3"/>
          <w:szCs w:val="24"/>
          <w:lang w:val="es-CL"/>
        </w:rPr>
        <w:t>Senador señor Galilea</w:t>
      </w:r>
      <w:r>
        <w:rPr>
          <w:rFonts w:cs="Arial"/>
          <w:bCs/>
          <w:spacing w:val="-3"/>
          <w:szCs w:val="24"/>
          <w:lang w:val="es-CL"/>
        </w:rPr>
        <w:t xml:space="preserve"> consultó si </w:t>
      </w:r>
      <w:r w:rsidR="00ED6AEC">
        <w:rPr>
          <w:rFonts w:cs="Arial"/>
          <w:bCs/>
          <w:spacing w:val="-3"/>
          <w:szCs w:val="24"/>
          <w:lang w:val="es-CL"/>
        </w:rPr>
        <w:t>el Estadio Fiscal de Talca y La Granja de Curicó tienen asignados nombres de deportistas destacados</w:t>
      </w:r>
      <w:r w:rsidR="00DD73AD">
        <w:rPr>
          <w:rFonts w:cs="Arial"/>
          <w:bCs/>
          <w:spacing w:val="-3"/>
          <w:szCs w:val="24"/>
          <w:lang w:val="es-CL"/>
        </w:rPr>
        <w:t>,</w:t>
      </w:r>
      <w:r w:rsidR="005655E8">
        <w:rPr>
          <w:rFonts w:cs="Arial"/>
          <w:bCs/>
          <w:spacing w:val="-3"/>
          <w:szCs w:val="24"/>
          <w:lang w:val="es-CL"/>
        </w:rPr>
        <w:t xml:space="preserve"> estimando que, en caso negativo, podrían recibir una nueva designación.</w:t>
      </w:r>
      <w:r w:rsidR="00DD73AD">
        <w:rPr>
          <w:rFonts w:cs="Arial"/>
          <w:bCs/>
          <w:spacing w:val="-3"/>
          <w:szCs w:val="24"/>
          <w:lang w:val="es-CL"/>
        </w:rPr>
        <w:t xml:space="preserve"> </w:t>
      </w:r>
    </w:p>
    <w:p w14:paraId="003F76E6" w14:textId="77777777" w:rsidR="00DD73AD" w:rsidRDefault="00DD73AD" w:rsidP="00910CB2">
      <w:pPr>
        <w:widowControl/>
        <w:tabs>
          <w:tab w:val="clear" w:pos="2835"/>
        </w:tabs>
        <w:ind w:firstLine="1134"/>
        <w:jc w:val="both"/>
        <w:rPr>
          <w:rFonts w:cs="Arial"/>
          <w:bCs/>
          <w:spacing w:val="-3"/>
          <w:szCs w:val="24"/>
          <w:lang w:val="es-CL"/>
        </w:rPr>
      </w:pPr>
    </w:p>
    <w:p w14:paraId="40C14AC1" w14:textId="6B0AC446" w:rsidR="008E4C3A" w:rsidRDefault="00F005B7" w:rsidP="00990330">
      <w:pPr>
        <w:widowControl/>
        <w:tabs>
          <w:tab w:val="clear" w:pos="2835"/>
        </w:tabs>
        <w:ind w:firstLine="1134"/>
        <w:jc w:val="both"/>
        <w:rPr>
          <w:rFonts w:cs="Arial"/>
          <w:bCs/>
          <w:spacing w:val="-3"/>
          <w:szCs w:val="24"/>
          <w:lang w:val="es-CL"/>
        </w:rPr>
      </w:pPr>
      <w:r>
        <w:rPr>
          <w:rFonts w:cs="Arial"/>
          <w:bCs/>
          <w:spacing w:val="-3"/>
          <w:szCs w:val="24"/>
          <w:lang w:val="es-CL"/>
        </w:rPr>
        <w:t>Al efecto, el</w:t>
      </w:r>
      <w:r w:rsidR="00DD73AD">
        <w:rPr>
          <w:rFonts w:cs="Arial"/>
          <w:bCs/>
          <w:spacing w:val="-3"/>
          <w:szCs w:val="24"/>
          <w:lang w:val="es-CL"/>
        </w:rPr>
        <w:t xml:space="preserve"> </w:t>
      </w:r>
      <w:r w:rsidR="00DD73AD" w:rsidRPr="00DD73AD">
        <w:rPr>
          <w:rFonts w:cs="Arial"/>
          <w:b/>
          <w:spacing w:val="-3"/>
          <w:szCs w:val="24"/>
          <w:lang w:val="es-CL"/>
        </w:rPr>
        <w:t>señor Ministro</w:t>
      </w:r>
      <w:r w:rsidR="00DD73AD">
        <w:rPr>
          <w:rFonts w:cs="Arial"/>
          <w:bCs/>
          <w:spacing w:val="-3"/>
          <w:szCs w:val="24"/>
          <w:lang w:val="es-CL"/>
        </w:rPr>
        <w:t xml:space="preserve"> informó que</w:t>
      </w:r>
      <w:r w:rsidR="005655E8">
        <w:rPr>
          <w:rFonts w:cs="Arial"/>
          <w:bCs/>
          <w:spacing w:val="-3"/>
          <w:szCs w:val="24"/>
          <w:lang w:val="es-CL"/>
        </w:rPr>
        <w:t xml:space="preserve"> dentro de la </w:t>
      </w:r>
      <w:r w:rsidR="00CF62AB">
        <w:rPr>
          <w:rFonts w:cs="Arial"/>
          <w:bCs/>
          <w:spacing w:val="-3"/>
          <w:szCs w:val="24"/>
          <w:lang w:val="es-CL"/>
        </w:rPr>
        <w:t>R</w:t>
      </w:r>
      <w:r w:rsidR="0048176C">
        <w:rPr>
          <w:rFonts w:cs="Arial"/>
          <w:bCs/>
          <w:spacing w:val="-3"/>
          <w:szCs w:val="24"/>
          <w:lang w:val="es-CL"/>
        </w:rPr>
        <w:t xml:space="preserve">ed de </w:t>
      </w:r>
      <w:r w:rsidR="00CF62AB">
        <w:rPr>
          <w:rFonts w:cs="Arial"/>
          <w:bCs/>
          <w:spacing w:val="-3"/>
          <w:szCs w:val="24"/>
          <w:lang w:val="es-CL"/>
        </w:rPr>
        <w:t>E</w:t>
      </w:r>
      <w:r w:rsidR="0048176C">
        <w:rPr>
          <w:rFonts w:cs="Arial"/>
          <w:bCs/>
          <w:spacing w:val="-3"/>
          <w:szCs w:val="24"/>
          <w:lang w:val="es-CL"/>
        </w:rPr>
        <w:t xml:space="preserve">stadios </w:t>
      </w:r>
      <w:r w:rsidR="00CF62AB">
        <w:rPr>
          <w:rFonts w:cs="Arial"/>
          <w:bCs/>
          <w:spacing w:val="-3"/>
          <w:szCs w:val="24"/>
          <w:lang w:val="es-CL"/>
        </w:rPr>
        <w:t>B</w:t>
      </w:r>
      <w:r w:rsidR="0048176C">
        <w:rPr>
          <w:rFonts w:cs="Arial"/>
          <w:bCs/>
          <w:spacing w:val="-3"/>
          <w:szCs w:val="24"/>
          <w:lang w:val="es-CL"/>
        </w:rPr>
        <w:t>icentenario</w:t>
      </w:r>
      <w:r w:rsidR="00031C1A">
        <w:rPr>
          <w:rFonts w:cs="Arial"/>
          <w:bCs/>
          <w:spacing w:val="-3"/>
          <w:szCs w:val="24"/>
          <w:lang w:val="es-CL"/>
        </w:rPr>
        <w:t xml:space="preserve"> -</w:t>
      </w:r>
      <w:r w:rsidR="005655E8">
        <w:rPr>
          <w:rFonts w:cs="Arial"/>
          <w:bCs/>
          <w:spacing w:val="-3"/>
          <w:szCs w:val="24"/>
          <w:lang w:val="es-CL"/>
        </w:rPr>
        <w:t>que</w:t>
      </w:r>
      <w:r w:rsidR="0048176C">
        <w:rPr>
          <w:rFonts w:cs="Arial"/>
          <w:bCs/>
          <w:spacing w:val="-3"/>
          <w:szCs w:val="24"/>
          <w:lang w:val="es-CL"/>
        </w:rPr>
        <w:t xml:space="preserve"> </w:t>
      </w:r>
      <w:r w:rsidR="005655E8">
        <w:rPr>
          <w:rFonts w:cs="Arial"/>
          <w:bCs/>
          <w:spacing w:val="-3"/>
          <w:szCs w:val="24"/>
          <w:lang w:val="es-CL"/>
        </w:rPr>
        <w:t>supuso</w:t>
      </w:r>
      <w:r w:rsidR="0048176C">
        <w:rPr>
          <w:rFonts w:cs="Arial"/>
          <w:bCs/>
          <w:spacing w:val="-3"/>
          <w:szCs w:val="24"/>
          <w:lang w:val="es-CL"/>
        </w:rPr>
        <w:t xml:space="preserve"> el mejoramiento de recintos deportivos </w:t>
      </w:r>
      <w:r w:rsidR="005655E8">
        <w:rPr>
          <w:rFonts w:cs="Arial"/>
          <w:bCs/>
          <w:spacing w:val="-3"/>
          <w:szCs w:val="24"/>
          <w:lang w:val="es-CL"/>
        </w:rPr>
        <w:t>de</w:t>
      </w:r>
      <w:r w:rsidR="0048176C">
        <w:rPr>
          <w:rFonts w:cs="Arial"/>
          <w:bCs/>
          <w:spacing w:val="-3"/>
          <w:szCs w:val="24"/>
          <w:lang w:val="es-CL"/>
        </w:rPr>
        <w:t xml:space="preserve"> todo el país</w:t>
      </w:r>
      <w:r w:rsidR="00031C1A">
        <w:rPr>
          <w:rFonts w:cs="Arial"/>
          <w:bCs/>
          <w:spacing w:val="-3"/>
          <w:szCs w:val="24"/>
          <w:lang w:val="es-CL"/>
        </w:rPr>
        <w:t>-</w:t>
      </w:r>
      <w:r w:rsidR="007E3B55">
        <w:rPr>
          <w:rFonts w:cs="Arial"/>
          <w:bCs/>
          <w:spacing w:val="-3"/>
          <w:szCs w:val="24"/>
          <w:lang w:val="es-CL"/>
        </w:rPr>
        <w:t xml:space="preserve"> algunos de ellos son conocidos simplemente como “bicentenario”, otros como “fiscal”</w:t>
      </w:r>
      <w:r w:rsidR="003F5253">
        <w:rPr>
          <w:rFonts w:cs="Arial"/>
          <w:bCs/>
          <w:spacing w:val="-3"/>
          <w:szCs w:val="24"/>
          <w:lang w:val="es-CL"/>
        </w:rPr>
        <w:t xml:space="preserve"> y otros </w:t>
      </w:r>
      <w:r>
        <w:rPr>
          <w:rFonts w:cs="Arial"/>
          <w:bCs/>
          <w:spacing w:val="-3"/>
          <w:szCs w:val="24"/>
          <w:lang w:val="es-CL"/>
        </w:rPr>
        <w:t>por</w:t>
      </w:r>
      <w:r w:rsidR="003F5253">
        <w:rPr>
          <w:rFonts w:cs="Arial"/>
          <w:bCs/>
          <w:spacing w:val="-3"/>
          <w:szCs w:val="24"/>
          <w:lang w:val="es-CL"/>
        </w:rPr>
        <w:t xml:space="preserve"> un nombre</w:t>
      </w:r>
      <w:r>
        <w:rPr>
          <w:rFonts w:cs="Arial"/>
          <w:bCs/>
          <w:spacing w:val="-3"/>
          <w:szCs w:val="24"/>
          <w:lang w:val="es-CL"/>
        </w:rPr>
        <w:t xml:space="preserve"> en particular. </w:t>
      </w:r>
    </w:p>
    <w:p w14:paraId="6C8B5E1F" w14:textId="769E35F9" w:rsidR="008E4C3A" w:rsidRPr="008E4C3A" w:rsidRDefault="008E4C3A" w:rsidP="008E4C3A">
      <w:pPr>
        <w:widowControl/>
        <w:tabs>
          <w:tab w:val="clear" w:pos="2835"/>
        </w:tabs>
        <w:jc w:val="center"/>
        <w:rPr>
          <w:rFonts w:cs="Arial"/>
          <w:b/>
          <w:spacing w:val="-3"/>
          <w:szCs w:val="24"/>
          <w:lang w:val="es-CL"/>
        </w:rPr>
      </w:pPr>
      <w:r w:rsidRPr="008E4C3A">
        <w:rPr>
          <w:rFonts w:cs="Arial"/>
          <w:b/>
          <w:spacing w:val="-3"/>
          <w:szCs w:val="24"/>
          <w:lang w:val="es-CL"/>
        </w:rPr>
        <w:lastRenderedPageBreak/>
        <w:t>B.- Debate en la Comisión</w:t>
      </w:r>
    </w:p>
    <w:p w14:paraId="7C8F6BD8" w14:textId="77777777" w:rsidR="00686870" w:rsidRDefault="00686870" w:rsidP="00910CB2">
      <w:pPr>
        <w:widowControl/>
        <w:tabs>
          <w:tab w:val="clear" w:pos="2835"/>
        </w:tabs>
        <w:ind w:firstLine="1134"/>
        <w:jc w:val="both"/>
        <w:rPr>
          <w:rFonts w:cs="Arial"/>
          <w:bCs/>
          <w:spacing w:val="-3"/>
          <w:szCs w:val="24"/>
          <w:lang w:val="es-CL"/>
        </w:rPr>
      </w:pPr>
    </w:p>
    <w:p w14:paraId="017ACFB1" w14:textId="2CB8A063" w:rsidR="00F005B7" w:rsidRDefault="00686870" w:rsidP="001B7004">
      <w:pPr>
        <w:widowControl/>
        <w:tabs>
          <w:tab w:val="clear" w:pos="2835"/>
        </w:tabs>
        <w:ind w:firstLine="1134"/>
        <w:jc w:val="both"/>
        <w:rPr>
          <w:rFonts w:cs="Arial"/>
          <w:bCs/>
          <w:spacing w:val="-3"/>
          <w:szCs w:val="24"/>
          <w:lang w:val="es-CL"/>
        </w:rPr>
      </w:pPr>
      <w:r>
        <w:rPr>
          <w:rFonts w:cs="Arial"/>
          <w:bCs/>
          <w:spacing w:val="-3"/>
          <w:szCs w:val="24"/>
          <w:lang w:val="es-CL"/>
        </w:rPr>
        <w:t>E</w:t>
      </w:r>
      <w:r w:rsidR="00F005B7">
        <w:rPr>
          <w:rFonts w:cs="Arial"/>
          <w:bCs/>
          <w:spacing w:val="-3"/>
          <w:szCs w:val="24"/>
          <w:lang w:val="es-CL"/>
        </w:rPr>
        <w:t>n una oportunidad posterior, el</w:t>
      </w:r>
      <w:r>
        <w:rPr>
          <w:rFonts w:cs="Arial"/>
          <w:bCs/>
          <w:spacing w:val="-3"/>
          <w:szCs w:val="24"/>
          <w:lang w:val="es-CL"/>
        </w:rPr>
        <w:t xml:space="preserve"> </w:t>
      </w:r>
      <w:r w:rsidRPr="00FF4809">
        <w:rPr>
          <w:rFonts w:cs="Arial"/>
          <w:b/>
          <w:spacing w:val="-3"/>
          <w:szCs w:val="24"/>
          <w:lang w:val="es-CL"/>
        </w:rPr>
        <w:t>Senador señor Keitel</w:t>
      </w:r>
      <w:r w:rsidR="00F005B7">
        <w:rPr>
          <w:rFonts w:cs="Arial"/>
          <w:bCs/>
          <w:spacing w:val="-3"/>
          <w:szCs w:val="24"/>
          <w:lang w:val="es-CL"/>
        </w:rPr>
        <w:t xml:space="preserve"> </w:t>
      </w:r>
      <w:r w:rsidR="008E4C3A">
        <w:rPr>
          <w:rFonts w:cs="Arial"/>
          <w:bCs/>
          <w:spacing w:val="-3"/>
          <w:szCs w:val="24"/>
          <w:lang w:val="es-CL"/>
        </w:rPr>
        <w:t>subrayó</w:t>
      </w:r>
      <w:r w:rsidR="00F005B7">
        <w:rPr>
          <w:rFonts w:cs="Arial"/>
          <w:bCs/>
          <w:spacing w:val="-3"/>
          <w:szCs w:val="24"/>
          <w:lang w:val="es-CL"/>
        </w:rPr>
        <w:t xml:space="preserve"> que este proyecto de ley permitirá reconocer y homenajear la contribución de distintos actores </w:t>
      </w:r>
      <w:r w:rsidR="003764EC">
        <w:rPr>
          <w:rFonts w:cs="Arial"/>
          <w:bCs/>
          <w:spacing w:val="-3"/>
          <w:szCs w:val="24"/>
          <w:lang w:val="es-CL"/>
        </w:rPr>
        <w:t>al mundo del deporte.</w:t>
      </w:r>
    </w:p>
    <w:p w14:paraId="73794FAA" w14:textId="77777777" w:rsidR="003764EC" w:rsidRDefault="003764EC" w:rsidP="001B7004">
      <w:pPr>
        <w:widowControl/>
        <w:tabs>
          <w:tab w:val="clear" w:pos="2835"/>
        </w:tabs>
        <w:ind w:firstLine="1134"/>
        <w:jc w:val="both"/>
        <w:rPr>
          <w:rFonts w:cs="Arial"/>
          <w:bCs/>
          <w:spacing w:val="-3"/>
          <w:szCs w:val="24"/>
          <w:lang w:val="es-CL"/>
        </w:rPr>
      </w:pPr>
    </w:p>
    <w:p w14:paraId="55A5CE4A" w14:textId="2D0494C5" w:rsidR="003764EC" w:rsidRDefault="003764EC" w:rsidP="001B7004">
      <w:pPr>
        <w:widowControl/>
        <w:tabs>
          <w:tab w:val="clear" w:pos="2835"/>
        </w:tabs>
        <w:ind w:firstLine="1134"/>
        <w:jc w:val="both"/>
        <w:rPr>
          <w:rFonts w:cs="Arial"/>
          <w:bCs/>
          <w:spacing w:val="-3"/>
          <w:szCs w:val="24"/>
          <w:lang w:val="es-CL"/>
        </w:rPr>
      </w:pPr>
      <w:r>
        <w:rPr>
          <w:rFonts w:cs="Arial"/>
          <w:bCs/>
          <w:spacing w:val="-3"/>
          <w:szCs w:val="24"/>
          <w:lang w:val="es-CL"/>
        </w:rPr>
        <w:t xml:space="preserve">A su turno, el </w:t>
      </w:r>
      <w:r w:rsidRPr="003764EC">
        <w:rPr>
          <w:rFonts w:cs="Arial"/>
          <w:b/>
          <w:spacing w:val="-3"/>
          <w:szCs w:val="24"/>
          <w:lang w:val="es-CL"/>
        </w:rPr>
        <w:t>asesor del Ministerio del ramo, señor Hugo Castelli</w:t>
      </w:r>
      <w:r>
        <w:rPr>
          <w:rFonts w:cs="Arial"/>
          <w:bCs/>
          <w:spacing w:val="-3"/>
          <w:szCs w:val="24"/>
          <w:lang w:val="es-CL"/>
        </w:rPr>
        <w:t>, reiteró la posición favorable del Ejecutivo respecto del artículo propuesto. Adicionalmente, expresó que el Director Nacional del Instituto Nacional de Deporte</w:t>
      </w:r>
      <w:r w:rsidR="008B28C6">
        <w:rPr>
          <w:rFonts w:cs="Arial"/>
          <w:bCs/>
          <w:spacing w:val="-3"/>
          <w:szCs w:val="24"/>
          <w:lang w:val="es-CL"/>
        </w:rPr>
        <w:t>s</w:t>
      </w:r>
      <w:r>
        <w:rPr>
          <w:rFonts w:cs="Arial"/>
          <w:bCs/>
          <w:spacing w:val="-3"/>
          <w:szCs w:val="24"/>
          <w:lang w:val="es-CL"/>
        </w:rPr>
        <w:t xml:space="preserve"> de Chile -sobre la base de la facultad genérica de administrar los recintos deportivos que forman parte de su patrimonio- ya ha designado a algunas dependencias de acuerdo a personas destacadas en este ámbito. Así, por ejemplo, se asignó al Estadio Nacional el nombre del periodista deportivo Julio Martínez </w:t>
      </w:r>
      <w:proofErr w:type="spellStart"/>
      <w:r>
        <w:rPr>
          <w:rFonts w:cs="Arial"/>
          <w:bCs/>
          <w:spacing w:val="-3"/>
          <w:szCs w:val="24"/>
          <w:lang w:val="es-CL"/>
        </w:rPr>
        <w:t>Prádanos</w:t>
      </w:r>
      <w:proofErr w:type="spellEnd"/>
      <w:r>
        <w:rPr>
          <w:rFonts w:cs="Arial"/>
          <w:bCs/>
          <w:spacing w:val="-3"/>
          <w:szCs w:val="24"/>
          <w:lang w:val="es-CL"/>
        </w:rPr>
        <w:t xml:space="preserve">, y al Complejo Acuático el nombre de la nadadora Kristel </w:t>
      </w:r>
      <w:proofErr w:type="spellStart"/>
      <w:r>
        <w:rPr>
          <w:rFonts w:cs="Arial"/>
          <w:bCs/>
          <w:spacing w:val="-3"/>
          <w:szCs w:val="24"/>
          <w:lang w:val="es-CL"/>
        </w:rPr>
        <w:t>Köbrich</w:t>
      </w:r>
      <w:proofErr w:type="spellEnd"/>
      <w:r>
        <w:rPr>
          <w:rFonts w:cs="Arial"/>
          <w:bCs/>
          <w:spacing w:val="-3"/>
          <w:szCs w:val="24"/>
          <w:lang w:val="es-CL"/>
        </w:rPr>
        <w:t xml:space="preserve">, entre otros. Con todo, resulta pertinente avanzar un paso más y establecer expresamente </w:t>
      </w:r>
      <w:r w:rsidR="004471F1">
        <w:rPr>
          <w:rFonts w:cs="Arial"/>
          <w:bCs/>
          <w:spacing w:val="-3"/>
          <w:szCs w:val="24"/>
          <w:lang w:val="es-CL"/>
        </w:rPr>
        <w:t>esta atribución en la ley, sentenció.</w:t>
      </w:r>
    </w:p>
    <w:p w14:paraId="61BFAD9F" w14:textId="77777777" w:rsidR="004471F1" w:rsidRDefault="004471F1" w:rsidP="001B7004">
      <w:pPr>
        <w:widowControl/>
        <w:tabs>
          <w:tab w:val="clear" w:pos="2835"/>
        </w:tabs>
        <w:ind w:firstLine="1134"/>
        <w:jc w:val="both"/>
        <w:rPr>
          <w:rFonts w:cs="Arial"/>
          <w:bCs/>
          <w:spacing w:val="-3"/>
          <w:szCs w:val="24"/>
          <w:lang w:val="es-CL"/>
        </w:rPr>
      </w:pPr>
    </w:p>
    <w:p w14:paraId="43A0B6F7" w14:textId="09C62732" w:rsidR="004471F1" w:rsidRDefault="004471F1" w:rsidP="001B7004">
      <w:pPr>
        <w:widowControl/>
        <w:tabs>
          <w:tab w:val="clear" w:pos="2835"/>
        </w:tabs>
        <w:ind w:firstLine="1134"/>
        <w:jc w:val="both"/>
        <w:rPr>
          <w:rFonts w:cs="Arial"/>
          <w:bCs/>
          <w:spacing w:val="-3"/>
          <w:szCs w:val="24"/>
          <w:lang w:val="es-CL"/>
        </w:rPr>
      </w:pPr>
      <w:r>
        <w:rPr>
          <w:rFonts w:cs="Arial"/>
          <w:bCs/>
          <w:spacing w:val="-3"/>
          <w:szCs w:val="24"/>
          <w:lang w:val="es-CL"/>
        </w:rPr>
        <w:t xml:space="preserve">Más adelante, el </w:t>
      </w:r>
      <w:r w:rsidRPr="004471F1">
        <w:rPr>
          <w:rFonts w:cs="Arial"/>
          <w:b/>
          <w:spacing w:val="-3"/>
          <w:szCs w:val="24"/>
          <w:lang w:val="es-CL"/>
        </w:rPr>
        <w:t>Senador señor Pugh</w:t>
      </w:r>
      <w:r>
        <w:rPr>
          <w:rFonts w:cs="Arial"/>
          <w:bCs/>
          <w:spacing w:val="-3"/>
          <w:szCs w:val="24"/>
          <w:lang w:val="es-CL"/>
        </w:rPr>
        <w:t xml:space="preserve"> celebró el objetivo de la moción, especialmente, porque permitirá rendir homenaje en vida a personas con destacados logros en el campo del deporte. </w:t>
      </w:r>
    </w:p>
    <w:p w14:paraId="7EC80C47" w14:textId="77777777" w:rsidR="004471F1" w:rsidRDefault="004471F1" w:rsidP="001B7004">
      <w:pPr>
        <w:widowControl/>
        <w:tabs>
          <w:tab w:val="clear" w:pos="2835"/>
        </w:tabs>
        <w:ind w:firstLine="1134"/>
        <w:jc w:val="both"/>
        <w:rPr>
          <w:rFonts w:cs="Arial"/>
          <w:bCs/>
          <w:spacing w:val="-3"/>
          <w:szCs w:val="24"/>
          <w:lang w:val="es-CL"/>
        </w:rPr>
      </w:pPr>
    </w:p>
    <w:p w14:paraId="21AFB06D" w14:textId="4D304AE1" w:rsidR="004471F1" w:rsidRDefault="004471F1" w:rsidP="001B7004">
      <w:pPr>
        <w:widowControl/>
        <w:tabs>
          <w:tab w:val="clear" w:pos="2835"/>
        </w:tabs>
        <w:ind w:firstLine="1134"/>
        <w:jc w:val="both"/>
        <w:rPr>
          <w:rFonts w:cs="Arial"/>
          <w:bCs/>
          <w:spacing w:val="-3"/>
          <w:szCs w:val="24"/>
          <w:lang w:val="es-CL"/>
        </w:rPr>
      </w:pPr>
      <w:r>
        <w:rPr>
          <w:rFonts w:cs="Arial"/>
          <w:bCs/>
          <w:spacing w:val="-3"/>
          <w:szCs w:val="24"/>
          <w:lang w:val="es-CL"/>
        </w:rPr>
        <w:t>Acerca del nuevo literal que se busca incorporar, preguntó cuál es el motivo de su ubicación.</w:t>
      </w:r>
      <w:r w:rsidR="008E4C3A">
        <w:rPr>
          <w:rFonts w:cs="Arial"/>
          <w:bCs/>
          <w:spacing w:val="-3"/>
          <w:szCs w:val="24"/>
          <w:lang w:val="es-CL"/>
        </w:rPr>
        <w:t xml:space="preserve"> En concreto, preguntó por qué se intercala en el listado del artículo 12 de la </w:t>
      </w:r>
      <w:hyperlink r:id="rId9" w:history="1">
        <w:r w:rsidR="008E4C3A" w:rsidRPr="008E4C3A">
          <w:rPr>
            <w:rStyle w:val="Hipervnculo"/>
            <w:rFonts w:cs="Arial"/>
            <w:bCs/>
            <w:spacing w:val="-3"/>
            <w:szCs w:val="24"/>
            <w:lang w:val="es-CL"/>
          </w:rPr>
          <w:t>ley N° 19.712</w:t>
        </w:r>
      </w:hyperlink>
      <w:r w:rsidR="008E4C3A">
        <w:rPr>
          <w:rFonts w:cs="Arial"/>
          <w:bCs/>
          <w:spacing w:val="-3"/>
          <w:szCs w:val="24"/>
          <w:lang w:val="es-CL"/>
        </w:rPr>
        <w:t>, del Deporte, en lugar de agregarlo al final.</w:t>
      </w:r>
    </w:p>
    <w:p w14:paraId="6E8B4AF2" w14:textId="77777777" w:rsidR="004471F1" w:rsidRDefault="004471F1" w:rsidP="001B7004">
      <w:pPr>
        <w:widowControl/>
        <w:tabs>
          <w:tab w:val="clear" w:pos="2835"/>
        </w:tabs>
        <w:ind w:firstLine="1134"/>
        <w:jc w:val="both"/>
        <w:rPr>
          <w:rFonts w:cs="Arial"/>
          <w:bCs/>
          <w:spacing w:val="-3"/>
          <w:szCs w:val="24"/>
          <w:lang w:val="es-CL"/>
        </w:rPr>
      </w:pPr>
    </w:p>
    <w:p w14:paraId="68AB6072" w14:textId="6C267ED6" w:rsidR="004471F1" w:rsidRDefault="004471F1" w:rsidP="004471F1">
      <w:pPr>
        <w:widowControl/>
        <w:tabs>
          <w:tab w:val="clear" w:pos="2835"/>
        </w:tabs>
        <w:ind w:firstLine="1134"/>
        <w:jc w:val="both"/>
        <w:rPr>
          <w:rFonts w:cs="Arial"/>
          <w:bCs/>
          <w:spacing w:val="-3"/>
          <w:szCs w:val="24"/>
          <w:lang w:val="es-CL"/>
        </w:rPr>
      </w:pPr>
      <w:r>
        <w:rPr>
          <w:rFonts w:cs="Arial"/>
          <w:bCs/>
          <w:spacing w:val="-3"/>
          <w:szCs w:val="24"/>
          <w:lang w:val="es-CL"/>
        </w:rPr>
        <w:t xml:space="preserve">Sobre el particular, la </w:t>
      </w:r>
      <w:r w:rsidRPr="004471F1">
        <w:rPr>
          <w:rFonts w:cs="Arial"/>
          <w:b/>
          <w:spacing w:val="-3"/>
          <w:szCs w:val="24"/>
          <w:lang w:val="es-CL"/>
        </w:rPr>
        <w:t>Secretaría</w:t>
      </w:r>
      <w:r>
        <w:rPr>
          <w:rFonts w:cs="Arial"/>
          <w:bCs/>
          <w:spacing w:val="-3"/>
          <w:szCs w:val="24"/>
          <w:lang w:val="es-CL"/>
        </w:rPr>
        <w:t xml:space="preserve"> explicó que la letra k) propuesta -que confiere al Instituto Nacional de Deporte</w:t>
      </w:r>
      <w:r w:rsidR="008B28C6">
        <w:rPr>
          <w:rFonts w:cs="Arial"/>
          <w:bCs/>
          <w:spacing w:val="-3"/>
          <w:szCs w:val="24"/>
          <w:lang w:val="es-CL"/>
        </w:rPr>
        <w:t>s</w:t>
      </w:r>
      <w:r>
        <w:rPr>
          <w:rFonts w:cs="Arial"/>
          <w:bCs/>
          <w:spacing w:val="-3"/>
          <w:szCs w:val="24"/>
          <w:lang w:val="es-CL"/>
        </w:rPr>
        <w:t xml:space="preserve"> de Chile la facultad de determinar el nombre de los recintos e instalaciones deportiv</w:t>
      </w:r>
      <w:r w:rsidR="008B28C6">
        <w:rPr>
          <w:rFonts w:cs="Arial"/>
          <w:bCs/>
          <w:spacing w:val="-3"/>
          <w:szCs w:val="24"/>
          <w:lang w:val="es-CL"/>
        </w:rPr>
        <w:t>o</w:t>
      </w:r>
      <w:r>
        <w:rPr>
          <w:rFonts w:cs="Arial"/>
          <w:bCs/>
          <w:spacing w:val="-3"/>
          <w:szCs w:val="24"/>
          <w:lang w:val="es-CL"/>
        </w:rPr>
        <w:t>s que forman parte de su patrimonio- se incorporará a continuación de la letra j) vigente, que establece la atribución de dicha entidad para a</w:t>
      </w:r>
      <w:r w:rsidRPr="004471F1">
        <w:rPr>
          <w:rFonts w:cs="Arial"/>
          <w:bCs/>
          <w:spacing w:val="-3"/>
          <w:szCs w:val="24"/>
          <w:lang w:val="es-CL"/>
        </w:rPr>
        <w:t>dministrar</w:t>
      </w:r>
      <w:r w:rsidR="008B28C6">
        <w:rPr>
          <w:rFonts w:cs="Arial"/>
          <w:bCs/>
          <w:spacing w:val="-3"/>
          <w:szCs w:val="24"/>
          <w:lang w:val="es-CL"/>
        </w:rPr>
        <w:t xml:space="preserve"> tales dependencias.</w:t>
      </w:r>
      <w:r>
        <w:rPr>
          <w:rFonts w:cs="Arial"/>
          <w:bCs/>
          <w:spacing w:val="-3"/>
          <w:szCs w:val="24"/>
          <w:lang w:val="es-CL"/>
        </w:rPr>
        <w:t xml:space="preserve"> </w:t>
      </w:r>
      <w:r w:rsidR="008B28C6">
        <w:rPr>
          <w:rFonts w:cs="Arial"/>
          <w:bCs/>
          <w:spacing w:val="-3"/>
          <w:szCs w:val="24"/>
          <w:lang w:val="es-CL"/>
        </w:rPr>
        <w:t xml:space="preserve">En definitiva, la ubicación sugerida permite que el listado del artículo 12 </w:t>
      </w:r>
      <w:r w:rsidR="008E4C3A">
        <w:rPr>
          <w:rFonts w:cs="Arial"/>
          <w:bCs/>
          <w:spacing w:val="-3"/>
          <w:szCs w:val="24"/>
          <w:lang w:val="es-CL"/>
        </w:rPr>
        <w:t>mantenga</w:t>
      </w:r>
      <w:r w:rsidR="008B28C6">
        <w:rPr>
          <w:rFonts w:cs="Arial"/>
          <w:bCs/>
          <w:spacing w:val="-3"/>
          <w:szCs w:val="24"/>
          <w:lang w:val="es-CL"/>
        </w:rPr>
        <w:t xml:space="preserve"> un orden lógico, ya que la nueva potestad constituye únicamente </w:t>
      </w:r>
      <w:r w:rsidR="008E4C3A">
        <w:rPr>
          <w:rFonts w:cs="Arial"/>
          <w:bCs/>
          <w:spacing w:val="-3"/>
          <w:szCs w:val="24"/>
          <w:lang w:val="es-CL"/>
        </w:rPr>
        <w:t>el desarrollo</w:t>
      </w:r>
      <w:r w:rsidR="008B28C6">
        <w:rPr>
          <w:rFonts w:cs="Arial"/>
          <w:bCs/>
          <w:spacing w:val="-3"/>
          <w:szCs w:val="24"/>
          <w:lang w:val="es-CL"/>
        </w:rPr>
        <w:t xml:space="preserve"> de la ubicada en el literal anterior. Dado que no se está creando realmente una facultad nueva, sino solo especificando la manifestación de una ya existente, </w:t>
      </w:r>
      <w:r w:rsidR="008E4C3A">
        <w:rPr>
          <w:rFonts w:cs="Arial"/>
          <w:bCs/>
          <w:spacing w:val="-3"/>
          <w:szCs w:val="24"/>
          <w:lang w:val="es-CL"/>
        </w:rPr>
        <w:t xml:space="preserve">estimó que </w:t>
      </w:r>
      <w:r w:rsidR="008B28C6">
        <w:rPr>
          <w:rFonts w:cs="Arial"/>
          <w:bCs/>
          <w:spacing w:val="-3"/>
          <w:szCs w:val="24"/>
          <w:lang w:val="es-CL"/>
        </w:rPr>
        <w:t>la moción no incide en materias de iniciativa exclusiva del Presidente de la República.</w:t>
      </w:r>
    </w:p>
    <w:p w14:paraId="74E060AA" w14:textId="77777777" w:rsidR="008E4C3A" w:rsidRDefault="008E4C3A" w:rsidP="004471F1">
      <w:pPr>
        <w:widowControl/>
        <w:tabs>
          <w:tab w:val="clear" w:pos="2835"/>
        </w:tabs>
        <w:ind w:firstLine="1134"/>
        <w:jc w:val="both"/>
        <w:rPr>
          <w:rFonts w:cs="Arial"/>
          <w:bCs/>
          <w:spacing w:val="-3"/>
          <w:szCs w:val="24"/>
          <w:lang w:val="es-CL"/>
        </w:rPr>
      </w:pPr>
    </w:p>
    <w:bookmarkStart w:id="11" w:name="votación"/>
    <w:p w14:paraId="3977C0C1" w14:textId="026CDAD4" w:rsidR="008E4C3A" w:rsidRPr="008E4C3A" w:rsidRDefault="008E4C3A" w:rsidP="008E4C3A">
      <w:pPr>
        <w:widowControl/>
        <w:tabs>
          <w:tab w:val="clear" w:pos="2835"/>
        </w:tabs>
        <w:jc w:val="center"/>
        <w:rPr>
          <w:rFonts w:cs="Arial"/>
          <w:b/>
          <w:spacing w:val="-3"/>
          <w:szCs w:val="24"/>
          <w:lang w:val="es-CL"/>
        </w:rPr>
      </w:pPr>
      <w:r w:rsidRPr="008E4C3A">
        <w:rPr>
          <w:rFonts w:cs="Arial"/>
          <w:b/>
          <w:spacing w:val="-3"/>
          <w:szCs w:val="24"/>
          <w:lang w:val="es-CL"/>
        </w:rPr>
        <w:fldChar w:fldCharType="begin"/>
      </w:r>
      <w:r w:rsidRPr="008E4C3A">
        <w:rPr>
          <w:rFonts w:cs="Arial"/>
          <w:b/>
          <w:spacing w:val="-3"/>
          <w:szCs w:val="24"/>
          <w:lang w:val="es-CL"/>
        </w:rPr>
        <w:instrText>HYPERLINK  \l "Inicio"</w:instrText>
      </w:r>
      <w:r w:rsidRPr="008E4C3A">
        <w:rPr>
          <w:rFonts w:cs="Arial"/>
          <w:b/>
          <w:spacing w:val="-3"/>
          <w:szCs w:val="24"/>
          <w:lang w:val="es-CL"/>
        </w:rPr>
        <w:fldChar w:fldCharType="separate"/>
      </w:r>
      <w:r w:rsidRPr="008E4C3A">
        <w:rPr>
          <w:rStyle w:val="Hipervnculo"/>
          <w:rFonts w:cs="Arial"/>
          <w:b/>
          <w:color w:val="auto"/>
          <w:spacing w:val="-3"/>
          <w:szCs w:val="24"/>
          <w:lang w:val="es-CL"/>
        </w:rPr>
        <w:t>C.- Votación en general y en particular</w:t>
      </w:r>
      <w:r w:rsidRPr="008E4C3A">
        <w:rPr>
          <w:rFonts w:cs="Arial"/>
          <w:b/>
          <w:spacing w:val="-3"/>
          <w:szCs w:val="24"/>
          <w:lang w:val="es-CL"/>
        </w:rPr>
        <w:fldChar w:fldCharType="end"/>
      </w:r>
    </w:p>
    <w:bookmarkEnd w:id="11"/>
    <w:p w14:paraId="5A1FFD54" w14:textId="77777777" w:rsidR="008E4C3A" w:rsidRDefault="008E4C3A" w:rsidP="008E4C3A">
      <w:pPr>
        <w:widowControl/>
        <w:tabs>
          <w:tab w:val="clear" w:pos="2835"/>
        </w:tabs>
        <w:rPr>
          <w:rFonts w:cs="Arial"/>
          <w:b/>
          <w:spacing w:val="-3"/>
          <w:szCs w:val="24"/>
          <w:lang w:val="es-CL"/>
        </w:rPr>
      </w:pPr>
    </w:p>
    <w:p w14:paraId="60BEA89F" w14:textId="7BC90B5A" w:rsidR="008E4C3A" w:rsidRPr="008E4C3A" w:rsidRDefault="008E4C3A" w:rsidP="008E4C3A">
      <w:pPr>
        <w:widowControl/>
        <w:tabs>
          <w:tab w:val="clear" w:pos="2835"/>
        </w:tabs>
        <w:ind w:firstLine="1134"/>
        <w:jc w:val="both"/>
        <w:rPr>
          <w:rFonts w:cs="Arial"/>
          <w:b/>
          <w:spacing w:val="-3"/>
          <w:szCs w:val="24"/>
          <w:lang w:val="es-CL"/>
        </w:rPr>
      </w:pPr>
      <w:r>
        <w:rPr>
          <w:rFonts w:cs="Arial"/>
          <w:b/>
          <w:spacing w:val="-3"/>
          <w:szCs w:val="24"/>
          <w:lang w:val="es-CL"/>
        </w:rPr>
        <w:t>-En votación, la iniciativa de ley fue aprobada, en general y en particular, por la unanimidad de los integrantes de la Comisión, Senadores señora Sepúlveda, y señores Keitel, Moreira, Núñez y Pugh.</w:t>
      </w:r>
    </w:p>
    <w:p w14:paraId="10D16411" w14:textId="77777777" w:rsidR="005B7C07" w:rsidRDefault="005B7C07" w:rsidP="001B7004">
      <w:pPr>
        <w:widowControl/>
        <w:tabs>
          <w:tab w:val="clear" w:pos="2835"/>
        </w:tabs>
        <w:ind w:firstLine="1134"/>
        <w:jc w:val="both"/>
        <w:rPr>
          <w:rFonts w:cs="Arial"/>
          <w:bCs/>
          <w:spacing w:val="-3"/>
          <w:szCs w:val="24"/>
          <w:lang w:val="es-CL"/>
        </w:rPr>
      </w:pPr>
    </w:p>
    <w:p w14:paraId="508C98E9" w14:textId="77777777" w:rsidR="002825F0" w:rsidRDefault="002825F0" w:rsidP="00BF6FA8">
      <w:pPr>
        <w:rPr>
          <w:b/>
        </w:rPr>
      </w:pPr>
    </w:p>
    <w:p w14:paraId="3599D3FA" w14:textId="77777777" w:rsidR="006E301D" w:rsidRPr="00F93FC8" w:rsidRDefault="006E301D" w:rsidP="006E301D">
      <w:pPr>
        <w:tabs>
          <w:tab w:val="left" w:pos="0"/>
        </w:tabs>
        <w:jc w:val="center"/>
      </w:pPr>
      <w:r w:rsidRPr="00F93FC8">
        <w:t xml:space="preserve">- - - </w:t>
      </w:r>
    </w:p>
    <w:p w14:paraId="28D3370F" w14:textId="77777777" w:rsidR="006E301D" w:rsidRDefault="006E301D" w:rsidP="006E301D">
      <w:pPr>
        <w:jc w:val="center"/>
        <w:rPr>
          <w:b/>
        </w:rPr>
      </w:pPr>
    </w:p>
    <w:p w14:paraId="779F8E76" w14:textId="77777777" w:rsidR="002825F0" w:rsidRPr="00F93FC8" w:rsidRDefault="002825F0" w:rsidP="00BF6FA8">
      <w:pPr>
        <w:rPr>
          <w:b/>
        </w:rPr>
      </w:pPr>
    </w:p>
    <w:bookmarkStart w:id="12" w:name="_TEXTO_DEL_PROYECTO"/>
    <w:bookmarkEnd w:id="12"/>
    <w:p w14:paraId="782C5472" w14:textId="77777777" w:rsidR="00FE3075" w:rsidRPr="00F93FC8" w:rsidRDefault="00F93FC8" w:rsidP="00D31D9C">
      <w:pPr>
        <w:pStyle w:val="Ttulo1"/>
      </w:pPr>
      <w:r w:rsidRPr="00F93FC8">
        <w:lastRenderedPageBreak/>
        <w:fldChar w:fldCharType="begin"/>
      </w:r>
      <w:r w:rsidRPr="00F93FC8">
        <w:instrText>HYPERLINK  \l "Inicio"</w:instrText>
      </w:r>
      <w:r w:rsidRPr="00F93FC8">
        <w:fldChar w:fldCharType="separate"/>
      </w:r>
      <w:r w:rsidR="00C53354" w:rsidRPr="00F93FC8">
        <w:rPr>
          <w:rStyle w:val="Hipervnculo"/>
          <w:color w:val="auto"/>
        </w:rPr>
        <w:t>TEXTO DEL PROYECTO</w:t>
      </w:r>
      <w:r w:rsidRPr="00F93FC8">
        <w:fldChar w:fldCharType="end"/>
      </w:r>
    </w:p>
    <w:p w14:paraId="7818863E" w14:textId="77777777" w:rsidR="00FE3075" w:rsidRPr="00F93FC8" w:rsidRDefault="00FE3075" w:rsidP="00BF6FA8">
      <w:pPr>
        <w:rPr>
          <w:b/>
        </w:rPr>
      </w:pPr>
    </w:p>
    <w:p w14:paraId="5BB00D9B" w14:textId="694241EA" w:rsidR="004471F1" w:rsidRDefault="004471F1" w:rsidP="00C84ADE">
      <w:pPr>
        <w:tabs>
          <w:tab w:val="clear" w:pos="2835"/>
        </w:tabs>
        <w:ind w:firstLine="1134"/>
        <w:jc w:val="both"/>
      </w:pPr>
      <w:r w:rsidRPr="004471F1">
        <w:t>A continuación, se transcribe el texto del proyecto de ley despachado por la Cámara de Diputados, y que la Comisión de</w:t>
      </w:r>
      <w:r>
        <w:t xml:space="preserve"> </w:t>
      </w:r>
      <w:r w:rsidRPr="004471F1">
        <w:t xml:space="preserve">Cultura, Patrimonio, Artes, Deportes y Recreación propone </w:t>
      </w:r>
      <w:r>
        <w:t xml:space="preserve">a la Sala </w:t>
      </w:r>
      <w:r w:rsidRPr="004471F1">
        <w:t>aprobar</w:t>
      </w:r>
      <w:r>
        <w:t>,</w:t>
      </w:r>
      <w:r w:rsidRPr="004471F1">
        <w:t xml:space="preserve"> en general</w:t>
      </w:r>
      <w:r>
        <w:t xml:space="preserve"> y en particular</w:t>
      </w:r>
      <w:r w:rsidR="008E4C3A">
        <w:t>, en los mismos términos</w:t>
      </w:r>
      <w:r>
        <w:t>:</w:t>
      </w:r>
    </w:p>
    <w:p w14:paraId="7F01198E" w14:textId="77777777" w:rsidR="004471F1" w:rsidRDefault="004471F1" w:rsidP="00C84ADE">
      <w:pPr>
        <w:tabs>
          <w:tab w:val="clear" w:pos="2835"/>
        </w:tabs>
        <w:ind w:firstLine="1134"/>
        <w:jc w:val="both"/>
      </w:pPr>
    </w:p>
    <w:p w14:paraId="44F69B9A" w14:textId="77777777" w:rsidR="00FE27D7" w:rsidRPr="00F93FC8" w:rsidRDefault="00FE27D7" w:rsidP="00A47DD6">
      <w:pPr>
        <w:jc w:val="both"/>
        <w:rPr>
          <w:lang w:val="es-ES_tradnl"/>
        </w:rPr>
      </w:pPr>
    </w:p>
    <w:p w14:paraId="0057A08A" w14:textId="77777777" w:rsidR="00FE3075" w:rsidRDefault="00FE3075" w:rsidP="00A47DD6">
      <w:pPr>
        <w:jc w:val="center"/>
      </w:pPr>
      <w:r w:rsidRPr="00F93FC8">
        <w:t>PROYECTO DE LEY:</w:t>
      </w:r>
    </w:p>
    <w:p w14:paraId="5F07D11E" w14:textId="77777777" w:rsidR="00FE27D7" w:rsidRDefault="00FE27D7" w:rsidP="00A47DD6">
      <w:pPr>
        <w:jc w:val="center"/>
      </w:pPr>
    </w:p>
    <w:p w14:paraId="7CF7F8FE" w14:textId="77777777" w:rsidR="00382260" w:rsidRDefault="00382260" w:rsidP="00382260">
      <w:pPr>
        <w:rPr>
          <w:rFonts w:cs="Arial"/>
          <w:szCs w:val="22"/>
        </w:rPr>
      </w:pPr>
    </w:p>
    <w:p w14:paraId="72EAAA6D" w14:textId="77777777" w:rsidR="004471F1" w:rsidRDefault="004471F1" w:rsidP="004471F1">
      <w:pPr>
        <w:ind w:firstLine="1134"/>
        <w:jc w:val="both"/>
      </w:pPr>
      <w:r>
        <w:t xml:space="preserve">“Artículo </w:t>
      </w:r>
      <w:proofErr w:type="gramStart"/>
      <w:r>
        <w:t>único.-</w:t>
      </w:r>
      <w:proofErr w:type="gramEnd"/>
      <w:r>
        <w:t xml:space="preserve"> Incorpórase en el artículo 12 de la ley N° 19.712, del Deporte, una letra k), nueva, pasando la actual letra k) a ser letra l) y ordenándose correlativamente las siguientes, respectivamente:</w:t>
      </w:r>
    </w:p>
    <w:p w14:paraId="1EE268D8" w14:textId="77777777" w:rsidR="004471F1" w:rsidRDefault="004471F1" w:rsidP="004471F1">
      <w:pPr>
        <w:ind w:firstLine="1134"/>
        <w:jc w:val="both"/>
      </w:pPr>
    </w:p>
    <w:p w14:paraId="17DBC151" w14:textId="2F9915B4" w:rsidR="00FE3075" w:rsidRDefault="004471F1" w:rsidP="004471F1">
      <w:pPr>
        <w:ind w:firstLine="1134"/>
        <w:jc w:val="both"/>
      </w:pPr>
      <w:r>
        <w:t xml:space="preserve">“k) Determinar el nombre que recibirá cada uno de los recintos e instalaciones que formen parte de su patrimonio y que se encuentren bajo su administración, considerando para su designación el nombre de chilenos y chilenas que se hayan desempeñado como deportistas, </w:t>
      </w:r>
      <w:proofErr w:type="spellStart"/>
      <w:r>
        <w:t>exdeportistas</w:t>
      </w:r>
      <w:proofErr w:type="spellEnd"/>
      <w:r>
        <w:t>, entrenadores, periodistas deportivos y dirigentes deportivos, los que en el nivel regional corresponderán preferentemente a representantes deportivos locales, que hayan hecho una destacada contribución en el ámbito deportivo regional o nacional.”.”.</w:t>
      </w:r>
    </w:p>
    <w:p w14:paraId="5B19CAE5" w14:textId="77777777" w:rsidR="008E4C3A" w:rsidRPr="00F93FC8" w:rsidRDefault="008E4C3A" w:rsidP="004471F1">
      <w:pPr>
        <w:ind w:firstLine="1134"/>
        <w:jc w:val="both"/>
      </w:pPr>
    </w:p>
    <w:p w14:paraId="4EF01268" w14:textId="77777777" w:rsidR="00710443" w:rsidRPr="00F93FC8" w:rsidRDefault="00B5255C" w:rsidP="003F43BF">
      <w:pPr>
        <w:jc w:val="center"/>
      </w:pPr>
      <w:r w:rsidRPr="00F93FC8">
        <w:t>- - -</w:t>
      </w:r>
    </w:p>
    <w:p w14:paraId="6F8BD81B" w14:textId="77777777" w:rsidR="009B65B1" w:rsidRPr="00F93FC8" w:rsidRDefault="009B65B1" w:rsidP="00D12FA8">
      <w:pPr>
        <w:widowControl/>
        <w:tabs>
          <w:tab w:val="clear" w:pos="2835"/>
        </w:tabs>
        <w:ind w:firstLine="2835"/>
        <w:jc w:val="both"/>
        <w:rPr>
          <w:spacing w:val="-3"/>
          <w:szCs w:val="24"/>
        </w:rPr>
      </w:pPr>
    </w:p>
    <w:p w14:paraId="2613E9C1" w14:textId="77777777" w:rsidR="001A7765" w:rsidRPr="00F93FC8" w:rsidRDefault="001A7765" w:rsidP="00D12FA8">
      <w:pPr>
        <w:widowControl/>
        <w:tabs>
          <w:tab w:val="clear" w:pos="2835"/>
        </w:tabs>
        <w:ind w:firstLine="2835"/>
        <w:jc w:val="both"/>
        <w:rPr>
          <w:spacing w:val="-3"/>
          <w:szCs w:val="24"/>
        </w:rPr>
      </w:pPr>
      <w:bookmarkStart w:id="13" w:name="Acordado"/>
    </w:p>
    <w:bookmarkStart w:id="14" w:name="_ACORDADO"/>
    <w:bookmarkEnd w:id="14"/>
    <w:p w14:paraId="750DD8FF" w14:textId="77777777" w:rsidR="001A7765" w:rsidRPr="00F93FC8" w:rsidRDefault="00F93FC8" w:rsidP="001A7765">
      <w:pPr>
        <w:pStyle w:val="Ttulo1"/>
      </w:pPr>
      <w:r w:rsidRPr="00F93FC8">
        <w:fldChar w:fldCharType="begin"/>
      </w:r>
      <w:r w:rsidRPr="00F93FC8">
        <w:instrText>HYPERLINK  \l "Inicio"</w:instrText>
      </w:r>
      <w:r w:rsidRPr="00F93FC8">
        <w:fldChar w:fldCharType="separate"/>
      </w:r>
      <w:r w:rsidR="001A7765" w:rsidRPr="00F93FC8">
        <w:rPr>
          <w:rStyle w:val="Hipervnculo"/>
          <w:color w:val="auto"/>
        </w:rPr>
        <w:t>ACORDADO</w:t>
      </w:r>
      <w:r w:rsidRPr="00F93FC8">
        <w:fldChar w:fldCharType="end"/>
      </w:r>
    </w:p>
    <w:p w14:paraId="1037B8A3" w14:textId="77777777" w:rsidR="001A7765" w:rsidRDefault="001A7765" w:rsidP="00D12FA8">
      <w:pPr>
        <w:widowControl/>
        <w:tabs>
          <w:tab w:val="clear" w:pos="2835"/>
        </w:tabs>
        <w:ind w:firstLine="2835"/>
        <w:jc w:val="both"/>
        <w:rPr>
          <w:spacing w:val="-3"/>
          <w:szCs w:val="24"/>
        </w:rPr>
      </w:pPr>
    </w:p>
    <w:p w14:paraId="3CF1182D" w14:textId="7B139FCE" w:rsidR="00D12FA8" w:rsidRDefault="00DB25EC" w:rsidP="006E301D">
      <w:pPr>
        <w:widowControl/>
        <w:tabs>
          <w:tab w:val="clear" w:pos="2835"/>
        </w:tabs>
        <w:ind w:firstLine="1134"/>
        <w:jc w:val="both"/>
        <w:rPr>
          <w:spacing w:val="-3"/>
          <w:szCs w:val="24"/>
        </w:rPr>
      </w:pPr>
      <w:r w:rsidRPr="00B91912">
        <w:rPr>
          <w:spacing w:val="-3"/>
          <w:szCs w:val="24"/>
        </w:rPr>
        <w:t>Tratado y a</w:t>
      </w:r>
      <w:r w:rsidR="000F309A" w:rsidRPr="00B91912">
        <w:rPr>
          <w:spacing w:val="-3"/>
          <w:szCs w:val="24"/>
        </w:rPr>
        <w:t>cordado en sesi</w:t>
      </w:r>
      <w:r w:rsidR="00811915" w:rsidRPr="00B91912">
        <w:rPr>
          <w:spacing w:val="-3"/>
          <w:szCs w:val="24"/>
        </w:rPr>
        <w:t>ones</w:t>
      </w:r>
      <w:r w:rsidR="000F309A" w:rsidRPr="00B91912">
        <w:rPr>
          <w:spacing w:val="-3"/>
          <w:szCs w:val="24"/>
        </w:rPr>
        <w:t xml:space="preserve"> celebrada</w:t>
      </w:r>
      <w:r w:rsidR="00811915" w:rsidRPr="00B91912">
        <w:rPr>
          <w:spacing w:val="-3"/>
          <w:szCs w:val="24"/>
        </w:rPr>
        <w:t>s</w:t>
      </w:r>
      <w:r w:rsidR="000F309A" w:rsidRPr="00B91912">
        <w:rPr>
          <w:spacing w:val="-3"/>
          <w:szCs w:val="24"/>
        </w:rPr>
        <w:t xml:space="preserve"> </w:t>
      </w:r>
      <w:r w:rsidR="00811915" w:rsidRPr="00B91912">
        <w:rPr>
          <w:spacing w:val="-3"/>
          <w:szCs w:val="24"/>
        </w:rPr>
        <w:t>los días</w:t>
      </w:r>
      <w:r w:rsidR="00426D61" w:rsidRPr="00B91912">
        <w:rPr>
          <w:spacing w:val="-3"/>
          <w:szCs w:val="24"/>
        </w:rPr>
        <w:t xml:space="preserve"> </w:t>
      </w:r>
      <w:r w:rsidR="00426D61" w:rsidRPr="00B91912">
        <w:rPr>
          <w:spacing w:val="-3"/>
          <w:szCs w:val="24"/>
          <w:u w:val="single"/>
        </w:rPr>
        <w:t xml:space="preserve">22 de </w:t>
      </w:r>
      <w:r w:rsidR="00BC563E" w:rsidRPr="00B91912">
        <w:rPr>
          <w:spacing w:val="-3"/>
          <w:szCs w:val="24"/>
          <w:u w:val="single"/>
        </w:rPr>
        <w:t>abril de 2024</w:t>
      </w:r>
      <w:r w:rsidR="00811915" w:rsidRPr="00B91912">
        <w:rPr>
          <w:spacing w:val="-3"/>
          <w:szCs w:val="24"/>
        </w:rPr>
        <w:t xml:space="preserve">, </w:t>
      </w:r>
      <w:r w:rsidR="000F309A" w:rsidRPr="00B91912">
        <w:rPr>
          <w:spacing w:val="-3"/>
          <w:szCs w:val="24"/>
        </w:rPr>
        <w:t xml:space="preserve">con </w:t>
      </w:r>
      <w:r w:rsidR="00D12FA8" w:rsidRPr="00B91912">
        <w:rPr>
          <w:spacing w:val="-3"/>
          <w:szCs w:val="24"/>
        </w:rPr>
        <w:t xml:space="preserve">la </w:t>
      </w:r>
      <w:r w:rsidR="000F309A" w:rsidRPr="00B91912">
        <w:rPr>
          <w:spacing w:val="-3"/>
          <w:szCs w:val="24"/>
        </w:rPr>
        <w:t xml:space="preserve">asistencia de los Senadores </w:t>
      </w:r>
      <w:r w:rsidRPr="00B91912">
        <w:rPr>
          <w:spacing w:val="-3"/>
          <w:szCs w:val="24"/>
        </w:rPr>
        <w:t>señores</w:t>
      </w:r>
      <w:r w:rsidR="003177B6" w:rsidRPr="00B91912">
        <w:rPr>
          <w:spacing w:val="-3"/>
          <w:szCs w:val="24"/>
        </w:rPr>
        <w:t xml:space="preserve"> </w:t>
      </w:r>
      <w:r w:rsidR="005418C6" w:rsidRPr="00B91912">
        <w:rPr>
          <w:spacing w:val="-3"/>
          <w:szCs w:val="24"/>
        </w:rPr>
        <w:t>Sebastián Keitel Bianchi</w:t>
      </w:r>
      <w:r w:rsidR="00AD214B" w:rsidRPr="00B91912">
        <w:rPr>
          <w:spacing w:val="-3"/>
          <w:szCs w:val="24"/>
        </w:rPr>
        <w:t xml:space="preserve"> (Presidente), Rodrigo Galilea Vial e Iván Moreira Barros</w:t>
      </w:r>
      <w:r w:rsidR="006E6461">
        <w:rPr>
          <w:spacing w:val="-3"/>
          <w:szCs w:val="24"/>
        </w:rPr>
        <w:t xml:space="preserve">; </w:t>
      </w:r>
      <w:r w:rsidR="006E6461" w:rsidRPr="006E6461">
        <w:rPr>
          <w:spacing w:val="-3"/>
          <w:szCs w:val="24"/>
          <w:u w:val="single"/>
        </w:rPr>
        <w:t>y 2 de septiembre de 2024</w:t>
      </w:r>
      <w:r w:rsidR="006E6461">
        <w:rPr>
          <w:spacing w:val="-3"/>
          <w:szCs w:val="24"/>
        </w:rPr>
        <w:t xml:space="preserve">, </w:t>
      </w:r>
      <w:r w:rsidR="006E6461" w:rsidRPr="006E6461">
        <w:rPr>
          <w:spacing w:val="-3"/>
          <w:szCs w:val="24"/>
        </w:rPr>
        <w:t xml:space="preserve">con la asistencia de los Senadores señor Sebastián Keitel Bianchi (Presidente), </w:t>
      </w:r>
      <w:r w:rsidR="006E6461">
        <w:rPr>
          <w:spacing w:val="-3"/>
          <w:szCs w:val="24"/>
        </w:rPr>
        <w:t xml:space="preserve">señora Alejandra Sepúlveda Orbenes, y señores </w:t>
      </w:r>
      <w:r w:rsidR="006E6461" w:rsidRPr="006E6461">
        <w:rPr>
          <w:spacing w:val="-3"/>
          <w:szCs w:val="24"/>
        </w:rPr>
        <w:t>Iván Moreira Barros</w:t>
      </w:r>
      <w:r w:rsidR="006E6461">
        <w:rPr>
          <w:spacing w:val="-3"/>
          <w:szCs w:val="24"/>
        </w:rPr>
        <w:t>, Daniel Núñez Arancibia y Kenneth Pugh Olavarría.</w:t>
      </w:r>
    </w:p>
    <w:bookmarkEnd w:id="13"/>
    <w:p w14:paraId="58E6DD4E" w14:textId="77777777" w:rsidR="000F309A" w:rsidRDefault="000F309A" w:rsidP="000F309A">
      <w:pPr>
        <w:widowControl/>
        <w:tabs>
          <w:tab w:val="clear" w:pos="2835"/>
        </w:tabs>
        <w:jc w:val="both"/>
        <w:rPr>
          <w:spacing w:val="-3"/>
          <w:szCs w:val="24"/>
        </w:rPr>
      </w:pPr>
    </w:p>
    <w:p w14:paraId="6A3F153D" w14:textId="45B44714" w:rsidR="007A778F" w:rsidRDefault="000F309A" w:rsidP="003F43BF">
      <w:pPr>
        <w:widowControl/>
        <w:tabs>
          <w:tab w:val="clear" w:pos="2835"/>
        </w:tabs>
        <w:ind w:firstLine="2835"/>
        <w:rPr>
          <w:spacing w:val="-3"/>
          <w:szCs w:val="24"/>
          <w:lang w:val="es-ES_tradnl"/>
        </w:rPr>
      </w:pPr>
      <w:r w:rsidRPr="00400003">
        <w:rPr>
          <w:spacing w:val="-3"/>
          <w:szCs w:val="24"/>
          <w:lang w:val="es-ES_tradnl"/>
        </w:rPr>
        <w:t xml:space="preserve">Sala de la Comisión, </w:t>
      </w:r>
      <w:r w:rsidRPr="00C10646">
        <w:rPr>
          <w:spacing w:val="-3"/>
          <w:szCs w:val="24"/>
          <w:lang w:val="es-ES_tradnl"/>
        </w:rPr>
        <w:t>a</w:t>
      </w:r>
      <w:r w:rsidR="00D12FA8" w:rsidRPr="00C10646">
        <w:rPr>
          <w:spacing w:val="-3"/>
          <w:szCs w:val="24"/>
          <w:lang w:val="es-ES_tradnl"/>
        </w:rPr>
        <w:t xml:space="preserve"> </w:t>
      </w:r>
      <w:r w:rsidR="006E6461" w:rsidRPr="00771F50">
        <w:rPr>
          <w:spacing w:val="-3"/>
          <w:szCs w:val="24"/>
          <w:lang w:val="es-ES_tradnl"/>
        </w:rPr>
        <w:t>10</w:t>
      </w:r>
      <w:r w:rsidR="00C10646" w:rsidRPr="00771F50">
        <w:rPr>
          <w:spacing w:val="-3"/>
          <w:szCs w:val="24"/>
          <w:lang w:val="es-ES_tradnl"/>
        </w:rPr>
        <w:t xml:space="preserve"> de </w:t>
      </w:r>
      <w:r w:rsidR="006E6461" w:rsidRPr="00771F50">
        <w:rPr>
          <w:spacing w:val="-3"/>
          <w:szCs w:val="24"/>
          <w:lang w:val="es-ES_tradnl"/>
        </w:rPr>
        <w:t>septiembre</w:t>
      </w:r>
      <w:r w:rsidR="00C10646" w:rsidRPr="00771F50">
        <w:rPr>
          <w:spacing w:val="-3"/>
          <w:szCs w:val="24"/>
          <w:lang w:val="es-ES_tradnl"/>
        </w:rPr>
        <w:t xml:space="preserve"> de 2024</w:t>
      </w:r>
      <w:r w:rsidRPr="00771F50">
        <w:rPr>
          <w:spacing w:val="-3"/>
          <w:szCs w:val="24"/>
          <w:lang w:val="es-ES_tradnl"/>
        </w:rPr>
        <w:t>.</w:t>
      </w:r>
    </w:p>
    <w:p w14:paraId="7D3BEE8F" w14:textId="77777777" w:rsidR="005E007D" w:rsidRDefault="005E007D" w:rsidP="003F43BF">
      <w:pPr>
        <w:widowControl/>
        <w:tabs>
          <w:tab w:val="clear" w:pos="2835"/>
        </w:tabs>
        <w:ind w:firstLine="2835"/>
        <w:rPr>
          <w:b/>
          <w:spacing w:val="6"/>
          <w:lang w:val="es-ES_tradnl"/>
        </w:rPr>
      </w:pPr>
    </w:p>
    <w:p w14:paraId="3B88899E" w14:textId="77777777" w:rsidR="00710443" w:rsidRPr="009F799B" w:rsidRDefault="00710443" w:rsidP="007A778F">
      <w:pPr>
        <w:widowControl/>
        <w:tabs>
          <w:tab w:val="clear" w:pos="2835"/>
        </w:tabs>
        <w:ind w:firstLine="1134"/>
        <w:jc w:val="both"/>
        <w:rPr>
          <w:spacing w:val="-3"/>
          <w:szCs w:val="24"/>
        </w:rPr>
      </w:pPr>
    </w:p>
    <w:p w14:paraId="3D33A86D" w14:textId="2440F015" w:rsidR="0018614E" w:rsidRDefault="00E20AC8" w:rsidP="00BB0F9D">
      <w:pPr>
        <w:pStyle w:val="Ttulo1"/>
      </w:pPr>
      <w:bookmarkStart w:id="15" w:name="_RESUMEN_EJECUTIVO"/>
      <w:bookmarkEnd w:id="15"/>
      <w:r>
        <w:rPr>
          <w:noProof/>
        </w:rPr>
        <w:drawing>
          <wp:inline distT="0" distB="0" distL="0" distR="0" wp14:anchorId="2A439746" wp14:editId="07777777">
            <wp:extent cx="2800350" cy="1276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EC0ED" w14:textId="77777777" w:rsidR="0018614E" w:rsidRDefault="0018614E" w:rsidP="005E007D">
      <w:pPr>
        <w:rPr>
          <w:lang w:val="es-ES_tradnl"/>
        </w:rPr>
      </w:pPr>
    </w:p>
    <w:p w14:paraId="50A933AB" w14:textId="77777777" w:rsidR="00FE3075" w:rsidRPr="00F93FC8" w:rsidRDefault="00031811" w:rsidP="00D31D9C">
      <w:pPr>
        <w:pStyle w:val="Ttulo1"/>
        <w:rPr>
          <w:u w:val="single"/>
        </w:rPr>
      </w:pPr>
      <w:hyperlink w:anchor="Inicio" w:history="1">
        <w:r w:rsidR="00FE3075" w:rsidRPr="00F93FC8">
          <w:rPr>
            <w:rStyle w:val="Hipervnculo"/>
            <w:color w:val="auto"/>
            <w:u w:val="single"/>
          </w:rPr>
          <w:t>RESUMEN EJECUTIVO</w:t>
        </w:r>
      </w:hyperlink>
    </w:p>
    <w:p w14:paraId="42EF2083" w14:textId="77777777" w:rsidR="00983883" w:rsidRPr="009F799B" w:rsidRDefault="00983883" w:rsidP="00E82917">
      <w:pPr>
        <w:pStyle w:val="Estilo1"/>
        <w:widowControl w:val="0"/>
        <w:tabs>
          <w:tab w:val="clear" w:pos="2268"/>
          <w:tab w:val="left" w:pos="2835"/>
        </w:tabs>
        <w:rPr>
          <w:lang w:val="es-ES"/>
        </w:rPr>
      </w:pPr>
    </w:p>
    <w:p w14:paraId="683FF7A1" w14:textId="790BB938" w:rsidR="00BB0F9D" w:rsidRPr="000F0383" w:rsidRDefault="00DB25EC" w:rsidP="00E7516E">
      <w:pPr>
        <w:pBdr>
          <w:bottom w:val="single" w:sz="12" w:space="1" w:color="auto"/>
        </w:pBdr>
        <w:jc w:val="both"/>
        <w:rPr>
          <w:b/>
        </w:rPr>
      </w:pPr>
      <w:r w:rsidRPr="00DB25EC">
        <w:rPr>
          <w:b/>
        </w:rPr>
        <w:t xml:space="preserve">INFORME DE LA COMISIÓN DE CULTURA, PATRIMONIO, ARTES, DEPORTES Y RECREACIÓN RECAÍDO EN EL PROYECTO DE LEY, EN </w:t>
      </w:r>
      <w:r w:rsidR="00D00DA8">
        <w:rPr>
          <w:b/>
        </w:rPr>
        <w:t>SEGUNDO</w:t>
      </w:r>
      <w:r w:rsidRPr="00DB25EC">
        <w:rPr>
          <w:b/>
        </w:rPr>
        <w:t xml:space="preserve"> TRÁMITE CONSTITUCIONAL, </w:t>
      </w:r>
      <w:r w:rsidR="00BB0F9D" w:rsidRPr="00A25326">
        <w:rPr>
          <w:b/>
        </w:rPr>
        <w:t xml:space="preserve">QUE </w:t>
      </w:r>
      <w:r w:rsidR="00BB0F9D" w:rsidRPr="00BB0F9D">
        <w:rPr>
          <w:b/>
        </w:rPr>
        <w:t xml:space="preserve">MODIFICA LA LEY N°19.712, DEL DEPORTE, PARA QUE EL INSTITUTO NACIONAL DEL DEPORTE ASIGNE, A LOS RECINTOS DEPORTIVOS QUE ADMINISTRA, EL NOMBRE DE DESTACADOS DEPORTISTAS, EXDEPORTISTAS Y DIRIGENTES DEPORTIVOS NACIONALES </w:t>
      </w:r>
      <w:r w:rsidR="00BB0F9D">
        <w:rPr>
          <w:b/>
        </w:rPr>
        <w:t>(BOLETÍN N° 13.697-29)</w:t>
      </w:r>
    </w:p>
    <w:p w14:paraId="5248C3D4" w14:textId="77777777" w:rsidR="00BB0F9D" w:rsidRDefault="00BB0F9D" w:rsidP="004B3A6A">
      <w:pPr>
        <w:jc w:val="both"/>
        <w:rPr>
          <w:b/>
        </w:rPr>
      </w:pPr>
    </w:p>
    <w:p w14:paraId="10D3BDDD" w14:textId="21FBC1DB" w:rsidR="004B3A6A" w:rsidRPr="00F93FC8" w:rsidRDefault="00483385" w:rsidP="004B3A6A">
      <w:pPr>
        <w:jc w:val="both"/>
      </w:pPr>
      <w:r w:rsidRPr="000F0383">
        <w:rPr>
          <w:b/>
        </w:rPr>
        <w:t xml:space="preserve">I. </w:t>
      </w:r>
      <w:r w:rsidR="00FE3075" w:rsidRPr="000F0383">
        <w:rPr>
          <w:b/>
        </w:rPr>
        <w:t>OBJETIVO</w:t>
      </w:r>
      <w:r w:rsidR="00C9348B" w:rsidRPr="000F0383">
        <w:rPr>
          <w:b/>
        </w:rPr>
        <w:t xml:space="preserve"> </w:t>
      </w:r>
      <w:r w:rsidR="00FE3075" w:rsidRPr="000F0383">
        <w:rPr>
          <w:b/>
        </w:rPr>
        <w:t>DEL PROYECTO PROPUESTO POR LA COMISIÓN:</w:t>
      </w:r>
      <w:r w:rsidR="00FE3075" w:rsidRPr="000F0383">
        <w:t xml:space="preserve"> </w:t>
      </w:r>
      <w:r w:rsidR="00BB0F9D" w:rsidRPr="00BB0F9D">
        <w:t xml:space="preserve">Facultar al Instituto Nacional de Deportes de Chile para que asigne a los recintos e instalaciones que forman parte de su patrimonio y se encuentran bajo su administración el nombre de destacados deportistas, </w:t>
      </w:r>
      <w:proofErr w:type="spellStart"/>
      <w:r w:rsidR="00BB0F9D" w:rsidRPr="00BB0F9D">
        <w:t>exdeportistas</w:t>
      </w:r>
      <w:proofErr w:type="spellEnd"/>
      <w:r w:rsidR="00BB0F9D" w:rsidRPr="00BB0F9D">
        <w:t>, entrenadores, periodistas deportivos y dirigentes deportivos nacionales.</w:t>
      </w:r>
    </w:p>
    <w:p w14:paraId="4B4D7232" w14:textId="77777777" w:rsidR="00A25326" w:rsidRPr="00262719" w:rsidRDefault="00A25326" w:rsidP="00A25326">
      <w:pPr>
        <w:jc w:val="both"/>
      </w:pPr>
    </w:p>
    <w:p w14:paraId="16E52981" w14:textId="0E983F3A" w:rsidR="0019006A" w:rsidRDefault="00483385" w:rsidP="009B72CB">
      <w:pPr>
        <w:tabs>
          <w:tab w:val="clear" w:pos="2835"/>
        </w:tabs>
        <w:jc w:val="both"/>
      </w:pPr>
      <w:r w:rsidRPr="00C10646">
        <w:rPr>
          <w:b/>
        </w:rPr>
        <w:t xml:space="preserve">II. </w:t>
      </w:r>
      <w:r w:rsidR="00FE3075" w:rsidRPr="00C10646">
        <w:rPr>
          <w:b/>
        </w:rPr>
        <w:t>ACUERDOS:</w:t>
      </w:r>
      <w:r w:rsidR="00976ACE" w:rsidRPr="00C10646">
        <w:rPr>
          <w:b/>
        </w:rPr>
        <w:t xml:space="preserve"> </w:t>
      </w:r>
      <w:r w:rsidR="00F005B7" w:rsidRPr="00F005B7">
        <w:rPr>
          <w:bCs/>
        </w:rPr>
        <w:t>Aprobado, en general y en particular, por unanimidad (5x0).</w:t>
      </w:r>
    </w:p>
    <w:p w14:paraId="2503B197" w14:textId="77777777" w:rsidR="00710443" w:rsidRPr="000F0383" w:rsidRDefault="00710443" w:rsidP="00F005B7">
      <w:pPr>
        <w:tabs>
          <w:tab w:val="clear" w:pos="2835"/>
        </w:tabs>
        <w:jc w:val="both"/>
      </w:pPr>
    </w:p>
    <w:p w14:paraId="296CB45F" w14:textId="77777777" w:rsidR="00F005B7" w:rsidRPr="00262719" w:rsidRDefault="00F005B7" w:rsidP="00F005B7">
      <w:pPr>
        <w:tabs>
          <w:tab w:val="left" w:pos="2552"/>
        </w:tabs>
        <w:jc w:val="both"/>
        <w:rPr>
          <w:szCs w:val="24"/>
          <w:lang w:val="es-ES_tradnl"/>
        </w:rPr>
      </w:pPr>
      <w:r w:rsidRPr="00262719">
        <w:rPr>
          <w:b/>
          <w:szCs w:val="24"/>
          <w:lang w:val="es-ES_tradnl"/>
        </w:rPr>
        <w:t xml:space="preserve">III. ESTRUCTURA DEL PROYECTO: </w:t>
      </w:r>
      <w:r w:rsidRPr="00A637FB">
        <w:rPr>
          <w:bCs/>
          <w:szCs w:val="24"/>
          <w:lang w:val="es-ES_tradnl"/>
        </w:rPr>
        <w:t xml:space="preserve">Consta de </w:t>
      </w:r>
      <w:r>
        <w:rPr>
          <w:bCs/>
          <w:szCs w:val="24"/>
          <w:lang w:val="es-ES_tradnl"/>
        </w:rPr>
        <w:t>un artículo único.</w:t>
      </w:r>
    </w:p>
    <w:p w14:paraId="4A507122" w14:textId="77777777" w:rsidR="00F005B7" w:rsidRPr="00262719" w:rsidRDefault="00F005B7" w:rsidP="00F005B7">
      <w:pPr>
        <w:tabs>
          <w:tab w:val="left" w:pos="2552"/>
        </w:tabs>
        <w:jc w:val="both"/>
        <w:rPr>
          <w:b/>
          <w:szCs w:val="24"/>
          <w:lang w:val="es-ES_tradnl"/>
        </w:rPr>
      </w:pPr>
    </w:p>
    <w:p w14:paraId="0B111047" w14:textId="77777777" w:rsidR="00F005B7" w:rsidRDefault="00F005B7" w:rsidP="00F005B7">
      <w:pPr>
        <w:tabs>
          <w:tab w:val="left" w:pos="2268"/>
        </w:tabs>
        <w:jc w:val="both"/>
        <w:rPr>
          <w:szCs w:val="24"/>
          <w:lang w:val="es-ES_tradnl"/>
        </w:rPr>
      </w:pPr>
      <w:r w:rsidRPr="00262719">
        <w:rPr>
          <w:b/>
          <w:szCs w:val="24"/>
          <w:lang w:val="es-ES_tradnl"/>
        </w:rPr>
        <w:t xml:space="preserve">IV. NORMAS DE QUÓRUM </w:t>
      </w:r>
      <w:r w:rsidRPr="00207318">
        <w:rPr>
          <w:b/>
          <w:szCs w:val="24"/>
          <w:lang w:val="es-ES_tradnl"/>
        </w:rPr>
        <w:t>ESPECIAL:</w:t>
      </w:r>
      <w:r w:rsidRPr="00207318">
        <w:rPr>
          <w:szCs w:val="24"/>
          <w:lang w:val="es-ES_tradnl"/>
        </w:rPr>
        <w:t xml:space="preserve">  No </w:t>
      </w:r>
      <w:r>
        <w:rPr>
          <w:szCs w:val="24"/>
          <w:lang w:val="es-ES_tradnl"/>
        </w:rPr>
        <w:t>hay.</w:t>
      </w:r>
    </w:p>
    <w:p w14:paraId="28AA2EFD" w14:textId="77777777" w:rsidR="00F005B7" w:rsidRPr="00262719" w:rsidRDefault="00F005B7" w:rsidP="00F005B7">
      <w:pPr>
        <w:jc w:val="both"/>
        <w:rPr>
          <w:szCs w:val="24"/>
          <w:lang w:val="es-ES_tradnl"/>
        </w:rPr>
      </w:pPr>
    </w:p>
    <w:p w14:paraId="23D9666B" w14:textId="77777777" w:rsidR="00F005B7" w:rsidRPr="00262719" w:rsidRDefault="00F005B7" w:rsidP="00F005B7">
      <w:pPr>
        <w:ind w:left="709" w:hanging="709"/>
        <w:jc w:val="both"/>
      </w:pPr>
      <w:r w:rsidRPr="00262719">
        <w:rPr>
          <w:b/>
        </w:rPr>
        <w:t>V. URGENC</w:t>
      </w:r>
      <w:r w:rsidRPr="00207318">
        <w:rPr>
          <w:b/>
        </w:rPr>
        <w:t>IA</w:t>
      </w:r>
      <w:r w:rsidRPr="00207318">
        <w:rPr>
          <w:b/>
          <w:shd w:val="clear" w:color="auto" w:fill="FFFFFF"/>
        </w:rPr>
        <w:t>:</w:t>
      </w:r>
      <w:r>
        <w:rPr>
          <w:shd w:val="clear" w:color="auto" w:fill="FFFFFF"/>
        </w:rPr>
        <w:t xml:space="preserve"> No tiene.</w:t>
      </w:r>
    </w:p>
    <w:p w14:paraId="663AEDC9" w14:textId="77777777" w:rsidR="00F005B7" w:rsidRPr="00262719" w:rsidRDefault="00F005B7" w:rsidP="00F005B7">
      <w:pPr>
        <w:ind w:left="709" w:hanging="709"/>
        <w:jc w:val="both"/>
        <w:rPr>
          <w:b/>
        </w:rPr>
      </w:pPr>
    </w:p>
    <w:p w14:paraId="7DC12CD4" w14:textId="77777777" w:rsidR="00F005B7" w:rsidRDefault="00F005B7" w:rsidP="00F005B7">
      <w:pPr>
        <w:jc w:val="both"/>
        <w:rPr>
          <w:bCs/>
        </w:rPr>
      </w:pPr>
      <w:r w:rsidRPr="00262719">
        <w:rPr>
          <w:b/>
        </w:rPr>
        <w:t xml:space="preserve">VI. ORIGEN E INICIATIVA: </w:t>
      </w:r>
      <w:r>
        <w:rPr>
          <w:bCs/>
        </w:rPr>
        <w:t>Cámara de Diputados. Moción del actual Senador y exdiputado, señor Keitel; los Diputados señores Celis y Mulet; y el exdiputado señor Rentería.</w:t>
      </w:r>
    </w:p>
    <w:p w14:paraId="76E1C809" w14:textId="77777777" w:rsidR="00F005B7" w:rsidRPr="00262719" w:rsidRDefault="00F005B7" w:rsidP="00F005B7">
      <w:pPr>
        <w:jc w:val="both"/>
        <w:rPr>
          <w:highlight w:val="yellow"/>
        </w:rPr>
      </w:pPr>
    </w:p>
    <w:p w14:paraId="4EC3E765" w14:textId="77777777" w:rsidR="00F005B7" w:rsidRDefault="00F005B7" w:rsidP="00F005B7">
      <w:pPr>
        <w:ind w:left="709" w:hanging="709"/>
        <w:jc w:val="both"/>
      </w:pPr>
      <w:r w:rsidRPr="00262719">
        <w:rPr>
          <w:b/>
        </w:rPr>
        <w:t xml:space="preserve">VII. TRÁMITE CONSTITUCIONAL: </w:t>
      </w:r>
      <w:r>
        <w:t>Segundo</w:t>
      </w:r>
      <w:r w:rsidRPr="00262719">
        <w:t>.</w:t>
      </w:r>
    </w:p>
    <w:p w14:paraId="4C90FDB5" w14:textId="77777777" w:rsidR="00F005B7" w:rsidRDefault="00F005B7" w:rsidP="00F005B7">
      <w:pPr>
        <w:ind w:left="709" w:hanging="709"/>
        <w:jc w:val="both"/>
      </w:pPr>
    </w:p>
    <w:p w14:paraId="7161F7CC" w14:textId="77777777" w:rsidR="00F005B7" w:rsidRPr="005E03B8" w:rsidRDefault="00F005B7" w:rsidP="00F005B7">
      <w:pPr>
        <w:jc w:val="both"/>
        <w:rPr>
          <w:b/>
          <w:bCs/>
        </w:rPr>
      </w:pPr>
      <w:r w:rsidRPr="005E03B8">
        <w:rPr>
          <w:b/>
          <w:bCs/>
        </w:rPr>
        <w:t xml:space="preserve">VIII. APROBACIÓN POR LA CÁMARA DE DIPUTADOS: </w:t>
      </w:r>
      <w:r>
        <w:t>Aprobado, en general, por mayoría (146x1 abstención).</w:t>
      </w:r>
    </w:p>
    <w:p w14:paraId="566C2E4A" w14:textId="77777777" w:rsidR="00F005B7" w:rsidRPr="00262719" w:rsidRDefault="00F005B7" w:rsidP="00F005B7">
      <w:pPr>
        <w:jc w:val="both"/>
        <w:rPr>
          <w:b/>
        </w:rPr>
      </w:pPr>
    </w:p>
    <w:p w14:paraId="0F38BD5A" w14:textId="77777777" w:rsidR="00F005B7" w:rsidRPr="00262719" w:rsidRDefault="00F005B7" w:rsidP="00F005B7">
      <w:pPr>
        <w:jc w:val="both"/>
        <w:rPr>
          <w:spacing w:val="-3"/>
          <w:szCs w:val="24"/>
          <w:lang w:val="es-ES_tradnl"/>
        </w:rPr>
      </w:pPr>
      <w:r>
        <w:rPr>
          <w:b/>
        </w:rPr>
        <w:t>IX</w:t>
      </w:r>
      <w:r w:rsidRPr="00262719">
        <w:rPr>
          <w:b/>
        </w:rPr>
        <w:t>. INICIO DE LA TRAMITACIÓN EN EL SENADO:</w:t>
      </w:r>
      <w:r w:rsidRPr="00262719">
        <w:t xml:space="preserve"> </w:t>
      </w:r>
      <w:r w:rsidRPr="00262719">
        <w:rPr>
          <w:spacing w:val="-3"/>
          <w:szCs w:val="24"/>
          <w:lang w:val="es-ES_tradnl"/>
        </w:rPr>
        <w:t xml:space="preserve"> </w:t>
      </w:r>
      <w:r>
        <w:rPr>
          <w:spacing w:val="-3"/>
          <w:szCs w:val="24"/>
          <w:lang w:val="es-ES_tradnl"/>
        </w:rPr>
        <w:t>1 de abril de 2021.</w:t>
      </w:r>
    </w:p>
    <w:p w14:paraId="0EC4F1D3" w14:textId="77777777" w:rsidR="00F005B7" w:rsidRPr="00262719" w:rsidRDefault="00F005B7" w:rsidP="00F005B7">
      <w:pPr>
        <w:jc w:val="both"/>
      </w:pPr>
    </w:p>
    <w:p w14:paraId="347DF41C" w14:textId="77777777" w:rsidR="00F005B7" w:rsidRPr="00262719" w:rsidRDefault="00F005B7" w:rsidP="00F005B7">
      <w:pPr>
        <w:ind w:left="709" w:hanging="709"/>
        <w:jc w:val="both"/>
      </w:pPr>
      <w:r w:rsidRPr="00262719">
        <w:rPr>
          <w:b/>
        </w:rPr>
        <w:t>X. TRÁMITE REGLAMENTARIO</w:t>
      </w:r>
      <w:r w:rsidRPr="00207318">
        <w:rPr>
          <w:b/>
        </w:rPr>
        <w:t>:</w:t>
      </w:r>
      <w:r>
        <w:t xml:space="preserve"> Primer informe, en general y en particular.</w:t>
      </w:r>
    </w:p>
    <w:p w14:paraId="13C326F3" w14:textId="77777777" w:rsidR="00983883" w:rsidRDefault="00983883" w:rsidP="002E49D0">
      <w:pPr>
        <w:tabs>
          <w:tab w:val="clear" w:pos="2835"/>
        </w:tabs>
        <w:jc w:val="both"/>
        <w:rPr>
          <w:b/>
        </w:rPr>
      </w:pPr>
    </w:p>
    <w:p w14:paraId="7B1B734D" w14:textId="37DF3688" w:rsidR="00410952" w:rsidRPr="006E6461" w:rsidRDefault="00796C44" w:rsidP="00EB009F">
      <w:pPr>
        <w:tabs>
          <w:tab w:val="clear" w:pos="2835"/>
        </w:tabs>
        <w:jc w:val="both"/>
        <w:rPr>
          <w:b/>
        </w:rPr>
      </w:pPr>
      <w:r w:rsidRPr="009F799B">
        <w:rPr>
          <w:b/>
        </w:rPr>
        <w:t>X</w:t>
      </w:r>
      <w:r w:rsidR="00513948">
        <w:rPr>
          <w:b/>
        </w:rPr>
        <w:t>I</w:t>
      </w:r>
      <w:r w:rsidR="00483385" w:rsidRPr="009F799B">
        <w:rPr>
          <w:b/>
        </w:rPr>
        <w:t xml:space="preserve">. </w:t>
      </w:r>
      <w:r w:rsidR="00410952">
        <w:rPr>
          <w:b/>
        </w:rPr>
        <w:t>NORMATIVA</w:t>
      </w:r>
      <w:r w:rsidR="00FE3075" w:rsidRPr="009F799B">
        <w:rPr>
          <w:b/>
        </w:rPr>
        <w:t xml:space="preserve"> QUE SE MODIFICA O QUE SE RELACIONA CON LA MATERIA:</w:t>
      </w:r>
      <w:r w:rsidR="006E6461">
        <w:t xml:space="preserve"> </w:t>
      </w:r>
      <w:hyperlink r:id="rId11" w:history="1">
        <w:r w:rsidR="006E6461" w:rsidRPr="006E6461">
          <w:rPr>
            <w:rStyle w:val="Hipervnculo"/>
          </w:rPr>
          <w:t>Ley N° 19.712</w:t>
        </w:r>
      </w:hyperlink>
      <w:r w:rsidR="006E6461">
        <w:t>, del Deporte.</w:t>
      </w:r>
    </w:p>
    <w:p w14:paraId="5A25747A" w14:textId="77777777" w:rsidR="00506264" w:rsidRPr="009F799B" w:rsidRDefault="00506264" w:rsidP="00796C44">
      <w:pPr>
        <w:tabs>
          <w:tab w:val="clear" w:pos="2835"/>
        </w:tabs>
        <w:jc w:val="both"/>
      </w:pPr>
    </w:p>
    <w:p w14:paraId="02D8F721" w14:textId="3E57FD82" w:rsidR="00410D5B" w:rsidRDefault="009121B9" w:rsidP="00410D5B">
      <w:pPr>
        <w:tabs>
          <w:tab w:val="clear" w:pos="2835"/>
        </w:tabs>
        <w:ind w:left="3545"/>
        <w:jc w:val="both"/>
      </w:pPr>
      <w:r w:rsidRPr="008A4D7A">
        <w:t>Valparaíso, a</w:t>
      </w:r>
      <w:r w:rsidR="00710443" w:rsidRPr="008A4D7A">
        <w:t xml:space="preserve"> </w:t>
      </w:r>
      <w:r w:rsidR="008A4D7A" w:rsidRPr="00771F50">
        <w:t>1</w:t>
      </w:r>
      <w:r w:rsidR="006E6461" w:rsidRPr="00771F50">
        <w:t>0</w:t>
      </w:r>
      <w:r w:rsidR="003F43BF" w:rsidRPr="00771F50">
        <w:t xml:space="preserve"> de </w:t>
      </w:r>
      <w:r w:rsidR="006E6461" w:rsidRPr="00771F50">
        <w:t>septiembre</w:t>
      </w:r>
      <w:r w:rsidR="00710443" w:rsidRPr="00771F50">
        <w:t xml:space="preserve"> </w:t>
      </w:r>
      <w:r w:rsidRPr="00771F50">
        <w:t>de 20</w:t>
      </w:r>
      <w:r w:rsidR="00710443" w:rsidRPr="00771F50">
        <w:t>2</w:t>
      </w:r>
      <w:r w:rsidR="008A4D7A" w:rsidRPr="00771F50">
        <w:t>4</w:t>
      </w:r>
      <w:r w:rsidRPr="00771F50">
        <w:t>.</w:t>
      </w:r>
      <w:bookmarkStart w:id="16" w:name="_GoBack"/>
      <w:bookmarkEnd w:id="16"/>
    </w:p>
    <w:p w14:paraId="09B8D95D" w14:textId="77777777" w:rsidR="005E007D" w:rsidRDefault="005E007D" w:rsidP="00410D5B">
      <w:pPr>
        <w:tabs>
          <w:tab w:val="clear" w:pos="2835"/>
        </w:tabs>
        <w:ind w:left="3545"/>
        <w:jc w:val="both"/>
      </w:pPr>
    </w:p>
    <w:p w14:paraId="78BEFD2A" w14:textId="77777777" w:rsidR="00516C62" w:rsidRPr="00B80324" w:rsidRDefault="00E20AC8" w:rsidP="00250B2F">
      <w:pPr>
        <w:jc w:val="center"/>
        <w:rPr>
          <w:b/>
          <w:spacing w:val="-3"/>
          <w:szCs w:val="24"/>
          <w:lang w:val="es-ES_tradnl"/>
        </w:rPr>
      </w:pPr>
      <w:r>
        <w:rPr>
          <w:b/>
          <w:noProof/>
          <w:spacing w:val="-3"/>
          <w:szCs w:val="24"/>
          <w:lang w:val="es-ES_tradnl"/>
        </w:rPr>
        <w:drawing>
          <wp:inline distT="0" distB="0" distL="0" distR="0" wp14:anchorId="5EB5CC73" wp14:editId="6DB661B2">
            <wp:extent cx="1885950" cy="8572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755" cy="861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6C62" w:rsidRPr="00B80324" w:rsidSect="00745365">
      <w:headerReference w:type="even" r:id="rId12"/>
      <w:headerReference w:type="default" r:id="rId13"/>
      <w:pgSz w:w="12242" w:h="18722" w:code="14"/>
      <w:pgMar w:top="2835" w:right="1701" w:bottom="2835" w:left="2268" w:header="720" w:footer="720" w:gutter="0"/>
      <w:paperSrc w:first="2" w:other="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81ED4" w14:textId="77777777" w:rsidR="00031811" w:rsidRDefault="00031811">
      <w:r>
        <w:separator/>
      </w:r>
    </w:p>
  </w:endnote>
  <w:endnote w:type="continuationSeparator" w:id="0">
    <w:p w14:paraId="7C09F7AC" w14:textId="77777777" w:rsidR="00031811" w:rsidRDefault="00031811">
      <w:r>
        <w:continuationSeparator/>
      </w:r>
    </w:p>
  </w:endnote>
  <w:endnote w:type="continuationNotice" w:id="1">
    <w:p w14:paraId="40875D6D" w14:textId="77777777" w:rsidR="00031811" w:rsidRDefault="000318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706C3" w14:textId="77777777" w:rsidR="00031811" w:rsidRDefault="00031811">
      <w:r>
        <w:separator/>
      </w:r>
    </w:p>
  </w:footnote>
  <w:footnote w:type="continuationSeparator" w:id="0">
    <w:p w14:paraId="39718ED9" w14:textId="77777777" w:rsidR="00031811" w:rsidRDefault="00031811">
      <w:r>
        <w:continuationSeparator/>
      </w:r>
    </w:p>
  </w:footnote>
  <w:footnote w:type="continuationNotice" w:id="1">
    <w:p w14:paraId="14CE679D" w14:textId="77777777" w:rsidR="00031811" w:rsidRDefault="00031811"/>
  </w:footnote>
  <w:footnote w:id="2">
    <w:p w14:paraId="64C51CCA" w14:textId="31E624AB" w:rsidR="007B6183" w:rsidRDefault="007A778F" w:rsidP="00383096">
      <w:pPr>
        <w:pStyle w:val="Textonotapie"/>
        <w:jc w:val="both"/>
        <w:rPr>
          <w:lang w:val="es-CL"/>
        </w:rPr>
      </w:pPr>
      <w:r w:rsidRPr="009F799B">
        <w:rPr>
          <w:rStyle w:val="Refdenotaalpie"/>
        </w:rPr>
        <w:footnoteRef/>
      </w:r>
      <w:r w:rsidRPr="009F799B">
        <w:t xml:space="preserve"> </w:t>
      </w:r>
      <w:r w:rsidRPr="009F799B">
        <w:rPr>
          <w:lang w:val="es-CL"/>
        </w:rPr>
        <w:t xml:space="preserve">A continuación, figura el link de </w:t>
      </w:r>
      <w:r w:rsidR="00383096">
        <w:rPr>
          <w:lang w:val="es-CL"/>
        </w:rPr>
        <w:t>la</w:t>
      </w:r>
      <w:r w:rsidR="00544D1A">
        <w:rPr>
          <w:lang w:val="es-CL"/>
        </w:rPr>
        <w:t>s</w:t>
      </w:r>
      <w:r w:rsidR="00383096">
        <w:rPr>
          <w:lang w:val="es-CL"/>
        </w:rPr>
        <w:t xml:space="preserve"> sesi</w:t>
      </w:r>
      <w:r w:rsidR="00544D1A">
        <w:rPr>
          <w:lang w:val="es-CL"/>
        </w:rPr>
        <w:t>ones</w:t>
      </w:r>
      <w:r w:rsidR="00C67EEC" w:rsidRPr="009F799B">
        <w:rPr>
          <w:lang w:val="es-CL"/>
        </w:rPr>
        <w:t>,</w:t>
      </w:r>
      <w:r w:rsidR="00DD4CD3" w:rsidRPr="009F799B">
        <w:rPr>
          <w:lang w:val="es-CL"/>
        </w:rPr>
        <w:t xml:space="preserve"> transmitida</w:t>
      </w:r>
      <w:r w:rsidR="00544D1A">
        <w:rPr>
          <w:lang w:val="es-CL"/>
        </w:rPr>
        <w:t>s</w:t>
      </w:r>
      <w:r w:rsidR="00DD4CD3" w:rsidRPr="009F799B">
        <w:rPr>
          <w:lang w:val="es-CL"/>
        </w:rPr>
        <w:t xml:space="preserve"> por TV Senado</w:t>
      </w:r>
      <w:r w:rsidR="00C67EEC" w:rsidRPr="009F799B">
        <w:rPr>
          <w:lang w:val="es-CL"/>
        </w:rPr>
        <w:t>,</w:t>
      </w:r>
      <w:r w:rsidRPr="009F799B">
        <w:rPr>
          <w:lang w:val="es-CL"/>
        </w:rPr>
        <w:t xml:space="preserve"> que la Comisión dedicó al estudio</w:t>
      </w:r>
      <w:r w:rsidR="0032205A">
        <w:rPr>
          <w:lang w:val="es-CL"/>
        </w:rPr>
        <w:t xml:space="preserve"> </w:t>
      </w:r>
      <w:r w:rsidRPr="009F799B">
        <w:rPr>
          <w:lang w:val="es-CL"/>
        </w:rPr>
        <w:t>del proyecto:</w:t>
      </w:r>
    </w:p>
    <w:p w14:paraId="00521DCD" w14:textId="69773BD5" w:rsidR="00544D1A" w:rsidRPr="00845A91" w:rsidRDefault="00544D1A" w:rsidP="00383096">
      <w:pPr>
        <w:pStyle w:val="Textonotapie"/>
        <w:jc w:val="both"/>
        <w:rPr>
          <w:u w:val="single"/>
          <w:lang w:val="es-CL"/>
        </w:rPr>
      </w:pPr>
      <w:r w:rsidRPr="00C13248">
        <w:rPr>
          <w:lang w:val="es-CL"/>
        </w:rPr>
        <w:t xml:space="preserve">- </w:t>
      </w:r>
      <w:r w:rsidR="00C84DEF" w:rsidRPr="00845A91">
        <w:rPr>
          <w:u w:val="single"/>
          <w:lang w:val="es-CL"/>
        </w:rPr>
        <w:t>Sesión de 22 de abril de 2024</w:t>
      </w:r>
      <w:r w:rsidRPr="00845A91">
        <w:rPr>
          <w:u w:val="single"/>
          <w:lang w:val="es-CL"/>
        </w:rPr>
        <w:t xml:space="preserve">: </w:t>
      </w:r>
    </w:p>
    <w:p w14:paraId="52064CCC" w14:textId="315821AD" w:rsidR="00582EDF" w:rsidRDefault="00031811" w:rsidP="00582EDF">
      <w:pPr>
        <w:pStyle w:val="Textonotapie"/>
        <w:jc w:val="both"/>
        <w:rPr>
          <w:lang w:val="es-CL"/>
        </w:rPr>
      </w:pPr>
      <w:hyperlink r:id="rId1" w:history="1">
        <w:r w:rsidR="00845A91" w:rsidRPr="00F91802">
          <w:rPr>
            <w:rStyle w:val="Hipervnculo"/>
            <w:lang w:val="es-CL"/>
          </w:rPr>
          <w:t>https://tv.senado.cl/tvsenado/comisiones/permanentes/cultura-patrimonio-artes-deporte-y-recreacion/comision-de-cultura-patrimonio-artes-deportes-y/2024-04-22/104809.html</w:t>
        </w:r>
      </w:hyperlink>
      <w:r w:rsidR="00845A91">
        <w:rPr>
          <w:lang w:val="es-CL"/>
        </w:rPr>
        <w:t xml:space="preserve"> </w:t>
      </w:r>
    </w:p>
    <w:p w14:paraId="515192AD" w14:textId="4F2D7C54" w:rsidR="00C13248" w:rsidRDefault="00C13248" w:rsidP="00582EDF">
      <w:pPr>
        <w:pStyle w:val="Textonotapie"/>
        <w:jc w:val="both"/>
        <w:rPr>
          <w:lang w:val="es-CL"/>
        </w:rPr>
      </w:pPr>
      <w:r>
        <w:rPr>
          <w:lang w:val="es-CL"/>
        </w:rPr>
        <w:t xml:space="preserve">- </w:t>
      </w:r>
      <w:r w:rsidRPr="00C13248">
        <w:rPr>
          <w:u w:val="single"/>
          <w:lang w:val="es-CL"/>
        </w:rPr>
        <w:t>Sesión de 2 de septiembre de 2024</w:t>
      </w:r>
      <w:r>
        <w:rPr>
          <w:lang w:val="es-CL"/>
        </w:rPr>
        <w:t>:</w:t>
      </w:r>
    </w:p>
    <w:p w14:paraId="7FC42380" w14:textId="53A6FA4E" w:rsidR="00C13248" w:rsidRPr="007663E3" w:rsidRDefault="00031811" w:rsidP="00582EDF">
      <w:pPr>
        <w:pStyle w:val="Textonotapie"/>
        <w:jc w:val="both"/>
        <w:rPr>
          <w:lang w:val="es-CL"/>
        </w:rPr>
      </w:pPr>
      <w:hyperlink r:id="rId2" w:history="1">
        <w:r w:rsidR="00C13248" w:rsidRPr="00C13248">
          <w:rPr>
            <w:rStyle w:val="Hipervnculo"/>
            <w:lang w:val="es-CL"/>
          </w:rPr>
          <w:t>https://tv.senado.cl/tvsenado/comisiones/permanentes/cultura-patrimonio-artes-deporte-y-recreacion/comision-de-cultura-patrimonio-artes-deportes-y/2024-09-02/081617.html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4BA1D" w14:textId="77777777" w:rsidR="001C1305" w:rsidRDefault="001C1305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1887C79" w14:textId="77777777" w:rsidR="001C1305" w:rsidRDefault="001C1305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61044" w14:textId="77777777" w:rsidR="001C1305" w:rsidRDefault="001C1305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544C4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27A76422" w14:textId="77777777" w:rsidR="001C1305" w:rsidRDefault="001C1305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B35E8"/>
    <w:multiLevelType w:val="hybridMultilevel"/>
    <w:tmpl w:val="7DC8E0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E9569D"/>
    <w:multiLevelType w:val="hybridMultilevel"/>
    <w:tmpl w:val="A2D6838A"/>
    <w:lvl w:ilvl="0" w:tplc="B4F0E070">
      <w:start w:val="8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6A6FAB"/>
    <w:multiLevelType w:val="hybridMultilevel"/>
    <w:tmpl w:val="1D689894"/>
    <w:lvl w:ilvl="0" w:tplc="851C2C76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0DA517EC"/>
    <w:multiLevelType w:val="singleLevel"/>
    <w:tmpl w:val="4FBAEFD2"/>
    <w:lvl w:ilvl="0">
      <w:start w:val="1"/>
      <w:numFmt w:val="lowerRoman"/>
      <w:pStyle w:val="Ttulo4"/>
      <w:lvlText w:val="%1."/>
      <w:lvlJc w:val="left"/>
      <w:pPr>
        <w:tabs>
          <w:tab w:val="num" w:pos="1418"/>
        </w:tabs>
        <w:ind w:left="1418" w:hanging="709"/>
      </w:pPr>
      <w:rPr>
        <w:b/>
        <w:sz w:val="26"/>
      </w:rPr>
    </w:lvl>
  </w:abstractNum>
  <w:abstractNum w:abstractNumId="4" w15:restartNumberingAfterBreak="0">
    <w:nsid w:val="14577606"/>
    <w:multiLevelType w:val="singleLevel"/>
    <w:tmpl w:val="3796C21E"/>
    <w:lvl w:ilvl="0">
      <w:start w:val="1"/>
      <w:numFmt w:val="upperRoman"/>
      <w:lvlText w:val="%1."/>
      <w:lvlJc w:val="left"/>
      <w:pPr>
        <w:tabs>
          <w:tab w:val="num" w:pos="3544"/>
        </w:tabs>
        <w:ind w:left="3544" w:hanging="709"/>
      </w:pPr>
      <w:rPr>
        <w:rFonts w:ascii="Courier" w:hAnsi="Courier" w:hint="default"/>
        <w:b/>
        <w:i w:val="0"/>
        <w:caps/>
        <w:strike w:val="0"/>
        <w:dstrike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97F640D"/>
    <w:multiLevelType w:val="hybridMultilevel"/>
    <w:tmpl w:val="A98C126A"/>
    <w:lvl w:ilvl="0" w:tplc="DFB22E8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14C80"/>
    <w:multiLevelType w:val="hybridMultilevel"/>
    <w:tmpl w:val="887EF54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532AD1"/>
    <w:multiLevelType w:val="hybridMultilevel"/>
    <w:tmpl w:val="BFF002DC"/>
    <w:lvl w:ilvl="0" w:tplc="14A44D24">
      <w:start w:val="1"/>
      <w:numFmt w:val="upperRoman"/>
      <w:lvlText w:val="%1."/>
      <w:lvlJc w:val="left"/>
      <w:pPr>
        <w:tabs>
          <w:tab w:val="num" w:pos="-414"/>
        </w:tabs>
        <w:ind w:left="-414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54"/>
        </w:tabs>
        <w:ind w:left="-5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666"/>
        </w:tabs>
        <w:ind w:left="66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386"/>
        </w:tabs>
        <w:ind w:left="138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106"/>
        </w:tabs>
        <w:ind w:left="210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546"/>
        </w:tabs>
        <w:ind w:left="354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266"/>
        </w:tabs>
        <w:ind w:left="426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986"/>
        </w:tabs>
        <w:ind w:left="4986" w:hanging="180"/>
      </w:pPr>
    </w:lvl>
  </w:abstractNum>
  <w:abstractNum w:abstractNumId="8" w15:restartNumberingAfterBreak="0">
    <w:nsid w:val="24B97F73"/>
    <w:multiLevelType w:val="hybridMultilevel"/>
    <w:tmpl w:val="EAE86912"/>
    <w:lvl w:ilvl="0" w:tplc="340A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9" w15:restartNumberingAfterBreak="0">
    <w:nsid w:val="295C674B"/>
    <w:multiLevelType w:val="hybridMultilevel"/>
    <w:tmpl w:val="EC647A66"/>
    <w:lvl w:ilvl="0" w:tplc="0C0A000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A7A4232"/>
    <w:multiLevelType w:val="hybridMultilevel"/>
    <w:tmpl w:val="A23A03AC"/>
    <w:lvl w:ilvl="0" w:tplc="5B94987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A931C4"/>
    <w:multiLevelType w:val="hybridMultilevel"/>
    <w:tmpl w:val="99CC970E"/>
    <w:lvl w:ilvl="0" w:tplc="EB4691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2" w15:restartNumberingAfterBreak="0">
    <w:nsid w:val="2C085DCB"/>
    <w:multiLevelType w:val="hybridMultilevel"/>
    <w:tmpl w:val="0B9EFED2"/>
    <w:lvl w:ilvl="0" w:tplc="D2DCEB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A0607"/>
    <w:multiLevelType w:val="singleLevel"/>
    <w:tmpl w:val="03FC54C6"/>
    <w:lvl w:ilvl="0">
      <w:start w:val="1"/>
      <w:numFmt w:val="decimal"/>
      <w:pStyle w:val="Ttulo2"/>
      <w:lvlText w:val="%1."/>
      <w:lvlJc w:val="left"/>
      <w:pPr>
        <w:tabs>
          <w:tab w:val="num" w:pos="3544"/>
        </w:tabs>
        <w:ind w:left="3544" w:hanging="709"/>
      </w:pPr>
      <w:rPr>
        <w:rFonts w:ascii="Courier" w:hAnsi="Courier" w:hint="default"/>
        <w:b/>
        <w:i w:val="0"/>
        <w:caps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30DF04D3"/>
    <w:multiLevelType w:val="singleLevel"/>
    <w:tmpl w:val="DC44A9BA"/>
    <w:lvl w:ilvl="0">
      <w:start w:val="1"/>
      <w:numFmt w:val="lowerLetter"/>
      <w:pStyle w:val="Ttulo3"/>
      <w:lvlText w:val="%1."/>
      <w:lvlJc w:val="left"/>
      <w:pPr>
        <w:tabs>
          <w:tab w:val="num" w:pos="4253"/>
        </w:tabs>
        <w:ind w:left="4253" w:hanging="709"/>
      </w:pPr>
      <w:rPr>
        <w:rFonts w:ascii="Univers" w:hAnsi="Univers"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331558AF"/>
    <w:multiLevelType w:val="hybridMultilevel"/>
    <w:tmpl w:val="BB90F4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06E2B"/>
    <w:multiLevelType w:val="hybridMultilevel"/>
    <w:tmpl w:val="4F5E60F2"/>
    <w:lvl w:ilvl="0" w:tplc="E8C449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0748D7"/>
    <w:multiLevelType w:val="hybridMultilevel"/>
    <w:tmpl w:val="37369904"/>
    <w:lvl w:ilvl="0" w:tplc="788299EA">
      <w:start w:val="1"/>
      <w:numFmt w:val="decimal"/>
      <w:lvlText w:val="%1)"/>
      <w:lvlJc w:val="left"/>
      <w:pPr>
        <w:ind w:left="3195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8" w15:restartNumberingAfterBreak="0">
    <w:nsid w:val="3BDB100A"/>
    <w:multiLevelType w:val="hybridMultilevel"/>
    <w:tmpl w:val="116E0B00"/>
    <w:lvl w:ilvl="0" w:tplc="851C2C76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9" w15:restartNumberingAfterBreak="0">
    <w:nsid w:val="3F153961"/>
    <w:multiLevelType w:val="hybridMultilevel"/>
    <w:tmpl w:val="206C27A6"/>
    <w:lvl w:ilvl="0" w:tplc="794A9CA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4772CA"/>
    <w:multiLevelType w:val="hybridMultilevel"/>
    <w:tmpl w:val="03343CC2"/>
    <w:lvl w:ilvl="0" w:tplc="3758A7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044713"/>
    <w:multiLevelType w:val="hybridMultilevel"/>
    <w:tmpl w:val="E990F054"/>
    <w:lvl w:ilvl="0" w:tplc="0C0A000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739161A"/>
    <w:multiLevelType w:val="singleLevel"/>
    <w:tmpl w:val="EF5C1F6A"/>
    <w:lvl w:ilvl="0">
      <w:start w:val="1"/>
      <w:numFmt w:val="decimal"/>
      <w:lvlText w:val="%1."/>
      <w:lvlJc w:val="left"/>
      <w:pPr>
        <w:tabs>
          <w:tab w:val="num" w:pos="3195"/>
        </w:tabs>
        <w:ind w:left="2835" w:firstLine="0"/>
      </w:pPr>
      <w:rPr>
        <w:rFonts w:ascii="Courier" w:hAnsi="Courier" w:hint="default"/>
        <w:b/>
        <w:i w:val="0"/>
        <w:caps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49935BC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273441E"/>
    <w:multiLevelType w:val="singleLevel"/>
    <w:tmpl w:val="6B923E16"/>
    <w:lvl w:ilvl="0">
      <w:start w:val="1"/>
      <w:numFmt w:val="upperRoman"/>
      <w:pStyle w:val="Ttulo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 w15:restartNumberingAfterBreak="0">
    <w:nsid w:val="547D1179"/>
    <w:multiLevelType w:val="hybridMultilevel"/>
    <w:tmpl w:val="2FA66B12"/>
    <w:lvl w:ilvl="0" w:tplc="0FB27C38">
      <w:start w:val="4"/>
      <w:numFmt w:val="upperLetter"/>
      <w:lvlText w:val="%1)"/>
      <w:lvlJc w:val="left"/>
      <w:pPr>
        <w:ind w:left="3904" w:hanging="360"/>
      </w:pPr>
      <w:rPr>
        <w:rFonts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4624" w:hanging="360"/>
      </w:pPr>
    </w:lvl>
    <w:lvl w:ilvl="2" w:tplc="340A001B" w:tentative="1">
      <w:start w:val="1"/>
      <w:numFmt w:val="lowerRoman"/>
      <w:lvlText w:val="%3."/>
      <w:lvlJc w:val="right"/>
      <w:pPr>
        <w:ind w:left="5344" w:hanging="180"/>
      </w:pPr>
    </w:lvl>
    <w:lvl w:ilvl="3" w:tplc="340A000F" w:tentative="1">
      <w:start w:val="1"/>
      <w:numFmt w:val="decimal"/>
      <w:lvlText w:val="%4."/>
      <w:lvlJc w:val="left"/>
      <w:pPr>
        <w:ind w:left="6064" w:hanging="360"/>
      </w:pPr>
    </w:lvl>
    <w:lvl w:ilvl="4" w:tplc="340A0019" w:tentative="1">
      <w:start w:val="1"/>
      <w:numFmt w:val="lowerLetter"/>
      <w:lvlText w:val="%5."/>
      <w:lvlJc w:val="left"/>
      <w:pPr>
        <w:ind w:left="6784" w:hanging="360"/>
      </w:pPr>
    </w:lvl>
    <w:lvl w:ilvl="5" w:tplc="340A001B" w:tentative="1">
      <w:start w:val="1"/>
      <w:numFmt w:val="lowerRoman"/>
      <w:lvlText w:val="%6."/>
      <w:lvlJc w:val="right"/>
      <w:pPr>
        <w:ind w:left="7504" w:hanging="180"/>
      </w:pPr>
    </w:lvl>
    <w:lvl w:ilvl="6" w:tplc="340A000F" w:tentative="1">
      <w:start w:val="1"/>
      <w:numFmt w:val="decimal"/>
      <w:lvlText w:val="%7."/>
      <w:lvlJc w:val="left"/>
      <w:pPr>
        <w:ind w:left="8224" w:hanging="360"/>
      </w:pPr>
    </w:lvl>
    <w:lvl w:ilvl="7" w:tplc="340A0019" w:tentative="1">
      <w:start w:val="1"/>
      <w:numFmt w:val="lowerLetter"/>
      <w:lvlText w:val="%8."/>
      <w:lvlJc w:val="left"/>
      <w:pPr>
        <w:ind w:left="8944" w:hanging="360"/>
      </w:pPr>
    </w:lvl>
    <w:lvl w:ilvl="8" w:tplc="340A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26" w15:restartNumberingAfterBreak="0">
    <w:nsid w:val="54965169"/>
    <w:multiLevelType w:val="hybridMultilevel"/>
    <w:tmpl w:val="5010E05C"/>
    <w:lvl w:ilvl="0" w:tplc="A0987746">
      <w:start w:val="1"/>
      <w:numFmt w:val="upperLetter"/>
      <w:lvlText w:val="%1)"/>
      <w:lvlJc w:val="left"/>
      <w:pPr>
        <w:ind w:left="390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4" w:hanging="360"/>
      </w:pPr>
    </w:lvl>
    <w:lvl w:ilvl="2" w:tplc="340A001B" w:tentative="1">
      <w:start w:val="1"/>
      <w:numFmt w:val="lowerRoman"/>
      <w:lvlText w:val="%3."/>
      <w:lvlJc w:val="right"/>
      <w:pPr>
        <w:ind w:left="5344" w:hanging="180"/>
      </w:pPr>
    </w:lvl>
    <w:lvl w:ilvl="3" w:tplc="340A000F" w:tentative="1">
      <w:start w:val="1"/>
      <w:numFmt w:val="decimal"/>
      <w:lvlText w:val="%4."/>
      <w:lvlJc w:val="left"/>
      <w:pPr>
        <w:ind w:left="6064" w:hanging="360"/>
      </w:pPr>
    </w:lvl>
    <w:lvl w:ilvl="4" w:tplc="340A0019" w:tentative="1">
      <w:start w:val="1"/>
      <w:numFmt w:val="lowerLetter"/>
      <w:lvlText w:val="%5."/>
      <w:lvlJc w:val="left"/>
      <w:pPr>
        <w:ind w:left="6784" w:hanging="360"/>
      </w:pPr>
    </w:lvl>
    <w:lvl w:ilvl="5" w:tplc="340A001B" w:tentative="1">
      <w:start w:val="1"/>
      <w:numFmt w:val="lowerRoman"/>
      <w:lvlText w:val="%6."/>
      <w:lvlJc w:val="right"/>
      <w:pPr>
        <w:ind w:left="7504" w:hanging="180"/>
      </w:pPr>
    </w:lvl>
    <w:lvl w:ilvl="6" w:tplc="340A000F" w:tentative="1">
      <w:start w:val="1"/>
      <w:numFmt w:val="decimal"/>
      <w:lvlText w:val="%7."/>
      <w:lvlJc w:val="left"/>
      <w:pPr>
        <w:ind w:left="8224" w:hanging="360"/>
      </w:pPr>
    </w:lvl>
    <w:lvl w:ilvl="7" w:tplc="340A0019" w:tentative="1">
      <w:start w:val="1"/>
      <w:numFmt w:val="lowerLetter"/>
      <w:lvlText w:val="%8."/>
      <w:lvlJc w:val="left"/>
      <w:pPr>
        <w:ind w:left="8944" w:hanging="360"/>
      </w:pPr>
    </w:lvl>
    <w:lvl w:ilvl="8" w:tplc="340A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27" w15:restartNumberingAfterBreak="0">
    <w:nsid w:val="591C46C5"/>
    <w:multiLevelType w:val="hybridMultilevel"/>
    <w:tmpl w:val="635063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DE0D19"/>
    <w:multiLevelType w:val="hybridMultilevel"/>
    <w:tmpl w:val="5BEA93F0"/>
    <w:lvl w:ilvl="0" w:tplc="16480E34">
      <w:start w:val="4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DA72043"/>
    <w:multiLevelType w:val="hybridMultilevel"/>
    <w:tmpl w:val="B81EFB26"/>
    <w:lvl w:ilvl="0" w:tplc="518CD8D4">
      <w:start w:val="1"/>
      <w:numFmt w:val="lowerLetter"/>
      <w:lvlText w:val="%1)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30" w15:restartNumberingAfterBreak="0">
    <w:nsid w:val="5DD468A9"/>
    <w:multiLevelType w:val="singleLevel"/>
    <w:tmpl w:val="BE5A3B54"/>
    <w:lvl w:ilvl="0">
      <w:start w:val="7"/>
      <w:numFmt w:val="upperRoman"/>
      <w:lvlText w:val="%1.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</w:abstractNum>
  <w:abstractNum w:abstractNumId="31" w15:restartNumberingAfterBreak="0">
    <w:nsid w:val="5F56258D"/>
    <w:multiLevelType w:val="hybridMultilevel"/>
    <w:tmpl w:val="9AE278CC"/>
    <w:lvl w:ilvl="0" w:tplc="09C672FC">
      <w:start w:val="1"/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2" w15:restartNumberingAfterBreak="0">
    <w:nsid w:val="62187077"/>
    <w:multiLevelType w:val="hybridMultilevel"/>
    <w:tmpl w:val="5F3CF44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9EC05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2482190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9C2625"/>
    <w:multiLevelType w:val="hybridMultilevel"/>
    <w:tmpl w:val="2886EB1E"/>
    <w:lvl w:ilvl="0" w:tplc="0C0A0017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180C0C"/>
    <w:multiLevelType w:val="hybridMultilevel"/>
    <w:tmpl w:val="33A4A26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02E4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C24DF8"/>
    <w:multiLevelType w:val="hybridMultilevel"/>
    <w:tmpl w:val="9C46B9DA"/>
    <w:lvl w:ilvl="0" w:tplc="7B76CBFC">
      <w:start w:val="1"/>
      <w:numFmt w:val="lowerLetter"/>
      <w:lvlText w:val="%1)"/>
      <w:lvlJc w:val="left"/>
      <w:pPr>
        <w:tabs>
          <w:tab w:val="num" w:pos="6105"/>
        </w:tabs>
        <w:ind w:left="6105" w:hanging="3225"/>
      </w:pPr>
      <w:rPr>
        <w:rFonts w:ascii="Arial" w:eastAsia="Times New Roman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6" w15:restartNumberingAfterBreak="0">
    <w:nsid w:val="7CE23E8C"/>
    <w:multiLevelType w:val="hybridMultilevel"/>
    <w:tmpl w:val="2E62F5E0"/>
    <w:lvl w:ilvl="0" w:tplc="3F2CD09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22"/>
  </w:num>
  <w:num w:numId="4">
    <w:abstractNumId w:val="14"/>
  </w:num>
  <w:num w:numId="5">
    <w:abstractNumId w:val="24"/>
  </w:num>
  <w:num w:numId="6">
    <w:abstractNumId w:val="3"/>
  </w:num>
  <w:num w:numId="7">
    <w:abstractNumId w:val="30"/>
  </w:num>
  <w:num w:numId="8">
    <w:abstractNumId w:val="23"/>
  </w:num>
  <w:num w:numId="9">
    <w:abstractNumId w:val="32"/>
  </w:num>
  <w:num w:numId="10">
    <w:abstractNumId w:val="27"/>
  </w:num>
  <w:num w:numId="11">
    <w:abstractNumId w:val="28"/>
  </w:num>
  <w:num w:numId="12">
    <w:abstractNumId w:val="33"/>
  </w:num>
  <w:num w:numId="13">
    <w:abstractNumId w:val="20"/>
  </w:num>
  <w:num w:numId="14">
    <w:abstractNumId w:val="35"/>
  </w:num>
  <w:num w:numId="15">
    <w:abstractNumId w:val="10"/>
  </w:num>
  <w:num w:numId="16">
    <w:abstractNumId w:val="6"/>
  </w:num>
  <w:num w:numId="17">
    <w:abstractNumId w:val="12"/>
  </w:num>
  <w:num w:numId="18">
    <w:abstractNumId w:val="1"/>
  </w:num>
  <w:num w:numId="19">
    <w:abstractNumId w:val="34"/>
  </w:num>
  <w:num w:numId="20">
    <w:abstractNumId w:val="7"/>
  </w:num>
  <w:num w:numId="21">
    <w:abstractNumId w:val="0"/>
  </w:num>
  <w:num w:numId="22">
    <w:abstractNumId w:val="29"/>
  </w:num>
  <w:num w:numId="23">
    <w:abstractNumId w:val="5"/>
  </w:num>
  <w:num w:numId="24">
    <w:abstractNumId w:val="21"/>
  </w:num>
  <w:num w:numId="25">
    <w:abstractNumId w:val="9"/>
  </w:num>
  <w:num w:numId="26">
    <w:abstractNumId w:val="16"/>
  </w:num>
  <w:num w:numId="27">
    <w:abstractNumId w:val="26"/>
  </w:num>
  <w:num w:numId="28">
    <w:abstractNumId w:val="31"/>
  </w:num>
  <w:num w:numId="29">
    <w:abstractNumId w:val="18"/>
  </w:num>
  <w:num w:numId="30">
    <w:abstractNumId w:val="11"/>
  </w:num>
  <w:num w:numId="31">
    <w:abstractNumId w:val="2"/>
  </w:num>
  <w:num w:numId="32">
    <w:abstractNumId w:val="25"/>
  </w:num>
  <w:num w:numId="33">
    <w:abstractNumId w:val="8"/>
  </w:num>
  <w:num w:numId="34">
    <w:abstractNumId w:val="17"/>
  </w:num>
  <w:num w:numId="35">
    <w:abstractNumId w:val="15"/>
  </w:num>
  <w:num w:numId="36">
    <w:abstractNumId w:val="36"/>
  </w:num>
  <w:num w:numId="37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C7C"/>
    <w:rsid w:val="000010F8"/>
    <w:rsid w:val="00001EF3"/>
    <w:rsid w:val="00002878"/>
    <w:rsid w:val="0000361A"/>
    <w:rsid w:val="00005957"/>
    <w:rsid w:val="00007C67"/>
    <w:rsid w:val="0001005E"/>
    <w:rsid w:val="0001148D"/>
    <w:rsid w:val="00011CFF"/>
    <w:rsid w:val="00013ABA"/>
    <w:rsid w:val="00013BBF"/>
    <w:rsid w:val="00014B86"/>
    <w:rsid w:val="000154F6"/>
    <w:rsid w:val="00015B2F"/>
    <w:rsid w:val="00016927"/>
    <w:rsid w:val="00017277"/>
    <w:rsid w:val="00017823"/>
    <w:rsid w:val="0002000A"/>
    <w:rsid w:val="00020321"/>
    <w:rsid w:val="000207AB"/>
    <w:rsid w:val="000227CC"/>
    <w:rsid w:val="000235C9"/>
    <w:rsid w:val="000237CD"/>
    <w:rsid w:val="00023D33"/>
    <w:rsid w:val="00023DAB"/>
    <w:rsid w:val="0002469A"/>
    <w:rsid w:val="000259F8"/>
    <w:rsid w:val="00025F38"/>
    <w:rsid w:val="00027C36"/>
    <w:rsid w:val="0003025A"/>
    <w:rsid w:val="000310A3"/>
    <w:rsid w:val="00031666"/>
    <w:rsid w:val="00031811"/>
    <w:rsid w:val="00031C1A"/>
    <w:rsid w:val="000324D5"/>
    <w:rsid w:val="000338B6"/>
    <w:rsid w:val="00034B0B"/>
    <w:rsid w:val="0003571D"/>
    <w:rsid w:val="00035CA0"/>
    <w:rsid w:val="00036872"/>
    <w:rsid w:val="00037567"/>
    <w:rsid w:val="000375D2"/>
    <w:rsid w:val="0003791F"/>
    <w:rsid w:val="00037E81"/>
    <w:rsid w:val="00040182"/>
    <w:rsid w:val="0004065F"/>
    <w:rsid w:val="00041928"/>
    <w:rsid w:val="00042111"/>
    <w:rsid w:val="0004308F"/>
    <w:rsid w:val="000432B9"/>
    <w:rsid w:val="000438E8"/>
    <w:rsid w:val="00043CF7"/>
    <w:rsid w:val="0004639A"/>
    <w:rsid w:val="000472F5"/>
    <w:rsid w:val="00047600"/>
    <w:rsid w:val="00051217"/>
    <w:rsid w:val="00052549"/>
    <w:rsid w:val="00054652"/>
    <w:rsid w:val="00054679"/>
    <w:rsid w:val="00055D2A"/>
    <w:rsid w:val="000569D8"/>
    <w:rsid w:val="000570C7"/>
    <w:rsid w:val="000576F6"/>
    <w:rsid w:val="00060EF8"/>
    <w:rsid w:val="00061247"/>
    <w:rsid w:val="00062FA6"/>
    <w:rsid w:val="00063609"/>
    <w:rsid w:val="00063DC1"/>
    <w:rsid w:val="00066155"/>
    <w:rsid w:val="000669AE"/>
    <w:rsid w:val="000711C2"/>
    <w:rsid w:val="000712C7"/>
    <w:rsid w:val="000724F8"/>
    <w:rsid w:val="00072DF9"/>
    <w:rsid w:val="00073EF5"/>
    <w:rsid w:val="00074EB6"/>
    <w:rsid w:val="0007519E"/>
    <w:rsid w:val="00076DB4"/>
    <w:rsid w:val="00077960"/>
    <w:rsid w:val="00077FCD"/>
    <w:rsid w:val="000803FA"/>
    <w:rsid w:val="000815C3"/>
    <w:rsid w:val="00081722"/>
    <w:rsid w:val="00082DEC"/>
    <w:rsid w:val="0008343C"/>
    <w:rsid w:val="000838EC"/>
    <w:rsid w:val="00083B92"/>
    <w:rsid w:val="0008437B"/>
    <w:rsid w:val="00084B4D"/>
    <w:rsid w:val="00085AAC"/>
    <w:rsid w:val="0008667B"/>
    <w:rsid w:val="00086AB7"/>
    <w:rsid w:val="00087187"/>
    <w:rsid w:val="00087805"/>
    <w:rsid w:val="000878DA"/>
    <w:rsid w:val="00087A0A"/>
    <w:rsid w:val="00087AA1"/>
    <w:rsid w:val="00090886"/>
    <w:rsid w:val="00091406"/>
    <w:rsid w:val="0009168B"/>
    <w:rsid w:val="00093138"/>
    <w:rsid w:val="0009443F"/>
    <w:rsid w:val="00094DC3"/>
    <w:rsid w:val="000953E2"/>
    <w:rsid w:val="00096098"/>
    <w:rsid w:val="00097647"/>
    <w:rsid w:val="00097F68"/>
    <w:rsid w:val="000A0C00"/>
    <w:rsid w:val="000A18EE"/>
    <w:rsid w:val="000A1BD0"/>
    <w:rsid w:val="000A573C"/>
    <w:rsid w:val="000A5B2B"/>
    <w:rsid w:val="000A6016"/>
    <w:rsid w:val="000A6D4E"/>
    <w:rsid w:val="000A7C36"/>
    <w:rsid w:val="000B13B2"/>
    <w:rsid w:val="000B1834"/>
    <w:rsid w:val="000B2703"/>
    <w:rsid w:val="000B2F1A"/>
    <w:rsid w:val="000B32F7"/>
    <w:rsid w:val="000B33F3"/>
    <w:rsid w:val="000B4FE0"/>
    <w:rsid w:val="000B57D3"/>
    <w:rsid w:val="000B58F9"/>
    <w:rsid w:val="000B7DF4"/>
    <w:rsid w:val="000C087C"/>
    <w:rsid w:val="000C0DFD"/>
    <w:rsid w:val="000C16DC"/>
    <w:rsid w:val="000C2520"/>
    <w:rsid w:val="000C286E"/>
    <w:rsid w:val="000C2927"/>
    <w:rsid w:val="000C40A8"/>
    <w:rsid w:val="000C44DA"/>
    <w:rsid w:val="000C5942"/>
    <w:rsid w:val="000C649A"/>
    <w:rsid w:val="000C70BF"/>
    <w:rsid w:val="000C7162"/>
    <w:rsid w:val="000C7C7A"/>
    <w:rsid w:val="000C7EFB"/>
    <w:rsid w:val="000D11EA"/>
    <w:rsid w:val="000D126B"/>
    <w:rsid w:val="000D17F2"/>
    <w:rsid w:val="000D1E0B"/>
    <w:rsid w:val="000D2DA5"/>
    <w:rsid w:val="000D3176"/>
    <w:rsid w:val="000D3C9D"/>
    <w:rsid w:val="000D4844"/>
    <w:rsid w:val="000D7EE7"/>
    <w:rsid w:val="000E03A1"/>
    <w:rsid w:val="000E06AC"/>
    <w:rsid w:val="000E2399"/>
    <w:rsid w:val="000E2736"/>
    <w:rsid w:val="000E37F3"/>
    <w:rsid w:val="000E3816"/>
    <w:rsid w:val="000E3DD0"/>
    <w:rsid w:val="000E4A26"/>
    <w:rsid w:val="000E52FA"/>
    <w:rsid w:val="000E5A86"/>
    <w:rsid w:val="000E6A79"/>
    <w:rsid w:val="000E748B"/>
    <w:rsid w:val="000E7664"/>
    <w:rsid w:val="000E7824"/>
    <w:rsid w:val="000E79C4"/>
    <w:rsid w:val="000F0383"/>
    <w:rsid w:val="000F309A"/>
    <w:rsid w:val="000F5CA2"/>
    <w:rsid w:val="000F5CD3"/>
    <w:rsid w:val="000F6668"/>
    <w:rsid w:val="000F6C02"/>
    <w:rsid w:val="000F706B"/>
    <w:rsid w:val="001010DE"/>
    <w:rsid w:val="001013DE"/>
    <w:rsid w:val="00103189"/>
    <w:rsid w:val="00103936"/>
    <w:rsid w:val="00103D7F"/>
    <w:rsid w:val="00105AE6"/>
    <w:rsid w:val="00106371"/>
    <w:rsid w:val="00106CB5"/>
    <w:rsid w:val="00106D60"/>
    <w:rsid w:val="00110B95"/>
    <w:rsid w:val="001112E8"/>
    <w:rsid w:val="001126E7"/>
    <w:rsid w:val="001128EE"/>
    <w:rsid w:val="00112BE1"/>
    <w:rsid w:val="00112C80"/>
    <w:rsid w:val="00113490"/>
    <w:rsid w:val="0011387F"/>
    <w:rsid w:val="00114C59"/>
    <w:rsid w:val="00115142"/>
    <w:rsid w:val="00115363"/>
    <w:rsid w:val="00115BD3"/>
    <w:rsid w:val="00116426"/>
    <w:rsid w:val="001166D4"/>
    <w:rsid w:val="001168C9"/>
    <w:rsid w:val="00116CCF"/>
    <w:rsid w:val="001174C9"/>
    <w:rsid w:val="00120895"/>
    <w:rsid w:val="001215D6"/>
    <w:rsid w:val="0012164E"/>
    <w:rsid w:val="00121E5B"/>
    <w:rsid w:val="00122F86"/>
    <w:rsid w:val="001242D0"/>
    <w:rsid w:val="00126BBB"/>
    <w:rsid w:val="00127AFD"/>
    <w:rsid w:val="00127BFF"/>
    <w:rsid w:val="00131990"/>
    <w:rsid w:val="00132113"/>
    <w:rsid w:val="001328FB"/>
    <w:rsid w:val="00133DF1"/>
    <w:rsid w:val="001346B8"/>
    <w:rsid w:val="001349F3"/>
    <w:rsid w:val="001356D8"/>
    <w:rsid w:val="00135ECD"/>
    <w:rsid w:val="00137F9F"/>
    <w:rsid w:val="00140E0F"/>
    <w:rsid w:val="001416C9"/>
    <w:rsid w:val="00141D95"/>
    <w:rsid w:val="00144587"/>
    <w:rsid w:val="00144647"/>
    <w:rsid w:val="00144AD8"/>
    <w:rsid w:val="00146593"/>
    <w:rsid w:val="00152452"/>
    <w:rsid w:val="00152C90"/>
    <w:rsid w:val="00153B33"/>
    <w:rsid w:val="00154D1D"/>
    <w:rsid w:val="001563C8"/>
    <w:rsid w:val="001569CC"/>
    <w:rsid w:val="00157AD8"/>
    <w:rsid w:val="0016074C"/>
    <w:rsid w:val="001636F0"/>
    <w:rsid w:val="00163CE8"/>
    <w:rsid w:val="00164C9A"/>
    <w:rsid w:val="00164EE1"/>
    <w:rsid w:val="0016616B"/>
    <w:rsid w:val="00166A62"/>
    <w:rsid w:val="0016740D"/>
    <w:rsid w:val="00170645"/>
    <w:rsid w:val="00170E39"/>
    <w:rsid w:val="00171053"/>
    <w:rsid w:val="00171798"/>
    <w:rsid w:val="00172137"/>
    <w:rsid w:val="00172A49"/>
    <w:rsid w:val="00172FDB"/>
    <w:rsid w:val="00174D11"/>
    <w:rsid w:val="00175AAE"/>
    <w:rsid w:val="001800AC"/>
    <w:rsid w:val="001804D0"/>
    <w:rsid w:val="0018130E"/>
    <w:rsid w:val="001816CC"/>
    <w:rsid w:val="0018228B"/>
    <w:rsid w:val="00182748"/>
    <w:rsid w:val="0018285B"/>
    <w:rsid w:val="00182B68"/>
    <w:rsid w:val="00183D7A"/>
    <w:rsid w:val="00183E98"/>
    <w:rsid w:val="00184369"/>
    <w:rsid w:val="0018604F"/>
    <w:rsid w:val="0018614E"/>
    <w:rsid w:val="0018630A"/>
    <w:rsid w:val="0018774F"/>
    <w:rsid w:val="0019006A"/>
    <w:rsid w:val="00190073"/>
    <w:rsid w:val="001903DB"/>
    <w:rsid w:val="00192D22"/>
    <w:rsid w:val="00193560"/>
    <w:rsid w:val="00193D3A"/>
    <w:rsid w:val="001942E3"/>
    <w:rsid w:val="0019514A"/>
    <w:rsid w:val="001952B3"/>
    <w:rsid w:val="001953C9"/>
    <w:rsid w:val="001959F0"/>
    <w:rsid w:val="0019618D"/>
    <w:rsid w:val="001973C0"/>
    <w:rsid w:val="001A0318"/>
    <w:rsid w:val="001A0518"/>
    <w:rsid w:val="001A151A"/>
    <w:rsid w:val="001A151D"/>
    <w:rsid w:val="001A1E85"/>
    <w:rsid w:val="001A256B"/>
    <w:rsid w:val="001A4065"/>
    <w:rsid w:val="001A40C6"/>
    <w:rsid w:val="001A4837"/>
    <w:rsid w:val="001A49F5"/>
    <w:rsid w:val="001A5D58"/>
    <w:rsid w:val="001A6E6B"/>
    <w:rsid w:val="001A7443"/>
    <w:rsid w:val="001A76CA"/>
    <w:rsid w:val="001A7765"/>
    <w:rsid w:val="001B0C91"/>
    <w:rsid w:val="001B0ED7"/>
    <w:rsid w:val="001B1CDA"/>
    <w:rsid w:val="001B3D06"/>
    <w:rsid w:val="001B44FE"/>
    <w:rsid w:val="001B4F76"/>
    <w:rsid w:val="001B5583"/>
    <w:rsid w:val="001B5B21"/>
    <w:rsid w:val="001B6C2F"/>
    <w:rsid w:val="001B7004"/>
    <w:rsid w:val="001B7280"/>
    <w:rsid w:val="001B72E5"/>
    <w:rsid w:val="001B7A6A"/>
    <w:rsid w:val="001C027A"/>
    <w:rsid w:val="001C05CC"/>
    <w:rsid w:val="001C0773"/>
    <w:rsid w:val="001C0CDB"/>
    <w:rsid w:val="001C1305"/>
    <w:rsid w:val="001C1BA1"/>
    <w:rsid w:val="001C2B15"/>
    <w:rsid w:val="001C2F2C"/>
    <w:rsid w:val="001C347D"/>
    <w:rsid w:val="001C3F4B"/>
    <w:rsid w:val="001C478F"/>
    <w:rsid w:val="001C5FA3"/>
    <w:rsid w:val="001C66CA"/>
    <w:rsid w:val="001C7AEE"/>
    <w:rsid w:val="001D02F6"/>
    <w:rsid w:val="001D0D80"/>
    <w:rsid w:val="001D10AC"/>
    <w:rsid w:val="001D261C"/>
    <w:rsid w:val="001D5183"/>
    <w:rsid w:val="001D62B1"/>
    <w:rsid w:val="001D66E8"/>
    <w:rsid w:val="001D71BF"/>
    <w:rsid w:val="001D7273"/>
    <w:rsid w:val="001D7376"/>
    <w:rsid w:val="001D7CBB"/>
    <w:rsid w:val="001E029F"/>
    <w:rsid w:val="001E165E"/>
    <w:rsid w:val="001E1AD9"/>
    <w:rsid w:val="001E2557"/>
    <w:rsid w:val="001E3341"/>
    <w:rsid w:val="001E4553"/>
    <w:rsid w:val="001E4735"/>
    <w:rsid w:val="001E6393"/>
    <w:rsid w:val="001E768B"/>
    <w:rsid w:val="001E7AA4"/>
    <w:rsid w:val="001F042F"/>
    <w:rsid w:val="001F0C5E"/>
    <w:rsid w:val="001F0EDA"/>
    <w:rsid w:val="001F0FAA"/>
    <w:rsid w:val="001F16B1"/>
    <w:rsid w:val="001F1ADB"/>
    <w:rsid w:val="001F3138"/>
    <w:rsid w:val="001F34AE"/>
    <w:rsid w:val="001F3B1F"/>
    <w:rsid w:val="001F6DE8"/>
    <w:rsid w:val="002008F0"/>
    <w:rsid w:val="0020256C"/>
    <w:rsid w:val="00202D3E"/>
    <w:rsid w:val="00203C9B"/>
    <w:rsid w:val="00204214"/>
    <w:rsid w:val="00204ED7"/>
    <w:rsid w:val="0020523F"/>
    <w:rsid w:val="002058D5"/>
    <w:rsid w:val="00205A86"/>
    <w:rsid w:val="00206003"/>
    <w:rsid w:val="00206CF1"/>
    <w:rsid w:val="00207793"/>
    <w:rsid w:val="00207893"/>
    <w:rsid w:val="00207DB3"/>
    <w:rsid w:val="00210361"/>
    <w:rsid w:val="00210DBF"/>
    <w:rsid w:val="0021190B"/>
    <w:rsid w:val="002129B2"/>
    <w:rsid w:val="00213E68"/>
    <w:rsid w:val="00213EB9"/>
    <w:rsid w:val="00214D14"/>
    <w:rsid w:val="00216848"/>
    <w:rsid w:val="002209BB"/>
    <w:rsid w:val="00220C49"/>
    <w:rsid w:val="00221459"/>
    <w:rsid w:val="00221979"/>
    <w:rsid w:val="00222CFE"/>
    <w:rsid w:val="00222FC0"/>
    <w:rsid w:val="00223E75"/>
    <w:rsid w:val="00227656"/>
    <w:rsid w:val="00227A32"/>
    <w:rsid w:val="0023066D"/>
    <w:rsid w:val="002310CE"/>
    <w:rsid w:val="00231F55"/>
    <w:rsid w:val="002329FD"/>
    <w:rsid w:val="002330EE"/>
    <w:rsid w:val="002333C3"/>
    <w:rsid w:val="00234DF1"/>
    <w:rsid w:val="00237778"/>
    <w:rsid w:val="0024016B"/>
    <w:rsid w:val="00240D9C"/>
    <w:rsid w:val="00240EE9"/>
    <w:rsid w:val="00240FD1"/>
    <w:rsid w:val="002414EC"/>
    <w:rsid w:val="002432A3"/>
    <w:rsid w:val="0024412D"/>
    <w:rsid w:val="00244343"/>
    <w:rsid w:val="00245A76"/>
    <w:rsid w:val="00245B75"/>
    <w:rsid w:val="00245EEF"/>
    <w:rsid w:val="002472A2"/>
    <w:rsid w:val="002478E3"/>
    <w:rsid w:val="002501FC"/>
    <w:rsid w:val="00250759"/>
    <w:rsid w:val="00250B2F"/>
    <w:rsid w:val="00250F73"/>
    <w:rsid w:val="00251B2B"/>
    <w:rsid w:val="00251FAE"/>
    <w:rsid w:val="002522AD"/>
    <w:rsid w:val="00252D45"/>
    <w:rsid w:val="00253218"/>
    <w:rsid w:val="002538C0"/>
    <w:rsid w:val="002546FE"/>
    <w:rsid w:val="002549D5"/>
    <w:rsid w:val="002556B6"/>
    <w:rsid w:val="0025584F"/>
    <w:rsid w:val="00255F02"/>
    <w:rsid w:val="00255F8A"/>
    <w:rsid w:val="002577E4"/>
    <w:rsid w:val="00260A68"/>
    <w:rsid w:val="00260C70"/>
    <w:rsid w:val="0026106E"/>
    <w:rsid w:val="00261284"/>
    <w:rsid w:val="00261C49"/>
    <w:rsid w:val="0026407B"/>
    <w:rsid w:val="0026464B"/>
    <w:rsid w:val="002657C7"/>
    <w:rsid w:val="00265D85"/>
    <w:rsid w:val="00266439"/>
    <w:rsid w:val="00266679"/>
    <w:rsid w:val="00267A47"/>
    <w:rsid w:val="00267D9A"/>
    <w:rsid w:val="00270499"/>
    <w:rsid w:val="002724DA"/>
    <w:rsid w:val="002738B0"/>
    <w:rsid w:val="002745B3"/>
    <w:rsid w:val="002750AE"/>
    <w:rsid w:val="00275EE6"/>
    <w:rsid w:val="00277343"/>
    <w:rsid w:val="00277D7B"/>
    <w:rsid w:val="0028000A"/>
    <w:rsid w:val="00280818"/>
    <w:rsid w:val="00280DF7"/>
    <w:rsid w:val="00280F3F"/>
    <w:rsid w:val="00281260"/>
    <w:rsid w:val="00281555"/>
    <w:rsid w:val="00281C7C"/>
    <w:rsid w:val="00281FC9"/>
    <w:rsid w:val="002825F0"/>
    <w:rsid w:val="0028574F"/>
    <w:rsid w:val="002863D4"/>
    <w:rsid w:val="00286698"/>
    <w:rsid w:val="00286EDA"/>
    <w:rsid w:val="00287EEF"/>
    <w:rsid w:val="00290425"/>
    <w:rsid w:val="0029063F"/>
    <w:rsid w:val="002917A2"/>
    <w:rsid w:val="0029204C"/>
    <w:rsid w:val="00292CA1"/>
    <w:rsid w:val="00294051"/>
    <w:rsid w:val="002943E4"/>
    <w:rsid w:val="00295438"/>
    <w:rsid w:val="00295848"/>
    <w:rsid w:val="00296C6C"/>
    <w:rsid w:val="00297915"/>
    <w:rsid w:val="002A01A8"/>
    <w:rsid w:val="002A0365"/>
    <w:rsid w:val="002A0485"/>
    <w:rsid w:val="002A1C4A"/>
    <w:rsid w:val="002A1E29"/>
    <w:rsid w:val="002A1F3D"/>
    <w:rsid w:val="002A2228"/>
    <w:rsid w:val="002A2ADE"/>
    <w:rsid w:val="002A6252"/>
    <w:rsid w:val="002A65E7"/>
    <w:rsid w:val="002A6B31"/>
    <w:rsid w:val="002A73D5"/>
    <w:rsid w:val="002A79EA"/>
    <w:rsid w:val="002A7EAF"/>
    <w:rsid w:val="002B10A9"/>
    <w:rsid w:val="002B14B4"/>
    <w:rsid w:val="002B1BA4"/>
    <w:rsid w:val="002B36C4"/>
    <w:rsid w:val="002B4A0A"/>
    <w:rsid w:val="002B6031"/>
    <w:rsid w:val="002B6895"/>
    <w:rsid w:val="002B6ACF"/>
    <w:rsid w:val="002B6CB2"/>
    <w:rsid w:val="002B6F31"/>
    <w:rsid w:val="002B75B2"/>
    <w:rsid w:val="002C0419"/>
    <w:rsid w:val="002C0B24"/>
    <w:rsid w:val="002C1ADA"/>
    <w:rsid w:val="002C2AD0"/>
    <w:rsid w:val="002C34AA"/>
    <w:rsid w:val="002C422F"/>
    <w:rsid w:val="002C44DB"/>
    <w:rsid w:val="002C5BC4"/>
    <w:rsid w:val="002C5ECC"/>
    <w:rsid w:val="002C68D1"/>
    <w:rsid w:val="002C69BA"/>
    <w:rsid w:val="002C7201"/>
    <w:rsid w:val="002C79E6"/>
    <w:rsid w:val="002D043E"/>
    <w:rsid w:val="002D0675"/>
    <w:rsid w:val="002D0841"/>
    <w:rsid w:val="002D17E0"/>
    <w:rsid w:val="002D1C4F"/>
    <w:rsid w:val="002D2E93"/>
    <w:rsid w:val="002D3E1B"/>
    <w:rsid w:val="002D4375"/>
    <w:rsid w:val="002D48B1"/>
    <w:rsid w:val="002D511B"/>
    <w:rsid w:val="002D557F"/>
    <w:rsid w:val="002D55ED"/>
    <w:rsid w:val="002D58BC"/>
    <w:rsid w:val="002D6E00"/>
    <w:rsid w:val="002D6E67"/>
    <w:rsid w:val="002E0593"/>
    <w:rsid w:val="002E0921"/>
    <w:rsid w:val="002E1C39"/>
    <w:rsid w:val="002E24D9"/>
    <w:rsid w:val="002E30B0"/>
    <w:rsid w:val="002E49D0"/>
    <w:rsid w:val="002E4D91"/>
    <w:rsid w:val="002E4F86"/>
    <w:rsid w:val="002E4FFA"/>
    <w:rsid w:val="002E548F"/>
    <w:rsid w:val="002E7094"/>
    <w:rsid w:val="002F0571"/>
    <w:rsid w:val="002F128D"/>
    <w:rsid w:val="002F1413"/>
    <w:rsid w:val="002F1F90"/>
    <w:rsid w:val="002F2387"/>
    <w:rsid w:val="002F23A2"/>
    <w:rsid w:val="002F25D4"/>
    <w:rsid w:val="002F2990"/>
    <w:rsid w:val="002F2CF3"/>
    <w:rsid w:val="002F4824"/>
    <w:rsid w:val="002F541C"/>
    <w:rsid w:val="002F5E19"/>
    <w:rsid w:val="002F61D9"/>
    <w:rsid w:val="002F72BC"/>
    <w:rsid w:val="00300403"/>
    <w:rsid w:val="00300D58"/>
    <w:rsid w:val="003033D5"/>
    <w:rsid w:val="0030398A"/>
    <w:rsid w:val="00303B5E"/>
    <w:rsid w:val="00304C9B"/>
    <w:rsid w:val="003051FC"/>
    <w:rsid w:val="00306B55"/>
    <w:rsid w:val="0030729A"/>
    <w:rsid w:val="00307A5C"/>
    <w:rsid w:val="0031144D"/>
    <w:rsid w:val="0031161C"/>
    <w:rsid w:val="00311DE3"/>
    <w:rsid w:val="00311F81"/>
    <w:rsid w:val="0031266E"/>
    <w:rsid w:val="00312FE4"/>
    <w:rsid w:val="003149AA"/>
    <w:rsid w:val="00314F86"/>
    <w:rsid w:val="003153CC"/>
    <w:rsid w:val="00315D42"/>
    <w:rsid w:val="00317396"/>
    <w:rsid w:val="003177B6"/>
    <w:rsid w:val="003178D9"/>
    <w:rsid w:val="003205C7"/>
    <w:rsid w:val="003208BC"/>
    <w:rsid w:val="00321456"/>
    <w:rsid w:val="003218EB"/>
    <w:rsid w:val="0032205A"/>
    <w:rsid w:val="00322F1B"/>
    <w:rsid w:val="0032338F"/>
    <w:rsid w:val="00324B8A"/>
    <w:rsid w:val="00325BCA"/>
    <w:rsid w:val="00325E1E"/>
    <w:rsid w:val="003268B7"/>
    <w:rsid w:val="003268FF"/>
    <w:rsid w:val="00326B82"/>
    <w:rsid w:val="00326FAB"/>
    <w:rsid w:val="00327447"/>
    <w:rsid w:val="00330DFB"/>
    <w:rsid w:val="003314B3"/>
    <w:rsid w:val="00332322"/>
    <w:rsid w:val="00332446"/>
    <w:rsid w:val="00333424"/>
    <w:rsid w:val="00333521"/>
    <w:rsid w:val="003343AD"/>
    <w:rsid w:val="003344E2"/>
    <w:rsid w:val="00334597"/>
    <w:rsid w:val="00335FA9"/>
    <w:rsid w:val="00340051"/>
    <w:rsid w:val="00340596"/>
    <w:rsid w:val="00340756"/>
    <w:rsid w:val="00342065"/>
    <w:rsid w:val="0034298A"/>
    <w:rsid w:val="00342C6E"/>
    <w:rsid w:val="00343251"/>
    <w:rsid w:val="00343FAA"/>
    <w:rsid w:val="0034482C"/>
    <w:rsid w:val="00345423"/>
    <w:rsid w:val="00346E04"/>
    <w:rsid w:val="00347E3B"/>
    <w:rsid w:val="0035047B"/>
    <w:rsid w:val="00351924"/>
    <w:rsid w:val="00351E8D"/>
    <w:rsid w:val="00352386"/>
    <w:rsid w:val="00352529"/>
    <w:rsid w:val="00352B2B"/>
    <w:rsid w:val="0035313F"/>
    <w:rsid w:val="0035388A"/>
    <w:rsid w:val="003548FE"/>
    <w:rsid w:val="00355649"/>
    <w:rsid w:val="00355E0D"/>
    <w:rsid w:val="00356B50"/>
    <w:rsid w:val="00356E43"/>
    <w:rsid w:val="00356E55"/>
    <w:rsid w:val="00360191"/>
    <w:rsid w:val="00360E77"/>
    <w:rsid w:val="00361AC6"/>
    <w:rsid w:val="00361C16"/>
    <w:rsid w:val="00362D68"/>
    <w:rsid w:val="0036364A"/>
    <w:rsid w:val="00364200"/>
    <w:rsid w:val="00364787"/>
    <w:rsid w:val="00364CEC"/>
    <w:rsid w:val="003650F8"/>
    <w:rsid w:val="0036629F"/>
    <w:rsid w:val="0036699B"/>
    <w:rsid w:val="003704B8"/>
    <w:rsid w:val="00371ED3"/>
    <w:rsid w:val="00373E43"/>
    <w:rsid w:val="0037445C"/>
    <w:rsid w:val="0037546F"/>
    <w:rsid w:val="0037563C"/>
    <w:rsid w:val="003764EC"/>
    <w:rsid w:val="00376DF7"/>
    <w:rsid w:val="0038032E"/>
    <w:rsid w:val="00380389"/>
    <w:rsid w:val="00380D7C"/>
    <w:rsid w:val="003812D5"/>
    <w:rsid w:val="003818A7"/>
    <w:rsid w:val="00382260"/>
    <w:rsid w:val="00383096"/>
    <w:rsid w:val="00383AF9"/>
    <w:rsid w:val="00383D13"/>
    <w:rsid w:val="00383FA7"/>
    <w:rsid w:val="003844C8"/>
    <w:rsid w:val="0038540A"/>
    <w:rsid w:val="00386B71"/>
    <w:rsid w:val="00386BFA"/>
    <w:rsid w:val="0039129E"/>
    <w:rsid w:val="00392767"/>
    <w:rsid w:val="00392A77"/>
    <w:rsid w:val="0039357A"/>
    <w:rsid w:val="003939A4"/>
    <w:rsid w:val="00393A63"/>
    <w:rsid w:val="00394086"/>
    <w:rsid w:val="00394EAA"/>
    <w:rsid w:val="00395615"/>
    <w:rsid w:val="00395B52"/>
    <w:rsid w:val="0039772F"/>
    <w:rsid w:val="00397D06"/>
    <w:rsid w:val="003A0155"/>
    <w:rsid w:val="003A239D"/>
    <w:rsid w:val="003A2D41"/>
    <w:rsid w:val="003A3820"/>
    <w:rsid w:val="003A40D4"/>
    <w:rsid w:val="003A4866"/>
    <w:rsid w:val="003A4DBD"/>
    <w:rsid w:val="003A4E6A"/>
    <w:rsid w:val="003A5538"/>
    <w:rsid w:val="003A5D85"/>
    <w:rsid w:val="003A76F5"/>
    <w:rsid w:val="003A7C3D"/>
    <w:rsid w:val="003A7CAE"/>
    <w:rsid w:val="003B18AE"/>
    <w:rsid w:val="003B230C"/>
    <w:rsid w:val="003B2330"/>
    <w:rsid w:val="003B4AA1"/>
    <w:rsid w:val="003B6BD8"/>
    <w:rsid w:val="003B7557"/>
    <w:rsid w:val="003B7DB4"/>
    <w:rsid w:val="003C04A8"/>
    <w:rsid w:val="003C0597"/>
    <w:rsid w:val="003C1AFB"/>
    <w:rsid w:val="003C1B3F"/>
    <w:rsid w:val="003C203F"/>
    <w:rsid w:val="003C2A35"/>
    <w:rsid w:val="003C2A8B"/>
    <w:rsid w:val="003C2E83"/>
    <w:rsid w:val="003C401F"/>
    <w:rsid w:val="003C484A"/>
    <w:rsid w:val="003C78EE"/>
    <w:rsid w:val="003C7B4C"/>
    <w:rsid w:val="003D1030"/>
    <w:rsid w:val="003D134C"/>
    <w:rsid w:val="003D1356"/>
    <w:rsid w:val="003D1ADB"/>
    <w:rsid w:val="003D1BB0"/>
    <w:rsid w:val="003D3088"/>
    <w:rsid w:val="003D31AA"/>
    <w:rsid w:val="003D4145"/>
    <w:rsid w:val="003D517A"/>
    <w:rsid w:val="003D5E52"/>
    <w:rsid w:val="003D73C5"/>
    <w:rsid w:val="003D7548"/>
    <w:rsid w:val="003E1590"/>
    <w:rsid w:val="003E274E"/>
    <w:rsid w:val="003E29A9"/>
    <w:rsid w:val="003E2B5D"/>
    <w:rsid w:val="003E2D02"/>
    <w:rsid w:val="003E3272"/>
    <w:rsid w:val="003E431E"/>
    <w:rsid w:val="003E4463"/>
    <w:rsid w:val="003E4554"/>
    <w:rsid w:val="003E5D33"/>
    <w:rsid w:val="003E5FCE"/>
    <w:rsid w:val="003E614F"/>
    <w:rsid w:val="003E7303"/>
    <w:rsid w:val="003F0132"/>
    <w:rsid w:val="003F07BB"/>
    <w:rsid w:val="003F0A35"/>
    <w:rsid w:val="003F2E70"/>
    <w:rsid w:val="003F4111"/>
    <w:rsid w:val="003F43BF"/>
    <w:rsid w:val="003F5253"/>
    <w:rsid w:val="003F5972"/>
    <w:rsid w:val="003F5BDC"/>
    <w:rsid w:val="003F6177"/>
    <w:rsid w:val="003F6999"/>
    <w:rsid w:val="003F700E"/>
    <w:rsid w:val="003F7CB7"/>
    <w:rsid w:val="003F7D1A"/>
    <w:rsid w:val="00400003"/>
    <w:rsid w:val="00400186"/>
    <w:rsid w:val="0040064B"/>
    <w:rsid w:val="004009C9"/>
    <w:rsid w:val="00400EDB"/>
    <w:rsid w:val="00401015"/>
    <w:rsid w:val="00402764"/>
    <w:rsid w:val="00402E86"/>
    <w:rsid w:val="0040389C"/>
    <w:rsid w:val="00404985"/>
    <w:rsid w:val="00404DD5"/>
    <w:rsid w:val="00405635"/>
    <w:rsid w:val="004058BC"/>
    <w:rsid w:val="00406A82"/>
    <w:rsid w:val="004076DC"/>
    <w:rsid w:val="00407D5D"/>
    <w:rsid w:val="00410359"/>
    <w:rsid w:val="00410808"/>
    <w:rsid w:val="00410952"/>
    <w:rsid w:val="00410D5B"/>
    <w:rsid w:val="00412EE4"/>
    <w:rsid w:val="00413F7C"/>
    <w:rsid w:val="00414C4D"/>
    <w:rsid w:val="00414C52"/>
    <w:rsid w:val="00415BA0"/>
    <w:rsid w:val="00415BE9"/>
    <w:rsid w:val="004160F6"/>
    <w:rsid w:val="0041713D"/>
    <w:rsid w:val="0041713E"/>
    <w:rsid w:val="004171AE"/>
    <w:rsid w:val="00417216"/>
    <w:rsid w:val="0042002A"/>
    <w:rsid w:val="0042029B"/>
    <w:rsid w:val="004204A2"/>
    <w:rsid w:val="004204AB"/>
    <w:rsid w:val="00421A48"/>
    <w:rsid w:val="004222DD"/>
    <w:rsid w:val="00422D47"/>
    <w:rsid w:val="00423708"/>
    <w:rsid w:val="004238EA"/>
    <w:rsid w:val="004239AF"/>
    <w:rsid w:val="0042474A"/>
    <w:rsid w:val="00425683"/>
    <w:rsid w:val="004258ED"/>
    <w:rsid w:val="004263E5"/>
    <w:rsid w:val="00426BB5"/>
    <w:rsid w:val="00426D61"/>
    <w:rsid w:val="00426DA8"/>
    <w:rsid w:val="00430B31"/>
    <w:rsid w:val="004323BA"/>
    <w:rsid w:val="0043253B"/>
    <w:rsid w:val="00432A5D"/>
    <w:rsid w:val="00433E45"/>
    <w:rsid w:val="0043419F"/>
    <w:rsid w:val="00434233"/>
    <w:rsid w:val="0043443C"/>
    <w:rsid w:val="00435F68"/>
    <w:rsid w:val="0043616E"/>
    <w:rsid w:val="004368F1"/>
    <w:rsid w:val="00436A32"/>
    <w:rsid w:val="00437BE3"/>
    <w:rsid w:val="004408F2"/>
    <w:rsid w:val="00440E7E"/>
    <w:rsid w:val="004417E7"/>
    <w:rsid w:val="00441B31"/>
    <w:rsid w:val="00442DBD"/>
    <w:rsid w:val="00443491"/>
    <w:rsid w:val="00443877"/>
    <w:rsid w:val="00444BD2"/>
    <w:rsid w:val="00447147"/>
    <w:rsid w:val="004471F1"/>
    <w:rsid w:val="0044777E"/>
    <w:rsid w:val="00447D5C"/>
    <w:rsid w:val="004517E5"/>
    <w:rsid w:val="00451B73"/>
    <w:rsid w:val="00451FCA"/>
    <w:rsid w:val="0045270C"/>
    <w:rsid w:val="00452A96"/>
    <w:rsid w:val="00452EE7"/>
    <w:rsid w:val="00453424"/>
    <w:rsid w:val="00453AFD"/>
    <w:rsid w:val="00453E9A"/>
    <w:rsid w:val="00454165"/>
    <w:rsid w:val="00454856"/>
    <w:rsid w:val="00454AA5"/>
    <w:rsid w:val="0045517D"/>
    <w:rsid w:val="00455688"/>
    <w:rsid w:val="00455BB9"/>
    <w:rsid w:val="004567F0"/>
    <w:rsid w:val="004610DA"/>
    <w:rsid w:val="0046139D"/>
    <w:rsid w:val="0046169A"/>
    <w:rsid w:val="00463AAF"/>
    <w:rsid w:val="00463BB7"/>
    <w:rsid w:val="004652E3"/>
    <w:rsid w:val="00465E8D"/>
    <w:rsid w:val="00466350"/>
    <w:rsid w:val="00466B25"/>
    <w:rsid w:val="00466E39"/>
    <w:rsid w:val="00467666"/>
    <w:rsid w:val="00467B64"/>
    <w:rsid w:val="00470CC4"/>
    <w:rsid w:val="0047138A"/>
    <w:rsid w:val="00471A4B"/>
    <w:rsid w:val="00471F12"/>
    <w:rsid w:val="00473CBA"/>
    <w:rsid w:val="004744F8"/>
    <w:rsid w:val="004747E0"/>
    <w:rsid w:val="00477706"/>
    <w:rsid w:val="00477FAE"/>
    <w:rsid w:val="0048020F"/>
    <w:rsid w:val="00480667"/>
    <w:rsid w:val="00480C6E"/>
    <w:rsid w:val="00481763"/>
    <w:rsid w:val="0048176C"/>
    <w:rsid w:val="00482115"/>
    <w:rsid w:val="00483292"/>
    <w:rsid w:val="00483385"/>
    <w:rsid w:val="00483A24"/>
    <w:rsid w:val="00483AC7"/>
    <w:rsid w:val="004844F3"/>
    <w:rsid w:val="004845B9"/>
    <w:rsid w:val="0048470F"/>
    <w:rsid w:val="00484F98"/>
    <w:rsid w:val="004861D9"/>
    <w:rsid w:val="00486AE3"/>
    <w:rsid w:val="00487341"/>
    <w:rsid w:val="004908E9"/>
    <w:rsid w:val="004908EF"/>
    <w:rsid w:val="00490BFC"/>
    <w:rsid w:val="00493F7B"/>
    <w:rsid w:val="004942F4"/>
    <w:rsid w:val="00495189"/>
    <w:rsid w:val="00495453"/>
    <w:rsid w:val="004958E7"/>
    <w:rsid w:val="00496550"/>
    <w:rsid w:val="00497158"/>
    <w:rsid w:val="004A008B"/>
    <w:rsid w:val="004A0916"/>
    <w:rsid w:val="004A0F60"/>
    <w:rsid w:val="004A2B7A"/>
    <w:rsid w:val="004A3090"/>
    <w:rsid w:val="004A3829"/>
    <w:rsid w:val="004A424E"/>
    <w:rsid w:val="004A52F5"/>
    <w:rsid w:val="004A5948"/>
    <w:rsid w:val="004A5A6F"/>
    <w:rsid w:val="004A653B"/>
    <w:rsid w:val="004A7C69"/>
    <w:rsid w:val="004B02B3"/>
    <w:rsid w:val="004B1628"/>
    <w:rsid w:val="004B2403"/>
    <w:rsid w:val="004B2AF8"/>
    <w:rsid w:val="004B3560"/>
    <w:rsid w:val="004B3A6A"/>
    <w:rsid w:val="004B48DF"/>
    <w:rsid w:val="004B4D53"/>
    <w:rsid w:val="004B51EA"/>
    <w:rsid w:val="004B61B7"/>
    <w:rsid w:val="004B6F29"/>
    <w:rsid w:val="004C0AD0"/>
    <w:rsid w:val="004C1B4A"/>
    <w:rsid w:val="004C23AB"/>
    <w:rsid w:val="004C2AC3"/>
    <w:rsid w:val="004C31AC"/>
    <w:rsid w:val="004C3C70"/>
    <w:rsid w:val="004C44DF"/>
    <w:rsid w:val="004C4A48"/>
    <w:rsid w:val="004C53A2"/>
    <w:rsid w:val="004C5831"/>
    <w:rsid w:val="004C5A9C"/>
    <w:rsid w:val="004C72DB"/>
    <w:rsid w:val="004C7367"/>
    <w:rsid w:val="004C7A58"/>
    <w:rsid w:val="004D0662"/>
    <w:rsid w:val="004D2273"/>
    <w:rsid w:val="004D24E1"/>
    <w:rsid w:val="004D399C"/>
    <w:rsid w:val="004D4FA0"/>
    <w:rsid w:val="004D6F5E"/>
    <w:rsid w:val="004E0344"/>
    <w:rsid w:val="004E08AE"/>
    <w:rsid w:val="004E1B14"/>
    <w:rsid w:val="004E2011"/>
    <w:rsid w:val="004E209F"/>
    <w:rsid w:val="004E32EF"/>
    <w:rsid w:val="004E33DD"/>
    <w:rsid w:val="004E397A"/>
    <w:rsid w:val="004E4301"/>
    <w:rsid w:val="004E49A8"/>
    <w:rsid w:val="004E50EE"/>
    <w:rsid w:val="004E586E"/>
    <w:rsid w:val="004E5E63"/>
    <w:rsid w:val="004E654F"/>
    <w:rsid w:val="004E6646"/>
    <w:rsid w:val="004E67A0"/>
    <w:rsid w:val="004E6A00"/>
    <w:rsid w:val="004E6F49"/>
    <w:rsid w:val="004F0075"/>
    <w:rsid w:val="004F04D8"/>
    <w:rsid w:val="004F255E"/>
    <w:rsid w:val="004F2DE8"/>
    <w:rsid w:val="004F3053"/>
    <w:rsid w:val="004F43E8"/>
    <w:rsid w:val="004F5BB1"/>
    <w:rsid w:val="004F6C3D"/>
    <w:rsid w:val="00500004"/>
    <w:rsid w:val="005003DF"/>
    <w:rsid w:val="00500B51"/>
    <w:rsid w:val="00500F69"/>
    <w:rsid w:val="00500FE6"/>
    <w:rsid w:val="005013CB"/>
    <w:rsid w:val="005019F7"/>
    <w:rsid w:val="00501C68"/>
    <w:rsid w:val="00501C6E"/>
    <w:rsid w:val="00501C83"/>
    <w:rsid w:val="00501EF4"/>
    <w:rsid w:val="00502B06"/>
    <w:rsid w:val="00504F2C"/>
    <w:rsid w:val="00506264"/>
    <w:rsid w:val="00506983"/>
    <w:rsid w:val="00507D75"/>
    <w:rsid w:val="00511F91"/>
    <w:rsid w:val="00512BA2"/>
    <w:rsid w:val="00513471"/>
    <w:rsid w:val="00513948"/>
    <w:rsid w:val="00513A8B"/>
    <w:rsid w:val="00514875"/>
    <w:rsid w:val="005155D9"/>
    <w:rsid w:val="00516594"/>
    <w:rsid w:val="00516987"/>
    <w:rsid w:val="00516C62"/>
    <w:rsid w:val="00517C7B"/>
    <w:rsid w:val="0052028F"/>
    <w:rsid w:val="00520D45"/>
    <w:rsid w:val="00520E44"/>
    <w:rsid w:val="005215C3"/>
    <w:rsid w:val="0052342C"/>
    <w:rsid w:val="00523967"/>
    <w:rsid w:val="00525ADE"/>
    <w:rsid w:val="005263B0"/>
    <w:rsid w:val="0052724A"/>
    <w:rsid w:val="0052777B"/>
    <w:rsid w:val="005320A2"/>
    <w:rsid w:val="00532A0D"/>
    <w:rsid w:val="00533776"/>
    <w:rsid w:val="005342BD"/>
    <w:rsid w:val="00534320"/>
    <w:rsid w:val="00535BE2"/>
    <w:rsid w:val="00536B46"/>
    <w:rsid w:val="00536D19"/>
    <w:rsid w:val="00540EBD"/>
    <w:rsid w:val="0054114F"/>
    <w:rsid w:val="005418C6"/>
    <w:rsid w:val="005422C3"/>
    <w:rsid w:val="00543086"/>
    <w:rsid w:val="005431CA"/>
    <w:rsid w:val="00544D1A"/>
    <w:rsid w:val="00544FF7"/>
    <w:rsid w:val="0054585C"/>
    <w:rsid w:val="00545EC0"/>
    <w:rsid w:val="00546E6B"/>
    <w:rsid w:val="00547320"/>
    <w:rsid w:val="00550001"/>
    <w:rsid w:val="00550F9B"/>
    <w:rsid w:val="00551B8E"/>
    <w:rsid w:val="005520F8"/>
    <w:rsid w:val="005521AC"/>
    <w:rsid w:val="00553846"/>
    <w:rsid w:val="00553DDA"/>
    <w:rsid w:val="005540CE"/>
    <w:rsid w:val="0055511B"/>
    <w:rsid w:val="00556AB6"/>
    <w:rsid w:val="00557ADA"/>
    <w:rsid w:val="00561AAF"/>
    <w:rsid w:val="00562577"/>
    <w:rsid w:val="00562B1E"/>
    <w:rsid w:val="00563788"/>
    <w:rsid w:val="00564463"/>
    <w:rsid w:val="005647C0"/>
    <w:rsid w:val="005655E5"/>
    <w:rsid w:val="005655E8"/>
    <w:rsid w:val="00566870"/>
    <w:rsid w:val="0056736D"/>
    <w:rsid w:val="00567B9E"/>
    <w:rsid w:val="00570C7E"/>
    <w:rsid w:val="00571DBF"/>
    <w:rsid w:val="00571FFD"/>
    <w:rsid w:val="005720F0"/>
    <w:rsid w:val="00572FB9"/>
    <w:rsid w:val="00576A5A"/>
    <w:rsid w:val="00576CFA"/>
    <w:rsid w:val="00577E20"/>
    <w:rsid w:val="00580C7C"/>
    <w:rsid w:val="00581140"/>
    <w:rsid w:val="005813C9"/>
    <w:rsid w:val="005827EA"/>
    <w:rsid w:val="00582EDF"/>
    <w:rsid w:val="00582F1F"/>
    <w:rsid w:val="00583D71"/>
    <w:rsid w:val="00585F27"/>
    <w:rsid w:val="00586FDD"/>
    <w:rsid w:val="005871EA"/>
    <w:rsid w:val="005904F0"/>
    <w:rsid w:val="00590514"/>
    <w:rsid w:val="005907B3"/>
    <w:rsid w:val="0059404D"/>
    <w:rsid w:val="00595998"/>
    <w:rsid w:val="00597D75"/>
    <w:rsid w:val="00597E09"/>
    <w:rsid w:val="005A0053"/>
    <w:rsid w:val="005A274C"/>
    <w:rsid w:val="005A39D9"/>
    <w:rsid w:val="005A3E94"/>
    <w:rsid w:val="005A4948"/>
    <w:rsid w:val="005A5125"/>
    <w:rsid w:val="005A5A3B"/>
    <w:rsid w:val="005A6419"/>
    <w:rsid w:val="005A6A4A"/>
    <w:rsid w:val="005A78CE"/>
    <w:rsid w:val="005B1797"/>
    <w:rsid w:val="005B1AA3"/>
    <w:rsid w:val="005B2A0A"/>
    <w:rsid w:val="005B31B9"/>
    <w:rsid w:val="005B4C62"/>
    <w:rsid w:val="005B5628"/>
    <w:rsid w:val="005B6925"/>
    <w:rsid w:val="005B6A03"/>
    <w:rsid w:val="005B755A"/>
    <w:rsid w:val="005B7C07"/>
    <w:rsid w:val="005B7DFB"/>
    <w:rsid w:val="005C015B"/>
    <w:rsid w:val="005C0B7A"/>
    <w:rsid w:val="005C0C0E"/>
    <w:rsid w:val="005C1942"/>
    <w:rsid w:val="005C1A89"/>
    <w:rsid w:val="005C1BAE"/>
    <w:rsid w:val="005C26C1"/>
    <w:rsid w:val="005C2F91"/>
    <w:rsid w:val="005C53D9"/>
    <w:rsid w:val="005C54BB"/>
    <w:rsid w:val="005C6441"/>
    <w:rsid w:val="005C72A6"/>
    <w:rsid w:val="005C7BE8"/>
    <w:rsid w:val="005D042A"/>
    <w:rsid w:val="005D1BAF"/>
    <w:rsid w:val="005D1F10"/>
    <w:rsid w:val="005D23FF"/>
    <w:rsid w:val="005D3850"/>
    <w:rsid w:val="005D3D2C"/>
    <w:rsid w:val="005D514C"/>
    <w:rsid w:val="005D5F22"/>
    <w:rsid w:val="005D5F4C"/>
    <w:rsid w:val="005D6B24"/>
    <w:rsid w:val="005D6C79"/>
    <w:rsid w:val="005D6CFA"/>
    <w:rsid w:val="005D72FB"/>
    <w:rsid w:val="005D76EB"/>
    <w:rsid w:val="005D7947"/>
    <w:rsid w:val="005E007D"/>
    <w:rsid w:val="005E011A"/>
    <w:rsid w:val="005E036A"/>
    <w:rsid w:val="005E05E4"/>
    <w:rsid w:val="005E11F3"/>
    <w:rsid w:val="005E16AE"/>
    <w:rsid w:val="005E1BD7"/>
    <w:rsid w:val="005E5EF7"/>
    <w:rsid w:val="005E7438"/>
    <w:rsid w:val="005E7E03"/>
    <w:rsid w:val="005E7E4C"/>
    <w:rsid w:val="005F059A"/>
    <w:rsid w:val="005F0C48"/>
    <w:rsid w:val="005F0CE5"/>
    <w:rsid w:val="005F0CFE"/>
    <w:rsid w:val="005F1E37"/>
    <w:rsid w:val="005F24C2"/>
    <w:rsid w:val="005F2F0A"/>
    <w:rsid w:val="005F3EB4"/>
    <w:rsid w:val="005F4FB5"/>
    <w:rsid w:val="005F59CD"/>
    <w:rsid w:val="005F6677"/>
    <w:rsid w:val="005F6775"/>
    <w:rsid w:val="005F6AAB"/>
    <w:rsid w:val="005F765C"/>
    <w:rsid w:val="005F7A8E"/>
    <w:rsid w:val="005F7B62"/>
    <w:rsid w:val="00600B7B"/>
    <w:rsid w:val="00601EF5"/>
    <w:rsid w:val="006026CC"/>
    <w:rsid w:val="006029B1"/>
    <w:rsid w:val="006033D7"/>
    <w:rsid w:val="00604492"/>
    <w:rsid w:val="00604628"/>
    <w:rsid w:val="0060472F"/>
    <w:rsid w:val="00606194"/>
    <w:rsid w:val="00606AE4"/>
    <w:rsid w:val="0060708B"/>
    <w:rsid w:val="00607690"/>
    <w:rsid w:val="00610AF0"/>
    <w:rsid w:val="00610C83"/>
    <w:rsid w:val="00611104"/>
    <w:rsid w:val="00612505"/>
    <w:rsid w:val="00613246"/>
    <w:rsid w:val="00620197"/>
    <w:rsid w:val="00620299"/>
    <w:rsid w:val="00623515"/>
    <w:rsid w:val="00624D1A"/>
    <w:rsid w:val="00626247"/>
    <w:rsid w:val="00626908"/>
    <w:rsid w:val="00626C11"/>
    <w:rsid w:val="00626F25"/>
    <w:rsid w:val="006277FC"/>
    <w:rsid w:val="00627D87"/>
    <w:rsid w:val="006318EA"/>
    <w:rsid w:val="0063227A"/>
    <w:rsid w:val="00632A24"/>
    <w:rsid w:val="0063309E"/>
    <w:rsid w:val="00633B20"/>
    <w:rsid w:val="0063486C"/>
    <w:rsid w:val="00634AC3"/>
    <w:rsid w:val="00634DE5"/>
    <w:rsid w:val="00635A1A"/>
    <w:rsid w:val="006367DF"/>
    <w:rsid w:val="00637D93"/>
    <w:rsid w:val="00640C5C"/>
    <w:rsid w:val="006410A2"/>
    <w:rsid w:val="00641E77"/>
    <w:rsid w:val="006454EE"/>
    <w:rsid w:val="006456DC"/>
    <w:rsid w:val="006465B5"/>
    <w:rsid w:val="006501AB"/>
    <w:rsid w:val="006502B9"/>
    <w:rsid w:val="006543BA"/>
    <w:rsid w:val="006545BF"/>
    <w:rsid w:val="00655679"/>
    <w:rsid w:val="006561F6"/>
    <w:rsid w:val="00656A66"/>
    <w:rsid w:val="00657133"/>
    <w:rsid w:val="00657710"/>
    <w:rsid w:val="0065783B"/>
    <w:rsid w:val="0065790D"/>
    <w:rsid w:val="006606A9"/>
    <w:rsid w:val="006614A2"/>
    <w:rsid w:val="0066168B"/>
    <w:rsid w:val="006618CB"/>
    <w:rsid w:val="00663C5E"/>
    <w:rsid w:val="00665A27"/>
    <w:rsid w:val="006660FF"/>
    <w:rsid w:val="006662E9"/>
    <w:rsid w:val="006671EC"/>
    <w:rsid w:val="006673B7"/>
    <w:rsid w:val="0066791A"/>
    <w:rsid w:val="00670193"/>
    <w:rsid w:val="006701A8"/>
    <w:rsid w:val="00670DAE"/>
    <w:rsid w:val="006712B7"/>
    <w:rsid w:val="00672456"/>
    <w:rsid w:val="00672B79"/>
    <w:rsid w:val="00673C81"/>
    <w:rsid w:val="00673D40"/>
    <w:rsid w:val="00674783"/>
    <w:rsid w:val="0067485F"/>
    <w:rsid w:val="006754FD"/>
    <w:rsid w:val="006756F1"/>
    <w:rsid w:val="006765E1"/>
    <w:rsid w:val="006768F8"/>
    <w:rsid w:val="00677740"/>
    <w:rsid w:val="00680865"/>
    <w:rsid w:val="0068093F"/>
    <w:rsid w:val="00680D29"/>
    <w:rsid w:val="006810A9"/>
    <w:rsid w:val="00681D28"/>
    <w:rsid w:val="00682489"/>
    <w:rsid w:val="006825F4"/>
    <w:rsid w:val="00684176"/>
    <w:rsid w:val="0068512B"/>
    <w:rsid w:val="00686870"/>
    <w:rsid w:val="00686C5F"/>
    <w:rsid w:val="00687399"/>
    <w:rsid w:val="00687723"/>
    <w:rsid w:val="0068779D"/>
    <w:rsid w:val="00687846"/>
    <w:rsid w:val="00687963"/>
    <w:rsid w:val="00690E71"/>
    <w:rsid w:val="006919DA"/>
    <w:rsid w:val="00692F82"/>
    <w:rsid w:val="00693965"/>
    <w:rsid w:val="00694905"/>
    <w:rsid w:val="00694F80"/>
    <w:rsid w:val="00695350"/>
    <w:rsid w:val="00695B86"/>
    <w:rsid w:val="00695D87"/>
    <w:rsid w:val="0069691E"/>
    <w:rsid w:val="00696A2A"/>
    <w:rsid w:val="00696A71"/>
    <w:rsid w:val="00696C56"/>
    <w:rsid w:val="00697B6C"/>
    <w:rsid w:val="006A04EC"/>
    <w:rsid w:val="006A36C3"/>
    <w:rsid w:val="006A4E60"/>
    <w:rsid w:val="006A56C0"/>
    <w:rsid w:val="006A6856"/>
    <w:rsid w:val="006A6AF2"/>
    <w:rsid w:val="006A7282"/>
    <w:rsid w:val="006A7875"/>
    <w:rsid w:val="006B08DD"/>
    <w:rsid w:val="006B233B"/>
    <w:rsid w:val="006B2689"/>
    <w:rsid w:val="006B285C"/>
    <w:rsid w:val="006B29DD"/>
    <w:rsid w:val="006B2E8D"/>
    <w:rsid w:val="006B2FD9"/>
    <w:rsid w:val="006B336D"/>
    <w:rsid w:val="006B4269"/>
    <w:rsid w:val="006B42C9"/>
    <w:rsid w:val="006B4F18"/>
    <w:rsid w:val="006B5440"/>
    <w:rsid w:val="006B63B4"/>
    <w:rsid w:val="006B64C6"/>
    <w:rsid w:val="006B6632"/>
    <w:rsid w:val="006C00B0"/>
    <w:rsid w:val="006C2AE6"/>
    <w:rsid w:val="006C3A26"/>
    <w:rsid w:val="006C63AD"/>
    <w:rsid w:val="006C7508"/>
    <w:rsid w:val="006C795E"/>
    <w:rsid w:val="006C7E20"/>
    <w:rsid w:val="006C7FA4"/>
    <w:rsid w:val="006D00D8"/>
    <w:rsid w:val="006D118B"/>
    <w:rsid w:val="006D14B9"/>
    <w:rsid w:val="006D1585"/>
    <w:rsid w:val="006D203C"/>
    <w:rsid w:val="006D4D1A"/>
    <w:rsid w:val="006D5263"/>
    <w:rsid w:val="006D5608"/>
    <w:rsid w:val="006D658D"/>
    <w:rsid w:val="006D6644"/>
    <w:rsid w:val="006D7538"/>
    <w:rsid w:val="006D7D1A"/>
    <w:rsid w:val="006E082D"/>
    <w:rsid w:val="006E0988"/>
    <w:rsid w:val="006E09F5"/>
    <w:rsid w:val="006E0AF0"/>
    <w:rsid w:val="006E12DF"/>
    <w:rsid w:val="006E1870"/>
    <w:rsid w:val="006E1A43"/>
    <w:rsid w:val="006E279F"/>
    <w:rsid w:val="006E301D"/>
    <w:rsid w:val="006E370F"/>
    <w:rsid w:val="006E3995"/>
    <w:rsid w:val="006E56AD"/>
    <w:rsid w:val="006E597A"/>
    <w:rsid w:val="006E6461"/>
    <w:rsid w:val="006E6D6F"/>
    <w:rsid w:val="006E73C1"/>
    <w:rsid w:val="006E76A8"/>
    <w:rsid w:val="006F0204"/>
    <w:rsid w:val="006F0470"/>
    <w:rsid w:val="006F195F"/>
    <w:rsid w:val="006F4682"/>
    <w:rsid w:val="006F4E39"/>
    <w:rsid w:val="006F59AB"/>
    <w:rsid w:val="006F59BF"/>
    <w:rsid w:val="006F5DD7"/>
    <w:rsid w:val="006F737E"/>
    <w:rsid w:val="006F782E"/>
    <w:rsid w:val="0070038E"/>
    <w:rsid w:val="00700EBF"/>
    <w:rsid w:val="007017CF"/>
    <w:rsid w:val="00703FDD"/>
    <w:rsid w:val="00704BB2"/>
    <w:rsid w:val="00705064"/>
    <w:rsid w:val="00705245"/>
    <w:rsid w:val="00705904"/>
    <w:rsid w:val="00705C08"/>
    <w:rsid w:val="00706D05"/>
    <w:rsid w:val="00706D21"/>
    <w:rsid w:val="00706F0B"/>
    <w:rsid w:val="0070753F"/>
    <w:rsid w:val="00710443"/>
    <w:rsid w:val="00710AF8"/>
    <w:rsid w:val="007113FC"/>
    <w:rsid w:val="007117A1"/>
    <w:rsid w:val="00713453"/>
    <w:rsid w:val="00713FDA"/>
    <w:rsid w:val="00714004"/>
    <w:rsid w:val="00714A41"/>
    <w:rsid w:val="007177DB"/>
    <w:rsid w:val="007201A3"/>
    <w:rsid w:val="007201A4"/>
    <w:rsid w:val="00722225"/>
    <w:rsid w:val="00722234"/>
    <w:rsid w:val="007225D4"/>
    <w:rsid w:val="0072284D"/>
    <w:rsid w:val="007230C4"/>
    <w:rsid w:val="00723246"/>
    <w:rsid w:val="0072638E"/>
    <w:rsid w:val="007266DA"/>
    <w:rsid w:val="0072761A"/>
    <w:rsid w:val="00727B57"/>
    <w:rsid w:val="00727F31"/>
    <w:rsid w:val="007303A2"/>
    <w:rsid w:val="00732AE0"/>
    <w:rsid w:val="00732E06"/>
    <w:rsid w:val="007340DC"/>
    <w:rsid w:val="00734243"/>
    <w:rsid w:val="007348C6"/>
    <w:rsid w:val="00735B17"/>
    <w:rsid w:val="00735CDC"/>
    <w:rsid w:val="00735EBC"/>
    <w:rsid w:val="00741559"/>
    <w:rsid w:val="00741975"/>
    <w:rsid w:val="0074293B"/>
    <w:rsid w:val="00743538"/>
    <w:rsid w:val="0074420D"/>
    <w:rsid w:val="00744D32"/>
    <w:rsid w:val="00745365"/>
    <w:rsid w:val="0074631D"/>
    <w:rsid w:val="00747038"/>
    <w:rsid w:val="00747336"/>
    <w:rsid w:val="00750C82"/>
    <w:rsid w:val="00750CE0"/>
    <w:rsid w:val="00751374"/>
    <w:rsid w:val="0075171E"/>
    <w:rsid w:val="00751869"/>
    <w:rsid w:val="00752AF9"/>
    <w:rsid w:val="00754A47"/>
    <w:rsid w:val="00754BC6"/>
    <w:rsid w:val="00754F99"/>
    <w:rsid w:val="00761E7E"/>
    <w:rsid w:val="0076243E"/>
    <w:rsid w:val="007625F9"/>
    <w:rsid w:val="00763F01"/>
    <w:rsid w:val="007645E6"/>
    <w:rsid w:val="0076545F"/>
    <w:rsid w:val="007658A8"/>
    <w:rsid w:val="00765F8D"/>
    <w:rsid w:val="007663E3"/>
    <w:rsid w:val="00767969"/>
    <w:rsid w:val="00771F50"/>
    <w:rsid w:val="0077323D"/>
    <w:rsid w:val="00773287"/>
    <w:rsid w:val="00773306"/>
    <w:rsid w:val="00774BB8"/>
    <w:rsid w:val="00775352"/>
    <w:rsid w:val="007754B7"/>
    <w:rsid w:val="007756B9"/>
    <w:rsid w:val="007757F5"/>
    <w:rsid w:val="007759CD"/>
    <w:rsid w:val="00776875"/>
    <w:rsid w:val="00777163"/>
    <w:rsid w:val="00777DBB"/>
    <w:rsid w:val="007802AD"/>
    <w:rsid w:val="00780881"/>
    <w:rsid w:val="0078219C"/>
    <w:rsid w:val="0078353C"/>
    <w:rsid w:val="00784C3F"/>
    <w:rsid w:val="007866A8"/>
    <w:rsid w:val="00786D90"/>
    <w:rsid w:val="0079009F"/>
    <w:rsid w:val="00790D73"/>
    <w:rsid w:val="00790DC2"/>
    <w:rsid w:val="00791A8B"/>
    <w:rsid w:val="007922FB"/>
    <w:rsid w:val="0079313D"/>
    <w:rsid w:val="00793500"/>
    <w:rsid w:val="00793B0A"/>
    <w:rsid w:val="00793E19"/>
    <w:rsid w:val="00795774"/>
    <w:rsid w:val="00796758"/>
    <w:rsid w:val="00796C44"/>
    <w:rsid w:val="00797949"/>
    <w:rsid w:val="00797B4C"/>
    <w:rsid w:val="007A0398"/>
    <w:rsid w:val="007A07FC"/>
    <w:rsid w:val="007A0A53"/>
    <w:rsid w:val="007A13AB"/>
    <w:rsid w:val="007A143F"/>
    <w:rsid w:val="007A3527"/>
    <w:rsid w:val="007A3597"/>
    <w:rsid w:val="007A390F"/>
    <w:rsid w:val="007A3FAE"/>
    <w:rsid w:val="007A49ED"/>
    <w:rsid w:val="007A61BC"/>
    <w:rsid w:val="007A645F"/>
    <w:rsid w:val="007A6523"/>
    <w:rsid w:val="007A73C9"/>
    <w:rsid w:val="007A778F"/>
    <w:rsid w:val="007A78D9"/>
    <w:rsid w:val="007A7B3D"/>
    <w:rsid w:val="007B0065"/>
    <w:rsid w:val="007B0EAE"/>
    <w:rsid w:val="007B2DE7"/>
    <w:rsid w:val="007B2F77"/>
    <w:rsid w:val="007B337A"/>
    <w:rsid w:val="007B3866"/>
    <w:rsid w:val="007B3C40"/>
    <w:rsid w:val="007B4883"/>
    <w:rsid w:val="007B50A1"/>
    <w:rsid w:val="007B53BB"/>
    <w:rsid w:val="007B6183"/>
    <w:rsid w:val="007B6756"/>
    <w:rsid w:val="007C01C0"/>
    <w:rsid w:val="007C30B6"/>
    <w:rsid w:val="007C34D4"/>
    <w:rsid w:val="007C3793"/>
    <w:rsid w:val="007C5751"/>
    <w:rsid w:val="007C646A"/>
    <w:rsid w:val="007C67EE"/>
    <w:rsid w:val="007C6D44"/>
    <w:rsid w:val="007C6EAA"/>
    <w:rsid w:val="007D123B"/>
    <w:rsid w:val="007D1CC3"/>
    <w:rsid w:val="007D1E07"/>
    <w:rsid w:val="007D2A32"/>
    <w:rsid w:val="007D2E7E"/>
    <w:rsid w:val="007D3CBC"/>
    <w:rsid w:val="007D4D3F"/>
    <w:rsid w:val="007D6193"/>
    <w:rsid w:val="007E0034"/>
    <w:rsid w:val="007E080B"/>
    <w:rsid w:val="007E2090"/>
    <w:rsid w:val="007E252E"/>
    <w:rsid w:val="007E3412"/>
    <w:rsid w:val="007E37BC"/>
    <w:rsid w:val="007E3B55"/>
    <w:rsid w:val="007E4862"/>
    <w:rsid w:val="007E7842"/>
    <w:rsid w:val="007E7F2B"/>
    <w:rsid w:val="007E7F99"/>
    <w:rsid w:val="007F0191"/>
    <w:rsid w:val="007F1BF0"/>
    <w:rsid w:val="007F1E97"/>
    <w:rsid w:val="007F2D41"/>
    <w:rsid w:val="007F2E13"/>
    <w:rsid w:val="007F3C97"/>
    <w:rsid w:val="007F4BF5"/>
    <w:rsid w:val="007F4CE7"/>
    <w:rsid w:val="007F590B"/>
    <w:rsid w:val="007F5E1A"/>
    <w:rsid w:val="007F6666"/>
    <w:rsid w:val="007F6F48"/>
    <w:rsid w:val="007F7E77"/>
    <w:rsid w:val="00800B35"/>
    <w:rsid w:val="008014C4"/>
    <w:rsid w:val="00802A8B"/>
    <w:rsid w:val="00802C22"/>
    <w:rsid w:val="008031DD"/>
    <w:rsid w:val="00805A59"/>
    <w:rsid w:val="00805B65"/>
    <w:rsid w:val="00805F68"/>
    <w:rsid w:val="00806A1C"/>
    <w:rsid w:val="0081001D"/>
    <w:rsid w:val="00810594"/>
    <w:rsid w:val="00810829"/>
    <w:rsid w:val="00810B7E"/>
    <w:rsid w:val="008113B2"/>
    <w:rsid w:val="0081155A"/>
    <w:rsid w:val="00811915"/>
    <w:rsid w:val="00811EC8"/>
    <w:rsid w:val="00811EF2"/>
    <w:rsid w:val="008131AF"/>
    <w:rsid w:val="0081350D"/>
    <w:rsid w:val="00814021"/>
    <w:rsid w:val="008146B3"/>
    <w:rsid w:val="008166B6"/>
    <w:rsid w:val="00816729"/>
    <w:rsid w:val="00817147"/>
    <w:rsid w:val="00817CC2"/>
    <w:rsid w:val="00817F00"/>
    <w:rsid w:val="00820283"/>
    <w:rsid w:val="008209A6"/>
    <w:rsid w:val="00820CEF"/>
    <w:rsid w:val="008215C4"/>
    <w:rsid w:val="00823093"/>
    <w:rsid w:val="00823ABE"/>
    <w:rsid w:val="00823FAE"/>
    <w:rsid w:val="00824EF2"/>
    <w:rsid w:val="00825B71"/>
    <w:rsid w:val="0082798F"/>
    <w:rsid w:val="00827A49"/>
    <w:rsid w:val="00827B42"/>
    <w:rsid w:val="008305EF"/>
    <w:rsid w:val="00830B94"/>
    <w:rsid w:val="00831BCB"/>
    <w:rsid w:val="00831F9A"/>
    <w:rsid w:val="008320DB"/>
    <w:rsid w:val="00833008"/>
    <w:rsid w:val="00833633"/>
    <w:rsid w:val="00833FF5"/>
    <w:rsid w:val="008355C0"/>
    <w:rsid w:val="00835890"/>
    <w:rsid w:val="00835C56"/>
    <w:rsid w:val="00836636"/>
    <w:rsid w:val="00836CCB"/>
    <w:rsid w:val="00840106"/>
    <w:rsid w:val="0084152D"/>
    <w:rsid w:val="00841FE9"/>
    <w:rsid w:val="00842864"/>
    <w:rsid w:val="00843064"/>
    <w:rsid w:val="008453BD"/>
    <w:rsid w:val="0084570A"/>
    <w:rsid w:val="00845A91"/>
    <w:rsid w:val="0084742B"/>
    <w:rsid w:val="008479A7"/>
    <w:rsid w:val="008479A9"/>
    <w:rsid w:val="00847EE0"/>
    <w:rsid w:val="00851980"/>
    <w:rsid w:val="008526C2"/>
    <w:rsid w:val="008529CE"/>
    <w:rsid w:val="0085324D"/>
    <w:rsid w:val="0085364B"/>
    <w:rsid w:val="00853C3B"/>
    <w:rsid w:val="00854263"/>
    <w:rsid w:val="008544C4"/>
    <w:rsid w:val="00854F96"/>
    <w:rsid w:val="00855513"/>
    <w:rsid w:val="0085771F"/>
    <w:rsid w:val="00857CF0"/>
    <w:rsid w:val="0086014B"/>
    <w:rsid w:val="00860517"/>
    <w:rsid w:val="00861591"/>
    <w:rsid w:val="008616BA"/>
    <w:rsid w:val="00862766"/>
    <w:rsid w:val="0086308E"/>
    <w:rsid w:val="008630EA"/>
    <w:rsid w:val="00863BB3"/>
    <w:rsid w:val="00864A73"/>
    <w:rsid w:val="0086613F"/>
    <w:rsid w:val="00866289"/>
    <w:rsid w:val="00866823"/>
    <w:rsid w:val="00870EC7"/>
    <w:rsid w:val="008715F7"/>
    <w:rsid w:val="00873110"/>
    <w:rsid w:val="00873674"/>
    <w:rsid w:val="00873E82"/>
    <w:rsid w:val="00874654"/>
    <w:rsid w:val="00874F03"/>
    <w:rsid w:val="008753C1"/>
    <w:rsid w:val="00875539"/>
    <w:rsid w:val="00876CE4"/>
    <w:rsid w:val="00876EFE"/>
    <w:rsid w:val="00877755"/>
    <w:rsid w:val="00882DE6"/>
    <w:rsid w:val="0088389D"/>
    <w:rsid w:val="00883B83"/>
    <w:rsid w:val="00884096"/>
    <w:rsid w:val="008869E1"/>
    <w:rsid w:val="00886ABE"/>
    <w:rsid w:val="008878E4"/>
    <w:rsid w:val="00887C5B"/>
    <w:rsid w:val="00887C97"/>
    <w:rsid w:val="00887D27"/>
    <w:rsid w:val="00890A81"/>
    <w:rsid w:val="008926B9"/>
    <w:rsid w:val="00893674"/>
    <w:rsid w:val="008937A6"/>
    <w:rsid w:val="00894B6C"/>
    <w:rsid w:val="00895F5C"/>
    <w:rsid w:val="00897C74"/>
    <w:rsid w:val="008A035F"/>
    <w:rsid w:val="008A0C6A"/>
    <w:rsid w:val="008A2BD8"/>
    <w:rsid w:val="008A3608"/>
    <w:rsid w:val="008A3988"/>
    <w:rsid w:val="008A4D7A"/>
    <w:rsid w:val="008A57AD"/>
    <w:rsid w:val="008A68D3"/>
    <w:rsid w:val="008B010E"/>
    <w:rsid w:val="008B088D"/>
    <w:rsid w:val="008B0929"/>
    <w:rsid w:val="008B1A06"/>
    <w:rsid w:val="008B28C6"/>
    <w:rsid w:val="008B32D2"/>
    <w:rsid w:val="008B3802"/>
    <w:rsid w:val="008B3A09"/>
    <w:rsid w:val="008B3C9A"/>
    <w:rsid w:val="008B4F8D"/>
    <w:rsid w:val="008B4F9C"/>
    <w:rsid w:val="008B5181"/>
    <w:rsid w:val="008B52E6"/>
    <w:rsid w:val="008B56DC"/>
    <w:rsid w:val="008B5D40"/>
    <w:rsid w:val="008B6600"/>
    <w:rsid w:val="008B694B"/>
    <w:rsid w:val="008B6C1D"/>
    <w:rsid w:val="008B748E"/>
    <w:rsid w:val="008B77A1"/>
    <w:rsid w:val="008B7A6D"/>
    <w:rsid w:val="008C138A"/>
    <w:rsid w:val="008C15D9"/>
    <w:rsid w:val="008C1727"/>
    <w:rsid w:val="008C1764"/>
    <w:rsid w:val="008C2E60"/>
    <w:rsid w:val="008C36E8"/>
    <w:rsid w:val="008C37BA"/>
    <w:rsid w:val="008C40AC"/>
    <w:rsid w:val="008C4C4A"/>
    <w:rsid w:val="008C5A40"/>
    <w:rsid w:val="008C6A0C"/>
    <w:rsid w:val="008C7B7B"/>
    <w:rsid w:val="008C7E84"/>
    <w:rsid w:val="008D014E"/>
    <w:rsid w:val="008D0FE1"/>
    <w:rsid w:val="008D13B1"/>
    <w:rsid w:val="008D1523"/>
    <w:rsid w:val="008D1B6E"/>
    <w:rsid w:val="008D4B19"/>
    <w:rsid w:val="008D4B5B"/>
    <w:rsid w:val="008D5A14"/>
    <w:rsid w:val="008D6AEE"/>
    <w:rsid w:val="008D7381"/>
    <w:rsid w:val="008E0A70"/>
    <w:rsid w:val="008E1FCE"/>
    <w:rsid w:val="008E47B0"/>
    <w:rsid w:val="008E4C3A"/>
    <w:rsid w:val="008E50FC"/>
    <w:rsid w:val="008E5ABC"/>
    <w:rsid w:val="008E6A3A"/>
    <w:rsid w:val="008E6D48"/>
    <w:rsid w:val="008E6DBE"/>
    <w:rsid w:val="008E711D"/>
    <w:rsid w:val="008F01B5"/>
    <w:rsid w:val="008F0244"/>
    <w:rsid w:val="008F03D8"/>
    <w:rsid w:val="008F0B73"/>
    <w:rsid w:val="008F0CC5"/>
    <w:rsid w:val="008F13AB"/>
    <w:rsid w:val="008F2A24"/>
    <w:rsid w:val="008F31D5"/>
    <w:rsid w:val="008F4809"/>
    <w:rsid w:val="008F4B0E"/>
    <w:rsid w:val="008F5657"/>
    <w:rsid w:val="008F696D"/>
    <w:rsid w:val="009000DF"/>
    <w:rsid w:val="00900613"/>
    <w:rsid w:val="00901AF3"/>
    <w:rsid w:val="00902B87"/>
    <w:rsid w:val="0090397F"/>
    <w:rsid w:val="00904911"/>
    <w:rsid w:val="009056CE"/>
    <w:rsid w:val="00906FF1"/>
    <w:rsid w:val="00907086"/>
    <w:rsid w:val="00910A7C"/>
    <w:rsid w:val="00910CB2"/>
    <w:rsid w:val="009121B9"/>
    <w:rsid w:val="0091329A"/>
    <w:rsid w:val="00914ED8"/>
    <w:rsid w:val="00915AF5"/>
    <w:rsid w:val="009164CA"/>
    <w:rsid w:val="00916669"/>
    <w:rsid w:val="0091666C"/>
    <w:rsid w:val="0092110E"/>
    <w:rsid w:val="009217A8"/>
    <w:rsid w:val="00921C01"/>
    <w:rsid w:val="009221A6"/>
    <w:rsid w:val="009222EE"/>
    <w:rsid w:val="0092367A"/>
    <w:rsid w:val="009245E6"/>
    <w:rsid w:val="00924B04"/>
    <w:rsid w:val="00924BF7"/>
    <w:rsid w:val="00926E57"/>
    <w:rsid w:val="0092702E"/>
    <w:rsid w:val="0092707B"/>
    <w:rsid w:val="0092716E"/>
    <w:rsid w:val="00927B34"/>
    <w:rsid w:val="00931717"/>
    <w:rsid w:val="00933D66"/>
    <w:rsid w:val="00933E9E"/>
    <w:rsid w:val="00935AE6"/>
    <w:rsid w:val="00940351"/>
    <w:rsid w:val="009404F5"/>
    <w:rsid w:val="009405DE"/>
    <w:rsid w:val="00941A27"/>
    <w:rsid w:val="0094204A"/>
    <w:rsid w:val="00942A05"/>
    <w:rsid w:val="00942A97"/>
    <w:rsid w:val="00943C45"/>
    <w:rsid w:val="00944754"/>
    <w:rsid w:val="00944BEE"/>
    <w:rsid w:val="009454F2"/>
    <w:rsid w:val="00947A07"/>
    <w:rsid w:val="00950577"/>
    <w:rsid w:val="0095374E"/>
    <w:rsid w:val="00954732"/>
    <w:rsid w:val="00954CE1"/>
    <w:rsid w:val="0095504D"/>
    <w:rsid w:val="0095584E"/>
    <w:rsid w:val="009559C7"/>
    <w:rsid w:val="00957943"/>
    <w:rsid w:val="00957C02"/>
    <w:rsid w:val="00961776"/>
    <w:rsid w:val="00961A18"/>
    <w:rsid w:val="00962D5D"/>
    <w:rsid w:val="00963CB2"/>
    <w:rsid w:val="00964197"/>
    <w:rsid w:val="009647D2"/>
    <w:rsid w:val="0096481D"/>
    <w:rsid w:val="00965AF2"/>
    <w:rsid w:val="009660C4"/>
    <w:rsid w:val="009668B2"/>
    <w:rsid w:val="009675C3"/>
    <w:rsid w:val="00967B55"/>
    <w:rsid w:val="0097287C"/>
    <w:rsid w:val="00972BBA"/>
    <w:rsid w:val="009732F1"/>
    <w:rsid w:val="00974615"/>
    <w:rsid w:val="00974943"/>
    <w:rsid w:val="00975C2E"/>
    <w:rsid w:val="00976ACE"/>
    <w:rsid w:val="00977F52"/>
    <w:rsid w:val="00982084"/>
    <w:rsid w:val="00982285"/>
    <w:rsid w:val="009823D1"/>
    <w:rsid w:val="00983883"/>
    <w:rsid w:val="00984C3F"/>
    <w:rsid w:val="00985424"/>
    <w:rsid w:val="00986E07"/>
    <w:rsid w:val="00990330"/>
    <w:rsid w:val="00990895"/>
    <w:rsid w:val="00992B23"/>
    <w:rsid w:val="00993137"/>
    <w:rsid w:val="0099444B"/>
    <w:rsid w:val="00994CB8"/>
    <w:rsid w:val="0099512D"/>
    <w:rsid w:val="00995F8F"/>
    <w:rsid w:val="00996B3D"/>
    <w:rsid w:val="00997B23"/>
    <w:rsid w:val="009A12A0"/>
    <w:rsid w:val="009A149C"/>
    <w:rsid w:val="009A18BF"/>
    <w:rsid w:val="009A324A"/>
    <w:rsid w:val="009A4908"/>
    <w:rsid w:val="009A4CD8"/>
    <w:rsid w:val="009B0D29"/>
    <w:rsid w:val="009B13FB"/>
    <w:rsid w:val="009B191B"/>
    <w:rsid w:val="009B1A6F"/>
    <w:rsid w:val="009B21D7"/>
    <w:rsid w:val="009B23DE"/>
    <w:rsid w:val="009B2917"/>
    <w:rsid w:val="009B32C7"/>
    <w:rsid w:val="009B3542"/>
    <w:rsid w:val="009B5522"/>
    <w:rsid w:val="009B61C5"/>
    <w:rsid w:val="009B65B1"/>
    <w:rsid w:val="009B666E"/>
    <w:rsid w:val="009B690E"/>
    <w:rsid w:val="009B72CB"/>
    <w:rsid w:val="009C06AB"/>
    <w:rsid w:val="009C28E7"/>
    <w:rsid w:val="009C3136"/>
    <w:rsid w:val="009C3988"/>
    <w:rsid w:val="009C4E8E"/>
    <w:rsid w:val="009C535D"/>
    <w:rsid w:val="009C5EB9"/>
    <w:rsid w:val="009C630D"/>
    <w:rsid w:val="009C7913"/>
    <w:rsid w:val="009C7C38"/>
    <w:rsid w:val="009C7EB2"/>
    <w:rsid w:val="009D01B0"/>
    <w:rsid w:val="009D1520"/>
    <w:rsid w:val="009D1A49"/>
    <w:rsid w:val="009D1BA1"/>
    <w:rsid w:val="009D2095"/>
    <w:rsid w:val="009D254C"/>
    <w:rsid w:val="009D265F"/>
    <w:rsid w:val="009D2899"/>
    <w:rsid w:val="009D35C2"/>
    <w:rsid w:val="009D372D"/>
    <w:rsid w:val="009D3B14"/>
    <w:rsid w:val="009D3C54"/>
    <w:rsid w:val="009D3E02"/>
    <w:rsid w:val="009D7094"/>
    <w:rsid w:val="009D7F8E"/>
    <w:rsid w:val="009E003E"/>
    <w:rsid w:val="009E0196"/>
    <w:rsid w:val="009E0611"/>
    <w:rsid w:val="009E1B00"/>
    <w:rsid w:val="009E33E8"/>
    <w:rsid w:val="009E3A1F"/>
    <w:rsid w:val="009E47E6"/>
    <w:rsid w:val="009E4B8A"/>
    <w:rsid w:val="009E740E"/>
    <w:rsid w:val="009E7781"/>
    <w:rsid w:val="009F014E"/>
    <w:rsid w:val="009F018A"/>
    <w:rsid w:val="009F0555"/>
    <w:rsid w:val="009F0956"/>
    <w:rsid w:val="009F0A62"/>
    <w:rsid w:val="009F1391"/>
    <w:rsid w:val="009F163D"/>
    <w:rsid w:val="009F180E"/>
    <w:rsid w:val="009F1939"/>
    <w:rsid w:val="009F2502"/>
    <w:rsid w:val="009F2C7F"/>
    <w:rsid w:val="009F39D4"/>
    <w:rsid w:val="009F72C7"/>
    <w:rsid w:val="009F76C0"/>
    <w:rsid w:val="009F78F5"/>
    <w:rsid w:val="009F7969"/>
    <w:rsid w:val="009F799B"/>
    <w:rsid w:val="009F7CF3"/>
    <w:rsid w:val="009F7D87"/>
    <w:rsid w:val="00A00C93"/>
    <w:rsid w:val="00A00E60"/>
    <w:rsid w:val="00A0263A"/>
    <w:rsid w:val="00A03A76"/>
    <w:rsid w:val="00A03CDF"/>
    <w:rsid w:val="00A04566"/>
    <w:rsid w:val="00A04885"/>
    <w:rsid w:val="00A06259"/>
    <w:rsid w:val="00A06794"/>
    <w:rsid w:val="00A06C9A"/>
    <w:rsid w:val="00A105AA"/>
    <w:rsid w:val="00A1082F"/>
    <w:rsid w:val="00A1161E"/>
    <w:rsid w:val="00A12220"/>
    <w:rsid w:val="00A1320B"/>
    <w:rsid w:val="00A13ED4"/>
    <w:rsid w:val="00A16B1D"/>
    <w:rsid w:val="00A16C89"/>
    <w:rsid w:val="00A174A1"/>
    <w:rsid w:val="00A17A0A"/>
    <w:rsid w:val="00A17B5F"/>
    <w:rsid w:val="00A20871"/>
    <w:rsid w:val="00A20D00"/>
    <w:rsid w:val="00A21597"/>
    <w:rsid w:val="00A2490F"/>
    <w:rsid w:val="00A25326"/>
    <w:rsid w:val="00A26503"/>
    <w:rsid w:val="00A26ED1"/>
    <w:rsid w:val="00A277E2"/>
    <w:rsid w:val="00A27E0B"/>
    <w:rsid w:val="00A30AE1"/>
    <w:rsid w:val="00A30CAC"/>
    <w:rsid w:val="00A30F41"/>
    <w:rsid w:val="00A31AE1"/>
    <w:rsid w:val="00A330F4"/>
    <w:rsid w:val="00A3348E"/>
    <w:rsid w:val="00A33ED6"/>
    <w:rsid w:val="00A34FAE"/>
    <w:rsid w:val="00A35C48"/>
    <w:rsid w:val="00A35CDC"/>
    <w:rsid w:val="00A37459"/>
    <w:rsid w:val="00A37CA8"/>
    <w:rsid w:val="00A4090E"/>
    <w:rsid w:val="00A411B0"/>
    <w:rsid w:val="00A41FD4"/>
    <w:rsid w:val="00A43A6D"/>
    <w:rsid w:val="00A45A29"/>
    <w:rsid w:val="00A45DE8"/>
    <w:rsid w:val="00A47DD6"/>
    <w:rsid w:val="00A51D3C"/>
    <w:rsid w:val="00A537B8"/>
    <w:rsid w:val="00A53E39"/>
    <w:rsid w:val="00A5417D"/>
    <w:rsid w:val="00A54586"/>
    <w:rsid w:val="00A5477B"/>
    <w:rsid w:val="00A556AA"/>
    <w:rsid w:val="00A568F4"/>
    <w:rsid w:val="00A56A81"/>
    <w:rsid w:val="00A601DA"/>
    <w:rsid w:val="00A6044F"/>
    <w:rsid w:val="00A60E23"/>
    <w:rsid w:val="00A6150F"/>
    <w:rsid w:val="00A6157B"/>
    <w:rsid w:val="00A61764"/>
    <w:rsid w:val="00A64E3F"/>
    <w:rsid w:val="00A65235"/>
    <w:rsid w:val="00A662C8"/>
    <w:rsid w:val="00A66459"/>
    <w:rsid w:val="00A6750A"/>
    <w:rsid w:val="00A675F7"/>
    <w:rsid w:val="00A67DE7"/>
    <w:rsid w:val="00A7029A"/>
    <w:rsid w:val="00A70D49"/>
    <w:rsid w:val="00A70E5A"/>
    <w:rsid w:val="00A72EB0"/>
    <w:rsid w:val="00A730C5"/>
    <w:rsid w:val="00A73A3D"/>
    <w:rsid w:val="00A74421"/>
    <w:rsid w:val="00A7485A"/>
    <w:rsid w:val="00A74EA8"/>
    <w:rsid w:val="00A75C29"/>
    <w:rsid w:val="00A75FA1"/>
    <w:rsid w:val="00A76447"/>
    <w:rsid w:val="00A77569"/>
    <w:rsid w:val="00A7787D"/>
    <w:rsid w:val="00A811DD"/>
    <w:rsid w:val="00A81502"/>
    <w:rsid w:val="00A81754"/>
    <w:rsid w:val="00A82927"/>
    <w:rsid w:val="00A830C4"/>
    <w:rsid w:val="00A83871"/>
    <w:rsid w:val="00A85786"/>
    <w:rsid w:val="00A85BF1"/>
    <w:rsid w:val="00A86122"/>
    <w:rsid w:val="00A86328"/>
    <w:rsid w:val="00A86927"/>
    <w:rsid w:val="00A86BEF"/>
    <w:rsid w:val="00A874B8"/>
    <w:rsid w:val="00A8785A"/>
    <w:rsid w:val="00A87A0D"/>
    <w:rsid w:val="00A91CBD"/>
    <w:rsid w:val="00A92172"/>
    <w:rsid w:val="00A927BF"/>
    <w:rsid w:val="00A944E5"/>
    <w:rsid w:val="00A94708"/>
    <w:rsid w:val="00A95D67"/>
    <w:rsid w:val="00A95F5B"/>
    <w:rsid w:val="00A97499"/>
    <w:rsid w:val="00A976A8"/>
    <w:rsid w:val="00AA1533"/>
    <w:rsid w:val="00AA4F6C"/>
    <w:rsid w:val="00AA5004"/>
    <w:rsid w:val="00AA59D8"/>
    <w:rsid w:val="00AA6F67"/>
    <w:rsid w:val="00AB0370"/>
    <w:rsid w:val="00AB21CC"/>
    <w:rsid w:val="00AB2C7B"/>
    <w:rsid w:val="00AB2CEE"/>
    <w:rsid w:val="00AB2F75"/>
    <w:rsid w:val="00AB3131"/>
    <w:rsid w:val="00AB3AE4"/>
    <w:rsid w:val="00AB45F5"/>
    <w:rsid w:val="00AB4D9B"/>
    <w:rsid w:val="00AB564E"/>
    <w:rsid w:val="00AB63FA"/>
    <w:rsid w:val="00AB6854"/>
    <w:rsid w:val="00AB73AC"/>
    <w:rsid w:val="00AC06BB"/>
    <w:rsid w:val="00AC07E8"/>
    <w:rsid w:val="00AC10DA"/>
    <w:rsid w:val="00AC1778"/>
    <w:rsid w:val="00AC1B15"/>
    <w:rsid w:val="00AC213C"/>
    <w:rsid w:val="00AC27CF"/>
    <w:rsid w:val="00AC4399"/>
    <w:rsid w:val="00AC4C6A"/>
    <w:rsid w:val="00AC6DEB"/>
    <w:rsid w:val="00AC6EB3"/>
    <w:rsid w:val="00AC6ED4"/>
    <w:rsid w:val="00AC73FB"/>
    <w:rsid w:val="00AD1A26"/>
    <w:rsid w:val="00AD214B"/>
    <w:rsid w:val="00AD29FE"/>
    <w:rsid w:val="00AD3A6A"/>
    <w:rsid w:val="00AD7284"/>
    <w:rsid w:val="00AE0238"/>
    <w:rsid w:val="00AE0CA3"/>
    <w:rsid w:val="00AE1325"/>
    <w:rsid w:val="00AE438E"/>
    <w:rsid w:val="00AE4B9A"/>
    <w:rsid w:val="00AE4C2B"/>
    <w:rsid w:val="00AE4CC2"/>
    <w:rsid w:val="00AE62E6"/>
    <w:rsid w:val="00AE67A8"/>
    <w:rsid w:val="00AE684F"/>
    <w:rsid w:val="00AE6C3F"/>
    <w:rsid w:val="00AE7436"/>
    <w:rsid w:val="00AE74A1"/>
    <w:rsid w:val="00AE7C64"/>
    <w:rsid w:val="00AF00DD"/>
    <w:rsid w:val="00AF01FF"/>
    <w:rsid w:val="00AF0630"/>
    <w:rsid w:val="00AF0C83"/>
    <w:rsid w:val="00AF1C03"/>
    <w:rsid w:val="00AF1C86"/>
    <w:rsid w:val="00AF29DF"/>
    <w:rsid w:val="00AF2AB3"/>
    <w:rsid w:val="00AF3B00"/>
    <w:rsid w:val="00AF3D12"/>
    <w:rsid w:val="00AF3FB1"/>
    <w:rsid w:val="00AF4A99"/>
    <w:rsid w:val="00AF4C30"/>
    <w:rsid w:val="00AF58C3"/>
    <w:rsid w:val="00AF58D7"/>
    <w:rsid w:val="00AF676F"/>
    <w:rsid w:val="00AF6BBB"/>
    <w:rsid w:val="00AF75B8"/>
    <w:rsid w:val="00AF7FF5"/>
    <w:rsid w:val="00B00AAD"/>
    <w:rsid w:val="00B011F8"/>
    <w:rsid w:val="00B015DA"/>
    <w:rsid w:val="00B017D7"/>
    <w:rsid w:val="00B02FAE"/>
    <w:rsid w:val="00B036A2"/>
    <w:rsid w:val="00B04801"/>
    <w:rsid w:val="00B049C3"/>
    <w:rsid w:val="00B1068B"/>
    <w:rsid w:val="00B13B40"/>
    <w:rsid w:val="00B14B1D"/>
    <w:rsid w:val="00B15DE5"/>
    <w:rsid w:val="00B17503"/>
    <w:rsid w:val="00B179D6"/>
    <w:rsid w:val="00B22C6D"/>
    <w:rsid w:val="00B22F2D"/>
    <w:rsid w:val="00B24201"/>
    <w:rsid w:val="00B243B8"/>
    <w:rsid w:val="00B24AF0"/>
    <w:rsid w:val="00B24F59"/>
    <w:rsid w:val="00B25152"/>
    <w:rsid w:val="00B25B68"/>
    <w:rsid w:val="00B305BD"/>
    <w:rsid w:val="00B3143E"/>
    <w:rsid w:val="00B31645"/>
    <w:rsid w:val="00B3306E"/>
    <w:rsid w:val="00B3336E"/>
    <w:rsid w:val="00B34E90"/>
    <w:rsid w:val="00B36809"/>
    <w:rsid w:val="00B3744D"/>
    <w:rsid w:val="00B413BE"/>
    <w:rsid w:val="00B41EAA"/>
    <w:rsid w:val="00B42DCE"/>
    <w:rsid w:val="00B43C2A"/>
    <w:rsid w:val="00B44308"/>
    <w:rsid w:val="00B44467"/>
    <w:rsid w:val="00B44E52"/>
    <w:rsid w:val="00B45332"/>
    <w:rsid w:val="00B45D38"/>
    <w:rsid w:val="00B47528"/>
    <w:rsid w:val="00B50872"/>
    <w:rsid w:val="00B50C5E"/>
    <w:rsid w:val="00B5194E"/>
    <w:rsid w:val="00B5255C"/>
    <w:rsid w:val="00B5270A"/>
    <w:rsid w:val="00B52FDE"/>
    <w:rsid w:val="00B533A2"/>
    <w:rsid w:val="00B54745"/>
    <w:rsid w:val="00B54A7A"/>
    <w:rsid w:val="00B54D7E"/>
    <w:rsid w:val="00B55FE6"/>
    <w:rsid w:val="00B563A0"/>
    <w:rsid w:val="00B575F4"/>
    <w:rsid w:val="00B60728"/>
    <w:rsid w:val="00B60AC8"/>
    <w:rsid w:val="00B61DA0"/>
    <w:rsid w:val="00B61F08"/>
    <w:rsid w:val="00B626F0"/>
    <w:rsid w:val="00B62A76"/>
    <w:rsid w:val="00B63B73"/>
    <w:rsid w:val="00B63D0E"/>
    <w:rsid w:val="00B64287"/>
    <w:rsid w:val="00B647F1"/>
    <w:rsid w:val="00B6605D"/>
    <w:rsid w:val="00B663E3"/>
    <w:rsid w:val="00B67382"/>
    <w:rsid w:val="00B709C6"/>
    <w:rsid w:val="00B70D04"/>
    <w:rsid w:val="00B72800"/>
    <w:rsid w:val="00B72B46"/>
    <w:rsid w:val="00B74A21"/>
    <w:rsid w:val="00B757CE"/>
    <w:rsid w:val="00B76DE7"/>
    <w:rsid w:val="00B76EA4"/>
    <w:rsid w:val="00B76F62"/>
    <w:rsid w:val="00B7770A"/>
    <w:rsid w:val="00B77A66"/>
    <w:rsid w:val="00B77B1B"/>
    <w:rsid w:val="00B80324"/>
    <w:rsid w:val="00B80552"/>
    <w:rsid w:val="00B8152B"/>
    <w:rsid w:val="00B82238"/>
    <w:rsid w:val="00B82822"/>
    <w:rsid w:val="00B83164"/>
    <w:rsid w:val="00B83673"/>
    <w:rsid w:val="00B86675"/>
    <w:rsid w:val="00B86B9A"/>
    <w:rsid w:val="00B87231"/>
    <w:rsid w:val="00B87433"/>
    <w:rsid w:val="00B91912"/>
    <w:rsid w:val="00B92C11"/>
    <w:rsid w:val="00B92E34"/>
    <w:rsid w:val="00B93ED0"/>
    <w:rsid w:val="00B9425B"/>
    <w:rsid w:val="00B94FB9"/>
    <w:rsid w:val="00B96BC6"/>
    <w:rsid w:val="00B9709D"/>
    <w:rsid w:val="00B977BB"/>
    <w:rsid w:val="00B97850"/>
    <w:rsid w:val="00B97A3B"/>
    <w:rsid w:val="00BA0006"/>
    <w:rsid w:val="00BA08C9"/>
    <w:rsid w:val="00BA1CFF"/>
    <w:rsid w:val="00BA36C2"/>
    <w:rsid w:val="00BA5445"/>
    <w:rsid w:val="00BA716F"/>
    <w:rsid w:val="00BB0F9D"/>
    <w:rsid w:val="00BB114F"/>
    <w:rsid w:val="00BB1743"/>
    <w:rsid w:val="00BB2900"/>
    <w:rsid w:val="00BB6341"/>
    <w:rsid w:val="00BB6D2E"/>
    <w:rsid w:val="00BB7765"/>
    <w:rsid w:val="00BB7FA3"/>
    <w:rsid w:val="00BC06CE"/>
    <w:rsid w:val="00BC0980"/>
    <w:rsid w:val="00BC1146"/>
    <w:rsid w:val="00BC1F65"/>
    <w:rsid w:val="00BC2C34"/>
    <w:rsid w:val="00BC303F"/>
    <w:rsid w:val="00BC3125"/>
    <w:rsid w:val="00BC3363"/>
    <w:rsid w:val="00BC340C"/>
    <w:rsid w:val="00BC3B98"/>
    <w:rsid w:val="00BC4462"/>
    <w:rsid w:val="00BC480C"/>
    <w:rsid w:val="00BC514E"/>
    <w:rsid w:val="00BC563E"/>
    <w:rsid w:val="00BC571E"/>
    <w:rsid w:val="00BC64A2"/>
    <w:rsid w:val="00BD2679"/>
    <w:rsid w:val="00BD2E3E"/>
    <w:rsid w:val="00BD3539"/>
    <w:rsid w:val="00BD49F1"/>
    <w:rsid w:val="00BD4E70"/>
    <w:rsid w:val="00BD5019"/>
    <w:rsid w:val="00BD5AA7"/>
    <w:rsid w:val="00BD6029"/>
    <w:rsid w:val="00BE0AE0"/>
    <w:rsid w:val="00BE0BB5"/>
    <w:rsid w:val="00BE0C37"/>
    <w:rsid w:val="00BE110B"/>
    <w:rsid w:val="00BE2F55"/>
    <w:rsid w:val="00BE3D6A"/>
    <w:rsid w:val="00BE5CE1"/>
    <w:rsid w:val="00BF0764"/>
    <w:rsid w:val="00BF08BF"/>
    <w:rsid w:val="00BF0A54"/>
    <w:rsid w:val="00BF1249"/>
    <w:rsid w:val="00BF13AC"/>
    <w:rsid w:val="00BF1F15"/>
    <w:rsid w:val="00BF2189"/>
    <w:rsid w:val="00BF2439"/>
    <w:rsid w:val="00BF26D2"/>
    <w:rsid w:val="00BF2D92"/>
    <w:rsid w:val="00BF3752"/>
    <w:rsid w:val="00BF46BD"/>
    <w:rsid w:val="00BF4DFC"/>
    <w:rsid w:val="00BF6FA8"/>
    <w:rsid w:val="00BF7176"/>
    <w:rsid w:val="00BF75CE"/>
    <w:rsid w:val="00C00CA5"/>
    <w:rsid w:val="00C034ED"/>
    <w:rsid w:val="00C03CE0"/>
    <w:rsid w:val="00C04E7F"/>
    <w:rsid w:val="00C060D1"/>
    <w:rsid w:val="00C0657D"/>
    <w:rsid w:val="00C065A3"/>
    <w:rsid w:val="00C07383"/>
    <w:rsid w:val="00C07DDF"/>
    <w:rsid w:val="00C10334"/>
    <w:rsid w:val="00C10646"/>
    <w:rsid w:val="00C108EE"/>
    <w:rsid w:val="00C1108C"/>
    <w:rsid w:val="00C115DA"/>
    <w:rsid w:val="00C11ECF"/>
    <w:rsid w:val="00C12526"/>
    <w:rsid w:val="00C13246"/>
    <w:rsid w:val="00C13248"/>
    <w:rsid w:val="00C13473"/>
    <w:rsid w:val="00C1414D"/>
    <w:rsid w:val="00C1432F"/>
    <w:rsid w:val="00C14ABD"/>
    <w:rsid w:val="00C20F78"/>
    <w:rsid w:val="00C23839"/>
    <w:rsid w:val="00C246B2"/>
    <w:rsid w:val="00C25797"/>
    <w:rsid w:val="00C267DB"/>
    <w:rsid w:val="00C27A3B"/>
    <w:rsid w:val="00C27EED"/>
    <w:rsid w:val="00C30827"/>
    <w:rsid w:val="00C30CAC"/>
    <w:rsid w:val="00C31251"/>
    <w:rsid w:val="00C326F6"/>
    <w:rsid w:val="00C32AB8"/>
    <w:rsid w:val="00C32CCC"/>
    <w:rsid w:val="00C33328"/>
    <w:rsid w:val="00C34450"/>
    <w:rsid w:val="00C34AE9"/>
    <w:rsid w:val="00C34D94"/>
    <w:rsid w:val="00C34F50"/>
    <w:rsid w:val="00C3515D"/>
    <w:rsid w:val="00C36BB1"/>
    <w:rsid w:val="00C410ED"/>
    <w:rsid w:val="00C41515"/>
    <w:rsid w:val="00C41AF4"/>
    <w:rsid w:val="00C41D28"/>
    <w:rsid w:val="00C421A1"/>
    <w:rsid w:val="00C422F0"/>
    <w:rsid w:val="00C432A1"/>
    <w:rsid w:val="00C4372B"/>
    <w:rsid w:val="00C442D5"/>
    <w:rsid w:val="00C44E99"/>
    <w:rsid w:val="00C50295"/>
    <w:rsid w:val="00C507E6"/>
    <w:rsid w:val="00C51839"/>
    <w:rsid w:val="00C52100"/>
    <w:rsid w:val="00C52831"/>
    <w:rsid w:val="00C52986"/>
    <w:rsid w:val="00C53354"/>
    <w:rsid w:val="00C53921"/>
    <w:rsid w:val="00C53B68"/>
    <w:rsid w:val="00C55B7B"/>
    <w:rsid w:val="00C56027"/>
    <w:rsid w:val="00C5648E"/>
    <w:rsid w:val="00C567CA"/>
    <w:rsid w:val="00C56BDD"/>
    <w:rsid w:val="00C56FF1"/>
    <w:rsid w:val="00C57254"/>
    <w:rsid w:val="00C572CA"/>
    <w:rsid w:val="00C61B9F"/>
    <w:rsid w:val="00C623F7"/>
    <w:rsid w:val="00C6285D"/>
    <w:rsid w:val="00C6307D"/>
    <w:rsid w:val="00C632F7"/>
    <w:rsid w:val="00C636FE"/>
    <w:rsid w:val="00C64736"/>
    <w:rsid w:val="00C65EEF"/>
    <w:rsid w:val="00C67328"/>
    <w:rsid w:val="00C67EEC"/>
    <w:rsid w:val="00C709EB"/>
    <w:rsid w:val="00C70CD6"/>
    <w:rsid w:val="00C716BA"/>
    <w:rsid w:val="00C72E90"/>
    <w:rsid w:val="00C747A8"/>
    <w:rsid w:val="00C74A04"/>
    <w:rsid w:val="00C766A0"/>
    <w:rsid w:val="00C76EC3"/>
    <w:rsid w:val="00C774F5"/>
    <w:rsid w:val="00C8090A"/>
    <w:rsid w:val="00C80CDA"/>
    <w:rsid w:val="00C80D1C"/>
    <w:rsid w:val="00C82D67"/>
    <w:rsid w:val="00C83707"/>
    <w:rsid w:val="00C8389D"/>
    <w:rsid w:val="00C84501"/>
    <w:rsid w:val="00C84ADE"/>
    <w:rsid w:val="00C84DEF"/>
    <w:rsid w:val="00C8560B"/>
    <w:rsid w:val="00C8673E"/>
    <w:rsid w:val="00C86A6C"/>
    <w:rsid w:val="00C87798"/>
    <w:rsid w:val="00C87FDB"/>
    <w:rsid w:val="00C909DF"/>
    <w:rsid w:val="00C9198E"/>
    <w:rsid w:val="00C92B0A"/>
    <w:rsid w:val="00C9348B"/>
    <w:rsid w:val="00C95827"/>
    <w:rsid w:val="00C9660B"/>
    <w:rsid w:val="00CA07B6"/>
    <w:rsid w:val="00CA0F9E"/>
    <w:rsid w:val="00CA15B2"/>
    <w:rsid w:val="00CA1A67"/>
    <w:rsid w:val="00CA1E32"/>
    <w:rsid w:val="00CA2BC9"/>
    <w:rsid w:val="00CA3070"/>
    <w:rsid w:val="00CA3078"/>
    <w:rsid w:val="00CA3DE2"/>
    <w:rsid w:val="00CA4662"/>
    <w:rsid w:val="00CA5630"/>
    <w:rsid w:val="00CA61AD"/>
    <w:rsid w:val="00CB0062"/>
    <w:rsid w:val="00CB02D2"/>
    <w:rsid w:val="00CB28B5"/>
    <w:rsid w:val="00CB2F26"/>
    <w:rsid w:val="00CB31DF"/>
    <w:rsid w:val="00CB4AE2"/>
    <w:rsid w:val="00CB4C69"/>
    <w:rsid w:val="00CB556A"/>
    <w:rsid w:val="00CB571C"/>
    <w:rsid w:val="00CB7110"/>
    <w:rsid w:val="00CB713D"/>
    <w:rsid w:val="00CB72C8"/>
    <w:rsid w:val="00CC05EF"/>
    <w:rsid w:val="00CC110A"/>
    <w:rsid w:val="00CC1DDF"/>
    <w:rsid w:val="00CC2907"/>
    <w:rsid w:val="00CC2C01"/>
    <w:rsid w:val="00CC302C"/>
    <w:rsid w:val="00CC340C"/>
    <w:rsid w:val="00CC4B5C"/>
    <w:rsid w:val="00CC510B"/>
    <w:rsid w:val="00CC573D"/>
    <w:rsid w:val="00CC59A5"/>
    <w:rsid w:val="00CC5B99"/>
    <w:rsid w:val="00CC5D53"/>
    <w:rsid w:val="00CC6428"/>
    <w:rsid w:val="00CC6E1B"/>
    <w:rsid w:val="00CC7700"/>
    <w:rsid w:val="00CC7A63"/>
    <w:rsid w:val="00CD0CD6"/>
    <w:rsid w:val="00CD30D2"/>
    <w:rsid w:val="00CD3307"/>
    <w:rsid w:val="00CD3FDF"/>
    <w:rsid w:val="00CD4843"/>
    <w:rsid w:val="00CD53C3"/>
    <w:rsid w:val="00CD6061"/>
    <w:rsid w:val="00CD7C5A"/>
    <w:rsid w:val="00CE115E"/>
    <w:rsid w:val="00CE21D0"/>
    <w:rsid w:val="00CE253C"/>
    <w:rsid w:val="00CE276C"/>
    <w:rsid w:val="00CE37F0"/>
    <w:rsid w:val="00CE384C"/>
    <w:rsid w:val="00CE49DF"/>
    <w:rsid w:val="00CE530F"/>
    <w:rsid w:val="00CE5E1F"/>
    <w:rsid w:val="00CE634B"/>
    <w:rsid w:val="00CE68B6"/>
    <w:rsid w:val="00CE7017"/>
    <w:rsid w:val="00CE706C"/>
    <w:rsid w:val="00CF06BC"/>
    <w:rsid w:val="00CF0E1F"/>
    <w:rsid w:val="00CF13DC"/>
    <w:rsid w:val="00CF1EB8"/>
    <w:rsid w:val="00CF2240"/>
    <w:rsid w:val="00CF227C"/>
    <w:rsid w:val="00CF2AE2"/>
    <w:rsid w:val="00CF3CBC"/>
    <w:rsid w:val="00CF4B74"/>
    <w:rsid w:val="00CF62AB"/>
    <w:rsid w:val="00CF681C"/>
    <w:rsid w:val="00CF68C6"/>
    <w:rsid w:val="00CF6DAB"/>
    <w:rsid w:val="00CF6E58"/>
    <w:rsid w:val="00D00C9A"/>
    <w:rsid w:val="00D00DA8"/>
    <w:rsid w:val="00D01205"/>
    <w:rsid w:val="00D0229B"/>
    <w:rsid w:val="00D02A6B"/>
    <w:rsid w:val="00D03096"/>
    <w:rsid w:val="00D03C95"/>
    <w:rsid w:val="00D03F0D"/>
    <w:rsid w:val="00D03FD4"/>
    <w:rsid w:val="00D0527F"/>
    <w:rsid w:val="00D05F68"/>
    <w:rsid w:val="00D07A6B"/>
    <w:rsid w:val="00D1003E"/>
    <w:rsid w:val="00D101CC"/>
    <w:rsid w:val="00D109F7"/>
    <w:rsid w:val="00D114DB"/>
    <w:rsid w:val="00D1167C"/>
    <w:rsid w:val="00D116B0"/>
    <w:rsid w:val="00D1250E"/>
    <w:rsid w:val="00D12932"/>
    <w:rsid w:val="00D12D18"/>
    <w:rsid w:val="00D12FA8"/>
    <w:rsid w:val="00D130C9"/>
    <w:rsid w:val="00D1346D"/>
    <w:rsid w:val="00D15453"/>
    <w:rsid w:val="00D17D1E"/>
    <w:rsid w:val="00D2078B"/>
    <w:rsid w:val="00D20EDF"/>
    <w:rsid w:val="00D21E4C"/>
    <w:rsid w:val="00D2298D"/>
    <w:rsid w:val="00D23CC7"/>
    <w:rsid w:val="00D24CF3"/>
    <w:rsid w:val="00D25DBE"/>
    <w:rsid w:val="00D26E17"/>
    <w:rsid w:val="00D315ED"/>
    <w:rsid w:val="00D31D86"/>
    <w:rsid w:val="00D31D9C"/>
    <w:rsid w:val="00D3328E"/>
    <w:rsid w:val="00D35110"/>
    <w:rsid w:val="00D3573B"/>
    <w:rsid w:val="00D3593F"/>
    <w:rsid w:val="00D3693A"/>
    <w:rsid w:val="00D4029D"/>
    <w:rsid w:val="00D4035B"/>
    <w:rsid w:val="00D405FF"/>
    <w:rsid w:val="00D43550"/>
    <w:rsid w:val="00D46448"/>
    <w:rsid w:val="00D46DD8"/>
    <w:rsid w:val="00D46E30"/>
    <w:rsid w:val="00D476DD"/>
    <w:rsid w:val="00D47BE2"/>
    <w:rsid w:val="00D5087A"/>
    <w:rsid w:val="00D50BA5"/>
    <w:rsid w:val="00D528E5"/>
    <w:rsid w:val="00D54109"/>
    <w:rsid w:val="00D5427B"/>
    <w:rsid w:val="00D54E0B"/>
    <w:rsid w:val="00D560D2"/>
    <w:rsid w:val="00D56520"/>
    <w:rsid w:val="00D56E00"/>
    <w:rsid w:val="00D6058B"/>
    <w:rsid w:val="00D60E60"/>
    <w:rsid w:val="00D6195E"/>
    <w:rsid w:val="00D61B03"/>
    <w:rsid w:val="00D63941"/>
    <w:rsid w:val="00D63E4C"/>
    <w:rsid w:val="00D6446B"/>
    <w:rsid w:val="00D64684"/>
    <w:rsid w:val="00D6490B"/>
    <w:rsid w:val="00D65A5B"/>
    <w:rsid w:val="00D671F4"/>
    <w:rsid w:val="00D70016"/>
    <w:rsid w:val="00D70DD6"/>
    <w:rsid w:val="00D7147B"/>
    <w:rsid w:val="00D7232C"/>
    <w:rsid w:val="00D72D9C"/>
    <w:rsid w:val="00D751FD"/>
    <w:rsid w:val="00D755FC"/>
    <w:rsid w:val="00D7564A"/>
    <w:rsid w:val="00D762AE"/>
    <w:rsid w:val="00D76F77"/>
    <w:rsid w:val="00D77432"/>
    <w:rsid w:val="00D8033D"/>
    <w:rsid w:val="00D80BAD"/>
    <w:rsid w:val="00D824EC"/>
    <w:rsid w:val="00D82C31"/>
    <w:rsid w:val="00D82E4D"/>
    <w:rsid w:val="00D843F3"/>
    <w:rsid w:val="00D848E5"/>
    <w:rsid w:val="00D84D14"/>
    <w:rsid w:val="00D84F88"/>
    <w:rsid w:val="00D85D9F"/>
    <w:rsid w:val="00D86980"/>
    <w:rsid w:val="00D86EB9"/>
    <w:rsid w:val="00D87DF5"/>
    <w:rsid w:val="00D9034D"/>
    <w:rsid w:val="00D90BD1"/>
    <w:rsid w:val="00D90DE4"/>
    <w:rsid w:val="00D919BA"/>
    <w:rsid w:val="00D91A8B"/>
    <w:rsid w:val="00D91C29"/>
    <w:rsid w:val="00D928E2"/>
    <w:rsid w:val="00D92E8E"/>
    <w:rsid w:val="00D9389B"/>
    <w:rsid w:val="00D941FF"/>
    <w:rsid w:val="00D94DC4"/>
    <w:rsid w:val="00D95C50"/>
    <w:rsid w:val="00D95E73"/>
    <w:rsid w:val="00D96448"/>
    <w:rsid w:val="00D9657A"/>
    <w:rsid w:val="00D96D09"/>
    <w:rsid w:val="00D97510"/>
    <w:rsid w:val="00D97528"/>
    <w:rsid w:val="00D979B0"/>
    <w:rsid w:val="00DA0C9B"/>
    <w:rsid w:val="00DA0FF5"/>
    <w:rsid w:val="00DA18CD"/>
    <w:rsid w:val="00DA1B71"/>
    <w:rsid w:val="00DA2609"/>
    <w:rsid w:val="00DA2EE4"/>
    <w:rsid w:val="00DA3024"/>
    <w:rsid w:val="00DA4714"/>
    <w:rsid w:val="00DA4BEB"/>
    <w:rsid w:val="00DA5F94"/>
    <w:rsid w:val="00DA67D6"/>
    <w:rsid w:val="00DA6935"/>
    <w:rsid w:val="00DA6A63"/>
    <w:rsid w:val="00DA70AF"/>
    <w:rsid w:val="00DA7976"/>
    <w:rsid w:val="00DB002B"/>
    <w:rsid w:val="00DB08DA"/>
    <w:rsid w:val="00DB0A01"/>
    <w:rsid w:val="00DB25EC"/>
    <w:rsid w:val="00DB327E"/>
    <w:rsid w:val="00DB3639"/>
    <w:rsid w:val="00DB4B4E"/>
    <w:rsid w:val="00DB5722"/>
    <w:rsid w:val="00DB62A5"/>
    <w:rsid w:val="00DB66A4"/>
    <w:rsid w:val="00DB6C76"/>
    <w:rsid w:val="00DB7638"/>
    <w:rsid w:val="00DC172A"/>
    <w:rsid w:val="00DC1D5B"/>
    <w:rsid w:val="00DC2760"/>
    <w:rsid w:val="00DC277A"/>
    <w:rsid w:val="00DC2FAF"/>
    <w:rsid w:val="00DC3280"/>
    <w:rsid w:val="00DC3C8D"/>
    <w:rsid w:val="00DC3FC7"/>
    <w:rsid w:val="00DC517D"/>
    <w:rsid w:val="00DC6845"/>
    <w:rsid w:val="00DC6BD9"/>
    <w:rsid w:val="00DC75B0"/>
    <w:rsid w:val="00DC7B3A"/>
    <w:rsid w:val="00DD105B"/>
    <w:rsid w:val="00DD1180"/>
    <w:rsid w:val="00DD15BB"/>
    <w:rsid w:val="00DD1676"/>
    <w:rsid w:val="00DD2224"/>
    <w:rsid w:val="00DD401B"/>
    <w:rsid w:val="00DD4CD3"/>
    <w:rsid w:val="00DD51A5"/>
    <w:rsid w:val="00DD6927"/>
    <w:rsid w:val="00DD73AD"/>
    <w:rsid w:val="00DD7A3A"/>
    <w:rsid w:val="00DE1A3A"/>
    <w:rsid w:val="00DE2304"/>
    <w:rsid w:val="00DE626F"/>
    <w:rsid w:val="00DE6B78"/>
    <w:rsid w:val="00DE6BE2"/>
    <w:rsid w:val="00DE6C39"/>
    <w:rsid w:val="00DF1CC3"/>
    <w:rsid w:val="00DF26A4"/>
    <w:rsid w:val="00DF2A64"/>
    <w:rsid w:val="00DF326F"/>
    <w:rsid w:val="00DF35B8"/>
    <w:rsid w:val="00E00AC6"/>
    <w:rsid w:val="00E013FD"/>
    <w:rsid w:val="00E01D5C"/>
    <w:rsid w:val="00E01E0E"/>
    <w:rsid w:val="00E033B7"/>
    <w:rsid w:val="00E03941"/>
    <w:rsid w:val="00E03CC6"/>
    <w:rsid w:val="00E0423A"/>
    <w:rsid w:val="00E04856"/>
    <w:rsid w:val="00E04FDD"/>
    <w:rsid w:val="00E05153"/>
    <w:rsid w:val="00E05AE8"/>
    <w:rsid w:val="00E05EAF"/>
    <w:rsid w:val="00E05F9D"/>
    <w:rsid w:val="00E06B52"/>
    <w:rsid w:val="00E07893"/>
    <w:rsid w:val="00E078EC"/>
    <w:rsid w:val="00E07A14"/>
    <w:rsid w:val="00E07EEF"/>
    <w:rsid w:val="00E103BC"/>
    <w:rsid w:val="00E10B4A"/>
    <w:rsid w:val="00E1132B"/>
    <w:rsid w:val="00E11C86"/>
    <w:rsid w:val="00E13592"/>
    <w:rsid w:val="00E138F8"/>
    <w:rsid w:val="00E15972"/>
    <w:rsid w:val="00E167EC"/>
    <w:rsid w:val="00E176F0"/>
    <w:rsid w:val="00E17A31"/>
    <w:rsid w:val="00E17D1F"/>
    <w:rsid w:val="00E17D5D"/>
    <w:rsid w:val="00E201E3"/>
    <w:rsid w:val="00E20241"/>
    <w:rsid w:val="00E20AC8"/>
    <w:rsid w:val="00E20C74"/>
    <w:rsid w:val="00E226DE"/>
    <w:rsid w:val="00E248D5"/>
    <w:rsid w:val="00E248DE"/>
    <w:rsid w:val="00E254A5"/>
    <w:rsid w:val="00E25D46"/>
    <w:rsid w:val="00E31276"/>
    <w:rsid w:val="00E319E8"/>
    <w:rsid w:val="00E32459"/>
    <w:rsid w:val="00E32BDC"/>
    <w:rsid w:val="00E33035"/>
    <w:rsid w:val="00E33629"/>
    <w:rsid w:val="00E33F07"/>
    <w:rsid w:val="00E350BD"/>
    <w:rsid w:val="00E36E08"/>
    <w:rsid w:val="00E37D6D"/>
    <w:rsid w:val="00E407A7"/>
    <w:rsid w:val="00E40950"/>
    <w:rsid w:val="00E41489"/>
    <w:rsid w:val="00E4289A"/>
    <w:rsid w:val="00E43D7E"/>
    <w:rsid w:val="00E44D3B"/>
    <w:rsid w:val="00E45D99"/>
    <w:rsid w:val="00E4689E"/>
    <w:rsid w:val="00E47CCD"/>
    <w:rsid w:val="00E5078B"/>
    <w:rsid w:val="00E50B02"/>
    <w:rsid w:val="00E514AA"/>
    <w:rsid w:val="00E517B2"/>
    <w:rsid w:val="00E53304"/>
    <w:rsid w:val="00E5397E"/>
    <w:rsid w:val="00E53E7F"/>
    <w:rsid w:val="00E55F25"/>
    <w:rsid w:val="00E5693F"/>
    <w:rsid w:val="00E56BA5"/>
    <w:rsid w:val="00E57431"/>
    <w:rsid w:val="00E57779"/>
    <w:rsid w:val="00E60F4A"/>
    <w:rsid w:val="00E611C0"/>
    <w:rsid w:val="00E623D5"/>
    <w:rsid w:val="00E63180"/>
    <w:rsid w:val="00E634F2"/>
    <w:rsid w:val="00E64CDA"/>
    <w:rsid w:val="00E652B2"/>
    <w:rsid w:val="00E66DDF"/>
    <w:rsid w:val="00E673C0"/>
    <w:rsid w:val="00E70174"/>
    <w:rsid w:val="00E7042D"/>
    <w:rsid w:val="00E71373"/>
    <w:rsid w:val="00E714A6"/>
    <w:rsid w:val="00E714E3"/>
    <w:rsid w:val="00E71F87"/>
    <w:rsid w:val="00E7280B"/>
    <w:rsid w:val="00E732A6"/>
    <w:rsid w:val="00E73495"/>
    <w:rsid w:val="00E73D00"/>
    <w:rsid w:val="00E74919"/>
    <w:rsid w:val="00E7516E"/>
    <w:rsid w:val="00E75B9A"/>
    <w:rsid w:val="00E76BA2"/>
    <w:rsid w:val="00E77020"/>
    <w:rsid w:val="00E7777D"/>
    <w:rsid w:val="00E80899"/>
    <w:rsid w:val="00E80920"/>
    <w:rsid w:val="00E80A29"/>
    <w:rsid w:val="00E81642"/>
    <w:rsid w:val="00E82917"/>
    <w:rsid w:val="00E82B22"/>
    <w:rsid w:val="00E82BE4"/>
    <w:rsid w:val="00E83C2B"/>
    <w:rsid w:val="00E83DA0"/>
    <w:rsid w:val="00E848A0"/>
    <w:rsid w:val="00E84CEA"/>
    <w:rsid w:val="00E84E09"/>
    <w:rsid w:val="00E85423"/>
    <w:rsid w:val="00E86316"/>
    <w:rsid w:val="00E86B57"/>
    <w:rsid w:val="00E87938"/>
    <w:rsid w:val="00E913FB"/>
    <w:rsid w:val="00E91E88"/>
    <w:rsid w:val="00E91FBA"/>
    <w:rsid w:val="00E94DEE"/>
    <w:rsid w:val="00E95195"/>
    <w:rsid w:val="00E95365"/>
    <w:rsid w:val="00E95D47"/>
    <w:rsid w:val="00E960ED"/>
    <w:rsid w:val="00E96DD7"/>
    <w:rsid w:val="00E97903"/>
    <w:rsid w:val="00EA0BFF"/>
    <w:rsid w:val="00EA189D"/>
    <w:rsid w:val="00EA1EDA"/>
    <w:rsid w:val="00EA2120"/>
    <w:rsid w:val="00EA3FEB"/>
    <w:rsid w:val="00EA431A"/>
    <w:rsid w:val="00EA459D"/>
    <w:rsid w:val="00EA4608"/>
    <w:rsid w:val="00EA5F4A"/>
    <w:rsid w:val="00EB009F"/>
    <w:rsid w:val="00EB08DF"/>
    <w:rsid w:val="00EB15F7"/>
    <w:rsid w:val="00EB4AA3"/>
    <w:rsid w:val="00EB57BA"/>
    <w:rsid w:val="00EC01A0"/>
    <w:rsid w:val="00EC1AA9"/>
    <w:rsid w:val="00EC2D70"/>
    <w:rsid w:val="00EC31C9"/>
    <w:rsid w:val="00EC3E02"/>
    <w:rsid w:val="00EC3EAF"/>
    <w:rsid w:val="00EC42D2"/>
    <w:rsid w:val="00EC5F72"/>
    <w:rsid w:val="00EC6BB2"/>
    <w:rsid w:val="00ED0566"/>
    <w:rsid w:val="00ED06C3"/>
    <w:rsid w:val="00ED0E9D"/>
    <w:rsid w:val="00ED14AF"/>
    <w:rsid w:val="00ED1758"/>
    <w:rsid w:val="00ED192B"/>
    <w:rsid w:val="00ED2A2C"/>
    <w:rsid w:val="00ED328A"/>
    <w:rsid w:val="00ED357F"/>
    <w:rsid w:val="00ED489B"/>
    <w:rsid w:val="00ED6AEC"/>
    <w:rsid w:val="00ED7B54"/>
    <w:rsid w:val="00EE071C"/>
    <w:rsid w:val="00EE085C"/>
    <w:rsid w:val="00EE0BFA"/>
    <w:rsid w:val="00EE0F53"/>
    <w:rsid w:val="00EE18D8"/>
    <w:rsid w:val="00EE194E"/>
    <w:rsid w:val="00EE1D2A"/>
    <w:rsid w:val="00EE1E10"/>
    <w:rsid w:val="00EE22E4"/>
    <w:rsid w:val="00EE2CA4"/>
    <w:rsid w:val="00EE37EE"/>
    <w:rsid w:val="00EE3C25"/>
    <w:rsid w:val="00EE3EC1"/>
    <w:rsid w:val="00EE49C1"/>
    <w:rsid w:val="00EE5DAA"/>
    <w:rsid w:val="00EE61EA"/>
    <w:rsid w:val="00EE7DC0"/>
    <w:rsid w:val="00EF00BE"/>
    <w:rsid w:val="00EF05F1"/>
    <w:rsid w:val="00EF09D8"/>
    <w:rsid w:val="00EF0DCE"/>
    <w:rsid w:val="00EF0E41"/>
    <w:rsid w:val="00EF136F"/>
    <w:rsid w:val="00EF18A3"/>
    <w:rsid w:val="00EF1CFB"/>
    <w:rsid w:val="00EF266B"/>
    <w:rsid w:val="00EF28DA"/>
    <w:rsid w:val="00EF2CDC"/>
    <w:rsid w:val="00EF3648"/>
    <w:rsid w:val="00EF3E23"/>
    <w:rsid w:val="00EF4054"/>
    <w:rsid w:val="00EF4565"/>
    <w:rsid w:val="00EF4FAB"/>
    <w:rsid w:val="00EF5C04"/>
    <w:rsid w:val="00EF6925"/>
    <w:rsid w:val="00EF72CC"/>
    <w:rsid w:val="00EF7D0D"/>
    <w:rsid w:val="00F005B7"/>
    <w:rsid w:val="00F01C71"/>
    <w:rsid w:val="00F026AC"/>
    <w:rsid w:val="00F02B3B"/>
    <w:rsid w:val="00F02BD2"/>
    <w:rsid w:val="00F03D48"/>
    <w:rsid w:val="00F04342"/>
    <w:rsid w:val="00F04940"/>
    <w:rsid w:val="00F05208"/>
    <w:rsid w:val="00F0595E"/>
    <w:rsid w:val="00F068C8"/>
    <w:rsid w:val="00F069D9"/>
    <w:rsid w:val="00F07D70"/>
    <w:rsid w:val="00F07FFA"/>
    <w:rsid w:val="00F101C0"/>
    <w:rsid w:val="00F10E39"/>
    <w:rsid w:val="00F11618"/>
    <w:rsid w:val="00F11D3B"/>
    <w:rsid w:val="00F11F72"/>
    <w:rsid w:val="00F12224"/>
    <w:rsid w:val="00F13354"/>
    <w:rsid w:val="00F137B1"/>
    <w:rsid w:val="00F13D37"/>
    <w:rsid w:val="00F13F1E"/>
    <w:rsid w:val="00F1443E"/>
    <w:rsid w:val="00F15A9F"/>
    <w:rsid w:val="00F168F2"/>
    <w:rsid w:val="00F170F1"/>
    <w:rsid w:val="00F205BB"/>
    <w:rsid w:val="00F2093B"/>
    <w:rsid w:val="00F21598"/>
    <w:rsid w:val="00F22869"/>
    <w:rsid w:val="00F22A9A"/>
    <w:rsid w:val="00F22B3F"/>
    <w:rsid w:val="00F22F87"/>
    <w:rsid w:val="00F23720"/>
    <w:rsid w:val="00F246F1"/>
    <w:rsid w:val="00F24BDF"/>
    <w:rsid w:val="00F253D0"/>
    <w:rsid w:val="00F274E0"/>
    <w:rsid w:val="00F27D9B"/>
    <w:rsid w:val="00F30624"/>
    <w:rsid w:val="00F32FE8"/>
    <w:rsid w:val="00F33AD7"/>
    <w:rsid w:val="00F34139"/>
    <w:rsid w:val="00F34C9D"/>
    <w:rsid w:val="00F3537A"/>
    <w:rsid w:val="00F35EA0"/>
    <w:rsid w:val="00F374F7"/>
    <w:rsid w:val="00F4373C"/>
    <w:rsid w:val="00F4445A"/>
    <w:rsid w:val="00F45720"/>
    <w:rsid w:val="00F4646C"/>
    <w:rsid w:val="00F477F9"/>
    <w:rsid w:val="00F507DF"/>
    <w:rsid w:val="00F50EB4"/>
    <w:rsid w:val="00F52C3D"/>
    <w:rsid w:val="00F533DC"/>
    <w:rsid w:val="00F549DA"/>
    <w:rsid w:val="00F5559E"/>
    <w:rsid w:val="00F55BE1"/>
    <w:rsid w:val="00F55ED4"/>
    <w:rsid w:val="00F56C79"/>
    <w:rsid w:val="00F605B7"/>
    <w:rsid w:val="00F61E0A"/>
    <w:rsid w:val="00F61FD2"/>
    <w:rsid w:val="00F6283C"/>
    <w:rsid w:val="00F62957"/>
    <w:rsid w:val="00F632B3"/>
    <w:rsid w:val="00F652B9"/>
    <w:rsid w:val="00F66392"/>
    <w:rsid w:val="00F6659F"/>
    <w:rsid w:val="00F70F0D"/>
    <w:rsid w:val="00F7344D"/>
    <w:rsid w:val="00F73A0F"/>
    <w:rsid w:val="00F74FA5"/>
    <w:rsid w:val="00F75174"/>
    <w:rsid w:val="00F75B2A"/>
    <w:rsid w:val="00F75B65"/>
    <w:rsid w:val="00F75FE1"/>
    <w:rsid w:val="00F7626B"/>
    <w:rsid w:val="00F76C1A"/>
    <w:rsid w:val="00F76CE4"/>
    <w:rsid w:val="00F77ADC"/>
    <w:rsid w:val="00F77B53"/>
    <w:rsid w:val="00F8106F"/>
    <w:rsid w:val="00F81196"/>
    <w:rsid w:val="00F81721"/>
    <w:rsid w:val="00F8250A"/>
    <w:rsid w:val="00F82A36"/>
    <w:rsid w:val="00F82D5E"/>
    <w:rsid w:val="00F84743"/>
    <w:rsid w:val="00F84A25"/>
    <w:rsid w:val="00F85765"/>
    <w:rsid w:val="00F85E37"/>
    <w:rsid w:val="00F85E64"/>
    <w:rsid w:val="00F864FC"/>
    <w:rsid w:val="00F86E49"/>
    <w:rsid w:val="00F8726F"/>
    <w:rsid w:val="00F87E37"/>
    <w:rsid w:val="00F91FC7"/>
    <w:rsid w:val="00F920F6"/>
    <w:rsid w:val="00F92D8B"/>
    <w:rsid w:val="00F93FC8"/>
    <w:rsid w:val="00F95757"/>
    <w:rsid w:val="00F95D62"/>
    <w:rsid w:val="00F95EC1"/>
    <w:rsid w:val="00F95FE9"/>
    <w:rsid w:val="00F971E4"/>
    <w:rsid w:val="00F9724D"/>
    <w:rsid w:val="00F97D65"/>
    <w:rsid w:val="00F97E35"/>
    <w:rsid w:val="00FA05BF"/>
    <w:rsid w:val="00FA06E5"/>
    <w:rsid w:val="00FA08B5"/>
    <w:rsid w:val="00FA0B56"/>
    <w:rsid w:val="00FA0E5C"/>
    <w:rsid w:val="00FA5F65"/>
    <w:rsid w:val="00FA6322"/>
    <w:rsid w:val="00FA6D36"/>
    <w:rsid w:val="00FA7532"/>
    <w:rsid w:val="00FA7592"/>
    <w:rsid w:val="00FA75F7"/>
    <w:rsid w:val="00FA7BC1"/>
    <w:rsid w:val="00FA7EBD"/>
    <w:rsid w:val="00FB02EE"/>
    <w:rsid w:val="00FB05C9"/>
    <w:rsid w:val="00FB0A00"/>
    <w:rsid w:val="00FB2EE6"/>
    <w:rsid w:val="00FB350E"/>
    <w:rsid w:val="00FB5A09"/>
    <w:rsid w:val="00FB5CA8"/>
    <w:rsid w:val="00FB60DB"/>
    <w:rsid w:val="00FB756B"/>
    <w:rsid w:val="00FB7DEE"/>
    <w:rsid w:val="00FC1590"/>
    <w:rsid w:val="00FC1C9F"/>
    <w:rsid w:val="00FC2C94"/>
    <w:rsid w:val="00FC547D"/>
    <w:rsid w:val="00FC73CF"/>
    <w:rsid w:val="00FD0A5B"/>
    <w:rsid w:val="00FD0E7C"/>
    <w:rsid w:val="00FD2187"/>
    <w:rsid w:val="00FD2637"/>
    <w:rsid w:val="00FD265D"/>
    <w:rsid w:val="00FD39D4"/>
    <w:rsid w:val="00FD43E3"/>
    <w:rsid w:val="00FD4A00"/>
    <w:rsid w:val="00FD4F8A"/>
    <w:rsid w:val="00FD6D04"/>
    <w:rsid w:val="00FE1B94"/>
    <w:rsid w:val="00FE27D7"/>
    <w:rsid w:val="00FE2941"/>
    <w:rsid w:val="00FE3075"/>
    <w:rsid w:val="00FE4130"/>
    <w:rsid w:val="00FE4B2E"/>
    <w:rsid w:val="00FE50B8"/>
    <w:rsid w:val="00FE72FD"/>
    <w:rsid w:val="00FE762A"/>
    <w:rsid w:val="00FE78F4"/>
    <w:rsid w:val="00FE7D56"/>
    <w:rsid w:val="00FF4809"/>
    <w:rsid w:val="00FF49ED"/>
    <w:rsid w:val="00FF54D5"/>
    <w:rsid w:val="00FF560A"/>
    <w:rsid w:val="00FF5CB3"/>
    <w:rsid w:val="00FF5F87"/>
    <w:rsid w:val="00FF6BD3"/>
    <w:rsid w:val="00FF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A41C6D"/>
  <w15:chartTrackingRefBased/>
  <w15:docId w15:val="{A0C8E45E-4BAC-4BCA-A90E-9080C1DB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C6EAA"/>
    <w:pPr>
      <w:widowControl w:val="0"/>
      <w:tabs>
        <w:tab w:val="left" w:pos="2835"/>
      </w:tabs>
    </w:pPr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qFormat/>
    <w:rsid w:val="000A7C36"/>
    <w:pPr>
      <w:keepNext/>
      <w:widowControl/>
      <w:tabs>
        <w:tab w:val="clear" w:pos="2835"/>
      </w:tabs>
      <w:jc w:val="center"/>
      <w:outlineLvl w:val="0"/>
    </w:pPr>
    <w:rPr>
      <w:b/>
      <w:caps/>
      <w:kern w:val="28"/>
      <w:lang w:val="es-ES_tradnl"/>
    </w:rPr>
  </w:style>
  <w:style w:type="paragraph" w:styleId="Ttulo2">
    <w:name w:val="heading 2"/>
    <w:basedOn w:val="Normal"/>
    <w:next w:val="Sangra2detindependiente"/>
    <w:qFormat/>
    <w:pPr>
      <w:keepNext/>
      <w:widowControl/>
      <w:numPr>
        <w:numId w:val="1"/>
      </w:numPr>
      <w:tabs>
        <w:tab w:val="clear" w:pos="2835"/>
      </w:tabs>
      <w:spacing w:before="240" w:after="60"/>
      <w:jc w:val="both"/>
      <w:outlineLvl w:val="1"/>
    </w:pPr>
    <w:rPr>
      <w:rFonts w:ascii="Courier" w:hAnsi="Courier"/>
      <w:b/>
      <w:lang w:val="es-ES_tradnl"/>
    </w:rPr>
  </w:style>
  <w:style w:type="paragraph" w:styleId="Ttulo3">
    <w:name w:val="heading 3"/>
    <w:basedOn w:val="Normal"/>
    <w:next w:val="Sangra2detindependiente"/>
    <w:qFormat/>
    <w:pPr>
      <w:keepNext/>
      <w:widowControl/>
      <w:numPr>
        <w:numId w:val="4"/>
      </w:numPr>
      <w:tabs>
        <w:tab w:val="clear" w:pos="2835"/>
      </w:tabs>
      <w:spacing w:before="240" w:after="120"/>
      <w:jc w:val="both"/>
      <w:outlineLvl w:val="2"/>
    </w:pPr>
    <w:rPr>
      <w:rFonts w:ascii="Courier" w:hAnsi="Courier"/>
      <w:b/>
      <w:lang w:val="es-ES_tradnl"/>
    </w:rPr>
  </w:style>
  <w:style w:type="paragraph" w:styleId="Ttulo4">
    <w:name w:val="heading 4"/>
    <w:basedOn w:val="Normal"/>
    <w:next w:val="Sangranormal"/>
    <w:qFormat/>
    <w:pPr>
      <w:keepNext/>
      <w:widowControl/>
      <w:numPr>
        <w:numId w:val="6"/>
      </w:numPr>
      <w:tabs>
        <w:tab w:val="clear" w:pos="2835"/>
      </w:tabs>
      <w:spacing w:before="120" w:after="120"/>
      <w:jc w:val="both"/>
      <w:outlineLvl w:val="3"/>
    </w:pPr>
    <w:rPr>
      <w:rFonts w:ascii="Univers" w:hAnsi="Univers"/>
      <w:b/>
      <w:snapToGrid w:val="0"/>
      <w:kern w:val="20"/>
      <w:sz w:val="26"/>
    </w:rPr>
  </w:style>
  <w:style w:type="paragraph" w:styleId="Ttulo5">
    <w:name w:val="heading 5"/>
    <w:basedOn w:val="Normal"/>
    <w:next w:val="Normal"/>
    <w:qFormat/>
    <w:pPr>
      <w:keepNext/>
      <w:widowControl/>
      <w:numPr>
        <w:numId w:val="5"/>
      </w:numPr>
      <w:tabs>
        <w:tab w:val="clear" w:pos="2835"/>
      </w:tabs>
      <w:outlineLvl w:val="4"/>
    </w:pPr>
    <w:rPr>
      <w:b/>
    </w:rPr>
  </w:style>
  <w:style w:type="paragraph" w:styleId="Ttulo8">
    <w:name w:val="heading 8"/>
    <w:basedOn w:val="Normal"/>
    <w:next w:val="Normal"/>
    <w:qFormat/>
    <w:pPr>
      <w:keepNext/>
      <w:widowControl/>
      <w:tabs>
        <w:tab w:val="clear" w:pos="2835"/>
        <w:tab w:val="left" w:pos="1134"/>
      </w:tabs>
      <w:jc w:val="center"/>
      <w:outlineLvl w:val="7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pPr>
      <w:widowControl/>
      <w:tabs>
        <w:tab w:val="clear" w:pos="2835"/>
      </w:tabs>
      <w:spacing w:before="240" w:after="120"/>
      <w:ind w:left="2835" w:firstLine="709"/>
      <w:jc w:val="both"/>
    </w:pPr>
    <w:rPr>
      <w:rFonts w:ascii="Courier" w:hAnsi="Courier"/>
      <w:spacing w:val="-3"/>
      <w:lang w:val="es-ES_tradnl"/>
    </w:rPr>
  </w:style>
  <w:style w:type="paragraph" w:styleId="Sangranormal">
    <w:name w:val="Normal Indent"/>
    <w:basedOn w:val="Normal"/>
    <w:pPr>
      <w:widowControl/>
      <w:tabs>
        <w:tab w:val="clear" w:pos="2835"/>
      </w:tabs>
      <w:spacing w:before="120" w:after="120"/>
      <w:ind w:left="708"/>
      <w:jc w:val="both"/>
    </w:pPr>
    <w:rPr>
      <w:rFonts w:ascii="Univers" w:hAnsi="Univers"/>
      <w:kern w:val="20"/>
      <w:sz w:val="26"/>
    </w:rPr>
  </w:style>
  <w:style w:type="paragraph" w:styleId="Encabezado">
    <w:name w:val="header"/>
    <w:basedOn w:val="Normal"/>
    <w:pPr>
      <w:tabs>
        <w:tab w:val="clear" w:pos="2835"/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widowControl/>
      <w:tabs>
        <w:tab w:val="clear" w:pos="2835"/>
        <w:tab w:val="num" w:pos="3195"/>
        <w:tab w:val="left" w:pos="3544"/>
      </w:tabs>
      <w:spacing w:before="240" w:after="120"/>
      <w:ind w:left="2835"/>
      <w:jc w:val="both"/>
    </w:pPr>
    <w:rPr>
      <w:rFonts w:ascii="Courier" w:hAnsi="Courier"/>
      <w:spacing w:val="-3"/>
      <w:lang w:val="es-ES_tradnl"/>
    </w:rPr>
  </w:style>
  <w:style w:type="paragraph" w:customStyle="1" w:styleId="toa">
    <w:name w:val="toa"/>
    <w:basedOn w:val="Normal"/>
    <w:pPr>
      <w:widowControl/>
      <w:tabs>
        <w:tab w:val="clear" w:pos="2835"/>
        <w:tab w:val="left" w:pos="9000"/>
        <w:tab w:val="right" w:pos="9360"/>
      </w:tabs>
      <w:suppressAutoHyphens/>
      <w:spacing w:before="120" w:after="120"/>
      <w:jc w:val="both"/>
    </w:pPr>
    <w:rPr>
      <w:rFonts w:ascii="Courier" w:hAnsi="Courier"/>
      <w:lang w:val="en-US"/>
    </w:rPr>
  </w:style>
  <w:style w:type="paragraph" w:customStyle="1" w:styleId="Estilo1">
    <w:name w:val="Estilo1"/>
    <w:basedOn w:val="Normal"/>
    <w:pPr>
      <w:widowControl/>
      <w:tabs>
        <w:tab w:val="clear" w:pos="2835"/>
        <w:tab w:val="left" w:pos="2268"/>
      </w:tabs>
      <w:jc w:val="both"/>
    </w:pPr>
    <w:rPr>
      <w:lang w:val="es-ES_tradnl"/>
    </w:rPr>
  </w:style>
  <w:style w:type="paragraph" w:styleId="Textoindependiente">
    <w:name w:val="Body Text"/>
    <w:basedOn w:val="Normal"/>
    <w:pPr>
      <w:widowControl/>
      <w:tabs>
        <w:tab w:val="clear" w:pos="2835"/>
      </w:tabs>
    </w:pPr>
    <w:rPr>
      <w:rFonts w:ascii="Times New Roman" w:hAnsi="Times New Roman"/>
      <w:lang w:val="es-ES_tradnl"/>
    </w:rPr>
  </w:style>
  <w:style w:type="paragraph" w:styleId="Textoindependiente2">
    <w:name w:val="Body Text 2"/>
    <w:basedOn w:val="Normal"/>
    <w:pPr>
      <w:widowControl/>
      <w:tabs>
        <w:tab w:val="clear" w:pos="2835"/>
      </w:tabs>
      <w:jc w:val="both"/>
    </w:pPr>
    <w:rPr>
      <w:sz w:val="28"/>
      <w:lang w:val="es-ES_tradnl"/>
    </w:rPr>
  </w:style>
  <w:style w:type="paragraph" w:styleId="Sangra3detindependiente">
    <w:name w:val="Body Text Indent 3"/>
    <w:basedOn w:val="Normal"/>
    <w:pPr>
      <w:widowControl/>
      <w:tabs>
        <w:tab w:val="clear" w:pos="2835"/>
      </w:tabs>
      <w:ind w:left="709"/>
      <w:jc w:val="both"/>
    </w:pPr>
    <w:rPr>
      <w:sz w:val="28"/>
      <w:lang w:val="es-CL"/>
    </w:rPr>
  </w:style>
  <w:style w:type="paragraph" w:styleId="Textoindependiente3">
    <w:name w:val="Body Text 3"/>
    <w:basedOn w:val="Normal"/>
    <w:rsid w:val="00371ED3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371ED3"/>
    <w:pPr>
      <w:widowControl/>
      <w:tabs>
        <w:tab w:val="clear" w:pos="2835"/>
      </w:tabs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extenso">
    <w:name w:val="extenso"/>
    <w:basedOn w:val="Normal"/>
    <w:link w:val="extensoCar"/>
    <w:rsid w:val="008B3802"/>
    <w:pPr>
      <w:widowControl/>
      <w:tabs>
        <w:tab w:val="clear" w:pos="2835"/>
        <w:tab w:val="left" w:pos="2268"/>
      </w:tabs>
      <w:spacing w:line="720" w:lineRule="auto"/>
      <w:ind w:left="851" w:hanging="851"/>
      <w:jc w:val="both"/>
    </w:pPr>
    <w:rPr>
      <w:rFonts w:ascii="Courier" w:hAnsi="Courier"/>
      <w:color w:val="0000FF"/>
      <w:lang w:val="es-ES_tradnl"/>
    </w:rPr>
  </w:style>
  <w:style w:type="character" w:customStyle="1" w:styleId="extensoCar">
    <w:name w:val="extenso Car"/>
    <w:link w:val="extenso"/>
    <w:rsid w:val="008B3802"/>
    <w:rPr>
      <w:rFonts w:ascii="Courier" w:hAnsi="Courier"/>
      <w:color w:val="0000FF"/>
      <w:sz w:val="24"/>
      <w:lang w:val="es-ES_tradnl" w:eastAsia="es-ES" w:bidi="ar-SA"/>
    </w:rPr>
  </w:style>
  <w:style w:type="paragraph" w:styleId="Textodeglobo">
    <w:name w:val="Balloon Text"/>
    <w:basedOn w:val="Normal"/>
    <w:semiHidden/>
    <w:rsid w:val="00077FCD"/>
    <w:rPr>
      <w:rFonts w:ascii="Tahoma" w:hAnsi="Tahoma" w:cs="Tahoma"/>
      <w:sz w:val="16"/>
      <w:szCs w:val="16"/>
    </w:rPr>
  </w:style>
  <w:style w:type="character" w:styleId="Hipervnculo">
    <w:name w:val="Hyperlink"/>
    <w:rsid w:val="001A7765"/>
    <w:rPr>
      <w:strike w:val="0"/>
      <w:dstrike w:val="0"/>
      <w:color w:val="0000FF"/>
      <w:u w:val="none"/>
      <w:effect w:val="none"/>
    </w:rPr>
  </w:style>
  <w:style w:type="paragraph" w:customStyle="1" w:styleId="CharChar">
    <w:name w:val="Char Char"/>
    <w:basedOn w:val="Normal"/>
    <w:rsid w:val="001563C8"/>
    <w:pPr>
      <w:widowControl/>
      <w:tabs>
        <w:tab w:val="clear" w:pos="2835"/>
      </w:tabs>
      <w:spacing w:after="160" w:line="240" w:lineRule="exact"/>
      <w:ind w:left="500"/>
      <w:jc w:val="center"/>
    </w:pPr>
    <w:rPr>
      <w:rFonts w:ascii="Verdana" w:hAnsi="Verdana" w:cs="Arial"/>
      <w:b/>
      <w:sz w:val="20"/>
      <w:lang w:val="es-VE" w:eastAsia="en-US"/>
    </w:rPr>
  </w:style>
  <w:style w:type="paragraph" w:styleId="Textonotapie">
    <w:name w:val="footnote text"/>
    <w:basedOn w:val="Normal"/>
    <w:link w:val="TextonotapieCar"/>
    <w:rsid w:val="007A778F"/>
    <w:pPr>
      <w:widowControl/>
      <w:tabs>
        <w:tab w:val="clear" w:pos="2835"/>
      </w:tabs>
    </w:pPr>
    <w:rPr>
      <w:spacing w:val="-3"/>
      <w:sz w:val="20"/>
      <w:lang w:val="es-ES_tradnl"/>
    </w:rPr>
  </w:style>
  <w:style w:type="character" w:customStyle="1" w:styleId="TextonotapieCar">
    <w:name w:val="Texto nota pie Car"/>
    <w:link w:val="Textonotapie"/>
    <w:rsid w:val="007A778F"/>
    <w:rPr>
      <w:rFonts w:ascii="Arial" w:hAnsi="Arial"/>
      <w:spacing w:val="-3"/>
      <w:lang w:val="es-ES_tradnl" w:eastAsia="es-ES"/>
    </w:rPr>
  </w:style>
  <w:style w:type="character" w:styleId="Refdenotaalpie">
    <w:name w:val="footnote reference"/>
    <w:rsid w:val="007A778F"/>
    <w:rPr>
      <w:vertAlign w:val="superscript"/>
    </w:rPr>
  </w:style>
  <w:style w:type="paragraph" w:styleId="Piedepgina">
    <w:name w:val="footer"/>
    <w:basedOn w:val="Normal"/>
    <w:link w:val="PiedepginaCar"/>
    <w:rsid w:val="008F2A24"/>
    <w:pPr>
      <w:tabs>
        <w:tab w:val="clear" w:pos="2835"/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8F2A24"/>
    <w:rPr>
      <w:rFonts w:ascii="Arial" w:hAnsi="Arial"/>
      <w:sz w:val="24"/>
      <w:lang w:val="es-ES" w:eastAsia="es-ES"/>
    </w:rPr>
  </w:style>
  <w:style w:type="character" w:styleId="Mencinsinresolver">
    <w:name w:val="Unresolved Mention"/>
    <w:uiPriority w:val="99"/>
    <w:semiHidden/>
    <w:unhideWhenUsed/>
    <w:rsid w:val="00D31D9C"/>
    <w:rPr>
      <w:color w:val="605E5C"/>
      <w:shd w:val="clear" w:color="auto" w:fill="E1DFDD"/>
    </w:rPr>
  </w:style>
  <w:style w:type="character" w:styleId="Hipervnculovisitado">
    <w:name w:val="FollowedHyperlink"/>
    <w:rsid w:val="001A7765"/>
    <w:rPr>
      <w:rFonts w:ascii="Arial" w:hAnsi="Arial"/>
      <w:color w:val="0000FF"/>
      <w:u w:val="none"/>
    </w:rPr>
  </w:style>
  <w:style w:type="paragraph" w:styleId="Sinespaciado">
    <w:name w:val="No Spacing"/>
    <w:uiPriority w:val="1"/>
    <w:qFormat/>
    <w:rsid w:val="00FB756B"/>
    <w:rPr>
      <w:rFonts w:ascii="Calibri" w:eastAsia="Calibri" w:hAnsi="Calibri"/>
      <w:kern w:val="2"/>
      <w:sz w:val="22"/>
      <w:szCs w:val="22"/>
      <w:lang w:val="es-CL" w:eastAsia="en-US"/>
    </w:rPr>
  </w:style>
  <w:style w:type="paragraph" w:styleId="Prrafodelista">
    <w:name w:val="List Paragraph"/>
    <w:basedOn w:val="Normal"/>
    <w:uiPriority w:val="34"/>
    <w:qFormat/>
    <w:rsid w:val="00BD2679"/>
    <w:pPr>
      <w:ind w:left="708"/>
    </w:pPr>
  </w:style>
  <w:style w:type="paragraph" w:styleId="Ttulo">
    <w:name w:val="Title"/>
    <w:aliases w:val="TComision"/>
    <w:basedOn w:val="Ttulo1"/>
    <w:next w:val="Normal"/>
    <w:link w:val="TtuloCar"/>
    <w:qFormat/>
    <w:rsid w:val="00FA7532"/>
    <w:pPr>
      <w:spacing w:before="240" w:after="60"/>
    </w:pPr>
    <w:rPr>
      <w:spacing w:val="-3"/>
      <w:szCs w:val="32"/>
    </w:rPr>
  </w:style>
  <w:style w:type="character" w:customStyle="1" w:styleId="TtuloCar">
    <w:name w:val="Título Car"/>
    <w:aliases w:val="TComision Car"/>
    <w:link w:val="Ttulo"/>
    <w:rsid w:val="00FA7532"/>
    <w:rPr>
      <w:rFonts w:ascii="Arial" w:hAnsi="Arial"/>
      <w:b/>
      <w:caps/>
      <w:spacing w:val="-3"/>
      <w:kern w:val="28"/>
      <w:sz w:val="24"/>
      <w:szCs w:val="32"/>
      <w:lang w:val="es-ES_tradnl" w:eastAsia="es-ES"/>
    </w:rPr>
  </w:style>
  <w:style w:type="character" w:customStyle="1" w:styleId="Ninguno">
    <w:name w:val="Ninguno"/>
    <w:rsid w:val="00382260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5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27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mitacion.senado.cl/appsenado/index.php?mo=tramitacion&amp;ac=getDocto&amp;iddocto=14245&amp;tipodoc=mensaje_mocion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cn.cl/leychile/navegar?idNorma=181636&amp;idVersion=2023-11-20&amp;idParte=864719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bcn.cl/leychile/navegar?idNorma=181636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tv.senado.cl/tvsenado/comisiones/permanentes/cultura-patrimonio-artes-deporte-y-recreacion/comision-de-cultura-patrimonio-artes-deportes-y/2024-09-02/081617.html" TargetMode="External"/><Relationship Id="rId1" Type="http://schemas.openxmlformats.org/officeDocument/2006/relationships/hyperlink" Target="https://tv.senado.cl/tvsenado/comisiones/permanentes/cultura-patrimonio-artes-deporte-y-recreacion/comision-de-cultura-patrimonio-artes-deportes-y/2024-04-22/10480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5EBF9-7422-46D6-B363-9DC4F1169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1794</Words>
  <Characters>9868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LA COMISIÓN DE EDUCACIÓN, CULTURA, CIENCIA Y TECNOLOGÍA recaído en el proyecto de ley, en primer trámite constitucional, que establece un Sistema Nacional de Aseguramiento de la Calidad de la Educación Superior</vt:lpstr>
    </vt:vector>
  </TitlesOfParts>
  <Company>SENADO</Company>
  <LinksUpToDate>false</LinksUpToDate>
  <CharactersWithSpaces>11639</CharactersWithSpaces>
  <SharedDoc>false</SharedDoc>
  <HLinks>
    <vt:vector size="216" baseType="variant">
      <vt:variant>
        <vt:i4>7995454</vt:i4>
      </vt:variant>
      <vt:variant>
        <vt:i4>90</vt:i4>
      </vt:variant>
      <vt:variant>
        <vt:i4>0</vt:i4>
      </vt:variant>
      <vt:variant>
        <vt:i4>5</vt:i4>
      </vt:variant>
      <vt:variant>
        <vt:lpwstr>https://www.bcn.cl/leychile/navegar?idNorma=181636&amp;idVersion=2023-10-14&amp;idParte=8647199</vt:lpwstr>
      </vt:variant>
      <vt:variant>
        <vt:lpwstr/>
      </vt:variant>
      <vt:variant>
        <vt:i4>6422633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Inicio</vt:lpwstr>
      </vt:variant>
      <vt:variant>
        <vt:i4>6422633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Inicio</vt:lpwstr>
      </vt:variant>
      <vt:variant>
        <vt:i4>6422633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Inicio</vt:lpwstr>
      </vt:variant>
      <vt:variant>
        <vt:i4>4456455</vt:i4>
      </vt:variant>
      <vt:variant>
        <vt:i4>78</vt:i4>
      </vt:variant>
      <vt:variant>
        <vt:i4>0</vt:i4>
      </vt:variant>
      <vt:variant>
        <vt:i4>5</vt:i4>
      </vt:variant>
      <vt:variant>
        <vt:lpwstr>https://www.bcn.cl/leychile/navegar?idNorma=1196863&amp;idParte=10464019&amp;idVersion=2023-10-14</vt:lpwstr>
      </vt:variant>
      <vt:variant>
        <vt:lpwstr/>
      </vt:variant>
      <vt:variant>
        <vt:i4>6881312</vt:i4>
      </vt:variant>
      <vt:variant>
        <vt:i4>75</vt:i4>
      </vt:variant>
      <vt:variant>
        <vt:i4>0</vt:i4>
      </vt:variant>
      <vt:variant>
        <vt:i4>5</vt:i4>
      </vt:variant>
      <vt:variant>
        <vt:lpwstr>https://www.bcn.cl/leychile/navegar?idNorma=196442</vt:lpwstr>
      </vt:variant>
      <vt:variant>
        <vt:lpwstr/>
      </vt:variant>
      <vt:variant>
        <vt:i4>6553714</vt:i4>
      </vt:variant>
      <vt:variant>
        <vt:i4>72</vt:i4>
      </vt:variant>
      <vt:variant>
        <vt:i4>0</vt:i4>
      </vt:variant>
      <vt:variant>
        <vt:i4>5</vt:i4>
      </vt:variant>
      <vt:variant>
        <vt:lpwstr>https://www.bcn.cl/leychile/navegar?idNorma=181636&amp;idParte=8647199</vt:lpwstr>
      </vt:variant>
      <vt:variant>
        <vt:lpwstr/>
      </vt:variant>
      <vt:variant>
        <vt:i4>1376266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ADiscPart</vt:lpwstr>
      </vt:variant>
      <vt:variant>
        <vt:i4>6422633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Inicio</vt:lpwstr>
      </vt:variant>
      <vt:variant>
        <vt:i4>6422633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Inicio</vt:lpwstr>
      </vt:variant>
      <vt:variant>
        <vt:i4>6422633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Inicio</vt:lpwstr>
      </vt:variant>
      <vt:variant>
        <vt:i4>4784186</vt:i4>
      </vt:variant>
      <vt:variant>
        <vt:i4>57</vt:i4>
      </vt:variant>
      <vt:variant>
        <vt:i4>0</vt:i4>
      </vt:variant>
      <vt:variant>
        <vt:i4>5</vt:i4>
      </vt:variant>
      <vt:variant>
        <vt:lpwstr>https://www.senado.cl/appsenado/index.php?mo=tramitacion&amp;ac=getDocto&amp;iddocto=16013&amp;tipodoc=mensaje_mocion</vt:lpwstr>
      </vt:variant>
      <vt:variant>
        <vt:lpwstr/>
      </vt:variant>
      <vt:variant>
        <vt:i4>6422633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Inicio</vt:lpwstr>
      </vt:variant>
      <vt:variant>
        <vt:i4>6422633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Inicio</vt:lpwstr>
      </vt:variant>
      <vt:variant>
        <vt:i4>6422633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Inicio</vt:lpwstr>
      </vt:variant>
      <vt:variant>
        <vt:i4>6422633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Inicio</vt:lpwstr>
      </vt:variant>
      <vt:variant>
        <vt:i4>6422633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Inicio</vt:lpwstr>
      </vt:variant>
      <vt:variant>
        <vt:i4>6422633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Inicio</vt:lpwstr>
      </vt:variant>
      <vt:variant>
        <vt:i4>7405694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_RESUMEN_EJECUTIVO</vt:lpwstr>
      </vt:variant>
      <vt:variant>
        <vt:i4>917551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_ACORDADO</vt:lpwstr>
      </vt:variant>
      <vt:variant>
        <vt:i4>6619203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_TEXTO_DEL_PROYECTO</vt:lpwstr>
      </vt:variant>
      <vt:variant>
        <vt:i4>589970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Votación</vt:lpwstr>
      </vt:variant>
      <vt:variant>
        <vt:i4>4063391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_DISCUSIÓN_EN_GENERAL</vt:lpwstr>
      </vt:variant>
      <vt:variant>
        <vt:i4>7143498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_ASPECTOS_CENTRALES_DEL</vt:lpwstr>
      </vt:variant>
      <vt:variant>
        <vt:i4>4653157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_ANTECEDENTES_DE_HECHO</vt:lpwstr>
      </vt:variant>
      <vt:variant>
        <vt:i4>8061017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_ASISTENCIA</vt:lpwstr>
      </vt:variant>
      <vt:variant>
        <vt:i4>6422639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ConsultaCS</vt:lpwstr>
      </vt:variant>
      <vt:variant>
        <vt:i4>7143525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Normasdequorumespecial</vt:lpwstr>
      </vt:variant>
      <vt:variant>
        <vt:i4>852000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_CONSTANCIAS</vt:lpwstr>
      </vt:variant>
      <vt:variant>
        <vt:i4>6619224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_OBJETIVO_DEL_PROYECTO</vt:lpwstr>
      </vt:variant>
      <vt:variant>
        <vt:i4>6553627</vt:i4>
      </vt:variant>
      <vt:variant>
        <vt:i4>0</vt:i4>
      </vt:variant>
      <vt:variant>
        <vt:i4>0</vt:i4>
      </vt:variant>
      <vt:variant>
        <vt:i4>5</vt:i4>
      </vt:variant>
      <vt:variant>
        <vt:lpwstr>http://www.senado.cl/appsenado/templates/tramitacion/index.php?boletin_ini=15491-37</vt:lpwstr>
      </vt:variant>
      <vt:variant>
        <vt:lpwstr/>
      </vt:variant>
      <vt:variant>
        <vt:i4>5832766</vt:i4>
      </vt:variant>
      <vt:variant>
        <vt:i4>12</vt:i4>
      </vt:variant>
      <vt:variant>
        <vt:i4>0</vt:i4>
      </vt:variant>
      <vt:variant>
        <vt:i4>5</vt:i4>
      </vt:variant>
      <vt:variant>
        <vt:lpwstr>https://www.senado.cl/appsenado/index.php?mo=tramitacion&amp;ac=getDocto&amp;iddocto=18956&amp;tipodoc=docto_comision</vt:lpwstr>
      </vt:variant>
      <vt:variant>
        <vt:lpwstr/>
      </vt:variant>
      <vt:variant>
        <vt:i4>5308472</vt:i4>
      </vt:variant>
      <vt:variant>
        <vt:i4>9</vt:i4>
      </vt:variant>
      <vt:variant>
        <vt:i4>0</vt:i4>
      </vt:variant>
      <vt:variant>
        <vt:i4>5</vt:i4>
      </vt:variant>
      <vt:variant>
        <vt:lpwstr>https://www.senado.cl/appsenado/index.php?mo=tramitacion&amp;ac=getDocto&amp;iddocto=18334&amp;tipodoc=docto_comision</vt:lpwstr>
      </vt:variant>
      <vt:variant>
        <vt:lpwstr/>
      </vt:variant>
      <vt:variant>
        <vt:i4>1572894</vt:i4>
      </vt:variant>
      <vt:variant>
        <vt:i4>6</vt:i4>
      </vt:variant>
      <vt:variant>
        <vt:i4>0</vt:i4>
      </vt:variant>
      <vt:variant>
        <vt:i4>5</vt:i4>
      </vt:variant>
      <vt:variant>
        <vt:lpwstr>https://tv.senado.cl/tvsenado/comisiones/permanentes/cultura-patrimonio-artes-deporte-y-recreacion/comision-de-cultura-patrimonio-artes-deportes-y/2024-03-12/122320.html</vt:lpwstr>
      </vt:variant>
      <vt:variant>
        <vt:lpwstr/>
      </vt:variant>
      <vt:variant>
        <vt:i4>1048602</vt:i4>
      </vt:variant>
      <vt:variant>
        <vt:i4>3</vt:i4>
      </vt:variant>
      <vt:variant>
        <vt:i4>0</vt:i4>
      </vt:variant>
      <vt:variant>
        <vt:i4>5</vt:i4>
      </vt:variant>
      <vt:variant>
        <vt:lpwstr>https://tv.senado.cl/tvsenado/comisiones/permanentes/cultura-patrimonio-artes-deporte-y-recreacion/comision-de-cultura-patrimonio-artes-deportes-y/2023-12-13/082202.html</vt:lpwstr>
      </vt:variant>
      <vt:variant>
        <vt:lpwstr/>
      </vt:variant>
      <vt:variant>
        <vt:i4>1114141</vt:i4>
      </vt:variant>
      <vt:variant>
        <vt:i4>0</vt:i4>
      </vt:variant>
      <vt:variant>
        <vt:i4>0</vt:i4>
      </vt:variant>
      <vt:variant>
        <vt:i4>5</vt:i4>
      </vt:variant>
      <vt:variant>
        <vt:lpwstr>https://tv.senado.cl/tvsenado/comisiones/permanentes/cultura-patrimonio-artes-deporte-y-recreacion/comision-de-cultura-patrimonio-artes-deportes-y/2023-10-16/082023.html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LA COMISIÓN DE EDUCACIÓN, CULTURA, CIENCIA Y TECNOLOGÍA recaído en el proyecto de ley, en primer trámite constitucional, que establece un Sistema Nacional de Aseguramiento de la Calidad de la Educación Superior</dc:title>
  <dc:subject/>
  <dc:creator>IVASQUEZ</dc:creator>
  <cp:keywords/>
  <cp:lastModifiedBy>FVIVES</cp:lastModifiedBy>
  <cp:revision>2</cp:revision>
  <cp:lastPrinted>2010-08-04T00:21:00Z</cp:lastPrinted>
  <dcterms:created xsi:type="dcterms:W3CDTF">2024-09-10T12:50:00Z</dcterms:created>
  <dcterms:modified xsi:type="dcterms:W3CDTF">2024-09-10T12:50:00Z</dcterms:modified>
</cp:coreProperties>
</file>