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9CE7" w14:textId="0553B784" w:rsidR="00213877" w:rsidRDefault="00C4091B" w:rsidP="007C1ABD">
      <w:pPr>
        <w:pBdr>
          <w:bottom w:val="single" w:sz="4" w:space="1" w:color="auto"/>
        </w:pBdr>
        <w:jc w:val="both"/>
        <w:rPr>
          <w:rFonts w:ascii="Arial" w:hAnsi="Arial" w:cs="Arial"/>
          <w:b/>
          <w:bCs/>
          <w:sz w:val="22"/>
          <w:szCs w:val="22"/>
          <w:lang w:val="es-CL"/>
        </w:rPr>
      </w:pPr>
      <w:r w:rsidRPr="00CF4C67">
        <w:rPr>
          <w:rFonts w:ascii="Arial" w:hAnsi="Arial" w:cs="Arial"/>
          <w:b/>
          <w:sz w:val="22"/>
          <w:szCs w:val="22"/>
        </w:rPr>
        <w:t xml:space="preserve">INFORME DE LA COMISIÓN DE VIVIENDA, DESARROLLO URBANO Y BIENES NACIONALES RECAÍDO </w:t>
      </w:r>
      <w:r w:rsidRPr="00A321B8">
        <w:rPr>
          <w:rFonts w:ascii="Arial" w:hAnsi="Arial" w:cs="Arial"/>
          <w:b/>
          <w:sz w:val="22"/>
          <w:szCs w:val="22"/>
        </w:rPr>
        <w:t xml:space="preserve">EN EL PROYECTO DE LEY </w:t>
      </w:r>
      <w:r w:rsidR="00792FF7" w:rsidRPr="00A321B8">
        <w:rPr>
          <w:rFonts w:ascii="Arial" w:hAnsi="Arial" w:cs="Arial"/>
          <w:b/>
          <w:sz w:val="22"/>
          <w:szCs w:val="22"/>
        </w:rPr>
        <w:t xml:space="preserve">QUE </w:t>
      </w:r>
      <w:r w:rsidR="00A321B8" w:rsidRPr="00A321B8">
        <w:rPr>
          <w:rFonts w:ascii="Arial" w:hAnsi="Arial" w:cs="Arial"/>
          <w:b/>
          <w:bCs/>
          <w:sz w:val="22"/>
          <w:szCs w:val="22"/>
          <w:lang w:val="es-CL"/>
        </w:rPr>
        <w:t>MODIFICA LA LEY N° 20.898, QUE ESTABLECE UN PROCEDIMIENTO SIMPLIFICADO PARA LA REGULARIZACIÓN DE VIVIENDAS DE AUTOCONSTRUCCIÓN, CON EL OBJETO DE AMPLIAR LOS PLAZOS VIGENCIA DE DICHA NORMATIVA LEGAL EN LOS CASOS QUE SE INDICAN</w:t>
      </w:r>
      <w:r w:rsidR="004A439E">
        <w:rPr>
          <w:rFonts w:ascii="Arial" w:hAnsi="Arial" w:cs="Arial"/>
          <w:b/>
          <w:bCs/>
          <w:sz w:val="22"/>
          <w:szCs w:val="22"/>
          <w:lang w:val="es-CL"/>
        </w:rPr>
        <w:t>.</w:t>
      </w:r>
    </w:p>
    <w:p w14:paraId="20C986FE" w14:textId="77777777" w:rsidR="008F42D1" w:rsidRPr="00CF4C67" w:rsidRDefault="008F42D1" w:rsidP="007C1ABD">
      <w:pPr>
        <w:pBdr>
          <w:bottom w:val="single" w:sz="4" w:space="1" w:color="auto"/>
        </w:pBdr>
        <w:jc w:val="both"/>
        <w:rPr>
          <w:rFonts w:ascii="Arial" w:hAnsi="Arial" w:cs="Arial"/>
          <w:b/>
          <w:sz w:val="22"/>
          <w:szCs w:val="22"/>
        </w:rPr>
      </w:pPr>
    </w:p>
    <w:p w14:paraId="4B93FCBB" w14:textId="77777777" w:rsidR="006339AF" w:rsidRDefault="006339AF" w:rsidP="00792FF7">
      <w:pPr>
        <w:ind w:left="6237"/>
        <w:jc w:val="both"/>
        <w:rPr>
          <w:rFonts w:ascii="Arial" w:hAnsi="Arial" w:cs="Arial"/>
          <w:b/>
          <w:sz w:val="22"/>
          <w:szCs w:val="22"/>
        </w:rPr>
      </w:pPr>
    </w:p>
    <w:p w14:paraId="0A3B104F" w14:textId="77777777" w:rsidR="008F42D1" w:rsidRDefault="008F42D1" w:rsidP="00792FF7">
      <w:pPr>
        <w:ind w:left="6237"/>
        <w:jc w:val="both"/>
        <w:rPr>
          <w:rFonts w:ascii="Arial" w:hAnsi="Arial" w:cs="Arial"/>
          <w:b/>
          <w:sz w:val="22"/>
          <w:szCs w:val="22"/>
        </w:rPr>
      </w:pPr>
    </w:p>
    <w:p w14:paraId="07537C1C" w14:textId="3DC59DE7" w:rsidR="00C4091B" w:rsidRPr="00CF4C67" w:rsidRDefault="00792FF7" w:rsidP="00792FF7">
      <w:pPr>
        <w:ind w:left="6237"/>
        <w:jc w:val="both"/>
        <w:rPr>
          <w:rFonts w:ascii="Arial" w:hAnsi="Arial" w:cs="Arial"/>
          <w:b/>
          <w:sz w:val="22"/>
          <w:szCs w:val="22"/>
        </w:rPr>
      </w:pPr>
      <w:r w:rsidRPr="00CF4C67">
        <w:rPr>
          <w:rFonts w:ascii="Arial" w:hAnsi="Arial" w:cs="Arial"/>
          <w:b/>
          <w:sz w:val="22"/>
          <w:szCs w:val="22"/>
        </w:rPr>
        <w:t>BOLET</w:t>
      </w:r>
      <w:r>
        <w:rPr>
          <w:rFonts w:ascii="Arial" w:hAnsi="Arial" w:cs="Arial"/>
          <w:b/>
          <w:sz w:val="22"/>
          <w:szCs w:val="22"/>
        </w:rPr>
        <w:t>Í</w:t>
      </w:r>
      <w:r w:rsidRPr="00CF4C67">
        <w:rPr>
          <w:rFonts w:ascii="Arial" w:hAnsi="Arial" w:cs="Arial"/>
          <w:b/>
          <w:sz w:val="22"/>
          <w:szCs w:val="22"/>
        </w:rPr>
        <w:t>N</w:t>
      </w:r>
      <w:r>
        <w:rPr>
          <w:rFonts w:ascii="Arial" w:hAnsi="Arial" w:cs="Arial"/>
          <w:b/>
          <w:sz w:val="22"/>
          <w:szCs w:val="22"/>
        </w:rPr>
        <w:t xml:space="preserve"> N</w:t>
      </w:r>
      <w:r w:rsidR="00C4091B" w:rsidRPr="00CF4C67">
        <w:rPr>
          <w:rFonts w:ascii="Arial" w:hAnsi="Arial" w:cs="Arial"/>
          <w:b/>
          <w:sz w:val="22"/>
          <w:szCs w:val="22"/>
        </w:rPr>
        <w:t>°</w:t>
      </w:r>
      <w:r>
        <w:rPr>
          <w:rFonts w:ascii="Arial" w:hAnsi="Arial" w:cs="Arial"/>
          <w:b/>
          <w:sz w:val="22"/>
          <w:szCs w:val="22"/>
        </w:rPr>
        <w:t xml:space="preserve"> </w:t>
      </w:r>
      <w:hyperlink r:id="rId11" w:history="1">
        <w:r w:rsidRPr="0083579B">
          <w:rPr>
            <w:rStyle w:val="Hipervnculo"/>
            <w:rFonts w:ascii="Arial" w:hAnsi="Arial" w:cs="Arial"/>
            <w:b/>
            <w:sz w:val="22"/>
            <w:szCs w:val="22"/>
          </w:rPr>
          <w:t>1</w:t>
        </w:r>
        <w:r w:rsidR="00A321B8" w:rsidRPr="0083579B">
          <w:rPr>
            <w:rStyle w:val="Hipervnculo"/>
            <w:rFonts w:ascii="Arial" w:hAnsi="Arial" w:cs="Arial"/>
            <w:b/>
            <w:sz w:val="22"/>
            <w:szCs w:val="22"/>
          </w:rPr>
          <w:t>5689</w:t>
        </w:r>
        <w:r w:rsidRPr="0083579B">
          <w:rPr>
            <w:rStyle w:val="Hipervnculo"/>
            <w:rFonts w:ascii="Arial" w:hAnsi="Arial" w:cs="Arial"/>
            <w:b/>
            <w:sz w:val="22"/>
            <w:szCs w:val="22"/>
          </w:rPr>
          <w:t>-</w:t>
        </w:r>
        <w:r w:rsidR="005959A8" w:rsidRPr="0083579B">
          <w:rPr>
            <w:rStyle w:val="Hipervnculo"/>
            <w:rFonts w:ascii="Arial" w:hAnsi="Arial" w:cs="Arial"/>
            <w:b/>
            <w:sz w:val="22"/>
            <w:szCs w:val="22"/>
          </w:rPr>
          <w:t>1</w:t>
        </w:r>
        <w:r w:rsidRPr="0083579B">
          <w:rPr>
            <w:rStyle w:val="Hipervnculo"/>
            <w:rFonts w:ascii="Arial" w:hAnsi="Arial" w:cs="Arial"/>
            <w:b/>
            <w:sz w:val="22"/>
            <w:szCs w:val="22"/>
          </w:rPr>
          <w:t>4</w:t>
        </w:r>
        <w:r w:rsidR="00C4091B" w:rsidRPr="0083579B">
          <w:rPr>
            <w:rStyle w:val="Hipervnculo"/>
            <w:rFonts w:ascii="Arial" w:hAnsi="Arial" w:cs="Arial"/>
            <w:b/>
            <w:sz w:val="22"/>
            <w:szCs w:val="22"/>
          </w:rPr>
          <w:t xml:space="preserve"> </w:t>
        </w:r>
        <w:r w:rsidR="00D632FF" w:rsidRPr="0083579B">
          <w:rPr>
            <w:rStyle w:val="Hipervnculo"/>
            <w:rFonts w:ascii="Arial" w:hAnsi="Arial" w:cs="Arial"/>
            <w:b/>
            <w:sz w:val="22"/>
            <w:szCs w:val="22"/>
          </w:rPr>
          <w:t>(S)</w:t>
        </w:r>
      </w:hyperlink>
    </w:p>
    <w:p w14:paraId="7B0D1EF4" w14:textId="77777777" w:rsidR="00213877" w:rsidRDefault="00213877" w:rsidP="00B56B36">
      <w:pPr>
        <w:jc w:val="both"/>
        <w:rPr>
          <w:rFonts w:ascii="Arial" w:hAnsi="Arial" w:cs="Arial"/>
          <w:b/>
          <w:sz w:val="22"/>
          <w:szCs w:val="22"/>
        </w:rPr>
      </w:pPr>
    </w:p>
    <w:p w14:paraId="5F4D4B6C" w14:textId="77777777" w:rsidR="008F42D1" w:rsidRDefault="008F42D1" w:rsidP="00B56B36">
      <w:pPr>
        <w:jc w:val="both"/>
        <w:rPr>
          <w:rFonts w:ascii="Arial" w:hAnsi="Arial" w:cs="Arial"/>
          <w:b/>
          <w:sz w:val="22"/>
          <w:szCs w:val="22"/>
        </w:rPr>
      </w:pPr>
    </w:p>
    <w:p w14:paraId="5B95857F" w14:textId="77777777"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14:paraId="122F52AC" w14:textId="77777777" w:rsidR="001639C1" w:rsidRDefault="001639C1" w:rsidP="00C4091B">
      <w:pPr>
        <w:ind w:firstLine="2268"/>
        <w:jc w:val="both"/>
        <w:rPr>
          <w:rFonts w:ascii="Arial" w:hAnsi="Arial" w:cs="Arial"/>
          <w:sz w:val="22"/>
          <w:szCs w:val="22"/>
        </w:rPr>
      </w:pPr>
    </w:p>
    <w:p w14:paraId="3C835BCA" w14:textId="437782A4" w:rsidR="00EE277E" w:rsidRPr="00EE277E" w:rsidRDefault="00C4091B" w:rsidP="00A13719">
      <w:pPr>
        <w:ind w:firstLine="2268"/>
        <w:jc w:val="both"/>
        <w:rPr>
          <w:rFonts w:ascii="Arial" w:hAnsi="Arial" w:cs="Arial"/>
          <w:sz w:val="22"/>
          <w:szCs w:val="22"/>
        </w:rPr>
      </w:pPr>
      <w:r w:rsidRPr="00CF4C67">
        <w:rPr>
          <w:rFonts w:ascii="Arial" w:hAnsi="Arial" w:cs="Arial"/>
          <w:sz w:val="22"/>
          <w:szCs w:val="22"/>
        </w:rPr>
        <w:t xml:space="preserve">La Comisión de Vivienda, Desarrollo Urbano y Bienes Nacionales viene en informar el proyecto de ley referido en el epígrafe, </w:t>
      </w:r>
      <w:r w:rsidR="0069455D" w:rsidRPr="00CF4C67">
        <w:rPr>
          <w:rFonts w:ascii="Arial" w:hAnsi="Arial" w:cs="Arial"/>
          <w:sz w:val="22"/>
          <w:szCs w:val="22"/>
        </w:rPr>
        <w:t>en segundo trámite constitucional y primero reglamentario</w:t>
      </w:r>
      <w:r w:rsidR="0069455D">
        <w:rPr>
          <w:rFonts w:ascii="Arial" w:hAnsi="Arial" w:cs="Arial"/>
          <w:sz w:val="22"/>
          <w:szCs w:val="22"/>
        </w:rPr>
        <w:t xml:space="preserve">, </w:t>
      </w:r>
      <w:r w:rsidR="00B0670A" w:rsidRPr="00CF4C67">
        <w:rPr>
          <w:rFonts w:ascii="Arial" w:hAnsi="Arial" w:cs="Arial"/>
          <w:sz w:val="22"/>
          <w:szCs w:val="22"/>
        </w:rPr>
        <w:t xml:space="preserve">de origen en </w:t>
      </w:r>
      <w:r w:rsidR="0069455D">
        <w:rPr>
          <w:rFonts w:ascii="Arial" w:hAnsi="Arial" w:cs="Arial"/>
          <w:sz w:val="22"/>
          <w:szCs w:val="22"/>
        </w:rPr>
        <w:t>moci</w:t>
      </w:r>
      <w:r w:rsidR="00EE277E">
        <w:rPr>
          <w:rFonts w:ascii="Arial" w:hAnsi="Arial" w:cs="Arial"/>
          <w:sz w:val="22"/>
          <w:szCs w:val="22"/>
        </w:rPr>
        <w:t>ó</w:t>
      </w:r>
      <w:r w:rsidR="0069455D">
        <w:rPr>
          <w:rFonts w:ascii="Arial" w:hAnsi="Arial" w:cs="Arial"/>
          <w:sz w:val="22"/>
          <w:szCs w:val="22"/>
        </w:rPr>
        <w:t>n</w:t>
      </w:r>
      <w:r w:rsidR="00EE277E">
        <w:rPr>
          <w:rFonts w:ascii="Arial" w:hAnsi="Arial" w:cs="Arial"/>
          <w:sz w:val="22"/>
          <w:szCs w:val="22"/>
        </w:rPr>
        <w:t xml:space="preserve"> </w:t>
      </w:r>
      <w:r w:rsidR="00EE277E" w:rsidRPr="00EE277E">
        <w:rPr>
          <w:rFonts w:ascii="Arial" w:hAnsi="Arial" w:cs="Arial"/>
          <w:sz w:val="22"/>
          <w:szCs w:val="22"/>
        </w:rPr>
        <w:t xml:space="preserve">de </w:t>
      </w:r>
      <w:r w:rsidR="00C2520A">
        <w:rPr>
          <w:rFonts w:ascii="Arial" w:hAnsi="Arial" w:cs="Arial"/>
          <w:sz w:val="22"/>
          <w:szCs w:val="22"/>
        </w:rPr>
        <w:t>la</w:t>
      </w:r>
      <w:r w:rsidR="00FC02C9">
        <w:rPr>
          <w:rFonts w:ascii="Arial" w:hAnsi="Arial" w:cs="Arial"/>
          <w:sz w:val="22"/>
          <w:szCs w:val="22"/>
        </w:rPr>
        <w:t>s</w:t>
      </w:r>
      <w:r w:rsidR="00C2520A">
        <w:rPr>
          <w:rFonts w:ascii="Arial" w:hAnsi="Arial" w:cs="Arial"/>
          <w:sz w:val="22"/>
          <w:szCs w:val="22"/>
        </w:rPr>
        <w:t xml:space="preserve"> Honorable</w:t>
      </w:r>
      <w:r w:rsidR="00FC02C9">
        <w:rPr>
          <w:rFonts w:ascii="Arial" w:hAnsi="Arial" w:cs="Arial"/>
          <w:sz w:val="22"/>
          <w:szCs w:val="22"/>
        </w:rPr>
        <w:t>s</w:t>
      </w:r>
      <w:r w:rsidR="00C2520A">
        <w:rPr>
          <w:rFonts w:ascii="Arial" w:hAnsi="Arial" w:cs="Arial"/>
          <w:sz w:val="22"/>
          <w:szCs w:val="22"/>
        </w:rPr>
        <w:t xml:space="preserve"> senadora</w:t>
      </w:r>
      <w:r w:rsidR="00FC02C9">
        <w:rPr>
          <w:rFonts w:ascii="Arial" w:hAnsi="Arial" w:cs="Arial"/>
          <w:sz w:val="22"/>
          <w:szCs w:val="22"/>
        </w:rPr>
        <w:t>s</w:t>
      </w:r>
      <w:r w:rsidR="00C2520A">
        <w:rPr>
          <w:rFonts w:ascii="Arial" w:hAnsi="Arial" w:cs="Arial"/>
          <w:sz w:val="22"/>
          <w:szCs w:val="22"/>
        </w:rPr>
        <w:t xml:space="preserve"> señoras María José Gatica </w:t>
      </w:r>
      <w:proofErr w:type="spellStart"/>
      <w:r w:rsidR="00C2520A">
        <w:rPr>
          <w:rFonts w:ascii="Arial" w:hAnsi="Arial" w:cs="Arial"/>
          <w:sz w:val="22"/>
          <w:szCs w:val="22"/>
        </w:rPr>
        <w:t>Bertin</w:t>
      </w:r>
      <w:proofErr w:type="spellEnd"/>
      <w:r w:rsidR="00C2520A">
        <w:rPr>
          <w:rFonts w:ascii="Arial" w:hAnsi="Arial" w:cs="Arial"/>
          <w:sz w:val="22"/>
          <w:szCs w:val="22"/>
        </w:rPr>
        <w:t xml:space="preserve"> y Ximena Rincón González </w:t>
      </w:r>
      <w:r w:rsidR="00A13719">
        <w:rPr>
          <w:rFonts w:ascii="Arial" w:hAnsi="Arial" w:cs="Arial"/>
          <w:sz w:val="22"/>
          <w:szCs w:val="22"/>
        </w:rPr>
        <w:t xml:space="preserve">y de los </w:t>
      </w:r>
      <w:r w:rsidR="00EE277E" w:rsidRPr="00EE277E">
        <w:rPr>
          <w:rFonts w:ascii="Arial" w:hAnsi="Arial" w:cs="Arial"/>
          <w:sz w:val="22"/>
          <w:szCs w:val="22"/>
        </w:rPr>
        <w:t xml:space="preserve">Honorables </w:t>
      </w:r>
      <w:r w:rsidR="00EE277E">
        <w:rPr>
          <w:rFonts w:ascii="Arial" w:hAnsi="Arial" w:cs="Arial"/>
          <w:sz w:val="22"/>
          <w:szCs w:val="22"/>
        </w:rPr>
        <w:t>s</w:t>
      </w:r>
      <w:r w:rsidR="00EE277E" w:rsidRPr="00EE277E">
        <w:rPr>
          <w:rFonts w:ascii="Arial" w:hAnsi="Arial" w:cs="Arial"/>
          <w:sz w:val="22"/>
          <w:szCs w:val="22"/>
        </w:rPr>
        <w:t>enadores señor</w:t>
      </w:r>
      <w:r w:rsidR="00EE277E">
        <w:rPr>
          <w:rFonts w:ascii="Arial" w:hAnsi="Arial" w:cs="Arial"/>
          <w:sz w:val="22"/>
          <w:szCs w:val="22"/>
        </w:rPr>
        <w:t xml:space="preserve">es </w:t>
      </w:r>
      <w:r w:rsidR="00A13719" w:rsidRPr="00A13719">
        <w:rPr>
          <w:rFonts w:ascii="Arial" w:hAnsi="Arial" w:cs="Arial"/>
          <w:sz w:val="22"/>
          <w:szCs w:val="22"/>
        </w:rPr>
        <w:t>David Sandoval</w:t>
      </w:r>
      <w:r w:rsidR="00A13719">
        <w:rPr>
          <w:rFonts w:ascii="Arial" w:hAnsi="Arial" w:cs="Arial"/>
          <w:sz w:val="22"/>
          <w:szCs w:val="22"/>
        </w:rPr>
        <w:t xml:space="preserve"> Plaza</w:t>
      </w:r>
      <w:r w:rsidR="00C2520A">
        <w:rPr>
          <w:rFonts w:ascii="Arial" w:hAnsi="Arial" w:cs="Arial"/>
          <w:sz w:val="22"/>
          <w:szCs w:val="22"/>
        </w:rPr>
        <w:t xml:space="preserve"> y Matías Walker Prieto y del ex senador señor Alvaro Elizalde Soto.</w:t>
      </w:r>
    </w:p>
    <w:p w14:paraId="16651CEB" w14:textId="77777777" w:rsidR="00EE277E" w:rsidRDefault="00EE277E" w:rsidP="00B0670A">
      <w:pPr>
        <w:ind w:firstLine="2268"/>
        <w:jc w:val="both"/>
        <w:rPr>
          <w:rFonts w:ascii="Arial" w:hAnsi="Arial" w:cs="Arial"/>
          <w:sz w:val="22"/>
          <w:szCs w:val="22"/>
        </w:rPr>
      </w:pPr>
    </w:p>
    <w:p w14:paraId="40131041" w14:textId="11D63944" w:rsidR="00497B8C" w:rsidRDefault="00C4091B" w:rsidP="00A74111">
      <w:pPr>
        <w:ind w:firstLine="2268"/>
        <w:jc w:val="both"/>
        <w:rPr>
          <w:rFonts w:ascii="Arial" w:hAnsi="Arial" w:cs="Arial"/>
          <w:sz w:val="22"/>
          <w:szCs w:val="22"/>
        </w:rPr>
      </w:pPr>
      <w:r w:rsidRPr="00CF4C67">
        <w:rPr>
          <w:rFonts w:ascii="Arial" w:hAnsi="Arial" w:cs="Arial"/>
          <w:sz w:val="22"/>
          <w:szCs w:val="22"/>
        </w:rPr>
        <w:t>Durante el análisis del proyecto</w:t>
      </w:r>
      <w:r w:rsidR="00C76DBE">
        <w:rPr>
          <w:rFonts w:ascii="Arial" w:hAnsi="Arial" w:cs="Arial"/>
          <w:sz w:val="22"/>
          <w:szCs w:val="22"/>
        </w:rPr>
        <w:t>,</w:t>
      </w:r>
      <w:r w:rsidRPr="00CF4C67">
        <w:rPr>
          <w:rFonts w:ascii="Arial" w:hAnsi="Arial" w:cs="Arial"/>
          <w:sz w:val="22"/>
          <w:szCs w:val="22"/>
        </w:rPr>
        <w:t xml:space="preserve"> la Comisión contó con la colaboración y asistencia de</w:t>
      </w:r>
      <w:r w:rsidR="00F24EE0">
        <w:rPr>
          <w:rFonts w:ascii="Arial" w:hAnsi="Arial" w:cs="Arial"/>
          <w:sz w:val="22"/>
          <w:szCs w:val="22"/>
        </w:rPr>
        <w:t>l</w:t>
      </w:r>
      <w:r w:rsidR="00960E9A">
        <w:rPr>
          <w:rFonts w:ascii="Arial" w:hAnsi="Arial" w:cs="Arial"/>
          <w:sz w:val="22"/>
          <w:szCs w:val="22"/>
        </w:rPr>
        <w:t xml:space="preserve"> </w:t>
      </w:r>
      <w:r w:rsidR="00960E9A" w:rsidRPr="00960E9A">
        <w:rPr>
          <w:rFonts w:ascii="Arial" w:hAnsi="Arial" w:cs="Arial"/>
          <w:sz w:val="22"/>
          <w:szCs w:val="22"/>
        </w:rPr>
        <w:t>Ministro de Vivienda y Urbanismo, señor Carlos Montes Cisternas</w:t>
      </w:r>
      <w:r w:rsidR="00960E9A">
        <w:rPr>
          <w:rFonts w:ascii="Arial" w:hAnsi="Arial" w:cs="Arial"/>
          <w:sz w:val="22"/>
          <w:szCs w:val="22"/>
        </w:rPr>
        <w:t xml:space="preserve"> y de la a</w:t>
      </w:r>
      <w:r w:rsidR="00960E9A" w:rsidRPr="00497B8C">
        <w:rPr>
          <w:rFonts w:ascii="Arial" w:hAnsi="Arial" w:cs="Arial"/>
          <w:sz w:val="22"/>
          <w:szCs w:val="22"/>
        </w:rPr>
        <w:t xml:space="preserve">sesora </w:t>
      </w:r>
      <w:r w:rsidR="00960E9A">
        <w:rPr>
          <w:rFonts w:ascii="Arial" w:hAnsi="Arial" w:cs="Arial"/>
          <w:sz w:val="22"/>
          <w:szCs w:val="22"/>
        </w:rPr>
        <w:t>l</w:t>
      </w:r>
      <w:r w:rsidR="00960E9A" w:rsidRPr="00497B8C">
        <w:rPr>
          <w:rFonts w:ascii="Arial" w:hAnsi="Arial" w:cs="Arial"/>
          <w:sz w:val="22"/>
          <w:szCs w:val="22"/>
        </w:rPr>
        <w:t xml:space="preserve">egislativa </w:t>
      </w:r>
      <w:r w:rsidR="00960E9A">
        <w:rPr>
          <w:rFonts w:ascii="Arial" w:hAnsi="Arial" w:cs="Arial"/>
          <w:sz w:val="22"/>
          <w:szCs w:val="22"/>
        </w:rPr>
        <w:t xml:space="preserve">de la misma Cartera, </w:t>
      </w:r>
      <w:r w:rsidR="00497B8C">
        <w:rPr>
          <w:rFonts w:ascii="Arial" w:hAnsi="Arial" w:cs="Arial"/>
          <w:sz w:val="22"/>
          <w:szCs w:val="22"/>
        </w:rPr>
        <w:t xml:space="preserve">señora </w:t>
      </w:r>
      <w:r w:rsidR="00497B8C" w:rsidRPr="003244EC">
        <w:rPr>
          <w:rFonts w:ascii="Arial" w:hAnsi="Arial" w:cs="Arial"/>
          <w:sz w:val="22"/>
          <w:szCs w:val="22"/>
        </w:rPr>
        <w:t>Jeannette Tapia Fuentes</w:t>
      </w:r>
      <w:r w:rsidR="00960E9A">
        <w:rPr>
          <w:rFonts w:ascii="Arial" w:hAnsi="Arial" w:cs="Arial"/>
          <w:sz w:val="22"/>
          <w:szCs w:val="22"/>
        </w:rPr>
        <w:t>.</w:t>
      </w:r>
    </w:p>
    <w:p w14:paraId="36635FE3" w14:textId="77777777" w:rsidR="00497B8C" w:rsidRDefault="00497B8C" w:rsidP="00A74111">
      <w:pPr>
        <w:ind w:firstLine="2268"/>
        <w:jc w:val="both"/>
        <w:rPr>
          <w:rFonts w:ascii="Arial" w:hAnsi="Arial" w:cs="Arial"/>
          <w:sz w:val="22"/>
          <w:szCs w:val="22"/>
        </w:rPr>
      </w:pPr>
    </w:p>
    <w:p w14:paraId="1D624BE0"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 IDEAS MATRICES O FUNDAMENTALES. </w:t>
      </w:r>
    </w:p>
    <w:p w14:paraId="5F05A3FE" w14:textId="77777777" w:rsidR="00C4091B" w:rsidRPr="00CF4C67" w:rsidRDefault="00C4091B" w:rsidP="00C4091B">
      <w:pPr>
        <w:ind w:firstLine="2268"/>
        <w:jc w:val="both"/>
        <w:rPr>
          <w:rFonts w:ascii="Arial" w:hAnsi="Arial" w:cs="Arial"/>
          <w:sz w:val="22"/>
          <w:szCs w:val="22"/>
        </w:rPr>
      </w:pPr>
    </w:p>
    <w:p w14:paraId="76713C62" w14:textId="77777777" w:rsidR="00FC7E32" w:rsidRPr="00FC7E32" w:rsidRDefault="00765A17" w:rsidP="00FC7E32">
      <w:pPr>
        <w:ind w:firstLine="2268"/>
        <w:jc w:val="both"/>
        <w:rPr>
          <w:rFonts w:ascii="Arial" w:hAnsi="Arial" w:cs="Arial"/>
          <w:sz w:val="22"/>
          <w:szCs w:val="22"/>
        </w:rPr>
      </w:pPr>
      <w:r w:rsidRPr="00CF4C67">
        <w:rPr>
          <w:rFonts w:ascii="Arial" w:hAnsi="Arial" w:cs="Arial"/>
          <w:sz w:val="22"/>
          <w:szCs w:val="22"/>
        </w:rPr>
        <w:t xml:space="preserve">La idea matriz </w:t>
      </w:r>
      <w:r w:rsidR="00DA6E0D">
        <w:rPr>
          <w:rFonts w:ascii="Arial" w:hAnsi="Arial" w:cs="Arial"/>
          <w:sz w:val="22"/>
          <w:szCs w:val="22"/>
        </w:rPr>
        <w:t xml:space="preserve">consiste en </w:t>
      </w:r>
      <w:r w:rsidR="008519CF">
        <w:rPr>
          <w:rFonts w:ascii="Arial" w:hAnsi="Arial" w:cs="Arial"/>
          <w:sz w:val="22"/>
          <w:szCs w:val="22"/>
        </w:rPr>
        <w:t>extender el plazo de vigencia</w:t>
      </w:r>
      <w:r w:rsidR="008519CF" w:rsidRPr="008519CF">
        <w:rPr>
          <w:rFonts w:ascii="Arial" w:hAnsi="Arial" w:cs="Arial"/>
          <w:sz w:val="22"/>
          <w:szCs w:val="22"/>
        </w:rPr>
        <w:t xml:space="preserve"> </w:t>
      </w:r>
      <w:r w:rsidR="008519CF">
        <w:rPr>
          <w:rFonts w:ascii="Arial" w:hAnsi="Arial" w:cs="Arial"/>
          <w:sz w:val="22"/>
          <w:szCs w:val="22"/>
        </w:rPr>
        <w:t xml:space="preserve">del </w:t>
      </w:r>
      <w:r w:rsidR="008519CF" w:rsidRPr="008519CF">
        <w:rPr>
          <w:rFonts w:ascii="Arial" w:hAnsi="Arial" w:cs="Arial"/>
          <w:sz w:val="22"/>
          <w:szCs w:val="22"/>
        </w:rPr>
        <w:t xml:space="preserve">Título I de la </w:t>
      </w:r>
      <w:r w:rsidR="008519CF" w:rsidRPr="00755003">
        <w:rPr>
          <w:rFonts w:ascii="Arial" w:hAnsi="Arial" w:cs="Arial"/>
          <w:color w:val="000000" w:themeColor="text1"/>
          <w:sz w:val="22"/>
          <w:szCs w:val="22"/>
          <w:u w:val="single"/>
        </w:rPr>
        <w:t>ley</w:t>
      </w:r>
      <w:r w:rsidR="00755003" w:rsidRPr="00755003">
        <w:rPr>
          <w:rFonts w:ascii="Arial" w:hAnsi="Arial" w:cs="Arial"/>
          <w:color w:val="000000" w:themeColor="text1"/>
          <w:sz w:val="22"/>
          <w:szCs w:val="22"/>
          <w:u w:val="single"/>
        </w:rPr>
        <w:t xml:space="preserve"> N°20.898</w:t>
      </w:r>
      <w:r w:rsidR="008519CF">
        <w:rPr>
          <w:rFonts w:ascii="Arial" w:hAnsi="Arial" w:cs="Arial"/>
          <w:sz w:val="22"/>
          <w:szCs w:val="22"/>
        </w:rPr>
        <w:t xml:space="preserve">, </w:t>
      </w:r>
      <w:r w:rsidR="00FC7E32">
        <w:rPr>
          <w:rFonts w:ascii="Arial" w:hAnsi="Arial" w:cs="Arial"/>
          <w:sz w:val="22"/>
          <w:szCs w:val="22"/>
          <w:lang w:val="es-ES_tradnl"/>
        </w:rPr>
        <w:t>r</w:t>
      </w:r>
      <w:r w:rsidR="00FC7E32" w:rsidRPr="00FC7E32">
        <w:rPr>
          <w:rFonts w:ascii="Arial" w:hAnsi="Arial" w:cs="Arial"/>
          <w:sz w:val="22"/>
          <w:szCs w:val="22"/>
          <w:lang w:val="es-ES_tradnl"/>
        </w:rPr>
        <w:t xml:space="preserve">enovar la vigencia del procedimiento especial de </w:t>
      </w:r>
      <w:bookmarkStart w:id="0" w:name="_Hlk135325006"/>
      <w:r w:rsidR="00FC7E32" w:rsidRPr="00FC7E32">
        <w:rPr>
          <w:rFonts w:ascii="Arial" w:hAnsi="Arial" w:cs="Arial"/>
          <w:sz w:val="22"/>
          <w:szCs w:val="22"/>
          <w:lang w:val="es-ES_tradnl"/>
        </w:rPr>
        <w:t xml:space="preserve">regularización de edificaciones destinadas a microempresas inofensivas o equipamiento social </w:t>
      </w:r>
      <w:bookmarkEnd w:id="0"/>
      <w:r w:rsidR="00FC7E32" w:rsidRPr="00FC7E32">
        <w:rPr>
          <w:rFonts w:ascii="Arial" w:hAnsi="Arial" w:cs="Arial"/>
          <w:sz w:val="22"/>
          <w:szCs w:val="22"/>
          <w:lang w:val="es-ES_tradnl"/>
        </w:rPr>
        <w:t xml:space="preserve">establecido en </w:t>
      </w:r>
      <w:r w:rsidR="008519CF">
        <w:rPr>
          <w:rFonts w:ascii="Arial" w:hAnsi="Arial" w:cs="Arial"/>
          <w:sz w:val="22"/>
          <w:szCs w:val="22"/>
          <w:lang w:val="es-ES_tradnl"/>
        </w:rPr>
        <w:t>el Título II</w:t>
      </w:r>
      <w:r w:rsidR="00FC7E32" w:rsidRPr="00FC7E32">
        <w:rPr>
          <w:rFonts w:ascii="Arial" w:hAnsi="Arial" w:cs="Arial"/>
          <w:sz w:val="22"/>
          <w:szCs w:val="22"/>
          <w:lang w:val="es-ES_tradnl"/>
        </w:rPr>
        <w:t xml:space="preserve"> y realizar algunas </w:t>
      </w:r>
      <w:bookmarkStart w:id="1" w:name="_Hlk135325289"/>
      <w:r w:rsidR="00FC7E32" w:rsidRPr="00FC7E32">
        <w:rPr>
          <w:rFonts w:ascii="Arial" w:hAnsi="Arial" w:cs="Arial"/>
          <w:sz w:val="22"/>
          <w:szCs w:val="22"/>
          <w:lang w:val="es-ES_tradnl"/>
        </w:rPr>
        <w:t>precisiones técnicas a dicho texto, orientadas a facilitar su aplicación.</w:t>
      </w:r>
      <w:bookmarkEnd w:id="1"/>
    </w:p>
    <w:p w14:paraId="71267821" w14:textId="77777777" w:rsidR="00E66818" w:rsidRPr="00E66818" w:rsidRDefault="00E66818" w:rsidP="00E66818">
      <w:pPr>
        <w:ind w:firstLine="2268"/>
        <w:jc w:val="both"/>
        <w:rPr>
          <w:rFonts w:ascii="Arial" w:hAnsi="Arial" w:cs="Arial"/>
          <w:sz w:val="22"/>
          <w:szCs w:val="22"/>
        </w:rPr>
      </w:pPr>
    </w:p>
    <w:p w14:paraId="5FB052CA" w14:textId="77777777" w:rsidR="00C4091B" w:rsidRPr="00CF4C67" w:rsidRDefault="00A23E7D" w:rsidP="006C2AF4">
      <w:pPr>
        <w:jc w:val="both"/>
        <w:rPr>
          <w:rFonts w:ascii="Arial" w:hAnsi="Arial" w:cs="Arial"/>
          <w:b/>
          <w:sz w:val="22"/>
          <w:szCs w:val="22"/>
        </w:rPr>
      </w:pPr>
      <w:r w:rsidRPr="00CF4C67">
        <w:rPr>
          <w:rFonts w:ascii="Arial" w:hAnsi="Arial" w:cs="Arial"/>
          <w:b/>
          <w:sz w:val="22"/>
          <w:szCs w:val="22"/>
        </w:rPr>
        <w:t>II.- CONSTANCIAS REGLAMENTARIAS PREVIAS.</w:t>
      </w:r>
    </w:p>
    <w:p w14:paraId="0A64F06B" w14:textId="77777777" w:rsidR="00C4091B" w:rsidRPr="00CF4C67" w:rsidRDefault="00C4091B" w:rsidP="00C4091B">
      <w:pPr>
        <w:ind w:firstLine="2268"/>
        <w:jc w:val="both"/>
        <w:rPr>
          <w:rFonts w:ascii="Arial" w:hAnsi="Arial" w:cs="Arial"/>
          <w:sz w:val="22"/>
          <w:szCs w:val="22"/>
        </w:rPr>
      </w:pPr>
    </w:p>
    <w:p w14:paraId="5D67F4F6" w14:textId="77777777" w:rsidR="00C4091B" w:rsidRDefault="00C4091B" w:rsidP="00C4091B">
      <w:pPr>
        <w:ind w:firstLine="2268"/>
        <w:jc w:val="both"/>
        <w:rPr>
          <w:rFonts w:ascii="Arial" w:hAnsi="Arial" w:cs="Arial"/>
          <w:sz w:val="22"/>
          <w:szCs w:val="22"/>
        </w:rPr>
      </w:pPr>
      <w:r w:rsidRPr="00CF4C67">
        <w:rPr>
          <w:rFonts w:ascii="Arial" w:hAnsi="Arial" w:cs="Arial"/>
          <w:sz w:val="22"/>
          <w:szCs w:val="22"/>
        </w:rPr>
        <w:t>Para efecto de lo establecido en los números 1, 2, 3, 4, 5, 6, 7</w:t>
      </w:r>
      <w:r w:rsidR="009E095A">
        <w:rPr>
          <w:rFonts w:ascii="Arial" w:hAnsi="Arial" w:cs="Arial"/>
          <w:sz w:val="22"/>
          <w:szCs w:val="22"/>
        </w:rPr>
        <w:t>, 8</w:t>
      </w:r>
      <w:r w:rsidRPr="00CF4C67">
        <w:rPr>
          <w:rFonts w:ascii="Arial" w:hAnsi="Arial" w:cs="Arial"/>
          <w:sz w:val="22"/>
          <w:szCs w:val="22"/>
        </w:rPr>
        <w:t xml:space="preserve"> y 9 del artículo 304 del Reglamento de la Corporación, la Comisión dejó constancia de lo siguiente: </w:t>
      </w:r>
    </w:p>
    <w:p w14:paraId="782D7521" w14:textId="77777777" w:rsidR="001639C1" w:rsidRPr="00CF4C67" w:rsidRDefault="001639C1" w:rsidP="00C4091B">
      <w:pPr>
        <w:ind w:firstLine="2268"/>
        <w:jc w:val="both"/>
        <w:rPr>
          <w:rFonts w:ascii="Arial" w:hAnsi="Arial" w:cs="Arial"/>
          <w:sz w:val="22"/>
          <w:szCs w:val="22"/>
        </w:rPr>
      </w:pPr>
    </w:p>
    <w:p w14:paraId="02F3652F" w14:textId="77777777"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1. Normas de quórum especial.</w:t>
      </w:r>
    </w:p>
    <w:p w14:paraId="4E7D68A8" w14:textId="77777777" w:rsidR="00C4091B" w:rsidRPr="00CF4C67" w:rsidRDefault="00C4091B" w:rsidP="00C4091B">
      <w:pPr>
        <w:ind w:firstLine="2268"/>
        <w:jc w:val="both"/>
        <w:rPr>
          <w:rFonts w:ascii="Arial" w:hAnsi="Arial" w:cs="Arial"/>
          <w:sz w:val="22"/>
          <w:szCs w:val="22"/>
        </w:rPr>
      </w:pPr>
    </w:p>
    <w:p w14:paraId="4EAC8208" w14:textId="281BBFC6" w:rsidR="00117B3F" w:rsidRPr="005959A8" w:rsidRDefault="005959A8" w:rsidP="005959A8">
      <w:pPr>
        <w:ind w:firstLine="2268"/>
        <w:jc w:val="both"/>
        <w:rPr>
          <w:rFonts w:ascii="Arial" w:hAnsi="Arial" w:cs="Arial"/>
          <w:sz w:val="22"/>
          <w:szCs w:val="22"/>
        </w:rPr>
      </w:pPr>
      <w:r w:rsidRPr="005959A8">
        <w:rPr>
          <w:rFonts w:ascii="Arial" w:hAnsi="Arial" w:cs="Arial"/>
          <w:sz w:val="22"/>
          <w:szCs w:val="22"/>
        </w:rPr>
        <w:t xml:space="preserve">Ninguna disposición del proyecto </w:t>
      </w:r>
      <w:r w:rsidR="004413A5">
        <w:rPr>
          <w:rFonts w:ascii="Arial" w:hAnsi="Arial" w:cs="Arial"/>
          <w:sz w:val="22"/>
          <w:szCs w:val="22"/>
        </w:rPr>
        <w:t xml:space="preserve">fue calificada por el Senado </w:t>
      </w:r>
      <w:r w:rsidR="00117B3F" w:rsidRPr="00117B3F">
        <w:rPr>
          <w:rFonts w:ascii="Arial" w:hAnsi="Arial" w:cs="Arial"/>
          <w:sz w:val="22"/>
          <w:szCs w:val="22"/>
        </w:rPr>
        <w:t>como normas de carácter orgánico constitucional o de quórum calificado</w:t>
      </w:r>
      <w:r w:rsidR="00117B3F">
        <w:rPr>
          <w:rFonts w:ascii="Arial" w:hAnsi="Arial" w:cs="Arial"/>
          <w:sz w:val="22"/>
          <w:szCs w:val="22"/>
        </w:rPr>
        <w:t xml:space="preserve">, criterio que fue compartido por la Comisión.  </w:t>
      </w:r>
    </w:p>
    <w:p w14:paraId="6B9144A4" w14:textId="77777777" w:rsidR="00FC2168" w:rsidRDefault="00FC2168" w:rsidP="00C4091B">
      <w:pPr>
        <w:ind w:firstLine="2268"/>
        <w:jc w:val="both"/>
        <w:rPr>
          <w:rFonts w:ascii="Arial" w:hAnsi="Arial" w:cs="Arial"/>
          <w:b/>
          <w:sz w:val="22"/>
          <w:szCs w:val="22"/>
        </w:rPr>
      </w:pPr>
    </w:p>
    <w:p w14:paraId="3F0336FF" w14:textId="77777777"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2. Normas que requieran trámite de Hacienda.</w:t>
      </w:r>
    </w:p>
    <w:p w14:paraId="7961B25E" w14:textId="77777777" w:rsidR="00C4091B" w:rsidRPr="00CF4C67" w:rsidRDefault="00C4091B" w:rsidP="00C4091B">
      <w:pPr>
        <w:ind w:firstLine="2268"/>
        <w:jc w:val="both"/>
        <w:rPr>
          <w:rFonts w:ascii="Arial" w:hAnsi="Arial" w:cs="Arial"/>
          <w:sz w:val="22"/>
          <w:szCs w:val="22"/>
        </w:rPr>
      </w:pPr>
    </w:p>
    <w:p w14:paraId="3404C945" w14:textId="77777777" w:rsidR="00C4091B" w:rsidRPr="00CF4C67" w:rsidRDefault="00321F90" w:rsidP="00C4091B">
      <w:pPr>
        <w:ind w:firstLine="2268"/>
        <w:jc w:val="both"/>
        <w:rPr>
          <w:rFonts w:ascii="Arial" w:hAnsi="Arial" w:cs="Arial"/>
          <w:sz w:val="22"/>
          <w:szCs w:val="22"/>
        </w:rPr>
      </w:pPr>
      <w:r>
        <w:rPr>
          <w:rFonts w:ascii="Arial" w:hAnsi="Arial" w:cs="Arial"/>
          <w:sz w:val="22"/>
          <w:szCs w:val="22"/>
        </w:rPr>
        <w:t>No hay artículos con competencia de la Comisión de Hacienda.</w:t>
      </w:r>
      <w:r w:rsidR="005959A8">
        <w:rPr>
          <w:rFonts w:ascii="Arial" w:hAnsi="Arial" w:cs="Arial"/>
          <w:sz w:val="22"/>
          <w:szCs w:val="22"/>
        </w:rPr>
        <w:t xml:space="preserve"> </w:t>
      </w:r>
    </w:p>
    <w:p w14:paraId="36AA1F21" w14:textId="77777777" w:rsidR="007F2B79" w:rsidRPr="00CF4C67" w:rsidRDefault="007F2B79" w:rsidP="00C4091B">
      <w:pPr>
        <w:ind w:firstLine="2268"/>
        <w:jc w:val="both"/>
        <w:rPr>
          <w:rFonts w:ascii="Arial" w:hAnsi="Arial" w:cs="Arial"/>
          <w:sz w:val="22"/>
          <w:szCs w:val="22"/>
        </w:rPr>
      </w:pPr>
    </w:p>
    <w:p w14:paraId="3778FE45" w14:textId="77777777" w:rsidR="00C4091B" w:rsidRPr="00CF4C67" w:rsidRDefault="00321F90" w:rsidP="00C4091B">
      <w:pPr>
        <w:ind w:firstLine="2268"/>
        <w:jc w:val="both"/>
        <w:rPr>
          <w:rFonts w:ascii="Arial" w:hAnsi="Arial" w:cs="Arial"/>
          <w:b/>
          <w:sz w:val="22"/>
          <w:szCs w:val="22"/>
        </w:rPr>
      </w:pPr>
      <w:r>
        <w:rPr>
          <w:rFonts w:ascii="Arial" w:hAnsi="Arial" w:cs="Arial"/>
          <w:b/>
          <w:sz w:val="22"/>
          <w:szCs w:val="22"/>
        </w:rPr>
        <w:t>3</w:t>
      </w:r>
      <w:r w:rsidR="00C4091B" w:rsidRPr="00CF4C67">
        <w:rPr>
          <w:rFonts w:ascii="Arial" w:hAnsi="Arial" w:cs="Arial"/>
          <w:b/>
          <w:sz w:val="22"/>
          <w:szCs w:val="22"/>
        </w:rPr>
        <w:t>.- Artículos aprobados en los mismos términos propuestos por el Senado.</w:t>
      </w:r>
    </w:p>
    <w:p w14:paraId="37BF6945" w14:textId="77777777" w:rsidR="008825E8" w:rsidRDefault="008825E8" w:rsidP="00EB6FE8">
      <w:pPr>
        <w:ind w:firstLine="2268"/>
        <w:jc w:val="both"/>
        <w:rPr>
          <w:rFonts w:ascii="Arial" w:hAnsi="Arial" w:cs="Arial"/>
          <w:sz w:val="22"/>
          <w:szCs w:val="22"/>
        </w:rPr>
      </w:pPr>
    </w:p>
    <w:p w14:paraId="45364B7E" w14:textId="7D891DD7" w:rsidR="00F0314B" w:rsidRDefault="006F3242" w:rsidP="00EB6FE8">
      <w:pPr>
        <w:ind w:firstLine="2268"/>
        <w:jc w:val="both"/>
        <w:rPr>
          <w:rFonts w:ascii="Arial" w:hAnsi="Arial" w:cs="Arial"/>
          <w:sz w:val="22"/>
          <w:szCs w:val="22"/>
        </w:rPr>
      </w:pPr>
      <w:r>
        <w:rPr>
          <w:rFonts w:ascii="Arial" w:hAnsi="Arial" w:cs="Arial"/>
          <w:sz w:val="22"/>
          <w:szCs w:val="22"/>
        </w:rPr>
        <w:t xml:space="preserve">Numerales 2, 3, 4, 5, 6, 7 y </w:t>
      </w:r>
      <w:r w:rsidR="00B81074">
        <w:rPr>
          <w:rFonts w:ascii="Arial" w:hAnsi="Arial" w:cs="Arial"/>
          <w:sz w:val="22"/>
          <w:szCs w:val="22"/>
        </w:rPr>
        <w:t xml:space="preserve">8 </w:t>
      </w:r>
      <w:r>
        <w:rPr>
          <w:rFonts w:ascii="Arial" w:hAnsi="Arial" w:cs="Arial"/>
          <w:sz w:val="22"/>
          <w:szCs w:val="22"/>
        </w:rPr>
        <w:t xml:space="preserve">del artículo único. </w:t>
      </w:r>
    </w:p>
    <w:p w14:paraId="4EFAE8EE" w14:textId="77777777" w:rsidR="00303847" w:rsidRDefault="00303847" w:rsidP="00EB6FE8">
      <w:pPr>
        <w:ind w:firstLine="2268"/>
        <w:jc w:val="both"/>
        <w:rPr>
          <w:rFonts w:ascii="Arial" w:hAnsi="Arial" w:cs="Arial"/>
          <w:sz w:val="22"/>
          <w:szCs w:val="22"/>
        </w:rPr>
      </w:pPr>
    </w:p>
    <w:p w14:paraId="7DDF2A9B" w14:textId="22C36AC6" w:rsidR="00B753DD" w:rsidRPr="00BB5C3B" w:rsidRDefault="00B753DD" w:rsidP="00B753DD">
      <w:pPr>
        <w:ind w:firstLine="2268"/>
        <w:jc w:val="both"/>
        <w:rPr>
          <w:rFonts w:ascii="Arial" w:hAnsi="Arial" w:cs="Arial"/>
          <w:sz w:val="22"/>
          <w:szCs w:val="22"/>
        </w:rPr>
      </w:pPr>
      <w:r>
        <w:rPr>
          <w:rFonts w:ascii="Arial" w:hAnsi="Arial" w:cs="Arial"/>
          <w:b/>
          <w:sz w:val="22"/>
          <w:szCs w:val="22"/>
        </w:rPr>
        <w:t>4</w:t>
      </w:r>
      <w:r w:rsidRPr="00BB5C3B">
        <w:rPr>
          <w:rFonts w:ascii="Arial" w:hAnsi="Arial" w:cs="Arial"/>
          <w:b/>
          <w:sz w:val="22"/>
          <w:szCs w:val="22"/>
        </w:rPr>
        <w:t xml:space="preserve">.- Artículos </w:t>
      </w:r>
      <w:r w:rsidR="00037269">
        <w:rPr>
          <w:rFonts w:ascii="Arial" w:hAnsi="Arial" w:cs="Arial"/>
          <w:b/>
          <w:sz w:val="22"/>
          <w:szCs w:val="22"/>
        </w:rPr>
        <w:t xml:space="preserve">e indicaciones </w:t>
      </w:r>
      <w:r w:rsidRPr="00BB5C3B">
        <w:rPr>
          <w:rFonts w:ascii="Arial" w:hAnsi="Arial" w:cs="Arial"/>
          <w:b/>
          <w:sz w:val="22"/>
          <w:szCs w:val="22"/>
        </w:rPr>
        <w:t>rechazad</w:t>
      </w:r>
      <w:r>
        <w:rPr>
          <w:rFonts w:ascii="Arial" w:hAnsi="Arial" w:cs="Arial"/>
          <w:b/>
          <w:sz w:val="22"/>
          <w:szCs w:val="22"/>
        </w:rPr>
        <w:t>o</w:t>
      </w:r>
      <w:r w:rsidRPr="00BB5C3B">
        <w:rPr>
          <w:rFonts w:ascii="Arial" w:hAnsi="Arial" w:cs="Arial"/>
          <w:b/>
          <w:sz w:val="22"/>
          <w:szCs w:val="22"/>
        </w:rPr>
        <w:t>s</w:t>
      </w:r>
      <w:r w:rsidR="00037269">
        <w:rPr>
          <w:rFonts w:ascii="Arial" w:hAnsi="Arial" w:cs="Arial"/>
          <w:b/>
          <w:sz w:val="22"/>
          <w:szCs w:val="22"/>
        </w:rPr>
        <w:t xml:space="preserve"> por la Comisión</w:t>
      </w:r>
      <w:r w:rsidRPr="00BB5C3B">
        <w:rPr>
          <w:rFonts w:ascii="Arial" w:hAnsi="Arial" w:cs="Arial"/>
          <w:b/>
          <w:sz w:val="22"/>
          <w:szCs w:val="22"/>
        </w:rPr>
        <w:t>.</w:t>
      </w:r>
    </w:p>
    <w:p w14:paraId="75728606" w14:textId="77777777" w:rsidR="00B753DD" w:rsidRDefault="00B753DD" w:rsidP="00B753DD">
      <w:pPr>
        <w:ind w:firstLine="2268"/>
        <w:jc w:val="both"/>
        <w:rPr>
          <w:rFonts w:ascii="Arial" w:hAnsi="Arial" w:cs="Arial"/>
          <w:b/>
          <w:sz w:val="22"/>
          <w:szCs w:val="22"/>
        </w:rPr>
      </w:pPr>
    </w:p>
    <w:p w14:paraId="458C8EFD" w14:textId="77777777" w:rsidR="00B753DD" w:rsidRPr="00CF4C67" w:rsidRDefault="00B753DD" w:rsidP="00B753DD">
      <w:pPr>
        <w:ind w:firstLine="2268"/>
        <w:jc w:val="both"/>
        <w:rPr>
          <w:rFonts w:ascii="Arial" w:hAnsi="Arial" w:cs="Arial"/>
          <w:sz w:val="22"/>
          <w:szCs w:val="22"/>
        </w:rPr>
      </w:pPr>
      <w:r w:rsidRPr="006339AF">
        <w:rPr>
          <w:rFonts w:ascii="Arial" w:hAnsi="Arial" w:cs="Arial"/>
          <w:sz w:val="22"/>
          <w:szCs w:val="22"/>
        </w:rPr>
        <w:t>No hubo.</w:t>
      </w:r>
      <w:r>
        <w:rPr>
          <w:rFonts w:ascii="Arial" w:hAnsi="Arial" w:cs="Arial"/>
          <w:sz w:val="22"/>
          <w:szCs w:val="22"/>
        </w:rPr>
        <w:t xml:space="preserve"> </w:t>
      </w:r>
    </w:p>
    <w:p w14:paraId="3C564EA9" w14:textId="77777777" w:rsidR="00B753DD" w:rsidRPr="0066726D" w:rsidRDefault="00B753DD" w:rsidP="00B753DD">
      <w:pPr>
        <w:ind w:firstLine="2268"/>
        <w:jc w:val="both"/>
        <w:rPr>
          <w:rFonts w:ascii="Arial" w:hAnsi="Arial" w:cs="Arial"/>
          <w:sz w:val="22"/>
          <w:szCs w:val="22"/>
        </w:rPr>
      </w:pPr>
    </w:p>
    <w:p w14:paraId="0AC6C93B" w14:textId="6A84A1DD" w:rsidR="00C4091B" w:rsidRPr="00CF4C67" w:rsidRDefault="00037269" w:rsidP="00C4091B">
      <w:pPr>
        <w:ind w:firstLine="2268"/>
        <w:jc w:val="both"/>
        <w:rPr>
          <w:rFonts w:ascii="Arial" w:hAnsi="Arial" w:cs="Arial"/>
          <w:b/>
          <w:sz w:val="22"/>
          <w:szCs w:val="22"/>
        </w:rPr>
      </w:pPr>
      <w:r>
        <w:rPr>
          <w:rFonts w:ascii="Arial" w:hAnsi="Arial" w:cs="Arial"/>
          <w:b/>
          <w:sz w:val="22"/>
          <w:szCs w:val="22"/>
        </w:rPr>
        <w:lastRenderedPageBreak/>
        <w:t>5</w:t>
      </w:r>
      <w:r w:rsidR="00C4091B" w:rsidRPr="00CF4C67">
        <w:rPr>
          <w:rFonts w:ascii="Arial" w:hAnsi="Arial" w:cs="Arial"/>
          <w:b/>
          <w:sz w:val="22"/>
          <w:szCs w:val="22"/>
        </w:rPr>
        <w:t xml:space="preserve">.- </w:t>
      </w:r>
      <w:r w:rsidR="009E095A">
        <w:rPr>
          <w:rFonts w:ascii="Arial" w:hAnsi="Arial" w:cs="Arial"/>
          <w:b/>
          <w:sz w:val="22"/>
          <w:szCs w:val="22"/>
        </w:rPr>
        <w:t>A</w:t>
      </w:r>
      <w:r w:rsidR="009E095A" w:rsidRPr="009E095A">
        <w:rPr>
          <w:rFonts w:ascii="Arial" w:hAnsi="Arial" w:cs="Arial"/>
          <w:b/>
          <w:sz w:val="22"/>
          <w:szCs w:val="22"/>
        </w:rPr>
        <w:t xml:space="preserve">diciones y enmiendas que la </w:t>
      </w:r>
      <w:r w:rsidR="00E33B3F">
        <w:rPr>
          <w:rFonts w:ascii="Arial" w:hAnsi="Arial" w:cs="Arial"/>
          <w:b/>
          <w:sz w:val="22"/>
          <w:szCs w:val="22"/>
        </w:rPr>
        <w:t>C</w:t>
      </w:r>
      <w:r w:rsidR="009E095A" w:rsidRPr="009E095A">
        <w:rPr>
          <w:rFonts w:ascii="Arial" w:hAnsi="Arial" w:cs="Arial"/>
          <w:b/>
          <w:sz w:val="22"/>
          <w:szCs w:val="22"/>
        </w:rPr>
        <w:t>omisión aprobó en la discusión en particular</w:t>
      </w:r>
      <w:r w:rsidR="009E095A">
        <w:rPr>
          <w:rFonts w:ascii="Arial" w:hAnsi="Arial" w:cs="Arial"/>
          <w:b/>
          <w:sz w:val="22"/>
          <w:szCs w:val="22"/>
        </w:rPr>
        <w:t>.</w:t>
      </w:r>
    </w:p>
    <w:p w14:paraId="5746FF68" w14:textId="77777777" w:rsidR="008F42D1" w:rsidRDefault="008F42D1" w:rsidP="00213877">
      <w:pPr>
        <w:ind w:firstLine="2268"/>
        <w:jc w:val="both"/>
        <w:rPr>
          <w:rFonts w:ascii="Arial" w:hAnsi="Arial" w:cs="Arial"/>
          <w:sz w:val="22"/>
          <w:szCs w:val="22"/>
        </w:rPr>
      </w:pPr>
    </w:p>
    <w:p w14:paraId="2A71E741" w14:textId="67A6656A" w:rsidR="008F42D1" w:rsidRPr="006F3242" w:rsidRDefault="00312276" w:rsidP="00213877">
      <w:pPr>
        <w:ind w:firstLine="2268"/>
        <w:jc w:val="both"/>
        <w:rPr>
          <w:rFonts w:ascii="Arial" w:hAnsi="Arial" w:cs="Arial"/>
          <w:sz w:val="22"/>
          <w:szCs w:val="22"/>
        </w:rPr>
      </w:pPr>
      <w:r w:rsidRPr="00312276">
        <w:rPr>
          <w:rFonts w:ascii="Arial" w:hAnsi="Arial" w:cs="Arial"/>
          <w:sz w:val="22"/>
          <w:szCs w:val="22"/>
        </w:rPr>
        <w:t xml:space="preserve">De conformidad con lo establecido por el artículo 304, numeral 7°, del Reglamento de la Corporación, se deja constancia que la Comisión </w:t>
      </w:r>
      <w:r w:rsidR="00E710D4">
        <w:rPr>
          <w:rFonts w:ascii="Arial" w:hAnsi="Arial" w:cs="Arial"/>
          <w:sz w:val="22"/>
          <w:szCs w:val="22"/>
        </w:rPr>
        <w:t xml:space="preserve">aprobó </w:t>
      </w:r>
      <w:r w:rsidR="0096668F">
        <w:rPr>
          <w:rFonts w:ascii="Arial" w:hAnsi="Arial" w:cs="Arial"/>
          <w:sz w:val="22"/>
          <w:szCs w:val="22"/>
        </w:rPr>
        <w:t xml:space="preserve">una enmienda </w:t>
      </w:r>
      <w:r w:rsidR="00B83E77" w:rsidRPr="006A13FB">
        <w:rPr>
          <w:rFonts w:ascii="Arial" w:hAnsi="Arial" w:cs="Arial"/>
          <w:sz w:val="22"/>
          <w:szCs w:val="22"/>
        </w:rPr>
        <w:t xml:space="preserve">en </w:t>
      </w:r>
      <w:r w:rsidR="00B83E77" w:rsidRPr="00213877">
        <w:rPr>
          <w:rFonts w:ascii="Arial" w:hAnsi="Arial" w:cs="Arial"/>
          <w:b/>
          <w:bCs/>
          <w:sz w:val="22"/>
          <w:szCs w:val="22"/>
        </w:rPr>
        <w:t>el numeral 1 del artículo único</w:t>
      </w:r>
      <w:r w:rsidR="00B83E77">
        <w:rPr>
          <w:rFonts w:ascii="Arial" w:hAnsi="Arial" w:cs="Arial"/>
          <w:sz w:val="22"/>
          <w:szCs w:val="22"/>
        </w:rPr>
        <w:t xml:space="preserve"> </w:t>
      </w:r>
      <w:r w:rsidR="00E710D4">
        <w:rPr>
          <w:rFonts w:ascii="Arial" w:hAnsi="Arial" w:cs="Arial"/>
          <w:sz w:val="22"/>
          <w:szCs w:val="22"/>
        </w:rPr>
        <w:t xml:space="preserve">incorporando </w:t>
      </w:r>
      <w:r w:rsidR="00C036ED">
        <w:rPr>
          <w:rFonts w:ascii="Arial" w:hAnsi="Arial" w:cs="Arial"/>
          <w:sz w:val="22"/>
          <w:szCs w:val="22"/>
        </w:rPr>
        <w:t xml:space="preserve">una modificación a </w:t>
      </w:r>
      <w:r w:rsidR="006A13FB">
        <w:rPr>
          <w:rFonts w:ascii="Arial" w:hAnsi="Arial" w:cs="Arial"/>
          <w:sz w:val="22"/>
          <w:szCs w:val="22"/>
        </w:rPr>
        <w:t xml:space="preserve">su </w:t>
      </w:r>
      <w:r w:rsidR="00C036ED">
        <w:rPr>
          <w:rFonts w:ascii="Arial" w:hAnsi="Arial" w:cs="Arial"/>
          <w:sz w:val="22"/>
          <w:szCs w:val="22"/>
        </w:rPr>
        <w:t xml:space="preserve">letra a) </w:t>
      </w:r>
      <w:r w:rsidR="00B83E77">
        <w:rPr>
          <w:rFonts w:ascii="Arial" w:hAnsi="Arial" w:cs="Arial"/>
          <w:sz w:val="22"/>
          <w:szCs w:val="22"/>
        </w:rPr>
        <w:t>para sustituir</w:t>
      </w:r>
      <w:r w:rsidR="00213877">
        <w:rPr>
          <w:rFonts w:ascii="Arial" w:hAnsi="Arial" w:cs="Arial"/>
          <w:sz w:val="22"/>
          <w:szCs w:val="22"/>
        </w:rPr>
        <w:t>,</w:t>
      </w:r>
      <w:r w:rsidR="00B83E77">
        <w:rPr>
          <w:rFonts w:ascii="Arial" w:hAnsi="Arial" w:cs="Arial"/>
          <w:sz w:val="22"/>
          <w:szCs w:val="22"/>
        </w:rPr>
        <w:t xml:space="preserve"> en </w:t>
      </w:r>
      <w:r w:rsidR="0047509A">
        <w:rPr>
          <w:rFonts w:ascii="Arial" w:hAnsi="Arial" w:cs="Arial"/>
          <w:sz w:val="22"/>
          <w:szCs w:val="22"/>
        </w:rPr>
        <w:t xml:space="preserve">el encabezado del artículo 1 de la ley N° 20.898, que </w:t>
      </w:r>
      <w:r w:rsidR="00213877" w:rsidRPr="00213877">
        <w:rPr>
          <w:rFonts w:ascii="Arial" w:hAnsi="Arial" w:cs="Arial"/>
          <w:sz w:val="22"/>
          <w:szCs w:val="22"/>
          <w:lang w:val="es-CL"/>
        </w:rPr>
        <w:t>establece un procedimiento simplificado para la regularización de viviendas de autoconstrucción</w:t>
      </w:r>
      <w:r w:rsidR="00213877">
        <w:rPr>
          <w:rFonts w:ascii="Arial" w:hAnsi="Arial" w:cs="Arial"/>
          <w:sz w:val="22"/>
          <w:szCs w:val="22"/>
          <w:lang w:val="es-CL"/>
        </w:rPr>
        <w:t xml:space="preserve">, la </w:t>
      </w:r>
      <w:r w:rsidR="006F3242" w:rsidRPr="006F3242">
        <w:rPr>
          <w:rFonts w:ascii="Arial" w:hAnsi="Arial" w:cs="Arial"/>
          <w:sz w:val="22"/>
          <w:szCs w:val="22"/>
        </w:rPr>
        <w:t xml:space="preserve">expresión </w:t>
      </w:r>
      <w:r w:rsidR="00CA5593">
        <w:rPr>
          <w:rFonts w:ascii="Arial" w:hAnsi="Arial" w:cs="Arial"/>
          <w:sz w:val="22"/>
          <w:szCs w:val="22"/>
        </w:rPr>
        <w:t>“</w:t>
      </w:r>
      <w:r w:rsidR="006F3242" w:rsidRPr="006F3242">
        <w:rPr>
          <w:rFonts w:ascii="Arial" w:hAnsi="Arial" w:cs="Arial"/>
          <w:sz w:val="22"/>
          <w:szCs w:val="22"/>
        </w:rPr>
        <w:t>31 de diciembre del 2025” por “31 de diciembre de 2027</w:t>
      </w:r>
      <w:r w:rsidR="00CA5593">
        <w:rPr>
          <w:rFonts w:ascii="Arial" w:hAnsi="Arial" w:cs="Arial"/>
          <w:sz w:val="22"/>
          <w:szCs w:val="22"/>
        </w:rPr>
        <w:t>”</w:t>
      </w:r>
      <w:r w:rsidR="006F3242" w:rsidRPr="006F3242">
        <w:rPr>
          <w:rFonts w:ascii="Arial" w:hAnsi="Arial" w:cs="Arial"/>
          <w:sz w:val="22"/>
          <w:szCs w:val="22"/>
        </w:rPr>
        <w:t>.</w:t>
      </w:r>
      <w:r w:rsidR="00A86978">
        <w:rPr>
          <w:rFonts w:ascii="Arial" w:hAnsi="Arial" w:cs="Arial"/>
          <w:sz w:val="22"/>
          <w:szCs w:val="22"/>
        </w:rPr>
        <w:t xml:space="preserve"> Para adecuar esta modificación, se hicieron cambios formales en la letra a) del texto aprobado en primer trámite constitucional.</w:t>
      </w:r>
    </w:p>
    <w:p w14:paraId="62590EC8" w14:textId="77777777" w:rsidR="00312276" w:rsidRPr="00312276" w:rsidRDefault="00312276" w:rsidP="006F3242">
      <w:pPr>
        <w:rPr>
          <w:rFonts w:ascii="Arial" w:hAnsi="Arial" w:cs="Arial"/>
          <w:b/>
          <w:sz w:val="22"/>
          <w:szCs w:val="22"/>
        </w:rPr>
      </w:pPr>
    </w:p>
    <w:p w14:paraId="1C785681" w14:textId="480DB3CD" w:rsidR="00E75716" w:rsidRDefault="00AA0786" w:rsidP="00C4091B">
      <w:pPr>
        <w:ind w:firstLine="2268"/>
        <w:jc w:val="both"/>
        <w:rPr>
          <w:rFonts w:ascii="Arial" w:hAnsi="Arial" w:cs="Arial"/>
          <w:b/>
          <w:sz w:val="22"/>
          <w:szCs w:val="22"/>
        </w:rPr>
      </w:pPr>
      <w:r>
        <w:rPr>
          <w:rFonts w:ascii="Arial" w:hAnsi="Arial" w:cs="Arial"/>
          <w:b/>
          <w:sz w:val="22"/>
          <w:szCs w:val="22"/>
        </w:rPr>
        <w:t>6</w:t>
      </w:r>
      <w:r w:rsidR="00C4091B" w:rsidRPr="007363F1">
        <w:rPr>
          <w:rFonts w:ascii="Arial" w:hAnsi="Arial" w:cs="Arial"/>
          <w:b/>
          <w:sz w:val="22"/>
          <w:szCs w:val="22"/>
        </w:rPr>
        <w:t xml:space="preserve">.- </w:t>
      </w:r>
      <w:r w:rsidR="00E75716">
        <w:rPr>
          <w:rFonts w:ascii="Arial" w:hAnsi="Arial" w:cs="Arial"/>
          <w:b/>
          <w:sz w:val="22"/>
          <w:szCs w:val="22"/>
        </w:rPr>
        <w:t>M</w:t>
      </w:r>
      <w:r w:rsidR="00E75716" w:rsidRPr="00E75716">
        <w:rPr>
          <w:rFonts w:ascii="Arial" w:hAnsi="Arial" w:cs="Arial"/>
          <w:b/>
          <w:sz w:val="22"/>
          <w:szCs w:val="22"/>
        </w:rPr>
        <w:t>ención precisa de las reservas de constitucionalidad formuladas</w:t>
      </w:r>
    </w:p>
    <w:p w14:paraId="15A68998" w14:textId="77777777" w:rsidR="00E75716" w:rsidRDefault="00E75716" w:rsidP="00C4091B">
      <w:pPr>
        <w:ind w:firstLine="2268"/>
        <w:jc w:val="both"/>
        <w:rPr>
          <w:rFonts w:ascii="Arial" w:hAnsi="Arial" w:cs="Arial"/>
          <w:b/>
          <w:sz w:val="22"/>
          <w:szCs w:val="22"/>
        </w:rPr>
      </w:pPr>
    </w:p>
    <w:p w14:paraId="2C849AA0" w14:textId="7AA9937E" w:rsidR="00E75716" w:rsidRPr="00E75716" w:rsidRDefault="00E75716" w:rsidP="00C4091B">
      <w:pPr>
        <w:ind w:firstLine="2268"/>
        <w:jc w:val="both"/>
        <w:rPr>
          <w:rFonts w:ascii="Arial" w:hAnsi="Arial" w:cs="Arial"/>
          <w:sz w:val="22"/>
          <w:szCs w:val="22"/>
        </w:rPr>
      </w:pPr>
      <w:r w:rsidRPr="00E75716">
        <w:rPr>
          <w:rFonts w:ascii="Arial" w:hAnsi="Arial" w:cs="Arial"/>
          <w:sz w:val="22"/>
          <w:szCs w:val="22"/>
        </w:rPr>
        <w:t>No hubo.</w:t>
      </w:r>
    </w:p>
    <w:p w14:paraId="604E1FC1" w14:textId="77777777" w:rsidR="00E75716" w:rsidRDefault="00E75716" w:rsidP="00C4091B">
      <w:pPr>
        <w:ind w:firstLine="2268"/>
        <w:jc w:val="both"/>
        <w:rPr>
          <w:rFonts w:ascii="Arial" w:hAnsi="Arial" w:cs="Arial"/>
          <w:b/>
          <w:sz w:val="22"/>
          <w:szCs w:val="22"/>
        </w:rPr>
      </w:pPr>
    </w:p>
    <w:p w14:paraId="3BDE708A" w14:textId="0DB3DA22" w:rsidR="00C4091B" w:rsidRPr="00CF4C67" w:rsidRDefault="00E75716" w:rsidP="00C4091B">
      <w:pPr>
        <w:ind w:firstLine="2268"/>
        <w:jc w:val="both"/>
        <w:rPr>
          <w:rFonts w:ascii="Arial" w:hAnsi="Arial" w:cs="Arial"/>
          <w:b/>
          <w:sz w:val="22"/>
          <w:szCs w:val="22"/>
        </w:rPr>
      </w:pPr>
      <w:r>
        <w:rPr>
          <w:rFonts w:ascii="Arial" w:hAnsi="Arial" w:cs="Arial"/>
          <w:b/>
          <w:sz w:val="22"/>
          <w:szCs w:val="22"/>
        </w:rPr>
        <w:t xml:space="preserve">7. </w:t>
      </w:r>
      <w:r w:rsidR="00C4091B" w:rsidRPr="006339AF">
        <w:rPr>
          <w:rFonts w:ascii="Arial" w:hAnsi="Arial" w:cs="Arial"/>
          <w:b/>
          <w:sz w:val="22"/>
          <w:szCs w:val="22"/>
        </w:rPr>
        <w:t>Diputad</w:t>
      </w:r>
      <w:r w:rsidR="00F01192" w:rsidRPr="006339AF">
        <w:rPr>
          <w:rFonts w:ascii="Arial" w:hAnsi="Arial" w:cs="Arial"/>
          <w:b/>
          <w:sz w:val="22"/>
          <w:szCs w:val="22"/>
        </w:rPr>
        <w:t>o</w:t>
      </w:r>
      <w:r w:rsidR="00C4091B" w:rsidRPr="007363F1">
        <w:rPr>
          <w:rFonts w:ascii="Arial" w:hAnsi="Arial" w:cs="Arial"/>
          <w:b/>
          <w:sz w:val="22"/>
          <w:szCs w:val="22"/>
        </w:rPr>
        <w:t xml:space="preserve"> informante.</w:t>
      </w:r>
    </w:p>
    <w:p w14:paraId="5F9024DD" w14:textId="77777777" w:rsidR="00C4091B" w:rsidRPr="00CF4C67" w:rsidRDefault="00C4091B" w:rsidP="00C4091B">
      <w:pPr>
        <w:ind w:firstLine="2268"/>
        <w:jc w:val="both"/>
        <w:rPr>
          <w:rFonts w:ascii="Arial" w:hAnsi="Arial" w:cs="Arial"/>
          <w:sz w:val="22"/>
          <w:szCs w:val="22"/>
        </w:rPr>
      </w:pPr>
    </w:p>
    <w:p w14:paraId="37E31E1C" w14:textId="098671F1" w:rsidR="00C4091B" w:rsidRPr="00CF4C67" w:rsidRDefault="009B2022" w:rsidP="00C4091B">
      <w:pPr>
        <w:ind w:firstLine="2268"/>
        <w:jc w:val="both"/>
        <w:rPr>
          <w:rFonts w:ascii="Arial" w:hAnsi="Arial" w:cs="Arial"/>
          <w:sz w:val="22"/>
          <w:szCs w:val="22"/>
        </w:rPr>
      </w:pPr>
      <w:r w:rsidRPr="006339AF">
        <w:rPr>
          <w:rFonts w:ascii="Arial" w:hAnsi="Arial" w:cs="Arial"/>
          <w:sz w:val="22"/>
          <w:szCs w:val="22"/>
        </w:rPr>
        <w:t xml:space="preserve">Se designó al </w:t>
      </w:r>
      <w:r w:rsidR="00544810">
        <w:rPr>
          <w:rFonts w:ascii="Arial" w:hAnsi="Arial" w:cs="Arial"/>
          <w:sz w:val="22"/>
          <w:szCs w:val="22"/>
        </w:rPr>
        <w:t>s</w:t>
      </w:r>
      <w:r w:rsidRPr="006339AF">
        <w:rPr>
          <w:rFonts w:ascii="Arial" w:hAnsi="Arial" w:cs="Arial"/>
          <w:sz w:val="22"/>
          <w:szCs w:val="22"/>
        </w:rPr>
        <w:t>eñor</w:t>
      </w:r>
      <w:r w:rsidR="004A58E9">
        <w:rPr>
          <w:rFonts w:ascii="Arial" w:hAnsi="Arial" w:cs="Arial"/>
          <w:sz w:val="22"/>
          <w:szCs w:val="22"/>
        </w:rPr>
        <w:t xml:space="preserve"> Cristián Araya Lerdo de Tejada</w:t>
      </w:r>
      <w:r>
        <w:rPr>
          <w:rFonts w:ascii="Arial" w:hAnsi="Arial" w:cs="Arial"/>
          <w:sz w:val="22"/>
          <w:szCs w:val="22"/>
        </w:rPr>
        <w:t>.</w:t>
      </w:r>
    </w:p>
    <w:p w14:paraId="1F06DA43" w14:textId="77777777" w:rsidR="00C4091B" w:rsidRPr="00CF4C67" w:rsidRDefault="00C4091B" w:rsidP="00C4091B">
      <w:pPr>
        <w:ind w:firstLine="2268"/>
        <w:jc w:val="both"/>
        <w:rPr>
          <w:rFonts w:ascii="Arial" w:hAnsi="Arial" w:cs="Arial"/>
          <w:sz w:val="22"/>
          <w:szCs w:val="22"/>
        </w:rPr>
      </w:pPr>
    </w:p>
    <w:p w14:paraId="64EFF7C2" w14:textId="1D456027" w:rsidR="00C4091B" w:rsidRDefault="00C4091B" w:rsidP="006C2AF4">
      <w:pPr>
        <w:jc w:val="both"/>
        <w:rPr>
          <w:rFonts w:ascii="Arial" w:hAnsi="Arial" w:cs="Arial"/>
          <w:b/>
          <w:sz w:val="22"/>
          <w:szCs w:val="22"/>
        </w:rPr>
      </w:pPr>
      <w:r w:rsidRPr="00CF4C67">
        <w:rPr>
          <w:rFonts w:ascii="Arial" w:hAnsi="Arial" w:cs="Arial"/>
          <w:b/>
          <w:sz w:val="22"/>
          <w:szCs w:val="22"/>
        </w:rPr>
        <w:t xml:space="preserve">III.- </w:t>
      </w:r>
      <w:r w:rsidR="00A1359C">
        <w:rPr>
          <w:rFonts w:ascii="Arial" w:hAnsi="Arial" w:cs="Arial"/>
          <w:b/>
          <w:sz w:val="22"/>
          <w:szCs w:val="22"/>
        </w:rPr>
        <w:t xml:space="preserve">MINUTA DE LOS </w:t>
      </w:r>
      <w:r w:rsidRPr="00CF4C67">
        <w:rPr>
          <w:rFonts w:ascii="Arial" w:hAnsi="Arial" w:cs="Arial"/>
          <w:b/>
          <w:sz w:val="22"/>
          <w:szCs w:val="22"/>
        </w:rPr>
        <w:t>FUNDAMENTOS</w:t>
      </w:r>
      <w:r w:rsidR="00A1359C">
        <w:rPr>
          <w:rFonts w:ascii="Arial" w:hAnsi="Arial" w:cs="Arial"/>
          <w:b/>
          <w:sz w:val="22"/>
          <w:szCs w:val="22"/>
        </w:rPr>
        <w:t xml:space="preserve"> DEL PROYECTO</w:t>
      </w:r>
      <w:r w:rsidRPr="00CF4C67">
        <w:rPr>
          <w:rFonts w:ascii="Arial" w:hAnsi="Arial" w:cs="Arial"/>
          <w:b/>
          <w:sz w:val="22"/>
          <w:szCs w:val="22"/>
        </w:rPr>
        <w:t>.</w:t>
      </w:r>
    </w:p>
    <w:p w14:paraId="6500A8E3" w14:textId="77777777" w:rsidR="00C01133" w:rsidRDefault="00C01133" w:rsidP="008D467D">
      <w:pPr>
        <w:jc w:val="both"/>
        <w:rPr>
          <w:rFonts w:ascii="Arial" w:hAnsi="Arial" w:cs="Arial"/>
          <w:b/>
          <w:sz w:val="22"/>
          <w:szCs w:val="22"/>
        </w:rPr>
      </w:pPr>
    </w:p>
    <w:p w14:paraId="655BFD61" w14:textId="77777777" w:rsidR="00636F1D" w:rsidRPr="00636F1D" w:rsidRDefault="006A2C86" w:rsidP="00636F1D">
      <w:pPr>
        <w:ind w:firstLine="2268"/>
        <w:jc w:val="both"/>
        <w:rPr>
          <w:rFonts w:ascii="Arial" w:hAnsi="Arial" w:cs="Arial"/>
          <w:sz w:val="22"/>
          <w:szCs w:val="22"/>
          <w:lang w:val="es-ES_tradnl"/>
        </w:rPr>
      </w:pPr>
      <w:r w:rsidRPr="006A2C86">
        <w:rPr>
          <w:rFonts w:ascii="Arial" w:hAnsi="Arial" w:cs="Arial"/>
          <w:sz w:val="22"/>
          <w:szCs w:val="22"/>
          <w:lang w:val="es-ES_tradnl"/>
        </w:rPr>
        <w:t xml:space="preserve">Los autores </w:t>
      </w:r>
      <w:r w:rsidR="004E5600">
        <w:rPr>
          <w:rFonts w:ascii="Arial" w:hAnsi="Arial" w:cs="Arial"/>
          <w:sz w:val="22"/>
          <w:szCs w:val="22"/>
          <w:lang w:val="es-ES_tradnl"/>
        </w:rPr>
        <w:t xml:space="preserve">al </w:t>
      </w:r>
      <w:r w:rsidR="004E5600" w:rsidRPr="004E5600">
        <w:rPr>
          <w:rFonts w:ascii="Arial" w:hAnsi="Arial" w:cs="Arial"/>
          <w:sz w:val="22"/>
          <w:szCs w:val="22"/>
        </w:rPr>
        <w:t xml:space="preserve">fundamentar la propuesta, </w:t>
      </w:r>
      <w:r w:rsidR="00636F1D" w:rsidRPr="00636F1D">
        <w:rPr>
          <w:rFonts w:ascii="Arial" w:hAnsi="Arial" w:cs="Arial"/>
          <w:sz w:val="22"/>
          <w:szCs w:val="22"/>
          <w:lang w:val="es-ES_tradnl"/>
        </w:rPr>
        <w:t>exponen que la ley N° 20.898, publicada el 4 de febrero de 2016, estableció procedimientos especiales para la regularización de viviendas y edificaciones construidas sin el permiso respectivo o que no hubieran obtenido, posteriormente, la recepción definitiva, disponiendo que aquéllos regirían en forma transitoria por tres años, a contar de esa fecha, expirando, por tanto, el 4 de febrero de 2019.</w:t>
      </w:r>
    </w:p>
    <w:p w14:paraId="1514682E" w14:textId="77777777" w:rsidR="00636F1D" w:rsidRPr="00636F1D" w:rsidRDefault="00636F1D" w:rsidP="00636F1D">
      <w:pPr>
        <w:ind w:firstLine="2268"/>
        <w:jc w:val="both"/>
        <w:rPr>
          <w:rFonts w:ascii="Arial" w:hAnsi="Arial" w:cs="Arial"/>
          <w:sz w:val="22"/>
          <w:szCs w:val="22"/>
          <w:lang w:val="es-ES_tradnl"/>
        </w:rPr>
      </w:pPr>
    </w:p>
    <w:p w14:paraId="4AED5C71" w14:textId="7DD109BF" w:rsidR="00636F1D" w:rsidRPr="00636F1D" w:rsidRDefault="00636F1D" w:rsidP="00636F1D">
      <w:pPr>
        <w:ind w:firstLine="2268"/>
        <w:jc w:val="both"/>
        <w:rPr>
          <w:rFonts w:ascii="Arial" w:hAnsi="Arial" w:cs="Arial"/>
          <w:sz w:val="22"/>
          <w:szCs w:val="22"/>
          <w:lang w:val="es-ES_tradnl"/>
        </w:rPr>
      </w:pPr>
      <w:r w:rsidRPr="00636F1D">
        <w:rPr>
          <w:rFonts w:ascii="Arial" w:hAnsi="Arial" w:cs="Arial"/>
          <w:sz w:val="22"/>
          <w:szCs w:val="22"/>
          <w:lang w:val="es-ES_tradnl"/>
        </w:rPr>
        <w:t xml:space="preserve">Recuerdan que la vigencia del Título I de dicho texto, aplicable a las viviendas, fue extendida a seis años, en lugar de tres, a través de la </w:t>
      </w:r>
      <w:r w:rsidRPr="0083579B">
        <w:rPr>
          <w:rFonts w:ascii="Arial" w:hAnsi="Arial" w:cs="Arial"/>
          <w:sz w:val="22"/>
          <w:szCs w:val="22"/>
          <w:lang w:val="es-ES_tradnl"/>
        </w:rPr>
        <w:t>ley N° 21.141</w:t>
      </w:r>
      <w:r w:rsidRPr="00636F1D">
        <w:rPr>
          <w:rFonts w:ascii="Arial" w:hAnsi="Arial" w:cs="Arial"/>
          <w:sz w:val="22"/>
          <w:szCs w:val="22"/>
          <w:lang w:val="es-ES_tradnl"/>
        </w:rPr>
        <w:t xml:space="preserve">, y que, posteriormente, la </w:t>
      </w:r>
      <w:r w:rsidRPr="0083579B">
        <w:rPr>
          <w:rFonts w:ascii="Arial" w:hAnsi="Arial" w:cs="Arial"/>
          <w:sz w:val="22"/>
          <w:szCs w:val="22"/>
          <w:lang w:val="es-ES_tradnl"/>
        </w:rPr>
        <w:t>ley N° 21.415</w:t>
      </w:r>
      <w:r w:rsidRPr="00636F1D">
        <w:rPr>
          <w:rFonts w:ascii="Arial" w:hAnsi="Arial" w:cs="Arial"/>
          <w:sz w:val="22"/>
          <w:szCs w:val="22"/>
          <w:lang w:val="es-ES_tradnl"/>
        </w:rPr>
        <w:t xml:space="preserve"> pro</w:t>
      </w:r>
      <w:r w:rsidR="008519CF">
        <w:rPr>
          <w:rFonts w:ascii="Arial" w:hAnsi="Arial" w:cs="Arial"/>
          <w:sz w:val="22"/>
          <w:szCs w:val="22"/>
          <w:lang w:val="es-ES_tradnl"/>
        </w:rPr>
        <w:t xml:space="preserve">rrogó tal plazo por un año más y renovó </w:t>
      </w:r>
      <w:r w:rsidRPr="00636F1D">
        <w:rPr>
          <w:rFonts w:ascii="Arial" w:hAnsi="Arial" w:cs="Arial"/>
          <w:sz w:val="22"/>
          <w:szCs w:val="22"/>
          <w:lang w:val="es-ES_tradnl"/>
        </w:rPr>
        <w:t xml:space="preserve">la eficacia del Título II, relativo a edificaciones destinadas a microempresas inofensivas o equipamiento social, de manera que ambos Títulos expiraran, en </w:t>
      </w:r>
      <w:r w:rsidR="008519CF">
        <w:rPr>
          <w:rFonts w:ascii="Arial" w:hAnsi="Arial" w:cs="Arial"/>
          <w:sz w:val="22"/>
          <w:szCs w:val="22"/>
          <w:lang w:val="es-ES_tradnl"/>
        </w:rPr>
        <w:t xml:space="preserve">forma </w:t>
      </w:r>
      <w:r w:rsidRPr="00636F1D">
        <w:rPr>
          <w:rFonts w:ascii="Arial" w:hAnsi="Arial" w:cs="Arial"/>
          <w:sz w:val="22"/>
          <w:szCs w:val="22"/>
          <w:lang w:val="es-ES_tradnl"/>
        </w:rPr>
        <w:t xml:space="preserve">definitiva, el </w:t>
      </w:r>
      <w:r w:rsidR="008519CF">
        <w:rPr>
          <w:rFonts w:ascii="Arial" w:hAnsi="Arial" w:cs="Arial"/>
          <w:sz w:val="22"/>
          <w:szCs w:val="22"/>
          <w:lang w:val="es-ES_tradnl"/>
        </w:rPr>
        <w:t xml:space="preserve">día </w:t>
      </w:r>
      <w:r w:rsidRPr="00636F1D">
        <w:rPr>
          <w:rFonts w:ascii="Arial" w:hAnsi="Arial" w:cs="Arial"/>
          <w:sz w:val="22"/>
          <w:szCs w:val="22"/>
          <w:lang w:val="es-ES_tradnl"/>
        </w:rPr>
        <w:t>4 de febrero de 2023.</w:t>
      </w:r>
    </w:p>
    <w:p w14:paraId="0F002994" w14:textId="77777777" w:rsidR="00636F1D" w:rsidRPr="00636F1D" w:rsidRDefault="00636F1D" w:rsidP="00636F1D">
      <w:pPr>
        <w:ind w:firstLine="2268"/>
        <w:jc w:val="both"/>
        <w:rPr>
          <w:rFonts w:ascii="Arial" w:hAnsi="Arial" w:cs="Arial"/>
          <w:sz w:val="22"/>
          <w:szCs w:val="22"/>
          <w:lang w:val="es-ES_tradnl"/>
        </w:rPr>
      </w:pPr>
    </w:p>
    <w:p w14:paraId="1447D408" w14:textId="77777777" w:rsidR="00636F1D" w:rsidRPr="00636F1D" w:rsidRDefault="00636F1D" w:rsidP="00636F1D">
      <w:pPr>
        <w:ind w:firstLine="2268"/>
        <w:jc w:val="both"/>
        <w:rPr>
          <w:rFonts w:ascii="Arial" w:hAnsi="Arial" w:cs="Arial"/>
          <w:sz w:val="22"/>
          <w:szCs w:val="22"/>
          <w:lang w:val="es-ES_tradnl"/>
        </w:rPr>
      </w:pPr>
      <w:r w:rsidRPr="00636F1D">
        <w:rPr>
          <w:rFonts w:ascii="Arial" w:hAnsi="Arial" w:cs="Arial"/>
          <w:sz w:val="22"/>
          <w:szCs w:val="22"/>
          <w:lang w:val="es-ES_tradnl"/>
        </w:rPr>
        <w:t>Destacan que el últim</w:t>
      </w:r>
      <w:r w:rsidR="008519CF">
        <w:rPr>
          <w:rFonts w:ascii="Arial" w:hAnsi="Arial" w:cs="Arial"/>
          <w:sz w:val="22"/>
          <w:szCs w:val="22"/>
          <w:lang w:val="es-ES_tradnl"/>
        </w:rPr>
        <w:t xml:space="preserve">o texto legal citado incorporó </w:t>
      </w:r>
      <w:r w:rsidRPr="00636F1D">
        <w:rPr>
          <w:rFonts w:ascii="Arial" w:hAnsi="Arial" w:cs="Arial"/>
          <w:sz w:val="22"/>
          <w:szCs w:val="22"/>
          <w:lang w:val="es-ES_tradnl"/>
        </w:rPr>
        <w:t>una disposición tendiente a precisar que los aludidos términos corresponden a aquellos que tienen los interesados para ingresar las solicitudes, pudiendo su tramitación y resolución prolongarse más allá de su cese.</w:t>
      </w:r>
    </w:p>
    <w:p w14:paraId="229DF267" w14:textId="77777777" w:rsidR="00636F1D" w:rsidRPr="00636F1D" w:rsidRDefault="00636F1D" w:rsidP="00636F1D">
      <w:pPr>
        <w:ind w:firstLine="2268"/>
        <w:jc w:val="both"/>
        <w:rPr>
          <w:rFonts w:ascii="Arial" w:hAnsi="Arial" w:cs="Arial"/>
          <w:sz w:val="22"/>
          <w:szCs w:val="22"/>
          <w:lang w:val="es-ES_tradnl"/>
        </w:rPr>
      </w:pPr>
    </w:p>
    <w:p w14:paraId="20691570" w14:textId="77777777" w:rsidR="00636F1D" w:rsidRPr="00636F1D" w:rsidRDefault="00636F1D" w:rsidP="00636F1D">
      <w:pPr>
        <w:ind w:firstLine="2268"/>
        <w:jc w:val="both"/>
        <w:rPr>
          <w:rFonts w:ascii="Arial" w:hAnsi="Arial" w:cs="Arial"/>
          <w:sz w:val="22"/>
          <w:szCs w:val="22"/>
          <w:lang w:val="es-ES_tradnl"/>
        </w:rPr>
      </w:pPr>
      <w:r w:rsidRPr="00636F1D">
        <w:rPr>
          <w:rFonts w:ascii="Arial" w:hAnsi="Arial" w:cs="Arial"/>
          <w:sz w:val="22"/>
          <w:szCs w:val="22"/>
          <w:lang w:val="es-ES_tradnl"/>
        </w:rPr>
        <w:t xml:space="preserve">Estiman que las consecuencias asociadas al estallido social, a la pandemia del COVID 19 y al escenario económico actual han imposibilitado la aplicación masiva de estas normas, </w:t>
      </w:r>
      <w:r w:rsidR="008519CF">
        <w:rPr>
          <w:rFonts w:ascii="Arial" w:hAnsi="Arial" w:cs="Arial"/>
          <w:sz w:val="22"/>
          <w:szCs w:val="22"/>
          <w:lang w:val="es-ES_tradnl"/>
        </w:rPr>
        <w:t>justificándose renovarlas, para ambos Títulos,</w:t>
      </w:r>
      <w:r w:rsidRPr="00636F1D">
        <w:rPr>
          <w:rFonts w:ascii="Arial" w:hAnsi="Arial" w:cs="Arial"/>
          <w:sz w:val="22"/>
          <w:szCs w:val="22"/>
          <w:lang w:val="es-ES_tradnl"/>
        </w:rPr>
        <w:t xml:space="preserve"> por un nuevo período de dos años.</w:t>
      </w:r>
    </w:p>
    <w:p w14:paraId="7A68301E" w14:textId="77777777" w:rsidR="004E5600" w:rsidRPr="004E5600" w:rsidRDefault="004E5600" w:rsidP="00636F1D">
      <w:pPr>
        <w:ind w:firstLine="2268"/>
        <w:jc w:val="both"/>
        <w:rPr>
          <w:rFonts w:ascii="Arial" w:hAnsi="Arial" w:cs="Arial"/>
          <w:sz w:val="22"/>
          <w:szCs w:val="22"/>
        </w:rPr>
      </w:pPr>
    </w:p>
    <w:p w14:paraId="5F081B43"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IV. RESUMEN DEL CONTENIDO APROBADO POR EL </w:t>
      </w:r>
      <w:r w:rsidR="0018397A" w:rsidRPr="00CF4C67">
        <w:rPr>
          <w:rFonts w:ascii="Arial" w:hAnsi="Arial" w:cs="Arial"/>
          <w:b/>
          <w:sz w:val="22"/>
          <w:szCs w:val="22"/>
        </w:rPr>
        <w:t xml:space="preserve">H. </w:t>
      </w:r>
      <w:r w:rsidRPr="00CF4C67">
        <w:rPr>
          <w:rFonts w:ascii="Arial" w:hAnsi="Arial" w:cs="Arial"/>
          <w:b/>
          <w:sz w:val="22"/>
          <w:szCs w:val="22"/>
        </w:rPr>
        <w:t xml:space="preserve">SENADO. </w:t>
      </w:r>
    </w:p>
    <w:p w14:paraId="550AC097" w14:textId="77777777" w:rsidR="00C4091B" w:rsidRPr="00CF4C67" w:rsidRDefault="00C4091B" w:rsidP="00C4091B">
      <w:pPr>
        <w:ind w:firstLine="2268"/>
        <w:jc w:val="both"/>
        <w:rPr>
          <w:rFonts w:ascii="Arial" w:hAnsi="Arial" w:cs="Arial"/>
          <w:sz w:val="22"/>
          <w:szCs w:val="22"/>
        </w:rPr>
      </w:pPr>
    </w:p>
    <w:p w14:paraId="188B463C" w14:textId="77777777" w:rsidR="00A23E7D" w:rsidRPr="00CF4C67" w:rsidRDefault="00A23E7D" w:rsidP="00C4091B">
      <w:pPr>
        <w:ind w:firstLine="2268"/>
        <w:jc w:val="both"/>
        <w:rPr>
          <w:rFonts w:ascii="Arial" w:hAnsi="Arial" w:cs="Arial"/>
          <w:sz w:val="22"/>
          <w:szCs w:val="22"/>
        </w:rPr>
      </w:pPr>
      <w:r w:rsidRPr="00CF4C67">
        <w:rPr>
          <w:rFonts w:ascii="Arial" w:hAnsi="Arial" w:cs="Arial"/>
          <w:sz w:val="22"/>
          <w:szCs w:val="22"/>
        </w:rPr>
        <w:t xml:space="preserve">De conformidad a lo dispuesto en el </w:t>
      </w:r>
      <w:r w:rsidR="00451087">
        <w:rPr>
          <w:rFonts w:ascii="Arial" w:hAnsi="Arial" w:cs="Arial"/>
          <w:sz w:val="22"/>
          <w:szCs w:val="22"/>
        </w:rPr>
        <w:t>numeral</w:t>
      </w:r>
      <w:r w:rsidRPr="00CF4C67">
        <w:rPr>
          <w:rFonts w:ascii="Arial" w:hAnsi="Arial" w:cs="Arial"/>
          <w:sz w:val="22"/>
          <w:szCs w:val="22"/>
        </w:rPr>
        <w:t xml:space="preserve"> 2° del artículo 304 del Reglamento de la Corporación el texto aprobado por el </w:t>
      </w:r>
      <w:r w:rsidR="00D32A65" w:rsidRPr="00CF4C67">
        <w:rPr>
          <w:rFonts w:ascii="Arial" w:hAnsi="Arial" w:cs="Arial"/>
          <w:sz w:val="22"/>
          <w:szCs w:val="22"/>
        </w:rPr>
        <w:t xml:space="preserve">H. </w:t>
      </w:r>
      <w:r w:rsidRPr="00CF4C67">
        <w:rPr>
          <w:rFonts w:ascii="Arial" w:hAnsi="Arial" w:cs="Arial"/>
          <w:sz w:val="22"/>
          <w:szCs w:val="22"/>
        </w:rPr>
        <w:t>Senado puede reseñarse en los siguientes términos:</w:t>
      </w:r>
    </w:p>
    <w:p w14:paraId="32123C6C" w14:textId="77777777" w:rsidR="00A23E7D" w:rsidRDefault="00A23E7D" w:rsidP="00C4091B">
      <w:pPr>
        <w:ind w:firstLine="2268"/>
        <w:jc w:val="both"/>
        <w:rPr>
          <w:rFonts w:ascii="Arial" w:hAnsi="Arial" w:cs="Arial"/>
          <w:sz w:val="22"/>
          <w:szCs w:val="22"/>
        </w:rPr>
      </w:pPr>
    </w:p>
    <w:p w14:paraId="00A4BFCC" w14:textId="564BE41D" w:rsidR="00FB17A1" w:rsidRPr="00FB17A1" w:rsidRDefault="0055673C" w:rsidP="00FB17A1">
      <w:pPr>
        <w:ind w:firstLine="2268"/>
        <w:jc w:val="both"/>
        <w:rPr>
          <w:rFonts w:ascii="Arial" w:hAnsi="Arial" w:cs="Arial"/>
          <w:sz w:val="22"/>
          <w:szCs w:val="22"/>
        </w:rPr>
      </w:pPr>
      <w:r>
        <w:rPr>
          <w:rFonts w:ascii="Arial" w:hAnsi="Arial" w:cs="Arial"/>
          <w:sz w:val="22"/>
          <w:szCs w:val="22"/>
        </w:rPr>
        <w:t xml:space="preserve">1) </w:t>
      </w:r>
      <w:r w:rsidR="009D7843">
        <w:rPr>
          <w:rFonts w:ascii="Arial" w:hAnsi="Arial" w:cs="Arial"/>
          <w:sz w:val="22"/>
          <w:szCs w:val="22"/>
        </w:rPr>
        <w:t xml:space="preserve">Se modifica </w:t>
      </w:r>
      <w:r w:rsidR="009D7843" w:rsidRPr="009D7843">
        <w:rPr>
          <w:rFonts w:ascii="Arial" w:hAnsi="Arial" w:cs="Arial"/>
          <w:sz w:val="22"/>
          <w:szCs w:val="22"/>
        </w:rPr>
        <w:t>el artí</w:t>
      </w:r>
      <w:r w:rsidR="00F7420E">
        <w:rPr>
          <w:rFonts w:ascii="Arial" w:hAnsi="Arial" w:cs="Arial"/>
          <w:sz w:val="22"/>
          <w:szCs w:val="22"/>
        </w:rPr>
        <w:t xml:space="preserve">culo </w:t>
      </w:r>
      <w:r w:rsidR="00A61198">
        <w:rPr>
          <w:rFonts w:ascii="Arial" w:hAnsi="Arial" w:cs="Arial"/>
          <w:sz w:val="22"/>
          <w:szCs w:val="22"/>
        </w:rPr>
        <w:t xml:space="preserve">1 </w:t>
      </w:r>
      <w:r w:rsidR="00F7420E">
        <w:rPr>
          <w:rFonts w:ascii="Arial" w:hAnsi="Arial" w:cs="Arial"/>
          <w:sz w:val="22"/>
          <w:szCs w:val="22"/>
        </w:rPr>
        <w:t>de la ley N° 20.689</w:t>
      </w:r>
      <w:r w:rsidR="009D7843" w:rsidRPr="009D7843">
        <w:rPr>
          <w:rFonts w:ascii="Arial" w:hAnsi="Arial" w:cs="Arial"/>
          <w:sz w:val="22"/>
          <w:szCs w:val="22"/>
        </w:rPr>
        <w:t>,</w:t>
      </w:r>
      <w:r w:rsidR="00FB17A1">
        <w:rPr>
          <w:rFonts w:ascii="Arial" w:hAnsi="Arial" w:cs="Arial"/>
          <w:sz w:val="22"/>
          <w:szCs w:val="22"/>
        </w:rPr>
        <w:t xml:space="preserve"> que </w:t>
      </w:r>
      <w:r w:rsidR="0041428B">
        <w:rPr>
          <w:rFonts w:ascii="Arial" w:hAnsi="Arial" w:cs="Arial"/>
          <w:sz w:val="22"/>
          <w:szCs w:val="22"/>
        </w:rPr>
        <w:t>e</w:t>
      </w:r>
      <w:proofErr w:type="spellStart"/>
      <w:r w:rsidR="00FB17A1" w:rsidRPr="00FB17A1">
        <w:rPr>
          <w:rFonts w:ascii="Arial" w:hAnsi="Arial" w:cs="Arial"/>
          <w:sz w:val="22"/>
          <w:szCs w:val="22"/>
          <w:lang w:val="es-CL"/>
        </w:rPr>
        <w:t>stablece</w:t>
      </w:r>
      <w:proofErr w:type="spellEnd"/>
      <w:r w:rsidR="00FB17A1" w:rsidRPr="00FB17A1">
        <w:rPr>
          <w:rFonts w:ascii="Arial" w:hAnsi="Arial" w:cs="Arial"/>
          <w:sz w:val="22"/>
          <w:szCs w:val="22"/>
          <w:lang w:val="es-CL"/>
        </w:rPr>
        <w:t xml:space="preserve"> un procedimiento simplificado para la regularización de viviendas de autoconstrucción,</w:t>
      </w:r>
      <w:r w:rsidR="00FB17A1">
        <w:rPr>
          <w:rFonts w:ascii="Arial" w:hAnsi="Arial" w:cs="Arial"/>
          <w:sz w:val="22"/>
          <w:szCs w:val="22"/>
          <w:lang w:val="es-CL"/>
        </w:rPr>
        <w:t xml:space="preserve"> intercalando, por una parte, en el encabezamiento la expresión </w:t>
      </w:r>
      <w:r w:rsidR="00FB17A1">
        <w:rPr>
          <w:rFonts w:ascii="Arial" w:hAnsi="Arial" w:cs="Arial"/>
          <w:sz w:val="22"/>
          <w:szCs w:val="22"/>
        </w:rPr>
        <w:t xml:space="preserve">“en forma simultánea,” para </w:t>
      </w:r>
      <w:r w:rsidR="00C56F6A">
        <w:rPr>
          <w:rFonts w:ascii="Arial" w:hAnsi="Arial" w:cs="Arial"/>
          <w:sz w:val="22"/>
          <w:szCs w:val="22"/>
        </w:rPr>
        <w:t>p</w:t>
      </w:r>
      <w:r w:rsidR="00FB17A1">
        <w:rPr>
          <w:rFonts w:ascii="Arial" w:hAnsi="Arial" w:cs="Arial"/>
          <w:sz w:val="22"/>
          <w:szCs w:val="22"/>
        </w:rPr>
        <w:t>ermitir la obtención de</w:t>
      </w:r>
      <w:r w:rsidR="00FB17A1" w:rsidRPr="00FB17A1">
        <w:rPr>
          <w:rFonts w:ascii="Arial" w:hAnsi="Arial" w:cs="Arial"/>
          <w:sz w:val="22"/>
          <w:szCs w:val="22"/>
        </w:rPr>
        <w:t xml:space="preserve"> los permisos de edificación y de recepción definitiva</w:t>
      </w:r>
      <w:r w:rsidR="00FB17A1">
        <w:rPr>
          <w:rFonts w:ascii="Arial" w:hAnsi="Arial" w:cs="Arial"/>
          <w:sz w:val="22"/>
          <w:szCs w:val="22"/>
        </w:rPr>
        <w:t xml:space="preserve"> de manera conjunta y, por la otra, reemplazando </w:t>
      </w:r>
      <w:r w:rsidR="00FB17A1" w:rsidRPr="00FB17A1">
        <w:rPr>
          <w:rFonts w:ascii="Arial" w:hAnsi="Arial" w:cs="Arial"/>
          <w:sz w:val="22"/>
          <w:szCs w:val="22"/>
        </w:rPr>
        <w:t xml:space="preserve">en el numeral 4), la frase “cuyos recintos habitables, </w:t>
      </w:r>
      <w:r w:rsidR="00FB17A1" w:rsidRPr="00FB17A1">
        <w:rPr>
          <w:rFonts w:ascii="Arial" w:hAnsi="Arial" w:cs="Arial"/>
          <w:sz w:val="22"/>
          <w:szCs w:val="22"/>
        </w:rPr>
        <w:lastRenderedPageBreak/>
        <w:t>incluidos baños y cocina,” por la expresión “edificada que”</w:t>
      </w:r>
      <w:r w:rsidR="00D8174E">
        <w:rPr>
          <w:rFonts w:ascii="Arial" w:hAnsi="Arial" w:cs="Arial"/>
          <w:sz w:val="22"/>
          <w:szCs w:val="22"/>
        </w:rPr>
        <w:t xml:space="preserve">, de tal suerte de </w:t>
      </w:r>
      <w:r w:rsidR="00370360">
        <w:rPr>
          <w:rFonts w:ascii="Arial" w:hAnsi="Arial" w:cs="Arial"/>
          <w:sz w:val="22"/>
          <w:szCs w:val="22"/>
        </w:rPr>
        <w:t xml:space="preserve">establecer </w:t>
      </w:r>
      <w:r w:rsidR="00D8174E">
        <w:rPr>
          <w:rFonts w:ascii="Arial" w:hAnsi="Arial" w:cs="Arial"/>
          <w:sz w:val="22"/>
          <w:szCs w:val="22"/>
        </w:rPr>
        <w:t xml:space="preserve">que toda la superficie </w:t>
      </w:r>
      <w:r w:rsidR="00370360">
        <w:rPr>
          <w:rFonts w:ascii="Arial" w:hAnsi="Arial" w:cs="Arial"/>
          <w:sz w:val="22"/>
          <w:szCs w:val="22"/>
        </w:rPr>
        <w:t>edificada no exceda de 90 metros cuadrados.</w:t>
      </w:r>
    </w:p>
    <w:p w14:paraId="4B5EB04D" w14:textId="77777777" w:rsidR="009D7843" w:rsidRPr="00FB17A1" w:rsidRDefault="009D7843" w:rsidP="00FB17A1">
      <w:pPr>
        <w:ind w:firstLine="2268"/>
        <w:jc w:val="both"/>
        <w:rPr>
          <w:rFonts w:ascii="Arial" w:hAnsi="Arial" w:cs="Arial"/>
          <w:sz w:val="22"/>
          <w:szCs w:val="22"/>
          <w:lang w:val="es-CL"/>
        </w:rPr>
      </w:pPr>
    </w:p>
    <w:p w14:paraId="0A9E66D9" w14:textId="4BC6EC21" w:rsidR="00C03031" w:rsidRPr="00C03031" w:rsidRDefault="009D7843" w:rsidP="00C03031">
      <w:pPr>
        <w:ind w:firstLine="2268"/>
        <w:jc w:val="both"/>
        <w:rPr>
          <w:rFonts w:ascii="Arial" w:hAnsi="Arial" w:cs="Arial"/>
          <w:sz w:val="22"/>
          <w:szCs w:val="22"/>
        </w:rPr>
      </w:pPr>
      <w:r>
        <w:rPr>
          <w:rFonts w:ascii="Arial" w:hAnsi="Arial" w:cs="Arial"/>
          <w:sz w:val="22"/>
          <w:szCs w:val="22"/>
        </w:rPr>
        <w:t xml:space="preserve">2) </w:t>
      </w:r>
      <w:r w:rsidR="00FB17A1">
        <w:rPr>
          <w:rFonts w:ascii="Arial" w:hAnsi="Arial" w:cs="Arial"/>
          <w:sz w:val="22"/>
          <w:szCs w:val="22"/>
        </w:rPr>
        <w:t xml:space="preserve">Se </w:t>
      </w:r>
      <w:r w:rsidR="00741D06">
        <w:rPr>
          <w:rFonts w:ascii="Arial" w:hAnsi="Arial" w:cs="Arial"/>
          <w:sz w:val="22"/>
          <w:szCs w:val="22"/>
        </w:rPr>
        <w:t xml:space="preserve">incorporan los </w:t>
      </w:r>
      <w:r w:rsidR="00FB17A1">
        <w:rPr>
          <w:rFonts w:ascii="Arial" w:hAnsi="Arial" w:cs="Arial"/>
          <w:sz w:val="22"/>
          <w:szCs w:val="22"/>
        </w:rPr>
        <w:t>literales e) y f)</w:t>
      </w:r>
      <w:r w:rsidR="00C03031">
        <w:rPr>
          <w:rFonts w:ascii="Arial" w:hAnsi="Arial" w:cs="Arial"/>
          <w:sz w:val="22"/>
          <w:szCs w:val="22"/>
        </w:rPr>
        <w:t xml:space="preserve"> en el artículo </w:t>
      </w:r>
      <w:r w:rsidR="00A61198">
        <w:rPr>
          <w:rFonts w:ascii="Arial" w:hAnsi="Arial" w:cs="Arial"/>
          <w:sz w:val="22"/>
          <w:szCs w:val="22"/>
        </w:rPr>
        <w:t xml:space="preserve">2 </w:t>
      </w:r>
      <w:r w:rsidR="00C03031">
        <w:rPr>
          <w:rFonts w:ascii="Arial" w:hAnsi="Arial" w:cs="Arial"/>
          <w:sz w:val="22"/>
          <w:szCs w:val="22"/>
        </w:rPr>
        <w:t xml:space="preserve">con el propósito de que la </w:t>
      </w:r>
      <w:r w:rsidR="00C03031" w:rsidRPr="00C03031">
        <w:rPr>
          <w:rFonts w:ascii="Arial" w:hAnsi="Arial" w:cs="Arial"/>
          <w:sz w:val="22"/>
          <w:szCs w:val="22"/>
        </w:rPr>
        <w:t xml:space="preserve">solicitud de </w:t>
      </w:r>
      <w:r w:rsidR="00C03031">
        <w:rPr>
          <w:rFonts w:ascii="Arial" w:hAnsi="Arial" w:cs="Arial"/>
          <w:sz w:val="22"/>
          <w:szCs w:val="22"/>
        </w:rPr>
        <w:t>permiso y recepción simultánea esté acompañada de un f</w:t>
      </w:r>
      <w:r w:rsidR="00C03031" w:rsidRPr="00C03031">
        <w:rPr>
          <w:rFonts w:ascii="Arial" w:hAnsi="Arial" w:cs="Arial"/>
          <w:sz w:val="22"/>
          <w:szCs w:val="22"/>
        </w:rPr>
        <w:t xml:space="preserve">ormulario único de estadísticas de edificación o certificado de ingreso </w:t>
      </w:r>
      <w:r w:rsidR="00C03031">
        <w:rPr>
          <w:rFonts w:ascii="Arial" w:hAnsi="Arial" w:cs="Arial"/>
          <w:sz w:val="22"/>
          <w:szCs w:val="22"/>
        </w:rPr>
        <w:t>electrónico de dicho formulario y de una c</w:t>
      </w:r>
      <w:r w:rsidR="00C03031" w:rsidRPr="00C03031">
        <w:rPr>
          <w:rFonts w:ascii="Arial" w:hAnsi="Arial" w:cs="Arial"/>
          <w:sz w:val="22"/>
          <w:szCs w:val="22"/>
        </w:rPr>
        <w:t>opia del certificado de subsidio, en el caso de solicitudes de regularización financiadas de acuerdo a lo pre</w:t>
      </w:r>
      <w:r w:rsidR="00C03031">
        <w:rPr>
          <w:rFonts w:ascii="Arial" w:hAnsi="Arial" w:cs="Arial"/>
          <w:sz w:val="22"/>
          <w:szCs w:val="22"/>
        </w:rPr>
        <w:t>visto en el artículo 15 de dicha ley.</w:t>
      </w:r>
    </w:p>
    <w:p w14:paraId="79DC4ED9" w14:textId="77777777" w:rsidR="009D7843" w:rsidRPr="00C03031" w:rsidRDefault="009D7843" w:rsidP="009D7843">
      <w:pPr>
        <w:ind w:firstLine="2268"/>
        <w:jc w:val="both"/>
        <w:rPr>
          <w:rFonts w:ascii="Arial" w:hAnsi="Arial" w:cs="Arial"/>
          <w:sz w:val="22"/>
          <w:szCs w:val="22"/>
        </w:rPr>
      </w:pPr>
    </w:p>
    <w:p w14:paraId="4D387E04" w14:textId="1592C523" w:rsidR="003C77F8" w:rsidRDefault="00C03031" w:rsidP="00C03031">
      <w:pPr>
        <w:ind w:firstLine="2268"/>
        <w:jc w:val="both"/>
        <w:rPr>
          <w:rFonts w:ascii="Arial" w:hAnsi="Arial" w:cs="Arial"/>
          <w:sz w:val="22"/>
          <w:szCs w:val="22"/>
        </w:rPr>
      </w:pPr>
      <w:r w:rsidRPr="00C03031">
        <w:rPr>
          <w:rFonts w:ascii="Arial" w:hAnsi="Arial" w:cs="Arial"/>
          <w:sz w:val="22"/>
          <w:szCs w:val="22"/>
        </w:rPr>
        <w:t>3) Se sustituye en el inciso primero del artículo</w:t>
      </w:r>
      <w:r w:rsidR="00880415">
        <w:rPr>
          <w:rFonts w:ascii="Arial" w:hAnsi="Arial" w:cs="Arial"/>
          <w:sz w:val="22"/>
          <w:szCs w:val="22"/>
        </w:rPr>
        <w:t xml:space="preserve"> 3</w:t>
      </w:r>
      <w:r w:rsidRPr="00C03031">
        <w:rPr>
          <w:rFonts w:ascii="Arial" w:hAnsi="Arial" w:cs="Arial"/>
          <w:sz w:val="22"/>
          <w:szCs w:val="22"/>
        </w:rPr>
        <w:t>, la frase “cuyos recintos habitables, incluidos baños y cocina,”, por la expresión “edificada que”</w:t>
      </w:r>
      <w:r w:rsidR="00F6760B">
        <w:rPr>
          <w:rFonts w:ascii="Arial" w:hAnsi="Arial" w:cs="Arial"/>
          <w:sz w:val="22"/>
          <w:szCs w:val="22"/>
        </w:rPr>
        <w:t xml:space="preserve">, de tal suerte de permitir que </w:t>
      </w:r>
      <w:r w:rsidR="003C77F8">
        <w:rPr>
          <w:rFonts w:ascii="Arial" w:hAnsi="Arial" w:cs="Arial"/>
          <w:sz w:val="22"/>
          <w:szCs w:val="22"/>
        </w:rPr>
        <w:t xml:space="preserve">el </w:t>
      </w:r>
      <w:r w:rsidR="003C77F8" w:rsidRPr="003C77F8">
        <w:rPr>
          <w:rFonts w:ascii="Arial" w:hAnsi="Arial" w:cs="Arial"/>
          <w:sz w:val="22"/>
          <w:szCs w:val="22"/>
        </w:rPr>
        <w:t xml:space="preserve">procedimiento </w:t>
      </w:r>
      <w:r w:rsidR="00600678">
        <w:rPr>
          <w:rFonts w:ascii="Arial" w:hAnsi="Arial" w:cs="Arial"/>
          <w:sz w:val="22"/>
          <w:szCs w:val="22"/>
        </w:rPr>
        <w:t xml:space="preserve">para la regularización de viviendas </w:t>
      </w:r>
      <w:r w:rsidR="003C77F8" w:rsidRPr="003C77F8">
        <w:rPr>
          <w:rFonts w:ascii="Arial" w:hAnsi="Arial" w:cs="Arial"/>
          <w:sz w:val="22"/>
          <w:szCs w:val="22"/>
        </w:rPr>
        <w:t>p</w:t>
      </w:r>
      <w:r w:rsidR="00600678">
        <w:rPr>
          <w:rFonts w:ascii="Arial" w:hAnsi="Arial" w:cs="Arial"/>
          <w:sz w:val="22"/>
          <w:szCs w:val="22"/>
        </w:rPr>
        <w:t xml:space="preserve">ueda </w:t>
      </w:r>
      <w:r w:rsidR="003C77F8" w:rsidRPr="003C77F8">
        <w:rPr>
          <w:rFonts w:ascii="Arial" w:hAnsi="Arial" w:cs="Arial"/>
          <w:sz w:val="22"/>
          <w:szCs w:val="22"/>
        </w:rPr>
        <w:t xml:space="preserve">ser utilizado por propietarios de viviendas que tengan una superficie </w:t>
      </w:r>
      <w:r w:rsidR="00600678">
        <w:rPr>
          <w:rFonts w:ascii="Arial" w:hAnsi="Arial" w:cs="Arial"/>
          <w:sz w:val="22"/>
          <w:szCs w:val="22"/>
        </w:rPr>
        <w:t xml:space="preserve">edificada que </w:t>
      </w:r>
      <w:r w:rsidR="003C77F8" w:rsidRPr="003C77F8">
        <w:rPr>
          <w:rFonts w:ascii="Arial" w:hAnsi="Arial" w:cs="Arial"/>
          <w:sz w:val="22"/>
          <w:szCs w:val="22"/>
        </w:rPr>
        <w:t>no exceda de 140 metros cuadrados,</w:t>
      </w:r>
      <w:r w:rsidR="00600678">
        <w:rPr>
          <w:rFonts w:ascii="Arial" w:hAnsi="Arial" w:cs="Arial"/>
          <w:sz w:val="22"/>
          <w:szCs w:val="22"/>
        </w:rPr>
        <w:t xml:space="preserve"> cumpliendo los demás requisitos exigidos en la norma.</w:t>
      </w:r>
    </w:p>
    <w:p w14:paraId="3EFC3B70" w14:textId="77777777" w:rsidR="00C03031" w:rsidRDefault="00C03031" w:rsidP="00C03031">
      <w:pPr>
        <w:ind w:firstLine="2268"/>
        <w:jc w:val="both"/>
        <w:rPr>
          <w:rFonts w:ascii="Arial" w:hAnsi="Arial" w:cs="Arial"/>
          <w:sz w:val="22"/>
          <w:szCs w:val="22"/>
        </w:rPr>
      </w:pPr>
    </w:p>
    <w:p w14:paraId="6D810A42" w14:textId="58422318" w:rsidR="00C03031" w:rsidRPr="00C03031" w:rsidRDefault="00C03031" w:rsidP="00C03031">
      <w:pPr>
        <w:ind w:firstLine="2268"/>
        <w:jc w:val="both"/>
        <w:rPr>
          <w:rFonts w:ascii="Arial" w:hAnsi="Arial" w:cs="Arial"/>
          <w:sz w:val="22"/>
          <w:szCs w:val="22"/>
        </w:rPr>
      </w:pPr>
      <w:r>
        <w:rPr>
          <w:rFonts w:ascii="Arial" w:hAnsi="Arial" w:cs="Arial"/>
          <w:sz w:val="22"/>
          <w:szCs w:val="22"/>
        </w:rPr>
        <w:t>4)</w:t>
      </w:r>
      <w:r>
        <w:rPr>
          <w:rFonts w:cs="Arial"/>
        </w:rPr>
        <w:t xml:space="preserve"> </w:t>
      </w:r>
      <w:r w:rsidRPr="00C03031">
        <w:rPr>
          <w:rFonts w:ascii="Arial" w:hAnsi="Arial" w:cs="Arial"/>
          <w:sz w:val="22"/>
          <w:szCs w:val="22"/>
        </w:rPr>
        <w:t xml:space="preserve">Se </w:t>
      </w:r>
      <w:r w:rsidR="00E72A61">
        <w:rPr>
          <w:rFonts w:ascii="Arial" w:hAnsi="Arial" w:cs="Arial"/>
          <w:sz w:val="22"/>
          <w:szCs w:val="22"/>
        </w:rPr>
        <w:t xml:space="preserve">establece </w:t>
      </w:r>
      <w:r w:rsidR="001C664F">
        <w:rPr>
          <w:rFonts w:ascii="Arial" w:hAnsi="Arial" w:cs="Arial"/>
          <w:sz w:val="22"/>
          <w:szCs w:val="22"/>
        </w:rPr>
        <w:t>en el artículo</w:t>
      </w:r>
      <w:r w:rsidR="00880415">
        <w:rPr>
          <w:rFonts w:ascii="Arial" w:hAnsi="Arial" w:cs="Arial"/>
          <w:sz w:val="22"/>
          <w:szCs w:val="22"/>
        </w:rPr>
        <w:t xml:space="preserve"> </w:t>
      </w:r>
      <w:r w:rsidR="00F96B03">
        <w:rPr>
          <w:rFonts w:ascii="Arial" w:hAnsi="Arial" w:cs="Arial"/>
          <w:sz w:val="22"/>
          <w:szCs w:val="22"/>
        </w:rPr>
        <w:t xml:space="preserve">4 </w:t>
      </w:r>
      <w:r w:rsidR="00E72A61">
        <w:rPr>
          <w:rFonts w:ascii="Arial" w:hAnsi="Arial" w:cs="Arial"/>
          <w:sz w:val="22"/>
          <w:szCs w:val="22"/>
        </w:rPr>
        <w:t xml:space="preserve">que </w:t>
      </w:r>
      <w:r w:rsidR="00F96B03">
        <w:rPr>
          <w:rFonts w:ascii="Arial" w:hAnsi="Arial" w:cs="Arial"/>
          <w:sz w:val="22"/>
          <w:szCs w:val="22"/>
        </w:rPr>
        <w:t>e</w:t>
      </w:r>
      <w:r>
        <w:rPr>
          <w:rFonts w:ascii="Arial" w:hAnsi="Arial" w:cs="Arial"/>
          <w:sz w:val="22"/>
          <w:szCs w:val="22"/>
        </w:rPr>
        <w:t xml:space="preserve">l plazo para la </w:t>
      </w:r>
      <w:r w:rsidR="001C664F">
        <w:rPr>
          <w:rFonts w:ascii="Arial" w:hAnsi="Arial" w:cs="Arial"/>
          <w:sz w:val="22"/>
          <w:szCs w:val="22"/>
        </w:rPr>
        <w:t>regularización</w:t>
      </w:r>
      <w:r>
        <w:rPr>
          <w:rFonts w:ascii="Arial" w:hAnsi="Arial" w:cs="Arial"/>
          <w:sz w:val="22"/>
          <w:szCs w:val="22"/>
        </w:rPr>
        <w:t xml:space="preserve"> de </w:t>
      </w:r>
      <w:r w:rsidRPr="00C03031">
        <w:rPr>
          <w:rFonts w:ascii="Arial" w:hAnsi="Arial" w:cs="Arial"/>
          <w:sz w:val="22"/>
          <w:szCs w:val="22"/>
        </w:rPr>
        <w:t>edificaciones emplazadas en áreas urbanas o rurales, destinadas a microempresas inofensivas o a equipamiento social</w:t>
      </w:r>
      <w:r w:rsidR="001C664F">
        <w:rPr>
          <w:rFonts w:ascii="Arial" w:hAnsi="Arial" w:cs="Arial"/>
          <w:sz w:val="22"/>
          <w:szCs w:val="22"/>
        </w:rPr>
        <w:t xml:space="preserve">, </w:t>
      </w:r>
      <w:r w:rsidR="00150917">
        <w:rPr>
          <w:rFonts w:ascii="Arial" w:hAnsi="Arial" w:cs="Arial"/>
          <w:sz w:val="22"/>
          <w:szCs w:val="22"/>
        </w:rPr>
        <w:t xml:space="preserve">será el dispuesto en el </w:t>
      </w:r>
      <w:r w:rsidR="001C664F">
        <w:rPr>
          <w:rFonts w:ascii="Arial" w:hAnsi="Arial" w:cs="Arial"/>
          <w:sz w:val="22"/>
          <w:szCs w:val="22"/>
        </w:rPr>
        <w:t xml:space="preserve">artículo </w:t>
      </w:r>
      <w:r w:rsidR="00794311">
        <w:rPr>
          <w:rFonts w:ascii="Arial" w:hAnsi="Arial" w:cs="Arial"/>
          <w:sz w:val="22"/>
          <w:szCs w:val="22"/>
        </w:rPr>
        <w:t>1</w:t>
      </w:r>
      <w:r w:rsidR="008E4A69">
        <w:rPr>
          <w:rFonts w:ascii="Arial" w:hAnsi="Arial" w:cs="Arial"/>
          <w:sz w:val="22"/>
          <w:szCs w:val="22"/>
        </w:rPr>
        <w:t>.</w:t>
      </w:r>
      <w:r w:rsidR="00593602">
        <w:rPr>
          <w:rFonts w:ascii="Arial" w:hAnsi="Arial" w:cs="Arial"/>
          <w:sz w:val="22"/>
          <w:szCs w:val="22"/>
        </w:rPr>
        <w:t xml:space="preserve"> </w:t>
      </w:r>
    </w:p>
    <w:p w14:paraId="0A736643" w14:textId="77777777" w:rsidR="00C03031" w:rsidRDefault="00C03031" w:rsidP="009D7843">
      <w:pPr>
        <w:ind w:firstLine="2268"/>
        <w:jc w:val="both"/>
      </w:pPr>
    </w:p>
    <w:p w14:paraId="0826DB8E" w14:textId="081BE302" w:rsidR="001C664F" w:rsidRDefault="001C664F" w:rsidP="009D7843">
      <w:pPr>
        <w:ind w:firstLine="2268"/>
        <w:jc w:val="both"/>
        <w:rPr>
          <w:rFonts w:ascii="Arial" w:hAnsi="Arial" w:cs="Arial"/>
          <w:sz w:val="22"/>
          <w:szCs w:val="22"/>
        </w:rPr>
      </w:pPr>
      <w:r w:rsidRPr="00880415">
        <w:rPr>
          <w:rFonts w:ascii="Arial" w:hAnsi="Arial" w:cs="Arial"/>
          <w:sz w:val="22"/>
          <w:szCs w:val="22"/>
        </w:rPr>
        <w:t>5)</w:t>
      </w:r>
      <w:r w:rsidR="00880415" w:rsidRPr="00880415">
        <w:rPr>
          <w:rFonts w:ascii="Arial" w:hAnsi="Arial" w:cs="Arial"/>
          <w:sz w:val="22"/>
          <w:szCs w:val="22"/>
        </w:rPr>
        <w:t xml:space="preserve"> Se agrega una letra e) en el artículo 6</w:t>
      </w:r>
      <w:r w:rsidR="00880415">
        <w:rPr>
          <w:rFonts w:ascii="Arial" w:hAnsi="Arial" w:cs="Arial"/>
          <w:sz w:val="22"/>
          <w:szCs w:val="22"/>
        </w:rPr>
        <w:t xml:space="preserve"> que </w:t>
      </w:r>
      <w:r w:rsidR="00880415" w:rsidRPr="00880415">
        <w:rPr>
          <w:rFonts w:ascii="Arial" w:hAnsi="Arial" w:cs="Arial"/>
          <w:sz w:val="22"/>
          <w:szCs w:val="22"/>
        </w:rPr>
        <w:t xml:space="preserve">establece como </w:t>
      </w:r>
      <w:r w:rsidR="00880415">
        <w:rPr>
          <w:rFonts w:ascii="Arial" w:hAnsi="Arial" w:cs="Arial"/>
          <w:sz w:val="22"/>
          <w:szCs w:val="22"/>
        </w:rPr>
        <w:t>documento</w:t>
      </w:r>
      <w:r w:rsidR="00880415" w:rsidRPr="00880415">
        <w:rPr>
          <w:rFonts w:ascii="Arial" w:hAnsi="Arial" w:cs="Arial"/>
          <w:sz w:val="22"/>
          <w:szCs w:val="22"/>
        </w:rPr>
        <w:t xml:space="preserve"> para acompañar la solicitud de permiso y recepción simultánea</w:t>
      </w:r>
      <w:r w:rsidR="00880415">
        <w:rPr>
          <w:rFonts w:ascii="Arial" w:hAnsi="Arial" w:cs="Arial"/>
          <w:sz w:val="22"/>
          <w:szCs w:val="22"/>
        </w:rPr>
        <w:t>:</w:t>
      </w:r>
      <w:r w:rsidR="00880415" w:rsidRPr="00880415">
        <w:rPr>
          <w:rFonts w:ascii="Arial" w:hAnsi="Arial" w:cs="Arial"/>
          <w:sz w:val="22"/>
          <w:szCs w:val="22"/>
        </w:rPr>
        <w:t xml:space="preserve"> el formulario único de estadísticas de edificación o certificado de ingreso electrónico de dicho formulario</w:t>
      </w:r>
      <w:r w:rsidR="00880415">
        <w:rPr>
          <w:rFonts w:ascii="Arial" w:hAnsi="Arial" w:cs="Arial"/>
          <w:sz w:val="22"/>
          <w:szCs w:val="22"/>
        </w:rPr>
        <w:t xml:space="preserve">. </w:t>
      </w:r>
    </w:p>
    <w:p w14:paraId="55C18770" w14:textId="77777777" w:rsidR="00880415" w:rsidRDefault="00880415" w:rsidP="009D7843">
      <w:pPr>
        <w:ind w:firstLine="2268"/>
        <w:jc w:val="both"/>
        <w:rPr>
          <w:rFonts w:ascii="Arial" w:hAnsi="Arial" w:cs="Arial"/>
          <w:sz w:val="22"/>
          <w:szCs w:val="22"/>
        </w:rPr>
      </w:pPr>
    </w:p>
    <w:p w14:paraId="7C75BE02" w14:textId="218679B0" w:rsidR="00880415" w:rsidRDefault="00880415" w:rsidP="009D7843">
      <w:pPr>
        <w:ind w:firstLine="2268"/>
        <w:jc w:val="both"/>
        <w:rPr>
          <w:rFonts w:ascii="Arial" w:hAnsi="Arial" w:cs="Arial"/>
          <w:sz w:val="22"/>
          <w:szCs w:val="22"/>
        </w:rPr>
      </w:pPr>
      <w:r>
        <w:rPr>
          <w:rFonts w:ascii="Arial" w:hAnsi="Arial" w:cs="Arial"/>
          <w:sz w:val="22"/>
          <w:szCs w:val="22"/>
        </w:rPr>
        <w:t>6)</w:t>
      </w:r>
      <w:r w:rsidR="00593602">
        <w:rPr>
          <w:rFonts w:ascii="Arial" w:hAnsi="Arial" w:cs="Arial"/>
          <w:sz w:val="22"/>
          <w:szCs w:val="22"/>
        </w:rPr>
        <w:t xml:space="preserve"> </w:t>
      </w:r>
      <w:r w:rsidR="007D785A">
        <w:rPr>
          <w:rFonts w:ascii="Arial" w:hAnsi="Arial" w:cs="Arial"/>
          <w:sz w:val="22"/>
          <w:szCs w:val="22"/>
        </w:rPr>
        <w:t>Se precisa en los artículos 14 y 15</w:t>
      </w:r>
      <w:r w:rsidR="00794311">
        <w:rPr>
          <w:rFonts w:ascii="Arial" w:hAnsi="Arial" w:cs="Arial"/>
          <w:sz w:val="22"/>
          <w:szCs w:val="22"/>
        </w:rPr>
        <w:t>,</w:t>
      </w:r>
      <w:r w:rsidR="007D785A">
        <w:rPr>
          <w:rFonts w:ascii="Arial" w:hAnsi="Arial" w:cs="Arial"/>
          <w:sz w:val="22"/>
          <w:szCs w:val="22"/>
        </w:rPr>
        <w:t xml:space="preserve"> inciso segundo</w:t>
      </w:r>
      <w:r w:rsidR="00794311">
        <w:rPr>
          <w:rFonts w:ascii="Arial" w:hAnsi="Arial" w:cs="Arial"/>
          <w:sz w:val="22"/>
          <w:szCs w:val="22"/>
        </w:rPr>
        <w:t>,</w:t>
      </w:r>
      <w:r w:rsidR="007D785A">
        <w:rPr>
          <w:rFonts w:ascii="Arial" w:hAnsi="Arial" w:cs="Arial"/>
          <w:sz w:val="22"/>
          <w:szCs w:val="22"/>
        </w:rPr>
        <w:t xml:space="preserve"> la referencia normativa </w:t>
      </w:r>
      <w:r w:rsidR="00794311">
        <w:rPr>
          <w:rFonts w:ascii="Arial" w:hAnsi="Arial" w:cs="Arial"/>
          <w:sz w:val="22"/>
          <w:szCs w:val="22"/>
        </w:rPr>
        <w:t xml:space="preserve">relacionadas con </w:t>
      </w:r>
      <w:r w:rsidR="007D785A">
        <w:rPr>
          <w:rFonts w:ascii="Arial" w:hAnsi="Arial" w:cs="Arial"/>
          <w:sz w:val="22"/>
          <w:szCs w:val="22"/>
        </w:rPr>
        <w:t xml:space="preserve">la </w:t>
      </w:r>
      <w:r w:rsidR="007D785A" w:rsidRPr="007D785A">
        <w:rPr>
          <w:rFonts w:ascii="Arial" w:hAnsi="Arial" w:cs="Arial"/>
          <w:sz w:val="22"/>
          <w:szCs w:val="22"/>
        </w:rPr>
        <w:t>ley N° 21.442, que aprueba nueva ley de copropiedad inmobiliaria</w:t>
      </w:r>
      <w:r w:rsidR="007D785A">
        <w:rPr>
          <w:rFonts w:ascii="Arial" w:hAnsi="Arial" w:cs="Arial"/>
          <w:sz w:val="22"/>
          <w:szCs w:val="22"/>
        </w:rPr>
        <w:t>.</w:t>
      </w:r>
    </w:p>
    <w:p w14:paraId="4C074943" w14:textId="77777777" w:rsidR="007D785A" w:rsidRDefault="007D785A" w:rsidP="009D7843">
      <w:pPr>
        <w:ind w:firstLine="2268"/>
        <w:jc w:val="both"/>
        <w:rPr>
          <w:rFonts w:ascii="Arial" w:hAnsi="Arial" w:cs="Arial"/>
          <w:sz w:val="22"/>
          <w:szCs w:val="22"/>
        </w:rPr>
      </w:pPr>
    </w:p>
    <w:p w14:paraId="4E9276F7" w14:textId="04EFF5CC" w:rsidR="007D785A" w:rsidRPr="00880415" w:rsidRDefault="007D785A" w:rsidP="009D7843">
      <w:pPr>
        <w:ind w:firstLine="2268"/>
        <w:jc w:val="both"/>
        <w:rPr>
          <w:rFonts w:ascii="Arial" w:hAnsi="Arial" w:cs="Arial"/>
          <w:sz w:val="22"/>
          <w:szCs w:val="22"/>
        </w:rPr>
      </w:pPr>
      <w:r>
        <w:rPr>
          <w:rFonts w:ascii="Arial" w:hAnsi="Arial" w:cs="Arial"/>
          <w:sz w:val="22"/>
          <w:szCs w:val="22"/>
        </w:rPr>
        <w:t>7) Se incorpora un artículo 17</w:t>
      </w:r>
      <w:r w:rsidR="004B28FE">
        <w:rPr>
          <w:rFonts w:ascii="Arial" w:hAnsi="Arial" w:cs="Arial"/>
          <w:sz w:val="22"/>
          <w:szCs w:val="22"/>
        </w:rPr>
        <w:t>, nuevo,</w:t>
      </w:r>
      <w:r>
        <w:rPr>
          <w:rFonts w:ascii="Arial" w:hAnsi="Arial" w:cs="Arial"/>
          <w:sz w:val="22"/>
          <w:szCs w:val="22"/>
        </w:rPr>
        <w:t xml:space="preserve"> que aclara que los plazos </w:t>
      </w:r>
      <w:r w:rsidR="00010ADF">
        <w:rPr>
          <w:rFonts w:ascii="Arial" w:hAnsi="Arial" w:cs="Arial"/>
          <w:sz w:val="22"/>
          <w:szCs w:val="22"/>
        </w:rPr>
        <w:t xml:space="preserve">señalados en la ley </w:t>
      </w:r>
      <w:r w:rsidRPr="007D785A">
        <w:rPr>
          <w:rFonts w:ascii="Arial" w:hAnsi="Arial" w:cs="Arial"/>
          <w:sz w:val="22"/>
          <w:szCs w:val="22"/>
        </w:rPr>
        <w:t>corresponden a aquellos que tienen los propietarios para ingresar las solicitudes de regularización ante las respectivas direcciones de obras municipales</w:t>
      </w:r>
      <w:r w:rsidR="001227BC">
        <w:rPr>
          <w:rFonts w:ascii="Arial" w:hAnsi="Arial" w:cs="Arial"/>
          <w:sz w:val="22"/>
          <w:szCs w:val="22"/>
        </w:rPr>
        <w:t>, sin perjuicio de que dicha</w:t>
      </w:r>
      <w:r w:rsidR="001227BC" w:rsidRPr="001227BC">
        <w:rPr>
          <w:rFonts w:ascii="Arial" w:hAnsi="Arial" w:cs="Arial"/>
          <w:sz w:val="22"/>
          <w:szCs w:val="22"/>
        </w:rPr>
        <w:t xml:space="preserve"> tramitación culmine en una fecha posterior.</w:t>
      </w:r>
    </w:p>
    <w:p w14:paraId="63EAC396" w14:textId="77777777" w:rsidR="005042B0" w:rsidRPr="00C90E3F" w:rsidRDefault="005042B0" w:rsidP="006A7D52">
      <w:pPr>
        <w:ind w:firstLine="2268"/>
        <w:jc w:val="both"/>
        <w:rPr>
          <w:rFonts w:ascii="Arial" w:hAnsi="Arial" w:cs="Arial"/>
          <w:sz w:val="22"/>
          <w:szCs w:val="22"/>
        </w:rPr>
      </w:pPr>
    </w:p>
    <w:p w14:paraId="405E33E0" w14:textId="77777777" w:rsidR="00C4091B" w:rsidRPr="00CF4C67" w:rsidRDefault="00C4091B" w:rsidP="003D5DE8">
      <w:pPr>
        <w:jc w:val="both"/>
        <w:rPr>
          <w:rFonts w:ascii="Arial" w:hAnsi="Arial" w:cs="Arial"/>
          <w:b/>
          <w:sz w:val="22"/>
          <w:szCs w:val="22"/>
        </w:rPr>
      </w:pPr>
      <w:r w:rsidRPr="00CF4C67">
        <w:rPr>
          <w:rFonts w:ascii="Arial" w:hAnsi="Arial" w:cs="Arial"/>
          <w:b/>
          <w:sz w:val="22"/>
          <w:szCs w:val="22"/>
        </w:rPr>
        <w:t xml:space="preserve">V. SÍNTESIS DE LA DISCUSIÓN Y ACUERDOS ADOPTADOS. </w:t>
      </w:r>
    </w:p>
    <w:p w14:paraId="78F8DECE" w14:textId="77777777" w:rsidR="0041691D" w:rsidRPr="00CF4C67" w:rsidRDefault="0041691D" w:rsidP="00997F35">
      <w:pPr>
        <w:jc w:val="both"/>
        <w:rPr>
          <w:rFonts w:ascii="Arial" w:hAnsi="Arial" w:cs="Arial"/>
          <w:b/>
          <w:sz w:val="22"/>
          <w:szCs w:val="22"/>
        </w:rPr>
      </w:pPr>
    </w:p>
    <w:p w14:paraId="7E887B25" w14:textId="77777777" w:rsidR="0041691D" w:rsidRPr="00CF4C67" w:rsidRDefault="00554CB0" w:rsidP="007F2B79">
      <w:pPr>
        <w:jc w:val="center"/>
        <w:rPr>
          <w:rFonts w:ascii="Arial" w:hAnsi="Arial" w:cs="Arial"/>
          <w:b/>
          <w:sz w:val="22"/>
          <w:szCs w:val="22"/>
        </w:rPr>
      </w:pPr>
      <w:r w:rsidRPr="00CF4C67">
        <w:rPr>
          <w:rFonts w:ascii="Arial" w:hAnsi="Arial" w:cs="Arial"/>
          <w:b/>
          <w:sz w:val="22"/>
          <w:szCs w:val="22"/>
        </w:rPr>
        <w:t>a</w:t>
      </w:r>
      <w:r w:rsidR="001C0581" w:rsidRPr="00CF4C67">
        <w:rPr>
          <w:rFonts w:ascii="Arial" w:hAnsi="Arial" w:cs="Arial"/>
          <w:b/>
          <w:sz w:val="22"/>
          <w:szCs w:val="22"/>
        </w:rPr>
        <w:t>)</w:t>
      </w:r>
      <w:r w:rsidR="003D5DE8" w:rsidRPr="00CF4C67">
        <w:rPr>
          <w:rFonts w:ascii="Arial" w:hAnsi="Arial" w:cs="Arial"/>
          <w:b/>
          <w:sz w:val="22"/>
          <w:szCs w:val="22"/>
        </w:rPr>
        <w:t xml:space="preserve"> DISCUSIÓN GENERAL.</w:t>
      </w:r>
    </w:p>
    <w:p w14:paraId="54E93373" w14:textId="77777777" w:rsidR="003D5DE8" w:rsidRDefault="003D5DE8" w:rsidP="007F2B79">
      <w:pPr>
        <w:jc w:val="center"/>
        <w:rPr>
          <w:rFonts w:ascii="Arial" w:hAnsi="Arial" w:cs="Arial"/>
          <w:b/>
          <w:sz w:val="22"/>
          <w:szCs w:val="22"/>
        </w:rPr>
      </w:pPr>
    </w:p>
    <w:p w14:paraId="1167AA1B" w14:textId="7F30A2C3" w:rsidR="00636F1D" w:rsidRDefault="00945AA9" w:rsidP="00636F1D">
      <w:pPr>
        <w:ind w:firstLine="2268"/>
        <w:jc w:val="both"/>
        <w:rPr>
          <w:rFonts w:ascii="Arial" w:hAnsi="Arial" w:cs="Arial"/>
          <w:sz w:val="22"/>
          <w:szCs w:val="22"/>
        </w:rPr>
      </w:pPr>
      <w:r>
        <w:rPr>
          <w:rFonts w:ascii="Arial" w:hAnsi="Arial" w:cs="Arial"/>
          <w:sz w:val="22"/>
          <w:szCs w:val="22"/>
        </w:rPr>
        <w:t xml:space="preserve">La señora </w:t>
      </w:r>
      <w:r w:rsidRPr="009B07C6">
        <w:rPr>
          <w:rFonts w:ascii="Arial" w:hAnsi="Arial" w:cs="Arial"/>
          <w:b/>
          <w:bCs/>
          <w:sz w:val="22"/>
          <w:szCs w:val="22"/>
        </w:rPr>
        <w:t>Jeannette Tapia Fuentes</w:t>
      </w:r>
      <w:r w:rsidR="00BE772C" w:rsidRPr="009B07C6">
        <w:rPr>
          <w:rStyle w:val="Refdenotaalpie"/>
          <w:rFonts w:ascii="Arial" w:hAnsi="Arial" w:cs="Arial"/>
          <w:b/>
          <w:bCs/>
          <w:sz w:val="22"/>
          <w:szCs w:val="22"/>
        </w:rPr>
        <w:footnoteReference w:id="2"/>
      </w:r>
      <w:r w:rsidRPr="009B07C6">
        <w:rPr>
          <w:rFonts w:ascii="Arial" w:hAnsi="Arial" w:cs="Arial"/>
          <w:b/>
          <w:bCs/>
          <w:sz w:val="22"/>
          <w:szCs w:val="22"/>
        </w:rPr>
        <w:t xml:space="preserve">, </w:t>
      </w:r>
      <w:r w:rsidR="000F47D7" w:rsidRPr="009B07C6">
        <w:rPr>
          <w:rFonts w:ascii="Arial" w:hAnsi="Arial" w:cs="Arial"/>
          <w:b/>
          <w:bCs/>
          <w:sz w:val="22"/>
          <w:szCs w:val="22"/>
        </w:rPr>
        <w:t xml:space="preserve">abogada </w:t>
      </w:r>
      <w:r w:rsidRPr="009B07C6">
        <w:rPr>
          <w:rFonts w:ascii="Arial" w:hAnsi="Arial" w:cs="Arial"/>
          <w:b/>
          <w:bCs/>
          <w:sz w:val="22"/>
          <w:szCs w:val="22"/>
        </w:rPr>
        <w:t>asesora legislativa del Ministerio de Vivienda y Urbanismo</w:t>
      </w:r>
      <w:r w:rsidR="00201503">
        <w:rPr>
          <w:rFonts w:ascii="Arial" w:hAnsi="Arial" w:cs="Arial"/>
          <w:sz w:val="22"/>
          <w:szCs w:val="22"/>
        </w:rPr>
        <w:t xml:space="preserve">, </w:t>
      </w:r>
      <w:r w:rsidR="00636F1D" w:rsidRPr="00636F1D">
        <w:rPr>
          <w:rFonts w:ascii="Arial" w:hAnsi="Arial" w:cs="Arial"/>
          <w:sz w:val="22"/>
          <w:szCs w:val="22"/>
        </w:rPr>
        <w:t xml:space="preserve">detalló que este proyecto de ley, que se encontraba en segundo trámite constitucional, obedecía a una moción parlamentaria presentada en enero del año 2023 y cuyo objeto apuntaba a la ampliación de los plazos de vigencia del procedimiento simplificado para la regularización de viviendas de autoconstrucción de la ley N°20.898. </w:t>
      </w:r>
    </w:p>
    <w:p w14:paraId="7E188C87" w14:textId="77777777" w:rsidR="009B07C6" w:rsidRDefault="009B07C6" w:rsidP="00636F1D">
      <w:pPr>
        <w:ind w:firstLine="2268"/>
        <w:jc w:val="both"/>
        <w:rPr>
          <w:rFonts w:ascii="Arial" w:hAnsi="Arial" w:cs="Arial"/>
          <w:sz w:val="22"/>
          <w:szCs w:val="22"/>
        </w:rPr>
      </w:pPr>
    </w:p>
    <w:p w14:paraId="6F711F2E" w14:textId="110FF891" w:rsidR="00636F1D" w:rsidRDefault="00636F1D" w:rsidP="00636F1D">
      <w:pPr>
        <w:ind w:firstLine="2268"/>
        <w:jc w:val="both"/>
        <w:rPr>
          <w:rFonts w:ascii="Arial" w:hAnsi="Arial" w:cs="Arial"/>
          <w:sz w:val="22"/>
          <w:szCs w:val="22"/>
        </w:rPr>
      </w:pPr>
      <w:r w:rsidRPr="00636F1D">
        <w:rPr>
          <w:rFonts w:ascii="Arial" w:hAnsi="Arial" w:cs="Arial"/>
          <w:sz w:val="22"/>
          <w:szCs w:val="22"/>
        </w:rPr>
        <w:t xml:space="preserve">En esa línea, comentó que la </w:t>
      </w:r>
      <w:r w:rsidR="009B07C6">
        <w:rPr>
          <w:rFonts w:ascii="Arial" w:hAnsi="Arial" w:cs="Arial"/>
          <w:sz w:val="22"/>
          <w:szCs w:val="22"/>
        </w:rPr>
        <w:t xml:space="preserve">referida </w:t>
      </w:r>
      <w:r w:rsidRPr="00636F1D">
        <w:rPr>
          <w:rFonts w:ascii="Arial" w:hAnsi="Arial" w:cs="Arial"/>
          <w:sz w:val="22"/>
          <w:szCs w:val="22"/>
        </w:rPr>
        <w:t xml:space="preserve">ley que Establece un procedimiento simplificado para la regularización de viviendas de autoconstrucción </w:t>
      </w:r>
      <w:r>
        <w:rPr>
          <w:rFonts w:ascii="Arial" w:hAnsi="Arial" w:cs="Arial"/>
          <w:sz w:val="22"/>
          <w:szCs w:val="22"/>
        </w:rPr>
        <w:t>-</w:t>
      </w:r>
      <w:r w:rsidRPr="00636F1D">
        <w:rPr>
          <w:rFonts w:ascii="Arial" w:hAnsi="Arial" w:cs="Arial"/>
          <w:sz w:val="22"/>
          <w:szCs w:val="22"/>
        </w:rPr>
        <w:t>conocida</w:t>
      </w:r>
      <w:r>
        <w:rPr>
          <w:rFonts w:ascii="Arial" w:hAnsi="Arial" w:cs="Arial"/>
          <w:sz w:val="22"/>
          <w:szCs w:val="22"/>
        </w:rPr>
        <w:t xml:space="preserve"> popularmente como Ley del Mono-</w:t>
      </w:r>
      <w:r w:rsidRPr="00636F1D">
        <w:rPr>
          <w:rFonts w:ascii="Arial" w:hAnsi="Arial" w:cs="Arial"/>
          <w:sz w:val="22"/>
          <w:szCs w:val="22"/>
        </w:rPr>
        <w:t xml:space="preserve">, consideraba tres títulos en su composición normativa, los cuales eran: </w:t>
      </w:r>
    </w:p>
    <w:p w14:paraId="7E77CCDA" w14:textId="77777777" w:rsidR="00F53F0B" w:rsidRDefault="00F53F0B" w:rsidP="00636F1D">
      <w:pPr>
        <w:ind w:firstLine="2268"/>
        <w:jc w:val="both"/>
        <w:rPr>
          <w:rFonts w:ascii="Arial" w:hAnsi="Arial" w:cs="Arial"/>
          <w:sz w:val="22"/>
          <w:szCs w:val="22"/>
        </w:rPr>
      </w:pPr>
    </w:p>
    <w:p w14:paraId="61C62C1C" w14:textId="5A1F511E" w:rsidR="00636F1D" w:rsidRDefault="00636F1D" w:rsidP="00636F1D">
      <w:pPr>
        <w:ind w:firstLine="2268"/>
        <w:jc w:val="both"/>
        <w:rPr>
          <w:rFonts w:ascii="Arial" w:hAnsi="Arial" w:cs="Arial"/>
          <w:sz w:val="22"/>
          <w:szCs w:val="22"/>
        </w:rPr>
      </w:pPr>
      <w:r w:rsidRPr="00636F1D">
        <w:rPr>
          <w:rFonts w:ascii="Arial" w:hAnsi="Arial" w:cs="Arial"/>
          <w:sz w:val="22"/>
          <w:szCs w:val="22"/>
        </w:rPr>
        <w:t xml:space="preserve">1.- Regularización de viviendas; </w:t>
      </w:r>
    </w:p>
    <w:p w14:paraId="33FFA2F5" w14:textId="77777777" w:rsidR="00F53F0B" w:rsidRDefault="00F53F0B" w:rsidP="00636F1D">
      <w:pPr>
        <w:ind w:firstLine="2268"/>
        <w:jc w:val="both"/>
        <w:rPr>
          <w:rFonts w:ascii="Arial" w:hAnsi="Arial" w:cs="Arial"/>
          <w:sz w:val="22"/>
          <w:szCs w:val="22"/>
        </w:rPr>
      </w:pPr>
    </w:p>
    <w:p w14:paraId="0A970684" w14:textId="54FAC90C" w:rsidR="00636F1D" w:rsidRDefault="00636F1D" w:rsidP="00636F1D">
      <w:pPr>
        <w:ind w:firstLine="2268"/>
        <w:jc w:val="both"/>
        <w:rPr>
          <w:rFonts w:ascii="Arial" w:hAnsi="Arial" w:cs="Arial"/>
          <w:sz w:val="22"/>
          <w:szCs w:val="22"/>
        </w:rPr>
      </w:pPr>
      <w:r w:rsidRPr="00636F1D">
        <w:rPr>
          <w:rFonts w:ascii="Arial" w:hAnsi="Arial" w:cs="Arial"/>
          <w:sz w:val="22"/>
          <w:szCs w:val="22"/>
        </w:rPr>
        <w:t xml:space="preserve">2.- Regularización de edificaciones destinadas a microempresas inofensivas y equipamiento social; y </w:t>
      </w:r>
    </w:p>
    <w:p w14:paraId="42C21EF2" w14:textId="77777777" w:rsidR="00F53F0B" w:rsidRDefault="00F53F0B" w:rsidP="00636F1D">
      <w:pPr>
        <w:ind w:firstLine="2268"/>
        <w:jc w:val="both"/>
        <w:rPr>
          <w:rFonts w:ascii="Arial" w:hAnsi="Arial" w:cs="Arial"/>
          <w:sz w:val="22"/>
          <w:szCs w:val="22"/>
        </w:rPr>
      </w:pPr>
    </w:p>
    <w:p w14:paraId="5EE1AF59" w14:textId="711B636C" w:rsidR="00636F1D" w:rsidRDefault="00636F1D" w:rsidP="00636F1D">
      <w:pPr>
        <w:ind w:firstLine="2268"/>
        <w:jc w:val="both"/>
        <w:rPr>
          <w:rFonts w:ascii="Arial" w:hAnsi="Arial" w:cs="Arial"/>
          <w:sz w:val="22"/>
          <w:szCs w:val="22"/>
        </w:rPr>
      </w:pPr>
      <w:r w:rsidRPr="00636F1D">
        <w:rPr>
          <w:rFonts w:ascii="Arial" w:hAnsi="Arial" w:cs="Arial"/>
          <w:sz w:val="22"/>
          <w:szCs w:val="22"/>
        </w:rPr>
        <w:lastRenderedPageBreak/>
        <w:t xml:space="preserve">3.- Regularización de viviendas subsidiadas afectadas por la catástrofe del terremoto del 27 de febrero de 2010. </w:t>
      </w:r>
    </w:p>
    <w:p w14:paraId="1310C86B" w14:textId="77777777" w:rsidR="00636F1D" w:rsidRDefault="00636F1D" w:rsidP="00636F1D">
      <w:pPr>
        <w:ind w:firstLine="2268"/>
        <w:jc w:val="both"/>
        <w:rPr>
          <w:rFonts w:ascii="Arial" w:hAnsi="Arial" w:cs="Arial"/>
          <w:sz w:val="22"/>
          <w:szCs w:val="22"/>
        </w:rPr>
      </w:pPr>
    </w:p>
    <w:p w14:paraId="05E5779B" w14:textId="0AAD8323" w:rsidR="00636F1D" w:rsidRDefault="00636F1D" w:rsidP="00636F1D">
      <w:pPr>
        <w:ind w:firstLine="2268"/>
        <w:jc w:val="both"/>
        <w:rPr>
          <w:rFonts w:ascii="Arial" w:hAnsi="Arial" w:cs="Arial"/>
          <w:sz w:val="22"/>
          <w:szCs w:val="22"/>
        </w:rPr>
      </w:pPr>
      <w:r w:rsidRPr="00636F1D">
        <w:rPr>
          <w:rFonts w:ascii="Arial" w:hAnsi="Arial" w:cs="Arial"/>
          <w:sz w:val="22"/>
          <w:szCs w:val="22"/>
        </w:rPr>
        <w:t xml:space="preserve">Al mismo tiempo, puntualizó que el proyecto de ley original proponía el aumento de los plazos establecidos en la ley N°20.898, de forma diferenciada, en los tres títulos mencionados, aumentando de 7 a 9 años el procedimiento de regularización de viviendas; de 3 a 5 años en el caso de las microempresas inofensivas y equipamiento social y de 2 a 4 años en lo </w:t>
      </w:r>
      <w:r w:rsidR="00F53F0B">
        <w:rPr>
          <w:rFonts w:ascii="Arial" w:hAnsi="Arial" w:cs="Arial"/>
          <w:sz w:val="22"/>
          <w:szCs w:val="22"/>
        </w:rPr>
        <w:t xml:space="preserve">referido </w:t>
      </w:r>
      <w:r w:rsidRPr="00636F1D">
        <w:rPr>
          <w:rFonts w:ascii="Arial" w:hAnsi="Arial" w:cs="Arial"/>
          <w:sz w:val="22"/>
          <w:szCs w:val="22"/>
        </w:rPr>
        <w:t>a las viviendas subsidiadas afectadas por el terremoto del 27 de febrero de 2010.</w:t>
      </w:r>
    </w:p>
    <w:p w14:paraId="4F2A3AC4" w14:textId="77777777" w:rsidR="00636F1D" w:rsidRDefault="00636F1D" w:rsidP="00636F1D">
      <w:pPr>
        <w:ind w:firstLine="2268"/>
        <w:jc w:val="both"/>
        <w:rPr>
          <w:rFonts w:ascii="Arial" w:hAnsi="Arial" w:cs="Arial"/>
          <w:sz w:val="22"/>
          <w:szCs w:val="22"/>
        </w:rPr>
      </w:pPr>
    </w:p>
    <w:p w14:paraId="221D59A8" w14:textId="77777777" w:rsidR="00636F1D" w:rsidRDefault="00636F1D" w:rsidP="00636F1D">
      <w:pPr>
        <w:ind w:firstLine="2268"/>
        <w:jc w:val="both"/>
        <w:rPr>
          <w:rFonts w:ascii="Arial" w:hAnsi="Arial" w:cs="Arial"/>
          <w:sz w:val="22"/>
          <w:szCs w:val="22"/>
        </w:rPr>
      </w:pPr>
      <w:r w:rsidRPr="00636F1D">
        <w:rPr>
          <w:rFonts w:ascii="Arial" w:hAnsi="Arial" w:cs="Arial"/>
          <w:sz w:val="22"/>
          <w:szCs w:val="22"/>
        </w:rPr>
        <w:t>No obstante, hizo presente que dicha propuesta fue objeto de algunas adecuaciones y ajustes por el Senado debido a una serie de modificaciones normativas que se realizaron en la ley N°20.898.</w:t>
      </w:r>
    </w:p>
    <w:p w14:paraId="5B053D73" w14:textId="77777777" w:rsidR="00636F1D" w:rsidRDefault="00636F1D" w:rsidP="00636F1D">
      <w:pPr>
        <w:ind w:firstLine="2268"/>
        <w:jc w:val="both"/>
        <w:rPr>
          <w:rFonts w:ascii="Arial" w:hAnsi="Arial" w:cs="Arial"/>
          <w:sz w:val="22"/>
          <w:szCs w:val="22"/>
        </w:rPr>
      </w:pPr>
    </w:p>
    <w:p w14:paraId="73134030" w14:textId="77777777" w:rsidR="00636F1D" w:rsidRDefault="00636F1D" w:rsidP="00636F1D">
      <w:pPr>
        <w:ind w:firstLine="2268"/>
        <w:jc w:val="both"/>
        <w:rPr>
          <w:rFonts w:ascii="Arial" w:hAnsi="Arial" w:cs="Arial"/>
          <w:sz w:val="22"/>
          <w:szCs w:val="22"/>
        </w:rPr>
      </w:pPr>
      <w:r w:rsidRPr="00636F1D">
        <w:rPr>
          <w:rFonts w:ascii="Arial" w:hAnsi="Arial" w:cs="Arial"/>
          <w:sz w:val="22"/>
          <w:szCs w:val="22"/>
        </w:rPr>
        <w:t xml:space="preserve">Explicó que una de las modificaciones aprobadas en primer trámite constitucional decía relación con no aumentar el plazo del título I, toda vez que, a través de la promulgación de la ley N°21.558 –publicada en el diario oficial el 25 de abril de 2023-, se incrementó la vigencia de este normativa hasta el día 31 de diciembre de 2025 y consignó que solo se proponían algunas adecuaciones formales para evitar interpretaciones por parte de las Direcciones de Obras Municipales, un ejemplo de ello, fue que se estableció una obligación de que todos los procedimientos de regularización se hicieran mediante un formulario único de estadística de edificación que era proporcionado por el Ministerio de Vivienda y Urbanismo y dirigido por el Instituto Nacional de Estadísticas (INE). </w:t>
      </w:r>
    </w:p>
    <w:p w14:paraId="4492625B" w14:textId="77777777" w:rsidR="00636F1D" w:rsidRDefault="00636F1D" w:rsidP="00636F1D">
      <w:pPr>
        <w:ind w:firstLine="2268"/>
        <w:jc w:val="both"/>
        <w:rPr>
          <w:rFonts w:ascii="Arial" w:hAnsi="Arial" w:cs="Arial"/>
          <w:sz w:val="22"/>
          <w:szCs w:val="22"/>
        </w:rPr>
      </w:pPr>
    </w:p>
    <w:p w14:paraId="3ED40CB5" w14:textId="7F77F38F" w:rsidR="00636F1D" w:rsidRDefault="0019684B" w:rsidP="00636F1D">
      <w:pPr>
        <w:ind w:firstLine="2268"/>
        <w:jc w:val="both"/>
        <w:rPr>
          <w:rFonts w:ascii="Arial" w:hAnsi="Arial" w:cs="Arial"/>
          <w:sz w:val="22"/>
          <w:szCs w:val="22"/>
        </w:rPr>
      </w:pPr>
      <w:r>
        <w:rPr>
          <w:rFonts w:ascii="Arial" w:hAnsi="Arial" w:cs="Arial"/>
          <w:sz w:val="22"/>
          <w:szCs w:val="22"/>
        </w:rPr>
        <w:t>P</w:t>
      </w:r>
      <w:r w:rsidR="00636F1D" w:rsidRPr="00636F1D">
        <w:rPr>
          <w:rFonts w:ascii="Arial" w:hAnsi="Arial" w:cs="Arial"/>
          <w:sz w:val="22"/>
          <w:szCs w:val="22"/>
        </w:rPr>
        <w:t xml:space="preserve">untualizó que el texto legal aprobado </w:t>
      </w:r>
      <w:r>
        <w:rPr>
          <w:rFonts w:ascii="Arial" w:hAnsi="Arial" w:cs="Arial"/>
          <w:sz w:val="22"/>
          <w:szCs w:val="22"/>
        </w:rPr>
        <w:t xml:space="preserve">por el Senado, </w:t>
      </w:r>
      <w:r w:rsidR="00636F1D" w:rsidRPr="00636F1D">
        <w:rPr>
          <w:rFonts w:ascii="Arial" w:hAnsi="Arial" w:cs="Arial"/>
          <w:sz w:val="22"/>
          <w:szCs w:val="22"/>
        </w:rPr>
        <w:t>homologaba respecto del título II, el plazo de vigencia que se contemplaba actualmente en el título I de la ley N°21.558, es decir, hasta el día 31 de diciembre de 2025.</w:t>
      </w:r>
    </w:p>
    <w:p w14:paraId="67F858D0" w14:textId="77777777" w:rsidR="00636F1D" w:rsidRDefault="00636F1D" w:rsidP="00636F1D">
      <w:pPr>
        <w:ind w:firstLine="2268"/>
        <w:jc w:val="both"/>
        <w:rPr>
          <w:rFonts w:ascii="Arial" w:hAnsi="Arial" w:cs="Arial"/>
          <w:sz w:val="22"/>
          <w:szCs w:val="22"/>
        </w:rPr>
      </w:pPr>
    </w:p>
    <w:p w14:paraId="3D741454" w14:textId="5EB6BC90" w:rsidR="00636F1D" w:rsidRDefault="00636F1D" w:rsidP="00636F1D">
      <w:pPr>
        <w:ind w:firstLine="2268"/>
        <w:jc w:val="both"/>
        <w:rPr>
          <w:rFonts w:ascii="Arial" w:hAnsi="Arial" w:cs="Arial"/>
          <w:sz w:val="22"/>
          <w:szCs w:val="22"/>
        </w:rPr>
      </w:pPr>
      <w:r w:rsidRPr="00636F1D">
        <w:rPr>
          <w:rFonts w:ascii="Arial" w:hAnsi="Arial" w:cs="Arial"/>
          <w:sz w:val="22"/>
          <w:szCs w:val="22"/>
        </w:rPr>
        <w:t>A su vez, esbozó que no se consideraron modificaciones, en el texto legal aprobado por el Senado, respecto del título III, debido a que la información que se tuvo a la vista en la tramitación del proyecto</w:t>
      </w:r>
      <w:r w:rsidR="001E4F52">
        <w:rPr>
          <w:rFonts w:ascii="Arial" w:hAnsi="Arial" w:cs="Arial"/>
          <w:sz w:val="22"/>
          <w:szCs w:val="22"/>
        </w:rPr>
        <w:t xml:space="preserve"> </w:t>
      </w:r>
      <w:r w:rsidRPr="00636F1D">
        <w:rPr>
          <w:rFonts w:ascii="Arial" w:hAnsi="Arial" w:cs="Arial"/>
          <w:sz w:val="22"/>
          <w:szCs w:val="22"/>
        </w:rPr>
        <w:t xml:space="preserve">demostró que no existían demasiados problemas en cuanto a la regularización de las viviendas subsidiadas que fueron afectadas por el terremoto del 27 de febrero de 2010. </w:t>
      </w:r>
    </w:p>
    <w:p w14:paraId="293CC285" w14:textId="77777777" w:rsidR="00636F1D" w:rsidRDefault="00636F1D" w:rsidP="00636F1D">
      <w:pPr>
        <w:ind w:firstLine="2268"/>
        <w:jc w:val="both"/>
        <w:rPr>
          <w:rFonts w:ascii="Arial" w:hAnsi="Arial" w:cs="Arial"/>
          <w:sz w:val="22"/>
          <w:szCs w:val="22"/>
        </w:rPr>
      </w:pPr>
    </w:p>
    <w:p w14:paraId="1AFF204A" w14:textId="7553A4A2" w:rsidR="00636F1D" w:rsidRDefault="00636F1D" w:rsidP="00636F1D">
      <w:pPr>
        <w:ind w:firstLine="2268"/>
        <w:jc w:val="both"/>
        <w:rPr>
          <w:rFonts w:ascii="Arial" w:hAnsi="Arial" w:cs="Arial"/>
          <w:sz w:val="22"/>
          <w:szCs w:val="22"/>
        </w:rPr>
      </w:pPr>
      <w:r w:rsidRPr="00636F1D">
        <w:rPr>
          <w:rFonts w:ascii="Arial" w:hAnsi="Arial" w:cs="Arial"/>
          <w:sz w:val="22"/>
          <w:szCs w:val="22"/>
        </w:rPr>
        <w:t xml:space="preserve">En ese contexto, recordó que existían una serie de mociones parlamentarias que apuntaban a incluir, dentro de la aplicación de los procedimientos contemplados en la ley N°20.898, a las viviendas afectadas por el mega incendio de la región de Valparaíso, ocurrido los días 2 y 3 de febrero de este año, algunas de las cuales estaban siendo conocidas por esta Comisión y daban cuenta de la necesidad de tener una norma de carácter permanente para la regularización de aquellas edificaciones que fueran afectadas por una catástrofe, como el proyecto de ley que </w:t>
      </w:r>
      <w:r w:rsidR="00E33EB1">
        <w:rPr>
          <w:rFonts w:ascii="Arial" w:hAnsi="Arial" w:cs="Arial"/>
          <w:sz w:val="22"/>
          <w:szCs w:val="22"/>
        </w:rPr>
        <w:t>a</w:t>
      </w:r>
      <w:r w:rsidRPr="00636F1D">
        <w:rPr>
          <w:rFonts w:ascii="Arial" w:hAnsi="Arial" w:cs="Arial"/>
          <w:sz w:val="22"/>
          <w:szCs w:val="22"/>
        </w:rPr>
        <w:t xml:space="preserve">mplía el plazo previsto en la ley N° 20.898, para facilitar la regularización de viviendas y otras edificaciones construidas en áreas afectadas por el mega incendio ocurrido en la región de Valparaíso, correspondiente al boletín N° 17011-14. </w:t>
      </w:r>
    </w:p>
    <w:p w14:paraId="488684A8" w14:textId="77777777" w:rsidR="00636F1D" w:rsidRDefault="00636F1D" w:rsidP="00636F1D">
      <w:pPr>
        <w:ind w:firstLine="2268"/>
        <w:jc w:val="both"/>
        <w:rPr>
          <w:rFonts w:ascii="Arial" w:hAnsi="Arial" w:cs="Arial"/>
          <w:sz w:val="22"/>
          <w:szCs w:val="22"/>
        </w:rPr>
      </w:pPr>
    </w:p>
    <w:p w14:paraId="6B9C0FB3" w14:textId="6B79F9DD" w:rsidR="00636F1D" w:rsidRDefault="00636F1D" w:rsidP="00636F1D">
      <w:pPr>
        <w:ind w:firstLine="2268"/>
        <w:jc w:val="both"/>
        <w:rPr>
          <w:rFonts w:ascii="Arial" w:hAnsi="Arial" w:cs="Arial"/>
          <w:sz w:val="22"/>
          <w:szCs w:val="22"/>
        </w:rPr>
      </w:pPr>
      <w:r w:rsidRPr="00636F1D">
        <w:rPr>
          <w:rFonts w:ascii="Arial" w:hAnsi="Arial" w:cs="Arial"/>
          <w:sz w:val="22"/>
          <w:szCs w:val="22"/>
        </w:rPr>
        <w:t xml:space="preserve">Respecto a ello, sostuvo que lo más adecuado era mantener lo propuesto por el Senado y considerar la posibilidad de establecer un plazo de regularización para todas las catástrofes que se hubieran producido hasta esta fecha y no solo en lo relativo al </w:t>
      </w:r>
      <w:r w:rsidR="00A12F2C">
        <w:rPr>
          <w:rFonts w:ascii="Arial" w:hAnsi="Arial" w:cs="Arial"/>
          <w:sz w:val="22"/>
          <w:szCs w:val="22"/>
        </w:rPr>
        <w:t xml:space="preserve">referido </w:t>
      </w:r>
      <w:r w:rsidRPr="00636F1D">
        <w:rPr>
          <w:rFonts w:ascii="Arial" w:hAnsi="Arial" w:cs="Arial"/>
          <w:sz w:val="22"/>
          <w:szCs w:val="22"/>
        </w:rPr>
        <w:t>mega incendio ocurrido en la región de Valparaíso</w:t>
      </w:r>
      <w:r w:rsidR="00A12F2C">
        <w:rPr>
          <w:rFonts w:ascii="Arial" w:hAnsi="Arial" w:cs="Arial"/>
          <w:sz w:val="22"/>
          <w:szCs w:val="22"/>
        </w:rPr>
        <w:t>.</w:t>
      </w:r>
      <w:r w:rsidR="00593602">
        <w:rPr>
          <w:rFonts w:ascii="Arial" w:hAnsi="Arial" w:cs="Arial"/>
          <w:sz w:val="22"/>
          <w:szCs w:val="22"/>
        </w:rPr>
        <w:t xml:space="preserve"> </w:t>
      </w:r>
    </w:p>
    <w:p w14:paraId="5D132ABB" w14:textId="77777777" w:rsidR="00171926" w:rsidRDefault="00171926" w:rsidP="00636F1D">
      <w:pPr>
        <w:ind w:firstLine="2268"/>
        <w:jc w:val="both"/>
        <w:rPr>
          <w:rFonts w:ascii="Arial" w:hAnsi="Arial" w:cs="Arial"/>
          <w:sz w:val="22"/>
          <w:szCs w:val="22"/>
        </w:rPr>
      </w:pPr>
    </w:p>
    <w:p w14:paraId="435B2691" w14:textId="67D1692A" w:rsidR="00456A03" w:rsidRDefault="00636F1D" w:rsidP="00636F1D">
      <w:pPr>
        <w:ind w:firstLine="2268"/>
        <w:jc w:val="both"/>
        <w:rPr>
          <w:rFonts w:ascii="Arial" w:hAnsi="Arial" w:cs="Arial"/>
          <w:sz w:val="22"/>
          <w:szCs w:val="22"/>
        </w:rPr>
      </w:pPr>
      <w:r w:rsidRPr="00636F1D">
        <w:rPr>
          <w:rFonts w:ascii="Arial" w:hAnsi="Arial" w:cs="Arial"/>
          <w:sz w:val="22"/>
          <w:szCs w:val="22"/>
        </w:rPr>
        <w:t>Asimismo, agregó que el texto aprobado por el Senado incorporaba un artículo nuevo que aclaraba que los plazos de vigencia a que se refería la ley N°20.898 lo eran para que el propietario pudiera ingresar el expediente de regularización a la Direcciones de Obras Municipales</w:t>
      </w:r>
      <w:r w:rsidR="00F25023">
        <w:rPr>
          <w:rFonts w:ascii="Arial" w:hAnsi="Arial" w:cs="Arial"/>
          <w:sz w:val="22"/>
          <w:szCs w:val="22"/>
        </w:rPr>
        <w:t>.</w:t>
      </w:r>
      <w:r w:rsidRPr="00636F1D">
        <w:rPr>
          <w:rFonts w:ascii="Arial" w:hAnsi="Arial" w:cs="Arial"/>
          <w:sz w:val="22"/>
          <w:szCs w:val="22"/>
        </w:rPr>
        <w:t xml:space="preserve"> </w:t>
      </w:r>
    </w:p>
    <w:p w14:paraId="1AE37254" w14:textId="77777777" w:rsidR="002E0CE4" w:rsidRDefault="002E0CE4" w:rsidP="00636F1D">
      <w:pPr>
        <w:ind w:firstLine="2268"/>
        <w:jc w:val="both"/>
        <w:rPr>
          <w:rFonts w:ascii="Arial" w:hAnsi="Arial" w:cs="Arial"/>
          <w:sz w:val="22"/>
          <w:szCs w:val="22"/>
        </w:rPr>
      </w:pPr>
    </w:p>
    <w:p w14:paraId="22A5B857" w14:textId="77777777" w:rsidR="002E0CE4" w:rsidRPr="002E0CE4" w:rsidRDefault="002E0CE4" w:rsidP="002E0CE4">
      <w:pPr>
        <w:ind w:firstLine="2268"/>
        <w:jc w:val="both"/>
        <w:rPr>
          <w:rFonts w:ascii="Arial" w:hAnsi="Arial" w:cs="Arial"/>
          <w:sz w:val="22"/>
          <w:szCs w:val="22"/>
        </w:rPr>
      </w:pPr>
      <w:r w:rsidRPr="002E0CE4">
        <w:rPr>
          <w:rFonts w:ascii="Arial" w:hAnsi="Arial" w:cs="Arial"/>
          <w:sz w:val="22"/>
          <w:szCs w:val="22"/>
        </w:rPr>
        <w:t xml:space="preserve">Consignó que dentro de las materias que resolvía el proyecto de ley se encontraba la creación de un formulario único de regularización para las Direcciones de Obras </w:t>
      </w:r>
      <w:r w:rsidRPr="002E0CE4">
        <w:rPr>
          <w:rFonts w:ascii="Arial" w:hAnsi="Arial" w:cs="Arial"/>
          <w:sz w:val="22"/>
          <w:szCs w:val="22"/>
        </w:rPr>
        <w:lastRenderedPageBreak/>
        <w:t xml:space="preserve">Municipales y la posibilidad de obtener los permisos de edificación y de recepción definitiva de manera simultánea. </w:t>
      </w:r>
    </w:p>
    <w:p w14:paraId="4A9DA172" w14:textId="77777777" w:rsidR="00456A03" w:rsidRDefault="00456A03" w:rsidP="002E0CE4">
      <w:pPr>
        <w:jc w:val="both"/>
        <w:rPr>
          <w:rFonts w:ascii="Arial" w:hAnsi="Arial" w:cs="Arial"/>
          <w:sz w:val="22"/>
          <w:szCs w:val="22"/>
        </w:rPr>
      </w:pPr>
    </w:p>
    <w:p w14:paraId="1C4762F7" w14:textId="54813113" w:rsidR="006339AF" w:rsidRDefault="00171926" w:rsidP="00636F1D">
      <w:pPr>
        <w:ind w:firstLine="2268"/>
        <w:jc w:val="both"/>
        <w:rPr>
          <w:rFonts w:ascii="Arial" w:hAnsi="Arial" w:cs="Arial"/>
          <w:sz w:val="22"/>
          <w:szCs w:val="22"/>
        </w:rPr>
      </w:pPr>
      <w:r>
        <w:rPr>
          <w:rFonts w:ascii="Arial" w:hAnsi="Arial" w:cs="Arial"/>
          <w:sz w:val="22"/>
          <w:szCs w:val="22"/>
        </w:rPr>
        <w:t>E</w:t>
      </w:r>
      <w:r w:rsidR="00636F1D" w:rsidRPr="00636F1D">
        <w:rPr>
          <w:rFonts w:ascii="Arial" w:hAnsi="Arial" w:cs="Arial"/>
          <w:sz w:val="22"/>
          <w:szCs w:val="22"/>
        </w:rPr>
        <w:t xml:space="preserve">nfatizó que para el Ministerio era tremendamente importante que se </w:t>
      </w:r>
      <w:r w:rsidR="00F642C0">
        <w:rPr>
          <w:rFonts w:ascii="Arial" w:hAnsi="Arial" w:cs="Arial"/>
          <w:sz w:val="22"/>
          <w:szCs w:val="22"/>
        </w:rPr>
        <w:t>prorrogara</w:t>
      </w:r>
      <w:r w:rsidR="00636F1D" w:rsidRPr="00636F1D">
        <w:rPr>
          <w:rFonts w:ascii="Arial" w:hAnsi="Arial" w:cs="Arial"/>
          <w:sz w:val="22"/>
          <w:szCs w:val="22"/>
        </w:rPr>
        <w:t xml:space="preserve">, a través de esta iniciativa, la vigencia de la ley N°20.898, puesto que permitiría la reasignación de algunos recursos para asistencia técnica y regularización, lo que contribuiría a robustecer la aplicación de los Programas de Protección del Patrimonio Familiar (DS27); de Mejoramiento de Vivienda, Barrios y </w:t>
      </w:r>
      <w:r w:rsidR="00A40C77">
        <w:rPr>
          <w:rFonts w:ascii="Arial" w:hAnsi="Arial" w:cs="Arial"/>
          <w:sz w:val="22"/>
          <w:szCs w:val="22"/>
        </w:rPr>
        <w:t>E</w:t>
      </w:r>
      <w:r w:rsidR="00636F1D" w:rsidRPr="00636F1D">
        <w:rPr>
          <w:rFonts w:ascii="Arial" w:hAnsi="Arial" w:cs="Arial"/>
          <w:sz w:val="22"/>
          <w:szCs w:val="22"/>
        </w:rPr>
        <w:t>ntorno (DS255) y de Habitabilidad Rural (DS10).</w:t>
      </w:r>
    </w:p>
    <w:p w14:paraId="79AC5B51" w14:textId="77777777" w:rsidR="00201503" w:rsidRDefault="00201503" w:rsidP="00636F1D">
      <w:pPr>
        <w:ind w:firstLine="2268"/>
        <w:jc w:val="both"/>
        <w:rPr>
          <w:rFonts w:ascii="Arial" w:hAnsi="Arial" w:cs="Arial"/>
          <w:sz w:val="22"/>
          <w:szCs w:val="22"/>
        </w:rPr>
      </w:pPr>
    </w:p>
    <w:p w14:paraId="64383E77" w14:textId="09EDF429" w:rsidR="00171926" w:rsidRPr="00171926" w:rsidRDefault="00611B35" w:rsidP="00171926">
      <w:pPr>
        <w:ind w:right="48" w:firstLine="2268"/>
        <w:jc w:val="both"/>
        <w:rPr>
          <w:rFonts w:ascii="Arial" w:hAnsi="Arial" w:cs="Arial"/>
          <w:sz w:val="22"/>
          <w:szCs w:val="22"/>
        </w:rPr>
      </w:pPr>
      <w:r>
        <w:rPr>
          <w:rFonts w:ascii="Arial" w:hAnsi="Arial" w:cs="Arial"/>
          <w:sz w:val="22"/>
          <w:szCs w:val="22"/>
        </w:rPr>
        <w:t xml:space="preserve">Sugirió, </w:t>
      </w:r>
      <w:r w:rsidR="00171926" w:rsidRPr="00171926">
        <w:rPr>
          <w:rFonts w:ascii="Arial" w:hAnsi="Arial" w:cs="Arial"/>
          <w:sz w:val="22"/>
          <w:szCs w:val="22"/>
        </w:rPr>
        <w:t xml:space="preserve">en razón al tiempo que demoró la tramitación de esta iniciativa, </w:t>
      </w:r>
      <w:r>
        <w:rPr>
          <w:rFonts w:ascii="Arial" w:hAnsi="Arial" w:cs="Arial"/>
          <w:sz w:val="22"/>
          <w:szCs w:val="22"/>
        </w:rPr>
        <w:t xml:space="preserve">establecer la </w:t>
      </w:r>
      <w:r w:rsidRPr="00171926">
        <w:rPr>
          <w:rFonts w:ascii="Arial" w:hAnsi="Arial" w:cs="Arial"/>
          <w:sz w:val="22"/>
          <w:szCs w:val="22"/>
        </w:rPr>
        <w:t>prórroga</w:t>
      </w:r>
      <w:r w:rsidR="00171926" w:rsidRPr="00171926">
        <w:rPr>
          <w:rFonts w:ascii="Arial" w:hAnsi="Arial" w:cs="Arial"/>
          <w:sz w:val="22"/>
          <w:szCs w:val="22"/>
        </w:rPr>
        <w:t xml:space="preserve"> </w:t>
      </w:r>
      <w:r>
        <w:rPr>
          <w:rFonts w:ascii="Arial" w:hAnsi="Arial" w:cs="Arial"/>
          <w:sz w:val="22"/>
          <w:szCs w:val="22"/>
        </w:rPr>
        <w:t xml:space="preserve">de </w:t>
      </w:r>
      <w:r w:rsidR="00171926" w:rsidRPr="00171926">
        <w:rPr>
          <w:rFonts w:ascii="Arial" w:hAnsi="Arial" w:cs="Arial"/>
          <w:sz w:val="22"/>
          <w:szCs w:val="22"/>
        </w:rPr>
        <w:t>la vigencia de los plazos de los títulos I y II de la ley N°20.898 hasta el día 31 de diciembre de 2027.</w:t>
      </w:r>
      <w:r w:rsidR="00593602">
        <w:rPr>
          <w:rFonts w:ascii="Arial" w:hAnsi="Arial" w:cs="Arial"/>
          <w:sz w:val="22"/>
          <w:szCs w:val="22"/>
        </w:rPr>
        <w:t xml:space="preserve"> </w:t>
      </w:r>
    </w:p>
    <w:p w14:paraId="5CC147CD" w14:textId="77777777" w:rsidR="00171926" w:rsidRPr="00171926" w:rsidRDefault="00171926" w:rsidP="00171926">
      <w:pPr>
        <w:ind w:right="48" w:firstLine="2268"/>
        <w:jc w:val="both"/>
        <w:rPr>
          <w:rFonts w:ascii="Arial" w:hAnsi="Arial" w:cs="Arial"/>
          <w:sz w:val="22"/>
          <w:szCs w:val="22"/>
        </w:rPr>
      </w:pPr>
    </w:p>
    <w:p w14:paraId="7DEC64E0" w14:textId="42F62EEF" w:rsidR="00171926" w:rsidRPr="00171926" w:rsidRDefault="00171926" w:rsidP="00171926">
      <w:pPr>
        <w:ind w:right="48" w:firstLine="2268"/>
        <w:jc w:val="both"/>
        <w:rPr>
          <w:rFonts w:ascii="Arial" w:hAnsi="Arial" w:cs="Arial"/>
          <w:sz w:val="22"/>
          <w:szCs w:val="22"/>
        </w:rPr>
      </w:pPr>
      <w:r w:rsidRPr="00171926">
        <w:rPr>
          <w:rFonts w:ascii="Arial" w:hAnsi="Arial" w:cs="Arial"/>
          <w:sz w:val="22"/>
          <w:szCs w:val="22"/>
        </w:rPr>
        <w:t xml:space="preserve">Finalmente, consideró oportuno contemplar la posibilidad de prorrogar el plazo de vigencia del título III hasta el día 31 de diciembre de 2027 y establecer que sus disposiciones </w:t>
      </w:r>
      <w:r w:rsidR="00611B35">
        <w:rPr>
          <w:rFonts w:ascii="Arial" w:hAnsi="Arial" w:cs="Arial"/>
          <w:sz w:val="22"/>
          <w:szCs w:val="22"/>
        </w:rPr>
        <w:t xml:space="preserve">fueran </w:t>
      </w:r>
      <w:r w:rsidRPr="00171926">
        <w:rPr>
          <w:rFonts w:ascii="Arial" w:hAnsi="Arial" w:cs="Arial"/>
          <w:sz w:val="22"/>
          <w:szCs w:val="22"/>
        </w:rPr>
        <w:t xml:space="preserve">aplicables </w:t>
      </w:r>
      <w:r w:rsidR="00611B35">
        <w:rPr>
          <w:rFonts w:ascii="Arial" w:hAnsi="Arial" w:cs="Arial"/>
          <w:sz w:val="22"/>
          <w:szCs w:val="22"/>
        </w:rPr>
        <w:t xml:space="preserve">a </w:t>
      </w:r>
      <w:r w:rsidRPr="00171926">
        <w:rPr>
          <w:rFonts w:ascii="Arial" w:hAnsi="Arial" w:cs="Arial"/>
          <w:sz w:val="22"/>
          <w:szCs w:val="22"/>
        </w:rPr>
        <w:t>las viviendas afectadas por el mega incendio de la región de Valparaíso</w:t>
      </w:r>
      <w:r w:rsidR="00611B35">
        <w:rPr>
          <w:rFonts w:ascii="Arial" w:hAnsi="Arial" w:cs="Arial"/>
          <w:sz w:val="22"/>
          <w:szCs w:val="22"/>
        </w:rPr>
        <w:t xml:space="preserve"> de </w:t>
      </w:r>
      <w:r w:rsidRPr="00171926">
        <w:rPr>
          <w:rFonts w:ascii="Arial" w:hAnsi="Arial" w:cs="Arial"/>
          <w:sz w:val="22"/>
          <w:szCs w:val="22"/>
        </w:rPr>
        <w:t xml:space="preserve">febrero </w:t>
      </w:r>
      <w:r w:rsidR="00611B35">
        <w:rPr>
          <w:rFonts w:ascii="Arial" w:hAnsi="Arial" w:cs="Arial"/>
          <w:sz w:val="22"/>
          <w:szCs w:val="22"/>
        </w:rPr>
        <w:t>pasado.</w:t>
      </w:r>
      <w:r w:rsidR="00593602">
        <w:rPr>
          <w:rFonts w:ascii="Arial" w:hAnsi="Arial" w:cs="Arial"/>
          <w:sz w:val="22"/>
          <w:szCs w:val="22"/>
        </w:rPr>
        <w:t xml:space="preserve"> </w:t>
      </w:r>
    </w:p>
    <w:p w14:paraId="70E6EAAB" w14:textId="77777777" w:rsidR="006339AF" w:rsidRDefault="006339AF" w:rsidP="009D7843">
      <w:pPr>
        <w:ind w:right="48" w:firstLine="2268"/>
        <w:jc w:val="both"/>
        <w:rPr>
          <w:rFonts w:ascii="Arial" w:hAnsi="Arial" w:cs="Arial"/>
          <w:sz w:val="22"/>
          <w:szCs w:val="22"/>
        </w:rPr>
      </w:pPr>
    </w:p>
    <w:p w14:paraId="65C5A7B7"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6AC01296" w14:textId="77777777" w:rsidR="00E85873" w:rsidRDefault="00E85873" w:rsidP="00AA1F71">
      <w:pPr>
        <w:ind w:firstLine="2268"/>
        <w:jc w:val="both"/>
        <w:rPr>
          <w:rFonts w:ascii="Arial" w:hAnsi="Arial" w:cs="Arial"/>
          <w:sz w:val="22"/>
          <w:szCs w:val="22"/>
        </w:rPr>
      </w:pPr>
    </w:p>
    <w:p w14:paraId="6595EF0A" w14:textId="77777777" w:rsidR="006339AF" w:rsidRPr="006339AF" w:rsidRDefault="003739D6" w:rsidP="00362578">
      <w:pPr>
        <w:tabs>
          <w:tab w:val="left" w:pos="8505"/>
        </w:tabs>
        <w:ind w:firstLine="2268"/>
        <w:jc w:val="both"/>
        <w:rPr>
          <w:rFonts w:ascii="Arial" w:hAnsi="Arial" w:cs="Arial"/>
          <w:sz w:val="22"/>
          <w:szCs w:val="22"/>
        </w:rPr>
      </w:pPr>
      <w:r w:rsidRPr="00897BA2">
        <w:rPr>
          <w:rFonts w:ascii="Arial" w:hAnsi="Arial" w:cs="Arial"/>
          <w:sz w:val="22"/>
          <w:szCs w:val="22"/>
        </w:rPr>
        <w:t>La Comisión coincidi</w:t>
      </w:r>
      <w:r w:rsidR="009E61B4" w:rsidRPr="00897BA2">
        <w:rPr>
          <w:rFonts w:ascii="Arial" w:hAnsi="Arial" w:cs="Arial"/>
          <w:sz w:val="22"/>
          <w:szCs w:val="22"/>
        </w:rPr>
        <w:t>endo</w:t>
      </w:r>
      <w:r w:rsidRPr="00897BA2">
        <w:rPr>
          <w:rFonts w:ascii="Arial" w:hAnsi="Arial" w:cs="Arial"/>
          <w:sz w:val="22"/>
          <w:szCs w:val="22"/>
        </w:rPr>
        <w:t xml:space="preserve"> con los propósitos perseguidos por la iniciativa, especialmente con la necesidad de perfeccionar la actual normativa,</w:t>
      </w:r>
      <w:r w:rsidR="00B46599">
        <w:rPr>
          <w:rFonts w:ascii="Arial" w:hAnsi="Arial" w:cs="Arial"/>
          <w:sz w:val="22"/>
          <w:szCs w:val="22"/>
        </w:rPr>
        <w:t xml:space="preserve"> </w:t>
      </w:r>
      <w:r w:rsidRPr="00897BA2">
        <w:rPr>
          <w:rFonts w:ascii="Arial" w:hAnsi="Arial" w:cs="Arial"/>
          <w:sz w:val="22"/>
          <w:szCs w:val="22"/>
        </w:rPr>
        <w:t>procedi</w:t>
      </w:r>
      <w:r w:rsidR="009E61B4" w:rsidRPr="00897BA2">
        <w:rPr>
          <w:rFonts w:ascii="Arial" w:hAnsi="Arial" w:cs="Arial"/>
          <w:sz w:val="22"/>
          <w:szCs w:val="22"/>
        </w:rPr>
        <w:t>ó</w:t>
      </w:r>
      <w:r w:rsidRPr="00897BA2">
        <w:rPr>
          <w:rFonts w:ascii="Arial" w:hAnsi="Arial" w:cs="Arial"/>
          <w:sz w:val="22"/>
          <w:szCs w:val="22"/>
        </w:rPr>
        <w:t xml:space="preserve"> a aprobar la idea de legislar por </w:t>
      </w:r>
      <w:r w:rsidRPr="00FC2168">
        <w:rPr>
          <w:rFonts w:ascii="Arial" w:hAnsi="Arial" w:cs="Arial"/>
          <w:b/>
          <w:sz w:val="22"/>
          <w:szCs w:val="22"/>
        </w:rPr>
        <w:t>unanimidad</w:t>
      </w:r>
      <w:r w:rsidR="00263172" w:rsidRPr="00FC2168">
        <w:rPr>
          <w:rFonts w:ascii="Arial" w:hAnsi="Arial" w:cs="Arial"/>
          <w:b/>
          <w:sz w:val="22"/>
          <w:szCs w:val="22"/>
        </w:rPr>
        <w:t>,</w:t>
      </w:r>
      <w:r w:rsidR="00263172" w:rsidRPr="00897BA2">
        <w:rPr>
          <w:rFonts w:ascii="Arial" w:hAnsi="Arial" w:cs="Arial"/>
          <w:sz w:val="22"/>
          <w:szCs w:val="22"/>
        </w:rPr>
        <w:t xml:space="preserve"> con </w:t>
      </w:r>
      <w:r w:rsidR="00554CB0" w:rsidRPr="00897BA2">
        <w:rPr>
          <w:rFonts w:ascii="Arial" w:hAnsi="Arial" w:cs="Arial"/>
          <w:sz w:val="22"/>
          <w:szCs w:val="22"/>
        </w:rPr>
        <w:t>los</w:t>
      </w:r>
      <w:r w:rsidR="00263172" w:rsidRPr="00897BA2">
        <w:rPr>
          <w:rFonts w:ascii="Arial" w:hAnsi="Arial" w:cs="Arial"/>
          <w:sz w:val="22"/>
          <w:szCs w:val="22"/>
        </w:rPr>
        <w:t xml:space="preserve"> votos de </w:t>
      </w:r>
      <w:r w:rsidR="00AA1F71">
        <w:rPr>
          <w:rFonts w:ascii="Arial" w:hAnsi="Arial" w:cs="Arial"/>
          <w:sz w:val="22"/>
          <w:szCs w:val="22"/>
        </w:rPr>
        <w:t>l</w:t>
      </w:r>
      <w:r w:rsidR="002A0737">
        <w:rPr>
          <w:rFonts w:ascii="Arial" w:hAnsi="Arial" w:cs="Arial"/>
          <w:sz w:val="22"/>
          <w:szCs w:val="22"/>
        </w:rPr>
        <w:t>as</w:t>
      </w:r>
      <w:r w:rsidR="00D927E5">
        <w:rPr>
          <w:rFonts w:ascii="Arial" w:hAnsi="Arial" w:cs="Arial"/>
          <w:sz w:val="22"/>
          <w:szCs w:val="22"/>
        </w:rPr>
        <w:t xml:space="preserve"> </w:t>
      </w:r>
      <w:r w:rsidR="00AA1F71">
        <w:rPr>
          <w:rFonts w:ascii="Arial" w:hAnsi="Arial" w:cs="Arial"/>
          <w:sz w:val="22"/>
          <w:szCs w:val="22"/>
        </w:rPr>
        <w:t>diputad</w:t>
      </w:r>
      <w:r w:rsidR="002A0737">
        <w:rPr>
          <w:rFonts w:ascii="Arial" w:hAnsi="Arial" w:cs="Arial"/>
          <w:sz w:val="22"/>
          <w:szCs w:val="22"/>
        </w:rPr>
        <w:t>a</w:t>
      </w:r>
      <w:r w:rsidR="00AA1F71">
        <w:rPr>
          <w:rFonts w:ascii="Arial" w:hAnsi="Arial" w:cs="Arial"/>
          <w:sz w:val="22"/>
          <w:szCs w:val="22"/>
        </w:rPr>
        <w:t xml:space="preserve">s </w:t>
      </w:r>
      <w:r w:rsidR="00456A03">
        <w:rPr>
          <w:rFonts w:ascii="Arial" w:hAnsi="Arial" w:cs="Arial"/>
          <w:sz w:val="22"/>
          <w:szCs w:val="22"/>
        </w:rPr>
        <w:t>Emilia Nuyado y Marcia Raphael</w:t>
      </w:r>
      <w:r w:rsidR="006339AF" w:rsidRPr="006339AF">
        <w:rPr>
          <w:rFonts w:ascii="Arial" w:hAnsi="Arial" w:cs="Arial"/>
          <w:sz w:val="22"/>
          <w:szCs w:val="22"/>
        </w:rPr>
        <w:t xml:space="preserve"> y de los diputados</w:t>
      </w:r>
      <w:r w:rsidR="00456A03">
        <w:rPr>
          <w:rFonts w:ascii="Arial" w:hAnsi="Arial" w:cs="Arial"/>
          <w:sz w:val="22"/>
          <w:szCs w:val="22"/>
        </w:rPr>
        <w:t xml:space="preserve"> Cristián Araya, Luis Cuello, </w:t>
      </w:r>
      <w:r w:rsidR="006339AF" w:rsidRPr="006339AF">
        <w:rPr>
          <w:rFonts w:ascii="Arial" w:hAnsi="Arial" w:cs="Arial"/>
          <w:sz w:val="22"/>
          <w:szCs w:val="22"/>
        </w:rPr>
        <w:t>Tomás Hirsch, J</w:t>
      </w:r>
      <w:r w:rsidR="00456A03">
        <w:rPr>
          <w:rFonts w:ascii="Arial" w:hAnsi="Arial" w:cs="Arial"/>
          <w:sz w:val="22"/>
          <w:szCs w:val="22"/>
        </w:rPr>
        <w:t>orge Saffirio y Héctor Ulloa (7</w:t>
      </w:r>
      <w:r w:rsidR="006339AF" w:rsidRPr="006339AF">
        <w:rPr>
          <w:rFonts w:ascii="Arial" w:hAnsi="Arial" w:cs="Arial"/>
          <w:sz w:val="22"/>
          <w:szCs w:val="22"/>
        </w:rPr>
        <w:t>-0-0).</w:t>
      </w:r>
    </w:p>
    <w:p w14:paraId="440037B6" w14:textId="77777777" w:rsidR="00E85873" w:rsidRPr="000D0E8D" w:rsidRDefault="00E85873" w:rsidP="00AA1F71">
      <w:pPr>
        <w:ind w:firstLine="2268"/>
        <w:jc w:val="both"/>
        <w:rPr>
          <w:rFonts w:ascii="Arial" w:hAnsi="Arial"/>
          <w:bCs/>
          <w:sz w:val="22"/>
          <w:szCs w:val="22"/>
        </w:rPr>
      </w:pPr>
    </w:p>
    <w:p w14:paraId="57661C3B"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0355D87B" w14:textId="77777777" w:rsidR="00216155" w:rsidRDefault="00216155" w:rsidP="007F2B79">
      <w:pPr>
        <w:jc w:val="center"/>
        <w:rPr>
          <w:rFonts w:ascii="Arial" w:hAnsi="Arial" w:cs="Arial"/>
          <w:b/>
          <w:sz w:val="22"/>
          <w:szCs w:val="22"/>
        </w:rPr>
      </w:pPr>
    </w:p>
    <w:p w14:paraId="460DA13E" w14:textId="77777777" w:rsidR="00544810" w:rsidRDefault="00544810" w:rsidP="007F2B79">
      <w:pPr>
        <w:jc w:val="center"/>
        <w:rPr>
          <w:rFonts w:ascii="Arial" w:hAnsi="Arial" w:cs="Arial"/>
          <w:b/>
          <w:sz w:val="22"/>
          <w:szCs w:val="22"/>
        </w:rPr>
      </w:pPr>
    </w:p>
    <w:p w14:paraId="0F5EA062" w14:textId="77777777" w:rsidR="007F2B79" w:rsidRDefault="00554CB0" w:rsidP="007F2B79">
      <w:pPr>
        <w:jc w:val="center"/>
        <w:rPr>
          <w:rFonts w:ascii="Arial" w:hAnsi="Arial" w:cs="Arial"/>
          <w:b/>
          <w:sz w:val="22"/>
          <w:szCs w:val="22"/>
        </w:rPr>
      </w:pPr>
      <w:r w:rsidRPr="00CF4C67">
        <w:rPr>
          <w:rFonts w:ascii="Arial" w:hAnsi="Arial" w:cs="Arial"/>
          <w:b/>
          <w:sz w:val="22"/>
          <w:szCs w:val="22"/>
        </w:rPr>
        <w:t>b</w:t>
      </w:r>
      <w:r w:rsidR="00762A3C" w:rsidRPr="00CF4C67">
        <w:rPr>
          <w:rFonts w:ascii="Arial" w:hAnsi="Arial" w:cs="Arial"/>
          <w:b/>
          <w:sz w:val="22"/>
          <w:szCs w:val="22"/>
        </w:rPr>
        <w:t>)</w:t>
      </w:r>
      <w:r w:rsidR="00B46599">
        <w:rPr>
          <w:rFonts w:ascii="Arial" w:hAnsi="Arial" w:cs="Arial"/>
          <w:b/>
          <w:sz w:val="22"/>
          <w:szCs w:val="22"/>
        </w:rPr>
        <w:t xml:space="preserve"> </w:t>
      </w:r>
      <w:r w:rsidR="00762A3C" w:rsidRPr="00CF4C67">
        <w:rPr>
          <w:rFonts w:ascii="Arial" w:hAnsi="Arial" w:cs="Arial"/>
          <w:b/>
          <w:sz w:val="22"/>
          <w:szCs w:val="22"/>
        </w:rPr>
        <w:t>DISCUSIÓN PARTICULAR.</w:t>
      </w:r>
    </w:p>
    <w:p w14:paraId="3C3B7DD5" w14:textId="77777777" w:rsidR="00A05FC0" w:rsidRDefault="00A05FC0" w:rsidP="00D927E5">
      <w:pPr>
        <w:ind w:firstLine="2268"/>
        <w:jc w:val="both"/>
        <w:rPr>
          <w:rFonts w:ascii="Arial" w:hAnsi="Arial" w:cs="Arial"/>
          <w:b/>
          <w:sz w:val="22"/>
          <w:szCs w:val="22"/>
        </w:rPr>
      </w:pPr>
    </w:p>
    <w:p w14:paraId="68483E66" w14:textId="77777777" w:rsidR="00544810" w:rsidRPr="00CF4C67" w:rsidRDefault="00544810" w:rsidP="00D927E5">
      <w:pPr>
        <w:ind w:firstLine="2268"/>
        <w:jc w:val="both"/>
        <w:rPr>
          <w:rFonts w:ascii="Arial" w:hAnsi="Arial" w:cs="Arial"/>
          <w:b/>
          <w:sz w:val="22"/>
          <w:szCs w:val="22"/>
        </w:rPr>
      </w:pPr>
    </w:p>
    <w:p w14:paraId="5D5295CA"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u w:val="single"/>
        </w:rPr>
      </w:pPr>
      <w:r w:rsidRPr="00E1640C">
        <w:rPr>
          <w:rFonts w:ascii="Arial" w:hAnsi="Arial" w:cs="Arial"/>
          <w:b/>
          <w:sz w:val="22"/>
          <w:szCs w:val="22"/>
          <w:u w:val="single"/>
        </w:rPr>
        <w:t>Artículo único</w:t>
      </w:r>
    </w:p>
    <w:p w14:paraId="44493B94" w14:textId="77777777" w:rsidR="00E1640C" w:rsidRPr="00E1640C" w:rsidRDefault="00E1640C" w:rsidP="00E1640C">
      <w:pPr>
        <w:tabs>
          <w:tab w:val="left" w:pos="2160"/>
          <w:tab w:val="left" w:pos="3402"/>
          <w:tab w:val="left" w:pos="3969"/>
        </w:tabs>
        <w:suppressAutoHyphens/>
        <w:ind w:firstLine="1134"/>
        <w:jc w:val="both"/>
        <w:textAlignment w:val="baseline"/>
        <w:rPr>
          <w:rFonts w:ascii="Arial" w:hAnsi="Arial" w:cs="Arial"/>
          <w:sz w:val="22"/>
          <w:szCs w:val="22"/>
        </w:rPr>
      </w:pPr>
    </w:p>
    <w:p w14:paraId="487F6466" w14:textId="77777777" w:rsidR="00E1640C" w:rsidRPr="00E1640C" w:rsidRDefault="00E1640C" w:rsidP="00155A9D">
      <w:pPr>
        <w:tabs>
          <w:tab w:val="left" w:pos="2160"/>
          <w:tab w:val="left" w:pos="3402"/>
          <w:tab w:val="left" w:pos="3969"/>
        </w:tabs>
        <w:suppressAutoHyphens/>
        <w:ind w:firstLine="2410"/>
        <w:jc w:val="both"/>
        <w:textAlignment w:val="baseline"/>
        <w:rPr>
          <w:rFonts w:ascii="Arial" w:hAnsi="Arial" w:cs="Arial"/>
          <w:sz w:val="22"/>
          <w:szCs w:val="22"/>
        </w:rPr>
      </w:pPr>
      <w:r w:rsidRPr="00E1640C">
        <w:rPr>
          <w:rFonts w:ascii="Arial" w:hAnsi="Arial" w:cs="Arial"/>
          <w:sz w:val="22"/>
          <w:szCs w:val="22"/>
        </w:rPr>
        <w:t xml:space="preserve">Modifica la ley N° 20.898, que establece un procedimiento simplificado para la regularización de viviendas de autoconstrucción, mediante los siguientes numerales: </w:t>
      </w:r>
    </w:p>
    <w:p w14:paraId="5A3B6968" w14:textId="77777777" w:rsidR="00E1640C" w:rsidRPr="00E1640C" w:rsidRDefault="00E1640C" w:rsidP="00E1640C">
      <w:pPr>
        <w:tabs>
          <w:tab w:val="left" w:pos="2160"/>
          <w:tab w:val="left" w:pos="3402"/>
          <w:tab w:val="left" w:pos="3969"/>
        </w:tabs>
        <w:suppressAutoHyphens/>
        <w:ind w:firstLine="1134"/>
        <w:jc w:val="both"/>
        <w:textAlignment w:val="baseline"/>
        <w:rPr>
          <w:rFonts w:ascii="Arial" w:hAnsi="Arial" w:cs="Arial"/>
          <w:sz w:val="22"/>
          <w:szCs w:val="22"/>
        </w:rPr>
      </w:pPr>
    </w:p>
    <w:p w14:paraId="34479825"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rPr>
      </w:pPr>
      <w:r w:rsidRPr="00E1640C">
        <w:rPr>
          <w:rFonts w:ascii="Arial" w:hAnsi="Arial" w:cs="Arial"/>
          <w:b/>
          <w:sz w:val="22"/>
          <w:szCs w:val="22"/>
        </w:rPr>
        <w:t>Numeral 1</w:t>
      </w:r>
    </w:p>
    <w:p w14:paraId="39A4835B"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sz w:val="22"/>
          <w:szCs w:val="22"/>
        </w:rPr>
      </w:pPr>
    </w:p>
    <w:p w14:paraId="77501192"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Introduce modificaciones en el artículo 1°, mediante las siguientes letras:</w:t>
      </w:r>
    </w:p>
    <w:p w14:paraId="55BF143C" w14:textId="77777777" w:rsidR="00E1640C" w:rsidRPr="00E1640C" w:rsidRDefault="00E1640C" w:rsidP="00E1640C">
      <w:pPr>
        <w:tabs>
          <w:tab w:val="left" w:pos="2160"/>
          <w:tab w:val="left" w:pos="3402"/>
          <w:tab w:val="left" w:pos="3969"/>
        </w:tabs>
        <w:suppressAutoHyphens/>
        <w:ind w:firstLine="1134"/>
        <w:jc w:val="both"/>
        <w:textAlignment w:val="baseline"/>
        <w:rPr>
          <w:rFonts w:ascii="Arial" w:hAnsi="Arial" w:cs="Arial"/>
          <w:sz w:val="22"/>
          <w:szCs w:val="22"/>
        </w:rPr>
      </w:pPr>
    </w:p>
    <w:p w14:paraId="1E7827ED"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sz w:val="22"/>
          <w:szCs w:val="22"/>
        </w:rPr>
      </w:pPr>
      <w:r w:rsidRPr="00E1640C">
        <w:rPr>
          <w:rFonts w:ascii="Arial" w:hAnsi="Arial" w:cs="Arial"/>
          <w:sz w:val="22"/>
          <w:szCs w:val="22"/>
        </w:rPr>
        <w:t>********************</w:t>
      </w:r>
    </w:p>
    <w:p w14:paraId="02A078AE" w14:textId="77777777" w:rsidR="00E1640C" w:rsidRPr="00E1640C" w:rsidRDefault="00E1640C" w:rsidP="00155A9D">
      <w:pPr>
        <w:suppressAutoHyphens/>
        <w:ind w:firstLine="2268"/>
        <w:jc w:val="both"/>
        <w:textAlignment w:val="baseline"/>
        <w:rPr>
          <w:rFonts w:ascii="Arial" w:hAnsi="Arial" w:cs="Arial"/>
          <w:sz w:val="22"/>
          <w:szCs w:val="22"/>
        </w:rPr>
      </w:pPr>
    </w:p>
    <w:p w14:paraId="206B834B" w14:textId="740AA39B" w:rsidR="00E1640C" w:rsidRPr="00E1640C" w:rsidRDefault="00E1640C" w:rsidP="00155A9D">
      <w:pPr>
        <w:suppressAutoHyphens/>
        <w:ind w:firstLine="2268"/>
        <w:jc w:val="both"/>
        <w:textAlignment w:val="baseline"/>
        <w:rPr>
          <w:rFonts w:ascii="Arial" w:eastAsia="Arial" w:hAnsi="Arial" w:cs="Arial"/>
          <w:sz w:val="22"/>
          <w:szCs w:val="22"/>
          <w:lang w:val="es"/>
        </w:rPr>
      </w:pPr>
      <w:r w:rsidRPr="00E1640C">
        <w:rPr>
          <w:rFonts w:ascii="Arial" w:hAnsi="Arial" w:cs="Arial"/>
          <w:sz w:val="22"/>
          <w:szCs w:val="22"/>
        </w:rPr>
        <w:t xml:space="preserve">El diputado </w:t>
      </w:r>
      <w:r w:rsidRPr="00E1640C">
        <w:rPr>
          <w:rFonts w:ascii="Arial" w:hAnsi="Arial" w:cs="Arial"/>
          <w:b/>
          <w:bCs/>
          <w:sz w:val="22"/>
          <w:szCs w:val="22"/>
        </w:rPr>
        <w:t>Hirsch</w:t>
      </w:r>
      <w:r w:rsidRPr="00E1640C">
        <w:rPr>
          <w:rFonts w:ascii="Arial" w:hAnsi="Arial" w:cs="Arial"/>
          <w:sz w:val="22"/>
          <w:szCs w:val="22"/>
        </w:rPr>
        <w:t xml:space="preserve"> formuló una indicación </w:t>
      </w:r>
      <w:r w:rsidRPr="00E1640C">
        <w:rPr>
          <w:rFonts w:ascii="Arial" w:eastAsia="Arial" w:hAnsi="Arial" w:cs="Arial"/>
          <w:sz w:val="22"/>
          <w:szCs w:val="22"/>
          <w:lang w:val="es"/>
        </w:rPr>
        <w:t xml:space="preserve">para </w:t>
      </w:r>
      <w:r w:rsidR="000667D7">
        <w:rPr>
          <w:rFonts w:ascii="Arial" w:eastAsia="Arial" w:hAnsi="Arial" w:cs="Arial"/>
          <w:sz w:val="22"/>
          <w:szCs w:val="22"/>
          <w:lang w:val="es"/>
        </w:rPr>
        <w:t xml:space="preserve">sustituir </w:t>
      </w:r>
      <w:r w:rsidRPr="00E1640C">
        <w:rPr>
          <w:rFonts w:ascii="Arial" w:eastAsia="Arial" w:hAnsi="Arial" w:cs="Arial"/>
          <w:sz w:val="22"/>
          <w:szCs w:val="22"/>
          <w:lang w:val="es"/>
        </w:rPr>
        <w:t xml:space="preserve">en </w:t>
      </w:r>
      <w:r w:rsidR="000667D7">
        <w:rPr>
          <w:rFonts w:ascii="Arial" w:eastAsia="Arial" w:hAnsi="Arial" w:cs="Arial"/>
          <w:sz w:val="22"/>
          <w:szCs w:val="22"/>
          <w:lang w:val="es"/>
        </w:rPr>
        <w:t>el</w:t>
      </w:r>
      <w:r w:rsidRPr="00E1640C">
        <w:rPr>
          <w:rFonts w:ascii="Arial" w:eastAsia="Arial" w:hAnsi="Arial" w:cs="Arial"/>
          <w:sz w:val="22"/>
          <w:szCs w:val="22"/>
          <w:lang w:val="es"/>
        </w:rPr>
        <w:t xml:space="preserve"> encabezado</w:t>
      </w:r>
      <w:r w:rsidR="000667D7">
        <w:rPr>
          <w:rFonts w:ascii="Arial" w:eastAsia="Arial" w:hAnsi="Arial" w:cs="Arial"/>
          <w:sz w:val="22"/>
          <w:szCs w:val="22"/>
          <w:lang w:val="es"/>
        </w:rPr>
        <w:t xml:space="preserve"> del artículo 1° de la ley N° </w:t>
      </w:r>
      <w:r w:rsidR="00AA0303">
        <w:rPr>
          <w:rFonts w:ascii="Arial" w:eastAsia="Arial" w:hAnsi="Arial" w:cs="Arial"/>
          <w:sz w:val="22"/>
          <w:szCs w:val="22"/>
          <w:lang w:val="es"/>
        </w:rPr>
        <w:t xml:space="preserve">20.898, </w:t>
      </w:r>
      <w:r w:rsidRPr="00E1640C">
        <w:rPr>
          <w:rFonts w:ascii="Arial" w:eastAsia="Arial" w:hAnsi="Arial" w:cs="Arial"/>
          <w:sz w:val="22"/>
          <w:szCs w:val="22"/>
          <w:lang w:val="es"/>
        </w:rPr>
        <w:t>la expresión “31 de diciembre del 2025” por “31 de diciembre de 2027”.</w:t>
      </w:r>
    </w:p>
    <w:p w14:paraId="579893DC" w14:textId="77777777" w:rsidR="00E1640C" w:rsidRPr="00E1640C" w:rsidRDefault="00E1640C" w:rsidP="00155A9D">
      <w:pPr>
        <w:tabs>
          <w:tab w:val="left" w:pos="2552"/>
        </w:tabs>
        <w:ind w:firstLine="2268"/>
        <w:jc w:val="both"/>
        <w:rPr>
          <w:rFonts w:ascii="Arial" w:eastAsia="Arial" w:hAnsi="Arial" w:cs="Arial"/>
          <w:sz w:val="22"/>
          <w:szCs w:val="22"/>
          <w:lang w:val="es"/>
        </w:rPr>
      </w:pPr>
    </w:p>
    <w:p w14:paraId="136D40EE"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 xml:space="preserve">Sometida a votación la indicación, sin debate, fue </w:t>
      </w:r>
      <w:r w:rsidRPr="00E1640C">
        <w:rPr>
          <w:rFonts w:ascii="Arial" w:hAnsi="Arial" w:cs="Arial"/>
          <w:b/>
          <w:sz w:val="22"/>
          <w:szCs w:val="22"/>
        </w:rPr>
        <w:t xml:space="preserve">aprobada </w:t>
      </w:r>
      <w:r w:rsidRPr="00E1640C">
        <w:rPr>
          <w:rFonts w:ascii="Arial" w:hAnsi="Arial" w:cs="Arial"/>
          <w:bCs/>
          <w:sz w:val="22"/>
          <w:szCs w:val="22"/>
        </w:rPr>
        <w:t>por</w:t>
      </w:r>
      <w:r w:rsidRPr="00E1640C">
        <w:rPr>
          <w:rFonts w:ascii="Arial" w:hAnsi="Arial" w:cs="Arial"/>
          <w:b/>
          <w:sz w:val="22"/>
          <w:szCs w:val="22"/>
        </w:rPr>
        <w:t xml:space="preserve"> unanimidad</w:t>
      </w:r>
      <w:r w:rsidRPr="00E1640C">
        <w:rPr>
          <w:rFonts w:ascii="Arial" w:hAnsi="Arial" w:cs="Arial"/>
          <w:sz w:val="22"/>
          <w:szCs w:val="22"/>
        </w:rPr>
        <w:t xml:space="preserve"> con los votos de las diputadas Emilia Nuyado y Marcia Raphael y de los diputados Cristián Araya, Luis Cuello, Tomás Hirsch, Jorge Saffirio y Héctor Ulloa (7-0-0).</w:t>
      </w:r>
    </w:p>
    <w:p w14:paraId="6160B46A" w14:textId="77777777" w:rsidR="00E1640C" w:rsidRPr="00E1640C" w:rsidRDefault="00E1640C" w:rsidP="00E1640C">
      <w:pPr>
        <w:tabs>
          <w:tab w:val="left" w:pos="2552"/>
        </w:tabs>
        <w:ind w:firstLine="1134"/>
        <w:jc w:val="both"/>
        <w:rPr>
          <w:rFonts w:ascii="Arial" w:eastAsia="Arial" w:hAnsi="Arial" w:cs="Arial"/>
          <w:sz w:val="22"/>
          <w:szCs w:val="22"/>
          <w:lang w:val="es"/>
        </w:rPr>
      </w:pPr>
    </w:p>
    <w:p w14:paraId="55F62B10"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sz w:val="22"/>
          <w:szCs w:val="22"/>
        </w:rPr>
      </w:pPr>
      <w:r w:rsidRPr="00E1640C">
        <w:rPr>
          <w:rFonts w:ascii="Arial" w:hAnsi="Arial" w:cs="Arial"/>
          <w:sz w:val="22"/>
          <w:szCs w:val="22"/>
        </w:rPr>
        <w:t>********************</w:t>
      </w:r>
    </w:p>
    <w:p w14:paraId="5FDED582"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sz w:val="22"/>
          <w:szCs w:val="22"/>
        </w:rPr>
      </w:pPr>
    </w:p>
    <w:p w14:paraId="1CF1A856" w14:textId="77777777" w:rsidR="00544810" w:rsidRDefault="00544810" w:rsidP="00E1640C">
      <w:pPr>
        <w:tabs>
          <w:tab w:val="left" w:pos="2160"/>
          <w:tab w:val="left" w:pos="3402"/>
          <w:tab w:val="left" w:pos="3969"/>
        </w:tabs>
        <w:suppressAutoHyphens/>
        <w:jc w:val="center"/>
        <w:textAlignment w:val="baseline"/>
        <w:rPr>
          <w:rFonts w:ascii="Arial" w:hAnsi="Arial" w:cs="Arial"/>
          <w:sz w:val="22"/>
          <w:szCs w:val="22"/>
        </w:rPr>
      </w:pPr>
    </w:p>
    <w:p w14:paraId="02B1CE1F" w14:textId="368EBCE7" w:rsidR="00E1640C" w:rsidRPr="00E1640C" w:rsidRDefault="00E1640C" w:rsidP="00E1640C">
      <w:pPr>
        <w:tabs>
          <w:tab w:val="left" w:pos="2160"/>
          <w:tab w:val="left" w:pos="3402"/>
          <w:tab w:val="left" w:pos="3969"/>
        </w:tabs>
        <w:suppressAutoHyphens/>
        <w:jc w:val="center"/>
        <w:textAlignment w:val="baseline"/>
        <w:rPr>
          <w:rFonts w:ascii="Arial" w:hAnsi="Arial" w:cs="Arial"/>
          <w:sz w:val="22"/>
          <w:szCs w:val="22"/>
        </w:rPr>
      </w:pPr>
      <w:r w:rsidRPr="00E1640C">
        <w:rPr>
          <w:rFonts w:ascii="Arial" w:hAnsi="Arial" w:cs="Arial"/>
          <w:sz w:val="22"/>
          <w:szCs w:val="22"/>
        </w:rPr>
        <w:lastRenderedPageBreak/>
        <w:t>Letra a)</w:t>
      </w:r>
      <w:r w:rsidR="00A922E9">
        <w:rPr>
          <w:rFonts w:ascii="Arial" w:hAnsi="Arial" w:cs="Arial"/>
          <w:sz w:val="22"/>
          <w:szCs w:val="22"/>
        </w:rPr>
        <w:t xml:space="preserve"> </w:t>
      </w:r>
    </w:p>
    <w:p w14:paraId="7A3D3255" w14:textId="77777777" w:rsidR="00E1640C" w:rsidRPr="00E1640C" w:rsidRDefault="00E1640C" w:rsidP="00E1640C">
      <w:pPr>
        <w:tabs>
          <w:tab w:val="left" w:pos="2160"/>
          <w:tab w:val="left" w:pos="3402"/>
          <w:tab w:val="left" w:pos="3969"/>
        </w:tabs>
        <w:suppressAutoHyphens/>
        <w:ind w:firstLine="1134"/>
        <w:jc w:val="both"/>
        <w:textAlignment w:val="baseline"/>
        <w:rPr>
          <w:rFonts w:ascii="Arial" w:hAnsi="Arial" w:cs="Arial"/>
          <w:sz w:val="22"/>
          <w:szCs w:val="22"/>
        </w:rPr>
      </w:pPr>
    </w:p>
    <w:p w14:paraId="18C0D421"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Intercala en su encabezamiento, a continuación de la frase “obtener los permisos de edificación y de recepción definitiva,” lo siguiente: “en forma simultánea,”.</w:t>
      </w:r>
    </w:p>
    <w:p w14:paraId="3896BA19" w14:textId="77777777" w:rsidR="00E1640C" w:rsidRPr="00E1640C" w:rsidRDefault="00E1640C" w:rsidP="00E1640C">
      <w:pPr>
        <w:tabs>
          <w:tab w:val="left" w:pos="2160"/>
          <w:tab w:val="left" w:pos="3402"/>
          <w:tab w:val="left" w:pos="3969"/>
        </w:tabs>
        <w:suppressAutoHyphens/>
        <w:ind w:firstLine="1134"/>
        <w:jc w:val="both"/>
        <w:textAlignment w:val="baseline"/>
        <w:rPr>
          <w:rFonts w:ascii="Arial" w:hAnsi="Arial" w:cs="Arial"/>
          <w:sz w:val="22"/>
          <w:szCs w:val="22"/>
        </w:rPr>
      </w:pPr>
    </w:p>
    <w:p w14:paraId="096E2F32" w14:textId="680D060B" w:rsidR="00E1640C" w:rsidRPr="00E1640C" w:rsidRDefault="00E1640C" w:rsidP="00E1640C">
      <w:pPr>
        <w:tabs>
          <w:tab w:val="left" w:pos="2160"/>
          <w:tab w:val="left" w:pos="3402"/>
          <w:tab w:val="left" w:pos="3969"/>
        </w:tabs>
        <w:suppressAutoHyphens/>
        <w:jc w:val="center"/>
        <w:textAlignment w:val="baseline"/>
        <w:rPr>
          <w:rFonts w:ascii="Arial" w:hAnsi="Arial" w:cs="Arial"/>
          <w:sz w:val="22"/>
          <w:szCs w:val="22"/>
        </w:rPr>
      </w:pPr>
      <w:r w:rsidRPr="00E1640C">
        <w:rPr>
          <w:rFonts w:ascii="Arial" w:hAnsi="Arial" w:cs="Arial"/>
          <w:sz w:val="22"/>
          <w:szCs w:val="22"/>
        </w:rPr>
        <w:t>Letra b)</w:t>
      </w:r>
    </w:p>
    <w:p w14:paraId="63154A08"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42C60FF0" w14:textId="77777777" w:rsidR="00E1640C" w:rsidRPr="00E1640C" w:rsidRDefault="00E1640C" w:rsidP="00155A9D">
      <w:pPr>
        <w:suppressAutoHyphens/>
        <w:ind w:firstLine="2268"/>
        <w:jc w:val="both"/>
        <w:textAlignment w:val="baseline"/>
        <w:rPr>
          <w:rFonts w:ascii="Arial" w:eastAsia="Arial" w:hAnsi="Arial" w:cs="Arial"/>
          <w:sz w:val="22"/>
          <w:szCs w:val="22"/>
          <w:lang w:val="es"/>
        </w:rPr>
      </w:pPr>
      <w:r w:rsidRPr="00E1640C">
        <w:rPr>
          <w:rFonts w:ascii="Arial" w:hAnsi="Arial" w:cs="Arial"/>
          <w:sz w:val="22"/>
          <w:szCs w:val="22"/>
        </w:rPr>
        <w:t>Reemplaza en el numeral 4) la frase “cuyos recintos habitables, incluidos baños y cocina,” por la expresión “edificada que”.</w:t>
      </w:r>
    </w:p>
    <w:p w14:paraId="435E4DC4" w14:textId="77777777" w:rsidR="00E1640C" w:rsidRPr="00E1640C" w:rsidRDefault="00E1640C" w:rsidP="00E1640C">
      <w:pPr>
        <w:suppressAutoHyphens/>
        <w:ind w:firstLine="1134"/>
        <w:jc w:val="both"/>
        <w:textAlignment w:val="baseline"/>
        <w:rPr>
          <w:rFonts w:ascii="Arial" w:hAnsi="Arial" w:cs="Arial"/>
          <w:sz w:val="22"/>
          <w:szCs w:val="22"/>
        </w:rPr>
      </w:pPr>
    </w:p>
    <w:p w14:paraId="13DA4168" w14:textId="7E975E0E"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 xml:space="preserve">Sometidos a votación en conjunto los literales a) y b) del numeral 1, sin debate, fueron </w:t>
      </w:r>
      <w:r w:rsidRPr="00E1640C">
        <w:rPr>
          <w:rFonts w:ascii="Arial" w:hAnsi="Arial" w:cs="Arial"/>
          <w:b/>
          <w:sz w:val="22"/>
          <w:szCs w:val="22"/>
        </w:rPr>
        <w:t xml:space="preserve">aprobado </w:t>
      </w:r>
      <w:r w:rsidRPr="00E1640C">
        <w:rPr>
          <w:rFonts w:ascii="Arial" w:hAnsi="Arial" w:cs="Arial"/>
          <w:bCs/>
          <w:sz w:val="22"/>
          <w:szCs w:val="22"/>
        </w:rPr>
        <w:t>por</w:t>
      </w:r>
      <w:r w:rsidRPr="00E1640C">
        <w:rPr>
          <w:rFonts w:ascii="Arial" w:hAnsi="Arial" w:cs="Arial"/>
          <w:b/>
          <w:sz w:val="22"/>
          <w:szCs w:val="22"/>
        </w:rPr>
        <w:t xml:space="preserve"> unanimidad</w:t>
      </w:r>
      <w:r w:rsidRPr="00E1640C">
        <w:rPr>
          <w:rFonts w:ascii="Arial" w:hAnsi="Arial" w:cs="Arial"/>
          <w:sz w:val="22"/>
          <w:szCs w:val="22"/>
        </w:rPr>
        <w:t xml:space="preserve"> con los votos de las </w:t>
      </w:r>
      <w:r w:rsidR="00DE2143">
        <w:rPr>
          <w:rFonts w:ascii="Arial" w:hAnsi="Arial" w:cs="Arial"/>
          <w:sz w:val="22"/>
          <w:szCs w:val="22"/>
        </w:rPr>
        <w:t xml:space="preserve">diputadas </w:t>
      </w:r>
      <w:r w:rsidRPr="00E1640C">
        <w:rPr>
          <w:rFonts w:ascii="Arial" w:hAnsi="Arial" w:cs="Arial"/>
          <w:sz w:val="22"/>
          <w:szCs w:val="22"/>
        </w:rPr>
        <w:t>Emilia Nuyado y Marcia Raphael y de los diputados Cristián Araya, Luis Cuello, Tomás Hirsch, Jorge Saffirio y Héctor Ulloa (7-0-0).</w:t>
      </w:r>
    </w:p>
    <w:p w14:paraId="370BE728"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5EAFC218"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rPr>
      </w:pPr>
      <w:r w:rsidRPr="00E1640C">
        <w:rPr>
          <w:rFonts w:ascii="Arial" w:hAnsi="Arial" w:cs="Arial"/>
          <w:b/>
          <w:sz w:val="22"/>
          <w:szCs w:val="22"/>
        </w:rPr>
        <w:t>Numeral 2</w:t>
      </w:r>
    </w:p>
    <w:p w14:paraId="17B60763"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3D460D53" w14:textId="12308D2D"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Agrega en el inciso primero del artículo 2, a continuación del literal d), los siguientes literales e) y f)</w:t>
      </w:r>
      <w:r w:rsidR="000F13B7">
        <w:rPr>
          <w:rFonts w:ascii="Arial" w:hAnsi="Arial" w:cs="Arial"/>
          <w:sz w:val="22"/>
          <w:szCs w:val="22"/>
        </w:rPr>
        <w:t xml:space="preserve">: </w:t>
      </w:r>
    </w:p>
    <w:p w14:paraId="4379F102"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381FBAFC"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“e) Formulario único de estadísticas de edificación o certificado de ingreso electrónico de dicho formulario.</w:t>
      </w:r>
    </w:p>
    <w:p w14:paraId="3455268C"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41B489E6"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f) Copia del certificado de subsidio, en el caso de solicitudes de regularización financiadas de acuerdo a lo previsto en el artículo 15 de esta ley.”.</w:t>
      </w:r>
    </w:p>
    <w:p w14:paraId="461B0982"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1648889C"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 xml:space="preserve">Sometido a votación el numeral 2, sin debate, fue </w:t>
      </w:r>
      <w:r w:rsidRPr="00E1640C">
        <w:rPr>
          <w:rFonts w:ascii="Arial" w:hAnsi="Arial" w:cs="Arial"/>
          <w:b/>
          <w:sz w:val="22"/>
          <w:szCs w:val="22"/>
        </w:rPr>
        <w:t>aprobado por unanimidad</w:t>
      </w:r>
      <w:r w:rsidRPr="00E1640C">
        <w:rPr>
          <w:rFonts w:ascii="Arial" w:hAnsi="Arial" w:cs="Arial"/>
          <w:sz w:val="22"/>
          <w:szCs w:val="22"/>
        </w:rPr>
        <w:t xml:space="preserve"> con los votos de las diputadas Emilia Nuyado y Marcia Raphael y de los diputados Cristián Araya, Luis Cuello, Tomás Hirsch, Jorge Saffirio y Héctor Ulloa (7-0-0).</w:t>
      </w:r>
    </w:p>
    <w:p w14:paraId="77AD8DFA"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sz w:val="22"/>
          <w:szCs w:val="22"/>
        </w:rPr>
      </w:pPr>
    </w:p>
    <w:p w14:paraId="582CB0B2"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rPr>
      </w:pPr>
      <w:r w:rsidRPr="00E1640C">
        <w:rPr>
          <w:rFonts w:ascii="Arial" w:hAnsi="Arial" w:cs="Arial"/>
          <w:b/>
          <w:sz w:val="22"/>
          <w:szCs w:val="22"/>
        </w:rPr>
        <w:t>Numeral 3</w:t>
      </w:r>
    </w:p>
    <w:p w14:paraId="458386B0"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61D2E899" w14:textId="3AE276FA"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b/>
          <w:sz w:val="22"/>
          <w:szCs w:val="22"/>
        </w:rPr>
      </w:pPr>
      <w:r w:rsidRPr="00E1640C">
        <w:rPr>
          <w:rFonts w:ascii="Arial" w:hAnsi="Arial" w:cs="Arial"/>
          <w:sz w:val="22"/>
          <w:szCs w:val="22"/>
        </w:rPr>
        <w:t>Sustituye en el inciso primero del artículo 3, la frase “cuyos recintos habitables, incluidos baños y cocina,”</w:t>
      </w:r>
      <w:r w:rsidRPr="00E1640C">
        <w:rPr>
          <w:rFonts w:ascii="Arial" w:hAnsi="Arial" w:cs="Arial"/>
          <w:b/>
          <w:sz w:val="22"/>
          <w:szCs w:val="22"/>
        </w:rPr>
        <w:t xml:space="preserve"> </w:t>
      </w:r>
      <w:r w:rsidRPr="00E1640C">
        <w:rPr>
          <w:rFonts w:ascii="Arial" w:hAnsi="Arial" w:cs="Arial"/>
          <w:sz w:val="22"/>
          <w:szCs w:val="22"/>
        </w:rPr>
        <w:t>por la expresión</w:t>
      </w:r>
      <w:r w:rsidRPr="00E1640C">
        <w:rPr>
          <w:rFonts w:ascii="Arial" w:hAnsi="Arial" w:cs="Arial"/>
          <w:b/>
          <w:sz w:val="22"/>
          <w:szCs w:val="22"/>
        </w:rPr>
        <w:t xml:space="preserve"> </w:t>
      </w:r>
      <w:r w:rsidR="00225811">
        <w:rPr>
          <w:rFonts w:ascii="Arial" w:hAnsi="Arial" w:cs="Arial"/>
          <w:b/>
          <w:sz w:val="22"/>
          <w:szCs w:val="22"/>
        </w:rPr>
        <w:t>“</w:t>
      </w:r>
      <w:r w:rsidRPr="00E1640C">
        <w:rPr>
          <w:rFonts w:ascii="Arial" w:hAnsi="Arial" w:cs="Arial"/>
          <w:sz w:val="22"/>
          <w:szCs w:val="22"/>
        </w:rPr>
        <w:t>edificada que</w:t>
      </w:r>
      <w:r w:rsidRPr="00E1640C">
        <w:rPr>
          <w:rFonts w:ascii="Arial" w:hAnsi="Arial" w:cs="Arial"/>
          <w:b/>
          <w:sz w:val="22"/>
          <w:szCs w:val="22"/>
        </w:rPr>
        <w:t>”.</w:t>
      </w:r>
    </w:p>
    <w:p w14:paraId="73322D8A"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b/>
          <w:sz w:val="22"/>
          <w:szCs w:val="22"/>
        </w:rPr>
      </w:pPr>
    </w:p>
    <w:p w14:paraId="6709FFEA"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 xml:space="preserve">Sometido a votación el numeral 3, sin debate, fue </w:t>
      </w:r>
      <w:r w:rsidRPr="00E1640C">
        <w:rPr>
          <w:rFonts w:ascii="Arial" w:hAnsi="Arial" w:cs="Arial"/>
          <w:b/>
          <w:sz w:val="22"/>
          <w:szCs w:val="22"/>
        </w:rPr>
        <w:t xml:space="preserve">aprobado por unanimidad </w:t>
      </w:r>
      <w:r w:rsidRPr="00E1640C">
        <w:rPr>
          <w:rFonts w:ascii="Arial" w:hAnsi="Arial" w:cs="Arial"/>
          <w:sz w:val="22"/>
          <w:szCs w:val="22"/>
        </w:rPr>
        <w:t>con los votos de las diputadas Emilia Nuyado y Marcia Raphael y de los diputados Cristián Araya, Luis Cuello, Tomás Hirsch, Jorge Saffirio y Héctor Ulloa (7-0-0).</w:t>
      </w:r>
    </w:p>
    <w:p w14:paraId="05ABACB9"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b/>
          <w:sz w:val="22"/>
          <w:szCs w:val="22"/>
        </w:rPr>
      </w:pPr>
    </w:p>
    <w:p w14:paraId="260DDA39"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rPr>
      </w:pPr>
      <w:r w:rsidRPr="00E1640C">
        <w:rPr>
          <w:rFonts w:ascii="Arial" w:hAnsi="Arial" w:cs="Arial"/>
          <w:b/>
          <w:sz w:val="22"/>
          <w:szCs w:val="22"/>
        </w:rPr>
        <w:t>Numeral 4</w:t>
      </w:r>
    </w:p>
    <w:p w14:paraId="7C798C34"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5E049C60"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Reemplaza en el artículo 4 la frase “plazo de tres años contado desde la publicación” por “plazo señalado en el artículo 1°”.</w:t>
      </w:r>
    </w:p>
    <w:p w14:paraId="71F007E2"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206B505B"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 xml:space="preserve">Sometido a votación el numeral 4, sin debate, fue </w:t>
      </w:r>
      <w:r w:rsidRPr="00E1640C">
        <w:rPr>
          <w:rFonts w:ascii="Arial" w:hAnsi="Arial" w:cs="Arial"/>
          <w:b/>
          <w:sz w:val="22"/>
          <w:szCs w:val="22"/>
        </w:rPr>
        <w:t xml:space="preserve">aprobado por unanimidad </w:t>
      </w:r>
      <w:r w:rsidRPr="00E1640C">
        <w:rPr>
          <w:rFonts w:ascii="Arial" w:hAnsi="Arial" w:cs="Arial"/>
          <w:sz w:val="22"/>
          <w:szCs w:val="22"/>
        </w:rPr>
        <w:t>con los votos de las diputadas Emilia Nuyado y Marcia Raphael y de los diputados Cristián Araya, Luis Cuello, Tomás Hirsch, Jorge Saffirio y Héctor Ulloa (7-0-0).</w:t>
      </w:r>
    </w:p>
    <w:p w14:paraId="4FF67239"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3C88D344"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rPr>
      </w:pPr>
      <w:r w:rsidRPr="00E1640C">
        <w:rPr>
          <w:rFonts w:ascii="Arial" w:hAnsi="Arial" w:cs="Arial"/>
          <w:b/>
          <w:sz w:val="22"/>
          <w:szCs w:val="22"/>
        </w:rPr>
        <w:t>Numeral 5</w:t>
      </w:r>
    </w:p>
    <w:p w14:paraId="681DBA62"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sz w:val="22"/>
          <w:szCs w:val="22"/>
        </w:rPr>
      </w:pPr>
    </w:p>
    <w:p w14:paraId="578423E8" w14:textId="1B41B608" w:rsid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Agrega en el artículo 6 a continuación del literal d), el siguiente literal e)</w:t>
      </w:r>
      <w:r w:rsidR="00B60AD2">
        <w:rPr>
          <w:rFonts w:ascii="Arial" w:hAnsi="Arial" w:cs="Arial"/>
          <w:sz w:val="22"/>
          <w:szCs w:val="22"/>
        </w:rPr>
        <w:t xml:space="preserve">: </w:t>
      </w:r>
    </w:p>
    <w:p w14:paraId="37DF601F" w14:textId="77777777" w:rsidR="00B60AD2" w:rsidRPr="00E1640C" w:rsidRDefault="00B60AD2" w:rsidP="00155A9D">
      <w:pPr>
        <w:tabs>
          <w:tab w:val="left" w:pos="2160"/>
          <w:tab w:val="left" w:pos="3402"/>
          <w:tab w:val="left" w:pos="3969"/>
        </w:tabs>
        <w:suppressAutoHyphens/>
        <w:ind w:firstLine="2268"/>
        <w:jc w:val="both"/>
        <w:textAlignment w:val="baseline"/>
        <w:rPr>
          <w:rFonts w:ascii="Arial" w:hAnsi="Arial" w:cs="Arial"/>
          <w:sz w:val="22"/>
          <w:szCs w:val="22"/>
        </w:rPr>
      </w:pPr>
    </w:p>
    <w:p w14:paraId="0362611D"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“e) Formulario único de estadísticas de edificación o certificado de ingreso electrónico de dicho formulario.”.</w:t>
      </w:r>
    </w:p>
    <w:p w14:paraId="7034433D"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200473B9"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lastRenderedPageBreak/>
        <w:t xml:space="preserve">Sometido a votación el numeral 5, sin debate, fue </w:t>
      </w:r>
      <w:r w:rsidRPr="00E1640C">
        <w:rPr>
          <w:rFonts w:ascii="Arial" w:hAnsi="Arial" w:cs="Arial"/>
          <w:b/>
          <w:sz w:val="22"/>
          <w:szCs w:val="22"/>
        </w:rPr>
        <w:t xml:space="preserve">aprobado por unanimidad </w:t>
      </w:r>
      <w:r w:rsidRPr="00E1640C">
        <w:rPr>
          <w:rFonts w:ascii="Arial" w:hAnsi="Arial" w:cs="Arial"/>
          <w:sz w:val="22"/>
          <w:szCs w:val="22"/>
        </w:rPr>
        <w:t>con los votos de las diputadas Emilia Nuyado y Marcia Raphael y de los diputados Cristián Araya, Luis Cuello, Tomás Hirsch, Jorge Saffirio y Héctor Ulloa (7-0-0).</w:t>
      </w:r>
    </w:p>
    <w:p w14:paraId="65D83DB9"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33C4C0EB"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rPr>
      </w:pPr>
      <w:r w:rsidRPr="00E1640C">
        <w:rPr>
          <w:rFonts w:ascii="Arial" w:hAnsi="Arial" w:cs="Arial"/>
          <w:b/>
          <w:sz w:val="22"/>
          <w:szCs w:val="22"/>
        </w:rPr>
        <w:t>Numeral 6</w:t>
      </w:r>
    </w:p>
    <w:p w14:paraId="1E29C1A1"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42F5F130"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Sustituye en el artículo 14 la expresión “ley N° 19.537” por “ley N° 21.442, que aprueba nueva ley de copropiedad inmobiliaria”.</w:t>
      </w:r>
    </w:p>
    <w:p w14:paraId="7032A503"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61F1577A"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 xml:space="preserve">Sometido a votación el numeral 6, sin debate, fue </w:t>
      </w:r>
      <w:r w:rsidRPr="00E1640C">
        <w:rPr>
          <w:rFonts w:ascii="Arial" w:hAnsi="Arial" w:cs="Arial"/>
          <w:b/>
          <w:sz w:val="22"/>
          <w:szCs w:val="22"/>
        </w:rPr>
        <w:t xml:space="preserve">aprobado por unanimidad </w:t>
      </w:r>
      <w:r w:rsidRPr="00E1640C">
        <w:rPr>
          <w:rFonts w:ascii="Arial" w:hAnsi="Arial" w:cs="Arial"/>
          <w:sz w:val="22"/>
          <w:szCs w:val="22"/>
        </w:rPr>
        <w:t>con los votos de las diputadas Emilia Nuyado y Marcia Raphael y de los diputados Cristián Araya, Luis Cuello, Tomás Hirsch, Jorge Saffirio y Héctor Ulloa (7-0-0).</w:t>
      </w:r>
    </w:p>
    <w:p w14:paraId="02B5D909"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1553EF76"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rPr>
      </w:pPr>
      <w:r w:rsidRPr="00E1640C">
        <w:rPr>
          <w:rFonts w:ascii="Arial" w:hAnsi="Arial" w:cs="Arial"/>
          <w:b/>
          <w:sz w:val="22"/>
          <w:szCs w:val="22"/>
        </w:rPr>
        <w:t>Numeral 7</w:t>
      </w:r>
    </w:p>
    <w:p w14:paraId="50163665"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7F3197D4"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Reemplaza en el inciso segundo del artículo 15 la expresión “ley N° 19.537, sobre copropiedad inmobiliaria” por “ley N° 21.442”.</w:t>
      </w:r>
    </w:p>
    <w:p w14:paraId="2C9AA9BC"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446E65BE"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 xml:space="preserve">Sometido a votación el numeral 7, sin debate, fue </w:t>
      </w:r>
      <w:r w:rsidRPr="00E1640C">
        <w:rPr>
          <w:rFonts w:ascii="Arial" w:hAnsi="Arial" w:cs="Arial"/>
          <w:b/>
          <w:sz w:val="22"/>
          <w:szCs w:val="22"/>
        </w:rPr>
        <w:t xml:space="preserve">aprobado por unanimidad </w:t>
      </w:r>
      <w:r w:rsidRPr="00E1640C">
        <w:rPr>
          <w:rFonts w:ascii="Arial" w:hAnsi="Arial" w:cs="Arial"/>
          <w:sz w:val="22"/>
          <w:szCs w:val="22"/>
        </w:rPr>
        <w:t>con los votos de las diputadas Emilia Nuyado y Marcia Raphael y de los diputados Cristián Araya, Luis Cuello, Tomás Hirsch, Jorge Saffirio y Héctor Ulloa (7-0-0).</w:t>
      </w:r>
    </w:p>
    <w:p w14:paraId="5A41F8B2"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2FEEBA3A"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rPr>
      </w:pPr>
      <w:r w:rsidRPr="00E1640C">
        <w:rPr>
          <w:rFonts w:ascii="Arial" w:hAnsi="Arial" w:cs="Arial"/>
          <w:b/>
          <w:sz w:val="22"/>
          <w:szCs w:val="22"/>
        </w:rPr>
        <w:t>Numeral 8</w:t>
      </w:r>
    </w:p>
    <w:p w14:paraId="746B1CAF" w14:textId="77777777" w:rsidR="00E1640C" w:rsidRPr="00E1640C" w:rsidRDefault="00E1640C" w:rsidP="00E1640C">
      <w:pPr>
        <w:tabs>
          <w:tab w:val="left" w:pos="2160"/>
          <w:tab w:val="left" w:pos="3402"/>
          <w:tab w:val="left" w:pos="3969"/>
        </w:tabs>
        <w:suppressAutoHyphens/>
        <w:jc w:val="both"/>
        <w:textAlignment w:val="baseline"/>
        <w:rPr>
          <w:rFonts w:ascii="Arial" w:hAnsi="Arial" w:cs="Arial"/>
          <w:sz w:val="22"/>
          <w:szCs w:val="22"/>
        </w:rPr>
      </w:pPr>
    </w:p>
    <w:p w14:paraId="4C3848B4"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Incorpora el siguiente artículo 17, nuevo:</w:t>
      </w:r>
    </w:p>
    <w:p w14:paraId="264A0738"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0103C36B"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“Artículo 17.- Los plazos de vigencia aludidos en esta ley corresponden a aquellos que tienen los propietarios para ingresar las solicitudes de regularización ante las respectivas direcciones de obras municipales, sin perjuicio de que la tramitación culmine en una fecha posterior.”.</w:t>
      </w:r>
    </w:p>
    <w:p w14:paraId="086C8BB5" w14:textId="77777777"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47385C32" w14:textId="77777777" w:rsid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r w:rsidRPr="00E1640C">
        <w:rPr>
          <w:rFonts w:ascii="Arial" w:hAnsi="Arial" w:cs="Arial"/>
          <w:sz w:val="22"/>
          <w:szCs w:val="22"/>
        </w:rPr>
        <w:t xml:space="preserve">Sometido a votación el numeral 8, sin debate, fue </w:t>
      </w:r>
      <w:r w:rsidRPr="00E1640C">
        <w:rPr>
          <w:rFonts w:ascii="Arial" w:hAnsi="Arial" w:cs="Arial"/>
          <w:b/>
          <w:sz w:val="22"/>
          <w:szCs w:val="22"/>
        </w:rPr>
        <w:t xml:space="preserve">aprobado por unanimidad </w:t>
      </w:r>
      <w:r w:rsidRPr="00E1640C">
        <w:rPr>
          <w:rFonts w:ascii="Arial" w:hAnsi="Arial" w:cs="Arial"/>
          <w:sz w:val="22"/>
          <w:szCs w:val="22"/>
        </w:rPr>
        <w:t>con los votos de las diputadas Emilia Nuyado y Marcia Raphael y de los diputados Cristián Araya, Luis Cuello, Tomás Hirsch, Jorge Saffirio y Héctor Ulloa (7-0-0).</w:t>
      </w:r>
    </w:p>
    <w:p w14:paraId="3C401636" w14:textId="77777777" w:rsidR="00544810" w:rsidRDefault="00544810" w:rsidP="00155A9D">
      <w:pPr>
        <w:tabs>
          <w:tab w:val="left" w:pos="2160"/>
          <w:tab w:val="left" w:pos="3402"/>
          <w:tab w:val="left" w:pos="3969"/>
        </w:tabs>
        <w:suppressAutoHyphens/>
        <w:ind w:firstLine="2268"/>
        <w:jc w:val="both"/>
        <w:textAlignment w:val="baseline"/>
        <w:rPr>
          <w:rFonts w:ascii="Arial" w:hAnsi="Arial" w:cs="Arial"/>
          <w:sz w:val="22"/>
          <w:szCs w:val="22"/>
        </w:rPr>
      </w:pPr>
    </w:p>
    <w:p w14:paraId="7BFEA515" w14:textId="77777777" w:rsidR="00544810" w:rsidRDefault="00544810" w:rsidP="00155A9D">
      <w:pPr>
        <w:tabs>
          <w:tab w:val="left" w:pos="2160"/>
          <w:tab w:val="left" w:pos="3402"/>
          <w:tab w:val="left" w:pos="3969"/>
        </w:tabs>
        <w:suppressAutoHyphens/>
        <w:ind w:firstLine="2268"/>
        <w:jc w:val="both"/>
        <w:textAlignment w:val="baseline"/>
        <w:rPr>
          <w:rFonts w:ascii="Arial" w:hAnsi="Arial" w:cs="Arial"/>
          <w:sz w:val="22"/>
          <w:szCs w:val="22"/>
        </w:rPr>
      </w:pPr>
    </w:p>
    <w:p w14:paraId="162D4A80" w14:textId="77777777" w:rsidR="00C4091B" w:rsidRPr="00CF4C67" w:rsidRDefault="00C4091B" w:rsidP="00997F35">
      <w:pPr>
        <w:jc w:val="both"/>
        <w:rPr>
          <w:rFonts w:ascii="Arial" w:hAnsi="Arial" w:cs="Arial"/>
          <w:b/>
          <w:sz w:val="22"/>
          <w:szCs w:val="22"/>
        </w:rPr>
      </w:pPr>
      <w:r w:rsidRPr="00CF4C67">
        <w:rPr>
          <w:rFonts w:ascii="Arial" w:hAnsi="Arial" w:cs="Arial"/>
          <w:b/>
          <w:sz w:val="22"/>
          <w:szCs w:val="22"/>
        </w:rPr>
        <w:t>VI. TEXTO DEL PROYECTO COMO QUEDARÍA EN VIRTUD DE LOS ACUERDOS ADOPTADOS POR LA COMISIÓN.</w:t>
      </w:r>
    </w:p>
    <w:p w14:paraId="628FC1CD" w14:textId="77777777" w:rsidR="006230A5" w:rsidRPr="00CF4C67" w:rsidRDefault="006230A5" w:rsidP="00997F35">
      <w:pPr>
        <w:jc w:val="both"/>
        <w:rPr>
          <w:rFonts w:ascii="Arial" w:hAnsi="Arial" w:cs="Arial"/>
          <w:b/>
          <w:sz w:val="22"/>
          <w:szCs w:val="22"/>
        </w:rPr>
      </w:pPr>
    </w:p>
    <w:p w14:paraId="400AC33E" w14:textId="77777777" w:rsidR="006B14B0"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expondrá oportunamente </w:t>
      </w:r>
      <w:r w:rsidR="006339AF">
        <w:rPr>
          <w:rFonts w:ascii="Arial" w:hAnsi="Arial" w:cs="Arial"/>
          <w:sz w:val="22"/>
          <w:szCs w:val="22"/>
        </w:rPr>
        <w:t xml:space="preserve">el </w:t>
      </w:r>
      <w:r w:rsidRPr="006339AF">
        <w:rPr>
          <w:rFonts w:ascii="Arial" w:hAnsi="Arial" w:cs="Arial"/>
          <w:sz w:val="22"/>
          <w:szCs w:val="22"/>
        </w:rPr>
        <w:t>Diputad</w:t>
      </w:r>
      <w:r w:rsidR="006339AF">
        <w:rPr>
          <w:rFonts w:ascii="Arial" w:hAnsi="Arial" w:cs="Arial"/>
          <w:sz w:val="22"/>
          <w:szCs w:val="22"/>
        </w:rPr>
        <w:t>o</w:t>
      </w:r>
      <w:r w:rsidRPr="006339AF">
        <w:rPr>
          <w:rFonts w:ascii="Arial" w:hAnsi="Arial" w:cs="Arial"/>
          <w:sz w:val="22"/>
          <w:szCs w:val="22"/>
        </w:rPr>
        <w:t xml:space="preserve"> Informante,</w:t>
      </w:r>
      <w:r w:rsidRPr="00CF4C67">
        <w:rPr>
          <w:rFonts w:ascii="Arial" w:hAnsi="Arial" w:cs="Arial"/>
          <w:sz w:val="22"/>
          <w:szCs w:val="22"/>
        </w:rPr>
        <w:t xml:space="preserve"> </w:t>
      </w:r>
      <w:r w:rsidR="00A51BE5">
        <w:rPr>
          <w:rFonts w:ascii="Arial" w:hAnsi="Arial" w:cs="Arial"/>
          <w:sz w:val="22"/>
          <w:szCs w:val="22"/>
        </w:rPr>
        <w:t xml:space="preserve">la </w:t>
      </w:r>
      <w:r w:rsidRPr="00CF4C67">
        <w:rPr>
          <w:rFonts w:ascii="Arial" w:hAnsi="Arial" w:cs="Arial"/>
          <w:sz w:val="22"/>
          <w:szCs w:val="22"/>
        </w:rPr>
        <w:t xml:space="preserve">Comisión </w:t>
      </w:r>
      <w:r w:rsidR="00A51BE5">
        <w:rPr>
          <w:rFonts w:ascii="Arial" w:hAnsi="Arial" w:cs="Arial"/>
          <w:sz w:val="22"/>
          <w:szCs w:val="22"/>
        </w:rPr>
        <w:t xml:space="preserve">de Vivienda, </w:t>
      </w:r>
      <w:hyperlink r:id="rId12" w:history="1">
        <w:r w:rsidR="00A51BE5" w:rsidRPr="00A51BE5">
          <w:rPr>
            <w:rFonts w:ascii="Arial" w:hAnsi="Arial" w:cs="Arial"/>
            <w:sz w:val="22"/>
            <w:szCs w:val="22"/>
          </w:rPr>
          <w:t>Desarrollo Urbano y Bienes Nacionales</w:t>
        </w:r>
      </w:hyperlink>
      <w:r w:rsidR="00A51BE5">
        <w:rPr>
          <w:rFonts w:ascii="Arial" w:hAnsi="Arial" w:cs="Arial"/>
          <w:sz w:val="22"/>
          <w:szCs w:val="22"/>
        </w:rPr>
        <w:t xml:space="preserve"> </w:t>
      </w:r>
      <w:r w:rsidRPr="00CF4C67">
        <w:rPr>
          <w:rFonts w:ascii="Arial" w:hAnsi="Arial" w:cs="Arial"/>
          <w:sz w:val="22"/>
          <w:szCs w:val="22"/>
        </w:rPr>
        <w:t xml:space="preserve">recomienda </w:t>
      </w:r>
      <w:r w:rsidR="00362578">
        <w:rPr>
          <w:rFonts w:ascii="Arial" w:hAnsi="Arial" w:cs="Arial"/>
          <w:sz w:val="22"/>
          <w:szCs w:val="22"/>
        </w:rPr>
        <w:t xml:space="preserve">a la Sala </w:t>
      </w:r>
      <w:r w:rsidRPr="00CF4C67">
        <w:rPr>
          <w:rFonts w:ascii="Arial" w:hAnsi="Arial" w:cs="Arial"/>
          <w:sz w:val="22"/>
          <w:szCs w:val="22"/>
        </w:rPr>
        <w:t>aprobar el proyecto de conformidad al siguiente texto:</w:t>
      </w:r>
    </w:p>
    <w:p w14:paraId="77F0FF55" w14:textId="77777777" w:rsidR="00D236CE" w:rsidRDefault="00D236CE" w:rsidP="002A060E">
      <w:pPr>
        <w:ind w:firstLine="2268"/>
        <w:jc w:val="both"/>
        <w:rPr>
          <w:rFonts w:ascii="Arial" w:hAnsi="Arial" w:cs="Arial"/>
          <w:sz w:val="22"/>
          <w:szCs w:val="22"/>
        </w:rPr>
      </w:pPr>
    </w:p>
    <w:p w14:paraId="7380499A" w14:textId="77777777" w:rsidR="00184FF8" w:rsidRPr="00CF4C67" w:rsidRDefault="00184FF8" w:rsidP="002A060E">
      <w:pPr>
        <w:jc w:val="center"/>
        <w:rPr>
          <w:rFonts w:ascii="Arial" w:hAnsi="Arial" w:cs="Arial"/>
          <w:sz w:val="22"/>
          <w:szCs w:val="22"/>
        </w:rPr>
      </w:pPr>
      <w:r w:rsidRPr="00CF4C67">
        <w:rPr>
          <w:rFonts w:ascii="Arial" w:hAnsi="Arial" w:cs="Arial"/>
          <w:sz w:val="22"/>
          <w:szCs w:val="22"/>
        </w:rPr>
        <w:t>PROYECTO DE LEY</w:t>
      </w:r>
    </w:p>
    <w:p w14:paraId="1B947E2D" w14:textId="77777777" w:rsidR="00184FF8" w:rsidRDefault="00184FF8" w:rsidP="002A060E">
      <w:pPr>
        <w:ind w:firstLine="2268"/>
        <w:jc w:val="both"/>
        <w:rPr>
          <w:rFonts w:ascii="Arial" w:hAnsi="Arial" w:cs="Arial"/>
          <w:sz w:val="22"/>
          <w:szCs w:val="22"/>
        </w:rPr>
      </w:pPr>
    </w:p>
    <w:p w14:paraId="2AB9471C" w14:textId="77777777" w:rsidR="00BA6589" w:rsidRPr="00BA6589" w:rsidRDefault="00A51BE5" w:rsidP="002A060E">
      <w:pPr>
        <w:ind w:firstLine="2268"/>
        <w:jc w:val="both"/>
        <w:rPr>
          <w:rFonts w:ascii="Arial" w:hAnsi="Arial" w:cs="Arial"/>
          <w:sz w:val="22"/>
          <w:szCs w:val="22"/>
        </w:rPr>
      </w:pPr>
      <w:r w:rsidRPr="00A51BE5">
        <w:rPr>
          <w:rFonts w:ascii="Arial" w:hAnsi="Arial" w:cs="Arial"/>
          <w:sz w:val="22"/>
          <w:szCs w:val="22"/>
        </w:rPr>
        <w:t>“</w:t>
      </w:r>
      <w:r w:rsidR="00BA6589" w:rsidRPr="00BA6589">
        <w:rPr>
          <w:rFonts w:ascii="Arial" w:hAnsi="Arial" w:cs="Arial"/>
          <w:sz w:val="22"/>
          <w:szCs w:val="22"/>
        </w:rPr>
        <w:t>Artículo único.- Modifícase la ley N° 20.898, que establece un procedimiento simplificado para la regularización de viviendas de autoconstrucción, del siguiente modo:</w:t>
      </w:r>
    </w:p>
    <w:p w14:paraId="20E9D0F2" w14:textId="77777777" w:rsidR="00BA6589" w:rsidRPr="00BA6589" w:rsidRDefault="00BA6589" w:rsidP="002A060E">
      <w:pPr>
        <w:ind w:firstLine="2268"/>
        <w:jc w:val="both"/>
        <w:rPr>
          <w:rFonts w:ascii="Arial" w:hAnsi="Arial" w:cs="Arial"/>
          <w:sz w:val="22"/>
          <w:szCs w:val="22"/>
        </w:rPr>
      </w:pPr>
    </w:p>
    <w:p w14:paraId="45018A3D" w14:textId="77777777" w:rsidR="00BA6589" w:rsidRPr="00BA6589" w:rsidRDefault="00BA6589" w:rsidP="002A060E">
      <w:pPr>
        <w:ind w:firstLine="2268"/>
        <w:jc w:val="both"/>
        <w:rPr>
          <w:rFonts w:ascii="Arial" w:hAnsi="Arial" w:cs="Arial"/>
          <w:sz w:val="22"/>
          <w:szCs w:val="22"/>
        </w:rPr>
      </w:pPr>
      <w:r w:rsidRPr="00BA6589">
        <w:rPr>
          <w:rFonts w:ascii="Arial" w:hAnsi="Arial" w:cs="Arial"/>
          <w:sz w:val="22"/>
          <w:szCs w:val="22"/>
        </w:rPr>
        <w:t>1. En el artículo 1°:</w:t>
      </w:r>
    </w:p>
    <w:p w14:paraId="67211415" w14:textId="77777777" w:rsidR="00BA6589" w:rsidRPr="00BA6589" w:rsidRDefault="00BA6589" w:rsidP="002A060E">
      <w:pPr>
        <w:ind w:firstLine="2268"/>
        <w:jc w:val="both"/>
        <w:rPr>
          <w:rFonts w:ascii="Arial" w:hAnsi="Arial" w:cs="Arial"/>
          <w:sz w:val="22"/>
          <w:szCs w:val="22"/>
        </w:rPr>
      </w:pPr>
    </w:p>
    <w:p w14:paraId="4C2066A6" w14:textId="74C648A8" w:rsidR="001D34FE" w:rsidRDefault="00BA6589" w:rsidP="002A060E">
      <w:pPr>
        <w:ind w:firstLine="2268"/>
        <w:jc w:val="both"/>
        <w:rPr>
          <w:rFonts w:ascii="Arial" w:hAnsi="Arial" w:cs="Arial"/>
          <w:sz w:val="22"/>
          <w:szCs w:val="22"/>
        </w:rPr>
      </w:pPr>
      <w:r w:rsidRPr="00BA6589">
        <w:rPr>
          <w:rFonts w:ascii="Arial" w:hAnsi="Arial" w:cs="Arial"/>
          <w:sz w:val="22"/>
          <w:szCs w:val="22"/>
        </w:rPr>
        <w:t xml:space="preserve">a) </w:t>
      </w:r>
      <w:r w:rsidR="00A86A37">
        <w:rPr>
          <w:rFonts w:ascii="Arial" w:hAnsi="Arial" w:cs="Arial"/>
          <w:sz w:val="22"/>
          <w:szCs w:val="22"/>
        </w:rPr>
        <w:t>En el encabezado:</w:t>
      </w:r>
    </w:p>
    <w:p w14:paraId="6E6465F0" w14:textId="77777777" w:rsidR="00A86A37" w:rsidRDefault="00A86A37" w:rsidP="002A060E">
      <w:pPr>
        <w:ind w:firstLine="2268"/>
        <w:jc w:val="both"/>
        <w:rPr>
          <w:rFonts w:ascii="Arial" w:hAnsi="Arial" w:cs="Arial"/>
          <w:sz w:val="22"/>
          <w:szCs w:val="22"/>
        </w:rPr>
      </w:pPr>
    </w:p>
    <w:p w14:paraId="7B0C663B" w14:textId="36720666" w:rsidR="00FD5AC7" w:rsidRDefault="00A86A37" w:rsidP="002A060E">
      <w:pPr>
        <w:ind w:firstLine="2268"/>
        <w:jc w:val="both"/>
        <w:rPr>
          <w:rFonts w:ascii="Arial" w:hAnsi="Arial" w:cs="Arial"/>
          <w:sz w:val="22"/>
          <w:szCs w:val="22"/>
        </w:rPr>
      </w:pPr>
      <w:r>
        <w:rPr>
          <w:rFonts w:ascii="Arial" w:hAnsi="Arial" w:cs="Arial"/>
          <w:sz w:val="22"/>
          <w:szCs w:val="22"/>
        </w:rPr>
        <w:t xml:space="preserve">i. </w:t>
      </w:r>
      <w:r w:rsidR="00FD5AC7" w:rsidRPr="00FD5AC7">
        <w:rPr>
          <w:rFonts w:ascii="Arial" w:hAnsi="Arial" w:cs="Arial"/>
          <w:sz w:val="22"/>
          <w:szCs w:val="22"/>
        </w:rPr>
        <w:t>Reemplázase la expresión “31 de diciembre del 2025” por “31 de diciembre de 2027”.</w:t>
      </w:r>
    </w:p>
    <w:p w14:paraId="25BAE843" w14:textId="77777777" w:rsidR="00FD5AC7" w:rsidRDefault="00FD5AC7" w:rsidP="002A060E">
      <w:pPr>
        <w:ind w:firstLine="2268"/>
        <w:jc w:val="both"/>
        <w:rPr>
          <w:rFonts w:ascii="Arial" w:hAnsi="Arial" w:cs="Arial"/>
          <w:sz w:val="22"/>
          <w:szCs w:val="22"/>
        </w:rPr>
      </w:pPr>
    </w:p>
    <w:p w14:paraId="1248A6D8" w14:textId="3679BBBD" w:rsidR="002A060E" w:rsidRPr="002A060E" w:rsidRDefault="00A86A37" w:rsidP="002A060E">
      <w:pPr>
        <w:ind w:firstLine="2268"/>
        <w:jc w:val="both"/>
        <w:rPr>
          <w:rFonts w:ascii="Arial" w:hAnsi="Arial" w:cs="Arial"/>
          <w:sz w:val="22"/>
          <w:szCs w:val="22"/>
        </w:rPr>
      </w:pPr>
      <w:proofErr w:type="spellStart"/>
      <w:r>
        <w:rPr>
          <w:rFonts w:ascii="Arial" w:hAnsi="Arial" w:cs="Arial"/>
          <w:sz w:val="22"/>
          <w:szCs w:val="22"/>
        </w:rPr>
        <w:lastRenderedPageBreak/>
        <w:t>ii</w:t>
      </w:r>
      <w:proofErr w:type="spellEnd"/>
      <w:r>
        <w:rPr>
          <w:rFonts w:ascii="Arial" w:hAnsi="Arial" w:cs="Arial"/>
          <w:sz w:val="22"/>
          <w:szCs w:val="22"/>
        </w:rPr>
        <w:t xml:space="preserve">. </w:t>
      </w:r>
      <w:r w:rsidR="002A060E" w:rsidRPr="002A060E">
        <w:rPr>
          <w:rFonts w:ascii="Arial" w:hAnsi="Arial" w:cs="Arial"/>
          <w:sz w:val="22"/>
          <w:szCs w:val="22"/>
        </w:rPr>
        <w:t>Intercálase, a continuación de la frase “obtener los permisos de edificación y de recepción definitiva,”, lo siguiente: “en forma simultánea,”.</w:t>
      </w:r>
    </w:p>
    <w:p w14:paraId="08356844" w14:textId="77777777" w:rsidR="002A060E" w:rsidRPr="002A060E" w:rsidRDefault="002A060E" w:rsidP="002A060E">
      <w:pPr>
        <w:ind w:firstLine="2268"/>
        <w:jc w:val="both"/>
        <w:rPr>
          <w:rFonts w:ascii="Arial" w:hAnsi="Arial" w:cs="Arial"/>
          <w:sz w:val="22"/>
          <w:szCs w:val="22"/>
        </w:rPr>
      </w:pPr>
    </w:p>
    <w:p w14:paraId="03EDAA3C"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b) Reemplázase, en el numeral 4), la frase “cuyos recintos habitables, incluidos baños y cocina,”, por la expresión “edificada que”.</w:t>
      </w:r>
    </w:p>
    <w:p w14:paraId="4FA875BF" w14:textId="77777777" w:rsidR="002A060E" w:rsidRPr="002A060E" w:rsidRDefault="002A060E" w:rsidP="002A060E">
      <w:pPr>
        <w:ind w:firstLine="2268"/>
        <w:jc w:val="both"/>
        <w:rPr>
          <w:rFonts w:ascii="Arial" w:hAnsi="Arial" w:cs="Arial"/>
          <w:sz w:val="22"/>
          <w:szCs w:val="22"/>
        </w:rPr>
      </w:pPr>
    </w:p>
    <w:p w14:paraId="0CB9F1D6"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 xml:space="preserve">2. </w:t>
      </w:r>
      <w:proofErr w:type="spellStart"/>
      <w:r w:rsidRPr="002A060E">
        <w:rPr>
          <w:rFonts w:ascii="Arial" w:hAnsi="Arial" w:cs="Arial"/>
          <w:sz w:val="22"/>
          <w:szCs w:val="22"/>
        </w:rPr>
        <w:t>Agregánse</w:t>
      </w:r>
      <w:proofErr w:type="spellEnd"/>
      <w:r w:rsidRPr="002A060E">
        <w:rPr>
          <w:rFonts w:ascii="Arial" w:hAnsi="Arial" w:cs="Arial"/>
          <w:sz w:val="22"/>
          <w:szCs w:val="22"/>
        </w:rPr>
        <w:t>, en el inciso primero del artículo 2°, a continuación del literal d), los siguientes literales e) y f), nuevos:</w:t>
      </w:r>
    </w:p>
    <w:p w14:paraId="547F633A" w14:textId="77777777" w:rsidR="002A060E" w:rsidRPr="002A060E" w:rsidRDefault="002A060E" w:rsidP="002A060E">
      <w:pPr>
        <w:ind w:firstLine="2268"/>
        <w:jc w:val="both"/>
        <w:rPr>
          <w:rFonts w:ascii="Arial" w:hAnsi="Arial" w:cs="Arial"/>
          <w:sz w:val="22"/>
          <w:szCs w:val="22"/>
        </w:rPr>
      </w:pPr>
    </w:p>
    <w:p w14:paraId="360E82A9"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“e) Formulario único de estadísticas de edificación o certificado de ingreso electrónico de dicho formulario.</w:t>
      </w:r>
    </w:p>
    <w:p w14:paraId="65B75805" w14:textId="77777777" w:rsidR="002A060E" w:rsidRPr="002A060E" w:rsidRDefault="002A060E" w:rsidP="002A060E">
      <w:pPr>
        <w:ind w:firstLine="2268"/>
        <w:jc w:val="both"/>
        <w:rPr>
          <w:rFonts w:ascii="Arial" w:hAnsi="Arial" w:cs="Arial"/>
          <w:sz w:val="22"/>
          <w:szCs w:val="22"/>
        </w:rPr>
      </w:pPr>
    </w:p>
    <w:p w14:paraId="45B8B4B9"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f) Copia del certificado de subsidio, en el caso de solicitudes de regularización financiadas de acuerdo a lo previsto en el artículo 15 de esta ley.”.</w:t>
      </w:r>
    </w:p>
    <w:p w14:paraId="59F9EF2D" w14:textId="77777777" w:rsidR="002A060E" w:rsidRPr="002A060E" w:rsidRDefault="002A060E" w:rsidP="002A060E">
      <w:pPr>
        <w:ind w:firstLine="2268"/>
        <w:jc w:val="both"/>
        <w:rPr>
          <w:rFonts w:ascii="Arial" w:hAnsi="Arial" w:cs="Arial"/>
          <w:sz w:val="22"/>
          <w:szCs w:val="22"/>
        </w:rPr>
      </w:pPr>
    </w:p>
    <w:p w14:paraId="6459869C"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3. Sustitúyese, en el inciso primero del artículo 3°, la frase “cuyos recintos habitables, incluidos baños y cocina,”, por la expresión “edificada que”.</w:t>
      </w:r>
    </w:p>
    <w:p w14:paraId="598DF2C6" w14:textId="77777777" w:rsidR="002A060E" w:rsidRPr="002A060E" w:rsidRDefault="002A060E" w:rsidP="002A060E">
      <w:pPr>
        <w:ind w:firstLine="2268"/>
        <w:jc w:val="both"/>
        <w:rPr>
          <w:rFonts w:ascii="Arial" w:hAnsi="Arial" w:cs="Arial"/>
          <w:sz w:val="22"/>
          <w:szCs w:val="22"/>
        </w:rPr>
      </w:pPr>
    </w:p>
    <w:p w14:paraId="35A7898C"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4. Reemplázase, en el artículo 4°, la frase “plazo de tres años contado desde la publicación” por “plazo señalado en el artículo 1°”.</w:t>
      </w:r>
    </w:p>
    <w:p w14:paraId="77547DBF" w14:textId="77777777" w:rsidR="002A060E" w:rsidRPr="002A060E" w:rsidRDefault="002A060E" w:rsidP="002A060E">
      <w:pPr>
        <w:ind w:firstLine="2268"/>
        <w:jc w:val="both"/>
        <w:rPr>
          <w:rFonts w:ascii="Arial" w:hAnsi="Arial" w:cs="Arial"/>
          <w:sz w:val="22"/>
          <w:szCs w:val="22"/>
        </w:rPr>
      </w:pPr>
    </w:p>
    <w:p w14:paraId="7F6909EF"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5. Agrégase, en el artículo 6°, a continuación del literal d), el siguiente literal e), nuevo:</w:t>
      </w:r>
    </w:p>
    <w:p w14:paraId="7BAF1845" w14:textId="77777777" w:rsidR="002A060E" w:rsidRPr="002A060E" w:rsidRDefault="002A060E" w:rsidP="002A060E">
      <w:pPr>
        <w:ind w:firstLine="2268"/>
        <w:jc w:val="both"/>
        <w:rPr>
          <w:rFonts w:ascii="Arial" w:hAnsi="Arial" w:cs="Arial"/>
          <w:sz w:val="22"/>
          <w:szCs w:val="22"/>
        </w:rPr>
      </w:pPr>
    </w:p>
    <w:p w14:paraId="0743186A"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“e) Formulario único de estadísticas de edificación o certificado de ingreso electrónico de dicho formulario.”.</w:t>
      </w:r>
    </w:p>
    <w:p w14:paraId="340C4C09" w14:textId="77777777" w:rsidR="002A060E" w:rsidRPr="002A060E" w:rsidRDefault="002A060E" w:rsidP="002A060E">
      <w:pPr>
        <w:ind w:firstLine="2268"/>
        <w:jc w:val="both"/>
        <w:rPr>
          <w:rFonts w:ascii="Arial" w:hAnsi="Arial" w:cs="Arial"/>
          <w:sz w:val="22"/>
          <w:szCs w:val="22"/>
        </w:rPr>
      </w:pPr>
    </w:p>
    <w:p w14:paraId="56CDD195"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6. Sustitúyese, en el artículo 14, la expresión “ley N° 19.537” por “ley N° 21.442, que aprueba nueva ley de copropiedad inmobiliaria”.</w:t>
      </w:r>
    </w:p>
    <w:p w14:paraId="30EE1294" w14:textId="77777777" w:rsidR="002A060E" w:rsidRPr="002A060E" w:rsidRDefault="002A060E" w:rsidP="002A060E">
      <w:pPr>
        <w:ind w:firstLine="2268"/>
        <w:jc w:val="both"/>
        <w:rPr>
          <w:rFonts w:ascii="Arial" w:hAnsi="Arial" w:cs="Arial"/>
          <w:sz w:val="22"/>
          <w:szCs w:val="22"/>
        </w:rPr>
      </w:pPr>
    </w:p>
    <w:p w14:paraId="384B7C40"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7. Reemplázase, en el inciso segundo del artículo 15, la expresión “ley N° 19.537, sobre copropiedad inmobiliaria” por “ley N° 21.442”.</w:t>
      </w:r>
    </w:p>
    <w:p w14:paraId="42EA7DD7" w14:textId="77777777" w:rsidR="002A060E" w:rsidRPr="002A060E" w:rsidRDefault="002A060E" w:rsidP="002A060E">
      <w:pPr>
        <w:ind w:firstLine="2268"/>
        <w:jc w:val="both"/>
        <w:rPr>
          <w:rFonts w:ascii="Arial" w:hAnsi="Arial" w:cs="Arial"/>
          <w:sz w:val="22"/>
          <w:szCs w:val="22"/>
        </w:rPr>
      </w:pPr>
    </w:p>
    <w:p w14:paraId="38EA6BBC"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8. Incorpórase el siguiente artículo 17, nuevo:</w:t>
      </w:r>
    </w:p>
    <w:p w14:paraId="1433E1D8" w14:textId="77777777" w:rsidR="002A060E" w:rsidRPr="002A060E" w:rsidRDefault="002A060E" w:rsidP="002A060E">
      <w:pPr>
        <w:ind w:firstLine="2268"/>
        <w:jc w:val="both"/>
        <w:rPr>
          <w:rFonts w:ascii="Arial" w:hAnsi="Arial" w:cs="Arial"/>
          <w:sz w:val="22"/>
          <w:szCs w:val="22"/>
        </w:rPr>
      </w:pPr>
    </w:p>
    <w:p w14:paraId="256BC714" w14:textId="77777777" w:rsidR="002A060E" w:rsidRPr="002A060E" w:rsidRDefault="002A060E" w:rsidP="002A060E">
      <w:pPr>
        <w:ind w:firstLine="2268"/>
        <w:jc w:val="both"/>
        <w:rPr>
          <w:rFonts w:ascii="Arial" w:hAnsi="Arial" w:cs="Arial"/>
          <w:sz w:val="22"/>
          <w:szCs w:val="22"/>
        </w:rPr>
      </w:pPr>
      <w:r w:rsidRPr="002A060E">
        <w:rPr>
          <w:rFonts w:ascii="Arial" w:hAnsi="Arial" w:cs="Arial"/>
          <w:sz w:val="22"/>
          <w:szCs w:val="22"/>
        </w:rPr>
        <w:t>“Artículo 17.- Los plazos de vigencia aludidos en esta ley corresponden a aquellos que tienen los propietarios para ingresar las solicitudes de regularización ante las respectivas direcciones de obras municipales, sin perjuicio de que la tramitación culmine en una fecha posterior.”.”.</w:t>
      </w:r>
    </w:p>
    <w:p w14:paraId="32C1192B" w14:textId="77777777" w:rsidR="002A060E" w:rsidRPr="002A060E" w:rsidRDefault="002A060E" w:rsidP="002A060E">
      <w:pPr>
        <w:ind w:firstLine="2268"/>
        <w:jc w:val="both"/>
        <w:rPr>
          <w:rFonts w:ascii="Arial" w:hAnsi="Arial" w:cs="Arial"/>
          <w:sz w:val="22"/>
          <w:szCs w:val="22"/>
        </w:rPr>
      </w:pPr>
    </w:p>
    <w:p w14:paraId="30E0BA46" w14:textId="77777777"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14:paraId="3856D09E" w14:textId="77777777" w:rsidR="00C4091B" w:rsidRPr="00CF4C67" w:rsidRDefault="00C4091B" w:rsidP="00C4091B">
      <w:pPr>
        <w:ind w:firstLine="2268"/>
        <w:jc w:val="both"/>
        <w:rPr>
          <w:rFonts w:ascii="Arial" w:hAnsi="Arial" w:cs="Arial"/>
          <w:sz w:val="22"/>
          <w:szCs w:val="22"/>
        </w:rPr>
      </w:pPr>
    </w:p>
    <w:p w14:paraId="758E1849" w14:textId="77777777" w:rsidR="00C4091B" w:rsidRDefault="00B46599" w:rsidP="00C4091B">
      <w:pPr>
        <w:ind w:firstLine="2268"/>
        <w:jc w:val="both"/>
        <w:rPr>
          <w:rFonts w:ascii="Arial" w:hAnsi="Arial" w:cs="Arial"/>
          <w:sz w:val="22"/>
          <w:szCs w:val="22"/>
        </w:rPr>
      </w:pPr>
      <w:r>
        <w:rPr>
          <w:rFonts w:ascii="Arial" w:hAnsi="Arial" w:cs="Arial"/>
          <w:sz w:val="22"/>
          <w:szCs w:val="22"/>
        </w:rPr>
        <w:t xml:space="preserve"> </w:t>
      </w:r>
    </w:p>
    <w:p w14:paraId="67468F05" w14:textId="77777777" w:rsidR="0007277D" w:rsidRDefault="0007277D" w:rsidP="00C4091B">
      <w:pPr>
        <w:ind w:firstLine="2268"/>
        <w:jc w:val="both"/>
        <w:rPr>
          <w:rFonts w:ascii="Arial" w:hAnsi="Arial" w:cs="Arial"/>
          <w:sz w:val="22"/>
          <w:szCs w:val="22"/>
        </w:rPr>
      </w:pPr>
    </w:p>
    <w:p w14:paraId="18E99F3E" w14:textId="77777777" w:rsidR="0007277D" w:rsidRDefault="0007277D" w:rsidP="00C4091B">
      <w:pPr>
        <w:ind w:firstLine="2268"/>
        <w:jc w:val="both"/>
        <w:rPr>
          <w:rFonts w:ascii="Arial" w:hAnsi="Arial" w:cs="Arial"/>
          <w:sz w:val="22"/>
          <w:szCs w:val="22"/>
        </w:rPr>
      </w:pPr>
    </w:p>
    <w:p w14:paraId="558EBAA1" w14:textId="77777777" w:rsidR="0007277D" w:rsidRDefault="0007277D" w:rsidP="00C4091B">
      <w:pPr>
        <w:ind w:firstLine="2268"/>
        <w:jc w:val="both"/>
        <w:rPr>
          <w:rFonts w:ascii="Arial" w:hAnsi="Arial" w:cs="Arial"/>
          <w:sz w:val="22"/>
          <w:szCs w:val="22"/>
        </w:rPr>
      </w:pPr>
    </w:p>
    <w:p w14:paraId="5F9A99AA" w14:textId="77777777" w:rsidR="0007277D" w:rsidRDefault="0007277D" w:rsidP="00C4091B">
      <w:pPr>
        <w:ind w:firstLine="2268"/>
        <w:jc w:val="both"/>
        <w:rPr>
          <w:rFonts w:ascii="Arial" w:hAnsi="Arial" w:cs="Arial"/>
          <w:sz w:val="22"/>
          <w:szCs w:val="22"/>
        </w:rPr>
      </w:pPr>
    </w:p>
    <w:p w14:paraId="4905ED2B" w14:textId="77777777" w:rsidR="002A79A9" w:rsidRDefault="002A79A9" w:rsidP="00C4091B">
      <w:pPr>
        <w:ind w:firstLine="2268"/>
        <w:jc w:val="both"/>
        <w:rPr>
          <w:rFonts w:ascii="Arial" w:hAnsi="Arial" w:cs="Arial"/>
          <w:sz w:val="22"/>
          <w:szCs w:val="22"/>
        </w:rPr>
      </w:pPr>
    </w:p>
    <w:p w14:paraId="03685F5E" w14:textId="77777777" w:rsidR="002A79A9" w:rsidRDefault="002A79A9" w:rsidP="00C4091B">
      <w:pPr>
        <w:ind w:firstLine="2268"/>
        <w:jc w:val="both"/>
        <w:rPr>
          <w:rFonts w:ascii="Arial" w:hAnsi="Arial" w:cs="Arial"/>
          <w:sz w:val="22"/>
          <w:szCs w:val="22"/>
        </w:rPr>
      </w:pPr>
    </w:p>
    <w:p w14:paraId="561F5D55" w14:textId="77777777" w:rsidR="002A79A9" w:rsidRDefault="002A79A9" w:rsidP="00C4091B">
      <w:pPr>
        <w:ind w:firstLine="2268"/>
        <w:jc w:val="both"/>
        <w:rPr>
          <w:rFonts w:ascii="Arial" w:hAnsi="Arial" w:cs="Arial"/>
          <w:sz w:val="22"/>
          <w:szCs w:val="22"/>
        </w:rPr>
      </w:pPr>
    </w:p>
    <w:p w14:paraId="0C4C6AF6" w14:textId="77777777" w:rsidR="002A79A9" w:rsidRDefault="002A79A9" w:rsidP="00C4091B">
      <w:pPr>
        <w:ind w:firstLine="2268"/>
        <w:jc w:val="both"/>
        <w:rPr>
          <w:rFonts w:ascii="Arial" w:hAnsi="Arial" w:cs="Arial"/>
          <w:sz w:val="22"/>
          <w:szCs w:val="22"/>
        </w:rPr>
      </w:pPr>
    </w:p>
    <w:p w14:paraId="6AB0141D" w14:textId="77777777" w:rsidR="00774A9C" w:rsidRDefault="00774A9C" w:rsidP="00C4091B">
      <w:pPr>
        <w:ind w:firstLine="2268"/>
        <w:jc w:val="both"/>
        <w:rPr>
          <w:rFonts w:ascii="Arial" w:hAnsi="Arial" w:cs="Arial"/>
          <w:sz w:val="22"/>
          <w:szCs w:val="22"/>
        </w:rPr>
      </w:pPr>
    </w:p>
    <w:p w14:paraId="000097F2" w14:textId="77777777" w:rsidR="00774A9C" w:rsidRDefault="00774A9C" w:rsidP="00C4091B">
      <w:pPr>
        <w:ind w:firstLine="2268"/>
        <w:jc w:val="both"/>
        <w:rPr>
          <w:rFonts w:ascii="Arial" w:hAnsi="Arial" w:cs="Arial"/>
          <w:sz w:val="22"/>
          <w:szCs w:val="22"/>
        </w:rPr>
      </w:pPr>
    </w:p>
    <w:p w14:paraId="31D1D89C" w14:textId="77777777" w:rsidR="00774A9C" w:rsidRDefault="00774A9C" w:rsidP="00C4091B">
      <w:pPr>
        <w:ind w:firstLine="2268"/>
        <w:jc w:val="both"/>
        <w:rPr>
          <w:rFonts w:ascii="Arial" w:hAnsi="Arial" w:cs="Arial"/>
          <w:sz w:val="22"/>
          <w:szCs w:val="22"/>
        </w:rPr>
      </w:pPr>
    </w:p>
    <w:p w14:paraId="5A6FAD44" w14:textId="77777777" w:rsidR="005C347D" w:rsidRDefault="005C347D" w:rsidP="00C4091B">
      <w:pPr>
        <w:ind w:firstLine="2268"/>
        <w:jc w:val="both"/>
        <w:rPr>
          <w:rFonts w:ascii="Arial" w:hAnsi="Arial" w:cs="Arial"/>
          <w:sz w:val="22"/>
          <w:szCs w:val="22"/>
        </w:rPr>
      </w:pPr>
    </w:p>
    <w:p w14:paraId="0956F41B" w14:textId="77777777" w:rsidR="005C347D" w:rsidRDefault="005C347D" w:rsidP="00C4091B">
      <w:pPr>
        <w:ind w:firstLine="2268"/>
        <w:jc w:val="both"/>
        <w:rPr>
          <w:rFonts w:ascii="Arial" w:hAnsi="Arial" w:cs="Arial"/>
          <w:sz w:val="22"/>
          <w:szCs w:val="22"/>
        </w:rPr>
      </w:pPr>
    </w:p>
    <w:p w14:paraId="67DF6096" w14:textId="77777777" w:rsidR="005C347D" w:rsidRDefault="005C347D" w:rsidP="00C4091B">
      <w:pPr>
        <w:ind w:firstLine="2268"/>
        <w:jc w:val="both"/>
        <w:rPr>
          <w:rFonts w:ascii="Arial" w:hAnsi="Arial" w:cs="Arial"/>
          <w:sz w:val="22"/>
          <w:szCs w:val="22"/>
        </w:rPr>
      </w:pPr>
    </w:p>
    <w:p w14:paraId="7F893DD8" w14:textId="77777777" w:rsidR="005C347D" w:rsidRDefault="005C347D" w:rsidP="00C4091B">
      <w:pPr>
        <w:ind w:firstLine="2268"/>
        <w:jc w:val="both"/>
        <w:rPr>
          <w:rFonts w:ascii="Arial" w:hAnsi="Arial" w:cs="Arial"/>
          <w:sz w:val="22"/>
          <w:szCs w:val="22"/>
        </w:rPr>
      </w:pPr>
    </w:p>
    <w:p w14:paraId="4F168220" w14:textId="77777777" w:rsidR="005C347D" w:rsidRDefault="005C347D" w:rsidP="00C4091B">
      <w:pPr>
        <w:ind w:firstLine="2268"/>
        <w:jc w:val="both"/>
        <w:rPr>
          <w:rFonts w:ascii="Arial" w:hAnsi="Arial" w:cs="Arial"/>
          <w:sz w:val="22"/>
          <w:szCs w:val="22"/>
        </w:rPr>
      </w:pPr>
    </w:p>
    <w:p w14:paraId="2D8AECCD" w14:textId="77777777" w:rsidR="005C347D" w:rsidRDefault="005C347D" w:rsidP="00C4091B">
      <w:pPr>
        <w:ind w:firstLine="2268"/>
        <w:jc w:val="both"/>
        <w:rPr>
          <w:rFonts w:ascii="Arial" w:hAnsi="Arial" w:cs="Arial"/>
          <w:sz w:val="22"/>
          <w:szCs w:val="22"/>
        </w:rPr>
      </w:pPr>
    </w:p>
    <w:p w14:paraId="45AB52E2" w14:textId="77777777" w:rsidR="005C347D" w:rsidRDefault="005C347D" w:rsidP="00C4091B">
      <w:pPr>
        <w:ind w:firstLine="2268"/>
        <w:jc w:val="both"/>
        <w:rPr>
          <w:rFonts w:ascii="Arial" w:hAnsi="Arial" w:cs="Arial"/>
          <w:sz w:val="22"/>
          <w:szCs w:val="22"/>
        </w:rPr>
      </w:pPr>
    </w:p>
    <w:p w14:paraId="58977CD8" w14:textId="77777777" w:rsidR="005C347D" w:rsidRDefault="005C347D" w:rsidP="00C4091B">
      <w:pPr>
        <w:ind w:firstLine="2268"/>
        <w:jc w:val="both"/>
        <w:rPr>
          <w:rFonts w:ascii="Arial" w:hAnsi="Arial" w:cs="Arial"/>
          <w:sz w:val="22"/>
          <w:szCs w:val="22"/>
        </w:rPr>
      </w:pPr>
    </w:p>
    <w:p w14:paraId="469D5504" w14:textId="77777777" w:rsidR="005C347D" w:rsidRDefault="005C347D" w:rsidP="00C4091B">
      <w:pPr>
        <w:ind w:firstLine="2268"/>
        <w:jc w:val="both"/>
        <w:rPr>
          <w:rFonts w:ascii="Arial" w:hAnsi="Arial" w:cs="Arial"/>
          <w:sz w:val="22"/>
          <w:szCs w:val="22"/>
        </w:rPr>
      </w:pPr>
    </w:p>
    <w:p w14:paraId="1CD35F89" w14:textId="77777777" w:rsidR="005C347D" w:rsidRDefault="005C347D" w:rsidP="00C4091B">
      <w:pPr>
        <w:ind w:firstLine="2268"/>
        <w:jc w:val="both"/>
        <w:rPr>
          <w:rFonts w:ascii="Arial" w:hAnsi="Arial" w:cs="Arial"/>
          <w:sz w:val="22"/>
          <w:szCs w:val="22"/>
        </w:rPr>
      </w:pPr>
    </w:p>
    <w:p w14:paraId="0892AABD" w14:textId="77777777" w:rsidR="00960E9A" w:rsidRDefault="00960E9A" w:rsidP="00C4091B">
      <w:pPr>
        <w:ind w:firstLine="2268"/>
        <w:jc w:val="both"/>
        <w:rPr>
          <w:rFonts w:ascii="Arial" w:hAnsi="Arial" w:cs="Arial"/>
          <w:sz w:val="22"/>
          <w:szCs w:val="22"/>
        </w:rPr>
      </w:pPr>
    </w:p>
    <w:p w14:paraId="6B1EBA83" w14:textId="77777777" w:rsidR="00960E9A" w:rsidRDefault="00960E9A" w:rsidP="00C4091B">
      <w:pPr>
        <w:ind w:firstLine="2268"/>
        <w:jc w:val="both"/>
        <w:rPr>
          <w:rFonts w:ascii="Arial" w:hAnsi="Arial" w:cs="Arial"/>
          <w:sz w:val="22"/>
          <w:szCs w:val="22"/>
        </w:rPr>
      </w:pPr>
    </w:p>
    <w:p w14:paraId="59A0BB11" w14:textId="77777777" w:rsidR="00960E9A" w:rsidRDefault="00960E9A" w:rsidP="00C4091B">
      <w:pPr>
        <w:ind w:firstLine="2268"/>
        <w:jc w:val="both"/>
        <w:rPr>
          <w:rFonts w:ascii="Arial" w:hAnsi="Arial" w:cs="Arial"/>
          <w:sz w:val="22"/>
          <w:szCs w:val="22"/>
        </w:rPr>
      </w:pPr>
    </w:p>
    <w:p w14:paraId="49EE0AE3" w14:textId="77777777" w:rsidR="00960E9A" w:rsidRDefault="00960E9A" w:rsidP="00C4091B">
      <w:pPr>
        <w:ind w:firstLine="2268"/>
        <w:jc w:val="both"/>
        <w:rPr>
          <w:rFonts w:ascii="Arial" w:hAnsi="Arial" w:cs="Arial"/>
          <w:sz w:val="22"/>
          <w:szCs w:val="22"/>
        </w:rPr>
      </w:pPr>
    </w:p>
    <w:p w14:paraId="508B20E2" w14:textId="2C79BD4C" w:rsidR="0093395C" w:rsidRPr="0093395C" w:rsidRDefault="00C4091B" w:rsidP="00BE231E">
      <w:pPr>
        <w:ind w:firstLine="2268"/>
        <w:jc w:val="both"/>
        <w:rPr>
          <w:rFonts w:ascii="Arial" w:hAnsi="Arial" w:cs="Arial"/>
          <w:sz w:val="22"/>
          <w:szCs w:val="22"/>
        </w:rPr>
      </w:pPr>
      <w:r w:rsidRPr="000D1DBD">
        <w:rPr>
          <w:rFonts w:ascii="Arial" w:hAnsi="Arial" w:cs="Arial"/>
          <w:sz w:val="22"/>
          <w:szCs w:val="22"/>
        </w:rPr>
        <w:t xml:space="preserve">Tratado y acordado según consta en </w:t>
      </w:r>
      <w:r w:rsidR="00B46599">
        <w:rPr>
          <w:rFonts w:ascii="Arial" w:hAnsi="Arial" w:cs="Arial"/>
          <w:sz w:val="22"/>
          <w:szCs w:val="22"/>
        </w:rPr>
        <w:t xml:space="preserve">el </w:t>
      </w:r>
      <w:r w:rsidRPr="000D1DBD">
        <w:rPr>
          <w:rFonts w:ascii="Arial" w:hAnsi="Arial" w:cs="Arial"/>
          <w:sz w:val="22"/>
          <w:szCs w:val="22"/>
        </w:rPr>
        <w:t>acta de la</w:t>
      </w:r>
      <w:r w:rsidR="00264186">
        <w:rPr>
          <w:rFonts w:ascii="Arial" w:hAnsi="Arial" w:cs="Arial"/>
          <w:sz w:val="22"/>
          <w:szCs w:val="22"/>
        </w:rPr>
        <w:t>s</w:t>
      </w:r>
      <w:r w:rsidRPr="000D1DBD">
        <w:rPr>
          <w:rFonts w:ascii="Arial" w:hAnsi="Arial" w:cs="Arial"/>
          <w:sz w:val="22"/>
          <w:szCs w:val="22"/>
        </w:rPr>
        <w:t xml:space="preserve"> </w:t>
      </w:r>
      <w:r w:rsidR="00B46599">
        <w:rPr>
          <w:rFonts w:ascii="Arial" w:hAnsi="Arial" w:cs="Arial"/>
          <w:sz w:val="22"/>
          <w:szCs w:val="22"/>
        </w:rPr>
        <w:t>sesi</w:t>
      </w:r>
      <w:r w:rsidR="00264186">
        <w:rPr>
          <w:rFonts w:ascii="Arial" w:hAnsi="Arial" w:cs="Arial"/>
          <w:sz w:val="22"/>
          <w:szCs w:val="22"/>
        </w:rPr>
        <w:t>ones</w:t>
      </w:r>
      <w:r w:rsidR="00B46599">
        <w:rPr>
          <w:rFonts w:ascii="Arial" w:hAnsi="Arial" w:cs="Arial"/>
          <w:sz w:val="22"/>
          <w:szCs w:val="22"/>
        </w:rPr>
        <w:t xml:space="preserve"> celebrada</w:t>
      </w:r>
      <w:r w:rsidR="00264186">
        <w:rPr>
          <w:rFonts w:ascii="Arial" w:hAnsi="Arial" w:cs="Arial"/>
          <w:sz w:val="22"/>
          <w:szCs w:val="22"/>
        </w:rPr>
        <w:t>s los días 15</w:t>
      </w:r>
      <w:r w:rsidR="00B46599">
        <w:rPr>
          <w:rFonts w:ascii="Arial" w:hAnsi="Arial" w:cs="Arial"/>
          <w:sz w:val="22"/>
          <w:szCs w:val="22"/>
        </w:rPr>
        <w:t xml:space="preserve"> </w:t>
      </w:r>
      <w:r w:rsidR="00264186">
        <w:rPr>
          <w:rFonts w:ascii="Arial" w:hAnsi="Arial" w:cs="Arial"/>
          <w:sz w:val="22"/>
          <w:szCs w:val="22"/>
        </w:rPr>
        <w:t>y</w:t>
      </w:r>
      <w:r w:rsidR="00B46599">
        <w:rPr>
          <w:rFonts w:ascii="Arial" w:hAnsi="Arial" w:cs="Arial"/>
          <w:sz w:val="22"/>
          <w:szCs w:val="22"/>
        </w:rPr>
        <w:t xml:space="preserve"> </w:t>
      </w:r>
      <w:r w:rsidR="001E6941">
        <w:rPr>
          <w:rFonts w:ascii="Arial" w:hAnsi="Arial" w:cs="Arial"/>
          <w:sz w:val="22"/>
          <w:szCs w:val="22"/>
        </w:rPr>
        <w:t>30</w:t>
      </w:r>
      <w:r w:rsidR="000D0E8D">
        <w:rPr>
          <w:rFonts w:ascii="Arial" w:hAnsi="Arial" w:cs="Arial"/>
          <w:sz w:val="22"/>
          <w:szCs w:val="22"/>
        </w:rPr>
        <w:t xml:space="preserve"> de </w:t>
      </w:r>
      <w:r w:rsidR="001E6941">
        <w:rPr>
          <w:rFonts w:ascii="Arial" w:hAnsi="Arial" w:cs="Arial"/>
          <w:sz w:val="22"/>
          <w:szCs w:val="22"/>
        </w:rPr>
        <w:t>octu</w:t>
      </w:r>
      <w:r w:rsidR="009D7843">
        <w:rPr>
          <w:rFonts w:ascii="Arial" w:hAnsi="Arial" w:cs="Arial"/>
          <w:sz w:val="22"/>
          <w:szCs w:val="22"/>
        </w:rPr>
        <w:t xml:space="preserve">bre </w:t>
      </w:r>
      <w:r w:rsidR="000D0E8D">
        <w:rPr>
          <w:rFonts w:ascii="Arial" w:hAnsi="Arial" w:cs="Arial"/>
          <w:sz w:val="22"/>
          <w:szCs w:val="22"/>
        </w:rPr>
        <w:t xml:space="preserve">del año en curso con la asistencia de </w:t>
      </w:r>
      <w:r w:rsidR="007D0683">
        <w:rPr>
          <w:rFonts w:ascii="Arial" w:hAnsi="Arial" w:cs="Arial"/>
          <w:sz w:val="22"/>
          <w:szCs w:val="22"/>
        </w:rPr>
        <w:t xml:space="preserve">los diputados </w:t>
      </w:r>
      <w:hyperlink r:id="rId13" w:history="1">
        <w:r w:rsidR="0093395C" w:rsidRPr="00BE231E">
          <w:rPr>
            <w:rFonts w:ascii="Arial" w:hAnsi="Arial" w:cs="Arial"/>
            <w:sz w:val="22"/>
            <w:szCs w:val="22"/>
          </w:rPr>
          <w:t>Cristián Araya Lerdo de Tejada</w:t>
        </w:r>
      </w:hyperlink>
      <w:r w:rsidR="0093395C" w:rsidRPr="0093395C">
        <w:rPr>
          <w:rFonts w:ascii="Arial" w:hAnsi="Arial" w:cs="Arial"/>
          <w:sz w:val="22"/>
          <w:szCs w:val="22"/>
        </w:rPr>
        <w:t xml:space="preserve">, </w:t>
      </w:r>
      <w:r w:rsidR="0093395C" w:rsidRPr="00BE231E">
        <w:rPr>
          <w:rFonts w:ascii="Arial" w:hAnsi="Arial" w:cs="Arial"/>
          <w:sz w:val="22"/>
          <w:szCs w:val="22"/>
        </w:rPr>
        <w:t>Danisa Astudillo Peiretti</w:t>
      </w:r>
      <w:r w:rsidR="0093395C" w:rsidRPr="0093395C">
        <w:rPr>
          <w:rFonts w:ascii="Arial" w:hAnsi="Arial" w:cs="Arial"/>
          <w:sz w:val="22"/>
          <w:szCs w:val="22"/>
        </w:rPr>
        <w:t xml:space="preserve">, </w:t>
      </w:r>
      <w:r w:rsidR="0093395C" w:rsidRPr="00BE231E">
        <w:rPr>
          <w:rFonts w:ascii="Arial" w:hAnsi="Arial" w:cs="Arial"/>
          <w:sz w:val="22"/>
          <w:szCs w:val="22"/>
        </w:rPr>
        <w:t>Juan Carlos Beltrán Silva,</w:t>
      </w:r>
      <w:r w:rsidR="0093395C" w:rsidRPr="0093395C">
        <w:rPr>
          <w:rFonts w:ascii="Arial" w:hAnsi="Arial" w:cs="Arial"/>
          <w:sz w:val="22"/>
          <w:szCs w:val="22"/>
        </w:rPr>
        <w:t xml:space="preserve"> </w:t>
      </w:r>
      <w:r w:rsidR="00F942F5" w:rsidRPr="00BE231E">
        <w:rPr>
          <w:rFonts w:ascii="Arial" w:hAnsi="Arial" w:cs="Arial"/>
          <w:sz w:val="22"/>
          <w:szCs w:val="22"/>
        </w:rPr>
        <w:t>Fernando Bórquez Montecinos</w:t>
      </w:r>
      <w:r w:rsidR="00F942F5" w:rsidRPr="00F942F5">
        <w:rPr>
          <w:rFonts w:ascii="Arial" w:hAnsi="Arial" w:cs="Arial"/>
          <w:sz w:val="22"/>
          <w:szCs w:val="22"/>
        </w:rPr>
        <w:t>,</w:t>
      </w:r>
      <w:r w:rsidR="00F942F5">
        <w:rPr>
          <w:rFonts w:ascii="Arial" w:hAnsi="Arial" w:cs="Arial"/>
          <w:sz w:val="22"/>
          <w:szCs w:val="22"/>
        </w:rPr>
        <w:t xml:space="preserve"> </w:t>
      </w:r>
      <w:r w:rsidR="0093395C" w:rsidRPr="00BE231E">
        <w:rPr>
          <w:rFonts w:ascii="Arial" w:hAnsi="Arial" w:cs="Arial"/>
          <w:sz w:val="22"/>
          <w:szCs w:val="22"/>
        </w:rPr>
        <w:t>Luis Cuello Peña y Lillo,</w:t>
      </w:r>
      <w:r w:rsidR="0093395C" w:rsidRPr="0093395C">
        <w:rPr>
          <w:rFonts w:ascii="Arial" w:hAnsi="Arial" w:cs="Arial"/>
          <w:sz w:val="22"/>
          <w:szCs w:val="22"/>
        </w:rPr>
        <w:t xml:space="preserve"> , </w:t>
      </w:r>
      <w:r w:rsidR="0093395C" w:rsidRPr="00BE231E">
        <w:rPr>
          <w:rFonts w:ascii="Arial" w:hAnsi="Arial" w:cs="Arial"/>
          <w:sz w:val="22"/>
          <w:szCs w:val="22"/>
        </w:rPr>
        <w:t>Juan Fuenzalida Cobo (Presidente),</w:t>
      </w:r>
      <w:r w:rsidR="0093395C" w:rsidRPr="0093395C">
        <w:rPr>
          <w:rFonts w:ascii="Arial" w:hAnsi="Arial" w:cs="Arial"/>
          <w:sz w:val="22"/>
          <w:szCs w:val="22"/>
        </w:rPr>
        <w:t xml:space="preserve"> </w:t>
      </w:r>
      <w:r w:rsidR="0093395C" w:rsidRPr="00BE231E">
        <w:rPr>
          <w:rFonts w:ascii="Arial" w:hAnsi="Arial" w:cs="Arial"/>
          <w:sz w:val="22"/>
          <w:szCs w:val="22"/>
        </w:rPr>
        <w:t>Tomás Hirsch Goldschmidt,</w:t>
      </w:r>
      <w:r w:rsidR="0093395C" w:rsidRPr="0093395C">
        <w:rPr>
          <w:rFonts w:ascii="Arial" w:hAnsi="Arial" w:cs="Arial"/>
          <w:sz w:val="22"/>
          <w:szCs w:val="22"/>
        </w:rPr>
        <w:t xml:space="preserve"> </w:t>
      </w:r>
      <w:r w:rsidR="0093395C" w:rsidRPr="00BE231E">
        <w:rPr>
          <w:rFonts w:ascii="Arial" w:hAnsi="Arial" w:cs="Arial"/>
          <w:sz w:val="22"/>
          <w:szCs w:val="22"/>
        </w:rPr>
        <w:t>Emilia Nuyado Ancapichún, Marcia Raphael Mora,</w:t>
      </w:r>
      <w:r w:rsidR="0093395C" w:rsidRPr="0093395C">
        <w:rPr>
          <w:rFonts w:ascii="Arial" w:hAnsi="Arial" w:cs="Arial"/>
          <w:sz w:val="22"/>
          <w:szCs w:val="22"/>
        </w:rPr>
        <w:t xml:space="preserve"> </w:t>
      </w:r>
      <w:r w:rsidR="0093395C" w:rsidRPr="00BE231E">
        <w:rPr>
          <w:rFonts w:ascii="Arial" w:hAnsi="Arial" w:cs="Arial"/>
          <w:sz w:val="22"/>
          <w:szCs w:val="22"/>
        </w:rPr>
        <w:t>Jorge Saffirio Espinoza</w:t>
      </w:r>
      <w:r w:rsidR="0093395C" w:rsidRPr="0093395C">
        <w:rPr>
          <w:rFonts w:ascii="Arial" w:hAnsi="Arial" w:cs="Arial"/>
          <w:sz w:val="22"/>
          <w:szCs w:val="22"/>
        </w:rPr>
        <w:t xml:space="preserve"> y Héctor Ulloa Aguilera</w:t>
      </w:r>
      <w:r w:rsidR="00BE231E">
        <w:rPr>
          <w:rFonts w:ascii="Arial" w:hAnsi="Arial" w:cs="Arial"/>
          <w:sz w:val="22"/>
          <w:szCs w:val="22"/>
        </w:rPr>
        <w:t>.</w:t>
      </w:r>
    </w:p>
    <w:p w14:paraId="72AE48C4" w14:textId="77777777" w:rsidR="005E0389" w:rsidRDefault="005E0389" w:rsidP="00C41403">
      <w:pPr>
        <w:ind w:firstLine="2268"/>
        <w:jc w:val="both"/>
        <w:rPr>
          <w:rFonts w:ascii="Arial" w:hAnsi="Arial" w:cs="Arial"/>
          <w:sz w:val="22"/>
          <w:szCs w:val="22"/>
        </w:rPr>
      </w:pPr>
    </w:p>
    <w:p w14:paraId="6F16903D" w14:textId="793C0346" w:rsidR="000D0E8D" w:rsidRDefault="004E66C8" w:rsidP="00C41403">
      <w:pPr>
        <w:ind w:firstLine="2268"/>
        <w:jc w:val="both"/>
        <w:rPr>
          <w:rFonts w:ascii="Arial" w:hAnsi="Arial" w:cs="Arial"/>
          <w:sz w:val="22"/>
          <w:szCs w:val="22"/>
        </w:rPr>
      </w:pPr>
      <w:r>
        <w:rPr>
          <w:rFonts w:ascii="Arial" w:hAnsi="Arial" w:cs="Arial"/>
          <w:sz w:val="22"/>
          <w:szCs w:val="22"/>
        </w:rPr>
        <w:t>Asimismo</w:t>
      </w:r>
      <w:r w:rsidR="00BE231E">
        <w:rPr>
          <w:rFonts w:ascii="Arial" w:hAnsi="Arial" w:cs="Arial"/>
          <w:sz w:val="22"/>
          <w:szCs w:val="22"/>
        </w:rPr>
        <w:t>,</w:t>
      </w:r>
      <w:r>
        <w:rPr>
          <w:rFonts w:ascii="Arial" w:hAnsi="Arial" w:cs="Arial"/>
          <w:sz w:val="22"/>
          <w:szCs w:val="22"/>
        </w:rPr>
        <w:t xml:space="preserve"> concurri</w:t>
      </w:r>
      <w:r w:rsidR="00BE231E">
        <w:rPr>
          <w:rFonts w:ascii="Arial" w:hAnsi="Arial" w:cs="Arial"/>
          <w:sz w:val="22"/>
          <w:szCs w:val="22"/>
        </w:rPr>
        <w:t xml:space="preserve">eron </w:t>
      </w:r>
      <w:r>
        <w:rPr>
          <w:rFonts w:ascii="Arial" w:hAnsi="Arial" w:cs="Arial"/>
          <w:sz w:val="22"/>
          <w:szCs w:val="22"/>
        </w:rPr>
        <w:t>la</w:t>
      </w:r>
      <w:r w:rsidR="00BE231E">
        <w:rPr>
          <w:rFonts w:ascii="Arial" w:hAnsi="Arial" w:cs="Arial"/>
          <w:sz w:val="22"/>
          <w:szCs w:val="22"/>
        </w:rPr>
        <w:t>s</w:t>
      </w:r>
      <w:r>
        <w:rPr>
          <w:rFonts w:ascii="Arial" w:hAnsi="Arial" w:cs="Arial"/>
          <w:sz w:val="22"/>
          <w:szCs w:val="22"/>
        </w:rPr>
        <w:t xml:space="preserve"> diputada</w:t>
      </w:r>
      <w:r w:rsidR="00BE231E">
        <w:rPr>
          <w:rFonts w:ascii="Arial" w:hAnsi="Arial" w:cs="Arial"/>
          <w:sz w:val="22"/>
          <w:szCs w:val="22"/>
        </w:rPr>
        <w:t>s</w:t>
      </w:r>
      <w:r>
        <w:rPr>
          <w:rFonts w:ascii="Arial" w:hAnsi="Arial" w:cs="Arial"/>
          <w:sz w:val="22"/>
          <w:szCs w:val="22"/>
        </w:rPr>
        <w:t xml:space="preserve"> </w:t>
      </w:r>
      <w:r w:rsidR="00BE231E" w:rsidRPr="00BE231E">
        <w:rPr>
          <w:rFonts w:ascii="Arial" w:hAnsi="Arial" w:cs="Arial"/>
          <w:sz w:val="22"/>
          <w:szCs w:val="22"/>
        </w:rPr>
        <w:t>Marta Bravo Salinas</w:t>
      </w:r>
      <w:r w:rsidR="00BE231E">
        <w:rPr>
          <w:rFonts w:ascii="Arial" w:hAnsi="Arial" w:cs="Arial"/>
          <w:sz w:val="22"/>
          <w:szCs w:val="22"/>
        </w:rPr>
        <w:t xml:space="preserve"> </w:t>
      </w:r>
      <w:r w:rsidR="00BE231E" w:rsidRPr="00BE231E">
        <w:rPr>
          <w:rFonts w:ascii="Arial" w:hAnsi="Arial" w:cs="Arial"/>
          <w:sz w:val="22"/>
          <w:szCs w:val="22"/>
        </w:rPr>
        <w:t>en reemplazo del diputado Juan Fuenzalida Cobo</w:t>
      </w:r>
      <w:r w:rsidR="00BE231E">
        <w:rPr>
          <w:rFonts w:ascii="Arial" w:hAnsi="Arial" w:cs="Arial"/>
          <w:sz w:val="22"/>
          <w:szCs w:val="22"/>
        </w:rPr>
        <w:t xml:space="preserve"> y </w:t>
      </w:r>
      <w:r w:rsidR="00C41403">
        <w:rPr>
          <w:rFonts w:ascii="Arial" w:hAnsi="Arial" w:cs="Arial"/>
          <w:sz w:val="22"/>
          <w:szCs w:val="22"/>
        </w:rPr>
        <w:t>Carla Morales Maldonado en reemplazo del diputado</w:t>
      </w:r>
      <w:r w:rsidR="00C41403" w:rsidRPr="00C41403">
        <w:rPr>
          <w:rFonts w:ascii="Arial" w:hAnsi="Arial" w:cs="Arial"/>
          <w:sz w:val="22"/>
          <w:szCs w:val="22"/>
        </w:rPr>
        <w:t xml:space="preserve"> Juan Carlos Beltrán Silva</w:t>
      </w:r>
      <w:r w:rsidR="00C41403">
        <w:rPr>
          <w:rFonts w:ascii="Arial" w:hAnsi="Arial" w:cs="Arial"/>
          <w:sz w:val="22"/>
          <w:szCs w:val="22"/>
        </w:rPr>
        <w:t xml:space="preserve">. </w:t>
      </w:r>
    </w:p>
    <w:p w14:paraId="4FA864B4" w14:textId="13727860" w:rsidR="000D0E8D" w:rsidRDefault="000D0E8D" w:rsidP="000D0E8D">
      <w:pPr>
        <w:ind w:firstLine="2268"/>
        <w:jc w:val="both"/>
        <w:rPr>
          <w:rFonts w:ascii="Arial" w:hAnsi="Arial" w:cs="Arial"/>
          <w:sz w:val="22"/>
          <w:szCs w:val="22"/>
        </w:rPr>
      </w:pPr>
    </w:p>
    <w:p w14:paraId="2AB07B41" w14:textId="77777777" w:rsidR="00BE231E" w:rsidRDefault="00BE231E" w:rsidP="000D0E8D">
      <w:pPr>
        <w:ind w:firstLine="2268"/>
        <w:jc w:val="both"/>
        <w:rPr>
          <w:rFonts w:ascii="Arial" w:hAnsi="Arial" w:cs="Arial"/>
          <w:sz w:val="22"/>
          <w:szCs w:val="22"/>
        </w:rPr>
      </w:pPr>
    </w:p>
    <w:p w14:paraId="5C56F8C6" w14:textId="77777777" w:rsidR="00BE231E" w:rsidRDefault="00BE231E" w:rsidP="000D0E8D">
      <w:pPr>
        <w:ind w:firstLine="2268"/>
        <w:jc w:val="both"/>
        <w:rPr>
          <w:rFonts w:ascii="Arial" w:hAnsi="Arial" w:cs="Arial"/>
          <w:sz w:val="22"/>
          <w:szCs w:val="22"/>
        </w:rPr>
      </w:pPr>
    </w:p>
    <w:p w14:paraId="0A6D15B2" w14:textId="77777777" w:rsidR="00BE231E" w:rsidRDefault="00BE231E" w:rsidP="000D0E8D">
      <w:pPr>
        <w:ind w:firstLine="2268"/>
        <w:jc w:val="both"/>
        <w:rPr>
          <w:rFonts w:ascii="Arial" w:hAnsi="Arial" w:cs="Arial"/>
          <w:sz w:val="22"/>
          <w:szCs w:val="22"/>
        </w:rPr>
      </w:pPr>
    </w:p>
    <w:p w14:paraId="0A2C20A4" w14:textId="77777777" w:rsidR="00C4091B" w:rsidRPr="00CF4C67" w:rsidRDefault="00C4091B" w:rsidP="009D7843">
      <w:pPr>
        <w:ind w:left="283" w:firstLine="3970"/>
        <w:jc w:val="both"/>
        <w:rPr>
          <w:rFonts w:ascii="Arial" w:hAnsi="Arial" w:cs="Arial"/>
          <w:sz w:val="22"/>
          <w:szCs w:val="22"/>
        </w:rPr>
      </w:pPr>
      <w:r w:rsidRPr="00CF4C67">
        <w:rPr>
          <w:rFonts w:ascii="Arial" w:hAnsi="Arial" w:cs="Arial"/>
          <w:sz w:val="22"/>
          <w:szCs w:val="22"/>
        </w:rPr>
        <w:t xml:space="preserve">Sala de la </w:t>
      </w:r>
      <w:r w:rsidRPr="0045317B">
        <w:rPr>
          <w:rFonts w:ascii="Arial" w:hAnsi="Arial" w:cs="Arial"/>
          <w:sz w:val="22"/>
          <w:szCs w:val="22"/>
        </w:rPr>
        <w:t xml:space="preserve">Comisión, a </w:t>
      </w:r>
      <w:r w:rsidR="00973A3B">
        <w:rPr>
          <w:rFonts w:ascii="Arial" w:hAnsi="Arial" w:cs="Arial"/>
          <w:sz w:val="22"/>
          <w:szCs w:val="22"/>
        </w:rPr>
        <w:t>30</w:t>
      </w:r>
      <w:r w:rsidR="00B46599">
        <w:rPr>
          <w:rFonts w:ascii="Arial" w:hAnsi="Arial" w:cs="Arial"/>
          <w:sz w:val="22"/>
          <w:szCs w:val="22"/>
        </w:rPr>
        <w:t xml:space="preserve"> </w:t>
      </w:r>
      <w:r w:rsidRPr="0045317B">
        <w:rPr>
          <w:rFonts w:ascii="Arial" w:hAnsi="Arial" w:cs="Arial"/>
          <w:sz w:val="22"/>
          <w:szCs w:val="22"/>
        </w:rPr>
        <w:t xml:space="preserve">de </w:t>
      </w:r>
      <w:r w:rsidR="00973A3B">
        <w:rPr>
          <w:rFonts w:ascii="Arial" w:hAnsi="Arial" w:cs="Arial"/>
          <w:sz w:val="22"/>
          <w:szCs w:val="22"/>
        </w:rPr>
        <w:t>octu</w:t>
      </w:r>
      <w:r w:rsidR="009D7843">
        <w:rPr>
          <w:rFonts w:ascii="Arial" w:hAnsi="Arial" w:cs="Arial"/>
          <w:sz w:val="22"/>
          <w:szCs w:val="22"/>
        </w:rPr>
        <w:t xml:space="preserve">bre </w:t>
      </w:r>
      <w:r w:rsidRPr="00CF4C67">
        <w:rPr>
          <w:rFonts w:ascii="Arial" w:hAnsi="Arial" w:cs="Arial"/>
          <w:sz w:val="22"/>
          <w:szCs w:val="22"/>
        </w:rPr>
        <w:t>de 202</w:t>
      </w:r>
      <w:r w:rsidR="00973A3B">
        <w:rPr>
          <w:rFonts w:ascii="Arial" w:hAnsi="Arial" w:cs="Arial"/>
          <w:sz w:val="22"/>
          <w:szCs w:val="22"/>
        </w:rPr>
        <w:t>4</w:t>
      </w:r>
      <w:r w:rsidRPr="00CF4C67">
        <w:rPr>
          <w:rFonts w:ascii="Arial" w:hAnsi="Arial" w:cs="Arial"/>
          <w:sz w:val="22"/>
          <w:szCs w:val="22"/>
        </w:rPr>
        <w:t>.</w:t>
      </w:r>
    </w:p>
    <w:p w14:paraId="59ECDF7C" w14:textId="77777777" w:rsidR="00C4091B" w:rsidRPr="00CF4C67" w:rsidRDefault="00C4091B" w:rsidP="00C4091B">
      <w:pPr>
        <w:ind w:firstLine="2268"/>
        <w:jc w:val="both"/>
        <w:rPr>
          <w:rFonts w:ascii="Arial" w:hAnsi="Arial" w:cs="Arial"/>
          <w:sz w:val="22"/>
          <w:szCs w:val="22"/>
        </w:rPr>
      </w:pPr>
    </w:p>
    <w:p w14:paraId="6F4682D1" w14:textId="77777777" w:rsidR="00C4091B" w:rsidRDefault="00C4091B" w:rsidP="00E40D55">
      <w:pPr>
        <w:jc w:val="center"/>
        <w:rPr>
          <w:rFonts w:ascii="Arial" w:hAnsi="Arial" w:cs="Arial"/>
          <w:sz w:val="22"/>
          <w:szCs w:val="22"/>
        </w:rPr>
      </w:pPr>
    </w:p>
    <w:p w14:paraId="7F1585E8" w14:textId="77777777" w:rsidR="002A79A9" w:rsidRDefault="002A79A9" w:rsidP="00E40D55">
      <w:pPr>
        <w:jc w:val="center"/>
        <w:rPr>
          <w:rFonts w:ascii="Arial" w:hAnsi="Arial" w:cs="Arial"/>
          <w:sz w:val="22"/>
          <w:szCs w:val="22"/>
        </w:rPr>
      </w:pPr>
    </w:p>
    <w:p w14:paraId="77BF0A64" w14:textId="77777777" w:rsidR="002A79A9" w:rsidRDefault="002A79A9" w:rsidP="00E40D55">
      <w:pPr>
        <w:jc w:val="center"/>
        <w:rPr>
          <w:rFonts w:ascii="Arial" w:hAnsi="Arial" w:cs="Arial"/>
          <w:sz w:val="22"/>
          <w:szCs w:val="22"/>
        </w:rPr>
      </w:pPr>
    </w:p>
    <w:p w14:paraId="76FE9AEE" w14:textId="77777777" w:rsidR="00774A9C" w:rsidRDefault="00774A9C" w:rsidP="00E40D55">
      <w:pPr>
        <w:jc w:val="center"/>
        <w:rPr>
          <w:rFonts w:ascii="Arial" w:hAnsi="Arial" w:cs="Arial"/>
          <w:sz w:val="22"/>
          <w:szCs w:val="22"/>
        </w:rPr>
      </w:pPr>
    </w:p>
    <w:p w14:paraId="208A9F5D" w14:textId="77777777" w:rsidR="005E1404" w:rsidRPr="00CF4C67" w:rsidRDefault="005E1404" w:rsidP="00E40D55">
      <w:pPr>
        <w:jc w:val="center"/>
        <w:rPr>
          <w:rFonts w:ascii="Arial" w:hAnsi="Arial" w:cs="Arial"/>
          <w:sz w:val="22"/>
          <w:szCs w:val="22"/>
        </w:rPr>
      </w:pPr>
    </w:p>
    <w:p w14:paraId="011072DA" w14:textId="77777777" w:rsidR="00C4091B" w:rsidRPr="00FD6C15" w:rsidRDefault="00774A9C" w:rsidP="00B46599">
      <w:pPr>
        <w:jc w:val="center"/>
        <w:rPr>
          <w:rFonts w:ascii="Arial" w:hAnsi="Arial" w:cs="Arial"/>
          <w:b/>
          <w:spacing w:val="-10"/>
          <w:sz w:val="22"/>
          <w:szCs w:val="22"/>
        </w:rPr>
      </w:pPr>
      <w:r w:rsidRPr="00FD6C15">
        <w:rPr>
          <w:rFonts w:ascii="Arial" w:hAnsi="Arial" w:cs="Arial"/>
          <w:b/>
          <w:spacing w:val="-10"/>
          <w:sz w:val="22"/>
          <w:szCs w:val="22"/>
        </w:rPr>
        <w:t>Claudia Rodríguez Andrade</w:t>
      </w:r>
    </w:p>
    <w:p w14:paraId="6F12D448" w14:textId="77777777" w:rsidR="00C4091B" w:rsidRPr="00FD6C15" w:rsidRDefault="00C4091B" w:rsidP="00B46599">
      <w:pPr>
        <w:jc w:val="center"/>
        <w:rPr>
          <w:rFonts w:ascii="Arial" w:hAnsi="Arial" w:cs="Arial"/>
          <w:b/>
          <w:sz w:val="22"/>
          <w:szCs w:val="22"/>
        </w:rPr>
      </w:pPr>
      <w:r w:rsidRPr="00FD6C15">
        <w:rPr>
          <w:rFonts w:ascii="Arial" w:hAnsi="Arial" w:cs="Arial"/>
          <w:b/>
          <w:sz w:val="22"/>
          <w:szCs w:val="22"/>
        </w:rPr>
        <w:t>Abogada Secretaria de la Comisión</w:t>
      </w:r>
    </w:p>
    <w:sectPr w:rsidR="00C4091B" w:rsidRPr="00FD6C15" w:rsidSect="00ED1A6A">
      <w:headerReference w:type="even" r:id="rId14"/>
      <w:headerReference w:type="default" r:id="rId15"/>
      <w:headerReference w:type="first" r:id="rId16"/>
      <w:pgSz w:w="12242" w:h="20163" w:code="5"/>
      <w:pgMar w:top="2410" w:right="1418" w:bottom="3402" w:left="1701" w:header="227"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E5F3" w14:textId="77777777" w:rsidR="0050449E" w:rsidRDefault="0050449E">
      <w:r>
        <w:separator/>
      </w:r>
    </w:p>
  </w:endnote>
  <w:endnote w:type="continuationSeparator" w:id="0">
    <w:p w14:paraId="70228E18" w14:textId="77777777" w:rsidR="0050449E" w:rsidRDefault="0050449E">
      <w:r>
        <w:continuationSeparator/>
      </w:r>
    </w:p>
  </w:endnote>
  <w:endnote w:type="continuationNotice" w:id="1">
    <w:p w14:paraId="681D126D" w14:textId="77777777" w:rsidR="00B3404F" w:rsidRDefault="00B34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altName w:val="MS Minch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4DDE0" w14:textId="77777777" w:rsidR="0050449E" w:rsidRDefault="0050449E">
      <w:r>
        <w:separator/>
      </w:r>
    </w:p>
  </w:footnote>
  <w:footnote w:type="continuationSeparator" w:id="0">
    <w:p w14:paraId="5FD9A86A" w14:textId="77777777" w:rsidR="0050449E" w:rsidRDefault="0050449E">
      <w:r>
        <w:continuationSeparator/>
      </w:r>
    </w:p>
  </w:footnote>
  <w:footnote w:type="continuationNotice" w:id="1">
    <w:p w14:paraId="326F6354" w14:textId="77777777" w:rsidR="00B3404F" w:rsidRDefault="00B3404F"/>
  </w:footnote>
  <w:footnote w:id="2">
    <w:p w14:paraId="33A8EBD6" w14:textId="5BE83373" w:rsidR="00BE772C" w:rsidRPr="00BE772C" w:rsidRDefault="00BE772C" w:rsidP="00C712D8">
      <w:pPr>
        <w:pStyle w:val="Textonotapie"/>
        <w:jc w:val="both"/>
        <w:rPr>
          <w:rFonts w:ascii="Arial" w:hAnsi="Arial" w:cs="Arial"/>
          <w:sz w:val="18"/>
          <w:szCs w:val="18"/>
          <w:lang w:val="es-CL"/>
        </w:rPr>
      </w:pPr>
      <w:r w:rsidRPr="00BE772C">
        <w:rPr>
          <w:rStyle w:val="Refdenotaalpie"/>
          <w:rFonts w:ascii="Arial" w:hAnsi="Arial" w:cs="Arial"/>
          <w:sz w:val="18"/>
          <w:szCs w:val="18"/>
        </w:rPr>
        <w:footnoteRef/>
      </w:r>
      <w:r w:rsidRPr="00BE772C">
        <w:rPr>
          <w:rFonts w:ascii="Arial" w:hAnsi="Arial" w:cs="Arial"/>
          <w:sz w:val="18"/>
          <w:szCs w:val="18"/>
        </w:rPr>
        <w:t xml:space="preserve">Acompañó su presentación de un documento que se encuentra disponible en el siguiente sitio electrónico: </w:t>
      </w:r>
      <w:hyperlink r:id="rId1" w:history="1">
        <w:r w:rsidRPr="00C712D8">
          <w:rPr>
            <w:rFonts w:ascii="Arial" w:hAnsi="Arial" w:cs="Arial"/>
            <w:sz w:val="18"/>
            <w:szCs w:val="18"/>
          </w:rPr>
          <w:t>https://www.camara.cl/verDoc.aspx?prmID=330525&amp;prmTipo=DOCUMENTO_COMISION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4096" w14:textId="77777777" w:rsidR="00C94E0F" w:rsidRDefault="00EE318F">
    <w:pPr>
      <w:pStyle w:val="Encabezado"/>
      <w:framePr w:wrap="around" w:vAnchor="text" w:hAnchor="margin" w:xAlign="right" w:y="1"/>
      <w:rPr>
        <w:rStyle w:val="Nmerodepgina"/>
      </w:rPr>
    </w:pPr>
    <w:r>
      <w:rPr>
        <w:rStyle w:val="Nmerodepgina"/>
      </w:rPr>
      <w:fldChar w:fldCharType="begin"/>
    </w:r>
    <w:r w:rsidR="00C94E0F">
      <w:rPr>
        <w:rStyle w:val="Nmerodepgina"/>
      </w:rPr>
      <w:instrText xml:space="preserve">PAGE  </w:instrText>
    </w:r>
    <w:r>
      <w:rPr>
        <w:rStyle w:val="Nmerodepgina"/>
      </w:rPr>
      <w:fldChar w:fldCharType="end"/>
    </w:r>
  </w:p>
  <w:p w14:paraId="2507A258" w14:textId="77777777" w:rsidR="00C94E0F" w:rsidRDefault="00C94E0F">
    <w:pPr>
      <w:pStyle w:val="Encabezado"/>
      <w:ind w:right="360"/>
    </w:pPr>
  </w:p>
  <w:p w14:paraId="30EBDA5E" w14:textId="77777777" w:rsidR="00C94E0F" w:rsidRDefault="00C94E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1F2E" w14:textId="77777777" w:rsidR="00C94E0F" w:rsidRPr="00060462" w:rsidRDefault="00EE318F"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00C94E0F"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C41403">
      <w:rPr>
        <w:rStyle w:val="Nmerodepgina"/>
        <w:rFonts w:ascii="Arial" w:hAnsi="Arial" w:cs="Arial"/>
        <w:noProof/>
        <w:sz w:val="20"/>
        <w:szCs w:val="20"/>
      </w:rPr>
      <w:t>8</w:t>
    </w:r>
    <w:r w:rsidRPr="00060462">
      <w:rPr>
        <w:rStyle w:val="Nmerodepgina"/>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9332" w14:textId="77777777" w:rsidR="00C94E0F" w:rsidRDefault="00C94E0F" w:rsidP="005F2FF4">
    <w:pPr>
      <w:pStyle w:val="Encabezado"/>
      <w:ind w:left="-1276"/>
    </w:pPr>
    <w:r>
      <w:rPr>
        <w:noProof/>
        <w:lang w:val="es-CL" w:eastAsia="es-CL"/>
      </w:rPr>
      <w:drawing>
        <wp:inline distT="0" distB="0" distL="0" distR="0" wp14:anchorId="6BFE1671" wp14:editId="0DAFD5BB">
          <wp:extent cx="1036800" cy="932400"/>
          <wp:effectExtent l="0" t="0" r="0" b="1270"/>
          <wp:docPr id="2" name="Imagen 2" descr="Diputadas y diputados: nuevo logo de la Cámara Baja | FLAN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utadas y diputados: nuevo logo de la Cámara Baja | FLAN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93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15:restartNumberingAfterBreak="0">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8F43563"/>
    <w:multiLevelType w:val="hybridMultilevel"/>
    <w:tmpl w:val="DD5A771C"/>
    <w:lvl w:ilvl="0" w:tplc="D03C40B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15:restartNumberingAfterBreak="0">
    <w:nsid w:val="0E8E1C5D"/>
    <w:multiLevelType w:val="hybridMultilevel"/>
    <w:tmpl w:val="BB7ABCC0"/>
    <w:lvl w:ilvl="0" w:tplc="00D2E07E">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9" w15:restartNumberingAfterBreak="0">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15:restartNumberingAfterBreak="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1" w15:restartNumberingAfterBreak="0">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2" w15:restartNumberingAfterBreak="0">
    <w:nsid w:val="43711750"/>
    <w:multiLevelType w:val="hybridMultilevel"/>
    <w:tmpl w:val="BE9C2194"/>
    <w:lvl w:ilvl="0" w:tplc="54687BAA">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6B308EF"/>
    <w:multiLevelType w:val="hybridMultilevel"/>
    <w:tmpl w:val="E5AEE890"/>
    <w:lvl w:ilvl="0" w:tplc="94248CC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1A16D4"/>
    <w:multiLevelType w:val="hybridMultilevel"/>
    <w:tmpl w:val="4550A05C"/>
    <w:lvl w:ilvl="0" w:tplc="BE6CC6B2">
      <w:start w:val="2"/>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5" w15:restartNumberingAfterBreak="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1647E48"/>
    <w:multiLevelType w:val="hybridMultilevel"/>
    <w:tmpl w:val="2D5CA91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56757220">
    <w:abstractNumId w:val="10"/>
  </w:num>
  <w:num w:numId="2" w16cid:durableId="51852156">
    <w:abstractNumId w:val="4"/>
  </w:num>
  <w:num w:numId="3" w16cid:durableId="403842913">
    <w:abstractNumId w:val="15"/>
  </w:num>
  <w:num w:numId="4" w16cid:durableId="154608273">
    <w:abstractNumId w:val="6"/>
  </w:num>
  <w:num w:numId="5" w16cid:durableId="1513372236">
    <w:abstractNumId w:val="9"/>
  </w:num>
  <w:num w:numId="6" w16cid:durableId="1462268901">
    <w:abstractNumId w:val="11"/>
  </w:num>
  <w:num w:numId="7" w16cid:durableId="930774967">
    <w:abstractNumId w:val="2"/>
  </w:num>
  <w:num w:numId="8" w16cid:durableId="1809545753">
    <w:abstractNumId w:val="1"/>
  </w:num>
  <w:num w:numId="9" w16cid:durableId="119567888">
    <w:abstractNumId w:val="0"/>
  </w:num>
  <w:num w:numId="10" w16cid:durableId="786579353">
    <w:abstractNumId w:val="8"/>
  </w:num>
  <w:num w:numId="11" w16cid:durableId="293870614">
    <w:abstractNumId w:val="3"/>
  </w:num>
  <w:num w:numId="12" w16cid:durableId="1824155367">
    <w:abstractNumId w:val="7"/>
  </w:num>
  <w:num w:numId="13" w16cid:durableId="1959677884">
    <w:abstractNumId w:val="12"/>
  </w:num>
  <w:num w:numId="14" w16cid:durableId="2101558895">
    <w:abstractNumId w:val="16"/>
  </w:num>
  <w:num w:numId="15" w16cid:durableId="1586108083">
    <w:abstractNumId w:val="13"/>
  </w:num>
  <w:num w:numId="16" w16cid:durableId="166138454">
    <w:abstractNumId w:val="14"/>
  </w:num>
  <w:num w:numId="17" w16cid:durableId="1858277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6" w:nlCheck="1" w:checkStyle="1"/>
  <w:activeWritingStyle w:appName="MSWord" w:lang="es-C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5B"/>
    <w:rsid w:val="00000940"/>
    <w:rsid w:val="00000C62"/>
    <w:rsid w:val="000015F1"/>
    <w:rsid w:val="00001A90"/>
    <w:rsid w:val="0000228F"/>
    <w:rsid w:val="00002417"/>
    <w:rsid w:val="00002A68"/>
    <w:rsid w:val="0000398A"/>
    <w:rsid w:val="00003C5E"/>
    <w:rsid w:val="00003DE5"/>
    <w:rsid w:val="00003E7B"/>
    <w:rsid w:val="00003E85"/>
    <w:rsid w:val="0000480A"/>
    <w:rsid w:val="00004879"/>
    <w:rsid w:val="00004A03"/>
    <w:rsid w:val="00004C08"/>
    <w:rsid w:val="000054D0"/>
    <w:rsid w:val="00005592"/>
    <w:rsid w:val="00005BD5"/>
    <w:rsid w:val="00006232"/>
    <w:rsid w:val="000066D8"/>
    <w:rsid w:val="0000677D"/>
    <w:rsid w:val="00006FF9"/>
    <w:rsid w:val="0000767F"/>
    <w:rsid w:val="000077B0"/>
    <w:rsid w:val="00007814"/>
    <w:rsid w:val="00007AC9"/>
    <w:rsid w:val="00007EA1"/>
    <w:rsid w:val="00007F14"/>
    <w:rsid w:val="000104DD"/>
    <w:rsid w:val="0001056F"/>
    <w:rsid w:val="00010A02"/>
    <w:rsid w:val="00010ADF"/>
    <w:rsid w:val="0001228B"/>
    <w:rsid w:val="00012D99"/>
    <w:rsid w:val="00013634"/>
    <w:rsid w:val="000138FE"/>
    <w:rsid w:val="00013DAA"/>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7AB"/>
    <w:rsid w:val="00022D4B"/>
    <w:rsid w:val="00022FAB"/>
    <w:rsid w:val="0002343B"/>
    <w:rsid w:val="00023746"/>
    <w:rsid w:val="00023CD5"/>
    <w:rsid w:val="00024642"/>
    <w:rsid w:val="000247A2"/>
    <w:rsid w:val="00024866"/>
    <w:rsid w:val="000249CB"/>
    <w:rsid w:val="00025579"/>
    <w:rsid w:val="00026889"/>
    <w:rsid w:val="00026E1D"/>
    <w:rsid w:val="00026EE3"/>
    <w:rsid w:val="0002715C"/>
    <w:rsid w:val="000274C7"/>
    <w:rsid w:val="00027609"/>
    <w:rsid w:val="00027854"/>
    <w:rsid w:val="00027A14"/>
    <w:rsid w:val="00027C81"/>
    <w:rsid w:val="00030035"/>
    <w:rsid w:val="000301BB"/>
    <w:rsid w:val="000301FC"/>
    <w:rsid w:val="000308CA"/>
    <w:rsid w:val="00030BC4"/>
    <w:rsid w:val="00030D71"/>
    <w:rsid w:val="0003102E"/>
    <w:rsid w:val="0003137B"/>
    <w:rsid w:val="00031B46"/>
    <w:rsid w:val="00031CC4"/>
    <w:rsid w:val="00032150"/>
    <w:rsid w:val="00032361"/>
    <w:rsid w:val="000332B6"/>
    <w:rsid w:val="0003372B"/>
    <w:rsid w:val="00033754"/>
    <w:rsid w:val="000338A2"/>
    <w:rsid w:val="00033996"/>
    <w:rsid w:val="00034113"/>
    <w:rsid w:val="000341F5"/>
    <w:rsid w:val="00034468"/>
    <w:rsid w:val="00034972"/>
    <w:rsid w:val="00035ABA"/>
    <w:rsid w:val="00035B60"/>
    <w:rsid w:val="0003649D"/>
    <w:rsid w:val="000364D6"/>
    <w:rsid w:val="00036765"/>
    <w:rsid w:val="000369F7"/>
    <w:rsid w:val="00036BFF"/>
    <w:rsid w:val="0003702B"/>
    <w:rsid w:val="00037269"/>
    <w:rsid w:val="00037370"/>
    <w:rsid w:val="000377BB"/>
    <w:rsid w:val="00037AE8"/>
    <w:rsid w:val="0004002F"/>
    <w:rsid w:val="00040662"/>
    <w:rsid w:val="000409D2"/>
    <w:rsid w:val="00040CF8"/>
    <w:rsid w:val="00041089"/>
    <w:rsid w:val="0004144C"/>
    <w:rsid w:val="00041482"/>
    <w:rsid w:val="00041986"/>
    <w:rsid w:val="00041AD4"/>
    <w:rsid w:val="00041FAC"/>
    <w:rsid w:val="000421DF"/>
    <w:rsid w:val="00042838"/>
    <w:rsid w:val="000431F1"/>
    <w:rsid w:val="0004361B"/>
    <w:rsid w:val="00043CF9"/>
    <w:rsid w:val="00043E99"/>
    <w:rsid w:val="00044392"/>
    <w:rsid w:val="000444A5"/>
    <w:rsid w:val="00044DA8"/>
    <w:rsid w:val="00045AD0"/>
    <w:rsid w:val="00045E50"/>
    <w:rsid w:val="00045ED0"/>
    <w:rsid w:val="00045FC1"/>
    <w:rsid w:val="000472E7"/>
    <w:rsid w:val="0004749B"/>
    <w:rsid w:val="00047719"/>
    <w:rsid w:val="000478CB"/>
    <w:rsid w:val="00047F91"/>
    <w:rsid w:val="0005002C"/>
    <w:rsid w:val="000501C2"/>
    <w:rsid w:val="0005069E"/>
    <w:rsid w:val="000521D4"/>
    <w:rsid w:val="0005275B"/>
    <w:rsid w:val="00052FAD"/>
    <w:rsid w:val="00052FDA"/>
    <w:rsid w:val="000536B5"/>
    <w:rsid w:val="00053C90"/>
    <w:rsid w:val="00053E34"/>
    <w:rsid w:val="00054459"/>
    <w:rsid w:val="00054785"/>
    <w:rsid w:val="000557F9"/>
    <w:rsid w:val="00055877"/>
    <w:rsid w:val="00055989"/>
    <w:rsid w:val="00056B7A"/>
    <w:rsid w:val="00056EC1"/>
    <w:rsid w:val="000578AD"/>
    <w:rsid w:val="0006026F"/>
    <w:rsid w:val="00060462"/>
    <w:rsid w:val="00060769"/>
    <w:rsid w:val="00060F90"/>
    <w:rsid w:val="0006179F"/>
    <w:rsid w:val="000617D7"/>
    <w:rsid w:val="00061956"/>
    <w:rsid w:val="00061BE2"/>
    <w:rsid w:val="000629F4"/>
    <w:rsid w:val="00062A86"/>
    <w:rsid w:val="00062C77"/>
    <w:rsid w:val="000633F5"/>
    <w:rsid w:val="000634E7"/>
    <w:rsid w:val="00063632"/>
    <w:rsid w:val="00063EA7"/>
    <w:rsid w:val="00063FBA"/>
    <w:rsid w:val="00064AEC"/>
    <w:rsid w:val="00064E90"/>
    <w:rsid w:val="000656DB"/>
    <w:rsid w:val="00065C62"/>
    <w:rsid w:val="00065DF0"/>
    <w:rsid w:val="000667D7"/>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7C6"/>
    <w:rsid w:val="000748EC"/>
    <w:rsid w:val="00074CF6"/>
    <w:rsid w:val="000758C8"/>
    <w:rsid w:val="00075B1B"/>
    <w:rsid w:val="00076455"/>
    <w:rsid w:val="00076AA1"/>
    <w:rsid w:val="00077758"/>
    <w:rsid w:val="00077F94"/>
    <w:rsid w:val="00080166"/>
    <w:rsid w:val="000804E8"/>
    <w:rsid w:val="000806A1"/>
    <w:rsid w:val="00080BB5"/>
    <w:rsid w:val="00080D01"/>
    <w:rsid w:val="00080D5E"/>
    <w:rsid w:val="00081007"/>
    <w:rsid w:val="00081A82"/>
    <w:rsid w:val="00081B4B"/>
    <w:rsid w:val="00081E41"/>
    <w:rsid w:val="00081FB9"/>
    <w:rsid w:val="000823ED"/>
    <w:rsid w:val="00082A2C"/>
    <w:rsid w:val="00082EC8"/>
    <w:rsid w:val="00083243"/>
    <w:rsid w:val="000836DD"/>
    <w:rsid w:val="00083789"/>
    <w:rsid w:val="00083CDC"/>
    <w:rsid w:val="00084124"/>
    <w:rsid w:val="00084A27"/>
    <w:rsid w:val="00084B09"/>
    <w:rsid w:val="00084B24"/>
    <w:rsid w:val="00084F14"/>
    <w:rsid w:val="000853A2"/>
    <w:rsid w:val="000855C8"/>
    <w:rsid w:val="00086B4A"/>
    <w:rsid w:val="00086E3C"/>
    <w:rsid w:val="000873A8"/>
    <w:rsid w:val="00087E2C"/>
    <w:rsid w:val="000902A9"/>
    <w:rsid w:val="0009057D"/>
    <w:rsid w:val="000905ED"/>
    <w:rsid w:val="0009076F"/>
    <w:rsid w:val="00090D29"/>
    <w:rsid w:val="000911CB"/>
    <w:rsid w:val="00091F4A"/>
    <w:rsid w:val="000921F9"/>
    <w:rsid w:val="00092D12"/>
    <w:rsid w:val="000934C4"/>
    <w:rsid w:val="000936D4"/>
    <w:rsid w:val="000940A9"/>
    <w:rsid w:val="00094906"/>
    <w:rsid w:val="00094B0E"/>
    <w:rsid w:val="00094CCD"/>
    <w:rsid w:val="0009506F"/>
    <w:rsid w:val="00095E0F"/>
    <w:rsid w:val="00095E75"/>
    <w:rsid w:val="00096104"/>
    <w:rsid w:val="000962B5"/>
    <w:rsid w:val="00097875"/>
    <w:rsid w:val="00097BD5"/>
    <w:rsid w:val="00097C78"/>
    <w:rsid w:val="000A02C1"/>
    <w:rsid w:val="000A0491"/>
    <w:rsid w:val="000A0495"/>
    <w:rsid w:val="000A1609"/>
    <w:rsid w:val="000A177C"/>
    <w:rsid w:val="000A2293"/>
    <w:rsid w:val="000A276E"/>
    <w:rsid w:val="000A2C6F"/>
    <w:rsid w:val="000A35DC"/>
    <w:rsid w:val="000A39DE"/>
    <w:rsid w:val="000A3A3F"/>
    <w:rsid w:val="000A5001"/>
    <w:rsid w:val="000A5E3D"/>
    <w:rsid w:val="000A620D"/>
    <w:rsid w:val="000A624C"/>
    <w:rsid w:val="000A6A69"/>
    <w:rsid w:val="000A6D42"/>
    <w:rsid w:val="000A6F8A"/>
    <w:rsid w:val="000A737F"/>
    <w:rsid w:val="000A77D7"/>
    <w:rsid w:val="000A79C5"/>
    <w:rsid w:val="000A7EE4"/>
    <w:rsid w:val="000B00CC"/>
    <w:rsid w:val="000B00EC"/>
    <w:rsid w:val="000B02CD"/>
    <w:rsid w:val="000B0EF9"/>
    <w:rsid w:val="000B2E76"/>
    <w:rsid w:val="000B3ED5"/>
    <w:rsid w:val="000B3FCA"/>
    <w:rsid w:val="000B4507"/>
    <w:rsid w:val="000B4A23"/>
    <w:rsid w:val="000B4B19"/>
    <w:rsid w:val="000B4DA1"/>
    <w:rsid w:val="000B4EBB"/>
    <w:rsid w:val="000B5243"/>
    <w:rsid w:val="000B5298"/>
    <w:rsid w:val="000B5914"/>
    <w:rsid w:val="000B59A0"/>
    <w:rsid w:val="000B5D30"/>
    <w:rsid w:val="000B6077"/>
    <w:rsid w:val="000B61F5"/>
    <w:rsid w:val="000B6923"/>
    <w:rsid w:val="000B6B72"/>
    <w:rsid w:val="000B6D22"/>
    <w:rsid w:val="000B6DB0"/>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ABA"/>
    <w:rsid w:val="000C4FBE"/>
    <w:rsid w:val="000C524C"/>
    <w:rsid w:val="000C5585"/>
    <w:rsid w:val="000C5733"/>
    <w:rsid w:val="000C5832"/>
    <w:rsid w:val="000C5927"/>
    <w:rsid w:val="000C5BCA"/>
    <w:rsid w:val="000C6D25"/>
    <w:rsid w:val="000C74D9"/>
    <w:rsid w:val="000C7C23"/>
    <w:rsid w:val="000D040C"/>
    <w:rsid w:val="000D0E85"/>
    <w:rsid w:val="000D0E8D"/>
    <w:rsid w:val="000D164C"/>
    <w:rsid w:val="000D1DBD"/>
    <w:rsid w:val="000D1EC6"/>
    <w:rsid w:val="000D220C"/>
    <w:rsid w:val="000D2AFE"/>
    <w:rsid w:val="000D3876"/>
    <w:rsid w:val="000D3D04"/>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46C"/>
    <w:rsid w:val="000E0BDE"/>
    <w:rsid w:val="000E13A6"/>
    <w:rsid w:val="000E1610"/>
    <w:rsid w:val="000E1880"/>
    <w:rsid w:val="000E1D5F"/>
    <w:rsid w:val="000E1F5C"/>
    <w:rsid w:val="000E2192"/>
    <w:rsid w:val="000E2ADA"/>
    <w:rsid w:val="000E31C4"/>
    <w:rsid w:val="000E3364"/>
    <w:rsid w:val="000E3474"/>
    <w:rsid w:val="000E4117"/>
    <w:rsid w:val="000E4224"/>
    <w:rsid w:val="000E4541"/>
    <w:rsid w:val="000E46C6"/>
    <w:rsid w:val="000E487C"/>
    <w:rsid w:val="000E4B37"/>
    <w:rsid w:val="000E4F94"/>
    <w:rsid w:val="000E558A"/>
    <w:rsid w:val="000E5886"/>
    <w:rsid w:val="000E68F1"/>
    <w:rsid w:val="000E6DEC"/>
    <w:rsid w:val="000E6F4A"/>
    <w:rsid w:val="000E73C6"/>
    <w:rsid w:val="000E7F83"/>
    <w:rsid w:val="000F0BE1"/>
    <w:rsid w:val="000F0D14"/>
    <w:rsid w:val="000F13B7"/>
    <w:rsid w:val="000F19A7"/>
    <w:rsid w:val="000F21E5"/>
    <w:rsid w:val="000F28B9"/>
    <w:rsid w:val="000F2E26"/>
    <w:rsid w:val="000F342E"/>
    <w:rsid w:val="000F34F2"/>
    <w:rsid w:val="000F3F15"/>
    <w:rsid w:val="000F4656"/>
    <w:rsid w:val="000F47D7"/>
    <w:rsid w:val="000F47DE"/>
    <w:rsid w:val="000F482E"/>
    <w:rsid w:val="000F4B15"/>
    <w:rsid w:val="000F59DB"/>
    <w:rsid w:val="000F5E17"/>
    <w:rsid w:val="000F5EB3"/>
    <w:rsid w:val="000F6A79"/>
    <w:rsid w:val="000F6C61"/>
    <w:rsid w:val="000F6D67"/>
    <w:rsid w:val="000F7145"/>
    <w:rsid w:val="000F7554"/>
    <w:rsid w:val="000F77CC"/>
    <w:rsid w:val="000F7C0F"/>
    <w:rsid w:val="00100205"/>
    <w:rsid w:val="001002EE"/>
    <w:rsid w:val="001007E4"/>
    <w:rsid w:val="00100EB0"/>
    <w:rsid w:val="001017FB"/>
    <w:rsid w:val="00101CDB"/>
    <w:rsid w:val="00101DD3"/>
    <w:rsid w:val="0010218C"/>
    <w:rsid w:val="00102379"/>
    <w:rsid w:val="001027B2"/>
    <w:rsid w:val="001029FD"/>
    <w:rsid w:val="00102BA7"/>
    <w:rsid w:val="00102E90"/>
    <w:rsid w:val="001032BE"/>
    <w:rsid w:val="001033F2"/>
    <w:rsid w:val="00103D2B"/>
    <w:rsid w:val="00104009"/>
    <w:rsid w:val="00104193"/>
    <w:rsid w:val="00104783"/>
    <w:rsid w:val="0010525A"/>
    <w:rsid w:val="00105827"/>
    <w:rsid w:val="00105D7A"/>
    <w:rsid w:val="00106199"/>
    <w:rsid w:val="0010620D"/>
    <w:rsid w:val="001071D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8C"/>
    <w:rsid w:val="001166ED"/>
    <w:rsid w:val="001167B4"/>
    <w:rsid w:val="0011701C"/>
    <w:rsid w:val="00117B3F"/>
    <w:rsid w:val="00117DAC"/>
    <w:rsid w:val="0012013B"/>
    <w:rsid w:val="001201AA"/>
    <w:rsid w:val="001206E8"/>
    <w:rsid w:val="001209EC"/>
    <w:rsid w:val="00120E32"/>
    <w:rsid w:val="0012151A"/>
    <w:rsid w:val="00122038"/>
    <w:rsid w:val="001227BC"/>
    <w:rsid w:val="00122AEF"/>
    <w:rsid w:val="00122B6B"/>
    <w:rsid w:val="00122C90"/>
    <w:rsid w:val="00122D92"/>
    <w:rsid w:val="00122E9A"/>
    <w:rsid w:val="00122EBE"/>
    <w:rsid w:val="00122F3E"/>
    <w:rsid w:val="00123240"/>
    <w:rsid w:val="00123461"/>
    <w:rsid w:val="001239B8"/>
    <w:rsid w:val="00123D2D"/>
    <w:rsid w:val="001240FA"/>
    <w:rsid w:val="00124331"/>
    <w:rsid w:val="00124338"/>
    <w:rsid w:val="00124C09"/>
    <w:rsid w:val="001259AF"/>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5DC"/>
    <w:rsid w:val="00132BF8"/>
    <w:rsid w:val="00132C42"/>
    <w:rsid w:val="001334BA"/>
    <w:rsid w:val="00133BDF"/>
    <w:rsid w:val="00133CDD"/>
    <w:rsid w:val="001346AA"/>
    <w:rsid w:val="00134FF5"/>
    <w:rsid w:val="00135384"/>
    <w:rsid w:val="0013686E"/>
    <w:rsid w:val="0013689C"/>
    <w:rsid w:val="00136C6B"/>
    <w:rsid w:val="00136D4B"/>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9BE"/>
    <w:rsid w:val="00144A0C"/>
    <w:rsid w:val="00144B0C"/>
    <w:rsid w:val="00144BA4"/>
    <w:rsid w:val="0014532C"/>
    <w:rsid w:val="00145B5C"/>
    <w:rsid w:val="00145E20"/>
    <w:rsid w:val="00145E8D"/>
    <w:rsid w:val="0014633F"/>
    <w:rsid w:val="00146665"/>
    <w:rsid w:val="001467C8"/>
    <w:rsid w:val="00146A35"/>
    <w:rsid w:val="00146C06"/>
    <w:rsid w:val="00146E09"/>
    <w:rsid w:val="00147109"/>
    <w:rsid w:val="00147749"/>
    <w:rsid w:val="00147A74"/>
    <w:rsid w:val="00147B91"/>
    <w:rsid w:val="00147DBA"/>
    <w:rsid w:val="00147F02"/>
    <w:rsid w:val="00147FB6"/>
    <w:rsid w:val="00150917"/>
    <w:rsid w:val="00151E1E"/>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A9D"/>
    <w:rsid w:val="00155C2A"/>
    <w:rsid w:val="0015615A"/>
    <w:rsid w:val="00156573"/>
    <w:rsid w:val="001567EB"/>
    <w:rsid w:val="00156D0C"/>
    <w:rsid w:val="00156D98"/>
    <w:rsid w:val="00156E4F"/>
    <w:rsid w:val="00156F90"/>
    <w:rsid w:val="001572A7"/>
    <w:rsid w:val="00157C33"/>
    <w:rsid w:val="00157DAB"/>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256"/>
    <w:rsid w:val="00166EDC"/>
    <w:rsid w:val="0016716A"/>
    <w:rsid w:val="00167238"/>
    <w:rsid w:val="0016727B"/>
    <w:rsid w:val="00167297"/>
    <w:rsid w:val="001673D0"/>
    <w:rsid w:val="00167E90"/>
    <w:rsid w:val="0017057F"/>
    <w:rsid w:val="00170C07"/>
    <w:rsid w:val="001712F2"/>
    <w:rsid w:val="00171549"/>
    <w:rsid w:val="001715DC"/>
    <w:rsid w:val="00171611"/>
    <w:rsid w:val="00171732"/>
    <w:rsid w:val="0017177F"/>
    <w:rsid w:val="00171926"/>
    <w:rsid w:val="00172292"/>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25"/>
    <w:rsid w:val="0018064E"/>
    <w:rsid w:val="00180671"/>
    <w:rsid w:val="0018084C"/>
    <w:rsid w:val="00180AD1"/>
    <w:rsid w:val="00180BD0"/>
    <w:rsid w:val="00180CBF"/>
    <w:rsid w:val="00181554"/>
    <w:rsid w:val="001815DE"/>
    <w:rsid w:val="00181755"/>
    <w:rsid w:val="00181C35"/>
    <w:rsid w:val="0018275F"/>
    <w:rsid w:val="00182BC2"/>
    <w:rsid w:val="00182E77"/>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6678"/>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02"/>
    <w:rsid w:val="0019227C"/>
    <w:rsid w:val="00192A07"/>
    <w:rsid w:val="00192C33"/>
    <w:rsid w:val="00193005"/>
    <w:rsid w:val="001930FD"/>
    <w:rsid w:val="0019348C"/>
    <w:rsid w:val="001946AE"/>
    <w:rsid w:val="001948D9"/>
    <w:rsid w:val="00194C7F"/>
    <w:rsid w:val="001950B3"/>
    <w:rsid w:val="001953CF"/>
    <w:rsid w:val="00195BDF"/>
    <w:rsid w:val="00195DE7"/>
    <w:rsid w:val="00195F0A"/>
    <w:rsid w:val="0019684B"/>
    <w:rsid w:val="00196A63"/>
    <w:rsid w:val="00196BF1"/>
    <w:rsid w:val="00197439"/>
    <w:rsid w:val="00197571"/>
    <w:rsid w:val="00197777"/>
    <w:rsid w:val="00197974"/>
    <w:rsid w:val="001A07F7"/>
    <w:rsid w:val="001A1A3C"/>
    <w:rsid w:val="001A1BC3"/>
    <w:rsid w:val="001A1F59"/>
    <w:rsid w:val="001A210E"/>
    <w:rsid w:val="001A344D"/>
    <w:rsid w:val="001A34B1"/>
    <w:rsid w:val="001A399D"/>
    <w:rsid w:val="001A3ADF"/>
    <w:rsid w:val="001A3C6B"/>
    <w:rsid w:val="001A3D51"/>
    <w:rsid w:val="001A3EE5"/>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15C"/>
    <w:rsid w:val="001B62E0"/>
    <w:rsid w:val="001B656F"/>
    <w:rsid w:val="001B7281"/>
    <w:rsid w:val="001B74C6"/>
    <w:rsid w:val="001B7580"/>
    <w:rsid w:val="001B7831"/>
    <w:rsid w:val="001B7E01"/>
    <w:rsid w:val="001C0242"/>
    <w:rsid w:val="001C0581"/>
    <w:rsid w:val="001C1687"/>
    <w:rsid w:val="001C1E79"/>
    <w:rsid w:val="001C2009"/>
    <w:rsid w:val="001C2868"/>
    <w:rsid w:val="001C29D9"/>
    <w:rsid w:val="001C2DA7"/>
    <w:rsid w:val="001C348C"/>
    <w:rsid w:val="001C3A3F"/>
    <w:rsid w:val="001C438A"/>
    <w:rsid w:val="001C464C"/>
    <w:rsid w:val="001C474B"/>
    <w:rsid w:val="001C5A96"/>
    <w:rsid w:val="001C5C38"/>
    <w:rsid w:val="001C664F"/>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2958"/>
    <w:rsid w:val="001D34FE"/>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8BB"/>
    <w:rsid w:val="001E0D91"/>
    <w:rsid w:val="001E11E2"/>
    <w:rsid w:val="001E16B5"/>
    <w:rsid w:val="001E1852"/>
    <w:rsid w:val="001E1F2F"/>
    <w:rsid w:val="001E212B"/>
    <w:rsid w:val="001E258E"/>
    <w:rsid w:val="001E27DE"/>
    <w:rsid w:val="001E282B"/>
    <w:rsid w:val="001E2880"/>
    <w:rsid w:val="001E29FF"/>
    <w:rsid w:val="001E2D65"/>
    <w:rsid w:val="001E2EDF"/>
    <w:rsid w:val="001E4D0E"/>
    <w:rsid w:val="001E4F52"/>
    <w:rsid w:val="001E52BF"/>
    <w:rsid w:val="001E5499"/>
    <w:rsid w:val="001E54DD"/>
    <w:rsid w:val="001E5ECA"/>
    <w:rsid w:val="001E5EEA"/>
    <w:rsid w:val="001E6941"/>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CBC"/>
    <w:rsid w:val="001F75B0"/>
    <w:rsid w:val="001F7C11"/>
    <w:rsid w:val="00200001"/>
    <w:rsid w:val="00200151"/>
    <w:rsid w:val="002004FC"/>
    <w:rsid w:val="00200CFE"/>
    <w:rsid w:val="002010D6"/>
    <w:rsid w:val="002011B5"/>
    <w:rsid w:val="00201503"/>
    <w:rsid w:val="002018E8"/>
    <w:rsid w:val="00201BF7"/>
    <w:rsid w:val="00201F53"/>
    <w:rsid w:val="00202106"/>
    <w:rsid w:val="002025EB"/>
    <w:rsid w:val="00202E4A"/>
    <w:rsid w:val="00202F2F"/>
    <w:rsid w:val="00203437"/>
    <w:rsid w:val="002035BD"/>
    <w:rsid w:val="00203887"/>
    <w:rsid w:val="00204664"/>
    <w:rsid w:val="002049A2"/>
    <w:rsid w:val="00204B01"/>
    <w:rsid w:val="00205270"/>
    <w:rsid w:val="00205A3E"/>
    <w:rsid w:val="00206885"/>
    <w:rsid w:val="0020756F"/>
    <w:rsid w:val="00207EF5"/>
    <w:rsid w:val="0021014A"/>
    <w:rsid w:val="00210620"/>
    <w:rsid w:val="00210B60"/>
    <w:rsid w:val="00210B66"/>
    <w:rsid w:val="00211334"/>
    <w:rsid w:val="002115C1"/>
    <w:rsid w:val="00211796"/>
    <w:rsid w:val="00211971"/>
    <w:rsid w:val="00211F61"/>
    <w:rsid w:val="00212E6E"/>
    <w:rsid w:val="00213129"/>
    <w:rsid w:val="0021358C"/>
    <w:rsid w:val="00213877"/>
    <w:rsid w:val="00213961"/>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1E3"/>
    <w:rsid w:val="0022322A"/>
    <w:rsid w:val="00223683"/>
    <w:rsid w:val="002237F6"/>
    <w:rsid w:val="002238C0"/>
    <w:rsid w:val="00224791"/>
    <w:rsid w:val="00224B42"/>
    <w:rsid w:val="0022541B"/>
    <w:rsid w:val="00225448"/>
    <w:rsid w:val="00225750"/>
    <w:rsid w:val="00225811"/>
    <w:rsid w:val="0022599B"/>
    <w:rsid w:val="00226095"/>
    <w:rsid w:val="0022697E"/>
    <w:rsid w:val="002269D1"/>
    <w:rsid w:val="00230272"/>
    <w:rsid w:val="0023084D"/>
    <w:rsid w:val="00230E3B"/>
    <w:rsid w:val="00231BB7"/>
    <w:rsid w:val="002326CE"/>
    <w:rsid w:val="00232E7F"/>
    <w:rsid w:val="00234585"/>
    <w:rsid w:val="002347AD"/>
    <w:rsid w:val="002347E7"/>
    <w:rsid w:val="0023487D"/>
    <w:rsid w:val="00234A77"/>
    <w:rsid w:val="00234B0D"/>
    <w:rsid w:val="00234F34"/>
    <w:rsid w:val="00234F51"/>
    <w:rsid w:val="00235171"/>
    <w:rsid w:val="002355AB"/>
    <w:rsid w:val="002357BB"/>
    <w:rsid w:val="0023676C"/>
    <w:rsid w:val="002371E6"/>
    <w:rsid w:val="002372AF"/>
    <w:rsid w:val="002374BB"/>
    <w:rsid w:val="00237A1C"/>
    <w:rsid w:val="00237C41"/>
    <w:rsid w:val="00240E80"/>
    <w:rsid w:val="002412AA"/>
    <w:rsid w:val="002415D4"/>
    <w:rsid w:val="0024177F"/>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41B0"/>
    <w:rsid w:val="002541BB"/>
    <w:rsid w:val="002543EA"/>
    <w:rsid w:val="00254488"/>
    <w:rsid w:val="002544BB"/>
    <w:rsid w:val="00255260"/>
    <w:rsid w:val="00255403"/>
    <w:rsid w:val="00255696"/>
    <w:rsid w:val="0025575D"/>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186"/>
    <w:rsid w:val="0026432C"/>
    <w:rsid w:val="0026442E"/>
    <w:rsid w:val="002645D8"/>
    <w:rsid w:val="00264615"/>
    <w:rsid w:val="002649C2"/>
    <w:rsid w:val="00264B2B"/>
    <w:rsid w:val="002653A1"/>
    <w:rsid w:val="002653F3"/>
    <w:rsid w:val="00265D01"/>
    <w:rsid w:val="00265D1A"/>
    <w:rsid w:val="0026611D"/>
    <w:rsid w:val="00266132"/>
    <w:rsid w:val="00266269"/>
    <w:rsid w:val="002662D3"/>
    <w:rsid w:val="002666B8"/>
    <w:rsid w:val="00266982"/>
    <w:rsid w:val="00266DBC"/>
    <w:rsid w:val="00266E53"/>
    <w:rsid w:val="0027082D"/>
    <w:rsid w:val="00270C01"/>
    <w:rsid w:val="0027178F"/>
    <w:rsid w:val="0027229B"/>
    <w:rsid w:val="0027360D"/>
    <w:rsid w:val="002747B8"/>
    <w:rsid w:val="00274910"/>
    <w:rsid w:val="00274956"/>
    <w:rsid w:val="00274DF1"/>
    <w:rsid w:val="002754BF"/>
    <w:rsid w:val="002756EC"/>
    <w:rsid w:val="0027577D"/>
    <w:rsid w:val="002760B0"/>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3CD"/>
    <w:rsid w:val="00283BEC"/>
    <w:rsid w:val="0028483F"/>
    <w:rsid w:val="00284BA7"/>
    <w:rsid w:val="00284DF3"/>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68AC"/>
    <w:rsid w:val="002970B1"/>
    <w:rsid w:val="002A0314"/>
    <w:rsid w:val="002A050B"/>
    <w:rsid w:val="002A060E"/>
    <w:rsid w:val="002A0737"/>
    <w:rsid w:val="002A0C73"/>
    <w:rsid w:val="002A1017"/>
    <w:rsid w:val="002A1205"/>
    <w:rsid w:val="002A231D"/>
    <w:rsid w:val="002A2580"/>
    <w:rsid w:val="002A2DDB"/>
    <w:rsid w:val="002A30B9"/>
    <w:rsid w:val="002A3C42"/>
    <w:rsid w:val="002A43F9"/>
    <w:rsid w:val="002A460F"/>
    <w:rsid w:val="002A4B53"/>
    <w:rsid w:val="002A52B8"/>
    <w:rsid w:val="002A549B"/>
    <w:rsid w:val="002A5625"/>
    <w:rsid w:val="002A56C9"/>
    <w:rsid w:val="002A6531"/>
    <w:rsid w:val="002A6A27"/>
    <w:rsid w:val="002A7279"/>
    <w:rsid w:val="002A79A9"/>
    <w:rsid w:val="002A7A91"/>
    <w:rsid w:val="002A7D4E"/>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5EC"/>
    <w:rsid w:val="002C0701"/>
    <w:rsid w:val="002C116C"/>
    <w:rsid w:val="002C11B7"/>
    <w:rsid w:val="002C1671"/>
    <w:rsid w:val="002C16ED"/>
    <w:rsid w:val="002C1858"/>
    <w:rsid w:val="002C1F4A"/>
    <w:rsid w:val="002C215B"/>
    <w:rsid w:val="002C21AE"/>
    <w:rsid w:val="002C260B"/>
    <w:rsid w:val="002C285E"/>
    <w:rsid w:val="002C28D8"/>
    <w:rsid w:val="002C2AB9"/>
    <w:rsid w:val="002C2BD2"/>
    <w:rsid w:val="002C2EA3"/>
    <w:rsid w:val="002C335C"/>
    <w:rsid w:val="002C407D"/>
    <w:rsid w:val="002C426E"/>
    <w:rsid w:val="002C4DCB"/>
    <w:rsid w:val="002C52CE"/>
    <w:rsid w:val="002C5556"/>
    <w:rsid w:val="002C5EE5"/>
    <w:rsid w:val="002C6A8E"/>
    <w:rsid w:val="002C7748"/>
    <w:rsid w:val="002C7AFA"/>
    <w:rsid w:val="002C7D50"/>
    <w:rsid w:val="002D0753"/>
    <w:rsid w:val="002D0767"/>
    <w:rsid w:val="002D09C4"/>
    <w:rsid w:val="002D1070"/>
    <w:rsid w:val="002D1275"/>
    <w:rsid w:val="002D1E77"/>
    <w:rsid w:val="002D23F1"/>
    <w:rsid w:val="002D28C5"/>
    <w:rsid w:val="002D28E5"/>
    <w:rsid w:val="002D2C5C"/>
    <w:rsid w:val="002D3649"/>
    <w:rsid w:val="002D379D"/>
    <w:rsid w:val="002D3DB9"/>
    <w:rsid w:val="002D3FF7"/>
    <w:rsid w:val="002D4439"/>
    <w:rsid w:val="002D4594"/>
    <w:rsid w:val="002D4939"/>
    <w:rsid w:val="002D4FB1"/>
    <w:rsid w:val="002D5B98"/>
    <w:rsid w:val="002D5BF9"/>
    <w:rsid w:val="002D7143"/>
    <w:rsid w:val="002D7E09"/>
    <w:rsid w:val="002E00AD"/>
    <w:rsid w:val="002E0199"/>
    <w:rsid w:val="002E0C2D"/>
    <w:rsid w:val="002E0CE4"/>
    <w:rsid w:val="002E0CEB"/>
    <w:rsid w:val="002E159F"/>
    <w:rsid w:val="002E27F8"/>
    <w:rsid w:val="002E29D9"/>
    <w:rsid w:val="002E2C82"/>
    <w:rsid w:val="002E3068"/>
    <w:rsid w:val="002E34C4"/>
    <w:rsid w:val="002E38A0"/>
    <w:rsid w:val="002E4BCE"/>
    <w:rsid w:val="002E4FCB"/>
    <w:rsid w:val="002E559E"/>
    <w:rsid w:val="002E6BB4"/>
    <w:rsid w:val="002E7152"/>
    <w:rsid w:val="002E7171"/>
    <w:rsid w:val="002E7942"/>
    <w:rsid w:val="002E7F89"/>
    <w:rsid w:val="002F022B"/>
    <w:rsid w:val="002F0732"/>
    <w:rsid w:val="002F139F"/>
    <w:rsid w:val="002F1872"/>
    <w:rsid w:val="002F24DE"/>
    <w:rsid w:val="002F2ADD"/>
    <w:rsid w:val="002F2C60"/>
    <w:rsid w:val="002F2EA3"/>
    <w:rsid w:val="002F2EE9"/>
    <w:rsid w:val="002F47A8"/>
    <w:rsid w:val="002F4F06"/>
    <w:rsid w:val="002F5672"/>
    <w:rsid w:val="002F571C"/>
    <w:rsid w:val="002F5A63"/>
    <w:rsid w:val="002F63E9"/>
    <w:rsid w:val="002F67E7"/>
    <w:rsid w:val="002F6912"/>
    <w:rsid w:val="002F6B14"/>
    <w:rsid w:val="002F6E35"/>
    <w:rsid w:val="002F6F1D"/>
    <w:rsid w:val="002F7506"/>
    <w:rsid w:val="002F7D33"/>
    <w:rsid w:val="003002DF"/>
    <w:rsid w:val="0030084B"/>
    <w:rsid w:val="00300997"/>
    <w:rsid w:val="00300C88"/>
    <w:rsid w:val="00300F50"/>
    <w:rsid w:val="003012DF"/>
    <w:rsid w:val="003017A4"/>
    <w:rsid w:val="0030191C"/>
    <w:rsid w:val="0030225D"/>
    <w:rsid w:val="00302F86"/>
    <w:rsid w:val="00302F89"/>
    <w:rsid w:val="0030315E"/>
    <w:rsid w:val="00303847"/>
    <w:rsid w:val="00303884"/>
    <w:rsid w:val="00303946"/>
    <w:rsid w:val="00303A08"/>
    <w:rsid w:val="00303B4A"/>
    <w:rsid w:val="00303F85"/>
    <w:rsid w:val="00303FF1"/>
    <w:rsid w:val="0030410C"/>
    <w:rsid w:val="00304126"/>
    <w:rsid w:val="0030420D"/>
    <w:rsid w:val="003044C7"/>
    <w:rsid w:val="003046A1"/>
    <w:rsid w:val="00305099"/>
    <w:rsid w:val="00305322"/>
    <w:rsid w:val="00305681"/>
    <w:rsid w:val="00306450"/>
    <w:rsid w:val="00306516"/>
    <w:rsid w:val="00306722"/>
    <w:rsid w:val="00306F96"/>
    <w:rsid w:val="00306FAE"/>
    <w:rsid w:val="00307550"/>
    <w:rsid w:val="00307CA5"/>
    <w:rsid w:val="003100A8"/>
    <w:rsid w:val="003101A4"/>
    <w:rsid w:val="00310EAD"/>
    <w:rsid w:val="003118DD"/>
    <w:rsid w:val="003119E6"/>
    <w:rsid w:val="003121FE"/>
    <w:rsid w:val="00312276"/>
    <w:rsid w:val="003122FD"/>
    <w:rsid w:val="0031299D"/>
    <w:rsid w:val="003130DE"/>
    <w:rsid w:val="00313462"/>
    <w:rsid w:val="00313AF1"/>
    <w:rsid w:val="00313F66"/>
    <w:rsid w:val="0031459C"/>
    <w:rsid w:val="00314A34"/>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162D"/>
    <w:rsid w:val="00321BF6"/>
    <w:rsid w:val="00321F90"/>
    <w:rsid w:val="00322A22"/>
    <w:rsid w:val="0032392A"/>
    <w:rsid w:val="003239FA"/>
    <w:rsid w:val="00323A01"/>
    <w:rsid w:val="00323A1D"/>
    <w:rsid w:val="00323C6D"/>
    <w:rsid w:val="00323D29"/>
    <w:rsid w:val="00323D50"/>
    <w:rsid w:val="003244EC"/>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D22"/>
    <w:rsid w:val="00333EA1"/>
    <w:rsid w:val="003346C9"/>
    <w:rsid w:val="00334869"/>
    <w:rsid w:val="00334A86"/>
    <w:rsid w:val="00334B6F"/>
    <w:rsid w:val="0033500A"/>
    <w:rsid w:val="0033510E"/>
    <w:rsid w:val="00335432"/>
    <w:rsid w:val="003355D3"/>
    <w:rsid w:val="00335E57"/>
    <w:rsid w:val="00335E8B"/>
    <w:rsid w:val="0033650A"/>
    <w:rsid w:val="00336F1D"/>
    <w:rsid w:val="003378C4"/>
    <w:rsid w:val="00337C6B"/>
    <w:rsid w:val="00337CCE"/>
    <w:rsid w:val="0034065C"/>
    <w:rsid w:val="00340C66"/>
    <w:rsid w:val="00340C78"/>
    <w:rsid w:val="00340D11"/>
    <w:rsid w:val="003415A7"/>
    <w:rsid w:val="00341899"/>
    <w:rsid w:val="00341BCE"/>
    <w:rsid w:val="00341D97"/>
    <w:rsid w:val="00341E76"/>
    <w:rsid w:val="003422AD"/>
    <w:rsid w:val="00342329"/>
    <w:rsid w:val="00342D2D"/>
    <w:rsid w:val="003431EF"/>
    <w:rsid w:val="0034346B"/>
    <w:rsid w:val="00343C34"/>
    <w:rsid w:val="003445BC"/>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1E63"/>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705"/>
    <w:rsid w:val="00360AE5"/>
    <w:rsid w:val="00360B94"/>
    <w:rsid w:val="003610F6"/>
    <w:rsid w:val="00361C77"/>
    <w:rsid w:val="00361EAB"/>
    <w:rsid w:val="00362088"/>
    <w:rsid w:val="003620A7"/>
    <w:rsid w:val="00362578"/>
    <w:rsid w:val="0036259C"/>
    <w:rsid w:val="00362643"/>
    <w:rsid w:val="0036284F"/>
    <w:rsid w:val="00362B11"/>
    <w:rsid w:val="00362F34"/>
    <w:rsid w:val="003630AD"/>
    <w:rsid w:val="00363A45"/>
    <w:rsid w:val="00363AC1"/>
    <w:rsid w:val="00363FCA"/>
    <w:rsid w:val="0036458F"/>
    <w:rsid w:val="00364DA0"/>
    <w:rsid w:val="00365060"/>
    <w:rsid w:val="00365466"/>
    <w:rsid w:val="003659FC"/>
    <w:rsid w:val="00365EA5"/>
    <w:rsid w:val="003668DF"/>
    <w:rsid w:val="00367002"/>
    <w:rsid w:val="00367488"/>
    <w:rsid w:val="00367A23"/>
    <w:rsid w:val="00370360"/>
    <w:rsid w:val="00370480"/>
    <w:rsid w:val="00370720"/>
    <w:rsid w:val="00370EB9"/>
    <w:rsid w:val="003711DF"/>
    <w:rsid w:val="003714A8"/>
    <w:rsid w:val="003717B2"/>
    <w:rsid w:val="00371DD2"/>
    <w:rsid w:val="00371EA3"/>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98B"/>
    <w:rsid w:val="00380B4B"/>
    <w:rsid w:val="00380FD8"/>
    <w:rsid w:val="003813B7"/>
    <w:rsid w:val="00381715"/>
    <w:rsid w:val="003824D6"/>
    <w:rsid w:val="0038275B"/>
    <w:rsid w:val="00383583"/>
    <w:rsid w:val="003844D1"/>
    <w:rsid w:val="00384A24"/>
    <w:rsid w:val="00384C76"/>
    <w:rsid w:val="00384F40"/>
    <w:rsid w:val="003855C3"/>
    <w:rsid w:val="003855D5"/>
    <w:rsid w:val="003857D6"/>
    <w:rsid w:val="00385BC7"/>
    <w:rsid w:val="00385CE9"/>
    <w:rsid w:val="00386288"/>
    <w:rsid w:val="00386C2F"/>
    <w:rsid w:val="00387187"/>
    <w:rsid w:val="003872BF"/>
    <w:rsid w:val="00387418"/>
    <w:rsid w:val="003875EA"/>
    <w:rsid w:val="00387C55"/>
    <w:rsid w:val="003902EA"/>
    <w:rsid w:val="00390462"/>
    <w:rsid w:val="003906D7"/>
    <w:rsid w:val="00390825"/>
    <w:rsid w:val="003908F0"/>
    <w:rsid w:val="0039134A"/>
    <w:rsid w:val="003913C4"/>
    <w:rsid w:val="00391C09"/>
    <w:rsid w:val="00392036"/>
    <w:rsid w:val="0039223F"/>
    <w:rsid w:val="0039326F"/>
    <w:rsid w:val="003937FA"/>
    <w:rsid w:val="00394094"/>
    <w:rsid w:val="003941FE"/>
    <w:rsid w:val="00394B20"/>
    <w:rsid w:val="00394D4D"/>
    <w:rsid w:val="00394D98"/>
    <w:rsid w:val="00394F3B"/>
    <w:rsid w:val="0039512F"/>
    <w:rsid w:val="003951A4"/>
    <w:rsid w:val="00395798"/>
    <w:rsid w:val="003957BE"/>
    <w:rsid w:val="0039581E"/>
    <w:rsid w:val="00395A1F"/>
    <w:rsid w:val="00395C01"/>
    <w:rsid w:val="00396BC1"/>
    <w:rsid w:val="00397619"/>
    <w:rsid w:val="003976A2"/>
    <w:rsid w:val="003976EF"/>
    <w:rsid w:val="003978DF"/>
    <w:rsid w:val="003A0A36"/>
    <w:rsid w:val="003A0C30"/>
    <w:rsid w:val="003A10D3"/>
    <w:rsid w:val="003A1C7B"/>
    <w:rsid w:val="003A20E3"/>
    <w:rsid w:val="003A290B"/>
    <w:rsid w:val="003A2A14"/>
    <w:rsid w:val="003A2BC5"/>
    <w:rsid w:val="003A4064"/>
    <w:rsid w:val="003A41BB"/>
    <w:rsid w:val="003A515C"/>
    <w:rsid w:val="003A53D1"/>
    <w:rsid w:val="003A57B7"/>
    <w:rsid w:val="003A5B64"/>
    <w:rsid w:val="003A6780"/>
    <w:rsid w:val="003A6908"/>
    <w:rsid w:val="003A6A44"/>
    <w:rsid w:val="003A772D"/>
    <w:rsid w:val="003A78DC"/>
    <w:rsid w:val="003A79AD"/>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782"/>
    <w:rsid w:val="003C0A78"/>
    <w:rsid w:val="003C12AF"/>
    <w:rsid w:val="003C1378"/>
    <w:rsid w:val="003C1959"/>
    <w:rsid w:val="003C1ABA"/>
    <w:rsid w:val="003C1B16"/>
    <w:rsid w:val="003C2074"/>
    <w:rsid w:val="003C2489"/>
    <w:rsid w:val="003C27F2"/>
    <w:rsid w:val="003C29C5"/>
    <w:rsid w:val="003C2A27"/>
    <w:rsid w:val="003C2D06"/>
    <w:rsid w:val="003C4862"/>
    <w:rsid w:val="003C4E17"/>
    <w:rsid w:val="003C4EB5"/>
    <w:rsid w:val="003C53AD"/>
    <w:rsid w:val="003C54A0"/>
    <w:rsid w:val="003C58B9"/>
    <w:rsid w:val="003C5918"/>
    <w:rsid w:val="003C5F65"/>
    <w:rsid w:val="003C6782"/>
    <w:rsid w:val="003C6C96"/>
    <w:rsid w:val="003C77F8"/>
    <w:rsid w:val="003C7910"/>
    <w:rsid w:val="003D022F"/>
    <w:rsid w:val="003D03E7"/>
    <w:rsid w:val="003D079A"/>
    <w:rsid w:val="003D0A8A"/>
    <w:rsid w:val="003D0CC3"/>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3F74"/>
    <w:rsid w:val="003D414E"/>
    <w:rsid w:val="003D48A5"/>
    <w:rsid w:val="003D503E"/>
    <w:rsid w:val="003D518D"/>
    <w:rsid w:val="003D52EF"/>
    <w:rsid w:val="003D5AB1"/>
    <w:rsid w:val="003D5DE8"/>
    <w:rsid w:val="003D63EE"/>
    <w:rsid w:val="003D66E6"/>
    <w:rsid w:val="003D6C4B"/>
    <w:rsid w:val="003D6C65"/>
    <w:rsid w:val="003D6E8D"/>
    <w:rsid w:val="003D728B"/>
    <w:rsid w:val="003D748F"/>
    <w:rsid w:val="003D758F"/>
    <w:rsid w:val="003D781D"/>
    <w:rsid w:val="003D789A"/>
    <w:rsid w:val="003E050C"/>
    <w:rsid w:val="003E0536"/>
    <w:rsid w:val="003E0DD7"/>
    <w:rsid w:val="003E10C8"/>
    <w:rsid w:val="003E198F"/>
    <w:rsid w:val="003E1A39"/>
    <w:rsid w:val="003E246F"/>
    <w:rsid w:val="003E2895"/>
    <w:rsid w:val="003E33F9"/>
    <w:rsid w:val="003E35A9"/>
    <w:rsid w:val="003E3FD4"/>
    <w:rsid w:val="003E4241"/>
    <w:rsid w:val="003E4C8E"/>
    <w:rsid w:val="003E5172"/>
    <w:rsid w:val="003E53A6"/>
    <w:rsid w:val="003E557D"/>
    <w:rsid w:val="003E577C"/>
    <w:rsid w:val="003E5F0C"/>
    <w:rsid w:val="003E6859"/>
    <w:rsid w:val="003E6987"/>
    <w:rsid w:val="003E6CBB"/>
    <w:rsid w:val="003E6DA6"/>
    <w:rsid w:val="003E6ECE"/>
    <w:rsid w:val="003E7659"/>
    <w:rsid w:val="003E7793"/>
    <w:rsid w:val="003E77EE"/>
    <w:rsid w:val="003E785F"/>
    <w:rsid w:val="003E794C"/>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E2E"/>
    <w:rsid w:val="00405915"/>
    <w:rsid w:val="0040595A"/>
    <w:rsid w:val="00406582"/>
    <w:rsid w:val="00407BED"/>
    <w:rsid w:val="00410694"/>
    <w:rsid w:val="00410CB0"/>
    <w:rsid w:val="00410D55"/>
    <w:rsid w:val="0041131B"/>
    <w:rsid w:val="00411B2B"/>
    <w:rsid w:val="0041262D"/>
    <w:rsid w:val="004130C4"/>
    <w:rsid w:val="0041349E"/>
    <w:rsid w:val="004138E7"/>
    <w:rsid w:val="0041428B"/>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A2A"/>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6FEE"/>
    <w:rsid w:val="00427051"/>
    <w:rsid w:val="0042754D"/>
    <w:rsid w:val="00427551"/>
    <w:rsid w:val="00427559"/>
    <w:rsid w:val="0042768F"/>
    <w:rsid w:val="00427A33"/>
    <w:rsid w:val="00427A97"/>
    <w:rsid w:val="00427BBB"/>
    <w:rsid w:val="004308C4"/>
    <w:rsid w:val="004308E1"/>
    <w:rsid w:val="00430E59"/>
    <w:rsid w:val="004318E3"/>
    <w:rsid w:val="00431F29"/>
    <w:rsid w:val="004325B1"/>
    <w:rsid w:val="00432D97"/>
    <w:rsid w:val="004332D6"/>
    <w:rsid w:val="004333FB"/>
    <w:rsid w:val="00433E74"/>
    <w:rsid w:val="0043462B"/>
    <w:rsid w:val="0043477D"/>
    <w:rsid w:val="0043489A"/>
    <w:rsid w:val="00434BD0"/>
    <w:rsid w:val="00434C11"/>
    <w:rsid w:val="00434F33"/>
    <w:rsid w:val="004356B2"/>
    <w:rsid w:val="00435D81"/>
    <w:rsid w:val="00436418"/>
    <w:rsid w:val="00436651"/>
    <w:rsid w:val="00436FC8"/>
    <w:rsid w:val="0043749A"/>
    <w:rsid w:val="00437774"/>
    <w:rsid w:val="00437A32"/>
    <w:rsid w:val="00437B2C"/>
    <w:rsid w:val="00437C6F"/>
    <w:rsid w:val="004413A5"/>
    <w:rsid w:val="004413F7"/>
    <w:rsid w:val="0044187F"/>
    <w:rsid w:val="00441D96"/>
    <w:rsid w:val="00441E72"/>
    <w:rsid w:val="00442085"/>
    <w:rsid w:val="004428C7"/>
    <w:rsid w:val="00442BAC"/>
    <w:rsid w:val="0044336E"/>
    <w:rsid w:val="004441AE"/>
    <w:rsid w:val="00444A27"/>
    <w:rsid w:val="00445560"/>
    <w:rsid w:val="00445C3A"/>
    <w:rsid w:val="00445CB9"/>
    <w:rsid w:val="00445DA2"/>
    <w:rsid w:val="004460FA"/>
    <w:rsid w:val="004462CA"/>
    <w:rsid w:val="004467C7"/>
    <w:rsid w:val="00446816"/>
    <w:rsid w:val="00447210"/>
    <w:rsid w:val="00447659"/>
    <w:rsid w:val="00447C9A"/>
    <w:rsid w:val="00447D4D"/>
    <w:rsid w:val="0045005B"/>
    <w:rsid w:val="004504CF"/>
    <w:rsid w:val="00450979"/>
    <w:rsid w:val="00450B01"/>
    <w:rsid w:val="00450D39"/>
    <w:rsid w:val="00450DCC"/>
    <w:rsid w:val="00451087"/>
    <w:rsid w:val="00451101"/>
    <w:rsid w:val="00451376"/>
    <w:rsid w:val="00451484"/>
    <w:rsid w:val="00451956"/>
    <w:rsid w:val="00452443"/>
    <w:rsid w:val="00452ADC"/>
    <w:rsid w:val="00452C13"/>
    <w:rsid w:val="00452D5A"/>
    <w:rsid w:val="00452FA6"/>
    <w:rsid w:val="0045308F"/>
    <w:rsid w:val="0045317B"/>
    <w:rsid w:val="00453210"/>
    <w:rsid w:val="004533A5"/>
    <w:rsid w:val="00453B09"/>
    <w:rsid w:val="004546B2"/>
    <w:rsid w:val="0045490E"/>
    <w:rsid w:val="004549D4"/>
    <w:rsid w:val="00454B1E"/>
    <w:rsid w:val="00455DF3"/>
    <w:rsid w:val="00455E81"/>
    <w:rsid w:val="0045615A"/>
    <w:rsid w:val="00456676"/>
    <w:rsid w:val="004568E5"/>
    <w:rsid w:val="004569F3"/>
    <w:rsid w:val="00456A03"/>
    <w:rsid w:val="00457496"/>
    <w:rsid w:val="00457C7D"/>
    <w:rsid w:val="0046099D"/>
    <w:rsid w:val="00460C79"/>
    <w:rsid w:val="004612CA"/>
    <w:rsid w:val="00462489"/>
    <w:rsid w:val="004624BE"/>
    <w:rsid w:val="004628A8"/>
    <w:rsid w:val="00462BA5"/>
    <w:rsid w:val="004635B1"/>
    <w:rsid w:val="004639F9"/>
    <w:rsid w:val="00463BAE"/>
    <w:rsid w:val="00464354"/>
    <w:rsid w:val="004643AF"/>
    <w:rsid w:val="004646B3"/>
    <w:rsid w:val="004647B4"/>
    <w:rsid w:val="0046496A"/>
    <w:rsid w:val="00464A3F"/>
    <w:rsid w:val="00464DD1"/>
    <w:rsid w:val="0046564A"/>
    <w:rsid w:val="00465F88"/>
    <w:rsid w:val="0046687E"/>
    <w:rsid w:val="00466A04"/>
    <w:rsid w:val="00466AC2"/>
    <w:rsid w:val="00467257"/>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1BD"/>
    <w:rsid w:val="004736A8"/>
    <w:rsid w:val="00473810"/>
    <w:rsid w:val="00473A48"/>
    <w:rsid w:val="00473B66"/>
    <w:rsid w:val="0047424D"/>
    <w:rsid w:val="00474494"/>
    <w:rsid w:val="0047464B"/>
    <w:rsid w:val="00474ED5"/>
    <w:rsid w:val="0047509A"/>
    <w:rsid w:val="0047521E"/>
    <w:rsid w:val="00475DD1"/>
    <w:rsid w:val="004764AA"/>
    <w:rsid w:val="004764EF"/>
    <w:rsid w:val="00476506"/>
    <w:rsid w:val="00476836"/>
    <w:rsid w:val="00476914"/>
    <w:rsid w:val="00476A6E"/>
    <w:rsid w:val="00477772"/>
    <w:rsid w:val="00477D49"/>
    <w:rsid w:val="004802E0"/>
    <w:rsid w:val="00480433"/>
    <w:rsid w:val="004805D6"/>
    <w:rsid w:val="0048090F"/>
    <w:rsid w:val="00480C48"/>
    <w:rsid w:val="004813E4"/>
    <w:rsid w:val="00481E4C"/>
    <w:rsid w:val="004826D8"/>
    <w:rsid w:val="004827E7"/>
    <w:rsid w:val="00482C03"/>
    <w:rsid w:val="004830BB"/>
    <w:rsid w:val="00483756"/>
    <w:rsid w:val="004838B9"/>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199"/>
    <w:rsid w:val="0049130C"/>
    <w:rsid w:val="00491610"/>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E7E"/>
    <w:rsid w:val="00494F58"/>
    <w:rsid w:val="0049519E"/>
    <w:rsid w:val="00495913"/>
    <w:rsid w:val="00495C69"/>
    <w:rsid w:val="00495E27"/>
    <w:rsid w:val="00496425"/>
    <w:rsid w:val="004964F1"/>
    <w:rsid w:val="00496B00"/>
    <w:rsid w:val="00496B49"/>
    <w:rsid w:val="00496C3E"/>
    <w:rsid w:val="00496C72"/>
    <w:rsid w:val="00497645"/>
    <w:rsid w:val="00497B8C"/>
    <w:rsid w:val="004A0658"/>
    <w:rsid w:val="004A08FD"/>
    <w:rsid w:val="004A1A08"/>
    <w:rsid w:val="004A2236"/>
    <w:rsid w:val="004A2D1D"/>
    <w:rsid w:val="004A2F40"/>
    <w:rsid w:val="004A2FA9"/>
    <w:rsid w:val="004A3C53"/>
    <w:rsid w:val="004A4185"/>
    <w:rsid w:val="004A439E"/>
    <w:rsid w:val="004A58E9"/>
    <w:rsid w:val="004A6114"/>
    <w:rsid w:val="004A736C"/>
    <w:rsid w:val="004B0AD6"/>
    <w:rsid w:val="004B13E8"/>
    <w:rsid w:val="004B15B6"/>
    <w:rsid w:val="004B1BDC"/>
    <w:rsid w:val="004B2424"/>
    <w:rsid w:val="004B28EE"/>
    <w:rsid w:val="004B28FE"/>
    <w:rsid w:val="004B2ECB"/>
    <w:rsid w:val="004B30D8"/>
    <w:rsid w:val="004B34F3"/>
    <w:rsid w:val="004B3F0B"/>
    <w:rsid w:val="004B47CA"/>
    <w:rsid w:val="004B4E3E"/>
    <w:rsid w:val="004B5180"/>
    <w:rsid w:val="004B5EBE"/>
    <w:rsid w:val="004B60D7"/>
    <w:rsid w:val="004B61BE"/>
    <w:rsid w:val="004B634A"/>
    <w:rsid w:val="004B662D"/>
    <w:rsid w:val="004B6946"/>
    <w:rsid w:val="004B7134"/>
    <w:rsid w:val="004B725A"/>
    <w:rsid w:val="004B725C"/>
    <w:rsid w:val="004B7653"/>
    <w:rsid w:val="004B77C2"/>
    <w:rsid w:val="004B79A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C7D8A"/>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9E9"/>
    <w:rsid w:val="004D6A13"/>
    <w:rsid w:val="004D6F39"/>
    <w:rsid w:val="004D7ABF"/>
    <w:rsid w:val="004D7C1A"/>
    <w:rsid w:val="004E013F"/>
    <w:rsid w:val="004E0846"/>
    <w:rsid w:val="004E09D1"/>
    <w:rsid w:val="004E0B21"/>
    <w:rsid w:val="004E176C"/>
    <w:rsid w:val="004E1853"/>
    <w:rsid w:val="004E18DA"/>
    <w:rsid w:val="004E192E"/>
    <w:rsid w:val="004E1BE2"/>
    <w:rsid w:val="004E1D21"/>
    <w:rsid w:val="004E35F3"/>
    <w:rsid w:val="004E53B9"/>
    <w:rsid w:val="004E5557"/>
    <w:rsid w:val="004E5600"/>
    <w:rsid w:val="004E6246"/>
    <w:rsid w:val="004E66C8"/>
    <w:rsid w:val="004E678E"/>
    <w:rsid w:val="004E693D"/>
    <w:rsid w:val="004E74A3"/>
    <w:rsid w:val="004E7FB9"/>
    <w:rsid w:val="004F017B"/>
    <w:rsid w:val="004F11D2"/>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0EE"/>
    <w:rsid w:val="004F6CBD"/>
    <w:rsid w:val="004F6D40"/>
    <w:rsid w:val="004F77BC"/>
    <w:rsid w:val="004F7A84"/>
    <w:rsid w:val="00500056"/>
    <w:rsid w:val="00500B26"/>
    <w:rsid w:val="00500F9B"/>
    <w:rsid w:val="0050150D"/>
    <w:rsid w:val="00501F80"/>
    <w:rsid w:val="00502018"/>
    <w:rsid w:val="0050227B"/>
    <w:rsid w:val="005023CE"/>
    <w:rsid w:val="005023D8"/>
    <w:rsid w:val="00503325"/>
    <w:rsid w:val="0050333F"/>
    <w:rsid w:val="005033FD"/>
    <w:rsid w:val="0050357C"/>
    <w:rsid w:val="005042B0"/>
    <w:rsid w:val="00504385"/>
    <w:rsid w:val="0050449E"/>
    <w:rsid w:val="00504685"/>
    <w:rsid w:val="0050479A"/>
    <w:rsid w:val="00504816"/>
    <w:rsid w:val="00504916"/>
    <w:rsid w:val="0050496F"/>
    <w:rsid w:val="00504E6B"/>
    <w:rsid w:val="005053ED"/>
    <w:rsid w:val="00505867"/>
    <w:rsid w:val="00505974"/>
    <w:rsid w:val="005060BC"/>
    <w:rsid w:val="00506405"/>
    <w:rsid w:val="00506C43"/>
    <w:rsid w:val="00506ED0"/>
    <w:rsid w:val="00506EE2"/>
    <w:rsid w:val="005073F3"/>
    <w:rsid w:val="00510370"/>
    <w:rsid w:val="005105B5"/>
    <w:rsid w:val="00510987"/>
    <w:rsid w:val="00510A8D"/>
    <w:rsid w:val="00510D5B"/>
    <w:rsid w:val="0051137E"/>
    <w:rsid w:val="00511877"/>
    <w:rsid w:val="00511BB1"/>
    <w:rsid w:val="005120E3"/>
    <w:rsid w:val="005126B6"/>
    <w:rsid w:val="005126CB"/>
    <w:rsid w:val="00513225"/>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7C0"/>
    <w:rsid w:val="00521CBE"/>
    <w:rsid w:val="00522097"/>
    <w:rsid w:val="0052220E"/>
    <w:rsid w:val="0052230A"/>
    <w:rsid w:val="00522359"/>
    <w:rsid w:val="005225C0"/>
    <w:rsid w:val="00522D76"/>
    <w:rsid w:val="00522E2C"/>
    <w:rsid w:val="005234D5"/>
    <w:rsid w:val="00523C3D"/>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6F"/>
    <w:rsid w:val="005304AB"/>
    <w:rsid w:val="00530F77"/>
    <w:rsid w:val="00531C19"/>
    <w:rsid w:val="00532961"/>
    <w:rsid w:val="0053298E"/>
    <w:rsid w:val="005329E7"/>
    <w:rsid w:val="00533000"/>
    <w:rsid w:val="00533C51"/>
    <w:rsid w:val="00533E8F"/>
    <w:rsid w:val="00534545"/>
    <w:rsid w:val="00534772"/>
    <w:rsid w:val="00534E96"/>
    <w:rsid w:val="00535481"/>
    <w:rsid w:val="0053584F"/>
    <w:rsid w:val="00535FC6"/>
    <w:rsid w:val="00536817"/>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810"/>
    <w:rsid w:val="0054491D"/>
    <w:rsid w:val="0054492C"/>
    <w:rsid w:val="00544C4F"/>
    <w:rsid w:val="00544F00"/>
    <w:rsid w:val="00544FA4"/>
    <w:rsid w:val="00545148"/>
    <w:rsid w:val="005457F2"/>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AE7"/>
    <w:rsid w:val="00555E41"/>
    <w:rsid w:val="00555EBA"/>
    <w:rsid w:val="0055673C"/>
    <w:rsid w:val="00556C49"/>
    <w:rsid w:val="00557271"/>
    <w:rsid w:val="00557698"/>
    <w:rsid w:val="00557A6C"/>
    <w:rsid w:val="005600A9"/>
    <w:rsid w:val="0056010C"/>
    <w:rsid w:val="005602BA"/>
    <w:rsid w:val="0056046A"/>
    <w:rsid w:val="0056057D"/>
    <w:rsid w:val="00560C06"/>
    <w:rsid w:val="0056176A"/>
    <w:rsid w:val="005619D5"/>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2A8"/>
    <w:rsid w:val="005736B9"/>
    <w:rsid w:val="0057391E"/>
    <w:rsid w:val="005739BF"/>
    <w:rsid w:val="00573BDC"/>
    <w:rsid w:val="00573FF6"/>
    <w:rsid w:val="00574101"/>
    <w:rsid w:val="00574A1C"/>
    <w:rsid w:val="00574F10"/>
    <w:rsid w:val="00575994"/>
    <w:rsid w:val="00575D40"/>
    <w:rsid w:val="00575DC0"/>
    <w:rsid w:val="00576596"/>
    <w:rsid w:val="00576B9B"/>
    <w:rsid w:val="00576BA2"/>
    <w:rsid w:val="005777BD"/>
    <w:rsid w:val="00580684"/>
    <w:rsid w:val="00580831"/>
    <w:rsid w:val="00580C3E"/>
    <w:rsid w:val="0058145F"/>
    <w:rsid w:val="005815D4"/>
    <w:rsid w:val="00582984"/>
    <w:rsid w:val="00582A91"/>
    <w:rsid w:val="0058300C"/>
    <w:rsid w:val="0058336E"/>
    <w:rsid w:val="005834E0"/>
    <w:rsid w:val="00583B72"/>
    <w:rsid w:val="00583BB0"/>
    <w:rsid w:val="0058446D"/>
    <w:rsid w:val="0058488B"/>
    <w:rsid w:val="00584E53"/>
    <w:rsid w:val="0058531E"/>
    <w:rsid w:val="00585753"/>
    <w:rsid w:val="00585B6F"/>
    <w:rsid w:val="0058605A"/>
    <w:rsid w:val="0058605F"/>
    <w:rsid w:val="0058633A"/>
    <w:rsid w:val="0058636B"/>
    <w:rsid w:val="005866FD"/>
    <w:rsid w:val="005873A3"/>
    <w:rsid w:val="0058772F"/>
    <w:rsid w:val="00590981"/>
    <w:rsid w:val="00591826"/>
    <w:rsid w:val="00592708"/>
    <w:rsid w:val="00592C54"/>
    <w:rsid w:val="00592DDC"/>
    <w:rsid w:val="005930A4"/>
    <w:rsid w:val="00593602"/>
    <w:rsid w:val="00593F6A"/>
    <w:rsid w:val="00594B0E"/>
    <w:rsid w:val="00594F8C"/>
    <w:rsid w:val="00595381"/>
    <w:rsid w:val="005959A8"/>
    <w:rsid w:val="00595C6E"/>
    <w:rsid w:val="00595E84"/>
    <w:rsid w:val="005965C0"/>
    <w:rsid w:val="005966A2"/>
    <w:rsid w:val="00597081"/>
    <w:rsid w:val="00597737"/>
    <w:rsid w:val="00597751"/>
    <w:rsid w:val="00597E4E"/>
    <w:rsid w:val="005A0F13"/>
    <w:rsid w:val="005A1400"/>
    <w:rsid w:val="005A19FC"/>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175"/>
    <w:rsid w:val="005A7445"/>
    <w:rsid w:val="005A78C4"/>
    <w:rsid w:val="005A794D"/>
    <w:rsid w:val="005A79D9"/>
    <w:rsid w:val="005B0253"/>
    <w:rsid w:val="005B0352"/>
    <w:rsid w:val="005B04B2"/>
    <w:rsid w:val="005B0557"/>
    <w:rsid w:val="005B19B5"/>
    <w:rsid w:val="005B1CB2"/>
    <w:rsid w:val="005B1EB7"/>
    <w:rsid w:val="005B2181"/>
    <w:rsid w:val="005B240C"/>
    <w:rsid w:val="005B286A"/>
    <w:rsid w:val="005B2CBD"/>
    <w:rsid w:val="005B32C3"/>
    <w:rsid w:val="005B3541"/>
    <w:rsid w:val="005B3976"/>
    <w:rsid w:val="005B3A60"/>
    <w:rsid w:val="005B4068"/>
    <w:rsid w:val="005B461A"/>
    <w:rsid w:val="005B475A"/>
    <w:rsid w:val="005B4FB0"/>
    <w:rsid w:val="005B560E"/>
    <w:rsid w:val="005B5ED3"/>
    <w:rsid w:val="005B60A1"/>
    <w:rsid w:val="005B626E"/>
    <w:rsid w:val="005B6A8E"/>
    <w:rsid w:val="005B758E"/>
    <w:rsid w:val="005B767A"/>
    <w:rsid w:val="005B7C58"/>
    <w:rsid w:val="005C0526"/>
    <w:rsid w:val="005C06C8"/>
    <w:rsid w:val="005C095F"/>
    <w:rsid w:val="005C0C95"/>
    <w:rsid w:val="005C0CE9"/>
    <w:rsid w:val="005C0EB3"/>
    <w:rsid w:val="005C1749"/>
    <w:rsid w:val="005C1C03"/>
    <w:rsid w:val="005C2686"/>
    <w:rsid w:val="005C347D"/>
    <w:rsid w:val="005C3767"/>
    <w:rsid w:val="005C3795"/>
    <w:rsid w:val="005C39AC"/>
    <w:rsid w:val="005C42CD"/>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389"/>
    <w:rsid w:val="005E052A"/>
    <w:rsid w:val="005E0882"/>
    <w:rsid w:val="005E0FC3"/>
    <w:rsid w:val="005E105B"/>
    <w:rsid w:val="005E13CA"/>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5CFA"/>
    <w:rsid w:val="005E659F"/>
    <w:rsid w:val="005E6E94"/>
    <w:rsid w:val="005E7D07"/>
    <w:rsid w:val="005E7DAB"/>
    <w:rsid w:val="005F02FA"/>
    <w:rsid w:val="005F0469"/>
    <w:rsid w:val="005F04EC"/>
    <w:rsid w:val="005F09BA"/>
    <w:rsid w:val="005F09D2"/>
    <w:rsid w:val="005F0ABF"/>
    <w:rsid w:val="005F0BF4"/>
    <w:rsid w:val="005F1338"/>
    <w:rsid w:val="005F1631"/>
    <w:rsid w:val="005F1723"/>
    <w:rsid w:val="005F1EA4"/>
    <w:rsid w:val="005F2219"/>
    <w:rsid w:val="005F2415"/>
    <w:rsid w:val="005F2D20"/>
    <w:rsid w:val="005F2D96"/>
    <w:rsid w:val="005F2FF4"/>
    <w:rsid w:val="005F3391"/>
    <w:rsid w:val="005F3497"/>
    <w:rsid w:val="005F38B6"/>
    <w:rsid w:val="005F40FE"/>
    <w:rsid w:val="005F4310"/>
    <w:rsid w:val="005F4811"/>
    <w:rsid w:val="005F4C5A"/>
    <w:rsid w:val="005F52AC"/>
    <w:rsid w:val="005F59D5"/>
    <w:rsid w:val="005F5FB8"/>
    <w:rsid w:val="005F6301"/>
    <w:rsid w:val="005F64A9"/>
    <w:rsid w:val="005F68D6"/>
    <w:rsid w:val="005F6AF7"/>
    <w:rsid w:val="005F7058"/>
    <w:rsid w:val="005F749E"/>
    <w:rsid w:val="005F7611"/>
    <w:rsid w:val="005F7BEF"/>
    <w:rsid w:val="00600081"/>
    <w:rsid w:val="0060040C"/>
    <w:rsid w:val="00600678"/>
    <w:rsid w:val="006007F1"/>
    <w:rsid w:val="00600DA8"/>
    <w:rsid w:val="00600FC0"/>
    <w:rsid w:val="00601538"/>
    <w:rsid w:val="00601808"/>
    <w:rsid w:val="0060222E"/>
    <w:rsid w:val="00602333"/>
    <w:rsid w:val="006023B9"/>
    <w:rsid w:val="006027B0"/>
    <w:rsid w:val="006034CF"/>
    <w:rsid w:val="0060364F"/>
    <w:rsid w:val="00604A35"/>
    <w:rsid w:val="00604AAA"/>
    <w:rsid w:val="00604CC2"/>
    <w:rsid w:val="00604F99"/>
    <w:rsid w:val="00605A18"/>
    <w:rsid w:val="00605CDA"/>
    <w:rsid w:val="0060600B"/>
    <w:rsid w:val="00606010"/>
    <w:rsid w:val="00606E24"/>
    <w:rsid w:val="00606FB3"/>
    <w:rsid w:val="006070B6"/>
    <w:rsid w:val="00607A63"/>
    <w:rsid w:val="00607A68"/>
    <w:rsid w:val="00607F24"/>
    <w:rsid w:val="00610658"/>
    <w:rsid w:val="00610833"/>
    <w:rsid w:val="00610F29"/>
    <w:rsid w:val="006113ED"/>
    <w:rsid w:val="00611B2B"/>
    <w:rsid w:val="00611B35"/>
    <w:rsid w:val="00612052"/>
    <w:rsid w:val="00612381"/>
    <w:rsid w:val="00612911"/>
    <w:rsid w:val="00612A1A"/>
    <w:rsid w:val="00612C85"/>
    <w:rsid w:val="00612CEE"/>
    <w:rsid w:val="00613474"/>
    <w:rsid w:val="00613880"/>
    <w:rsid w:val="00613AF0"/>
    <w:rsid w:val="00613F7B"/>
    <w:rsid w:val="00614194"/>
    <w:rsid w:val="006149F9"/>
    <w:rsid w:val="006154A3"/>
    <w:rsid w:val="0061608B"/>
    <w:rsid w:val="00616098"/>
    <w:rsid w:val="00616F2C"/>
    <w:rsid w:val="0061718E"/>
    <w:rsid w:val="006172C7"/>
    <w:rsid w:val="00617721"/>
    <w:rsid w:val="00620CA0"/>
    <w:rsid w:val="006213C1"/>
    <w:rsid w:val="006213E3"/>
    <w:rsid w:val="0062160A"/>
    <w:rsid w:val="00621F29"/>
    <w:rsid w:val="006224B4"/>
    <w:rsid w:val="00622599"/>
    <w:rsid w:val="006229ED"/>
    <w:rsid w:val="00622EC3"/>
    <w:rsid w:val="006230A5"/>
    <w:rsid w:val="006237B5"/>
    <w:rsid w:val="00623BA7"/>
    <w:rsid w:val="00624621"/>
    <w:rsid w:val="00624853"/>
    <w:rsid w:val="00624907"/>
    <w:rsid w:val="006252BD"/>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5A8"/>
    <w:rsid w:val="0063386C"/>
    <w:rsid w:val="006339AF"/>
    <w:rsid w:val="00633F67"/>
    <w:rsid w:val="00634109"/>
    <w:rsid w:val="0063421A"/>
    <w:rsid w:val="0063423F"/>
    <w:rsid w:val="00634272"/>
    <w:rsid w:val="00634722"/>
    <w:rsid w:val="00635DA8"/>
    <w:rsid w:val="00635F56"/>
    <w:rsid w:val="006369BC"/>
    <w:rsid w:val="00636E08"/>
    <w:rsid w:val="00636E5B"/>
    <w:rsid w:val="00636F1D"/>
    <w:rsid w:val="00637DA0"/>
    <w:rsid w:val="00640562"/>
    <w:rsid w:val="00640B55"/>
    <w:rsid w:val="00640E23"/>
    <w:rsid w:val="006418DE"/>
    <w:rsid w:val="0064232D"/>
    <w:rsid w:val="00642583"/>
    <w:rsid w:val="00642661"/>
    <w:rsid w:val="00642E4C"/>
    <w:rsid w:val="006430CD"/>
    <w:rsid w:val="00643289"/>
    <w:rsid w:val="00643B43"/>
    <w:rsid w:val="00644197"/>
    <w:rsid w:val="0064467A"/>
    <w:rsid w:val="006449AE"/>
    <w:rsid w:val="006452C7"/>
    <w:rsid w:val="006458A7"/>
    <w:rsid w:val="00645BA7"/>
    <w:rsid w:val="006463A0"/>
    <w:rsid w:val="0064694C"/>
    <w:rsid w:val="00646BB4"/>
    <w:rsid w:val="00646F63"/>
    <w:rsid w:val="00647552"/>
    <w:rsid w:val="00647687"/>
    <w:rsid w:val="0065033C"/>
    <w:rsid w:val="006504BF"/>
    <w:rsid w:val="006504E6"/>
    <w:rsid w:val="0065083A"/>
    <w:rsid w:val="00650AB9"/>
    <w:rsid w:val="00650B31"/>
    <w:rsid w:val="00651044"/>
    <w:rsid w:val="0065112A"/>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5B4C"/>
    <w:rsid w:val="00656397"/>
    <w:rsid w:val="006565E3"/>
    <w:rsid w:val="00656631"/>
    <w:rsid w:val="006566E9"/>
    <w:rsid w:val="0065683D"/>
    <w:rsid w:val="00656F9D"/>
    <w:rsid w:val="00660265"/>
    <w:rsid w:val="0066078C"/>
    <w:rsid w:val="006607EC"/>
    <w:rsid w:val="00660FA7"/>
    <w:rsid w:val="0066195C"/>
    <w:rsid w:val="00661F14"/>
    <w:rsid w:val="006624D4"/>
    <w:rsid w:val="0066275C"/>
    <w:rsid w:val="00662772"/>
    <w:rsid w:val="0066303E"/>
    <w:rsid w:val="00663252"/>
    <w:rsid w:val="00663B86"/>
    <w:rsid w:val="00664569"/>
    <w:rsid w:val="00664F73"/>
    <w:rsid w:val="0066553C"/>
    <w:rsid w:val="00666356"/>
    <w:rsid w:val="0066656A"/>
    <w:rsid w:val="0066681C"/>
    <w:rsid w:val="00666C29"/>
    <w:rsid w:val="0066726D"/>
    <w:rsid w:val="006675A3"/>
    <w:rsid w:val="006700D9"/>
    <w:rsid w:val="006701AB"/>
    <w:rsid w:val="00671067"/>
    <w:rsid w:val="0067131B"/>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6F36"/>
    <w:rsid w:val="006770E5"/>
    <w:rsid w:val="0067723F"/>
    <w:rsid w:val="006772C8"/>
    <w:rsid w:val="006773EF"/>
    <w:rsid w:val="006775DB"/>
    <w:rsid w:val="00680110"/>
    <w:rsid w:val="006807F0"/>
    <w:rsid w:val="00680902"/>
    <w:rsid w:val="006810B4"/>
    <w:rsid w:val="006814D8"/>
    <w:rsid w:val="0068150F"/>
    <w:rsid w:val="00681588"/>
    <w:rsid w:val="00681CC4"/>
    <w:rsid w:val="00681FEB"/>
    <w:rsid w:val="00682F77"/>
    <w:rsid w:val="006834F3"/>
    <w:rsid w:val="00683CA7"/>
    <w:rsid w:val="00683DB8"/>
    <w:rsid w:val="006841FA"/>
    <w:rsid w:val="0068481D"/>
    <w:rsid w:val="0068492C"/>
    <w:rsid w:val="0068575C"/>
    <w:rsid w:val="00685FF6"/>
    <w:rsid w:val="00686342"/>
    <w:rsid w:val="00686793"/>
    <w:rsid w:val="0068685E"/>
    <w:rsid w:val="00686AD5"/>
    <w:rsid w:val="00686CA4"/>
    <w:rsid w:val="00686DD1"/>
    <w:rsid w:val="006874B0"/>
    <w:rsid w:val="0068792C"/>
    <w:rsid w:val="00687A63"/>
    <w:rsid w:val="00687D84"/>
    <w:rsid w:val="00687FFD"/>
    <w:rsid w:val="006901F9"/>
    <w:rsid w:val="0069021C"/>
    <w:rsid w:val="00690C8A"/>
    <w:rsid w:val="00691639"/>
    <w:rsid w:val="006918BA"/>
    <w:rsid w:val="00691B78"/>
    <w:rsid w:val="006920A2"/>
    <w:rsid w:val="00692496"/>
    <w:rsid w:val="0069256C"/>
    <w:rsid w:val="006926F6"/>
    <w:rsid w:val="00692B37"/>
    <w:rsid w:val="00692B8F"/>
    <w:rsid w:val="006935B8"/>
    <w:rsid w:val="00693FEF"/>
    <w:rsid w:val="0069455D"/>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033"/>
    <w:rsid w:val="006A12E3"/>
    <w:rsid w:val="006A13FB"/>
    <w:rsid w:val="006A155A"/>
    <w:rsid w:val="006A1706"/>
    <w:rsid w:val="006A17EC"/>
    <w:rsid w:val="006A1A85"/>
    <w:rsid w:val="006A1AA3"/>
    <w:rsid w:val="006A1D25"/>
    <w:rsid w:val="006A205C"/>
    <w:rsid w:val="006A20F5"/>
    <w:rsid w:val="006A2C86"/>
    <w:rsid w:val="006A2D81"/>
    <w:rsid w:val="006A2DBE"/>
    <w:rsid w:val="006A3B85"/>
    <w:rsid w:val="006A3FA5"/>
    <w:rsid w:val="006A44F3"/>
    <w:rsid w:val="006A4C71"/>
    <w:rsid w:val="006A4ECF"/>
    <w:rsid w:val="006A5231"/>
    <w:rsid w:val="006A5376"/>
    <w:rsid w:val="006A5D44"/>
    <w:rsid w:val="006A5FA5"/>
    <w:rsid w:val="006A6025"/>
    <w:rsid w:val="006A6603"/>
    <w:rsid w:val="006A690E"/>
    <w:rsid w:val="006A74C5"/>
    <w:rsid w:val="006A7D52"/>
    <w:rsid w:val="006B0487"/>
    <w:rsid w:val="006B049E"/>
    <w:rsid w:val="006B0685"/>
    <w:rsid w:val="006B0FCC"/>
    <w:rsid w:val="006B14B0"/>
    <w:rsid w:val="006B2038"/>
    <w:rsid w:val="006B2899"/>
    <w:rsid w:val="006B2E7E"/>
    <w:rsid w:val="006B388D"/>
    <w:rsid w:val="006B3A21"/>
    <w:rsid w:val="006B3EC0"/>
    <w:rsid w:val="006B404E"/>
    <w:rsid w:val="006B453F"/>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4C4"/>
    <w:rsid w:val="006C4941"/>
    <w:rsid w:val="006C59A1"/>
    <w:rsid w:val="006C6192"/>
    <w:rsid w:val="006C6809"/>
    <w:rsid w:val="006C6D9C"/>
    <w:rsid w:val="006C7587"/>
    <w:rsid w:val="006C7690"/>
    <w:rsid w:val="006C7798"/>
    <w:rsid w:val="006C7D21"/>
    <w:rsid w:val="006D07E9"/>
    <w:rsid w:val="006D0823"/>
    <w:rsid w:val="006D0CA5"/>
    <w:rsid w:val="006D1242"/>
    <w:rsid w:val="006D1277"/>
    <w:rsid w:val="006D1471"/>
    <w:rsid w:val="006D15E9"/>
    <w:rsid w:val="006D18BE"/>
    <w:rsid w:val="006D18C3"/>
    <w:rsid w:val="006D1C0E"/>
    <w:rsid w:val="006D1DF1"/>
    <w:rsid w:val="006D2A80"/>
    <w:rsid w:val="006D327F"/>
    <w:rsid w:val="006D395E"/>
    <w:rsid w:val="006D3CE6"/>
    <w:rsid w:val="006D450A"/>
    <w:rsid w:val="006D45F4"/>
    <w:rsid w:val="006D46EB"/>
    <w:rsid w:val="006D4B17"/>
    <w:rsid w:val="006D4F67"/>
    <w:rsid w:val="006D50BE"/>
    <w:rsid w:val="006D51A7"/>
    <w:rsid w:val="006D5407"/>
    <w:rsid w:val="006D55BE"/>
    <w:rsid w:val="006D5ACA"/>
    <w:rsid w:val="006D6121"/>
    <w:rsid w:val="006D64A7"/>
    <w:rsid w:val="006D7DE1"/>
    <w:rsid w:val="006E001E"/>
    <w:rsid w:val="006E0185"/>
    <w:rsid w:val="006E01FB"/>
    <w:rsid w:val="006E0709"/>
    <w:rsid w:val="006E088B"/>
    <w:rsid w:val="006E0DF1"/>
    <w:rsid w:val="006E0E6F"/>
    <w:rsid w:val="006E2635"/>
    <w:rsid w:val="006E268B"/>
    <w:rsid w:val="006E2FC3"/>
    <w:rsid w:val="006E3466"/>
    <w:rsid w:val="006E3936"/>
    <w:rsid w:val="006E42F7"/>
    <w:rsid w:val="006E455A"/>
    <w:rsid w:val="006E4C45"/>
    <w:rsid w:val="006E5071"/>
    <w:rsid w:val="006E6057"/>
    <w:rsid w:val="006E61C9"/>
    <w:rsid w:val="006E674E"/>
    <w:rsid w:val="006E69DF"/>
    <w:rsid w:val="006E6BB7"/>
    <w:rsid w:val="006E6BD2"/>
    <w:rsid w:val="006E6FD3"/>
    <w:rsid w:val="006E7596"/>
    <w:rsid w:val="006E79E0"/>
    <w:rsid w:val="006F09D7"/>
    <w:rsid w:val="006F0C5A"/>
    <w:rsid w:val="006F143F"/>
    <w:rsid w:val="006F1444"/>
    <w:rsid w:val="006F16AD"/>
    <w:rsid w:val="006F18E6"/>
    <w:rsid w:val="006F1A84"/>
    <w:rsid w:val="006F1BF4"/>
    <w:rsid w:val="006F261A"/>
    <w:rsid w:val="006F2AC3"/>
    <w:rsid w:val="006F3217"/>
    <w:rsid w:val="006F3242"/>
    <w:rsid w:val="006F326A"/>
    <w:rsid w:val="006F3677"/>
    <w:rsid w:val="006F3758"/>
    <w:rsid w:val="006F4081"/>
    <w:rsid w:val="006F44AD"/>
    <w:rsid w:val="006F45A7"/>
    <w:rsid w:val="006F45C1"/>
    <w:rsid w:val="006F4611"/>
    <w:rsid w:val="006F4683"/>
    <w:rsid w:val="006F4BAF"/>
    <w:rsid w:val="006F4E24"/>
    <w:rsid w:val="006F5039"/>
    <w:rsid w:val="006F5737"/>
    <w:rsid w:val="006F592A"/>
    <w:rsid w:val="006F5B18"/>
    <w:rsid w:val="006F6841"/>
    <w:rsid w:val="006F6A6C"/>
    <w:rsid w:val="006F6DD9"/>
    <w:rsid w:val="006F75D2"/>
    <w:rsid w:val="006F773F"/>
    <w:rsid w:val="006F7A19"/>
    <w:rsid w:val="006F7E1F"/>
    <w:rsid w:val="00700121"/>
    <w:rsid w:val="007006B2"/>
    <w:rsid w:val="00700FF8"/>
    <w:rsid w:val="00701040"/>
    <w:rsid w:val="007023FF"/>
    <w:rsid w:val="007024B9"/>
    <w:rsid w:val="00702BCE"/>
    <w:rsid w:val="007037BB"/>
    <w:rsid w:val="007038BF"/>
    <w:rsid w:val="00703999"/>
    <w:rsid w:val="0070462E"/>
    <w:rsid w:val="007051E2"/>
    <w:rsid w:val="00706172"/>
    <w:rsid w:val="007068DA"/>
    <w:rsid w:val="00706A9B"/>
    <w:rsid w:val="00706B11"/>
    <w:rsid w:val="00706DA3"/>
    <w:rsid w:val="0071045A"/>
    <w:rsid w:val="00710575"/>
    <w:rsid w:val="0071087D"/>
    <w:rsid w:val="007111E6"/>
    <w:rsid w:val="0071121F"/>
    <w:rsid w:val="00711312"/>
    <w:rsid w:val="0071147C"/>
    <w:rsid w:val="00711CF3"/>
    <w:rsid w:val="00711DC0"/>
    <w:rsid w:val="00712084"/>
    <w:rsid w:val="007121D9"/>
    <w:rsid w:val="00712216"/>
    <w:rsid w:val="007127D3"/>
    <w:rsid w:val="0071330F"/>
    <w:rsid w:val="0071341E"/>
    <w:rsid w:val="00713479"/>
    <w:rsid w:val="00713724"/>
    <w:rsid w:val="007139BF"/>
    <w:rsid w:val="007143E1"/>
    <w:rsid w:val="0071450A"/>
    <w:rsid w:val="007153D1"/>
    <w:rsid w:val="007159DC"/>
    <w:rsid w:val="00715DA1"/>
    <w:rsid w:val="00715E36"/>
    <w:rsid w:val="0071632B"/>
    <w:rsid w:val="007163E8"/>
    <w:rsid w:val="007165F2"/>
    <w:rsid w:val="00716B0D"/>
    <w:rsid w:val="00716C87"/>
    <w:rsid w:val="007170FB"/>
    <w:rsid w:val="00717654"/>
    <w:rsid w:val="00720320"/>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2B"/>
    <w:rsid w:val="00725EBF"/>
    <w:rsid w:val="0072676A"/>
    <w:rsid w:val="007267CC"/>
    <w:rsid w:val="00726971"/>
    <w:rsid w:val="00727822"/>
    <w:rsid w:val="00727957"/>
    <w:rsid w:val="00727DBB"/>
    <w:rsid w:val="0073073B"/>
    <w:rsid w:val="007309C3"/>
    <w:rsid w:val="0073103C"/>
    <w:rsid w:val="0073122D"/>
    <w:rsid w:val="00731327"/>
    <w:rsid w:val="00731732"/>
    <w:rsid w:val="00731A64"/>
    <w:rsid w:val="00731C99"/>
    <w:rsid w:val="00733DD9"/>
    <w:rsid w:val="007340B4"/>
    <w:rsid w:val="00734A2A"/>
    <w:rsid w:val="00734BC4"/>
    <w:rsid w:val="00734BDB"/>
    <w:rsid w:val="00735BF1"/>
    <w:rsid w:val="00735E50"/>
    <w:rsid w:val="00735FF0"/>
    <w:rsid w:val="007363F1"/>
    <w:rsid w:val="00736F1D"/>
    <w:rsid w:val="007376E6"/>
    <w:rsid w:val="007402A0"/>
    <w:rsid w:val="007405FD"/>
    <w:rsid w:val="007409B1"/>
    <w:rsid w:val="00741611"/>
    <w:rsid w:val="00741659"/>
    <w:rsid w:val="00741972"/>
    <w:rsid w:val="00741B09"/>
    <w:rsid w:val="00741D06"/>
    <w:rsid w:val="00741FF1"/>
    <w:rsid w:val="007426AA"/>
    <w:rsid w:val="00742999"/>
    <w:rsid w:val="00742A7F"/>
    <w:rsid w:val="00744098"/>
    <w:rsid w:val="0074456D"/>
    <w:rsid w:val="00744AAA"/>
    <w:rsid w:val="00744ABB"/>
    <w:rsid w:val="00744C1F"/>
    <w:rsid w:val="007450CE"/>
    <w:rsid w:val="007452DB"/>
    <w:rsid w:val="00745CB1"/>
    <w:rsid w:val="00745FEE"/>
    <w:rsid w:val="00746249"/>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3FC6"/>
    <w:rsid w:val="00754515"/>
    <w:rsid w:val="0075482E"/>
    <w:rsid w:val="00754BA6"/>
    <w:rsid w:val="00755003"/>
    <w:rsid w:val="00755127"/>
    <w:rsid w:val="00755433"/>
    <w:rsid w:val="007554EB"/>
    <w:rsid w:val="00755C18"/>
    <w:rsid w:val="0075658B"/>
    <w:rsid w:val="00756B03"/>
    <w:rsid w:val="00757275"/>
    <w:rsid w:val="00757799"/>
    <w:rsid w:val="007604A9"/>
    <w:rsid w:val="00760B04"/>
    <w:rsid w:val="0076114D"/>
    <w:rsid w:val="00761310"/>
    <w:rsid w:val="007613E6"/>
    <w:rsid w:val="007614A7"/>
    <w:rsid w:val="00761B16"/>
    <w:rsid w:val="00761C4D"/>
    <w:rsid w:val="00762247"/>
    <w:rsid w:val="00762A3C"/>
    <w:rsid w:val="00762D47"/>
    <w:rsid w:val="00762DBA"/>
    <w:rsid w:val="00762ECE"/>
    <w:rsid w:val="0076308F"/>
    <w:rsid w:val="00763725"/>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6879"/>
    <w:rsid w:val="00767165"/>
    <w:rsid w:val="00767994"/>
    <w:rsid w:val="00770890"/>
    <w:rsid w:val="00770CB0"/>
    <w:rsid w:val="00770E36"/>
    <w:rsid w:val="00771EB8"/>
    <w:rsid w:val="00771FFF"/>
    <w:rsid w:val="00772F14"/>
    <w:rsid w:val="00773E01"/>
    <w:rsid w:val="00773F82"/>
    <w:rsid w:val="0077456A"/>
    <w:rsid w:val="00774796"/>
    <w:rsid w:val="0077490D"/>
    <w:rsid w:val="00774968"/>
    <w:rsid w:val="00774A88"/>
    <w:rsid w:val="00774A9C"/>
    <w:rsid w:val="007750A4"/>
    <w:rsid w:val="007760A3"/>
    <w:rsid w:val="0077638B"/>
    <w:rsid w:val="007763BC"/>
    <w:rsid w:val="00776908"/>
    <w:rsid w:val="007778B2"/>
    <w:rsid w:val="007817E6"/>
    <w:rsid w:val="0078186C"/>
    <w:rsid w:val="00781B44"/>
    <w:rsid w:val="0078224C"/>
    <w:rsid w:val="00782456"/>
    <w:rsid w:val="0078273C"/>
    <w:rsid w:val="00782C6E"/>
    <w:rsid w:val="00782E9D"/>
    <w:rsid w:val="00782EFA"/>
    <w:rsid w:val="007834BD"/>
    <w:rsid w:val="00784975"/>
    <w:rsid w:val="00784B17"/>
    <w:rsid w:val="00784E1F"/>
    <w:rsid w:val="00785CEF"/>
    <w:rsid w:val="007863C6"/>
    <w:rsid w:val="0078672A"/>
    <w:rsid w:val="00787334"/>
    <w:rsid w:val="007903B9"/>
    <w:rsid w:val="0079042F"/>
    <w:rsid w:val="007910B8"/>
    <w:rsid w:val="00791229"/>
    <w:rsid w:val="007919CC"/>
    <w:rsid w:val="00791FD9"/>
    <w:rsid w:val="0079232E"/>
    <w:rsid w:val="00792FF7"/>
    <w:rsid w:val="0079310F"/>
    <w:rsid w:val="00793449"/>
    <w:rsid w:val="00793B0D"/>
    <w:rsid w:val="00793B96"/>
    <w:rsid w:val="00793E16"/>
    <w:rsid w:val="007941A6"/>
    <w:rsid w:val="00794311"/>
    <w:rsid w:val="00794882"/>
    <w:rsid w:val="00794BBF"/>
    <w:rsid w:val="00794D2F"/>
    <w:rsid w:val="007952A9"/>
    <w:rsid w:val="00795A48"/>
    <w:rsid w:val="00795C07"/>
    <w:rsid w:val="00795DEA"/>
    <w:rsid w:val="0079603B"/>
    <w:rsid w:val="0079653E"/>
    <w:rsid w:val="007969AA"/>
    <w:rsid w:val="00796F27"/>
    <w:rsid w:val="007972AC"/>
    <w:rsid w:val="0079765F"/>
    <w:rsid w:val="0079784F"/>
    <w:rsid w:val="00797BF3"/>
    <w:rsid w:val="007A0159"/>
    <w:rsid w:val="007A07C9"/>
    <w:rsid w:val="007A07F2"/>
    <w:rsid w:val="007A0F7C"/>
    <w:rsid w:val="007A11D8"/>
    <w:rsid w:val="007A12F9"/>
    <w:rsid w:val="007A1AFA"/>
    <w:rsid w:val="007A2107"/>
    <w:rsid w:val="007A291F"/>
    <w:rsid w:val="007A3225"/>
    <w:rsid w:val="007A359A"/>
    <w:rsid w:val="007A363C"/>
    <w:rsid w:val="007A38C1"/>
    <w:rsid w:val="007A3989"/>
    <w:rsid w:val="007A442C"/>
    <w:rsid w:val="007A4F63"/>
    <w:rsid w:val="007A5A9B"/>
    <w:rsid w:val="007A5B64"/>
    <w:rsid w:val="007A6612"/>
    <w:rsid w:val="007A72CA"/>
    <w:rsid w:val="007B0D19"/>
    <w:rsid w:val="007B0E15"/>
    <w:rsid w:val="007B151F"/>
    <w:rsid w:val="007B17CD"/>
    <w:rsid w:val="007B2CCF"/>
    <w:rsid w:val="007B327E"/>
    <w:rsid w:val="007B329D"/>
    <w:rsid w:val="007B35A6"/>
    <w:rsid w:val="007B3635"/>
    <w:rsid w:val="007B3E09"/>
    <w:rsid w:val="007B4564"/>
    <w:rsid w:val="007B4648"/>
    <w:rsid w:val="007B4C45"/>
    <w:rsid w:val="007B60D4"/>
    <w:rsid w:val="007B6568"/>
    <w:rsid w:val="007B65A5"/>
    <w:rsid w:val="007B6661"/>
    <w:rsid w:val="007B6821"/>
    <w:rsid w:val="007B691C"/>
    <w:rsid w:val="007C0109"/>
    <w:rsid w:val="007C0752"/>
    <w:rsid w:val="007C07C1"/>
    <w:rsid w:val="007C0A8C"/>
    <w:rsid w:val="007C0AF2"/>
    <w:rsid w:val="007C108A"/>
    <w:rsid w:val="007C1312"/>
    <w:rsid w:val="007C17C1"/>
    <w:rsid w:val="007C1AB3"/>
    <w:rsid w:val="007C1ABD"/>
    <w:rsid w:val="007C280A"/>
    <w:rsid w:val="007C2851"/>
    <w:rsid w:val="007C2BE6"/>
    <w:rsid w:val="007C2D75"/>
    <w:rsid w:val="007C3A56"/>
    <w:rsid w:val="007C3E08"/>
    <w:rsid w:val="007C3F93"/>
    <w:rsid w:val="007C4283"/>
    <w:rsid w:val="007C450D"/>
    <w:rsid w:val="007C489C"/>
    <w:rsid w:val="007C4AB2"/>
    <w:rsid w:val="007C4D38"/>
    <w:rsid w:val="007C75D7"/>
    <w:rsid w:val="007C7E4F"/>
    <w:rsid w:val="007C7FF6"/>
    <w:rsid w:val="007D0650"/>
    <w:rsid w:val="007D0683"/>
    <w:rsid w:val="007D1102"/>
    <w:rsid w:val="007D122F"/>
    <w:rsid w:val="007D13A6"/>
    <w:rsid w:val="007D1C1C"/>
    <w:rsid w:val="007D1F6B"/>
    <w:rsid w:val="007D27F5"/>
    <w:rsid w:val="007D2A6E"/>
    <w:rsid w:val="007D312F"/>
    <w:rsid w:val="007D4052"/>
    <w:rsid w:val="007D425A"/>
    <w:rsid w:val="007D4715"/>
    <w:rsid w:val="007D4C2B"/>
    <w:rsid w:val="007D5F8A"/>
    <w:rsid w:val="007D653B"/>
    <w:rsid w:val="007D6633"/>
    <w:rsid w:val="007D6A0B"/>
    <w:rsid w:val="007D6AE7"/>
    <w:rsid w:val="007D6F6B"/>
    <w:rsid w:val="007D7761"/>
    <w:rsid w:val="007D785A"/>
    <w:rsid w:val="007D7A8F"/>
    <w:rsid w:val="007D7F83"/>
    <w:rsid w:val="007E167B"/>
    <w:rsid w:val="007E1954"/>
    <w:rsid w:val="007E1BD0"/>
    <w:rsid w:val="007E1E5F"/>
    <w:rsid w:val="007E2086"/>
    <w:rsid w:val="007E2811"/>
    <w:rsid w:val="007E2829"/>
    <w:rsid w:val="007E282C"/>
    <w:rsid w:val="007E2AAE"/>
    <w:rsid w:val="007E305D"/>
    <w:rsid w:val="007E329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19BB"/>
    <w:rsid w:val="007F1AB0"/>
    <w:rsid w:val="007F2897"/>
    <w:rsid w:val="007F2B79"/>
    <w:rsid w:val="007F3413"/>
    <w:rsid w:val="007F3AD7"/>
    <w:rsid w:val="007F3CD8"/>
    <w:rsid w:val="007F3F43"/>
    <w:rsid w:val="007F3FCC"/>
    <w:rsid w:val="007F5614"/>
    <w:rsid w:val="007F5D36"/>
    <w:rsid w:val="007F62C9"/>
    <w:rsid w:val="007F6D5A"/>
    <w:rsid w:val="007F700C"/>
    <w:rsid w:val="007F7A6E"/>
    <w:rsid w:val="007F7D25"/>
    <w:rsid w:val="00800946"/>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785"/>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745"/>
    <w:rsid w:val="00815E8F"/>
    <w:rsid w:val="00815F63"/>
    <w:rsid w:val="00816A35"/>
    <w:rsid w:val="00816CD4"/>
    <w:rsid w:val="008170F0"/>
    <w:rsid w:val="0081783A"/>
    <w:rsid w:val="00817939"/>
    <w:rsid w:val="00817BBB"/>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147"/>
    <w:rsid w:val="0082398F"/>
    <w:rsid w:val="00823CBF"/>
    <w:rsid w:val="008249D9"/>
    <w:rsid w:val="00824DE7"/>
    <w:rsid w:val="00825541"/>
    <w:rsid w:val="00826248"/>
    <w:rsid w:val="008263C7"/>
    <w:rsid w:val="00826BAB"/>
    <w:rsid w:val="00826F43"/>
    <w:rsid w:val="008272B4"/>
    <w:rsid w:val="0082753F"/>
    <w:rsid w:val="008278E2"/>
    <w:rsid w:val="00827FF1"/>
    <w:rsid w:val="00830D5E"/>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09"/>
    <w:rsid w:val="00833B42"/>
    <w:rsid w:val="00834116"/>
    <w:rsid w:val="00834395"/>
    <w:rsid w:val="00834B8B"/>
    <w:rsid w:val="00834E10"/>
    <w:rsid w:val="00835766"/>
    <w:rsid w:val="0083579B"/>
    <w:rsid w:val="008359E7"/>
    <w:rsid w:val="008359EC"/>
    <w:rsid w:val="008368CF"/>
    <w:rsid w:val="00836F2E"/>
    <w:rsid w:val="008371EC"/>
    <w:rsid w:val="008372B5"/>
    <w:rsid w:val="00837B22"/>
    <w:rsid w:val="00837E2E"/>
    <w:rsid w:val="00837EBC"/>
    <w:rsid w:val="008408E7"/>
    <w:rsid w:val="00840CAE"/>
    <w:rsid w:val="00840D12"/>
    <w:rsid w:val="008416CA"/>
    <w:rsid w:val="00841D69"/>
    <w:rsid w:val="00841E06"/>
    <w:rsid w:val="00841FE4"/>
    <w:rsid w:val="00842796"/>
    <w:rsid w:val="008427C9"/>
    <w:rsid w:val="00842B48"/>
    <w:rsid w:val="00842FAE"/>
    <w:rsid w:val="0084355B"/>
    <w:rsid w:val="00844343"/>
    <w:rsid w:val="0084453A"/>
    <w:rsid w:val="00844606"/>
    <w:rsid w:val="0084543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9CF"/>
    <w:rsid w:val="00851D20"/>
    <w:rsid w:val="00851FEF"/>
    <w:rsid w:val="008522C6"/>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6E47"/>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8FB"/>
    <w:rsid w:val="00864ADF"/>
    <w:rsid w:val="00864DCD"/>
    <w:rsid w:val="0086564D"/>
    <w:rsid w:val="00865CC8"/>
    <w:rsid w:val="00866239"/>
    <w:rsid w:val="0086639F"/>
    <w:rsid w:val="0086682B"/>
    <w:rsid w:val="00866928"/>
    <w:rsid w:val="00866ECE"/>
    <w:rsid w:val="00867275"/>
    <w:rsid w:val="0086740F"/>
    <w:rsid w:val="00867BA1"/>
    <w:rsid w:val="00867F9C"/>
    <w:rsid w:val="00867FCA"/>
    <w:rsid w:val="00870530"/>
    <w:rsid w:val="0087082A"/>
    <w:rsid w:val="008708C4"/>
    <w:rsid w:val="00870FDD"/>
    <w:rsid w:val="00872168"/>
    <w:rsid w:val="0087236C"/>
    <w:rsid w:val="00872820"/>
    <w:rsid w:val="00872922"/>
    <w:rsid w:val="008729C6"/>
    <w:rsid w:val="00872D37"/>
    <w:rsid w:val="00872DDA"/>
    <w:rsid w:val="008732CF"/>
    <w:rsid w:val="0087338E"/>
    <w:rsid w:val="008734A8"/>
    <w:rsid w:val="00873952"/>
    <w:rsid w:val="00874499"/>
    <w:rsid w:val="00874953"/>
    <w:rsid w:val="00874B30"/>
    <w:rsid w:val="00875061"/>
    <w:rsid w:val="00875079"/>
    <w:rsid w:val="008750B3"/>
    <w:rsid w:val="008750D3"/>
    <w:rsid w:val="00875381"/>
    <w:rsid w:val="008754BC"/>
    <w:rsid w:val="00875DAE"/>
    <w:rsid w:val="00875E0E"/>
    <w:rsid w:val="00875EB2"/>
    <w:rsid w:val="00876247"/>
    <w:rsid w:val="008766B0"/>
    <w:rsid w:val="00877C05"/>
    <w:rsid w:val="008801D7"/>
    <w:rsid w:val="008802AC"/>
    <w:rsid w:val="00880333"/>
    <w:rsid w:val="0088040A"/>
    <w:rsid w:val="00880415"/>
    <w:rsid w:val="0088078D"/>
    <w:rsid w:val="008811CF"/>
    <w:rsid w:val="0088160F"/>
    <w:rsid w:val="0088161B"/>
    <w:rsid w:val="008822C2"/>
    <w:rsid w:val="008825E8"/>
    <w:rsid w:val="00882AF6"/>
    <w:rsid w:val="008830E1"/>
    <w:rsid w:val="0088344B"/>
    <w:rsid w:val="00884660"/>
    <w:rsid w:val="00884CD4"/>
    <w:rsid w:val="00884D74"/>
    <w:rsid w:val="00884E5C"/>
    <w:rsid w:val="00885071"/>
    <w:rsid w:val="0088679D"/>
    <w:rsid w:val="00887D76"/>
    <w:rsid w:val="0089014E"/>
    <w:rsid w:val="0089032F"/>
    <w:rsid w:val="0089037A"/>
    <w:rsid w:val="008903EA"/>
    <w:rsid w:val="00890659"/>
    <w:rsid w:val="0089066F"/>
    <w:rsid w:val="00890FCD"/>
    <w:rsid w:val="008910B4"/>
    <w:rsid w:val="008919A0"/>
    <w:rsid w:val="00891DBC"/>
    <w:rsid w:val="00891E33"/>
    <w:rsid w:val="0089223C"/>
    <w:rsid w:val="00892AF2"/>
    <w:rsid w:val="0089363E"/>
    <w:rsid w:val="008938D5"/>
    <w:rsid w:val="00893FF2"/>
    <w:rsid w:val="00894386"/>
    <w:rsid w:val="0089494E"/>
    <w:rsid w:val="008950EB"/>
    <w:rsid w:val="008957E7"/>
    <w:rsid w:val="008958F5"/>
    <w:rsid w:val="00896858"/>
    <w:rsid w:val="00897068"/>
    <w:rsid w:val="00897200"/>
    <w:rsid w:val="00897751"/>
    <w:rsid w:val="00897BA2"/>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8D8"/>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0920"/>
    <w:rsid w:val="008B0A00"/>
    <w:rsid w:val="008B1CC2"/>
    <w:rsid w:val="008B2226"/>
    <w:rsid w:val="008B285A"/>
    <w:rsid w:val="008B2A14"/>
    <w:rsid w:val="008B3069"/>
    <w:rsid w:val="008B40DF"/>
    <w:rsid w:val="008B4282"/>
    <w:rsid w:val="008B46CD"/>
    <w:rsid w:val="008B4A73"/>
    <w:rsid w:val="008B4EA2"/>
    <w:rsid w:val="008B53A1"/>
    <w:rsid w:val="008B54F0"/>
    <w:rsid w:val="008B583A"/>
    <w:rsid w:val="008B5CDD"/>
    <w:rsid w:val="008B5F1E"/>
    <w:rsid w:val="008B61C1"/>
    <w:rsid w:val="008B62EF"/>
    <w:rsid w:val="008B6AAC"/>
    <w:rsid w:val="008B6ECB"/>
    <w:rsid w:val="008B7075"/>
    <w:rsid w:val="008B7130"/>
    <w:rsid w:val="008B7B39"/>
    <w:rsid w:val="008B7B76"/>
    <w:rsid w:val="008B7DF4"/>
    <w:rsid w:val="008C0364"/>
    <w:rsid w:val="008C0977"/>
    <w:rsid w:val="008C0B1F"/>
    <w:rsid w:val="008C0D25"/>
    <w:rsid w:val="008C1268"/>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292"/>
    <w:rsid w:val="008D0468"/>
    <w:rsid w:val="008D0753"/>
    <w:rsid w:val="008D07B3"/>
    <w:rsid w:val="008D11F7"/>
    <w:rsid w:val="008D187B"/>
    <w:rsid w:val="008D1914"/>
    <w:rsid w:val="008D195C"/>
    <w:rsid w:val="008D2203"/>
    <w:rsid w:val="008D233D"/>
    <w:rsid w:val="008D2366"/>
    <w:rsid w:val="008D23FC"/>
    <w:rsid w:val="008D26AE"/>
    <w:rsid w:val="008D2D8A"/>
    <w:rsid w:val="008D3346"/>
    <w:rsid w:val="008D3583"/>
    <w:rsid w:val="008D39D3"/>
    <w:rsid w:val="008D3F45"/>
    <w:rsid w:val="008D3F8B"/>
    <w:rsid w:val="008D467D"/>
    <w:rsid w:val="008D47A6"/>
    <w:rsid w:val="008D5059"/>
    <w:rsid w:val="008D552E"/>
    <w:rsid w:val="008D5DA7"/>
    <w:rsid w:val="008D61DF"/>
    <w:rsid w:val="008D6510"/>
    <w:rsid w:val="008D6A60"/>
    <w:rsid w:val="008D6C5A"/>
    <w:rsid w:val="008D6D52"/>
    <w:rsid w:val="008D6E7B"/>
    <w:rsid w:val="008D7114"/>
    <w:rsid w:val="008D712A"/>
    <w:rsid w:val="008D797D"/>
    <w:rsid w:val="008D7E50"/>
    <w:rsid w:val="008D7F7D"/>
    <w:rsid w:val="008E07E7"/>
    <w:rsid w:val="008E0CCA"/>
    <w:rsid w:val="008E1B77"/>
    <w:rsid w:val="008E21CA"/>
    <w:rsid w:val="008E2336"/>
    <w:rsid w:val="008E3410"/>
    <w:rsid w:val="008E3E00"/>
    <w:rsid w:val="008E425A"/>
    <w:rsid w:val="008E4A69"/>
    <w:rsid w:val="008E4A6B"/>
    <w:rsid w:val="008E4AAE"/>
    <w:rsid w:val="008E506E"/>
    <w:rsid w:val="008E5E37"/>
    <w:rsid w:val="008E654F"/>
    <w:rsid w:val="008E7520"/>
    <w:rsid w:val="008E767B"/>
    <w:rsid w:val="008E7A54"/>
    <w:rsid w:val="008F03F6"/>
    <w:rsid w:val="008F0A54"/>
    <w:rsid w:val="008F0B91"/>
    <w:rsid w:val="008F0C99"/>
    <w:rsid w:val="008F0F42"/>
    <w:rsid w:val="008F0F46"/>
    <w:rsid w:val="008F12FF"/>
    <w:rsid w:val="008F192F"/>
    <w:rsid w:val="008F23B6"/>
    <w:rsid w:val="008F2793"/>
    <w:rsid w:val="008F2CF2"/>
    <w:rsid w:val="008F31B4"/>
    <w:rsid w:val="008F3D0C"/>
    <w:rsid w:val="008F3D11"/>
    <w:rsid w:val="008F3F7C"/>
    <w:rsid w:val="008F415A"/>
    <w:rsid w:val="008F42D1"/>
    <w:rsid w:val="008F4620"/>
    <w:rsid w:val="008F5297"/>
    <w:rsid w:val="008F5E53"/>
    <w:rsid w:val="008F6136"/>
    <w:rsid w:val="008F6F0F"/>
    <w:rsid w:val="008F6F66"/>
    <w:rsid w:val="008F7266"/>
    <w:rsid w:val="008F75D5"/>
    <w:rsid w:val="0090030C"/>
    <w:rsid w:val="00900A83"/>
    <w:rsid w:val="0090122B"/>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8B7"/>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C36"/>
    <w:rsid w:val="00923CE5"/>
    <w:rsid w:val="00923D07"/>
    <w:rsid w:val="00923F56"/>
    <w:rsid w:val="009246AA"/>
    <w:rsid w:val="009246C8"/>
    <w:rsid w:val="0092471B"/>
    <w:rsid w:val="0092480A"/>
    <w:rsid w:val="009249BB"/>
    <w:rsid w:val="00925616"/>
    <w:rsid w:val="00925F84"/>
    <w:rsid w:val="00926E7F"/>
    <w:rsid w:val="0092724C"/>
    <w:rsid w:val="0092730B"/>
    <w:rsid w:val="0092739C"/>
    <w:rsid w:val="00927950"/>
    <w:rsid w:val="00927A5A"/>
    <w:rsid w:val="00927D85"/>
    <w:rsid w:val="00927F12"/>
    <w:rsid w:val="009300A8"/>
    <w:rsid w:val="0093053E"/>
    <w:rsid w:val="009308D9"/>
    <w:rsid w:val="00930E21"/>
    <w:rsid w:val="009317FB"/>
    <w:rsid w:val="0093199E"/>
    <w:rsid w:val="00931C82"/>
    <w:rsid w:val="00932084"/>
    <w:rsid w:val="009323CA"/>
    <w:rsid w:val="009335C3"/>
    <w:rsid w:val="0093369F"/>
    <w:rsid w:val="0093395C"/>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7F"/>
    <w:rsid w:val="00937FEA"/>
    <w:rsid w:val="00940813"/>
    <w:rsid w:val="00940993"/>
    <w:rsid w:val="00940C40"/>
    <w:rsid w:val="00940D0A"/>
    <w:rsid w:val="00941EF7"/>
    <w:rsid w:val="009427C2"/>
    <w:rsid w:val="009429A3"/>
    <w:rsid w:val="00942CC7"/>
    <w:rsid w:val="0094331E"/>
    <w:rsid w:val="009438F9"/>
    <w:rsid w:val="00943B31"/>
    <w:rsid w:val="0094455B"/>
    <w:rsid w:val="009445DF"/>
    <w:rsid w:val="00944A38"/>
    <w:rsid w:val="00945466"/>
    <w:rsid w:val="0094563A"/>
    <w:rsid w:val="00945834"/>
    <w:rsid w:val="00945AA9"/>
    <w:rsid w:val="00946DA7"/>
    <w:rsid w:val="00946DC4"/>
    <w:rsid w:val="0094707F"/>
    <w:rsid w:val="009476A2"/>
    <w:rsid w:val="00947C41"/>
    <w:rsid w:val="00950827"/>
    <w:rsid w:val="00950A68"/>
    <w:rsid w:val="00950B56"/>
    <w:rsid w:val="00950C75"/>
    <w:rsid w:val="00950CCC"/>
    <w:rsid w:val="00950CFC"/>
    <w:rsid w:val="00951303"/>
    <w:rsid w:val="00951E67"/>
    <w:rsid w:val="00951F45"/>
    <w:rsid w:val="0095200B"/>
    <w:rsid w:val="00952461"/>
    <w:rsid w:val="009526A1"/>
    <w:rsid w:val="0095281B"/>
    <w:rsid w:val="00952A47"/>
    <w:rsid w:val="00952B1F"/>
    <w:rsid w:val="00953064"/>
    <w:rsid w:val="00953067"/>
    <w:rsid w:val="00953A38"/>
    <w:rsid w:val="0095404E"/>
    <w:rsid w:val="009549E7"/>
    <w:rsid w:val="00954C34"/>
    <w:rsid w:val="00954E70"/>
    <w:rsid w:val="00954FCD"/>
    <w:rsid w:val="0095512A"/>
    <w:rsid w:val="0095624F"/>
    <w:rsid w:val="009566D6"/>
    <w:rsid w:val="00956F8C"/>
    <w:rsid w:val="0095733D"/>
    <w:rsid w:val="00957DBD"/>
    <w:rsid w:val="00957EA9"/>
    <w:rsid w:val="0096025D"/>
    <w:rsid w:val="00960E2A"/>
    <w:rsid w:val="00960E9A"/>
    <w:rsid w:val="00960F82"/>
    <w:rsid w:val="009611FD"/>
    <w:rsid w:val="009616E8"/>
    <w:rsid w:val="00961C7A"/>
    <w:rsid w:val="0096208B"/>
    <w:rsid w:val="00962216"/>
    <w:rsid w:val="00963BE4"/>
    <w:rsid w:val="009641D5"/>
    <w:rsid w:val="00964578"/>
    <w:rsid w:val="0096467D"/>
    <w:rsid w:val="0096484B"/>
    <w:rsid w:val="009649B5"/>
    <w:rsid w:val="00964A80"/>
    <w:rsid w:val="00964D13"/>
    <w:rsid w:val="00964DA3"/>
    <w:rsid w:val="00964F31"/>
    <w:rsid w:val="009655E3"/>
    <w:rsid w:val="00965B03"/>
    <w:rsid w:val="00965B3D"/>
    <w:rsid w:val="00965FF3"/>
    <w:rsid w:val="0096600E"/>
    <w:rsid w:val="009664CB"/>
    <w:rsid w:val="0096668F"/>
    <w:rsid w:val="009666C4"/>
    <w:rsid w:val="00967595"/>
    <w:rsid w:val="009677A7"/>
    <w:rsid w:val="00967FF8"/>
    <w:rsid w:val="00970111"/>
    <w:rsid w:val="0097022D"/>
    <w:rsid w:val="009703BE"/>
    <w:rsid w:val="00970402"/>
    <w:rsid w:val="00970405"/>
    <w:rsid w:val="0097100A"/>
    <w:rsid w:val="0097180E"/>
    <w:rsid w:val="00971902"/>
    <w:rsid w:val="00971EBF"/>
    <w:rsid w:val="00972139"/>
    <w:rsid w:val="00972579"/>
    <w:rsid w:val="00972602"/>
    <w:rsid w:val="00972FDC"/>
    <w:rsid w:val="00973368"/>
    <w:rsid w:val="00973A3B"/>
    <w:rsid w:val="0097406B"/>
    <w:rsid w:val="0097494B"/>
    <w:rsid w:val="00974EDB"/>
    <w:rsid w:val="00975015"/>
    <w:rsid w:val="009751C6"/>
    <w:rsid w:val="009751E1"/>
    <w:rsid w:val="009758A0"/>
    <w:rsid w:val="00975AF5"/>
    <w:rsid w:val="00975B37"/>
    <w:rsid w:val="009761A5"/>
    <w:rsid w:val="00976457"/>
    <w:rsid w:val="00976C41"/>
    <w:rsid w:val="00976D4B"/>
    <w:rsid w:val="009803B5"/>
    <w:rsid w:val="009804AF"/>
    <w:rsid w:val="00980A09"/>
    <w:rsid w:val="00981010"/>
    <w:rsid w:val="009816A7"/>
    <w:rsid w:val="00982451"/>
    <w:rsid w:val="00982FD1"/>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888"/>
    <w:rsid w:val="00986A63"/>
    <w:rsid w:val="00986C5D"/>
    <w:rsid w:val="00986CCA"/>
    <w:rsid w:val="0098744E"/>
    <w:rsid w:val="009878A7"/>
    <w:rsid w:val="00987B88"/>
    <w:rsid w:val="00987C8E"/>
    <w:rsid w:val="00987EAC"/>
    <w:rsid w:val="0099039C"/>
    <w:rsid w:val="009904FF"/>
    <w:rsid w:val="0099071F"/>
    <w:rsid w:val="009907D4"/>
    <w:rsid w:val="00990E8C"/>
    <w:rsid w:val="00991197"/>
    <w:rsid w:val="009911AE"/>
    <w:rsid w:val="009911BD"/>
    <w:rsid w:val="00991858"/>
    <w:rsid w:val="00991E4C"/>
    <w:rsid w:val="00992197"/>
    <w:rsid w:val="009924F9"/>
    <w:rsid w:val="009928C6"/>
    <w:rsid w:val="00992CCE"/>
    <w:rsid w:val="00992EB6"/>
    <w:rsid w:val="00993975"/>
    <w:rsid w:val="00993FCA"/>
    <w:rsid w:val="0099465B"/>
    <w:rsid w:val="00994A76"/>
    <w:rsid w:val="00994AD0"/>
    <w:rsid w:val="00994AFD"/>
    <w:rsid w:val="00994BE0"/>
    <w:rsid w:val="009950CE"/>
    <w:rsid w:val="00995232"/>
    <w:rsid w:val="009956BD"/>
    <w:rsid w:val="00995A3B"/>
    <w:rsid w:val="00995ECA"/>
    <w:rsid w:val="009964BA"/>
    <w:rsid w:val="00996B7B"/>
    <w:rsid w:val="00996E14"/>
    <w:rsid w:val="00996EC9"/>
    <w:rsid w:val="009978E4"/>
    <w:rsid w:val="00997979"/>
    <w:rsid w:val="00997B15"/>
    <w:rsid w:val="00997F35"/>
    <w:rsid w:val="009A01A6"/>
    <w:rsid w:val="009A02CD"/>
    <w:rsid w:val="009A0C86"/>
    <w:rsid w:val="009A2039"/>
    <w:rsid w:val="009A215A"/>
    <w:rsid w:val="009A3964"/>
    <w:rsid w:val="009A4070"/>
    <w:rsid w:val="009A4371"/>
    <w:rsid w:val="009A47E7"/>
    <w:rsid w:val="009A4C5A"/>
    <w:rsid w:val="009A53A1"/>
    <w:rsid w:val="009A60F3"/>
    <w:rsid w:val="009A68F5"/>
    <w:rsid w:val="009A6F47"/>
    <w:rsid w:val="009A77A8"/>
    <w:rsid w:val="009A79B7"/>
    <w:rsid w:val="009A7C2A"/>
    <w:rsid w:val="009A7F14"/>
    <w:rsid w:val="009B041A"/>
    <w:rsid w:val="009B07C6"/>
    <w:rsid w:val="009B0B11"/>
    <w:rsid w:val="009B0D09"/>
    <w:rsid w:val="009B1605"/>
    <w:rsid w:val="009B1981"/>
    <w:rsid w:val="009B2022"/>
    <w:rsid w:val="009B2240"/>
    <w:rsid w:val="009B22B9"/>
    <w:rsid w:val="009B2A66"/>
    <w:rsid w:val="009B341F"/>
    <w:rsid w:val="009B36D7"/>
    <w:rsid w:val="009B4204"/>
    <w:rsid w:val="009B441E"/>
    <w:rsid w:val="009B47E0"/>
    <w:rsid w:val="009B4CDD"/>
    <w:rsid w:val="009B50ED"/>
    <w:rsid w:val="009B52CA"/>
    <w:rsid w:val="009B55D2"/>
    <w:rsid w:val="009B5CD1"/>
    <w:rsid w:val="009B751C"/>
    <w:rsid w:val="009B75A8"/>
    <w:rsid w:val="009C0161"/>
    <w:rsid w:val="009C032C"/>
    <w:rsid w:val="009C058B"/>
    <w:rsid w:val="009C0E13"/>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69EB"/>
    <w:rsid w:val="009C77C6"/>
    <w:rsid w:val="009D009E"/>
    <w:rsid w:val="009D09DB"/>
    <w:rsid w:val="009D0C9E"/>
    <w:rsid w:val="009D11A7"/>
    <w:rsid w:val="009D15FE"/>
    <w:rsid w:val="009D1B63"/>
    <w:rsid w:val="009D21A5"/>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3"/>
    <w:rsid w:val="009D7845"/>
    <w:rsid w:val="009E013B"/>
    <w:rsid w:val="009E095A"/>
    <w:rsid w:val="009E0A0E"/>
    <w:rsid w:val="009E11DA"/>
    <w:rsid w:val="009E14D9"/>
    <w:rsid w:val="009E15AF"/>
    <w:rsid w:val="009E1D5C"/>
    <w:rsid w:val="009E2095"/>
    <w:rsid w:val="009E26F6"/>
    <w:rsid w:val="009E2DC7"/>
    <w:rsid w:val="009E2E93"/>
    <w:rsid w:val="009E37D8"/>
    <w:rsid w:val="009E3AD8"/>
    <w:rsid w:val="009E3B10"/>
    <w:rsid w:val="009E3CAF"/>
    <w:rsid w:val="009E3DE8"/>
    <w:rsid w:val="009E41EC"/>
    <w:rsid w:val="009E4770"/>
    <w:rsid w:val="009E4802"/>
    <w:rsid w:val="009E504C"/>
    <w:rsid w:val="009E57DE"/>
    <w:rsid w:val="009E61B4"/>
    <w:rsid w:val="009E67BC"/>
    <w:rsid w:val="009E680F"/>
    <w:rsid w:val="009E6BB9"/>
    <w:rsid w:val="009E6BF1"/>
    <w:rsid w:val="009E72C4"/>
    <w:rsid w:val="009F0522"/>
    <w:rsid w:val="009F0D6E"/>
    <w:rsid w:val="009F0EC9"/>
    <w:rsid w:val="009F1603"/>
    <w:rsid w:val="009F1898"/>
    <w:rsid w:val="009F1DBB"/>
    <w:rsid w:val="009F250F"/>
    <w:rsid w:val="009F26C2"/>
    <w:rsid w:val="009F271C"/>
    <w:rsid w:val="009F27C6"/>
    <w:rsid w:val="009F2C3F"/>
    <w:rsid w:val="009F2DCE"/>
    <w:rsid w:val="009F2FDD"/>
    <w:rsid w:val="009F3014"/>
    <w:rsid w:val="009F3374"/>
    <w:rsid w:val="009F41CA"/>
    <w:rsid w:val="009F46FF"/>
    <w:rsid w:val="009F4C27"/>
    <w:rsid w:val="009F4C4C"/>
    <w:rsid w:val="009F4F4E"/>
    <w:rsid w:val="009F5079"/>
    <w:rsid w:val="009F52BD"/>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4CF9"/>
    <w:rsid w:val="00A05489"/>
    <w:rsid w:val="00A05499"/>
    <w:rsid w:val="00A05923"/>
    <w:rsid w:val="00A05FC0"/>
    <w:rsid w:val="00A061D3"/>
    <w:rsid w:val="00A06C88"/>
    <w:rsid w:val="00A071BB"/>
    <w:rsid w:val="00A0787D"/>
    <w:rsid w:val="00A07D94"/>
    <w:rsid w:val="00A10692"/>
    <w:rsid w:val="00A107CA"/>
    <w:rsid w:val="00A10DDD"/>
    <w:rsid w:val="00A11159"/>
    <w:rsid w:val="00A113AF"/>
    <w:rsid w:val="00A118F0"/>
    <w:rsid w:val="00A11986"/>
    <w:rsid w:val="00A12F2C"/>
    <w:rsid w:val="00A1359C"/>
    <w:rsid w:val="00A13719"/>
    <w:rsid w:val="00A140B8"/>
    <w:rsid w:val="00A15499"/>
    <w:rsid w:val="00A154C3"/>
    <w:rsid w:val="00A15D99"/>
    <w:rsid w:val="00A16167"/>
    <w:rsid w:val="00A1651B"/>
    <w:rsid w:val="00A165ED"/>
    <w:rsid w:val="00A16D0C"/>
    <w:rsid w:val="00A16E41"/>
    <w:rsid w:val="00A20383"/>
    <w:rsid w:val="00A20471"/>
    <w:rsid w:val="00A208F7"/>
    <w:rsid w:val="00A20ED8"/>
    <w:rsid w:val="00A21E63"/>
    <w:rsid w:val="00A21FD7"/>
    <w:rsid w:val="00A22B5D"/>
    <w:rsid w:val="00A22FC8"/>
    <w:rsid w:val="00A22FD5"/>
    <w:rsid w:val="00A23542"/>
    <w:rsid w:val="00A23E7D"/>
    <w:rsid w:val="00A2449A"/>
    <w:rsid w:val="00A24535"/>
    <w:rsid w:val="00A24CC8"/>
    <w:rsid w:val="00A25B6E"/>
    <w:rsid w:val="00A26797"/>
    <w:rsid w:val="00A26E5F"/>
    <w:rsid w:val="00A27691"/>
    <w:rsid w:val="00A2776F"/>
    <w:rsid w:val="00A27E79"/>
    <w:rsid w:val="00A306A2"/>
    <w:rsid w:val="00A30870"/>
    <w:rsid w:val="00A30921"/>
    <w:rsid w:val="00A30C7D"/>
    <w:rsid w:val="00A316DB"/>
    <w:rsid w:val="00A31769"/>
    <w:rsid w:val="00A31EF1"/>
    <w:rsid w:val="00A321B8"/>
    <w:rsid w:val="00A323AF"/>
    <w:rsid w:val="00A324C3"/>
    <w:rsid w:val="00A337C3"/>
    <w:rsid w:val="00A33A79"/>
    <w:rsid w:val="00A33FA1"/>
    <w:rsid w:val="00A34AAC"/>
    <w:rsid w:val="00A34AAF"/>
    <w:rsid w:val="00A3571C"/>
    <w:rsid w:val="00A35EAB"/>
    <w:rsid w:val="00A361CE"/>
    <w:rsid w:val="00A362F1"/>
    <w:rsid w:val="00A364CC"/>
    <w:rsid w:val="00A36ED1"/>
    <w:rsid w:val="00A37475"/>
    <w:rsid w:val="00A37D3D"/>
    <w:rsid w:val="00A406A0"/>
    <w:rsid w:val="00A40B34"/>
    <w:rsid w:val="00A40BC5"/>
    <w:rsid w:val="00A40C77"/>
    <w:rsid w:val="00A40F18"/>
    <w:rsid w:val="00A41129"/>
    <w:rsid w:val="00A41718"/>
    <w:rsid w:val="00A4182C"/>
    <w:rsid w:val="00A4185C"/>
    <w:rsid w:val="00A41AAD"/>
    <w:rsid w:val="00A41CBE"/>
    <w:rsid w:val="00A421DB"/>
    <w:rsid w:val="00A42231"/>
    <w:rsid w:val="00A42D56"/>
    <w:rsid w:val="00A43268"/>
    <w:rsid w:val="00A43469"/>
    <w:rsid w:val="00A43571"/>
    <w:rsid w:val="00A4422C"/>
    <w:rsid w:val="00A4429B"/>
    <w:rsid w:val="00A44533"/>
    <w:rsid w:val="00A4454F"/>
    <w:rsid w:val="00A447D4"/>
    <w:rsid w:val="00A44964"/>
    <w:rsid w:val="00A44C70"/>
    <w:rsid w:val="00A45C50"/>
    <w:rsid w:val="00A4614E"/>
    <w:rsid w:val="00A4666B"/>
    <w:rsid w:val="00A468E0"/>
    <w:rsid w:val="00A469DB"/>
    <w:rsid w:val="00A46EBE"/>
    <w:rsid w:val="00A47A46"/>
    <w:rsid w:val="00A47B28"/>
    <w:rsid w:val="00A50230"/>
    <w:rsid w:val="00A50B96"/>
    <w:rsid w:val="00A50F6A"/>
    <w:rsid w:val="00A51107"/>
    <w:rsid w:val="00A5138E"/>
    <w:rsid w:val="00A516DD"/>
    <w:rsid w:val="00A51B61"/>
    <w:rsid w:val="00A51BE5"/>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198"/>
    <w:rsid w:val="00A617C2"/>
    <w:rsid w:val="00A6193F"/>
    <w:rsid w:val="00A61BD8"/>
    <w:rsid w:val="00A61C6C"/>
    <w:rsid w:val="00A622C8"/>
    <w:rsid w:val="00A62BB8"/>
    <w:rsid w:val="00A62CA1"/>
    <w:rsid w:val="00A63075"/>
    <w:rsid w:val="00A63FCF"/>
    <w:rsid w:val="00A6550D"/>
    <w:rsid w:val="00A65937"/>
    <w:rsid w:val="00A65AF1"/>
    <w:rsid w:val="00A65E27"/>
    <w:rsid w:val="00A66AA8"/>
    <w:rsid w:val="00A670CE"/>
    <w:rsid w:val="00A6728F"/>
    <w:rsid w:val="00A675D8"/>
    <w:rsid w:val="00A6765F"/>
    <w:rsid w:val="00A679D4"/>
    <w:rsid w:val="00A70029"/>
    <w:rsid w:val="00A70A73"/>
    <w:rsid w:val="00A71446"/>
    <w:rsid w:val="00A71F71"/>
    <w:rsid w:val="00A720B2"/>
    <w:rsid w:val="00A73084"/>
    <w:rsid w:val="00A73AE1"/>
    <w:rsid w:val="00A73C90"/>
    <w:rsid w:val="00A73FF6"/>
    <w:rsid w:val="00A74111"/>
    <w:rsid w:val="00A74687"/>
    <w:rsid w:val="00A74F5A"/>
    <w:rsid w:val="00A75143"/>
    <w:rsid w:val="00A752A5"/>
    <w:rsid w:val="00A753E7"/>
    <w:rsid w:val="00A7594D"/>
    <w:rsid w:val="00A75C40"/>
    <w:rsid w:val="00A75E1C"/>
    <w:rsid w:val="00A76301"/>
    <w:rsid w:val="00A76460"/>
    <w:rsid w:val="00A7652B"/>
    <w:rsid w:val="00A771CF"/>
    <w:rsid w:val="00A772A8"/>
    <w:rsid w:val="00A77DD5"/>
    <w:rsid w:val="00A77F62"/>
    <w:rsid w:val="00A802CE"/>
    <w:rsid w:val="00A81070"/>
    <w:rsid w:val="00A814BB"/>
    <w:rsid w:val="00A81A6E"/>
    <w:rsid w:val="00A81AB8"/>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978"/>
    <w:rsid w:val="00A86A37"/>
    <w:rsid w:val="00A86CC8"/>
    <w:rsid w:val="00A86FF0"/>
    <w:rsid w:val="00A87532"/>
    <w:rsid w:val="00A8768E"/>
    <w:rsid w:val="00A87946"/>
    <w:rsid w:val="00A9034C"/>
    <w:rsid w:val="00A903BB"/>
    <w:rsid w:val="00A90767"/>
    <w:rsid w:val="00A90D65"/>
    <w:rsid w:val="00A91164"/>
    <w:rsid w:val="00A91284"/>
    <w:rsid w:val="00A91454"/>
    <w:rsid w:val="00A91908"/>
    <w:rsid w:val="00A922E9"/>
    <w:rsid w:val="00A925C7"/>
    <w:rsid w:val="00A92E51"/>
    <w:rsid w:val="00A933C0"/>
    <w:rsid w:val="00A93CA0"/>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303"/>
    <w:rsid w:val="00AA0435"/>
    <w:rsid w:val="00AA04A3"/>
    <w:rsid w:val="00AA0786"/>
    <w:rsid w:val="00AA08FF"/>
    <w:rsid w:val="00AA0B4B"/>
    <w:rsid w:val="00AA0C09"/>
    <w:rsid w:val="00AA0ECA"/>
    <w:rsid w:val="00AA1AE9"/>
    <w:rsid w:val="00AA1AFD"/>
    <w:rsid w:val="00AA1BEC"/>
    <w:rsid w:val="00AA1F71"/>
    <w:rsid w:val="00AA25FA"/>
    <w:rsid w:val="00AA2D22"/>
    <w:rsid w:val="00AA373B"/>
    <w:rsid w:val="00AA3BBD"/>
    <w:rsid w:val="00AA3DBD"/>
    <w:rsid w:val="00AA3E23"/>
    <w:rsid w:val="00AA498C"/>
    <w:rsid w:val="00AA4AE6"/>
    <w:rsid w:val="00AA5ABB"/>
    <w:rsid w:val="00AA6140"/>
    <w:rsid w:val="00AA64E8"/>
    <w:rsid w:val="00AA687C"/>
    <w:rsid w:val="00AA6C59"/>
    <w:rsid w:val="00AA6D10"/>
    <w:rsid w:val="00AA7721"/>
    <w:rsid w:val="00AB01D3"/>
    <w:rsid w:val="00AB01FD"/>
    <w:rsid w:val="00AB0228"/>
    <w:rsid w:val="00AB0A57"/>
    <w:rsid w:val="00AB0F12"/>
    <w:rsid w:val="00AB1256"/>
    <w:rsid w:val="00AB143C"/>
    <w:rsid w:val="00AB1699"/>
    <w:rsid w:val="00AB1888"/>
    <w:rsid w:val="00AB2533"/>
    <w:rsid w:val="00AB272A"/>
    <w:rsid w:val="00AB2AEF"/>
    <w:rsid w:val="00AB3C4B"/>
    <w:rsid w:val="00AB3E6E"/>
    <w:rsid w:val="00AB403D"/>
    <w:rsid w:val="00AB44AE"/>
    <w:rsid w:val="00AB4604"/>
    <w:rsid w:val="00AB4F78"/>
    <w:rsid w:val="00AB4FC3"/>
    <w:rsid w:val="00AB5138"/>
    <w:rsid w:val="00AB566E"/>
    <w:rsid w:val="00AB5DD0"/>
    <w:rsid w:val="00AB617D"/>
    <w:rsid w:val="00AB63D2"/>
    <w:rsid w:val="00AB683B"/>
    <w:rsid w:val="00AB786A"/>
    <w:rsid w:val="00AB7998"/>
    <w:rsid w:val="00AB7CE7"/>
    <w:rsid w:val="00AC0270"/>
    <w:rsid w:val="00AC0271"/>
    <w:rsid w:val="00AC03AE"/>
    <w:rsid w:val="00AC0725"/>
    <w:rsid w:val="00AC12AA"/>
    <w:rsid w:val="00AC1420"/>
    <w:rsid w:val="00AC1A84"/>
    <w:rsid w:val="00AC1AF3"/>
    <w:rsid w:val="00AC1B03"/>
    <w:rsid w:val="00AC1E76"/>
    <w:rsid w:val="00AC2145"/>
    <w:rsid w:val="00AC21AF"/>
    <w:rsid w:val="00AC2667"/>
    <w:rsid w:val="00AC2D4B"/>
    <w:rsid w:val="00AC2E41"/>
    <w:rsid w:val="00AC33FB"/>
    <w:rsid w:val="00AC3545"/>
    <w:rsid w:val="00AC3BC8"/>
    <w:rsid w:val="00AC3C6E"/>
    <w:rsid w:val="00AC3C8B"/>
    <w:rsid w:val="00AC3FB9"/>
    <w:rsid w:val="00AC6180"/>
    <w:rsid w:val="00AC637A"/>
    <w:rsid w:val="00AC6963"/>
    <w:rsid w:val="00AC6C19"/>
    <w:rsid w:val="00AC73D3"/>
    <w:rsid w:val="00AD0C41"/>
    <w:rsid w:val="00AD12D6"/>
    <w:rsid w:val="00AD14E3"/>
    <w:rsid w:val="00AD1611"/>
    <w:rsid w:val="00AD1AAC"/>
    <w:rsid w:val="00AD1B25"/>
    <w:rsid w:val="00AD27B4"/>
    <w:rsid w:val="00AD3127"/>
    <w:rsid w:val="00AD3543"/>
    <w:rsid w:val="00AD360A"/>
    <w:rsid w:val="00AD3718"/>
    <w:rsid w:val="00AD3A5B"/>
    <w:rsid w:val="00AD4527"/>
    <w:rsid w:val="00AD4546"/>
    <w:rsid w:val="00AD4C5C"/>
    <w:rsid w:val="00AD5ADF"/>
    <w:rsid w:val="00AD637E"/>
    <w:rsid w:val="00AD67FF"/>
    <w:rsid w:val="00AD697F"/>
    <w:rsid w:val="00AD6C5D"/>
    <w:rsid w:val="00AD747F"/>
    <w:rsid w:val="00AD7565"/>
    <w:rsid w:val="00AD777D"/>
    <w:rsid w:val="00AE0054"/>
    <w:rsid w:val="00AE0750"/>
    <w:rsid w:val="00AE0BD0"/>
    <w:rsid w:val="00AE2AEA"/>
    <w:rsid w:val="00AE4255"/>
    <w:rsid w:val="00AE490E"/>
    <w:rsid w:val="00AE5DF0"/>
    <w:rsid w:val="00AE6185"/>
    <w:rsid w:val="00AE63E8"/>
    <w:rsid w:val="00AE67B3"/>
    <w:rsid w:val="00AE69EB"/>
    <w:rsid w:val="00AE7948"/>
    <w:rsid w:val="00AF109B"/>
    <w:rsid w:val="00AF13C0"/>
    <w:rsid w:val="00AF20A4"/>
    <w:rsid w:val="00AF21B7"/>
    <w:rsid w:val="00AF22AE"/>
    <w:rsid w:val="00AF2309"/>
    <w:rsid w:val="00AF2711"/>
    <w:rsid w:val="00AF2866"/>
    <w:rsid w:val="00AF28DD"/>
    <w:rsid w:val="00AF2AA3"/>
    <w:rsid w:val="00AF2B4E"/>
    <w:rsid w:val="00AF32B2"/>
    <w:rsid w:val="00AF352B"/>
    <w:rsid w:val="00AF3D1C"/>
    <w:rsid w:val="00AF3ED1"/>
    <w:rsid w:val="00AF4750"/>
    <w:rsid w:val="00AF522E"/>
    <w:rsid w:val="00AF5A05"/>
    <w:rsid w:val="00AF6512"/>
    <w:rsid w:val="00AF66C4"/>
    <w:rsid w:val="00AF6852"/>
    <w:rsid w:val="00AF6A05"/>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5AA1"/>
    <w:rsid w:val="00B062CE"/>
    <w:rsid w:val="00B0650C"/>
    <w:rsid w:val="00B0670A"/>
    <w:rsid w:val="00B06EFE"/>
    <w:rsid w:val="00B072CF"/>
    <w:rsid w:val="00B07E67"/>
    <w:rsid w:val="00B103D1"/>
    <w:rsid w:val="00B10878"/>
    <w:rsid w:val="00B10D55"/>
    <w:rsid w:val="00B111B0"/>
    <w:rsid w:val="00B112FE"/>
    <w:rsid w:val="00B11FD5"/>
    <w:rsid w:val="00B129EE"/>
    <w:rsid w:val="00B134CA"/>
    <w:rsid w:val="00B13658"/>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4DD"/>
    <w:rsid w:val="00B22569"/>
    <w:rsid w:val="00B22718"/>
    <w:rsid w:val="00B22A88"/>
    <w:rsid w:val="00B22BCC"/>
    <w:rsid w:val="00B22C2C"/>
    <w:rsid w:val="00B23594"/>
    <w:rsid w:val="00B23DE9"/>
    <w:rsid w:val="00B24553"/>
    <w:rsid w:val="00B249DC"/>
    <w:rsid w:val="00B24E20"/>
    <w:rsid w:val="00B26744"/>
    <w:rsid w:val="00B26868"/>
    <w:rsid w:val="00B276F9"/>
    <w:rsid w:val="00B2771E"/>
    <w:rsid w:val="00B278D3"/>
    <w:rsid w:val="00B27F8F"/>
    <w:rsid w:val="00B300B4"/>
    <w:rsid w:val="00B3085F"/>
    <w:rsid w:val="00B30BBF"/>
    <w:rsid w:val="00B30F0A"/>
    <w:rsid w:val="00B31186"/>
    <w:rsid w:val="00B31BC5"/>
    <w:rsid w:val="00B31DDB"/>
    <w:rsid w:val="00B32381"/>
    <w:rsid w:val="00B329DA"/>
    <w:rsid w:val="00B32D7F"/>
    <w:rsid w:val="00B33AD1"/>
    <w:rsid w:val="00B3404F"/>
    <w:rsid w:val="00B34603"/>
    <w:rsid w:val="00B34684"/>
    <w:rsid w:val="00B34D60"/>
    <w:rsid w:val="00B34E07"/>
    <w:rsid w:val="00B35115"/>
    <w:rsid w:val="00B3537D"/>
    <w:rsid w:val="00B36706"/>
    <w:rsid w:val="00B3681E"/>
    <w:rsid w:val="00B3690B"/>
    <w:rsid w:val="00B36E98"/>
    <w:rsid w:val="00B37B5F"/>
    <w:rsid w:val="00B4045F"/>
    <w:rsid w:val="00B40757"/>
    <w:rsid w:val="00B41235"/>
    <w:rsid w:val="00B41A55"/>
    <w:rsid w:val="00B41A5F"/>
    <w:rsid w:val="00B41CB2"/>
    <w:rsid w:val="00B41EF2"/>
    <w:rsid w:val="00B424CB"/>
    <w:rsid w:val="00B42DD2"/>
    <w:rsid w:val="00B42F29"/>
    <w:rsid w:val="00B42F66"/>
    <w:rsid w:val="00B4307C"/>
    <w:rsid w:val="00B4352D"/>
    <w:rsid w:val="00B436DB"/>
    <w:rsid w:val="00B4386B"/>
    <w:rsid w:val="00B43EFC"/>
    <w:rsid w:val="00B43FDA"/>
    <w:rsid w:val="00B45715"/>
    <w:rsid w:val="00B45D97"/>
    <w:rsid w:val="00B4620B"/>
    <w:rsid w:val="00B464AB"/>
    <w:rsid w:val="00B46599"/>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49B"/>
    <w:rsid w:val="00B52916"/>
    <w:rsid w:val="00B52DCE"/>
    <w:rsid w:val="00B53359"/>
    <w:rsid w:val="00B5485C"/>
    <w:rsid w:val="00B5498F"/>
    <w:rsid w:val="00B549C2"/>
    <w:rsid w:val="00B54A8B"/>
    <w:rsid w:val="00B54DD4"/>
    <w:rsid w:val="00B54FAD"/>
    <w:rsid w:val="00B55183"/>
    <w:rsid w:val="00B557C1"/>
    <w:rsid w:val="00B559AF"/>
    <w:rsid w:val="00B55F72"/>
    <w:rsid w:val="00B560F3"/>
    <w:rsid w:val="00B56A5D"/>
    <w:rsid w:val="00B56A65"/>
    <w:rsid w:val="00B56B36"/>
    <w:rsid w:val="00B5772C"/>
    <w:rsid w:val="00B57849"/>
    <w:rsid w:val="00B57BA1"/>
    <w:rsid w:val="00B57EE8"/>
    <w:rsid w:val="00B60059"/>
    <w:rsid w:val="00B60715"/>
    <w:rsid w:val="00B60723"/>
    <w:rsid w:val="00B60AD2"/>
    <w:rsid w:val="00B61173"/>
    <w:rsid w:val="00B614B9"/>
    <w:rsid w:val="00B61609"/>
    <w:rsid w:val="00B61BEA"/>
    <w:rsid w:val="00B624FA"/>
    <w:rsid w:val="00B62A61"/>
    <w:rsid w:val="00B631EC"/>
    <w:rsid w:val="00B63546"/>
    <w:rsid w:val="00B6419C"/>
    <w:rsid w:val="00B64C06"/>
    <w:rsid w:val="00B6500D"/>
    <w:rsid w:val="00B6589F"/>
    <w:rsid w:val="00B660F0"/>
    <w:rsid w:val="00B666C6"/>
    <w:rsid w:val="00B679BB"/>
    <w:rsid w:val="00B67EB5"/>
    <w:rsid w:val="00B7084E"/>
    <w:rsid w:val="00B70899"/>
    <w:rsid w:val="00B71EAE"/>
    <w:rsid w:val="00B71EDE"/>
    <w:rsid w:val="00B7273F"/>
    <w:rsid w:val="00B72973"/>
    <w:rsid w:val="00B7323E"/>
    <w:rsid w:val="00B737EF"/>
    <w:rsid w:val="00B73EF4"/>
    <w:rsid w:val="00B749B6"/>
    <w:rsid w:val="00B74C69"/>
    <w:rsid w:val="00B74FB6"/>
    <w:rsid w:val="00B75067"/>
    <w:rsid w:val="00B75306"/>
    <w:rsid w:val="00B753DD"/>
    <w:rsid w:val="00B7554A"/>
    <w:rsid w:val="00B765FD"/>
    <w:rsid w:val="00B76985"/>
    <w:rsid w:val="00B77320"/>
    <w:rsid w:val="00B773AA"/>
    <w:rsid w:val="00B77863"/>
    <w:rsid w:val="00B77891"/>
    <w:rsid w:val="00B77DB1"/>
    <w:rsid w:val="00B77F45"/>
    <w:rsid w:val="00B77F6B"/>
    <w:rsid w:val="00B801EC"/>
    <w:rsid w:val="00B8064D"/>
    <w:rsid w:val="00B80758"/>
    <w:rsid w:val="00B81074"/>
    <w:rsid w:val="00B811CF"/>
    <w:rsid w:val="00B8131F"/>
    <w:rsid w:val="00B8182A"/>
    <w:rsid w:val="00B8237C"/>
    <w:rsid w:val="00B828CD"/>
    <w:rsid w:val="00B828E8"/>
    <w:rsid w:val="00B828F2"/>
    <w:rsid w:val="00B8298A"/>
    <w:rsid w:val="00B82A82"/>
    <w:rsid w:val="00B82C61"/>
    <w:rsid w:val="00B82C7F"/>
    <w:rsid w:val="00B8322C"/>
    <w:rsid w:val="00B83E77"/>
    <w:rsid w:val="00B83EC1"/>
    <w:rsid w:val="00B83F5E"/>
    <w:rsid w:val="00B84006"/>
    <w:rsid w:val="00B8465B"/>
    <w:rsid w:val="00B850F4"/>
    <w:rsid w:val="00B85B39"/>
    <w:rsid w:val="00B85B5D"/>
    <w:rsid w:val="00B85C5E"/>
    <w:rsid w:val="00B85D76"/>
    <w:rsid w:val="00B85DC0"/>
    <w:rsid w:val="00B85F68"/>
    <w:rsid w:val="00B86083"/>
    <w:rsid w:val="00B87253"/>
    <w:rsid w:val="00B879FC"/>
    <w:rsid w:val="00B9024A"/>
    <w:rsid w:val="00B90924"/>
    <w:rsid w:val="00B90B31"/>
    <w:rsid w:val="00B91118"/>
    <w:rsid w:val="00B912DC"/>
    <w:rsid w:val="00B91939"/>
    <w:rsid w:val="00B91B35"/>
    <w:rsid w:val="00B91BBF"/>
    <w:rsid w:val="00B922CA"/>
    <w:rsid w:val="00B9239B"/>
    <w:rsid w:val="00B92662"/>
    <w:rsid w:val="00B92801"/>
    <w:rsid w:val="00B92A93"/>
    <w:rsid w:val="00B93076"/>
    <w:rsid w:val="00B931F4"/>
    <w:rsid w:val="00B93625"/>
    <w:rsid w:val="00B937F1"/>
    <w:rsid w:val="00B93994"/>
    <w:rsid w:val="00B93B56"/>
    <w:rsid w:val="00B9426A"/>
    <w:rsid w:val="00B944D5"/>
    <w:rsid w:val="00B945D6"/>
    <w:rsid w:val="00B95AC2"/>
    <w:rsid w:val="00B95EA1"/>
    <w:rsid w:val="00B967DC"/>
    <w:rsid w:val="00B9738A"/>
    <w:rsid w:val="00B97476"/>
    <w:rsid w:val="00B97558"/>
    <w:rsid w:val="00B97D89"/>
    <w:rsid w:val="00BA03C0"/>
    <w:rsid w:val="00BA0AC5"/>
    <w:rsid w:val="00BA0CA0"/>
    <w:rsid w:val="00BA0E38"/>
    <w:rsid w:val="00BA0F31"/>
    <w:rsid w:val="00BA1565"/>
    <w:rsid w:val="00BA172B"/>
    <w:rsid w:val="00BA1BE3"/>
    <w:rsid w:val="00BA1FC0"/>
    <w:rsid w:val="00BA2134"/>
    <w:rsid w:val="00BA2643"/>
    <w:rsid w:val="00BA2E83"/>
    <w:rsid w:val="00BA32C0"/>
    <w:rsid w:val="00BA33AC"/>
    <w:rsid w:val="00BA391A"/>
    <w:rsid w:val="00BA3D2C"/>
    <w:rsid w:val="00BA433B"/>
    <w:rsid w:val="00BA44AD"/>
    <w:rsid w:val="00BA4E73"/>
    <w:rsid w:val="00BA55E2"/>
    <w:rsid w:val="00BA6220"/>
    <w:rsid w:val="00BA63E7"/>
    <w:rsid w:val="00BA6431"/>
    <w:rsid w:val="00BA6589"/>
    <w:rsid w:val="00BA719A"/>
    <w:rsid w:val="00BA71EC"/>
    <w:rsid w:val="00BA7892"/>
    <w:rsid w:val="00BA7C4B"/>
    <w:rsid w:val="00BA7E44"/>
    <w:rsid w:val="00BB0AD0"/>
    <w:rsid w:val="00BB0BE3"/>
    <w:rsid w:val="00BB1662"/>
    <w:rsid w:val="00BB1F42"/>
    <w:rsid w:val="00BB221A"/>
    <w:rsid w:val="00BB303A"/>
    <w:rsid w:val="00BB3972"/>
    <w:rsid w:val="00BB41A6"/>
    <w:rsid w:val="00BB45B7"/>
    <w:rsid w:val="00BB4BE8"/>
    <w:rsid w:val="00BB509E"/>
    <w:rsid w:val="00BB50C6"/>
    <w:rsid w:val="00BB55FB"/>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0FD"/>
    <w:rsid w:val="00BC21C8"/>
    <w:rsid w:val="00BC2AE4"/>
    <w:rsid w:val="00BC370A"/>
    <w:rsid w:val="00BC37D1"/>
    <w:rsid w:val="00BC380A"/>
    <w:rsid w:val="00BC39B4"/>
    <w:rsid w:val="00BC3BFD"/>
    <w:rsid w:val="00BC3DB6"/>
    <w:rsid w:val="00BC3E38"/>
    <w:rsid w:val="00BC441E"/>
    <w:rsid w:val="00BC48B6"/>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34"/>
    <w:rsid w:val="00BD366D"/>
    <w:rsid w:val="00BD37DA"/>
    <w:rsid w:val="00BD4033"/>
    <w:rsid w:val="00BD4182"/>
    <w:rsid w:val="00BD4B8F"/>
    <w:rsid w:val="00BD5022"/>
    <w:rsid w:val="00BD54D3"/>
    <w:rsid w:val="00BD55E7"/>
    <w:rsid w:val="00BD5AC5"/>
    <w:rsid w:val="00BD5D68"/>
    <w:rsid w:val="00BD62F6"/>
    <w:rsid w:val="00BD762E"/>
    <w:rsid w:val="00BD79B1"/>
    <w:rsid w:val="00BD7B6A"/>
    <w:rsid w:val="00BD7E57"/>
    <w:rsid w:val="00BD7EC5"/>
    <w:rsid w:val="00BD7F41"/>
    <w:rsid w:val="00BE04BD"/>
    <w:rsid w:val="00BE09D9"/>
    <w:rsid w:val="00BE0E4B"/>
    <w:rsid w:val="00BE1132"/>
    <w:rsid w:val="00BE1448"/>
    <w:rsid w:val="00BE1576"/>
    <w:rsid w:val="00BE1774"/>
    <w:rsid w:val="00BE1BFE"/>
    <w:rsid w:val="00BE231E"/>
    <w:rsid w:val="00BE28A2"/>
    <w:rsid w:val="00BE2B86"/>
    <w:rsid w:val="00BE2EC3"/>
    <w:rsid w:val="00BE33C5"/>
    <w:rsid w:val="00BE373E"/>
    <w:rsid w:val="00BE3FEC"/>
    <w:rsid w:val="00BE4625"/>
    <w:rsid w:val="00BE47B2"/>
    <w:rsid w:val="00BE4996"/>
    <w:rsid w:val="00BE4CF0"/>
    <w:rsid w:val="00BE53F2"/>
    <w:rsid w:val="00BE584B"/>
    <w:rsid w:val="00BE6125"/>
    <w:rsid w:val="00BE6B74"/>
    <w:rsid w:val="00BE7093"/>
    <w:rsid w:val="00BE729B"/>
    <w:rsid w:val="00BE772C"/>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CE3"/>
    <w:rsid w:val="00BF3D61"/>
    <w:rsid w:val="00BF40B4"/>
    <w:rsid w:val="00BF4229"/>
    <w:rsid w:val="00BF444C"/>
    <w:rsid w:val="00BF485C"/>
    <w:rsid w:val="00BF4FB0"/>
    <w:rsid w:val="00BF4FCD"/>
    <w:rsid w:val="00BF586B"/>
    <w:rsid w:val="00BF5918"/>
    <w:rsid w:val="00BF5A89"/>
    <w:rsid w:val="00BF6AF2"/>
    <w:rsid w:val="00BF6CC6"/>
    <w:rsid w:val="00BF6F61"/>
    <w:rsid w:val="00BF772B"/>
    <w:rsid w:val="00C00DF9"/>
    <w:rsid w:val="00C0109B"/>
    <w:rsid w:val="00C01133"/>
    <w:rsid w:val="00C0114D"/>
    <w:rsid w:val="00C01251"/>
    <w:rsid w:val="00C0154E"/>
    <w:rsid w:val="00C01618"/>
    <w:rsid w:val="00C01769"/>
    <w:rsid w:val="00C0184E"/>
    <w:rsid w:val="00C01D38"/>
    <w:rsid w:val="00C01F7A"/>
    <w:rsid w:val="00C02703"/>
    <w:rsid w:val="00C02D45"/>
    <w:rsid w:val="00C02FE2"/>
    <w:rsid w:val="00C03031"/>
    <w:rsid w:val="00C03249"/>
    <w:rsid w:val="00C0332E"/>
    <w:rsid w:val="00C03518"/>
    <w:rsid w:val="00C036ED"/>
    <w:rsid w:val="00C03803"/>
    <w:rsid w:val="00C040BA"/>
    <w:rsid w:val="00C042AE"/>
    <w:rsid w:val="00C04337"/>
    <w:rsid w:val="00C0467A"/>
    <w:rsid w:val="00C047D4"/>
    <w:rsid w:val="00C0498E"/>
    <w:rsid w:val="00C04EC8"/>
    <w:rsid w:val="00C05150"/>
    <w:rsid w:val="00C055B8"/>
    <w:rsid w:val="00C05FBF"/>
    <w:rsid w:val="00C06826"/>
    <w:rsid w:val="00C068C5"/>
    <w:rsid w:val="00C0720D"/>
    <w:rsid w:val="00C07355"/>
    <w:rsid w:val="00C0791D"/>
    <w:rsid w:val="00C07C40"/>
    <w:rsid w:val="00C07EFA"/>
    <w:rsid w:val="00C07F9D"/>
    <w:rsid w:val="00C109B3"/>
    <w:rsid w:val="00C109FA"/>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4C"/>
    <w:rsid w:val="00C22CB5"/>
    <w:rsid w:val="00C2326E"/>
    <w:rsid w:val="00C23C9C"/>
    <w:rsid w:val="00C2455A"/>
    <w:rsid w:val="00C24D4C"/>
    <w:rsid w:val="00C2520A"/>
    <w:rsid w:val="00C25238"/>
    <w:rsid w:val="00C252A7"/>
    <w:rsid w:val="00C25B5F"/>
    <w:rsid w:val="00C25CDD"/>
    <w:rsid w:val="00C2684E"/>
    <w:rsid w:val="00C27273"/>
    <w:rsid w:val="00C279C4"/>
    <w:rsid w:val="00C27D0E"/>
    <w:rsid w:val="00C300AD"/>
    <w:rsid w:val="00C305BB"/>
    <w:rsid w:val="00C30C78"/>
    <w:rsid w:val="00C30DD2"/>
    <w:rsid w:val="00C311DD"/>
    <w:rsid w:val="00C319A3"/>
    <w:rsid w:val="00C32215"/>
    <w:rsid w:val="00C324C0"/>
    <w:rsid w:val="00C329AA"/>
    <w:rsid w:val="00C329C8"/>
    <w:rsid w:val="00C329E3"/>
    <w:rsid w:val="00C32E04"/>
    <w:rsid w:val="00C332BB"/>
    <w:rsid w:val="00C33664"/>
    <w:rsid w:val="00C33812"/>
    <w:rsid w:val="00C3416B"/>
    <w:rsid w:val="00C3462B"/>
    <w:rsid w:val="00C34BF2"/>
    <w:rsid w:val="00C34E50"/>
    <w:rsid w:val="00C35A70"/>
    <w:rsid w:val="00C361E4"/>
    <w:rsid w:val="00C36233"/>
    <w:rsid w:val="00C362B6"/>
    <w:rsid w:val="00C367AD"/>
    <w:rsid w:val="00C36981"/>
    <w:rsid w:val="00C36EB6"/>
    <w:rsid w:val="00C370FC"/>
    <w:rsid w:val="00C37B5F"/>
    <w:rsid w:val="00C37CA9"/>
    <w:rsid w:val="00C37CC1"/>
    <w:rsid w:val="00C37CC6"/>
    <w:rsid w:val="00C37E25"/>
    <w:rsid w:val="00C37F74"/>
    <w:rsid w:val="00C40381"/>
    <w:rsid w:val="00C40550"/>
    <w:rsid w:val="00C4091B"/>
    <w:rsid w:val="00C409CF"/>
    <w:rsid w:val="00C410AD"/>
    <w:rsid w:val="00C41156"/>
    <w:rsid w:val="00C41199"/>
    <w:rsid w:val="00C41403"/>
    <w:rsid w:val="00C41415"/>
    <w:rsid w:val="00C41D07"/>
    <w:rsid w:val="00C41E3B"/>
    <w:rsid w:val="00C42283"/>
    <w:rsid w:val="00C42997"/>
    <w:rsid w:val="00C42B20"/>
    <w:rsid w:val="00C42B49"/>
    <w:rsid w:val="00C42D52"/>
    <w:rsid w:val="00C433F8"/>
    <w:rsid w:val="00C4379B"/>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2FF9"/>
    <w:rsid w:val="00C53708"/>
    <w:rsid w:val="00C54572"/>
    <w:rsid w:val="00C54755"/>
    <w:rsid w:val="00C548EE"/>
    <w:rsid w:val="00C54BBB"/>
    <w:rsid w:val="00C54CB8"/>
    <w:rsid w:val="00C55010"/>
    <w:rsid w:val="00C557F7"/>
    <w:rsid w:val="00C55B57"/>
    <w:rsid w:val="00C55DF3"/>
    <w:rsid w:val="00C56097"/>
    <w:rsid w:val="00C563E6"/>
    <w:rsid w:val="00C564C7"/>
    <w:rsid w:val="00C56B24"/>
    <w:rsid w:val="00C56B40"/>
    <w:rsid w:val="00C56F6A"/>
    <w:rsid w:val="00C572A2"/>
    <w:rsid w:val="00C576D5"/>
    <w:rsid w:val="00C57BFA"/>
    <w:rsid w:val="00C57F13"/>
    <w:rsid w:val="00C60109"/>
    <w:rsid w:val="00C607F7"/>
    <w:rsid w:val="00C61810"/>
    <w:rsid w:val="00C62045"/>
    <w:rsid w:val="00C6267E"/>
    <w:rsid w:val="00C62870"/>
    <w:rsid w:val="00C63238"/>
    <w:rsid w:val="00C63695"/>
    <w:rsid w:val="00C636C5"/>
    <w:rsid w:val="00C64498"/>
    <w:rsid w:val="00C64624"/>
    <w:rsid w:val="00C6478D"/>
    <w:rsid w:val="00C64BBA"/>
    <w:rsid w:val="00C64BD7"/>
    <w:rsid w:val="00C65188"/>
    <w:rsid w:val="00C65539"/>
    <w:rsid w:val="00C6590A"/>
    <w:rsid w:val="00C66317"/>
    <w:rsid w:val="00C66C09"/>
    <w:rsid w:val="00C66D7B"/>
    <w:rsid w:val="00C67325"/>
    <w:rsid w:val="00C67626"/>
    <w:rsid w:val="00C677FA"/>
    <w:rsid w:val="00C67DF6"/>
    <w:rsid w:val="00C70468"/>
    <w:rsid w:val="00C70948"/>
    <w:rsid w:val="00C70B38"/>
    <w:rsid w:val="00C712AD"/>
    <w:rsid w:val="00C712D8"/>
    <w:rsid w:val="00C71848"/>
    <w:rsid w:val="00C72738"/>
    <w:rsid w:val="00C72803"/>
    <w:rsid w:val="00C72DDD"/>
    <w:rsid w:val="00C74832"/>
    <w:rsid w:val="00C74B39"/>
    <w:rsid w:val="00C74B62"/>
    <w:rsid w:val="00C74C69"/>
    <w:rsid w:val="00C74CFF"/>
    <w:rsid w:val="00C75130"/>
    <w:rsid w:val="00C754A1"/>
    <w:rsid w:val="00C75BDF"/>
    <w:rsid w:val="00C76A81"/>
    <w:rsid w:val="00C76DBE"/>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3F"/>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4E0F"/>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593"/>
    <w:rsid w:val="00CA58BC"/>
    <w:rsid w:val="00CA5966"/>
    <w:rsid w:val="00CA5C44"/>
    <w:rsid w:val="00CA5E0C"/>
    <w:rsid w:val="00CA6094"/>
    <w:rsid w:val="00CA63B0"/>
    <w:rsid w:val="00CA63FB"/>
    <w:rsid w:val="00CA6CB6"/>
    <w:rsid w:val="00CB0103"/>
    <w:rsid w:val="00CB0883"/>
    <w:rsid w:val="00CB0BBB"/>
    <w:rsid w:val="00CB0C47"/>
    <w:rsid w:val="00CB1976"/>
    <w:rsid w:val="00CB1A4B"/>
    <w:rsid w:val="00CB1FDF"/>
    <w:rsid w:val="00CB27F0"/>
    <w:rsid w:val="00CB2BC2"/>
    <w:rsid w:val="00CB33B2"/>
    <w:rsid w:val="00CB3784"/>
    <w:rsid w:val="00CB378F"/>
    <w:rsid w:val="00CB3820"/>
    <w:rsid w:val="00CB39B2"/>
    <w:rsid w:val="00CB444A"/>
    <w:rsid w:val="00CB4895"/>
    <w:rsid w:val="00CB4EC3"/>
    <w:rsid w:val="00CB54A6"/>
    <w:rsid w:val="00CB54B2"/>
    <w:rsid w:val="00CB5569"/>
    <w:rsid w:val="00CB5810"/>
    <w:rsid w:val="00CB5C71"/>
    <w:rsid w:val="00CB6C13"/>
    <w:rsid w:val="00CB6C3F"/>
    <w:rsid w:val="00CB6D80"/>
    <w:rsid w:val="00CB787D"/>
    <w:rsid w:val="00CB7D84"/>
    <w:rsid w:val="00CC050E"/>
    <w:rsid w:val="00CC068C"/>
    <w:rsid w:val="00CC0A07"/>
    <w:rsid w:val="00CC0CF3"/>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1E77"/>
    <w:rsid w:val="00CD2560"/>
    <w:rsid w:val="00CD2709"/>
    <w:rsid w:val="00CD2B75"/>
    <w:rsid w:val="00CD2FC7"/>
    <w:rsid w:val="00CD3085"/>
    <w:rsid w:val="00CD31C5"/>
    <w:rsid w:val="00CD39C0"/>
    <w:rsid w:val="00CD422C"/>
    <w:rsid w:val="00CD49CF"/>
    <w:rsid w:val="00CD525B"/>
    <w:rsid w:val="00CD542C"/>
    <w:rsid w:val="00CD5D7A"/>
    <w:rsid w:val="00CD5DB2"/>
    <w:rsid w:val="00CD6836"/>
    <w:rsid w:val="00CD6C08"/>
    <w:rsid w:val="00CD6FC6"/>
    <w:rsid w:val="00CD755F"/>
    <w:rsid w:val="00CD79A3"/>
    <w:rsid w:val="00CD7B6E"/>
    <w:rsid w:val="00CE0782"/>
    <w:rsid w:val="00CE080C"/>
    <w:rsid w:val="00CE0A24"/>
    <w:rsid w:val="00CE108F"/>
    <w:rsid w:val="00CE111A"/>
    <w:rsid w:val="00CE166D"/>
    <w:rsid w:val="00CE1874"/>
    <w:rsid w:val="00CE1A87"/>
    <w:rsid w:val="00CE29BF"/>
    <w:rsid w:val="00CE3267"/>
    <w:rsid w:val="00CE3E73"/>
    <w:rsid w:val="00CE3F30"/>
    <w:rsid w:val="00CE4510"/>
    <w:rsid w:val="00CE5090"/>
    <w:rsid w:val="00CE50C8"/>
    <w:rsid w:val="00CE58D8"/>
    <w:rsid w:val="00CE5943"/>
    <w:rsid w:val="00CE5AE2"/>
    <w:rsid w:val="00CE5F8F"/>
    <w:rsid w:val="00CE6388"/>
    <w:rsid w:val="00CE6C40"/>
    <w:rsid w:val="00CE758C"/>
    <w:rsid w:val="00CE7960"/>
    <w:rsid w:val="00CE7D24"/>
    <w:rsid w:val="00CF02B2"/>
    <w:rsid w:val="00CF0375"/>
    <w:rsid w:val="00CF05C5"/>
    <w:rsid w:val="00CF0777"/>
    <w:rsid w:val="00CF09F7"/>
    <w:rsid w:val="00CF0C4E"/>
    <w:rsid w:val="00CF1200"/>
    <w:rsid w:val="00CF1423"/>
    <w:rsid w:val="00CF17EF"/>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72C"/>
    <w:rsid w:val="00CF6884"/>
    <w:rsid w:val="00CF6B5C"/>
    <w:rsid w:val="00CF6DDC"/>
    <w:rsid w:val="00CF6EEE"/>
    <w:rsid w:val="00CF79EB"/>
    <w:rsid w:val="00CF79F3"/>
    <w:rsid w:val="00CF79F8"/>
    <w:rsid w:val="00CF7AB2"/>
    <w:rsid w:val="00CF7B03"/>
    <w:rsid w:val="00CF7B4A"/>
    <w:rsid w:val="00CF7C22"/>
    <w:rsid w:val="00D00007"/>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07A10"/>
    <w:rsid w:val="00D10565"/>
    <w:rsid w:val="00D10C5D"/>
    <w:rsid w:val="00D11A9A"/>
    <w:rsid w:val="00D12064"/>
    <w:rsid w:val="00D12284"/>
    <w:rsid w:val="00D128A9"/>
    <w:rsid w:val="00D12A19"/>
    <w:rsid w:val="00D12C28"/>
    <w:rsid w:val="00D12C69"/>
    <w:rsid w:val="00D12C8C"/>
    <w:rsid w:val="00D13111"/>
    <w:rsid w:val="00D135CF"/>
    <w:rsid w:val="00D1363A"/>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C7F"/>
    <w:rsid w:val="00D15E02"/>
    <w:rsid w:val="00D16258"/>
    <w:rsid w:val="00D16378"/>
    <w:rsid w:val="00D165EB"/>
    <w:rsid w:val="00D16BC1"/>
    <w:rsid w:val="00D16C22"/>
    <w:rsid w:val="00D17539"/>
    <w:rsid w:val="00D1762F"/>
    <w:rsid w:val="00D17B26"/>
    <w:rsid w:val="00D17D98"/>
    <w:rsid w:val="00D20282"/>
    <w:rsid w:val="00D202DC"/>
    <w:rsid w:val="00D204B2"/>
    <w:rsid w:val="00D21017"/>
    <w:rsid w:val="00D210FB"/>
    <w:rsid w:val="00D212A2"/>
    <w:rsid w:val="00D22212"/>
    <w:rsid w:val="00D226CB"/>
    <w:rsid w:val="00D228DE"/>
    <w:rsid w:val="00D22E43"/>
    <w:rsid w:val="00D236CE"/>
    <w:rsid w:val="00D23826"/>
    <w:rsid w:val="00D23DF7"/>
    <w:rsid w:val="00D249B2"/>
    <w:rsid w:val="00D24D3B"/>
    <w:rsid w:val="00D25951"/>
    <w:rsid w:val="00D25A8C"/>
    <w:rsid w:val="00D25DEA"/>
    <w:rsid w:val="00D25E9D"/>
    <w:rsid w:val="00D25F41"/>
    <w:rsid w:val="00D26C65"/>
    <w:rsid w:val="00D26F09"/>
    <w:rsid w:val="00D26F73"/>
    <w:rsid w:val="00D270AE"/>
    <w:rsid w:val="00D273F3"/>
    <w:rsid w:val="00D275F3"/>
    <w:rsid w:val="00D30241"/>
    <w:rsid w:val="00D30276"/>
    <w:rsid w:val="00D304BD"/>
    <w:rsid w:val="00D304DA"/>
    <w:rsid w:val="00D30539"/>
    <w:rsid w:val="00D31A02"/>
    <w:rsid w:val="00D31C38"/>
    <w:rsid w:val="00D328DA"/>
    <w:rsid w:val="00D32A65"/>
    <w:rsid w:val="00D32AEF"/>
    <w:rsid w:val="00D32B7C"/>
    <w:rsid w:val="00D32C0D"/>
    <w:rsid w:val="00D33043"/>
    <w:rsid w:val="00D33554"/>
    <w:rsid w:val="00D34FF2"/>
    <w:rsid w:val="00D35698"/>
    <w:rsid w:val="00D356BF"/>
    <w:rsid w:val="00D35BC2"/>
    <w:rsid w:val="00D35F8D"/>
    <w:rsid w:val="00D361D0"/>
    <w:rsid w:val="00D36F6D"/>
    <w:rsid w:val="00D36F7D"/>
    <w:rsid w:val="00D37627"/>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35BE"/>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0FCF"/>
    <w:rsid w:val="00D6111D"/>
    <w:rsid w:val="00D614AA"/>
    <w:rsid w:val="00D6155D"/>
    <w:rsid w:val="00D62DC7"/>
    <w:rsid w:val="00D63262"/>
    <w:rsid w:val="00D632FF"/>
    <w:rsid w:val="00D64649"/>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23"/>
    <w:rsid w:val="00D70CBE"/>
    <w:rsid w:val="00D715EF"/>
    <w:rsid w:val="00D72129"/>
    <w:rsid w:val="00D7236F"/>
    <w:rsid w:val="00D72D58"/>
    <w:rsid w:val="00D72D90"/>
    <w:rsid w:val="00D730ED"/>
    <w:rsid w:val="00D73382"/>
    <w:rsid w:val="00D73B59"/>
    <w:rsid w:val="00D74067"/>
    <w:rsid w:val="00D7521B"/>
    <w:rsid w:val="00D7546D"/>
    <w:rsid w:val="00D75AAE"/>
    <w:rsid w:val="00D75B8C"/>
    <w:rsid w:val="00D75C75"/>
    <w:rsid w:val="00D762EF"/>
    <w:rsid w:val="00D7757A"/>
    <w:rsid w:val="00D778B5"/>
    <w:rsid w:val="00D77EE0"/>
    <w:rsid w:val="00D80691"/>
    <w:rsid w:val="00D80CF0"/>
    <w:rsid w:val="00D81623"/>
    <w:rsid w:val="00D8174E"/>
    <w:rsid w:val="00D817D6"/>
    <w:rsid w:val="00D81C6D"/>
    <w:rsid w:val="00D8279C"/>
    <w:rsid w:val="00D82B62"/>
    <w:rsid w:val="00D82D89"/>
    <w:rsid w:val="00D83074"/>
    <w:rsid w:val="00D831FB"/>
    <w:rsid w:val="00D83438"/>
    <w:rsid w:val="00D838CA"/>
    <w:rsid w:val="00D83EA6"/>
    <w:rsid w:val="00D84F0E"/>
    <w:rsid w:val="00D855C8"/>
    <w:rsid w:val="00D855DC"/>
    <w:rsid w:val="00D85935"/>
    <w:rsid w:val="00D85F79"/>
    <w:rsid w:val="00D86554"/>
    <w:rsid w:val="00D86AF8"/>
    <w:rsid w:val="00D86BDD"/>
    <w:rsid w:val="00D87463"/>
    <w:rsid w:val="00D90734"/>
    <w:rsid w:val="00D9088D"/>
    <w:rsid w:val="00D90EEE"/>
    <w:rsid w:val="00D91476"/>
    <w:rsid w:val="00D9151D"/>
    <w:rsid w:val="00D915C9"/>
    <w:rsid w:val="00D927E5"/>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169D"/>
    <w:rsid w:val="00DA214A"/>
    <w:rsid w:val="00DA2200"/>
    <w:rsid w:val="00DA239E"/>
    <w:rsid w:val="00DA23FD"/>
    <w:rsid w:val="00DA2B07"/>
    <w:rsid w:val="00DA30A9"/>
    <w:rsid w:val="00DA377A"/>
    <w:rsid w:val="00DA38FA"/>
    <w:rsid w:val="00DA3C32"/>
    <w:rsid w:val="00DA3E3E"/>
    <w:rsid w:val="00DA41DC"/>
    <w:rsid w:val="00DA4213"/>
    <w:rsid w:val="00DA4E47"/>
    <w:rsid w:val="00DA5669"/>
    <w:rsid w:val="00DA6298"/>
    <w:rsid w:val="00DA6D82"/>
    <w:rsid w:val="00DA6E0D"/>
    <w:rsid w:val="00DA763B"/>
    <w:rsid w:val="00DA787A"/>
    <w:rsid w:val="00DA794A"/>
    <w:rsid w:val="00DA7E70"/>
    <w:rsid w:val="00DB0636"/>
    <w:rsid w:val="00DB183B"/>
    <w:rsid w:val="00DB1EE3"/>
    <w:rsid w:val="00DB202B"/>
    <w:rsid w:val="00DB2B86"/>
    <w:rsid w:val="00DB2F59"/>
    <w:rsid w:val="00DB2F97"/>
    <w:rsid w:val="00DB2FBB"/>
    <w:rsid w:val="00DB2FD9"/>
    <w:rsid w:val="00DB3068"/>
    <w:rsid w:val="00DB479A"/>
    <w:rsid w:val="00DB4B40"/>
    <w:rsid w:val="00DB541B"/>
    <w:rsid w:val="00DB5A70"/>
    <w:rsid w:val="00DB5A95"/>
    <w:rsid w:val="00DB5B05"/>
    <w:rsid w:val="00DB5D8F"/>
    <w:rsid w:val="00DB672D"/>
    <w:rsid w:val="00DB6978"/>
    <w:rsid w:val="00DB6B71"/>
    <w:rsid w:val="00DB721E"/>
    <w:rsid w:val="00DB72D7"/>
    <w:rsid w:val="00DB76E3"/>
    <w:rsid w:val="00DB7863"/>
    <w:rsid w:val="00DC01BD"/>
    <w:rsid w:val="00DC02AB"/>
    <w:rsid w:val="00DC0555"/>
    <w:rsid w:val="00DC0ABE"/>
    <w:rsid w:val="00DC0CCC"/>
    <w:rsid w:val="00DC1358"/>
    <w:rsid w:val="00DC137B"/>
    <w:rsid w:val="00DC14C7"/>
    <w:rsid w:val="00DC15B9"/>
    <w:rsid w:val="00DC15F0"/>
    <w:rsid w:val="00DC1770"/>
    <w:rsid w:val="00DC1AF7"/>
    <w:rsid w:val="00DC24C7"/>
    <w:rsid w:val="00DC2532"/>
    <w:rsid w:val="00DC28E3"/>
    <w:rsid w:val="00DC29B8"/>
    <w:rsid w:val="00DC2C43"/>
    <w:rsid w:val="00DC2DD7"/>
    <w:rsid w:val="00DC3411"/>
    <w:rsid w:val="00DC346F"/>
    <w:rsid w:val="00DC36A7"/>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D0462"/>
    <w:rsid w:val="00DD0E63"/>
    <w:rsid w:val="00DD1949"/>
    <w:rsid w:val="00DD1C15"/>
    <w:rsid w:val="00DD1CE6"/>
    <w:rsid w:val="00DD2201"/>
    <w:rsid w:val="00DD22A2"/>
    <w:rsid w:val="00DD374C"/>
    <w:rsid w:val="00DD3F8F"/>
    <w:rsid w:val="00DD4205"/>
    <w:rsid w:val="00DD6BC4"/>
    <w:rsid w:val="00DD6BF4"/>
    <w:rsid w:val="00DD6ED1"/>
    <w:rsid w:val="00DD7B75"/>
    <w:rsid w:val="00DE07B2"/>
    <w:rsid w:val="00DE1599"/>
    <w:rsid w:val="00DE1968"/>
    <w:rsid w:val="00DE2143"/>
    <w:rsid w:val="00DE2329"/>
    <w:rsid w:val="00DE3352"/>
    <w:rsid w:val="00DE3CCB"/>
    <w:rsid w:val="00DE3DFB"/>
    <w:rsid w:val="00DE3E4C"/>
    <w:rsid w:val="00DE533F"/>
    <w:rsid w:val="00DE5CF1"/>
    <w:rsid w:val="00DE5ED8"/>
    <w:rsid w:val="00DE646D"/>
    <w:rsid w:val="00DE707F"/>
    <w:rsid w:val="00DE7190"/>
    <w:rsid w:val="00DE7A5E"/>
    <w:rsid w:val="00DE7D43"/>
    <w:rsid w:val="00DF033E"/>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D8"/>
    <w:rsid w:val="00DF4FED"/>
    <w:rsid w:val="00DF5086"/>
    <w:rsid w:val="00DF5C5C"/>
    <w:rsid w:val="00DF6C39"/>
    <w:rsid w:val="00DF6FA7"/>
    <w:rsid w:val="00DF7861"/>
    <w:rsid w:val="00DF788E"/>
    <w:rsid w:val="00DF78EF"/>
    <w:rsid w:val="00DF79E4"/>
    <w:rsid w:val="00DF7A59"/>
    <w:rsid w:val="00DF7C51"/>
    <w:rsid w:val="00DF7D07"/>
    <w:rsid w:val="00E003F8"/>
    <w:rsid w:val="00E00759"/>
    <w:rsid w:val="00E0092C"/>
    <w:rsid w:val="00E0095A"/>
    <w:rsid w:val="00E016BF"/>
    <w:rsid w:val="00E02E14"/>
    <w:rsid w:val="00E02F95"/>
    <w:rsid w:val="00E0429E"/>
    <w:rsid w:val="00E04570"/>
    <w:rsid w:val="00E049A0"/>
    <w:rsid w:val="00E04B8F"/>
    <w:rsid w:val="00E04F6A"/>
    <w:rsid w:val="00E050DA"/>
    <w:rsid w:val="00E05307"/>
    <w:rsid w:val="00E06143"/>
    <w:rsid w:val="00E0626B"/>
    <w:rsid w:val="00E0722F"/>
    <w:rsid w:val="00E07D7E"/>
    <w:rsid w:val="00E07E64"/>
    <w:rsid w:val="00E1001B"/>
    <w:rsid w:val="00E10D89"/>
    <w:rsid w:val="00E12159"/>
    <w:rsid w:val="00E124EF"/>
    <w:rsid w:val="00E12660"/>
    <w:rsid w:val="00E12742"/>
    <w:rsid w:val="00E12F58"/>
    <w:rsid w:val="00E14075"/>
    <w:rsid w:val="00E140D0"/>
    <w:rsid w:val="00E14896"/>
    <w:rsid w:val="00E14AEF"/>
    <w:rsid w:val="00E14EB8"/>
    <w:rsid w:val="00E1544B"/>
    <w:rsid w:val="00E1640C"/>
    <w:rsid w:val="00E164C0"/>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D34"/>
    <w:rsid w:val="00E22E91"/>
    <w:rsid w:val="00E232E0"/>
    <w:rsid w:val="00E23710"/>
    <w:rsid w:val="00E23B3B"/>
    <w:rsid w:val="00E23CE1"/>
    <w:rsid w:val="00E23F8A"/>
    <w:rsid w:val="00E2550F"/>
    <w:rsid w:val="00E2561B"/>
    <w:rsid w:val="00E256B0"/>
    <w:rsid w:val="00E257AF"/>
    <w:rsid w:val="00E25842"/>
    <w:rsid w:val="00E259E2"/>
    <w:rsid w:val="00E25DEE"/>
    <w:rsid w:val="00E26217"/>
    <w:rsid w:val="00E2728A"/>
    <w:rsid w:val="00E276B6"/>
    <w:rsid w:val="00E27D00"/>
    <w:rsid w:val="00E27FF1"/>
    <w:rsid w:val="00E309CB"/>
    <w:rsid w:val="00E314CF"/>
    <w:rsid w:val="00E3182F"/>
    <w:rsid w:val="00E318BE"/>
    <w:rsid w:val="00E31D49"/>
    <w:rsid w:val="00E32234"/>
    <w:rsid w:val="00E324B4"/>
    <w:rsid w:val="00E32EB9"/>
    <w:rsid w:val="00E331DC"/>
    <w:rsid w:val="00E3394B"/>
    <w:rsid w:val="00E33A03"/>
    <w:rsid w:val="00E33B3F"/>
    <w:rsid w:val="00E33EB1"/>
    <w:rsid w:val="00E3436A"/>
    <w:rsid w:val="00E350F5"/>
    <w:rsid w:val="00E35181"/>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26E"/>
    <w:rsid w:val="00E41401"/>
    <w:rsid w:val="00E41686"/>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204A"/>
    <w:rsid w:val="00E523C4"/>
    <w:rsid w:val="00E524BC"/>
    <w:rsid w:val="00E5279C"/>
    <w:rsid w:val="00E52DF4"/>
    <w:rsid w:val="00E5307D"/>
    <w:rsid w:val="00E53085"/>
    <w:rsid w:val="00E533CA"/>
    <w:rsid w:val="00E539F7"/>
    <w:rsid w:val="00E54622"/>
    <w:rsid w:val="00E54A0B"/>
    <w:rsid w:val="00E5566E"/>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9FA"/>
    <w:rsid w:val="00E64A8E"/>
    <w:rsid w:val="00E64B9F"/>
    <w:rsid w:val="00E650BA"/>
    <w:rsid w:val="00E65A82"/>
    <w:rsid w:val="00E65B8B"/>
    <w:rsid w:val="00E65FB0"/>
    <w:rsid w:val="00E6601B"/>
    <w:rsid w:val="00E6616F"/>
    <w:rsid w:val="00E66818"/>
    <w:rsid w:val="00E66DB5"/>
    <w:rsid w:val="00E671EE"/>
    <w:rsid w:val="00E67614"/>
    <w:rsid w:val="00E6767A"/>
    <w:rsid w:val="00E67D79"/>
    <w:rsid w:val="00E7042E"/>
    <w:rsid w:val="00E70F70"/>
    <w:rsid w:val="00E70F80"/>
    <w:rsid w:val="00E710D4"/>
    <w:rsid w:val="00E71999"/>
    <w:rsid w:val="00E71AC9"/>
    <w:rsid w:val="00E72671"/>
    <w:rsid w:val="00E7296A"/>
    <w:rsid w:val="00E72A61"/>
    <w:rsid w:val="00E7304B"/>
    <w:rsid w:val="00E7361F"/>
    <w:rsid w:val="00E738EA"/>
    <w:rsid w:val="00E7425E"/>
    <w:rsid w:val="00E7430B"/>
    <w:rsid w:val="00E74373"/>
    <w:rsid w:val="00E74B7B"/>
    <w:rsid w:val="00E74CA3"/>
    <w:rsid w:val="00E751A6"/>
    <w:rsid w:val="00E75716"/>
    <w:rsid w:val="00E75EA8"/>
    <w:rsid w:val="00E75FAD"/>
    <w:rsid w:val="00E765DB"/>
    <w:rsid w:val="00E769C6"/>
    <w:rsid w:val="00E76A66"/>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AE6"/>
    <w:rsid w:val="00E84B39"/>
    <w:rsid w:val="00E85593"/>
    <w:rsid w:val="00E855F7"/>
    <w:rsid w:val="00E85873"/>
    <w:rsid w:val="00E85D0C"/>
    <w:rsid w:val="00E85DE9"/>
    <w:rsid w:val="00E864FB"/>
    <w:rsid w:val="00E8678E"/>
    <w:rsid w:val="00E8704C"/>
    <w:rsid w:val="00E87313"/>
    <w:rsid w:val="00E8766E"/>
    <w:rsid w:val="00E87EF4"/>
    <w:rsid w:val="00E9035F"/>
    <w:rsid w:val="00E9077C"/>
    <w:rsid w:val="00E91273"/>
    <w:rsid w:val="00E91A83"/>
    <w:rsid w:val="00E927DB"/>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F12"/>
    <w:rsid w:val="00EA1B10"/>
    <w:rsid w:val="00EA2292"/>
    <w:rsid w:val="00EA2342"/>
    <w:rsid w:val="00EA2BBF"/>
    <w:rsid w:val="00EA38E6"/>
    <w:rsid w:val="00EA40DB"/>
    <w:rsid w:val="00EA4103"/>
    <w:rsid w:val="00EA4708"/>
    <w:rsid w:val="00EA4B0C"/>
    <w:rsid w:val="00EA4EE3"/>
    <w:rsid w:val="00EA5020"/>
    <w:rsid w:val="00EA5164"/>
    <w:rsid w:val="00EA5245"/>
    <w:rsid w:val="00EA54D8"/>
    <w:rsid w:val="00EA5896"/>
    <w:rsid w:val="00EA58EB"/>
    <w:rsid w:val="00EA629C"/>
    <w:rsid w:val="00EA68C4"/>
    <w:rsid w:val="00EA68F9"/>
    <w:rsid w:val="00EA6BE1"/>
    <w:rsid w:val="00EA6D27"/>
    <w:rsid w:val="00EA744A"/>
    <w:rsid w:val="00EA762E"/>
    <w:rsid w:val="00EA7869"/>
    <w:rsid w:val="00EB0618"/>
    <w:rsid w:val="00EB11A4"/>
    <w:rsid w:val="00EB1524"/>
    <w:rsid w:val="00EB196B"/>
    <w:rsid w:val="00EB19F2"/>
    <w:rsid w:val="00EB1D81"/>
    <w:rsid w:val="00EB2AE2"/>
    <w:rsid w:val="00EB2D28"/>
    <w:rsid w:val="00EB3138"/>
    <w:rsid w:val="00EB31B6"/>
    <w:rsid w:val="00EB34F3"/>
    <w:rsid w:val="00EB3716"/>
    <w:rsid w:val="00EB3E08"/>
    <w:rsid w:val="00EB4114"/>
    <w:rsid w:val="00EB447D"/>
    <w:rsid w:val="00EB44D4"/>
    <w:rsid w:val="00EB4C80"/>
    <w:rsid w:val="00EB5211"/>
    <w:rsid w:val="00EB5620"/>
    <w:rsid w:val="00EB6059"/>
    <w:rsid w:val="00EB65F7"/>
    <w:rsid w:val="00EB6664"/>
    <w:rsid w:val="00EB6D05"/>
    <w:rsid w:val="00EB6DC6"/>
    <w:rsid w:val="00EB6FE8"/>
    <w:rsid w:val="00EB707D"/>
    <w:rsid w:val="00EB759F"/>
    <w:rsid w:val="00EB7CB9"/>
    <w:rsid w:val="00EB7CF6"/>
    <w:rsid w:val="00EB7E45"/>
    <w:rsid w:val="00EC06C6"/>
    <w:rsid w:val="00EC086A"/>
    <w:rsid w:val="00EC0A6A"/>
    <w:rsid w:val="00EC0B9A"/>
    <w:rsid w:val="00EC0D92"/>
    <w:rsid w:val="00EC0E23"/>
    <w:rsid w:val="00EC2307"/>
    <w:rsid w:val="00EC2B28"/>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AEC"/>
    <w:rsid w:val="00EC7B27"/>
    <w:rsid w:val="00EC7B4F"/>
    <w:rsid w:val="00ED0233"/>
    <w:rsid w:val="00ED054E"/>
    <w:rsid w:val="00ED066F"/>
    <w:rsid w:val="00ED0917"/>
    <w:rsid w:val="00ED1138"/>
    <w:rsid w:val="00ED12E0"/>
    <w:rsid w:val="00ED1427"/>
    <w:rsid w:val="00ED163E"/>
    <w:rsid w:val="00ED16B0"/>
    <w:rsid w:val="00ED1786"/>
    <w:rsid w:val="00ED1A6A"/>
    <w:rsid w:val="00ED297C"/>
    <w:rsid w:val="00ED2B03"/>
    <w:rsid w:val="00ED2D7A"/>
    <w:rsid w:val="00ED39CF"/>
    <w:rsid w:val="00ED3DD1"/>
    <w:rsid w:val="00ED469B"/>
    <w:rsid w:val="00ED46EE"/>
    <w:rsid w:val="00ED48D1"/>
    <w:rsid w:val="00ED4988"/>
    <w:rsid w:val="00ED4A35"/>
    <w:rsid w:val="00ED5682"/>
    <w:rsid w:val="00ED5926"/>
    <w:rsid w:val="00ED5E33"/>
    <w:rsid w:val="00ED6726"/>
    <w:rsid w:val="00ED6B4C"/>
    <w:rsid w:val="00ED6B73"/>
    <w:rsid w:val="00ED6BD9"/>
    <w:rsid w:val="00ED70F1"/>
    <w:rsid w:val="00ED775C"/>
    <w:rsid w:val="00ED7CFC"/>
    <w:rsid w:val="00ED7EFE"/>
    <w:rsid w:val="00EE049E"/>
    <w:rsid w:val="00EE0980"/>
    <w:rsid w:val="00EE0FBA"/>
    <w:rsid w:val="00EE1438"/>
    <w:rsid w:val="00EE19F2"/>
    <w:rsid w:val="00EE277E"/>
    <w:rsid w:val="00EE2841"/>
    <w:rsid w:val="00EE284F"/>
    <w:rsid w:val="00EE318F"/>
    <w:rsid w:val="00EE3ED2"/>
    <w:rsid w:val="00EE3FE1"/>
    <w:rsid w:val="00EE4161"/>
    <w:rsid w:val="00EE4E4B"/>
    <w:rsid w:val="00EE570B"/>
    <w:rsid w:val="00EE62D0"/>
    <w:rsid w:val="00EE6B9B"/>
    <w:rsid w:val="00EE6C4F"/>
    <w:rsid w:val="00EE6EB7"/>
    <w:rsid w:val="00EE7E6E"/>
    <w:rsid w:val="00EF03AD"/>
    <w:rsid w:val="00EF064F"/>
    <w:rsid w:val="00EF08CB"/>
    <w:rsid w:val="00EF0DDE"/>
    <w:rsid w:val="00EF122F"/>
    <w:rsid w:val="00EF137B"/>
    <w:rsid w:val="00EF14A4"/>
    <w:rsid w:val="00EF15A9"/>
    <w:rsid w:val="00EF17C4"/>
    <w:rsid w:val="00EF18AF"/>
    <w:rsid w:val="00EF2CE8"/>
    <w:rsid w:val="00EF3580"/>
    <w:rsid w:val="00EF3B2D"/>
    <w:rsid w:val="00EF438E"/>
    <w:rsid w:val="00EF443F"/>
    <w:rsid w:val="00EF459B"/>
    <w:rsid w:val="00EF4841"/>
    <w:rsid w:val="00EF4AA7"/>
    <w:rsid w:val="00EF5F92"/>
    <w:rsid w:val="00EF637E"/>
    <w:rsid w:val="00EF68FB"/>
    <w:rsid w:val="00F00030"/>
    <w:rsid w:val="00F002F9"/>
    <w:rsid w:val="00F007EE"/>
    <w:rsid w:val="00F01192"/>
    <w:rsid w:val="00F013C9"/>
    <w:rsid w:val="00F013CA"/>
    <w:rsid w:val="00F016F0"/>
    <w:rsid w:val="00F01B05"/>
    <w:rsid w:val="00F024CA"/>
    <w:rsid w:val="00F025BC"/>
    <w:rsid w:val="00F025EF"/>
    <w:rsid w:val="00F026E5"/>
    <w:rsid w:val="00F02901"/>
    <w:rsid w:val="00F0314B"/>
    <w:rsid w:val="00F03268"/>
    <w:rsid w:val="00F034FE"/>
    <w:rsid w:val="00F038B1"/>
    <w:rsid w:val="00F03F18"/>
    <w:rsid w:val="00F043E9"/>
    <w:rsid w:val="00F047BA"/>
    <w:rsid w:val="00F04923"/>
    <w:rsid w:val="00F04B12"/>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5298"/>
    <w:rsid w:val="00F15694"/>
    <w:rsid w:val="00F163CD"/>
    <w:rsid w:val="00F164AD"/>
    <w:rsid w:val="00F16A17"/>
    <w:rsid w:val="00F16E4D"/>
    <w:rsid w:val="00F17443"/>
    <w:rsid w:val="00F17467"/>
    <w:rsid w:val="00F177C8"/>
    <w:rsid w:val="00F17B76"/>
    <w:rsid w:val="00F17C69"/>
    <w:rsid w:val="00F17F7A"/>
    <w:rsid w:val="00F2021B"/>
    <w:rsid w:val="00F2050A"/>
    <w:rsid w:val="00F2062D"/>
    <w:rsid w:val="00F207D3"/>
    <w:rsid w:val="00F20BBE"/>
    <w:rsid w:val="00F210A5"/>
    <w:rsid w:val="00F21460"/>
    <w:rsid w:val="00F21A09"/>
    <w:rsid w:val="00F21B3B"/>
    <w:rsid w:val="00F21FCA"/>
    <w:rsid w:val="00F2207D"/>
    <w:rsid w:val="00F2278D"/>
    <w:rsid w:val="00F22929"/>
    <w:rsid w:val="00F22A14"/>
    <w:rsid w:val="00F23240"/>
    <w:rsid w:val="00F23383"/>
    <w:rsid w:val="00F23F6D"/>
    <w:rsid w:val="00F2405D"/>
    <w:rsid w:val="00F240DD"/>
    <w:rsid w:val="00F2443C"/>
    <w:rsid w:val="00F248F9"/>
    <w:rsid w:val="00F24EE0"/>
    <w:rsid w:val="00F25023"/>
    <w:rsid w:val="00F25911"/>
    <w:rsid w:val="00F259CD"/>
    <w:rsid w:val="00F25A74"/>
    <w:rsid w:val="00F25EEF"/>
    <w:rsid w:val="00F26B64"/>
    <w:rsid w:val="00F26E97"/>
    <w:rsid w:val="00F26FF9"/>
    <w:rsid w:val="00F279BC"/>
    <w:rsid w:val="00F27D6C"/>
    <w:rsid w:val="00F27F9F"/>
    <w:rsid w:val="00F30008"/>
    <w:rsid w:val="00F302ED"/>
    <w:rsid w:val="00F30680"/>
    <w:rsid w:val="00F30879"/>
    <w:rsid w:val="00F31444"/>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BA9"/>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84"/>
    <w:rsid w:val="00F526B8"/>
    <w:rsid w:val="00F52B17"/>
    <w:rsid w:val="00F52B36"/>
    <w:rsid w:val="00F53447"/>
    <w:rsid w:val="00F53C49"/>
    <w:rsid w:val="00F53C60"/>
    <w:rsid w:val="00F53E00"/>
    <w:rsid w:val="00F53F0B"/>
    <w:rsid w:val="00F54778"/>
    <w:rsid w:val="00F549E6"/>
    <w:rsid w:val="00F54D96"/>
    <w:rsid w:val="00F5597A"/>
    <w:rsid w:val="00F5694C"/>
    <w:rsid w:val="00F574C8"/>
    <w:rsid w:val="00F57630"/>
    <w:rsid w:val="00F57C8F"/>
    <w:rsid w:val="00F57D4C"/>
    <w:rsid w:val="00F57D71"/>
    <w:rsid w:val="00F57FC2"/>
    <w:rsid w:val="00F602D7"/>
    <w:rsid w:val="00F60AFC"/>
    <w:rsid w:val="00F60BCF"/>
    <w:rsid w:val="00F615EE"/>
    <w:rsid w:val="00F61E13"/>
    <w:rsid w:val="00F6259F"/>
    <w:rsid w:val="00F628AD"/>
    <w:rsid w:val="00F62A95"/>
    <w:rsid w:val="00F62ABC"/>
    <w:rsid w:val="00F63264"/>
    <w:rsid w:val="00F632E8"/>
    <w:rsid w:val="00F6361B"/>
    <w:rsid w:val="00F636DF"/>
    <w:rsid w:val="00F638B5"/>
    <w:rsid w:val="00F63BD8"/>
    <w:rsid w:val="00F63D81"/>
    <w:rsid w:val="00F642C0"/>
    <w:rsid w:val="00F642D9"/>
    <w:rsid w:val="00F64EC1"/>
    <w:rsid w:val="00F65516"/>
    <w:rsid w:val="00F65FBD"/>
    <w:rsid w:val="00F66A5F"/>
    <w:rsid w:val="00F66B68"/>
    <w:rsid w:val="00F66F68"/>
    <w:rsid w:val="00F6760B"/>
    <w:rsid w:val="00F6774C"/>
    <w:rsid w:val="00F67979"/>
    <w:rsid w:val="00F7028F"/>
    <w:rsid w:val="00F70578"/>
    <w:rsid w:val="00F7245A"/>
    <w:rsid w:val="00F72603"/>
    <w:rsid w:val="00F72E45"/>
    <w:rsid w:val="00F72F1E"/>
    <w:rsid w:val="00F73208"/>
    <w:rsid w:val="00F73C34"/>
    <w:rsid w:val="00F73CA1"/>
    <w:rsid w:val="00F7420E"/>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5E26"/>
    <w:rsid w:val="00F862E4"/>
    <w:rsid w:val="00F86557"/>
    <w:rsid w:val="00F871B2"/>
    <w:rsid w:val="00F875FC"/>
    <w:rsid w:val="00F87B3D"/>
    <w:rsid w:val="00F87D32"/>
    <w:rsid w:val="00F904BF"/>
    <w:rsid w:val="00F9059F"/>
    <w:rsid w:val="00F90786"/>
    <w:rsid w:val="00F91045"/>
    <w:rsid w:val="00F9109F"/>
    <w:rsid w:val="00F9121C"/>
    <w:rsid w:val="00F912B8"/>
    <w:rsid w:val="00F91315"/>
    <w:rsid w:val="00F9144A"/>
    <w:rsid w:val="00F923AD"/>
    <w:rsid w:val="00F924FF"/>
    <w:rsid w:val="00F92AD1"/>
    <w:rsid w:val="00F92CAD"/>
    <w:rsid w:val="00F93114"/>
    <w:rsid w:val="00F936A9"/>
    <w:rsid w:val="00F9425A"/>
    <w:rsid w:val="00F942F5"/>
    <w:rsid w:val="00F94ADE"/>
    <w:rsid w:val="00F95079"/>
    <w:rsid w:val="00F953A0"/>
    <w:rsid w:val="00F953CF"/>
    <w:rsid w:val="00F956D8"/>
    <w:rsid w:val="00F95A61"/>
    <w:rsid w:val="00F961C1"/>
    <w:rsid w:val="00F9671C"/>
    <w:rsid w:val="00F96B03"/>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6D2"/>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A71D5"/>
    <w:rsid w:val="00FB0F15"/>
    <w:rsid w:val="00FB104C"/>
    <w:rsid w:val="00FB17A1"/>
    <w:rsid w:val="00FB1FDB"/>
    <w:rsid w:val="00FB2311"/>
    <w:rsid w:val="00FB263C"/>
    <w:rsid w:val="00FB2BA8"/>
    <w:rsid w:val="00FB2CC3"/>
    <w:rsid w:val="00FB2CE2"/>
    <w:rsid w:val="00FB42D8"/>
    <w:rsid w:val="00FB44D6"/>
    <w:rsid w:val="00FB4A1C"/>
    <w:rsid w:val="00FB4CF9"/>
    <w:rsid w:val="00FB4EA6"/>
    <w:rsid w:val="00FB4F84"/>
    <w:rsid w:val="00FB56ED"/>
    <w:rsid w:val="00FB580B"/>
    <w:rsid w:val="00FB5997"/>
    <w:rsid w:val="00FB5DCC"/>
    <w:rsid w:val="00FB7564"/>
    <w:rsid w:val="00FB7839"/>
    <w:rsid w:val="00FB7C32"/>
    <w:rsid w:val="00FB7DA5"/>
    <w:rsid w:val="00FC0067"/>
    <w:rsid w:val="00FC02C9"/>
    <w:rsid w:val="00FC09C0"/>
    <w:rsid w:val="00FC0A81"/>
    <w:rsid w:val="00FC0F42"/>
    <w:rsid w:val="00FC1036"/>
    <w:rsid w:val="00FC13F8"/>
    <w:rsid w:val="00FC14D8"/>
    <w:rsid w:val="00FC1525"/>
    <w:rsid w:val="00FC1E65"/>
    <w:rsid w:val="00FC1F53"/>
    <w:rsid w:val="00FC2047"/>
    <w:rsid w:val="00FC2168"/>
    <w:rsid w:val="00FC27FC"/>
    <w:rsid w:val="00FC2827"/>
    <w:rsid w:val="00FC2A4B"/>
    <w:rsid w:val="00FC2BC2"/>
    <w:rsid w:val="00FC2DB1"/>
    <w:rsid w:val="00FC33CA"/>
    <w:rsid w:val="00FC405F"/>
    <w:rsid w:val="00FC4208"/>
    <w:rsid w:val="00FC4571"/>
    <w:rsid w:val="00FC4E97"/>
    <w:rsid w:val="00FC503E"/>
    <w:rsid w:val="00FC5369"/>
    <w:rsid w:val="00FC561C"/>
    <w:rsid w:val="00FC5B3E"/>
    <w:rsid w:val="00FC64E3"/>
    <w:rsid w:val="00FC678A"/>
    <w:rsid w:val="00FC69EA"/>
    <w:rsid w:val="00FC6D2B"/>
    <w:rsid w:val="00FC6E77"/>
    <w:rsid w:val="00FC71F5"/>
    <w:rsid w:val="00FC725E"/>
    <w:rsid w:val="00FC77FD"/>
    <w:rsid w:val="00FC7C85"/>
    <w:rsid w:val="00FC7E32"/>
    <w:rsid w:val="00FC7F87"/>
    <w:rsid w:val="00FD0872"/>
    <w:rsid w:val="00FD1C58"/>
    <w:rsid w:val="00FD22A9"/>
    <w:rsid w:val="00FD2D45"/>
    <w:rsid w:val="00FD3153"/>
    <w:rsid w:val="00FD430D"/>
    <w:rsid w:val="00FD4EC9"/>
    <w:rsid w:val="00FD52B1"/>
    <w:rsid w:val="00FD5570"/>
    <w:rsid w:val="00FD5612"/>
    <w:rsid w:val="00FD5AC7"/>
    <w:rsid w:val="00FD6A1C"/>
    <w:rsid w:val="00FD6C15"/>
    <w:rsid w:val="00FD6D73"/>
    <w:rsid w:val="00FD73DF"/>
    <w:rsid w:val="00FE0182"/>
    <w:rsid w:val="00FE04B9"/>
    <w:rsid w:val="00FE0E06"/>
    <w:rsid w:val="00FE1435"/>
    <w:rsid w:val="00FE26AF"/>
    <w:rsid w:val="00FE33DE"/>
    <w:rsid w:val="00FE35E8"/>
    <w:rsid w:val="00FE3B53"/>
    <w:rsid w:val="00FE3ECF"/>
    <w:rsid w:val="00FE4285"/>
    <w:rsid w:val="00FE428C"/>
    <w:rsid w:val="00FE48ED"/>
    <w:rsid w:val="00FE4B67"/>
    <w:rsid w:val="00FE67C6"/>
    <w:rsid w:val="00FE696F"/>
    <w:rsid w:val="00FE698E"/>
    <w:rsid w:val="00FE6C34"/>
    <w:rsid w:val="00FE6E5B"/>
    <w:rsid w:val="00FE7285"/>
    <w:rsid w:val="00FE75C5"/>
    <w:rsid w:val="00FE7C92"/>
    <w:rsid w:val="00FE7D0C"/>
    <w:rsid w:val="00FE7DAD"/>
    <w:rsid w:val="00FE7DD8"/>
    <w:rsid w:val="00FE7E0E"/>
    <w:rsid w:val="00FF0137"/>
    <w:rsid w:val="00FF098F"/>
    <w:rsid w:val="00FF09B0"/>
    <w:rsid w:val="00FF1D0C"/>
    <w:rsid w:val="00FF23E6"/>
    <w:rsid w:val="00FF2DE6"/>
    <w:rsid w:val="00FF3397"/>
    <w:rsid w:val="00FF378C"/>
    <w:rsid w:val="00FF3CDB"/>
    <w:rsid w:val="00FF4321"/>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B9C60A"/>
  <w15:docId w15:val="{37CE3D87-2746-4EF5-A9F5-C4C4D351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B9"/>
    <w:rPr>
      <w:sz w:val="24"/>
      <w:szCs w:val="24"/>
      <w:lang w:val="es-ES" w:eastAsia="es-ES"/>
    </w:rPr>
  </w:style>
  <w:style w:type="paragraph" w:styleId="Ttulo1">
    <w:name w:val="heading 1"/>
    <w:basedOn w:val="Normal"/>
    <w:next w:val="Normal"/>
    <w:link w:val="Ttulo1Car"/>
    <w:qFormat/>
    <w:rsid w:val="00650AB9"/>
    <w:pPr>
      <w:keepNext/>
      <w:jc w:val="right"/>
      <w:outlineLvl w:val="0"/>
    </w:pPr>
    <w:rPr>
      <w:rFonts w:ascii="Arial" w:hAnsi="Arial"/>
      <w:b/>
      <w:bCs/>
      <w:sz w:val="22"/>
    </w:rPr>
  </w:style>
  <w:style w:type="paragraph" w:styleId="Ttulo2">
    <w:name w:val="heading 2"/>
    <w:basedOn w:val="Normal"/>
    <w:next w:val="Normal"/>
    <w:link w:val="Ttulo2Car"/>
    <w:qFormat/>
    <w:rsid w:val="00650AB9"/>
    <w:pPr>
      <w:keepNext/>
      <w:spacing w:line="360" w:lineRule="auto"/>
      <w:jc w:val="center"/>
      <w:outlineLvl w:val="1"/>
    </w:pPr>
    <w:rPr>
      <w:rFonts w:ascii="Arial" w:hAnsi="Arial"/>
      <w:b/>
      <w:bCs/>
      <w:sz w:val="22"/>
    </w:rPr>
  </w:style>
  <w:style w:type="paragraph" w:styleId="Ttulo3">
    <w:name w:val="heading 3"/>
    <w:basedOn w:val="Normal"/>
    <w:next w:val="Normal"/>
    <w:link w:val="Ttulo3Car"/>
    <w:qFormat/>
    <w:rsid w:val="00650AB9"/>
    <w:pPr>
      <w:keepNext/>
      <w:jc w:val="both"/>
      <w:outlineLvl w:val="2"/>
    </w:pPr>
    <w:rPr>
      <w:rFonts w:ascii="Arial" w:hAnsi="Arial"/>
      <w:b/>
      <w:bCs/>
      <w:sz w:val="20"/>
      <w:szCs w:val="20"/>
      <w:u w:val="single"/>
    </w:rPr>
  </w:style>
  <w:style w:type="paragraph" w:styleId="Ttulo4">
    <w:name w:val="heading 4"/>
    <w:basedOn w:val="Normal"/>
    <w:next w:val="Normal"/>
    <w:link w:val="Ttulo4Car"/>
    <w:qFormat/>
    <w:rsid w:val="00650AB9"/>
    <w:pPr>
      <w:keepNext/>
      <w:spacing w:before="240" w:after="60"/>
      <w:outlineLvl w:val="3"/>
    </w:pPr>
    <w:rPr>
      <w:b/>
      <w:bCs/>
      <w:sz w:val="28"/>
      <w:szCs w:val="28"/>
    </w:rPr>
  </w:style>
  <w:style w:type="paragraph" w:styleId="Ttulo5">
    <w:name w:val="heading 5"/>
    <w:basedOn w:val="Normal"/>
    <w:next w:val="Normal"/>
    <w:link w:val="Ttulo5Car"/>
    <w:qFormat/>
    <w:rsid w:val="00650AB9"/>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rsid w:val="00650AB9"/>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rsid w:val="00650AB9"/>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rsid w:val="00650AB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rsid w:val="00650AB9"/>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rsid w:val="00650AB9"/>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rsid w:val="00650AB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rsid w:val="00650AB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sid w:val="00650AB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qFormat/>
    <w:rsid w:val="00650AB9"/>
    <w:rPr>
      <w:vertAlign w:val="superscript"/>
    </w:rPr>
  </w:style>
  <w:style w:type="paragraph" w:styleId="Sangradetextonormal">
    <w:name w:val="Body Text Indent"/>
    <w:basedOn w:val="Normal"/>
    <w:link w:val="SangradetextonormalCar"/>
    <w:rsid w:val="00650AB9"/>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rsid w:val="00650AB9"/>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rsid w:val="00650AB9"/>
  </w:style>
  <w:style w:type="paragraph" w:styleId="Textosinformato">
    <w:name w:val="Plain Text"/>
    <w:basedOn w:val="Normal"/>
    <w:link w:val="TextosinformatoCar"/>
    <w:uiPriority w:val="99"/>
    <w:rsid w:val="00650AB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rsid w:val="00650AB9"/>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rsid w:val="00650AB9"/>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rsid w:val="00650AB9"/>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rsid w:val="00650AB9"/>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rsid w:val="00650AB9"/>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rsid w:val="00650AB9"/>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rsid w:val="00650AB9"/>
    <w:pPr>
      <w:spacing w:before="100" w:beforeAutospacing="1" w:after="100" w:afterAutospacing="1"/>
    </w:pPr>
  </w:style>
  <w:style w:type="character" w:styleId="Hipervnculo">
    <w:name w:val="Hyperlink"/>
    <w:uiPriority w:val="99"/>
    <w:rsid w:val="00650AB9"/>
    <w:rPr>
      <w:color w:val="0000FF"/>
      <w:u w:val="single"/>
    </w:rPr>
  </w:style>
  <w:style w:type="paragraph" w:styleId="Textodebloque">
    <w:name w:val="Block Text"/>
    <w:basedOn w:val="Normal"/>
    <w:rsid w:val="00650AB9"/>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rsid w:val="00650AB9"/>
    <w:pPr>
      <w:jc w:val="center"/>
    </w:pPr>
    <w:rPr>
      <w:rFonts w:ascii="Arial" w:hAnsi="Arial"/>
      <w:b/>
      <w:kern w:val="16"/>
      <w:sz w:val="22"/>
      <w:szCs w:val="20"/>
      <w:lang w:val="es-CL"/>
    </w:rPr>
  </w:style>
  <w:style w:type="paragraph" w:styleId="Subttulo">
    <w:name w:val="Subtitle"/>
    <w:basedOn w:val="Normal"/>
    <w:qFormat/>
    <w:rsid w:val="00650AB9"/>
    <w:pPr>
      <w:spacing w:line="360" w:lineRule="auto"/>
      <w:jc w:val="center"/>
    </w:pPr>
    <w:rPr>
      <w:rFonts w:ascii="Arial" w:hAnsi="Arial"/>
      <w:kern w:val="16"/>
      <w:szCs w:val="20"/>
      <w:lang w:val="es-CL"/>
    </w:rPr>
  </w:style>
  <w:style w:type="paragraph" w:customStyle="1" w:styleId="personal">
    <w:name w:val="personal"/>
    <w:basedOn w:val="Normal"/>
    <w:rsid w:val="00650AB9"/>
    <w:pPr>
      <w:jc w:val="both"/>
    </w:pPr>
    <w:rPr>
      <w:rFonts w:ascii="Arial" w:hAnsi="Arial"/>
      <w:spacing w:val="6"/>
      <w:szCs w:val="20"/>
      <w:lang w:val="es-ES_tradnl"/>
    </w:rPr>
  </w:style>
  <w:style w:type="paragraph" w:styleId="Textocomentario">
    <w:name w:val="annotation text"/>
    <w:basedOn w:val="Normal"/>
    <w:link w:val="TextocomentarioCar"/>
    <w:uiPriority w:val="99"/>
    <w:semiHidden/>
    <w:rsid w:val="00650AB9"/>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sid w:val="00650AB9"/>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sid w:val="00650AB9"/>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1">
    <w:name w:val="Texto independiente 21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7">
    <w:name w:val="Char Char7"/>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6">
    <w:name w:val="Char Char6"/>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5">
    <w:name w:val="Char Char5"/>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4">
    <w:name w:val="Char Char4"/>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3">
    <w:name w:val="Char Char3"/>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2">
    <w:name w:val="Char Char2"/>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1">
    <w:name w:val="Char Char1"/>
    <w:basedOn w:val="Normal"/>
    <w:rsid w:val="00B31BC5"/>
    <w:pPr>
      <w:spacing w:after="160" w:line="240" w:lineRule="exact"/>
      <w:ind w:left="500"/>
      <w:jc w:val="center"/>
    </w:pPr>
    <w:rPr>
      <w:rFonts w:ascii="Verdana" w:hAnsi="Verdana" w:cs="Arial"/>
      <w:b/>
      <w:sz w:val="20"/>
      <w:szCs w:val="20"/>
      <w:lang w:val="es-VE" w:eastAsia="en-US"/>
    </w:rPr>
  </w:style>
  <w:style w:type="character" w:styleId="Mencinsinresolver">
    <w:name w:val="Unresolved Mention"/>
    <w:basedOn w:val="Fuentedeprrafopredeter"/>
    <w:uiPriority w:val="99"/>
    <w:semiHidden/>
    <w:unhideWhenUsed/>
    <w:rsid w:val="00835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584">
      <w:bodyDiv w:val="1"/>
      <w:marLeft w:val="0"/>
      <w:marRight w:val="0"/>
      <w:marTop w:val="0"/>
      <w:marBottom w:val="0"/>
      <w:divBdr>
        <w:top w:val="none" w:sz="0" w:space="0" w:color="auto"/>
        <w:left w:val="none" w:sz="0" w:space="0" w:color="auto"/>
        <w:bottom w:val="none" w:sz="0" w:space="0" w:color="auto"/>
        <w:right w:val="none" w:sz="0" w:space="0" w:color="auto"/>
      </w:divBdr>
    </w:div>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43410998">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76639906">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280958067">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15384554">
      <w:bodyDiv w:val="1"/>
      <w:marLeft w:val="0"/>
      <w:marRight w:val="0"/>
      <w:marTop w:val="0"/>
      <w:marBottom w:val="0"/>
      <w:divBdr>
        <w:top w:val="none" w:sz="0" w:space="0" w:color="auto"/>
        <w:left w:val="none" w:sz="0" w:space="0" w:color="auto"/>
        <w:bottom w:val="none" w:sz="0" w:space="0" w:color="auto"/>
        <w:right w:val="none" w:sz="0" w:space="0" w:color="auto"/>
      </w:divBdr>
    </w:div>
    <w:div w:id="325204391">
      <w:bodyDiv w:val="1"/>
      <w:marLeft w:val="0"/>
      <w:marRight w:val="0"/>
      <w:marTop w:val="0"/>
      <w:marBottom w:val="0"/>
      <w:divBdr>
        <w:top w:val="none" w:sz="0" w:space="0" w:color="auto"/>
        <w:left w:val="none" w:sz="0" w:space="0" w:color="auto"/>
        <w:bottom w:val="none" w:sz="0" w:space="0" w:color="auto"/>
        <w:right w:val="none" w:sz="0" w:space="0" w:color="auto"/>
      </w:divBdr>
    </w:div>
    <w:div w:id="341857924">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39944431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4893325">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sChild>
    </w:div>
    <w:div w:id="564147172">
      <w:bodyDiv w:val="1"/>
      <w:marLeft w:val="0"/>
      <w:marRight w:val="0"/>
      <w:marTop w:val="0"/>
      <w:marBottom w:val="0"/>
      <w:divBdr>
        <w:top w:val="none" w:sz="0" w:space="0" w:color="auto"/>
        <w:left w:val="none" w:sz="0" w:space="0" w:color="auto"/>
        <w:bottom w:val="none" w:sz="0" w:space="0" w:color="auto"/>
        <w:right w:val="none" w:sz="0" w:space="0" w:color="auto"/>
      </w:divBdr>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73150312">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1561325">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50404864">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33766186">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18647508">
      <w:bodyDiv w:val="1"/>
      <w:marLeft w:val="0"/>
      <w:marRight w:val="0"/>
      <w:marTop w:val="0"/>
      <w:marBottom w:val="0"/>
      <w:divBdr>
        <w:top w:val="none" w:sz="0" w:space="0" w:color="auto"/>
        <w:left w:val="none" w:sz="0" w:space="0" w:color="auto"/>
        <w:bottom w:val="none" w:sz="0" w:space="0" w:color="auto"/>
        <w:right w:val="none" w:sz="0" w:space="0" w:color="auto"/>
      </w:divBdr>
    </w:div>
    <w:div w:id="11485197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28146158">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358696667">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344406733">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843161527">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685475822">
      <w:bodyDiv w:val="1"/>
      <w:marLeft w:val="0"/>
      <w:marRight w:val="0"/>
      <w:marTop w:val="0"/>
      <w:marBottom w:val="0"/>
      <w:divBdr>
        <w:top w:val="none" w:sz="0" w:space="0" w:color="auto"/>
        <w:left w:val="none" w:sz="0" w:space="0" w:color="auto"/>
        <w:bottom w:val="none" w:sz="0" w:space="0" w:color="auto"/>
        <w:right w:val="none" w:sz="0" w:space="0" w:color="auto"/>
      </w:divBdr>
    </w:div>
    <w:div w:id="1702780716">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57307745">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859018">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1445881827">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24140948">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65577355">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44016314">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diputados/detalle/mociones.aspx?prmID=11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legislacion/comisiones/integrantes.aspx?prmID=33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6221&amp;prmBOLETIN=15689-1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verDoc.aspx?prmID=330525&amp;prmTipo=DOCUMENTO_COMIS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0" ma:contentTypeDescription="Crear nuevo documento." ma:contentTypeScope="" ma:versionID="b317f4d2c2f6ceb8d80ee647a7fedbe5">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dca97c64414516370e5c6fc99e856273"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3.xml><?xml version="1.0" encoding="utf-8"?>
<ds:datastoreItem xmlns:ds="http://schemas.openxmlformats.org/officeDocument/2006/customXml" ds:itemID="{D83FD842-1CE2-4630-9A2F-F77B812DBDE9}">
  <ds:schemaRefs>
    <ds:schemaRef ds:uri="http://schemas.openxmlformats.org/officeDocument/2006/bibliography"/>
  </ds:schemaRefs>
</ds:datastoreItem>
</file>

<file path=customXml/itemProps4.xml><?xml version="1.0" encoding="utf-8"?>
<ds:datastoreItem xmlns:ds="http://schemas.openxmlformats.org/officeDocument/2006/customXml" ds:itemID="{D4B6CD92-7844-4780-ADEB-EC7D949B3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3261</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21072</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Claudia Andrea Rodriguez Andrade</cp:lastModifiedBy>
  <cp:revision>128</cp:revision>
  <cp:lastPrinted>2021-05-23T04:00:00Z</cp:lastPrinted>
  <dcterms:created xsi:type="dcterms:W3CDTF">2024-11-05T17:41:00Z</dcterms:created>
  <dcterms:modified xsi:type="dcterms:W3CDTF">2024-11-06T02:00:00Z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r8>190800</vt:r8>
  </property>
</Properties>
</file>