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B6283" w14:textId="062BF621" w:rsidR="008B77A1" w:rsidRDefault="00FE3075" w:rsidP="00B7255C">
      <w:pPr>
        <w:ind w:left="2835"/>
        <w:jc w:val="both"/>
      </w:pPr>
      <w:bookmarkStart w:id="0" w:name="_Hlk180598730"/>
      <w:r>
        <w:rPr>
          <w:b/>
        </w:rPr>
        <w:t>INFORME DE LA COMISIÓN DE</w:t>
      </w:r>
      <w:r w:rsidR="006C2AE6">
        <w:rPr>
          <w:b/>
        </w:rPr>
        <w:t xml:space="preserve"> CULTURA</w:t>
      </w:r>
      <w:r w:rsidR="00EE0F53">
        <w:rPr>
          <w:b/>
        </w:rPr>
        <w:t>,</w:t>
      </w:r>
      <w:r w:rsidR="00EE0F53" w:rsidRPr="00EE0F53">
        <w:t xml:space="preserve"> </w:t>
      </w:r>
      <w:r w:rsidR="00EE0F53" w:rsidRPr="00EE0F53">
        <w:rPr>
          <w:b/>
        </w:rPr>
        <w:t>PATRIMONIO, ARTES, DEPORTES Y RECREACIÓN</w:t>
      </w:r>
      <w:r w:rsidR="00EE0F53">
        <w:rPr>
          <w:b/>
        </w:rPr>
        <w:t xml:space="preserve"> </w:t>
      </w:r>
      <w:r>
        <w:t xml:space="preserve">recaído en el proyecto de ley, en </w:t>
      </w:r>
      <w:r w:rsidR="00CA0FB9">
        <w:t>primer</w:t>
      </w:r>
      <w:r w:rsidR="00BB1743">
        <w:t xml:space="preserve"> </w:t>
      </w:r>
      <w:r>
        <w:t xml:space="preserve">trámite constitucional, </w:t>
      </w:r>
      <w:r w:rsidR="00B7255C">
        <w:t>que m</w:t>
      </w:r>
      <w:r w:rsidR="00B7255C" w:rsidRPr="00B7255C">
        <w:t>odifica diversos cuerpos legales, para consagrar el concepto de deporte profesional</w:t>
      </w:r>
    </w:p>
    <w:p w14:paraId="6EB9EC39" w14:textId="77777777" w:rsidR="00CA0FB9" w:rsidRPr="00CA0FB9" w:rsidRDefault="00CA0FB9" w:rsidP="00CA0FB9">
      <w:pPr>
        <w:ind w:left="2835"/>
        <w:jc w:val="both"/>
      </w:pPr>
    </w:p>
    <w:p w14:paraId="49B2267C" w14:textId="37AF3CE7" w:rsidR="009121B9" w:rsidRPr="00CA0FB9" w:rsidRDefault="0021190B" w:rsidP="00512BA2">
      <w:pPr>
        <w:pBdr>
          <w:bottom w:val="single" w:sz="12" w:space="1" w:color="auto"/>
        </w:pBdr>
        <w:ind w:left="2835"/>
        <w:jc w:val="both"/>
        <w:rPr>
          <w:b/>
        </w:rPr>
      </w:pPr>
      <w:hyperlink r:id="rId8" w:history="1">
        <w:r w:rsidRPr="00B7255C">
          <w:rPr>
            <w:rStyle w:val="Hipervnculo"/>
            <w:b/>
          </w:rPr>
          <w:t xml:space="preserve">BOLETÍN </w:t>
        </w:r>
        <w:r w:rsidR="00F27D9B" w:rsidRPr="00B7255C">
          <w:rPr>
            <w:rStyle w:val="Hipervnculo"/>
            <w:b/>
          </w:rPr>
          <w:t>N° 1</w:t>
        </w:r>
        <w:r w:rsidR="00B7255C" w:rsidRPr="00B7255C">
          <w:rPr>
            <w:rStyle w:val="Hipervnculo"/>
            <w:b/>
          </w:rPr>
          <w:t>7.331-37</w:t>
        </w:r>
      </w:hyperlink>
    </w:p>
    <w:bookmarkEnd w:id="0"/>
    <w:p w14:paraId="123BE01F" w14:textId="77777777" w:rsidR="00593326" w:rsidRPr="001563C8" w:rsidRDefault="00593326" w:rsidP="00A47DD6">
      <w:pPr>
        <w:jc w:val="both"/>
        <w:rPr>
          <w:b/>
          <w:szCs w:val="24"/>
        </w:rPr>
      </w:pPr>
    </w:p>
    <w:bookmarkStart w:id="1" w:name="Inicio"/>
    <w:p w14:paraId="3A9BA3C0" w14:textId="79A0EAAA" w:rsidR="001563C8" w:rsidRPr="009F799B" w:rsidRDefault="001A7765" w:rsidP="008F2A24">
      <w:pPr>
        <w:pStyle w:val="Textoindependiente3"/>
        <w:tabs>
          <w:tab w:val="left" w:pos="0"/>
        </w:tabs>
        <w:jc w:val="both"/>
        <w:rPr>
          <w:b/>
          <w:sz w:val="24"/>
          <w:szCs w:val="24"/>
        </w:rPr>
      </w:pPr>
      <w:r w:rsidRPr="001A7765">
        <w:rPr>
          <w:rStyle w:val="Hipervnculovisitado"/>
          <w:b/>
          <w:bCs/>
          <w:sz w:val="24"/>
          <w:szCs w:val="24"/>
        </w:rPr>
        <w:fldChar w:fldCharType="begin"/>
      </w:r>
      <w:r w:rsidRPr="001A7765">
        <w:rPr>
          <w:rStyle w:val="Hipervnculovisitado"/>
          <w:b/>
          <w:bCs/>
          <w:sz w:val="24"/>
          <w:szCs w:val="24"/>
        </w:rPr>
        <w:instrText xml:space="preserve"> HYPERLINK  \l "_OBJETIVO_DEL_PROYECTO" </w:instrText>
      </w:r>
      <w:r w:rsidRPr="001A7765">
        <w:rPr>
          <w:rStyle w:val="Hipervnculovisitado"/>
          <w:b/>
          <w:bCs/>
          <w:sz w:val="24"/>
          <w:szCs w:val="24"/>
        </w:rPr>
      </w:r>
      <w:r w:rsidRPr="001A7765">
        <w:rPr>
          <w:rStyle w:val="Hipervnculovisitado"/>
          <w:b/>
          <w:bCs/>
          <w:sz w:val="24"/>
          <w:szCs w:val="24"/>
        </w:rPr>
        <w:fldChar w:fldCharType="separate"/>
      </w:r>
      <w:r w:rsidR="008F2A24" w:rsidRPr="001A7765">
        <w:rPr>
          <w:rStyle w:val="Hipervnculovisitado"/>
          <w:b/>
          <w:bCs/>
          <w:sz w:val="24"/>
          <w:szCs w:val="24"/>
        </w:rPr>
        <w:t>Objetivo</w:t>
      </w:r>
      <w:r w:rsidRPr="001A7765">
        <w:rPr>
          <w:rStyle w:val="Hipervnculovisitado"/>
          <w:b/>
          <w:bCs/>
          <w:sz w:val="24"/>
          <w:szCs w:val="24"/>
        </w:rPr>
        <w:fldChar w:fldCharType="end"/>
      </w:r>
      <w:r w:rsidR="00D31D9C">
        <w:rPr>
          <w:b/>
          <w:sz w:val="24"/>
          <w:szCs w:val="24"/>
        </w:rPr>
        <w:t xml:space="preserve"> </w:t>
      </w:r>
      <w:bookmarkEnd w:id="1"/>
      <w:r w:rsidR="008F2A24" w:rsidRPr="009F799B">
        <w:rPr>
          <w:b/>
          <w:sz w:val="24"/>
          <w:szCs w:val="24"/>
        </w:rPr>
        <w:t xml:space="preserve">/ </w:t>
      </w:r>
      <w:hyperlink w:anchor="_CONSTANCIAS" w:history="1">
        <w:r w:rsidR="008F2A24" w:rsidRPr="00D31D9C">
          <w:rPr>
            <w:rStyle w:val="Hipervnculo"/>
            <w:b/>
            <w:sz w:val="24"/>
            <w:szCs w:val="24"/>
          </w:rPr>
          <w:t>Constancias</w:t>
        </w:r>
      </w:hyperlink>
      <w:r w:rsidR="008F2A24" w:rsidRPr="009F799B">
        <w:rPr>
          <w:b/>
          <w:sz w:val="24"/>
          <w:szCs w:val="24"/>
        </w:rPr>
        <w:t xml:space="preserve"> / </w:t>
      </w:r>
      <w:hyperlink w:anchor="Normasdequorumespecial" w:history="1">
        <w:r w:rsidR="008F2A24" w:rsidRPr="00410D5B">
          <w:rPr>
            <w:rStyle w:val="Hipervnculo"/>
            <w:b/>
            <w:sz w:val="24"/>
            <w:szCs w:val="24"/>
          </w:rPr>
          <w:t>Normas de Qu</w:t>
        </w:r>
        <w:r w:rsidR="00792BBE">
          <w:rPr>
            <w:rStyle w:val="Hipervnculo"/>
            <w:b/>
            <w:sz w:val="24"/>
            <w:szCs w:val="24"/>
          </w:rPr>
          <w:t>o</w:t>
        </w:r>
        <w:r w:rsidR="008F2A24" w:rsidRPr="00410D5B">
          <w:rPr>
            <w:rStyle w:val="Hipervnculo"/>
            <w:b/>
            <w:sz w:val="24"/>
            <w:szCs w:val="24"/>
          </w:rPr>
          <w:t>rum Especial (</w:t>
        </w:r>
        <w:r w:rsidR="009404F5" w:rsidRPr="00410D5B">
          <w:rPr>
            <w:rStyle w:val="Hipervnculo"/>
            <w:b/>
            <w:sz w:val="24"/>
            <w:szCs w:val="24"/>
          </w:rPr>
          <w:t>no</w:t>
        </w:r>
        <w:r w:rsidR="008F2A24" w:rsidRPr="00410D5B">
          <w:rPr>
            <w:rStyle w:val="Hipervnculo"/>
            <w:b/>
            <w:sz w:val="24"/>
            <w:szCs w:val="24"/>
          </w:rPr>
          <w:t xml:space="preserve"> tiene)</w:t>
        </w:r>
      </w:hyperlink>
      <w:r w:rsidR="008F2A24" w:rsidRPr="009F799B">
        <w:rPr>
          <w:b/>
          <w:sz w:val="24"/>
          <w:szCs w:val="24"/>
        </w:rPr>
        <w:t xml:space="preserve"> / </w:t>
      </w:r>
      <w:hyperlink w:anchor="ConsultaCS" w:history="1">
        <w:r w:rsidR="008F2A24" w:rsidRPr="00410D5B">
          <w:rPr>
            <w:rStyle w:val="Hipervnculo"/>
            <w:b/>
            <w:sz w:val="24"/>
            <w:szCs w:val="24"/>
          </w:rPr>
          <w:t>Consulta Excma. Corte Suprema (</w:t>
        </w:r>
        <w:r w:rsidR="009404F5" w:rsidRPr="00410D5B">
          <w:rPr>
            <w:rStyle w:val="Hipervnculo"/>
            <w:b/>
            <w:sz w:val="24"/>
            <w:szCs w:val="24"/>
          </w:rPr>
          <w:t>no</w:t>
        </w:r>
        <w:r w:rsidR="008F2A24" w:rsidRPr="00410D5B">
          <w:rPr>
            <w:rStyle w:val="Hipervnculo"/>
            <w:b/>
            <w:sz w:val="24"/>
            <w:szCs w:val="24"/>
          </w:rPr>
          <w:t xml:space="preserve"> hubo)</w:t>
        </w:r>
      </w:hyperlink>
      <w:r w:rsidR="008F2A24" w:rsidRPr="009F799B">
        <w:rPr>
          <w:b/>
          <w:sz w:val="24"/>
          <w:szCs w:val="24"/>
        </w:rPr>
        <w:t xml:space="preserve"> / </w:t>
      </w:r>
      <w:hyperlink w:anchor="_ASISTENCIA" w:history="1">
        <w:r w:rsidR="008F2A24" w:rsidRPr="00D31D9C">
          <w:rPr>
            <w:rStyle w:val="Hipervnculo"/>
            <w:b/>
            <w:sz w:val="24"/>
            <w:szCs w:val="24"/>
          </w:rPr>
          <w:t>Asistencia</w:t>
        </w:r>
      </w:hyperlink>
      <w:r w:rsidR="008F2A24" w:rsidRPr="009F799B">
        <w:rPr>
          <w:b/>
          <w:sz w:val="24"/>
          <w:szCs w:val="24"/>
        </w:rPr>
        <w:t xml:space="preserve"> / </w:t>
      </w:r>
      <w:hyperlink w:anchor="_ANTECEDENTES_DE_HECHO" w:history="1">
        <w:r w:rsidR="008F2A24" w:rsidRPr="00D31D9C">
          <w:rPr>
            <w:rStyle w:val="Hipervnculo"/>
            <w:b/>
            <w:sz w:val="24"/>
            <w:szCs w:val="24"/>
          </w:rPr>
          <w:t>Antecedentes de Hecho</w:t>
        </w:r>
      </w:hyperlink>
      <w:r w:rsidR="008F2A24" w:rsidRPr="009F799B">
        <w:rPr>
          <w:b/>
          <w:sz w:val="24"/>
          <w:szCs w:val="24"/>
        </w:rPr>
        <w:t xml:space="preserve"> / </w:t>
      </w:r>
      <w:hyperlink w:anchor="aSPECTOSCENTRALES" w:history="1">
        <w:r w:rsidR="008F2A24" w:rsidRPr="00C13248">
          <w:rPr>
            <w:rStyle w:val="Hipervnculo"/>
            <w:b/>
            <w:sz w:val="24"/>
            <w:szCs w:val="24"/>
          </w:rPr>
          <w:t>Aspectos Centrales del Debate</w:t>
        </w:r>
      </w:hyperlink>
      <w:r w:rsidR="008F2A24" w:rsidRPr="009F799B">
        <w:rPr>
          <w:b/>
          <w:sz w:val="24"/>
          <w:szCs w:val="24"/>
        </w:rPr>
        <w:t xml:space="preserve"> / </w:t>
      </w:r>
      <w:hyperlink w:anchor="discgralypart" w:history="1">
        <w:r w:rsidR="008F2A24" w:rsidRPr="00C13248">
          <w:rPr>
            <w:rStyle w:val="Hipervnculo"/>
            <w:b/>
            <w:sz w:val="24"/>
            <w:szCs w:val="24"/>
          </w:rPr>
          <w:t>Discusión en General</w:t>
        </w:r>
      </w:hyperlink>
      <w:r w:rsidR="00AF58D7">
        <w:rPr>
          <w:b/>
          <w:sz w:val="24"/>
          <w:szCs w:val="24"/>
        </w:rPr>
        <w:t xml:space="preserve"> </w:t>
      </w:r>
      <w:r w:rsidR="00454165">
        <w:rPr>
          <w:b/>
          <w:sz w:val="24"/>
          <w:szCs w:val="24"/>
        </w:rPr>
        <w:t>/</w:t>
      </w:r>
      <w:r w:rsidR="008E4C3A">
        <w:rPr>
          <w:b/>
          <w:sz w:val="24"/>
          <w:szCs w:val="24"/>
        </w:rPr>
        <w:t xml:space="preserve"> </w:t>
      </w:r>
      <w:hyperlink w:anchor="votación" w:history="1">
        <w:r w:rsidR="008E4C3A" w:rsidRPr="008E4C3A">
          <w:rPr>
            <w:rStyle w:val="Hipervnculo"/>
            <w:b/>
            <w:sz w:val="24"/>
            <w:szCs w:val="24"/>
          </w:rPr>
          <w:t>Votación en General</w:t>
        </w:r>
      </w:hyperlink>
      <w:r w:rsidR="008E4C3A">
        <w:rPr>
          <w:b/>
          <w:sz w:val="24"/>
          <w:szCs w:val="24"/>
        </w:rPr>
        <w:t xml:space="preserve"> /</w:t>
      </w:r>
      <w:r w:rsidR="00064C98">
        <w:rPr>
          <w:b/>
          <w:sz w:val="24"/>
          <w:szCs w:val="24"/>
        </w:rPr>
        <w:t xml:space="preserve"> </w:t>
      </w:r>
      <w:hyperlink w:anchor="DiscPart" w:history="1">
        <w:r w:rsidR="00064C98" w:rsidRPr="00064C98">
          <w:rPr>
            <w:rStyle w:val="Hipervnculo"/>
            <w:b/>
            <w:sz w:val="24"/>
            <w:szCs w:val="24"/>
          </w:rPr>
          <w:t>Discusión en Particular</w:t>
        </w:r>
      </w:hyperlink>
      <w:r w:rsidR="00064C98">
        <w:rPr>
          <w:b/>
          <w:sz w:val="24"/>
          <w:szCs w:val="24"/>
        </w:rPr>
        <w:t xml:space="preserve"> /</w:t>
      </w:r>
      <w:r w:rsidR="00C13248">
        <w:rPr>
          <w:b/>
          <w:sz w:val="24"/>
          <w:szCs w:val="24"/>
        </w:rPr>
        <w:t xml:space="preserve"> </w:t>
      </w:r>
      <w:hyperlink w:anchor="_TEXTO_DEL_PROYECTO" w:history="1">
        <w:r w:rsidR="008F2A24" w:rsidRPr="00BD5019">
          <w:rPr>
            <w:rStyle w:val="Hipervnculo"/>
            <w:b/>
            <w:sz w:val="24"/>
            <w:szCs w:val="24"/>
          </w:rPr>
          <w:t>Texto</w:t>
        </w:r>
      </w:hyperlink>
      <w:r w:rsidR="008F2A24" w:rsidRPr="009F799B">
        <w:rPr>
          <w:b/>
          <w:sz w:val="24"/>
          <w:szCs w:val="24"/>
        </w:rPr>
        <w:t xml:space="preserve"> / </w:t>
      </w:r>
      <w:hyperlink w:anchor="_ACORDADO" w:history="1">
        <w:r w:rsidR="008F2A24" w:rsidRPr="001A7765">
          <w:rPr>
            <w:rStyle w:val="Hipervnculo"/>
            <w:b/>
            <w:sz w:val="24"/>
            <w:szCs w:val="24"/>
          </w:rPr>
          <w:t>Acordado</w:t>
        </w:r>
      </w:hyperlink>
      <w:r w:rsidR="008F2A24" w:rsidRPr="009F799B">
        <w:rPr>
          <w:b/>
          <w:sz w:val="24"/>
          <w:szCs w:val="24"/>
        </w:rPr>
        <w:t xml:space="preserve"> / </w:t>
      </w:r>
      <w:hyperlink w:anchor="_RESUMEN_EJECUTIVO" w:history="1">
        <w:r w:rsidR="008F2A24" w:rsidRPr="00BD5019">
          <w:rPr>
            <w:rStyle w:val="Hipervnculo"/>
            <w:b/>
            <w:sz w:val="24"/>
            <w:szCs w:val="24"/>
          </w:rPr>
          <w:t>Resumen Ejecutivo</w:t>
        </w:r>
      </w:hyperlink>
    </w:p>
    <w:p w14:paraId="27DDA85C" w14:textId="77777777" w:rsidR="00593326" w:rsidRPr="009F799B" w:rsidRDefault="00593326" w:rsidP="00A47DD6">
      <w:pPr>
        <w:jc w:val="both"/>
        <w:rPr>
          <w:b/>
        </w:rPr>
      </w:pPr>
    </w:p>
    <w:p w14:paraId="23FCAA38" w14:textId="77777777" w:rsidR="00FE3075" w:rsidRPr="004E6646" w:rsidRDefault="00FE3075" w:rsidP="00A47DD6">
      <w:pPr>
        <w:jc w:val="both"/>
        <w:rPr>
          <w:b/>
        </w:rPr>
      </w:pPr>
      <w:r w:rsidRPr="004E6646">
        <w:rPr>
          <w:b/>
        </w:rPr>
        <w:t>H</w:t>
      </w:r>
      <w:r w:rsidR="00E53304" w:rsidRPr="004E6646">
        <w:rPr>
          <w:b/>
        </w:rPr>
        <w:t>ONORABLE SENADO</w:t>
      </w:r>
      <w:r w:rsidRPr="004E6646">
        <w:rPr>
          <w:b/>
        </w:rPr>
        <w:t>:</w:t>
      </w:r>
    </w:p>
    <w:p w14:paraId="02EB378F" w14:textId="77777777" w:rsidR="003E431E" w:rsidRPr="009F799B" w:rsidRDefault="003E431E" w:rsidP="00A47DD6">
      <w:pPr>
        <w:jc w:val="both"/>
      </w:pPr>
    </w:p>
    <w:p w14:paraId="254EDFA4" w14:textId="66E7B317" w:rsidR="008750FD" w:rsidRDefault="004E6646" w:rsidP="008750FD">
      <w:pPr>
        <w:ind w:firstLine="1134"/>
        <w:jc w:val="both"/>
        <w:rPr>
          <w:spacing w:val="-3"/>
          <w:szCs w:val="24"/>
          <w:lang w:val="es-ES_tradnl"/>
        </w:rPr>
      </w:pPr>
      <w:r>
        <w:rPr>
          <w:spacing w:val="-3"/>
          <w:szCs w:val="24"/>
          <w:lang w:val="es-ES_tradnl"/>
        </w:rPr>
        <w:t xml:space="preserve">La </w:t>
      </w:r>
      <w:r w:rsidR="00F101C0" w:rsidRPr="009F799B">
        <w:rPr>
          <w:spacing w:val="-3"/>
          <w:szCs w:val="24"/>
          <w:lang w:val="es-ES_tradnl"/>
        </w:rPr>
        <w:t>Comisión de</w:t>
      </w:r>
      <w:r w:rsidR="006C2AE6">
        <w:rPr>
          <w:spacing w:val="-3"/>
          <w:szCs w:val="24"/>
          <w:lang w:val="es-ES_tradnl"/>
        </w:rPr>
        <w:t xml:space="preserve"> Cultura</w:t>
      </w:r>
      <w:r w:rsidR="00EE0F53">
        <w:rPr>
          <w:spacing w:val="-3"/>
          <w:szCs w:val="24"/>
          <w:lang w:val="es-ES_tradnl"/>
        </w:rPr>
        <w:t>, Patrimonio, Artes, Deportes y Recreación</w:t>
      </w:r>
      <w:r w:rsidR="006C2AE6">
        <w:rPr>
          <w:spacing w:val="-3"/>
          <w:szCs w:val="24"/>
          <w:lang w:val="es-ES_tradnl"/>
        </w:rPr>
        <w:t xml:space="preserve"> </w:t>
      </w:r>
      <w:r w:rsidR="00F101C0" w:rsidRPr="009F799B">
        <w:rPr>
          <w:spacing w:val="-3"/>
          <w:szCs w:val="24"/>
          <w:lang w:val="es-ES_tradnl"/>
        </w:rPr>
        <w:t xml:space="preserve">tiene el honor de </w:t>
      </w:r>
      <w:r>
        <w:rPr>
          <w:spacing w:val="-3"/>
          <w:szCs w:val="24"/>
          <w:lang w:val="es-ES_tradnl"/>
        </w:rPr>
        <w:t>informar</w:t>
      </w:r>
      <w:r w:rsidR="00F101C0" w:rsidRPr="009F799B">
        <w:rPr>
          <w:spacing w:val="-3"/>
          <w:szCs w:val="24"/>
          <w:lang w:val="es-ES_tradnl"/>
        </w:rPr>
        <w:t xml:space="preserve"> el proyecto de ley de la referencia, iniciado en</w:t>
      </w:r>
      <w:r w:rsidR="006C2AE6">
        <w:rPr>
          <w:spacing w:val="-3"/>
          <w:szCs w:val="24"/>
          <w:lang w:val="es-ES_tradnl"/>
        </w:rPr>
        <w:t xml:space="preserve"> </w:t>
      </w:r>
      <w:r w:rsidR="0021190B">
        <w:rPr>
          <w:spacing w:val="-3"/>
          <w:szCs w:val="24"/>
          <w:lang w:val="es-ES_tradnl"/>
        </w:rPr>
        <w:t>m</w:t>
      </w:r>
      <w:r w:rsidR="00F27D9B">
        <w:rPr>
          <w:spacing w:val="-3"/>
          <w:szCs w:val="24"/>
          <w:lang w:val="es-ES_tradnl"/>
        </w:rPr>
        <w:t xml:space="preserve">oción </w:t>
      </w:r>
      <w:r w:rsidR="00720CA6">
        <w:rPr>
          <w:spacing w:val="-3"/>
          <w:szCs w:val="24"/>
          <w:lang w:val="es-ES_tradnl"/>
        </w:rPr>
        <w:t xml:space="preserve">de los Senadores </w:t>
      </w:r>
      <w:r w:rsidR="00B7255C">
        <w:rPr>
          <w:spacing w:val="-3"/>
          <w:szCs w:val="24"/>
          <w:lang w:val="es-ES_tradnl"/>
        </w:rPr>
        <w:t xml:space="preserve">señora Sepúlveda, y señores Durana, Keitel, Kusanovic y Velásquez. </w:t>
      </w:r>
    </w:p>
    <w:p w14:paraId="69B62A19" w14:textId="77777777" w:rsidR="008750FD" w:rsidRDefault="008750FD" w:rsidP="008750FD">
      <w:pPr>
        <w:ind w:firstLine="1134"/>
        <w:jc w:val="both"/>
        <w:rPr>
          <w:spacing w:val="-3"/>
          <w:szCs w:val="24"/>
          <w:lang w:val="es-ES_tradnl"/>
        </w:rPr>
      </w:pPr>
    </w:p>
    <w:p w14:paraId="78B27E75" w14:textId="086A1332" w:rsidR="00B7255C" w:rsidRDefault="008750FD" w:rsidP="008750FD">
      <w:pPr>
        <w:ind w:firstLine="1134"/>
        <w:jc w:val="both"/>
      </w:pPr>
      <w:r w:rsidRPr="00C06382">
        <w:t xml:space="preserve">Se hace presente que, </w:t>
      </w:r>
      <w:r w:rsidR="00B7255C">
        <w:t>en mérito de la autorización otorgad</w:t>
      </w:r>
      <w:r w:rsidR="00003594">
        <w:t>a</w:t>
      </w:r>
      <w:r w:rsidR="00B7255C">
        <w:t xml:space="preserve"> por la Sala en sesión de fecha 8 de enero de 2025, la Comisión discutió la iniciativa en general y en particular durante el trámite reglamentario de primer informe. Cabe consignar, asimismo, que</w:t>
      </w:r>
      <w:r w:rsidR="00003594">
        <w:t xml:space="preserve"> los miembros de esta última instancia estuvieron por proponer</w:t>
      </w:r>
      <w:r w:rsidR="00B7255C">
        <w:t xml:space="preserve"> a la Sala </w:t>
      </w:r>
      <w:r w:rsidR="00003594">
        <w:t>que considere la proposición de ley</w:t>
      </w:r>
      <w:r w:rsidR="00B7255C">
        <w:t xml:space="preserve"> del mismo modo.</w:t>
      </w:r>
    </w:p>
    <w:p w14:paraId="13FD6284" w14:textId="77777777" w:rsidR="008750FD" w:rsidRDefault="008750FD" w:rsidP="008750FD">
      <w:pPr>
        <w:ind w:firstLine="1134"/>
        <w:jc w:val="both"/>
      </w:pPr>
    </w:p>
    <w:p w14:paraId="3899452E" w14:textId="551D0D71" w:rsidR="008750FD" w:rsidRPr="008750FD" w:rsidRDefault="00003594" w:rsidP="008750FD">
      <w:pPr>
        <w:ind w:firstLine="1134"/>
        <w:jc w:val="both"/>
        <w:rPr>
          <w:spacing w:val="-3"/>
          <w:szCs w:val="24"/>
          <w:lang w:val="es-ES_tradnl"/>
        </w:rPr>
      </w:pPr>
      <w:r>
        <w:t>Igualmente, s</w:t>
      </w:r>
      <w:r w:rsidR="008750FD" w:rsidRPr="00C06382">
        <w:t xml:space="preserve">e deja constancia de que </w:t>
      </w:r>
      <w:r>
        <w:t>el proyecto</w:t>
      </w:r>
      <w:r w:rsidR="008750FD" w:rsidRPr="00C06382">
        <w:t xml:space="preserve"> resultó aprobad</w:t>
      </w:r>
      <w:r>
        <w:t>o</w:t>
      </w:r>
      <w:r w:rsidR="00B7255C">
        <w:t>, tanto en general como en particular,</w:t>
      </w:r>
      <w:r w:rsidR="008750FD" w:rsidRPr="00C06382">
        <w:t xml:space="preserve"> por la unanimidad de </w:t>
      </w:r>
      <w:r>
        <w:t>los</w:t>
      </w:r>
      <w:r w:rsidR="008750FD" w:rsidRPr="00C06382">
        <w:t xml:space="preserve"> integrantes</w:t>
      </w:r>
      <w:r w:rsidR="008750FD">
        <w:t xml:space="preserve"> presentes</w:t>
      </w:r>
      <w:r>
        <w:t xml:space="preserve"> de la Comisión</w:t>
      </w:r>
      <w:r w:rsidR="008750FD">
        <w:t>, Senadores señora Sepúlveda</w:t>
      </w:r>
      <w:r w:rsidR="006F5960">
        <w:t>,</w:t>
      </w:r>
      <w:r w:rsidR="008750FD">
        <w:t xml:space="preserve"> y señores Keitel</w:t>
      </w:r>
      <w:r w:rsidR="00B7255C">
        <w:t xml:space="preserve"> y</w:t>
      </w:r>
      <w:r w:rsidR="008750FD">
        <w:t xml:space="preserve"> Moreira</w:t>
      </w:r>
      <w:r w:rsidR="00B7255C">
        <w:t xml:space="preserve"> </w:t>
      </w:r>
      <w:r w:rsidR="008750FD" w:rsidRPr="00C06382">
        <w:t>(</w:t>
      </w:r>
      <w:r w:rsidR="00B7255C">
        <w:t>3</w:t>
      </w:r>
      <w:r w:rsidR="008750FD" w:rsidRPr="00C06382">
        <w:t>x0)</w:t>
      </w:r>
      <w:r w:rsidR="008750FD">
        <w:t>.</w:t>
      </w:r>
    </w:p>
    <w:p w14:paraId="0E27B00A" w14:textId="77777777" w:rsidR="0021190B" w:rsidRPr="0021190B" w:rsidRDefault="0021190B" w:rsidP="006F5960">
      <w:pPr>
        <w:jc w:val="both"/>
        <w:rPr>
          <w:spacing w:val="-3"/>
          <w:szCs w:val="24"/>
          <w:highlight w:val="yellow"/>
          <w:lang w:val="es-ES_tradnl"/>
        </w:rPr>
      </w:pPr>
    </w:p>
    <w:p w14:paraId="60061E4C" w14:textId="33475E3E" w:rsidR="00BD6029" w:rsidRDefault="001346B8" w:rsidP="00593326">
      <w:pPr>
        <w:jc w:val="center"/>
      </w:pPr>
      <w:r w:rsidRPr="0021190B">
        <w:t>- - -</w:t>
      </w:r>
    </w:p>
    <w:p w14:paraId="103AF58D" w14:textId="77777777" w:rsidR="00593326" w:rsidRPr="009F799B" w:rsidRDefault="00593326" w:rsidP="00E732A6">
      <w:pPr>
        <w:jc w:val="both"/>
      </w:pPr>
    </w:p>
    <w:bookmarkStart w:id="2" w:name="_OBJETIVO_(S)_DEL"/>
    <w:bookmarkStart w:id="3" w:name="_OBJETIVO_DEL_PROYECTO"/>
    <w:bookmarkEnd w:id="2"/>
    <w:bookmarkEnd w:id="3"/>
    <w:p w14:paraId="29EEC9C9" w14:textId="77777777" w:rsidR="004C0AD0" w:rsidRPr="00F93FC8" w:rsidRDefault="00F93FC8" w:rsidP="000A7C36">
      <w:pPr>
        <w:pStyle w:val="Ttulo1"/>
      </w:pPr>
      <w:r w:rsidRPr="00F93FC8">
        <w:fldChar w:fldCharType="begin"/>
      </w:r>
      <w:r w:rsidRPr="00F93FC8">
        <w:instrText>HYPERLINK  \l "Inicio"</w:instrText>
      </w:r>
      <w:r w:rsidRPr="00F93FC8">
        <w:fldChar w:fldCharType="separate"/>
      </w:r>
      <w:r w:rsidR="004C0AD0" w:rsidRPr="00F93FC8">
        <w:rPr>
          <w:rStyle w:val="Hipervnculo"/>
          <w:color w:val="auto"/>
        </w:rPr>
        <w:t>OBJETIVO DEL PROYECTO</w:t>
      </w:r>
      <w:r w:rsidRPr="00F93FC8">
        <w:fldChar w:fldCharType="end"/>
      </w:r>
    </w:p>
    <w:p w14:paraId="5AB1B4EE" w14:textId="77777777" w:rsidR="00C76EC3" w:rsidRDefault="00C76EC3" w:rsidP="00C76EC3">
      <w:pPr>
        <w:jc w:val="both"/>
      </w:pPr>
    </w:p>
    <w:p w14:paraId="2278B659" w14:textId="4D16907F" w:rsidR="0097369A" w:rsidRDefault="0097369A" w:rsidP="006E6461">
      <w:pPr>
        <w:ind w:firstLine="1134"/>
        <w:jc w:val="both"/>
      </w:pPr>
      <w:r>
        <w:t>Definir</w:t>
      </w:r>
      <w:r w:rsidR="00CD38F9">
        <w:t xml:space="preserve"> a nivel legal el deporte profesional y fomentar esta modalidad deportiva en</w:t>
      </w:r>
      <w:r w:rsidR="005178BC">
        <w:t>tre</w:t>
      </w:r>
      <w:r w:rsidR="00CD38F9">
        <w:t xml:space="preserve"> las diferentes disciplinas que se practican en el país.</w:t>
      </w:r>
    </w:p>
    <w:p w14:paraId="3F70D2EE" w14:textId="77777777" w:rsidR="0097369A" w:rsidRDefault="0097369A" w:rsidP="00CD38F9">
      <w:pPr>
        <w:jc w:val="both"/>
      </w:pPr>
    </w:p>
    <w:p w14:paraId="52953934" w14:textId="2D93BF9C" w:rsidR="004C0AD0" w:rsidRPr="00F93FC8" w:rsidRDefault="004C0AD0" w:rsidP="00C4372B">
      <w:pPr>
        <w:jc w:val="center"/>
      </w:pPr>
      <w:r w:rsidRPr="00F93FC8">
        <w:t>- - -</w:t>
      </w:r>
    </w:p>
    <w:p w14:paraId="0A2C5BB0" w14:textId="77777777" w:rsidR="00593326" w:rsidRPr="00F93FC8" w:rsidRDefault="00593326" w:rsidP="001563C8">
      <w:pPr>
        <w:widowControl/>
        <w:tabs>
          <w:tab w:val="clear" w:pos="2835"/>
        </w:tabs>
        <w:jc w:val="both"/>
        <w:rPr>
          <w:rFonts w:cs="Arial"/>
          <w:spacing w:val="-3"/>
          <w:szCs w:val="24"/>
          <w:lang w:val="es-ES_tradnl"/>
        </w:rPr>
      </w:pPr>
    </w:p>
    <w:bookmarkStart w:id="4" w:name="_CONSTANCIAS"/>
    <w:bookmarkEnd w:id="4"/>
    <w:p w14:paraId="5AE7E917" w14:textId="77777777" w:rsidR="001563C8" w:rsidRPr="00F93FC8" w:rsidRDefault="00F93FC8" w:rsidP="000A7C36">
      <w:pPr>
        <w:pStyle w:val="Ttulo1"/>
      </w:pPr>
      <w:r w:rsidRPr="00F93FC8">
        <w:fldChar w:fldCharType="begin"/>
      </w:r>
      <w:r w:rsidRPr="00F93FC8">
        <w:instrText>HYPERLINK  \l "Inicio"</w:instrText>
      </w:r>
      <w:r w:rsidRPr="00F93FC8">
        <w:fldChar w:fldCharType="separate"/>
      </w:r>
      <w:r w:rsidR="001563C8" w:rsidRPr="00F93FC8">
        <w:rPr>
          <w:rStyle w:val="Hipervnculo"/>
          <w:color w:val="auto"/>
        </w:rPr>
        <w:t>CONSTANCIAS</w:t>
      </w:r>
      <w:r w:rsidRPr="00F93FC8">
        <w:fldChar w:fldCharType="end"/>
      </w:r>
    </w:p>
    <w:p w14:paraId="049F31CB" w14:textId="77777777" w:rsidR="001563C8" w:rsidRPr="00F93FC8" w:rsidRDefault="001563C8" w:rsidP="001563C8">
      <w:pPr>
        <w:widowControl/>
        <w:tabs>
          <w:tab w:val="clear" w:pos="2835"/>
        </w:tabs>
        <w:spacing w:after="120"/>
        <w:jc w:val="center"/>
        <w:rPr>
          <w:rFonts w:cs="Arial"/>
          <w:b/>
          <w:spacing w:val="-3"/>
          <w:szCs w:val="24"/>
        </w:rPr>
      </w:pPr>
    </w:p>
    <w:p w14:paraId="2C68EDFE" w14:textId="6B62911C" w:rsidR="001563C8" w:rsidRPr="00F93FC8" w:rsidRDefault="001563C8" w:rsidP="00F5559E">
      <w:pPr>
        <w:widowControl/>
        <w:tabs>
          <w:tab w:val="clear" w:pos="2835"/>
        </w:tabs>
        <w:ind w:firstLine="1134"/>
        <w:rPr>
          <w:rFonts w:cs="Arial"/>
          <w:spacing w:val="-3"/>
          <w:szCs w:val="24"/>
        </w:rPr>
      </w:pPr>
      <w:r w:rsidRPr="00F93FC8">
        <w:rPr>
          <w:rFonts w:cs="Arial"/>
          <w:b/>
          <w:spacing w:val="-3"/>
          <w:szCs w:val="24"/>
        </w:rPr>
        <w:t xml:space="preserve">- </w:t>
      </w:r>
      <w:bookmarkStart w:id="5" w:name="Normasdequorumespecial"/>
      <w:r w:rsidR="00F93FC8" w:rsidRPr="00F93FC8">
        <w:rPr>
          <w:rFonts w:cs="Arial"/>
          <w:b/>
          <w:spacing w:val="-3"/>
          <w:szCs w:val="24"/>
        </w:rPr>
        <w:fldChar w:fldCharType="begin"/>
      </w:r>
      <w:r w:rsidR="00F93FC8" w:rsidRPr="00F93FC8">
        <w:rPr>
          <w:rFonts w:cs="Arial"/>
          <w:b/>
          <w:spacing w:val="-3"/>
          <w:szCs w:val="24"/>
        </w:rPr>
        <w:instrText>HYPERLINK  \l "Inicio"</w:instrText>
      </w:r>
      <w:r w:rsidR="00F93FC8" w:rsidRPr="00F93FC8">
        <w:rPr>
          <w:rFonts w:cs="Arial"/>
          <w:b/>
          <w:spacing w:val="-3"/>
          <w:szCs w:val="24"/>
        </w:rPr>
      </w:r>
      <w:r w:rsidR="00F93FC8" w:rsidRPr="00F93FC8">
        <w:rPr>
          <w:rFonts w:cs="Arial"/>
          <w:b/>
          <w:spacing w:val="-3"/>
          <w:szCs w:val="24"/>
        </w:rPr>
        <w:fldChar w:fldCharType="separate"/>
      </w:r>
      <w:r w:rsidRPr="00F93FC8">
        <w:rPr>
          <w:rStyle w:val="Hipervnculo"/>
          <w:rFonts w:cs="Arial"/>
          <w:b/>
          <w:color w:val="auto"/>
          <w:spacing w:val="-3"/>
          <w:szCs w:val="24"/>
        </w:rPr>
        <w:t>Normas de qu</w:t>
      </w:r>
      <w:r w:rsidR="00792BBE">
        <w:rPr>
          <w:rStyle w:val="Hipervnculo"/>
          <w:rFonts w:cs="Arial"/>
          <w:b/>
          <w:color w:val="auto"/>
          <w:spacing w:val="-3"/>
          <w:szCs w:val="24"/>
        </w:rPr>
        <w:t>o</w:t>
      </w:r>
      <w:r w:rsidRPr="00F93FC8">
        <w:rPr>
          <w:rStyle w:val="Hipervnculo"/>
          <w:rFonts w:cs="Arial"/>
          <w:b/>
          <w:color w:val="auto"/>
          <w:spacing w:val="-3"/>
          <w:szCs w:val="24"/>
        </w:rPr>
        <w:t>rum especial</w:t>
      </w:r>
      <w:bookmarkEnd w:id="5"/>
      <w:r w:rsidR="00F93FC8" w:rsidRPr="00F93FC8">
        <w:rPr>
          <w:rFonts w:cs="Arial"/>
          <w:b/>
          <w:spacing w:val="-3"/>
          <w:szCs w:val="24"/>
        </w:rPr>
        <w:fldChar w:fldCharType="end"/>
      </w:r>
      <w:r w:rsidRPr="00F93FC8">
        <w:rPr>
          <w:rFonts w:cs="Arial"/>
          <w:b/>
          <w:spacing w:val="-3"/>
          <w:szCs w:val="24"/>
        </w:rPr>
        <w:t xml:space="preserve">: </w:t>
      </w:r>
      <w:r w:rsidRPr="00F93FC8">
        <w:rPr>
          <w:rFonts w:cs="Arial"/>
          <w:spacing w:val="-3"/>
          <w:szCs w:val="24"/>
        </w:rPr>
        <w:t>No tiene.</w:t>
      </w:r>
    </w:p>
    <w:p w14:paraId="53128261" w14:textId="77777777" w:rsidR="001563C8" w:rsidRPr="00F93FC8" w:rsidRDefault="001563C8" w:rsidP="00F5559E">
      <w:pPr>
        <w:widowControl/>
        <w:tabs>
          <w:tab w:val="clear" w:pos="2835"/>
        </w:tabs>
        <w:spacing w:after="120"/>
        <w:ind w:firstLine="1134"/>
        <w:rPr>
          <w:rFonts w:cs="Arial"/>
          <w:spacing w:val="-3"/>
          <w:szCs w:val="24"/>
        </w:rPr>
      </w:pPr>
    </w:p>
    <w:p w14:paraId="314080FA" w14:textId="77777777" w:rsidR="001563C8" w:rsidRPr="00F93FC8" w:rsidRDefault="001563C8" w:rsidP="00F5559E">
      <w:pPr>
        <w:widowControl/>
        <w:tabs>
          <w:tab w:val="clear" w:pos="2835"/>
        </w:tabs>
        <w:ind w:firstLine="1134"/>
        <w:rPr>
          <w:rFonts w:cs="Arial"/>
          <w:spacing w:val="-3"/>
          <w:szCs w:val="24"/>
        </w:rPr>
      </w:pPr>
      <w:r w:rsidRPr="00F93FC8">
        <w:rPr>
          <w:rFonts w:cs="Arial"/>
          <w:b/>
          <w:spacing w:val="-3"/>
          <w:szCs w:val="24"/>
        </w:rPr>
        <w:lastRenderedPageBreak/>
        <w:t xml:space="preserve">- </w:t>
      </w:r>
      <w:bookmarkStart w:id="6" w:name="ConsultaCS"/>
      <w:r w:rsidR="00F93FC8" w:rsidRPr="00F93FC8">
        <w:rPr>
          <w:rFonts w:cs="Arial"/>
          <w:b/>
          <w:spacing w:val="-3"/>
          <w:szCs w:val="24"/>
        </w:rPr>
        <w:fldChar w:fldCharType="begin"/>
      </w:r>
      <w:r w:rsidR="00F93FC8" w:rsidRPr="00F93FC8">
        <w:rPr>
          <w:rFonts w:cs="Arial"/>
          <w:b/>
          <w:spacing w:val="-3"/>
          <w:szCs w:val="24"/>
        </w:rPr>
        <w:instrText>HYPERLINK  \l "Inicio"</w:instrText>
      </w:r>
      <w:r w:rsidR="00F93FC8" w:rsidRPr="00F93FC8">
        <w:rPr>
          <w:rFonts w:cs="Arial"/>
          <w:b/>
          <w:spacing w:val="-3"/>
          <w:szCs w:val="24"/>
        </w:rPr>
      </w:r>
      <w:r w:rsidR="00F93FC8" w:rsidRPr="00F93FC8">
        <w:rPr>
          <w:rFonts w:cs="Arial"/>
          <w:b/>
          <w:spacing w:val="-3"/>
          <w:szCs w:val="24"/>
        </w:rPr>
        <w:fldChar w:fldCharType="separate"/>
      </w:r>
      <w:r w:rsidRPr="00F93FC8">
        <w:rPr>
          <w:rStyle w:val="Hipervnculo"/>
          <w:rFonts w:cs="Arial"/>
          <w:b/>
          <w:color w:val="auto"/>
          <w:spacing w:val="-3"/>
          <w:szCs w:val="24"/>
        </w:rPr>
        <w:t>Consulta a la Excma. Corte Suprema</w:t>
      </w:r>
      <w:bookmarkEnd w:id="6"/>
      <w:r w:rsidR="00F93FC8" w:rsidRPr="00F93FC8">
        <w:rPr>
          <w:rFonts w:cs="Arial"/>
          <w:b/>
          <w:spacing w:val="-3"/>
          <w:szCs w:val="24"/>
        </w:rPr>
        <w:fldChar w:fldCharType="end"/>
      </w:r>
      <w:r w:rsidRPr="00F93FC8">
        <w:rPr>
          <w:rFonts w:cs="Arial"/>
          <w:b/>
          <w:spacing w:val="-3"/>
          <w:szCs w:val="24"/>
        </w:rPr>
        <w:t>:</w:t>
      </w:r>
      <w:r w:rsidRPr="00F93FC8">
        <w:rPr>
          <w:rFonts w:cs="Arial"/>
          <w:spacing w:val="-3"/>
          <w:szCs w:val="24"/>
        </w:rPr>
        <w:t xml:space="preserve"> No hubo.</w:t>
      </w:r>
    </w:p>
    <w:p w14:paraId="62486C05" w14:textId="77777777" w:rsidR="00E7777D" w:rsidRPr="00F93FC8" w:rsidRDefault="00E7777D" w:rsidP="00E7777D">
      <w:pPr>
        <w:widowControl/>
        <w:tabs>
          <w:tab w:val="clear" w:pos="2835"/>
        </w:tabs>
        <w:ind w:firstLine="2835"/>
        <w:rPr>
          <w:rFonts w:cs="Arial"/>
          <w:spacing w:val="-3"/>
          <w:szCs w:val="24"/>
        </w:rPr>
      </w:pPr>
    </w:p>
    <w:p w14:paraId="4B99056E" w14:textId="7FD31E76" w:rsidR="00F35EA0" w:rsidRPr="000752D7" w:rsidRDefault="001563C8" w:rsidP="000752D7">
      <w:pPr>
        <w:widowControl/>
        <w:tabs>
          <w:tab w:val="left" w:pos="0"/>
        </w:tabs>
        <w:jc w:val="center"/>
        <w:rPr>
          <w:spacing w:val="-3"/>
          <w:szCs w:val="24"/>
          <w:lang w:val="es-ES_tradnl"/>
        </w:rPr>
      </w:pPr>
      <w:r w:rsidRPr="00F93FC8">
        <w:rPr>
          <w:spacing w:val="-3"/>
          <w:szCs w:val="24"/>
          <w:lang w:val="es-ES_tradnl"/>
        </w:rPr>
        <w:t xml:space="preserve">- - - </w:t>
      </w:r>
    </w:p>
    <w:p w14:paraId="6792FDA0" w14:textId="77777777" w:rsidR="00593326" w:rsidRPr="00F93FC8" w:rsidRDefault="00593326" w:rsidP="002A6B31">
      <w:pPr>
        <w:widowControl/>
        <w:rPr>
          <w:spacing w:val="-3"/>
          <w:szCs w:val="24"/>
          <w:lang w:val="es-CL"/>
        </w:rPr>
      </w:pPr>
    </w:p>
    <w:bookmarkStart w:id="7" w:name="_ASISTENCIA"/>
    <w:bookmarkEnd w:id="7"/>
    <w:p w14:paraId="5EF3A653" w14:textId="77777777" w:rsidR="00FF6BD3" w:rsidRPr="00F93FC8" w:rsidRDefault="00F93FC8" w:rsidP="000A7C36">
      <w:pPr>
        <w:pStyle w:val="Ttulo1"/>
      </w:pPr>
      <w:r w:rsidRPr="00F93FC8">
        <w:fldChar w:fldCharType="begin"/>
      </w:r>
      <w:r w:rsidRPr="00F93FC8">
        <w:instrText>HYPERLINK  \l "Inicio"</w:instrText>
      </w:r>
      <w:r w:rsidRPr="00F93FC8">
        <w:fldChar w:fldCharType="separate"/>
      </w:r>
      <w:r w:rsidR="00F35EA0" w:rsidRPr="00F93FC8">
        <w:rPr>
          <w:rStyle w:val="Hipervnculo"/>
          <w:color w:val="auto"/>
        </w:rPr>
        <w:t>A</w:t>
      </w:r>
      <w:r w:rsidR="00FF6BD3" w:rsidRPr="00F93FC8">
        <w:rPr>
          <w:rStyle w:val="Hipervnculo"/>
          <w:color w:val="auto"/>
        </w:rPr>
        <w:t>SISTENCIA</w:t>
      </w:r>
      <w:r w:rsidRPr="00F93FC8">
        <w:fldChar w:fldCharType="end"/>
      </w:r>
    </w:p>
    <w:p w14:paraId="1299C43A" w14:textId="77777777" w:rsidR="00FF6BD3" w:rsidRDefault="00FF6BD3" w:rsidP="00FF6BD3">
      <w:pPr>
        <w:widowControl/>
        <w:tabs>
          <w:tab w:val="left" w:pos="0"/>
        </w:tabs>
        <w:jc w:val="both"/>
        <w:rPr>
          <w:b/>
          <w:spacing w:val="-3"/>
          <w:szCs w:val="24"/>
          <w:lang w:val="es-CL"/>
        </w:rPr>
      </w:pPr>
    </w:p>
    <w:p w14:paraId="321D53CC" w14:textId="77777777" w:rsidR="00FF6BD3" w:rsidRPr="00064C98" w:rsidRDefault="00FF6BD3" w:rsidP="00F5559E">
      <w:pPr>
        <w:widowControl/>
        <w:tabs>
          <w:tab w:val="left" w:pos="0"/>
        </w:tabs>
        <w:ind w:firstLine="1134"/>
        <w:jc w:val="both"/>
        <w:rPr>
          <w:b/>
          <w:spacing w:val="-3"/>
          <w:szCs w:val="24"/>
          <w:lang w:val="es-CL"/>
        </w:rPr>
      </w:pPr>
      <w:r w:rsidRPr="00064C98">
        <w:rPr>
          <w:b/>
          <w:spacing w:val="-3"/>
          <w:szCs w:val="24"/>
          <w:lang w:val="es-CL"/>
        </w:rPr>
        <w:t xml:space="preserve">- </w:t>
      </w:r>
      <w:r w:rsidR="00D671F4" w:rsidRPr="00064C98">
        <w:rPr>
          <w:b/>
          <w:spacing w:val="-3"/>
          <w:szCs w:val="24"/>
          <w:lang w:val="es-CL"/>
        </w:rPr>
        <w:t>R</w:t>
      </w:r>
      <w:r w:rsidRPr="00064C98">
        <w:rPr>
          <w:b/>
          <w:spacing w:val="-3"/>
          <w:szCs w:val="24"/>
          <w:lang w:val="es-CL"/>
        </w:rPr>
        <w:t>epresentantes del Ejecutivo</w:t>
      </w:r>
      <w:r w:rsidR="00D671F4" w:rsidRPr="00064C98">
        <w:rPr>
          <w:b/>
          <w:spacing w:val="-3"/>
          <w:szCs w:val="24"/>
          <w:lang w:val="es-CL"/>
        </w:rPr>
        <w:t xml:space="preserve"> e invitados</w:t>
      </w:r>
      <w:r w:rsidRPr="00064C98">
        <w:rPr>
          <w:b/>
          <w:spacing w:val="-3"/>
          <w:szCs w:val="24"/>
          <w:lang w:val="es-CL"/>
        </w:rPr>
        <w:t xml:space="preserve">: </w:t>
      </w:r>
    </w:p>
    <w:p w14:paraId="4DDBEF00" w14:textId="77777777" w:rsidR="008B3C9A" w:rsidRPr="00064C98" w:rsidRDefault="008B3C9A" w:rsidP="00F5559E">
      <w:pPr>
        <w:widowControl/>
        <w:tabs>
          <w:tab w:val="left" w:pos="0"/>
        </w:tabs>
        <w:ind w:firstLine="1134"/>
        <w:jc w:val="both"/>
        <w:rPr>
          <w:b/>
          <w:spacing w:val="-3"/>
          <w:szCs w:val="24"/>
          <w:lang w:val="es-CL"/>
        </w:rPr>
      </w:pPr>
    </w:p>
    <w:p w14:paraId="2FAB8E58" w14:textId="59F6E9C7" w:rsidR="00B77B1B" w:rsidRPr="00064C98" w:rsidRDefault="00B77B1B" w:rsidP="00F5559E">
      <w:pPr>
        <w:widowControl/>
        <w:tabs>
          <w:tab w:val="left" w:pos="0"/>
        </w:tabs>
        <w:ind w:firstLine="1134"/>
        <w:jc w:val="both"/>
        <w:rPr>
          <w:bCs/>
          <w:spacing w:val="-3"/>
          <w:szCs w:val="24"/>
          <w:lang w:val="es-CL"/>
        </w:rPr>
      </w:pPr>
      <w:r w:rsidRPr="00064C98">
        <w:rPr>
          <w:bCs/>
          <w:spacing w:val="-3"/>
          <w:szCs w:val="24"/>
          <w:lang w:val="es-CL"/>
        </w:rPr>
        <w:t>Del Ministerio del Deporte: el Ministro, señor Jaime Pizarro</w:t>
      </w:r>
      <w:r w:rsidR="00D03096" w:rsidRPr="00064C98">
        <w:rPr>
          <w:bCs/>
          <w:spacing w:val="-3"/>
          <w:szCs w:val="24"/>
          <w:lang w:val="es-CL"/>
        </w:rPr>
        <w:t xml:space="preserve">; </w:t>
      </w:r>
      <w:r w:rsidR="00064C98" w:rsidRPr="00064C98">
        <w:rPr>
          <w:bCs/>
          <w:spacing w:val="-3"/>
          <w:szCs w:val="24"/>
          <w:lang w:val="es-CL"/>
        </w:rPr>
        <w:t xml:space="preserve">y </w:t>
      </w:r>
      <w:r w:rsidR="009F0956" w:rsidRPr="00064C98">
        <w:rPr>
          <w:bCs/>
          <w:spacing w:val="-3"/>
          <w:szCs w:val="24"/>
          <w:lang w:val="es-CL"/>
        </w:rPr>
        <w:t>el asesor</w:t>
      </w:r>
      <w:r w:rsidR="00D5427B" w:rsidRPr="00064C98">
        <w:rPr>
          <w:bCs/>
          <w:spacing w:val="-3"/>
          <w:szCs w:val="24"/>
          <w:lang w:val="es-CL"/>
        </w:rPr>
        <w:t xml:space="preserve"> legislativo</w:t>
      </w:r>
      <w:r w:rsidR="00C13248" w:rsidRPr="00064C98">
        <w:rPr>
          <w:bCs/>
          <w:spacing w:val="-3"/>
          <w:szCs w:val="24"/>
          <w:lang w:val="es-CL"/>
        </w:rPr>
        <w:t>,</w:t>
      </w:r>
      <w:r w:rsidR="00533776" w:rsidRPr="00064C98">
        <w:rPr>
          <w:bCs/>
          <w:spacing w:val="-3"/>
          <w:szCs w:val="24"/>
          <w:lang w:val="es-CL"/>
        </w:rPr>
        <w:t xml:space="preserve"> </w:t>
      </w:r>
      <w:r w:rsidRPr="00064C98">
        <w:rPr>
          <w:bCs/>
          <w:spacing w:val="-3"/>
          <w:szCs w:val="24"/>
          <w:lang w:val="es-CL"/>
        </w:rPr>
        <w:t>señor Hugo Castelli</w:t>
      </w:r>
      <w:r w:rsidR="00064C98" w:rsidRPr="00064C98">
        <w:rPr>
          <w:bCs/>
          <w:spacing w:val="-3"/>
          <w:szCs w:val="24"/>
          <w:lang w:val="es-CL"/>
        </w:rPr>
        <w:t>.</w:t>
      </w:r>
    </w:p>
    <w:p w14:paraId="11FAE601" w14:textId="77777777" w:rsidR="009F0956" w:rsidRPr="00064C98" w:rsidRDefault="009F0956" w:rsidP="00064C98">
      <w:pPr>
        <w:widowControl/>
        <w:tabs>
          <w:tab w:val="left" w:pos="0"/>
        </w:tabs>
        <w:jc w:val="both"/>
        <w:rPr>
          <w:bCs/>
          <w:spacing w:val="-3"/>
          <w:szCs w:val="24"/>
          <w:lang w:val="es-CL"/>
        </w:rPr>
      </w:pPr>
    </w:p>
    <w:p w14:paraId="6CC1B4D0" w14:textId="78AD56FD" w:rsidR="00FF6BD3" w:rsidRPr="00064C98" w:rsidRDefault="00FF6BD3" w:rsidP="00F5559E">
      <w:pPr>
        <w:widowControl/>
        <w:tabs>
          <w:tab w:val="left" w:pos="0"/>
        </w:tabs>
        <w:ind w:firstLine="1134"/>
        <w:jc w:val="both"/>
        <w:rPr>
          <w:b/>
          <w:bCs/>
          <w:spacing w:val="-3"/>
          <w:szCs w:val="24"/>
          <w:lang w:val="es-CL"/>
        </w:rPr>
      </w:pPr>
      <w:r w:rsidRPr="00064C98">
        <w:rPr>
          <w:b/>
          <w:spacing w:val="-3"/>
          <w:szCs w:val="24"/>
          <w:lang w:val="es-CL"/>
        </w:rPr>
        <w:t>- Otros</w:t>
      </w:r>
      <w:r w:rsidR="008E711D" w:rsidRPr="00064C98">
        <w:rPr>
          <w:b/>
          <w:bCs/>
          <w:spacing w:val="-3"/>
          <w:szCs w:val="24"/>
          <w:lang w:val="es-CL"/>
        </w:rPr>
        <w:t xml:space="preserve">: </w:t>
      </w:r>
    </w:p>
    <w:p w14:paraId="023B5A2B" w14:textId="77777777" w:rsidR="006F745B" w:rsidRPr="00064C98" w:rsidRDefault="006F745B" w:rsidP="00F5559E">
      <w:pPr>
        <w:widowControl/>
        <w:tabs>
          <w:tab w:val="left" w:pos="0"/>
        </w:tabs>
        <w:ind w:firstLine="1134"/>
        <w:jc w:val="both"/>
        <w:rPr>
          <w:b/>
          <w:bCs/>
          <w:spacing w:val="-3"/>
          <w:szCs w:val="24"/>
          <w:lang w:val="es-CL"/>
        </w:rPr>
      </w:pPr>
    </w:p>
    <w:p w14:paraId="0174A16A" w14:textId="795E52D5" w:rsidR="006F745B" w:rsidRPr="00064C98" w:rsidRDefault="006F745B" w:rsidP="00F5559E">
      <w:pPr>
        <w:widowControl/>
        <w:tabs>
          <w:tab w:val="left" w:pos="0"/>
        </w:tabs>
        <w:ind w:firstLine="1134"/>
        <w:jc w:val="both"/>
        <w:rPr>
          <w:spacing w:val="-3"/>
          <w:szCs w:val="24"/>
          <w:lang w:val="es-CL"/>
        </w:rPr>
      </w:pPr>
      <w:r w:rsidRPr="00064C98">
        <w:rPr>
          <w:iCs/>
          <w:spacing w:val="-3"/>
          <w:szCs w:val="24"/>
          <w:lang w:val="es-CL"/>
        </w:rPr>
        <w:t>De la Biblioteca del Congreso Nacional: la Investigadora, señora Marcela Cáceres.</w:t>
      </w:r>
    </w:p>
    <w:p w14:paraId="0FB78278" w14:textId="77777777" w:rsidR="00F1443E" w:rsidRPr="00CD38F9" w:rsidRDefault="00F1443E" w:rsidP="00F5559E">
      <w:pPr>
        <w:widowControl/>
        <w:tabs>
          <w:tab w:val="left" w:pos="0"/>
        </w:tabs>
        <w:ind w:firstLine="1134"/>
        <w:jc w:val="both"/>
        <w:rPr>
          <w:iCs/>
          <w:spacing w:val="-3"/>
          <w:szCs w:val="24"/>
          <w:highlight w:val="yellow"/>
          <w:lang w:val="es-CL"/>
        </w:rPr>
      </w:pPr>
    </w:p>
    <w:p w14:paraId="707C1C7D" w14:textId="2808E112" w:rsidR="00C13248" w:rsidRDefault="006F745B" w:rsidP="00C13248">
      <w:pPr>
        <w:widowControl/>
        <w:tabs>
          <w:tab w:val="left" w:pos="0"/>
        </w:tabs>
        <w:ind w:firstLine="1134"/>
        <w:jc w:val="both"/>
        <w:rPr>
          <w:iCs/>
          <w:spacing w:val="-3"/>
          <w:szCs w:val="24"/>
          <w:lang w:val="es-CL"/>
        </w:rPr>
      </w:pPr>
      <w:r w:rsidRPr="00064C98">
        <w:rPr>
          <w:iCs/>
          <w:spacing w:val="-3"/>
          <w:szCs w:val="24"/>
          <w:lang w:val="es-CL"/>
        </w:rPr>
        <w:t>Equipos</w:t>
      </w:r>
      <w:r w:rsidR="00F1443E" w:rsidRPr="00064C98">
        <w:rPr>
          <w:iCs/>
          <w:spacing w:val="-3"/>
          <w:szCs w:val="24"/>
          <w:lang w:val="es-CL"/>
        </w:rPr>
        <w:t xml:space="preserve"> parlamentarios:</w:t>
      </w:r>
      <w:r w:rsidR="005F0C48" w:rsidRPr="00064C98">
        <w:rPr>
          <w:iCs/>
          <w:spacing w:val="-3"/>
          <w:szCs w:val="24"/>
          <w:lang w:val="es-CL"/>
        </w:rPr>
        <w:t xml:space="preserve"> </w:t>
      </w:r>
      <w:r w:rsidR="00C13248" w:rsidRPr="00064C98">
        <w:rPr>
          <w:iCs/>
          <w:spacing w:val="-3"/>
          <w:szCs w:val="24"/>
          <w:lang w:val="es-CL"/>
        </w:rPr>
        <w:t xml:space="preserve">del Senador señor Galilea, </w:t>
      </w:r>
      <w:r w:rsidRPr="00064C98">
        <w:rPr>
          <w:iCs/>
          <w:spacing w:val="-3"/>
          <w:szCs w:val="24"/>
          <w:lang w:val="es-CL"/>
        </w:rPr>
        <w:t xml:space="preserve">el asesor, </w:t>
      </w:r>
      <w:r w:rsidR="00C13248" w:rsidRPr="00064C98">
        <w:rPr>
          <w:iCs/>
          <w:spacing w:val="-3"/>
          <w:szCs w:val="24"/>
          <w:lang w:val="es-CL"/>
        </w:rPr>
        <w:t>señor Gonzalo Vásquez; del Senador señor Keitel,</w:t>
      </w:r>
      <w:r w:rsidR="00064C98">
        <w:rPr>
          <w:iCs/>
          <w:spacing w:val="-3"/>
          <w:szCs w:val="24"/>
          <w:lang w:val="es-CL"/>
        </w:rPr>
        <w:t xml:space="preserve"> la Jefa de Gabinete, señora Camila Muñoz, y</w:t>
      </w:r>
      <w:r w:rsidR="00C13248" w:rsidRPr="00064C98">
        <w:rPr>
          <w:iCs/>
          <w:spacing w:val="-3"/>
          <w:szCs w:val="24"/>
          <w:lang w:val="es-CL"/>
        </w:rPr>
        <w:t xml:space="preserve"> </w:t>
      </w:r>
      <w:r w:rsidRPr="00064C98">
        <w:rPr>
          <w:iCs/>
          <w:spacing w:val="-3"/>
          <w:szCs w:val="24"/>
          <w:lang w:val="es-CL"/>
        </w:rPr>
        <w:t xml:space="preserve">la asesora, </w:t>
      </w:r>
      <w:r w:rsidR="00C13248" w:rsidRPr="00064C98">
        <w:rPr>
          <w:iCs/>
          <w:spacing w:val="-3"/>
          <w:szCs w:val="24"/>
          <w:lang w:val="es-CL"/>
        </w:rPr>
        <w:t xml:space="preserve">señora Valeria Ramírez; del Senador señor Moreira, </w:t>
      </w:r>
      <w:r w:rsidRPr="00064C98">
        <w:rPr>
          <w:iCs/>
          <w:spacing w:val="-3"/>
          <w:szCs w:val="24"/>
          <w:lang w:val="es-CL"/>
        </w:rPr>
        <w:t xml:space="preserve">el asesor, </w:t>
      </w:r>
      <w:r w:rsidR="00C13248" w:rsidRPr="00064C98">
        <w:rPr>
          <w:iCs/>
          <w:spacing w:val="-3"/>
          <w:szCs w:val="24"/>
          <w:lang w:val="es-CL"/>
        </w:rPr>
        <w:t>señor Raúl Araneda;</w:t>
      </w:r>
      <w:r w:rsidR="00064C98">
        <w:rPr>
          <w:iCs/>
          <w:spacing w:val="-3"/>
          <w:szCs w:val="24"/>
          <w:lang w:val="es-CL"/>
        </w:rPr>
        <w:t xml:space="preserve"> </w:t>
      </w:r>
      <w:r w:rsidR="003E7303" w:rsidRPr="00064C98">
        <w:rPr>
          <w:iCs/>
          <w:spacing w:val="-3"/>
          <w:szCs w:val="24"/>
          <w:lang w:val="es-CL"/>
        </w:rPr>
        <w:t>de la Senadora señora Sepúlveda</w:t>
      </w:r>
      <w:r w:rsidR="00C13248" w:rsidRPr="00064C98">
        <w:rPr>
          <w:iCs/>
          <w:spacing w:val="-3"/>
          <w:szCs w:val="24"/>
          <w:lang w:val="es-CL"/>
        </w:rPr>
        <w:t>,</w:t>
      </w:r>
      <w:r w:rsidR="003E7303" w:rsidRPr="00064C98">
        <w:rPr>
          <w:iCs/>
          <w:spacing w:val="-3"/>
          <w:szCs w:val="24"/>
          <w:lang w:val="es-CL"/>
        </w:rPr>
        <w:t xml:space="preserve"> </w:t>
      </w:r>
      <w:r w:rsidRPr="00064C98">
        <w:rPr>
          <w:iCs/>
          <w:spacing w:val="-3"/>
          <w:szCs w:val="24"/>
          <w:lang w:val="es-CL"/>
        </w:rPr>
        <w:t xml:space="preserve">el asesor, </w:t>
      </w:r>
      <w:r w:rsidR="003E7303" w:rsidRPr="00064C98">
        <w:rPr>
          <w:iCs/>
          <w:spacing w:val="-3"/>
          <w:szCs w:val="24"/>
          <w:lang w:val="es-CL"/>
        </w:rPr>
        <w:t>señor</w:t>
      </w:r>
      <w:r w:rsidR="00C13248" w:rsidRPr="00064C98">
        <w:rPr>
          <w:iCs/>
          <w:spacing w:val="-3"/>
          <w:szCs w:val="24"/>
          <w:lang w:val="es-CL"/>
        </w:rPr>
        <w:t xml:space="preserve"> </w:t>
      </w:r>
      <w:r w:rsidR="00064C98" w:rsidRPr="00064C98">
        <w:rPr>
          <w:iCs/>
          <w:spacing w:val="-3"/>
          <w:szCs w:val="24"/>
          <w:lang w:val="es-CL"/>
        </w:rPr>
        <w:t>Roberto Bravo</w:t>
      </w:r>
      <w:r w:rsidR="004263FA">
        <w:rPr>
          <w:iCs/>
          <w:spacing w:val="-3"/>
          <w:szCs w:val="24"/>
          <w:lang w:val="es-CL"/>
        </w:rPr>
        <w:t>; y del Senador señor Walker, el asesor, señor Francisco Serey.</w:t>
      </w:r>
    </w:p>
    <w:p w14:paraId="56FAC77A" w14:textId="77777777" w:rsidR="00720CA6" w:rsidRPr="009F799B" w:rsidRDefault="00720CA6" w:rsidP="00E732A6">
      <w:pPr>
        <w:jc w:val="both"/>
        <w:rPr>
          <w:lang w:val="es-CL"/>
        </w:rPr>
      </w:pPr>
    </w:p>
    <w:p w14:paraId="513D1D29" w14:textId="56999479" w:rsidR="00593326" w:rsidRDefault="001B0C91" w:rsidP="00003594">
      <w:pPr>
        <w:jc w:val="center"/>
      </w:pPr>
      <w:r w:rsidRPr="009F799B">
        <w:t>- - -</w:t>
      </w:r>
    </w:p>
    <w:p w14:paraId="4FA62C42" w14:textId="77777777" w:rsidR="00593326" w:rsidRPr="00F93FC8" w:rsidRDefault="00593326" w:rsidP="00593326"/>
    <w:bookmarkStart w:id="8" w:name="_ANTECEDENTES_DE_HECHO"/>
    <w:bookmarkEnd w:id="8"/>
    <w:p w14:paraId="55ACA410" w14:textId="77777777" w:rsidR="001563C8" w:rsidRPr="00F93FC8" w:rsidRDefault="00F93FC8" w:rsidP="000A7C36">
      <w:pPr>
        <w:pStyle w:val="Ttulo1"/>
      </w:pPr>
      <w:r w:rsidRPr="00F93FC8">
        <w:fldChar w:fldCharType="begin"/>
      </w:r>
      <w:r w:rsidRPr="00F93FC8">
        <w:instrText>HYPERLINK  \l "Inicio"</w:instrText>
      </w:r>
      <w:r w:rsidRPr="00F93FC8">
        <w:fldChar w:fldCharType="separate"/>
      </w:r>
      <w:r w:rsidR="001563C8" w:rsidRPr="00F93FC8">
        <w:rPr>
          <w:rStyle w:val="Hipervnculo"/>
          <w:color w:val="auto"/>
        </w:rPr>
        <w:t>ANTECEDENTES DE HECHO</w:t>
      </w:r>
      <w:r w:rsidRPr="00F93FC8">
        <w:fldChar w:fldCharType="end"/>
      </w:r>
    </w:p>
    <w:p w14:paraId="5997CC1D" w14:textId="77777777" w:rsidR="00C32CCC" w:rsidRPr="00F93FC8" w:rsidRDefault="00C32CCC" w:rsidP="00A81754">
      <w:pPr>
        <w:widowControl/>
        <w:tabs>
          <w:tab w:val="left" w:pos="0"/>
        </w:tabs>
        <w:ind w:firstLine="1134"/>
        <w:jc w:val="both"/>
        <w:rPr>
          <w:spacing w:val="-3"/>
          <w:szCs w:val="24"/>
          <w:lang w:val="es-ES_tradnl"/>
        </w:rPr>
      </w:pPr>
    </w:p>
    <w:p w14:paraId="724BFAA6" w14:textId="6384E0A6" w:rsidR="008715F7" w:rsidRDefault="00A81754" w:rsidP="008715F7">
      <w:pPr>
        <w:widowControl/>
        <w:tabs>
          <w:tab w:val="left" w:pos="0"/>
        </w:tabs>
        <w:ind w:firstLine="1134"/>
        <w:jc w:val="both"/>
        <w:rPr>
          <w:spacing w:val="-3"/>
          <w:szCs w:val="24"/>
          <w:lang w:val="es-ES_tradnl"/>
        </w:rPr>
      </w:pPr>
      <w:r w:rsidRPr="00F93FC8">
        <w:rPr>
          <w:spacing w:val="-3"/>
          <w:szCs w:val="24"/>
          <w:lang w:val="es-ES_tradnl"/>
        </w:rPr>
        <w:t xml:space="preserve">Para el debido estudio de este proyecto de ley, se ha tenido en </w:t>
      </w:r>
      <w:r w:rsidR="00CD38F9">
        <w:rPr>
          <w:spacing w:val="-3"/>
          <w:szCs w:val="24"/>
          <w:lang w:val="es-ES_tradnl"/>
        </w:rPr>
        <w:t xml:space="preserve">consideración la </w:t>
      </w:r>
      <w:hyperlink r:id="rId9" w:history="1">
        <w:r w:rsidR="00CD38F9" w:rsidRPr="00CD38F9">
          <w:rPr>
            <w:rStyle w:val="Hipervnculo"/>
            <w:spacing w:val="-3"/>
            <w:szCs w:val="24"/>
            <w:lang w:val="es-ES_tradnl"/>
          </w:rPr>
          <w:t>moción</w:t>
        </w:r>
      </w:hyperlink>
      <w:r w:rsidR="00CD38F9">
        <w:rPr>
          <w:spacing w:val="-3"/>
          <w:szCs w:val="24"/>
          <w:lang w:val="es-ES_tradnl"/>
        </w:rPr>
        <w:t xml:space="preserve"> de </w:t>
      </w:r>
      <w:r w:rsidR="00CD38F9" w:rsidRPr="00CD38F9">
        <w:rPr>
          <w:spacing w:val="-3"/>
          <w:szCs w:val="24"/>
          <w:lang w:val="es-ES_tradnl"/>
        </w:rPr>
        <w:t>los Senadores señora Sepúlveda, y señores Durana, Keitel, Kusanovic y Velásquez.</w:t>
      </w:r>
    </w:p>
    <w:p w14:paraId="55E7A708" w14:textId="77777777" w:rsidR="00CD38F9" w:rsidRDefault="00CD38F9" w:rsidP="008715F7">
      <w:pPr>
        <w:widowControl/>
        <w:tabs>
          <w:tab w:val="left" w:pos="0"/>
        </w:tabs>
        <w:ind w:firstLine="1134"/>
        <w:jc w:val="both"/>
        <w:rPr>
          <w:spacing w:val="-3"/>
          <w:szCs w:val="24"/>
          <w:lang w:val="es-ES_tradnl"/>
        </w:rPr>
      </w:pPr>
    </w:p>
    <w:p w14:paraId="0153BBE3" w14:textId="37C46E9D" w:rsidR="00CD38F9" w:rsidRPr="00CD38F9" w:rsidRDefault="00CD38F9" w:rsidP="00CD38F9">
      <w:pPr>
        <w:widowControl/>
        <w:tabs>
          <w:tab w:val="left" w:pos="0"/>
        </w:tabs>
        <w:ind w:firstLine="1134"/>
        <w:jc w:val="both"/>
        <w:rPr>
          <w:spacing w:val="-3"/>
          <w:szCs w:val="24"/>
          <w:lang w:val="es-ES_tradnl"/>
        </w:rPr>
      </w:pPr>
      <w:r w:rsidRPr="00CD38F9">
        <w:rPr>
          <w:spacing w:val="-3"/>
          <w:szCs w:val="24"/>
          <w:lang w:val="es-ES_tradnl"/>
        </w:rPr>
        <w:t xml:space="preserve">Los autores de la moción advierten que el ordenamiento nacional no contempla instrumentos que permitan al Ministerio del Deporte ejercer un rol activo en relación con el deporte profesional. En ese sentido, plantean que la ley N° 19.712 -del Deporte- no considera esta categoría. Así, </w:t>
      </w:r>
      <w:r>
        <w:rPr>
          <w:spacing w:val="-3"/>
          <w:szCs w:val="24"/>
          <w:lang w:val="es-ES_tradnl"/>
        </w:rPr>
        <w:t xml:space="preserve">comentan que </w:t>
      </w:r>
      <w:r w:rsidRPr="00CD38F9">
        <w:rPr>
          <w:spacing w:val="-3"/>
          <w:szCs w:val="24"/>
          <w:lang w:val="es-ES_tradnl"/>
        </w:rPr>
        <w:t xml:space="preserve">el artículo 1° de este cuerpo normativo establece una definición del deporte, en términos generales. En tanto, </w:t>
      </w:r>
      <w:r>
        <w:rPr>
          <w:spacing w:val="-3"/>
          <w:szCs w:val="24"/>
          <w:lang w:val="es-ES_tradnl"/>
        </w:rPr>
        <w:t xml:space="preserve">agregan, </w:t>
      </w:r>
      <w:r w:rsidRPr="00CD38F9">
        <w:rPr>
          <w:spacing w:val="-3"/>
          <w:szCs w:val="24"/>
          <w:lang w:val="es-ES_tradnl"/>
        </w:rPr>
        <w:t>su artículo 4° considera distintas modalidades deportivas, a saber: a) formación para el deporte; b) deporte recreativo; c) deporte de competición; y d) deporte de alto rendimiento y proyección internacional.</w:t>
      </w:r>
    </w:p>
    <w:p w14:paraId="045BA17A" w14:textId="77777777" w:rsidR="00CD38F9" w:rsidRPr="00CD38F9" w:rsidRDefault="00CD38F9" w:rsidP="00CD38F9">
      <w:pPr>
        <w:widowControl/>
        <w:tabs>
          <w:tab w:val="left" w:pos="0"/>
        </w:tabs>
        <w:ind w:firstLine="1134"/>
        <w:jc w:val="both"/>
        <w:rPr>
          <w:spacing w:val="-3"/>
          <w:szCs w:val="24"/>
          <w:lang w:val="es-ES_tradnl"/>
        </w:rPr>
      </w:pPr>
    </w:p>
    <w:p w14:paraId="4A4E66AA" w14:textId="1A597B80" w:rsidR="00CD38F9" w:rsidRPr="00CD38F9" w:rsidRDefault="00CD38F9" w:rsidP="00CD38F9">
      <w:pPr>
        <w:widowControl/>
        <w:tabs>
          <w:tab w:val="left" w:pos="0"/>
        </w:tabs>
        <w:ind w:firstLine="1134"/>
        <w:jc w:val="both"/>
        <w:rPr>
          <w:spacing w:val="-3"/>
          <w:szCs w:val="24"/>
          <w:lang w:val="es-ES_tradnl"/>
        </w:rPr>
      </w:pPr>
      <w:r>
        <w:rPr>
          <w:spacing w:val="-3"/>
          <w:szCs w:val="24"/>
          <w:lang w:val="es-ES_tradnl"/>
        </w:rPr>
        <w:t>Luego, plantean que, s</w:t>
      </w:r>
      <w:r w:rsidRPr="00CD38F9">
        <w:rPr>
          <w:spacing w:val="-3"/>
          <w:szCs w:val="24"/>
          <w:lang w:val="es-ES_tradnl"/>
        </w:rPr>
        <w:t>in perjuicio de no existir un concepto legal de deporte profesional, sí se encuentra consagrada una noción de “deportista profesional” en el Código del Trabajo. En efecto, la letra a) de su artículo 152 bis B entiende por tal a “toda persona natural que, en virtud de un contrato de trabajo, se dedica a la práctica de un deporte, bajo dependencia y subordinación de una entidad deportiva, recibiendo por ello una remuneración”.</w:t>
      </w:r>
    </w:p>
    <w:p w14:paraId="3CC56693" w14:textId="77777777" w:rsidR="00CD38F9" w:rsidRPr="00CD38F9" w:rsidRDefault="00CD38F9" w:rsidP="00CD38F9">
      <w:pPr>
        <w:widowControl/>
        <w:tabs>
          <w:tab w:val="left" w:pos="0"/>
        </w:tabs>
        <w:ind w:firstLine="1134"/>
        <w:jc w:val="both"/>
        <w:rPr>
          <w:spacing w:val="-3"/>
          <w:szCs w:val="24"/>
          <w:lang w:val="es-ES_tradnl"/>
        </w:rPr>
      </w:pPr>
    </w:p>
    <w:p w14:paraId="7BFCF5AF" w14:textId="71677178" w:rsidR="00CD38F9" w:rsidRPr="00CD38F9" w:rsidRDefault="00CD38F9" w:rsidP="00CD38F9">
      <w:pPr>
        <w:widowControl/>
        <w:tabs>
          <w:tab w:val="left" w:pos="0"/>
        </w:tabs>
        <w:ind w:firstLine="1134"/>
        <w:jc w:val="both"/>
        <w:rPr>
          <w:spacing w:val="-3"/>
          <w:szCs w:val="24"/>
          <w:lang w:val="es-ES_tradnl"/>
        </w:rPr>
      </w:pPr>
      <w:r>
        <w:rPr>
          <w:spacing w:val="-3"/>
          <w:szCs w:val="24"/>
          <w:lang w:val="es-ES_tradnl"/>
        </w:rPr>
        <w:lastRenderedPageBreak/>
        <w:t>Señalan que, e</w:t>
      </w:r>
      <w:r w:rsidRPr="00CD38F9">
        <w:rPr>
          <w:spacing w:val="-3"/>
          <w:szCs w:val="24"/>
          <w:lang w:val="es-ES_tradnl"/>
        </w:rPr>
        <w:t>n concordancia con la definición anterior, el artículo 1° de ley N° 20.019, que regula las sociedades anónimas deportivas profesionales, determina que una de las características de estas entidades es que sus jugadores son remunerados y se encuentran sujetos a contratos de trabajo de deportistas profesionales. Adicionalmente,</w:t>
      </w:r>
      <w:r w:rsidR="005178BC">
        <w:rPr>
          <w:spacing w:val="-3"/>
          <w:szCs w:val="24"/>
          <w:lang w:val="es-ES_tradnl"/>
        </w:rPr>
        <w:t xml:space="preserve"> remarcan,</w:t>
      </w:r>
      <w:r w:rsidRPr="00CD38F9">
        <w:rPr>
          <w:spacing w:val="-3"/>
          <w:szCs w:val="24"/>
          <w:lang w:val="es-ES_tradnl"/>
        </w:rPr>
        <w:t xml:space="preserve"> </w:t>
      </w:r>
      <w:r>
        <w:rPr>
          <w:spacing w:val="-3"/>
          <w:szCs w:val="24"/>
          <w:lang w:val="es-ES_tradnl"/>
        </w:rPr>
        <w:t xml:space="preserve">la norma citada </w:t>
      </w:r>
      <w:r w:rsidRPr="00CD38F9">
        <w:rPr>
          <w:spacing w:val="-3"/>
          <w:szCs w:val="24"/>
          <w:lang w:val="es-ES_tradnl"/>
        </w:rPr>
        <w:t>entiende por espectáculo deportivo profesional aquel en que participan organizaciones deportivas profesionales con el objeto de obtener un beneficio pecuniario.</w:t>
      </w:r>
    </w:p>
    <w:p w14:paraId="326A2413" w14:textId="77777777" w:rsidR="00CD38F9" w:rsidRPr="00CD38F9" w:rsidRDefault="00CD38F9" w:rsidP="00CD38F9">
      <w:pPr>
        <w:widowControl/>
        <w:tabs>
          <w:tab w:val="left" w:pos="0"/>
        </w:tabs>
        <w:ind w:firstLine="1134"/>
        <w:jc w:val="both"/>
        <w:rPr>
          <w:spacing w:val="-3"/>
          <w:szCs w:val="24"/>
          <w:lang w:val="es-ES_tradnl"/>
        </w:rPr>
      </w:pPr>
    </w:p>
    <w:p w14:paraId="18837D30" w14:textId="2CF6BD27" w:rsidR="00CD38F9" w:rsidRDefault="00CD38F9" w:rsidP="00CD38F9">
      <w:pPr>
        <w:widowControl/>
        <w:tabs>
          <w:tab w:val="left" w:pos="0"/>
        </w:tabs>
        <w:ind w:firstLine="1134"/>
        <w:jc w:val="both"/>
        <w:rPr>
          <w:spacing w:val="-3"/>
          <w:szCs w:val="24"/>
          <w:lang w:val="es-ES_tradnl"/>
        </w:rPr>
      </w:pPr>
      <w:r w:rsidRPr="00CD38F9">
        <w:rPr>
          <w:spacing w:val="-3"/>
          <w:szCs w:val="24"/>
          <w:lang w:val="es-ES_tradnl"/>
        </w:rPr>
        <w:t>Al efecto, previenen que la regulación vigente solo resulta aplicable al fútbol profesional, pues es la única disciplina que puede ajustarse a los criterios anteriores. En este escenario, estiman pertinente introducir innovaciones legislativas que fomenten la profesionalización de deportes distintos al fútbol.</w:t>
      </w:r>
    </w:p>
    <w:p w14:paraId="6DF02503" w14:textId="77777777" w:rsidR="00132113" w:rsidRDefault="00132113" w:rsidP="005178BC">
      <w:pPr>
        <w:widowControl/>
        <w:tabs>
          <w:tab w:val="left" w:pos="0"/>
        </w:tabs>
        <w:jc w:val="both"/>
        <w:rPr>
          <w:spacing w:val="-3"/>
          <w:szCs w:val="24"/>
          <w:lang w:val="es-ES_tradnl"/>
        </w:rPr>
      </w:pPr>
    </w:p>
    <w:p w14:paraId="3B70E1D7" w14:textId="61449C1C" w:rsidR="005655E8" w:rsidRDefault="007A778F" w:rsidP="000752D7">
      <w:pPr>
        <w:widowControl/>
        <w:jc w:val="center"/>
        <w:rPr>
          <w:spacing w:val="-3"/>
          <w:szCs w:val="24"/>
          <w:lang w:val="es-ES_tradnl"/>
        </w:rPr>
      </w:pPr>
      <w:r w:rsidRPr="00F93FC8">
        <w:rPr>
          <w:spacing w:val="-3"/>
          <w:szCs w:val="24"/>
          <w:lang w:val="es-ES_tradnl"/>
        </w:rPr>
        <w:t>- - -</w:t>
      </w:r>
      <w:bookmarkStart w:id="9" w:name="_DISCUSIÓN_EN_GENERAL"/>
      <w:bookmarkEnd w:id="9"/>
    </w:p>
    <w:p w14:paraId="5F404F49" w14:textId="77777777" w:rsidR="00593326" w:rsidRDefault="00593326" w:rsidP="00593326">
      <w:pPr>
        <w:widowControl/>
        <w:rPr>
          <w:spacing w:val="-3"/>
          <w:szCs w:val="24"/>
          <w:lang w:val="es-ES_tradnl"/>
        </w:rPr>
      </w:pPr>
    </w:p>
    <w:bookmarkStart w:id="10" w:name="aSPECTOSCENTRALES"/>
    <w:p w14:paraId="782AA44B" w14:textId="0F274691" w:rsidR="00C13248" w:rsidRPr="00C13248" w:rsidRDefault="00C13248" w:rsidP="00F1443E">
      <w:pPr>
        <w:widowControl/>
        <w:jc w:val="center"/>
        <w:rPr>
          <w:b/>
          <w:bCs/>
          <w:spacing w:val="-3"/>
          <w:szCs w:val="24"/>
          <w:lang w:val="es-ES_tradnl"/>
        </w:rPr>
      </w:pPr>
      <w:r w:rsidRPr="00BB0F9D">
        <w:rPr>
          <w:b/>
          <w:bCs/>
          <w:spacing w:val="-3"/>
          <w:szCs w:val="24"/>
          <w:lang w:val="es-ES_tradnl"/>
        </w:rPr>
        <w:fldChar w:fldCharType="begin"/>
      </w:r>
      <w:r w:rsidRPr="00BB0F9D">
        <w:rPr>
          <w:b/>
          <w:bCs/>
          <w:spacing w:val="-3"/>
          <w:szCs w:val="24"/>
          <w:lang w:val="es-ES_tradnl"/>
        </w:rPr>
        <w:instrText>HYPERLINK  \l "Inicio"</w:instrText>
      </w:r>
      <w:r w:rsidRPr="00BB0F9D">
        <w:rPr>
          <w:b/>
          <w:bCs/>
          <w:spacing w:val="-3"/>
          <w:szCs w:val="24"/>
          <w:lang w:val="es-ES_tradnl"/>
        </w:rPr>
      </w:r>
      <w:r w:rsidRPr="00BB0F9D">
        <w:rPr>
          <w:b/>
          <w:bCs/>
          <w:spacing w:val="-3"/>
          <w:szCs w:val="24"/>
          <w:lang w:val="es-ES_tradnl"/>
        </w:rPr>
        <w:fldChar w:fldCharType="separate"/>
      </w:r>
      <w:r w:rsidRPr="00BB0F9D">
        <w:rPr>
          <w:rStyle w:val="Hipervnculo"/>
          <w:b/>
          <w:bCs/>
          <w:color w:val="auto"/>
          <w:spacing w:val="-3"/>
          <w:szCs w:val="24"/>
          <w:lang w:val="es-ES_tradnl"/>
        </w:rPr>
        <w:t>ASPECTOS CENTRALES DEL DEBATE</w:t>
      </w:r>
      <w:r w:rsidRPr="00BB0F9D">
        <w:rPr>
          <w:b/>
          <w:bCs/>
          <w:spacing w:val="-3"/>
          <w:szCs w:val="24"/>
          <w:lang w:val="es-ES_tradnl"/>
        </w:rPr>
        <w:fldChar w:fldCharType="end"/>
      </w:r>
    </w:p>
    <w:bookmarkEnd w:id="10"/>
    <w:p w14:paraId="7FF3FE1D" w14:textId="77777777" w:rsidR="00BB0F9D" w:rsidRDefault="00BB0F9D" w:rsidP="00BB0F9D">
      <w:pPr>
        <w:widowControl/>
        <w:rPr>
          <w:b/>
          <w:bCs/>
          <w:spacing w:val="-3"/>
          <w:szCs w:val="24"/>
          <w:lang w:val="es-ES_tradnl"/>
        </w:rPr>
      </w:pPr>
    </w:p>
    <w:p w14:paraId="078A93A7" w14:textId="527DD049" w:rsidR="005178BC" w:rsidRDefault="00BB0F9D" w:rsidP="00F11A96">
      <w:pPr>
        <w:widowControl/>
        <w:ind w:firstLine="1134"/>
        <w:jc w:val="both"/>
        <w:rPr>
          <w:spacing w:val="-3"/>
          <w:szCs w:val="24"/>
          <w:lang w:val="es-ES_tradnl"/>
        </w:rPr>
      </w:pPr>
      <w:r w:rsidRPr="00F11A96">
        <w:rPr>
          <w:spacing w:val="-3"/>
          <w:szCs w:val="24"/>
          <w:lang w:val="es-ES_tradnl"/>
        </w:rPr>
        <w:t xml:space="preserve">El estudio de la iniciativa se enfocó en la pertinencia de </w:t>
      </w:r>
      <w:r w:rsidR="005178BC">
        <w:rPr>
          <w:spacing w:val="-3"/>
          <w:szCs w:val="24"/>
          <w:lang w:val="es-ES_tradnl"/>
        </w:rPr>
        <w:t xml:space="preserve">introducir </w:t>
      </w:r>
      <w:r w:rsidR="00BC09AA">
        <w:rPr>
          <w:spacing w:val="-3"/>
          <w:szCs w:val="24"/>
          <w:lang w:val="es-ES_tradnl"/>
        </w:rPr>
        <w:t>una definición legal de</w:t>
      </w:r>
      <w:r w:rsidR="005178BC">
        <w:rPr>
          <w:spacing w:val="-3"/>
          <w:szCs w:val="24"/>
          <w:lang w:val="es-ES_tradnl"/>
        </w:rPr>
        <w:t xml:space="preserve"> deporte profesional. En este marco, se estimó adecuado adaptar la </w:t>
      </w:r>
      <w:r w:rsidR="00BC09AA">
        <w:rPr>
          <w:spacing w:val="-3"/>
          <w:szCs w:val="24"/>
          <w:lang w:val="es-ES_tradnl"/>
        </w:rPr>
        <w:t xml:space="preserve">noción </w:t>
      </w:r>
      <w:r w:rsidR="005178BC">
        <w:rPr>
          <w:spacing w:val="-3"/>
          <w:szCs w:val="24"/>
          <w:lang w:val="es-ES_tradnl"/>
        </w:rPr>
        <w:t xml:space="preserve">propuesta al concepto de deportista profesional que </w:t>
      </w:r>
      <w:r w:rsidR="00BC09AA">
        <w:rPr>
          <w:spacing w:val="-3"/>
          <w:szCs w:val="24"/>
          <w:lang w:val="es-ES_tradnl"/>
        </w:rPr>
        <w:t xml:space="preserve">ya </w:t>
      </w:r>
      <w:r w:rsidR="005178BC">
        <w:rPr>
          <w:spacing w:val="-3"/>
          <w:szCs w:val="24"/>
          <w:lang w:val="es-ES_tradnl"/>
        </w:rPr>
        <w:t>contempla el Código del Trabajo.</w:t>
      </w:r>
    </w:p>
    <w:p w14:paraId="3D6F1CDA" w14:textId="77777777" w:rsidR="005178BC" w:rsidRDefault="005178BC" w:rsidP="00F11A96">
      <w:pPr>
        <w:widowControl/>
        <w:ind w:firstLine="1134"/>
        <w:jc w:val="both"/>
        <w:rPr>
          <w:spacing w:val="-3"/>
          <w:szCs w:val="24"/>
          <w:lang w:val="es-ES_tradnl"/>
        </w:rPr>
      </w:pPr>
    </w:p>
    <w:p w14:paraId="107A1BFA" w14:textId="061664C3" w:rsidR="00F11A96" w:rsidRDefault="005178BC" w:rsidP="00BC09AA">
      <w:pPr>
        <w:widowControl/>
        <w:ind w:firstLine="1134"/>
        <w:jc w:val="both"/>
        <w:rPr>
          <w:spacing w:val="-3"/>
          <w:szCs w:val="24"/>
          <w:lang w:val="es-ES_tradnl"/>
        </w:rPr>
      </w:pPr>
      <w:r>
        <w:rPr>
          <w:spacing w:val="-3"/>
          <w:szCs w:val="24"/>
          <w:lang w:val="es-ES_tradnl"/>
        </w:rPr>
        <w:t xml:space="preserve">Asimismo, durante la discusión </w:t>
      </w:r>
      <w:r w:rsidR="007E6F36">
        <w:rPr>
          <w:spacing w:val="-3"/>
          <w:szCs w:val="24"/>
          <w:lang w:val="es-ES_tradnl"/>
        </w:rPr>
        <w:t xml:space="preserve">del proyecto de ley </w:t>
      </w:r>
      <w:r>
        <w:rPr>
          <w:spacing w:val="-3"/>
          <w:szCs w:val="24"/>
          <w:lang w:val="es-ES_tradnl"/>
        </w:rPr>
        <w:t>se abordó la necesidad de</w:t>
      </w:r>
      <w:r w:rsidR="00BC09AA">
        <w:rPr>
          <w:spacing w:val="-3"/>
          <w:szCs w:val="24"/>
          <w:lang w:val="es-ES_tradnl"/>
        </w:rPr>
        <w:t xml:space="preserve"> categorizar al deporte profesional como una modalidad deportiva,</w:t>
      </w:r>
      <w:r w:rsidR="007E6F36">
        <w:rPr>
          <w:spacing w:val="-3"/>
          <w:szCs w:val="24"/>
          <w:lang w:val="es-ES_tradnl"/>
        </w:rPr>
        <w:t xml:space="preserve"> junto a las otras cuatro que considera la Ley del Deporte,</w:t>
      </w:r>
      <w:r w:rsidR="00BC09AA">
        <w:rPr>
          <w:spacing w:val="-3"/>
          <w:szCs w:val="24"/>
          <w:lang w:val="es-ES_tradnl"/>
        </w:rPr>
        <w:t xml:space="preserve"> así como</w:t>
      </w:r>
      <w:r>
        <w:rPr>
          <w:spacing w:val="-3"/>
          <w:szCs w:val="24"/>
          <w:lang w:val="es-ES_tradnl"/>
        </w:rPr>
        <w:t xml:space="preserve"> </w:t>
      </w:r>
      <w:r w:rsidR="00BC09AA">
        <w:rPr>
          <w:spacing w:val="-3"/>
          <w:szCs w:val="24"/>
          <w:lang w:val="es-ES_tradnl"/>
        </w:rPr>
        <w:t xml:space="preserve">explicitar que la labor de fomento que cumple el Ministerio del ramo </w:t>
      </w:r>
      <w:r w:rsidR="007E6F36">
        <w:rPr>
          <w:spacing w:val="-3"/>
          <w:szCs w:val="24"/>
          <w:lang w:val="es-ES_tradnl"/>
        </w:rPr>
        <w:t xml:space="preserve">se </w:t>
      </w:r>
      <w:r w:rsidR="00BC09AA">
        <w:rPr>
          <w:spacing w:val="-3"/>
          <w:szCs w:val="24"/>
          <w:lang w:val="es-ES_tradnl"/>
        </w:rPr>
        <w:t>extenderá también a ella.</w:t>
      </w:r>
    </w:p>
    <w:p w14:paraId="1806DDCA" w14:textId="77777777" w:rsidR="004263FA" w:rsidRPr="00F11A96" w:rsidRDefault="004263FA" w:rsidP="007E6F36">
      <w:pPr>
        <w:widowControl/>
        <w:jc w:val="both"/>
        <w:rPr>
          <w:spacing w:val="-3"/>
          <w:szCs w:val="24"/>
          <w:lang w:val="es-ES_tradnl"/>
        </w:rPr>
      </w:pPr>
    </w:p>
    <w:p w14:paraId="3101B348" w14:textId="4EE132AE" w:rsidR="00593326" w:rsidRDefault="00C13248" w:rsidP="00BC09AA">
      <w:pPr>
        <w:widowControl/>
        <w:jc w:val="center"/>
        <w:rPr>
          <w:spacing w:val="-3"/>
          <w:szCs w:val="24"/>
          <w:lang w:val="es-ES_tradnl"/>
        </w:rPr>
      </w:pPr>
      <w:r w:rsidRPr="00F93FC8">
        <w:rPr>
          <w:spacing w:val="-3"/>
          <w:szCs w:val="24"/>
          <w:lang w:val="es-ES_tradnl"/>
        </w:rPr>
        <w:t>- - -</w:t>
      </w:r>
    </w:p>
    <w:p w14:paraId="408D9A4F" w14:textId="77777777" w:rsidR="00593326" w:rsidRPr="00F93FC8" w:rsidRDefault="00593326" w:rsidP="00593326">
      <w:pPr>
        <w:widowControl/>
        <w:rPr>
          <w:spacing w:val="-3"/>
          <w:szCs w:val="24"/>
          <w:lang w:val="es-ES_tradnl"/>
        </w:rPr>
      </w:pPr>
    </w:p>
    <w:bookmarkStart w:id="11" w:name="discgralypart"/>
    <w:p w14:paraId="067E1525" w14:textId="41EB1F1C" w:rsidR="007A778F" w:rsidRPr="00F93FC8" w:rsidRDefault="00C13248" w:rsidP="00D31D9C">
      <w:pPr>
        <w:pStyle w:val="Ttulo1"/>
      </w:pPr>
      <w:r w:rsidRPr="00C13248">
        <w:fldChar w:fldCharType="begin"/>
      </w:r>
      <w:r w:rsidRPr="00C13248">
        <w:instrText>HYPERLINK  \l "Inicio"</w:instrText>
      </w:r>
      <w:r w:rsidRPr="00C13248">
        <w:fldChar w:fldCharType="separate"/>
      </w:r>
      <w:r w:rsidR="007A778F" w:rsidRPr="00C13248">
        <w:rPr>
          <w:rStyle w:val="Hipervnculo"/>
          <w:color w:val="auto"/>
        </w:rPr>
        <w:t>DISCUSIÓN EN GENERAL</w:t>
      </w:r>
      <w:bookmarkEnd w:id="11"/>
      <w:r w:rsidRPr="00C13248">
        <w:fldChar w:fldCharType="end"/>
      </w:r>
      <w:r w:rsidR="007A778F" w:rsidRPr="00F93FC8">
        <w:rPr>
          <w:vertAlign w:val="superscript"/>
        </w:rPr>
        <w:footnoteReference w:id="2"/>
      </w:r>
    </w:p>
    <w:p w14:paraId="0D5303A8" w14:textId="77777777" w:rsidR="00143442" w:rsidRDefault="00143442" w:rsidP="00BF480F">
      <w:pPr>
        <w:widowControl/>
        <w:tabs>
          <w:tab w:val="clear" w:pos="2835"/>
        </w:tabs>
        <w:jc w:val="both"/>
        <w:rPr>
          <w:rFonts w:cs="Arial"/>
          <w:bCs/>
          <w:spacing w:val="-3"/>
          <w:szCs w:val="24"/>
          <w:lang w:val="es-CL"/>
        </w:rPr>
      </w:pPr>
    </w:p>
    <w:p w14:paraId="616A7C76" w14:textId="12977C5D" w:rsidR="00AF1A03" w:rsidRPr="00AF1A03" w:rsidRDefault="00AF1A03" w:rsidP="00AF1A03">
      <w:pPr>
        <w:widowControl/>
        <w:tabs>
          <w:tab w:val="clear" w:pos="2835"/>
        </w:tabs>
        <w:jc w:val="center"/>
        <w:rPr>
          <w:rFonts w:cs="Arial"/>
          <w:b/>
          <w:spacing w:val="-3"/>
          <w:szCs w:val="24"/>
          <w:lang w:val="es-CL"/>
        </w:rPr>
      </w:pPr>
      <w:r w:rsidRPr="00AF1A03">
        <w:rPr>
          <w:rFonts w:cs="Arial"/>
          <w:b/>
          <w:spacing w:val="-3"/>
          <w:szCs w:val="24"/>
          <w:lang w:val="es-CL"/>
        </w:rPr>
        <w:t>A.- Presentación del proyecto de ley por parte de uno de sus autores</w:t>
      </w:r>
    </w:p>
    <w:p w14:paraId="7C8F6BD8" w14:textId="77777777" w:rsidR="00686870" w:rsidRDefault="00686870" w:rsidP="00064C98">
      <w:pPr>
        <w:widowControl/>
        <w:tabs>
          <w:tab w:val="clear" w:pos="2835"/>
        </w:tabs>
        <w:jc w:val="both"/>
        <w:rPr>
          <w:rFonts w:cs="Arial"/>
          <w:bCs/>
          <w:spacing w:val="-3"/>
          <w:szCs w:val="24"/>
          <w:lang w:val="es-CL"/>
        </w:rPr>
      </w:pPr>
    </w:p>
    <w:p w14:paraId="5EFFE63B" w14:textId="311B2C4F" w:rsidR="004263FA" w:rsidRDefault="004263FA" w:rsidP="004263FA">
      <w:pPr>
        <w:widowControl/>
        <w:tabs>
          <w:tab w:val="clear" w:pos="2835"/>
        </w:tabs>
        <w:ind w:firstLine="1134"/>
        <w:jc w:val="both"/>
        <w:rPr>
          <w:rFonts w:cs="Arial"/>
          <w:bCs/>
          <w:spacing w:val="-3"/>
          <w:szCs w:val="24"/>
          <w:lang w:val="es-CL"/>
        </w:rPr>
      </w:pPr>
      <w:r>
        <w:rPr>
          <w:rFonts w:cs="Arial"/>
          <w:bCs/>
          <w:spacing w:val="-3"/>
          <w:szCs w:val="24"/>
          <w:lang w:val="es-CL"/>
        </w:rPr>
        <w:t xml:space="preserve">El </w:t>
      </w:r>
      <w:r w:rsidRPr="004263FA">
        <w:rPr>
          <w:rFonts w:cs="Arial"/>
          <w:b/>
          <w:spacing w:val="-3"/>
          <w:szCs w:val="24"/>
          <w:lang w:val="es-CL"/>
        </w:rPr>
        <w:t>Senador señor Keitel</w:t>
      </w:r>
      <w:r>
        <w:rPr>
          <w:rFonts w:cs="Arial"/>
          <w:bCs/>
          <w:spacing w:val="-3"/>
          <w:szCs w:val="24"/>
          <w:lang w:val="es-CL"/>
        </w:rPr>
        <w:t>, uno de los autores de la moción, sostuvo que la legislación en vigor prevé un concepto de deportista profesional, pero no uno de deporte profesional. La iniciativa permite resolver este vacío normativo y soslayar las dificultades que derivan de él, razonó.</w:t>
      </w:r>
    </w:p>
    <w:p w14:paraId="0BEEBFA2" w14:textId="77777777" w:rsidR="004263FA" w:rsidRDefault="004263FA" w:rsidP="004263FA">
      <w:pPr>
        <w:widowControl/>
        <w:tabs>
          <w:tab w:val="clear" w:pos="2835"/>
        </w:tabs>
        <w:ind w:firstLine="1134"/>
        <w:jc w:val="both"/>
        <w:rPr>
          <w:rFonts w:cs="Arial"/>
          <w:bCs/>
          <w:spacing w:val="-3"/>
          <w:szCs w:val="24"/>
          <w:lang w:val="es-CL"/>
        </w:rPr>
      </w:pPr>
    </w:p>
    <w:p w14:paraId="527B41D0" w14:textId="1D1F54FB" w:rsidR="00AF1A03" w:rsidRDefault="004263FA" w:rsidP="00AF1A03">
      <w:pPr>
        <w:widowControl/>
        <w:tabs>
          <w:tab w:val="clear" w:pos="2835"/>
        </w:tabs>
        <w:ind w:firstLine="1134"/>
        <w:jc w:val="both"/>
      </w:pPr>
      <w:r>
        <w:rPr>
          <w:rFonts w:cs="Arial"/>
          <w:bCs/>
          <w:spacing w:val="-3"/>
          <w:szCs w:val="24"/>
          <w:lang w:val="es-CL"/>
        </w:rPr>
        <w:t xml:space="preserve">Recordó que este tema fue abordado tangencialmente por la Comisión </w:t>
      </w:r>
      <w:r w:rsidR="00AF1A03">
        <w:rPr>
          <w:rFonts w:cs="Arial"/>
          <w:bCs/>
          <w:spacing w:val="-3"/>
          <w:szCs w:val="24"/>
          <w:lang w:val="es-CL"/>
        </w:rPr>
        <w:t xml:space="preserve">en el marco del debate en general del </w:t>
      </w:r>
      <w:r w:rsidR="00AF1A03">
        <w:t xml:space="preserve">proyecto de ley, </w:t>
      </w:r>
      <w:r w:rsidR="00AF1A03" w:rsidRPr="00A17543">
        <w:t xml:space="preserve">que modifica la ley N° 20.019, que regula las sociedades anónimas deportivas </w:t>
      </w:r>
      <w:r w:rsidR="00AF1A03" w:rsidRPr="00A17543">
        <w:lastRenderedPageBreak/>
        <w:t xml:space="preserve">profesionales, en materia de fiscalización, de conflictos de interés, y de </w:t>
      </w:r>
      <w:r w:rsidR="00AF1A03" w:rsidRPr="00AF1A03">
        <w:t>fomento de la participación de los hinchas en la propiedad de las mismas</w:t>
      </w:r>
      <w:r w:rsidR="00AF1A03" w:rsidRPr="00AF1A03">
        <w:rPr>
          <w:rFonts w:cs="Arial"/>
          <w:spacing w:val="-3"/>
          <w:szCs w:val="24"/>
        </w:rPr>
        <w:t xml:space="preserve"> (</w:t>
      </w:r>
      <w:hyperlink r:id="rId10" w:history="1">
        <w:r w:rsidR="00AF1A03" w:rsidRPr="00AF1A03">
          <w:rPr>
            <w:rStyle w:val="Hipervnculo"/>
          </w:rPr>
          <w:t>Boletín N° 10.634-29</w:t>
        </w:r>
      </w:hyperlink>
      <w:r w:rsidR="00AF1A03" w:rsidRPr="00AF1A03">
        <w:t>).</w:t>
      </w:r>
    </w:p>
    <w:p w14:paraId="58289913" w14:textId="77777777" w:rsidR="00AF1A03" w:rsidRPr="00AF1A03" w:rsidRDefault="00AF1A03" w:rsidP="00AF1A03">
      <w:pPr>
        <w:widowControl/>
        <w:tabs>
          <w:tab w:val="clear" w:pos="2835"/>
        </w:tabs>
        <w:jc w:val="both"/>
        <w:rPr>
          <w:rFonts w:cs="Arial"/>
          <w:spacing w:val="-3"/>
          <w:szCs w:val="24"/>
          <w:lang w:val="es-CL"/>
        </w:rPr>
      </w:pPr>
    </w:p>
    <w:p w14:paraId="5E7EF1EC" w14:textId="5D74610C" w:rsidR="00AF1A03" w:rsidRPr="008E4C3A" w:rsidRDefault="00AF1A03" w:rsidP="00AF1A03">
      <w:pPr>
        <w:widowControl/>
        <w:tabs>
          <w:tab w:val="clear" w:pos="2835"/>
        </w:tabs>
        <w:jc w:val="center"/>
        <w:rPr>
          <w:rFonts w:cs="Arial"/>
          <w:b/>
          <w:spacing w:val="-3"/>
          <w:szCs w:val="24"/>
          <w:lang w:val="es-CL"/>
        </w:rPr>
      </w:pPr>
      <w:r>
        <w:rPr>
          <w:rFonts w:cs="Arial"/>
          <w:b/>
          <w:spacing w:val="-3"/>
          <w:szCs w:val="24"/>
          <w:lang w:val="es-CL"/>
        </w:rPr>
        <w:t>B</w:t>
      </w:r>
      <w:r w:rsidRPr="008E4C3A">
        <w:rPr>
          <w:rFonts w:cs="Arial"/>
          <w:b/>
          <w:spacing w:val="-3"/>
          <w:szCs w:val="24"/>
          <w:lang w:val="es-CL"/>
        </w:rPr>
        <w:t xml:space="preserve">.- </w:t>
      </w:r>
      <w:r>
        <w:rPr>
          <w:rFonts w:cs="Arial"/>
          <w:b/>
          <w:spacing w:val="-3"/>
          <w:szCs w:val="24"/>
          <w:lang w:val="es-CL"/>
        </w:rPr>
        <w:t>D</w:t>
      </w:r>
      <w:r w:rsidRPr="008E4C3A">
        <w:rPr>
          <w:rFonts w:cs="Arial"/>
          <w:b/>
          <w:spacing w:val="-3"/>
          <w:szCs w:val="24"/>
          <w:lang w:val="es-CL"/>
        </w:rPr>
        <w:t xml:space="preserve">ebate </w:t>
      </w:r>
      <w:r>
        <w:rPr>
          <w:rFonts w:cs="Arial"/>
          <w:b/>
          <w:spacing w:val="-3"/>
          <w:szCs w:val="24"/>
          <w:lang w:val="es-CL"/>
        </w:rPr>
        <w:t xml:space="preserve">suscitado </w:t>
      </w:r>
      <w:r w:rsidRPr="008E4C3A">
        <w:rPr>
          <w:rFonts w:cs="Arial"/>
          <w:b/>
          <w:spacing w:val="-3"/>
          <w:szCs w:val="24"/>
          <w:lang w:val="es-CL"/>
        </w:rPr>
        <w:t>en la Comisión</w:t>
      </w:r>
    </w:p>
    <w:p w14:paraId="636830C1" w14:textId="77777777" w:rsidR="00AF1A03" w:rsidRDefault="00AF1A03" w:rsidP="00AF1A03">
      <w:pPr>
        <w:widowControl/>
        <w:tabs>
          <w:tab w:val="clear" w:pos="2835"/>
        </w:tabs>
        <w:jc w:val="both"/>
        <w:rPr>
          <w:rFonts w:cs="Arial"/>
          <w:bCs/>
          <w:spacing w:val="-3"/>
          <w:szCs w:val="24"/>
          <w:lang w:val="es-CL"/>
        </w:rPr>
      </w:pPr>
    </w:p>
    <w:p w14:paraId="2A3FCB1F" w14:textId="6AD1D9AE" w:rsidR="00AF1A03" w:rsidRDefault="00AF1A03" w:rsidP="00AF1A03">
      <w:pPr>
        <w:widowControl/>
        <w:tabs>
          <w:tab w:val="clear" w:pos="2835"/>
        </w:tabs>
        <w:ind w:firstLine="1134"/>
        <w:jc w:val="both"/>
        <w:rPr>
          <w:rFonts w:cs="Arial"/>
          <w:bCs/>
          <w:spacing w:val="-3"/>
          <w:szCs w:val="24"/>
          <w:lang w:val="es-CL"/>
        </w:rPr>
      </w:pPr>
      <w:r>
        <w:rPr>
          <w:rFonts w:cs="Arial"/>
          <w:bCs/>
          <w:spacing w:val="-3"/>
          <w:szCs w:val="24"/>
          <w:lang w:val="es-CL"/>
        </w:rPr>
        <w:t xml:space="preserve">El </w:t>
      </w:r>
      <w:r w:rsidRPr="00AF1A03">
        <w:rPr>
          <w:rFonts w:cs="Arial"/>
          <w:b/>
          <w:spacing w:val="-3"/>
          <w:szCs w:val="24"/>
          <w:lang w:val="es-CL"/>
        </w:rPr>
        <w:t xml:space="preserve">Ministro del Deporte, señor </w:t>
      </w:r>
      <w:r w:rsidR="00AE51C4">
        <w:rPr>
          <w:rFonts w:cs="Arial"/>
          <w:b/>
          <w:spacing w:val="-3"/>
          <w:szCs w:val="24"/>
          <w:lang w:val="es-CL"/>
        </w:rPr>
        <w:t>Jaime</w:t>
      </w:r>
      <w:r w:rsidRPr="00AF1A03">
        <w:rPr>
          <w:rFonts w:cs="Arial"/>
          <w:b/>
          <w:spacing w:val="-3"/>
          <w:szCs w:val="24"/>
          <w:lang w:val="es-CL"/>
        </w:rPr>
        <w:t xml:space="preserve"> Pizarro</w:t>
      </w:r>
      <w:r>
        <w:rPr>
          <w:rFonts w:cs="Arial"/>
          <w:bCs/>
          <w:spacing w:val="-3"/>
          <w:szCs w:val="24"/>
          <w:lang w:val="es-CL"/>
        </w:rPr>
        <w:t xml:space="preserve">, sostuvo que las modalidades deportivas -esto es, formativa, recreativa, competitiva y de alto rendimiento- fueron consideradas desde </w:t>
      </w:r>
      <w:r w:rsidR="00D036E9">
        <w:rPr>
          <w:rFonts w:cs="Arial"/>
          <w:bCs/>
          <w:spacing w:val="-3"/>
          <w:szCs w:val="24"/>
          <w:lang w:val="es-CL"/>
        </w:rPr>
        <w:t>que el Instituto Nacional de Deportes (IND) y la Cartera del ramo iniciaron su funcionamiento. Es por ello que se trata de categorías que ya tienen cierto desarrollo, puntualizó.</w:t>
      </w:r>
    </w:p>
    <w:p w14:paraId="484B8C44" w14:textId="77777777" w:rsidR="00D036E9" w:rsidRDefault="00D036E9" w:rsidP="00AF1A03">
      <w:pPr>
        <w:widowControl/>
        <w:tabs>
          <w:tab w:val="clear" w:pos="2835"/>
        </w:tabs>
        <w:ind w:firstLine="1134"/>
        <w:jc w:val="both"/>
        <w:rPr>
          <w:rFonts w:cs="Arial"/>
          <w:bCs/>
          <w:spacing w:val="-3"/>
          <w:szCs w:val="24"/>
          <w:lang w:val="es-CL"/>
        </w:rPr>
      </w:pPr>
    </w:p>
    <w:p w14:paraId="59AC6B0F" w14:textId="7051C551" w:rsidR="00D036E9" w:rsidRDefault="00D036E9" w:rsidP="00AF1A03">
      <w:pPr>
        <w:widowControl/>
        <w:tabs>
          <w:tab w:val="clear" w:pos="2835"/>
        </w:tabs>
        <w:ind w:firstLine="1134"/>
        <w:jc w:val="both"/>
        <w:rPr>
          <w:rFonts w:cs="Arial"/>
          <w:bCs/>
          <w:spacing w:val="-3"/>
          <w:szCs w:val="24"/>
          <w:lang w:val="es-CL"/>
        </w:rPr>
      </w:pPr>
      <w:r>
        <w:rPr>
          <w:rFonts w:cs="Arial"/>
          <w:bCs/>
          <w:spacing w:val="-3"/>
          <w:szCs w:val="24"/>
          <w:lang w:val="es-CL"/>
        </w:rPr>
        <w:t>Enseguida, afirmó que se ha intentado impulsar la profesionalización y el mejoramiento de la gestión en las distintas disciplinas. En tal sentido, detalló que se han logrado avances desde la perspectiva de las federaciones deportivas nacionales y del financiamiento de proyectos por parte de los gobiernos regionales.</w:t>
      </w:r>
    </w:p>
    <w:p w14:paraId="5ECD1135" w14:textId="77777777" w:rsidR="00D036E9" w:rsidRDefault="00D036E9" w:rsidP="00AF1A03">
      <w:pPr>
        <w:widowControl/>
        <w:tabs>
          <w:tab w:val="clear" w:pos="2835"/>
        </w:tabs>
        <w:ind w:firstLine="1134"/>
        <w:jc w:val="both"/>
        <w:rPr>
          <w:rFonts w:cs="Arial"/>
          <w:bCs/>
          <w:spacing w:val="-3"/>
          <w:szCs w:val="24"/>
          <w:lang w:val="es-CL"/>
        </w:rPr>
      </w:pPr>
    </w:p>
    <w:p w14:paraId="079A4716" w14:textId="6EB45106" w:rsidR="00B73C52" w:rsidRDefault="00D036E9" w:rsidP="00B73C52">
      <w:pPr>
        <w:widowControl/>
        <w:tabs>
          <w:tab w:val="clear" w:pos="2835"/>
        </w:tabs>
        <w:ind w:firstLine="1134"/>
        <w:jc w:val="both"/>
        <w:rPr>
          <w:rFonts w:cs="Arial"/>
          <w:bCs/>
          <w:spacing w:val="-3"/>
          <w:szCs w:val="24"/>
          <w:lang w:val="es-CL"/>
        </w:rPr>
      </w:pPr>
      <w:r>
        <w:rPr>
          <w:rFonts w:cs="Arial"/>
          <w:bCs/>
          <w:spacing w:val="-3"/>
          <w:szCs w:val="24"/>
          <w:lang w:val="es-CL"/>
        </w:rPr>
        <w:t xml:space="preserve">En materia de deporte profesional, comentó que en algunas regiones el fútbol femenino profesional ha experimentado un importante crecimiento. Al efecto, indicó que el IND cuenta con una línea de fondos para apoyar el tránsito hacia la plena contratación laboral de las jugadoras, lo que se debería lograr dentro del corto plazo. </w:t>
      </w:r>
      <w:r w:rsidR="00B73C52">
        <w:rPr>
          <w:rFonts w:cs="Arial"/>
          <w:bCs/>
          <w:spacing w:val="-3"/>
          <w:szCs w:val="24"/>
          <w:lang w:val="es-CL"/>
        </w:rPr>
        <w:t>Asimismo, subrayó que hay otras disciplinas que también han dado pasos importantes, como ocurre con el rugby.</w:t>
      </w:r>
    </w:p>
    <w:p w14:paraId="585055AF" w14:textId="77777777" w:rsidR="00D036E9" w:rsidRDefault="00D036E9" w:rsidP="00AF1A03">
      <w:pPr>
        <w:widowControl/>
        <w:tabs>
          <w:tab w:val="clear" w:pos="2835"/>
        </w:tabs>
        <w:ind w:firstLine="1134"/>
        <w:jc w:val="both"/>
        <w:rPr>
          <w:rFonts w:cs="Arial"/>
          <w:bCs/>
          <w:spacing w:val="-3"/>
          <w:szCs w:val="24"/>
          <w:lang w:val="es-CL"/>
        </w:rPr>
      </w:pPr>
    </w:p>
    <w:p w14:paraId="5A66A4F7" w14:textId="7D55061A" w:rsidR="00D036E9" w:rsidRDefault="00D036E9" w:rsidP="00AF1A03">
      <w:pPr>
        <w:widowControl/>
        <w:tabs>
          <w:tab w:val="clear" w:pos="2835"/>
        </w:tabs>
        <w:ind w:firstLine="1134"/>
        <w:jc w:val="both"/>
        <w:rPr>
          <w:rFonts w:cs="Arial"/>
          <w:bCs/>
          <w:spacing w:val="-3"/>
          <w:szCs w:val="24"/>
          <w:lang w:val="es-CL"/>
        </w:rPr>
      </w:pPr>
      <w:r>
        <w:rPr>
          <w:rFonts w:cs="Arial"/>
          <w:bCs/>
          <w:spacing w:val="-3"/>
          <w:szCs w:val="24"/>
          <w:lang w:val="es-CL"/>
        </w:rPr>
        <w:t xml:space="preserve">En este escenario, subrayó, se debe </w:t>
      </w:r>
      <w:r w:rsidR="00B73C52">
        <w:rPr>
          <w:rFonts w:cs="Arial"/>
          <w:bCs/>
          <w:spacing w:val="-3"/>
          <w:szCs w:val="24"/>
          <w:lang w:val="es-CL"/>
        </w:rPr>
        <w:t>procurar la profesionalización de otros deportes que se encuentren en condiciones de alcanzar ese estado. De ahí la relevancia de considerar al deporte profesional como una más de las modalidades actualmente reconocidas, reflexionó. Sentenció que ello facilitará a quienes se desempeñan en este nivel formular sus iniciativas y hará posible que los esfuerzos institucionales también se enfoquen en ellos.</w:t>
      </w:r>
    </w:p>
    <w:p w14:paraId="5D5E1458" w14:textId="77777777" w:rsidR="00B73C52" w:rsidRDefault="00B73C52" w:rsidP="00AF1A03">
      <w:pPr>
        <w:widowControl/>
        <w:tabs>
          <w:tab w:val="clear" w:pos="2835"/>
        </w:tabs>
        <w:ind w:firstLine="1134"/>
        <w:jc w:val="both"/>
        <w:rPr>
          <w:rFonts w:cs="Arial"/>
          <w:bCs/>
          <w:spacing w:val="-3"/>
          <w:szCs w:val="24"/>
          <w:lang w:val="es-CL"/>
        </w:rPr>
      </w:pPr>
    </w:p>
    <w:p w14:paraId="7E909B64" w14:textId="77777777" w:rsidR="002B5FC1" w:rsidRDefault="00B73C52" w:rsidP="00AF1A03">
      <w:pPr>
        <w:widowControl/>
        <w:tabs>
          <w:tab w:val="clear" w:pos="2835"/>
        </w:tabs>
        <w:ind w:firstLine="1134"/>
        <w:jc w:val="both"/>
        <w:rPr>
          <w:rFonts w:cs="Arial"/>
          <w:bCs/>
          <w:spacing w:val="-3"/>
          <w:szCs w:val="24"/>
          <w:lang w:val="es-CL"/>
        </w:rPr>
      </w:pPr>
      <w:r>
        <w:rPr>
          <w:rFonts w:cs="Arial"/>
          <w:bCs/>
          <w:spacing w:val="-3"/>
          <w:szCs w:val="24"/>
          <w:lang w:val="es-CL"/>
        </w:rPr>
        <w:t xml:space="preserve">A continuación, el </w:t>
      </w:r>
      <w:r w:rsidRPr="00B73C52">
        <w:rPr>
          <w:rFonts w:cs="Arial"/>
          <w:b/>
          <w:spacing w:val="-3"/>
          <w:szCs w:val="24"/>
          <w:lang w:val="es-CL"/>
        </w:rPr>
        <w:t>asesor legislativo de la Cartera del Deporte, señor Hugo Castelli</w:t>
      </w:r>
      <w:r>
        <w:rPr>
          <w:rFonts w:cs="Arial"/>
          <w:bCs/>
          <w:spacing w:val="-3"/>
          <w:szCs w:val="24"/>
          <w:lang w:val="es-CL"/>
        </w:rPr>
        <w:t xml:space="preserve">, </w:t>
      </w:r>
      <w:r w:rsidR="002B5FC1">
        <w:rPr>
          <w:rFonts w:cs="Arial"/>
          <w:bCs/>
          <w:spacing w:val="-3"/>
          <w:szCs w:val="24"/>
          <w:lang w:val="es-CL"/>
        </w:rPr>
        <w:t xml:space="preserve">consignó que, desde hace bastante tiempo, se ha buscado armonizar la </w:t>
      </w:r>
      <w:hyperlink r:id="rId11" w:history="1">
        <w:r w:rsidR="002B5FC1">
          <w:rPr>
            <w:rStyle w:val="Hipervnculo"/>
            <w:rFonts w:cs="Arial"/>
            <w:szCs w:val="24"/>
            <w:lang w:val="es-ES_tradnl"/>
          </w:rPr>
          <w:t>l</w:t>
        </w:r>
        <w:r w:rsidR="002B5FC1" w:rsidRPr="00064C98">
          <w:rPr>
            <w:rStyle w:val="Hipervnculo"/>
            <w:rFonts w:cs="Arial"/>
            <w:szCs w:val="24"/>
            <w:lang w:val="es-ES_tradnl"/>
          </w:rPr>
          <w:t>ey N° 19.712</w:t>
        </w:r>
      </w:hyperlink>
      <w:r w:rsidR="002B5FC1">
        <w:rPr>
          <w:rFonts w:cs="Arial"/>
          <w:bCs/>
          <w:spacing w:val="-3"/>
          <w:szCs w:val="24"/>
          <w:lang w:val="es-CL"/>
        </w:rPr>
        <w:t xml:space="preserve">, del Deporte, con las modificaciones que se han concretado en otros cuerpos legales relacionados. </w:t>
      </w:r>
    </w:p>
    <w:p w14:paraId="62B7F1A2" w14:textId="77777777" w:rsidR="002B5FC1" w:rsidRDefault="002B5FC1" w:rsidP="00AF1A03">
      <w:pPr>
        <w:widowControl/>
        <w:tabs>
          <w:tab w:val="clear" w:pos="2835"/>
        </w:tabs>
        <w:ind w:firstLine="1134"/>
        <w:jc w:val="both"/>
        <w:rPr>
          <w:rFonts w:cs="Arial"/>
          <w:bCs/>
          <w:spacing w:val="-3"/>
          <w:szCs w:val="24"/>
          <w:lang w:val="es-CL"/>
        </w:rPr>
      </w:pPr>
    </w:p>
    <w:p w14:paraId="0F246F29" w14:textId="037D6419" w:rsidR="00927D63" w:rsidRDefault="002B5FC1" w:rsidP="00927D63">
      <w:pPr>
        <w:widowControl/>
        <w:tabs>
          <w:tab w:val="clear" w:pos="2835"/>
        </w:tabs>
        <w:ind w:firstLine="1134"/>
        <w:jc w:val="both"/>
        <w:rPr>
          <w:rFonts w:cs="Arial"/>
          <w:bCs/>
          <w:spacing w:val="-3"/>
          <w:szCs w:val="24"/>
          <w:lang w:val="es-CL"/>
        </w:rPr>
      </w:pPr>
      <w:r>
        <w:rPr>
          <w:rFonts w:cs="Arial"/>
          <w:bCs/>
          <w:spacing w:val="-3"/>
          <w:szCs w:val="24"/>
          <w:lang w:val="es-CL"/>
        </w:rPr>
        <w:t xml:space="preserve">De igual forma, añadió, se ha intentado identificar a aquellas modalidades que requieren de mayor intervención. En esa línea, precisó que hay dos grandes áreas en que el Estado desarrolla actividades </w:t>
      </w:r>
      <w:r w:rsidR="00927D63">
        <w:rPr>
          <w:rFonts w:cs="Arial"/>
          <w:bCs/>
          <w:spacing w:val="-3"/>
          <w:szCs w:val="24"/>
          <w:lang w:val="es-CL"/>
        </w:rPr>
        <w:t>de</w:t>
      </w:r>
      <w:r>
        <w:rPr>
          <w:rFonts w:cs="Arial"/>
          <w:bCs/>
          <w:spacing w:val="-3"/>
          <w:szCs w:val="24"/>
          <w:lang w:val="es-CL"/>
        </w:rPr>
        <w:t xml:space="preserve"> promoción: el deporte de participación social o deporte comunitario, y el deporte profesional. E</w:t>
      </w:r>
      <w:r w:rsidR="00927D63">
        <w:rPr>
          <w:rFonts w:cs="Arial"/>
          <w:bCs/>
          <w:spacing w:val="-3"/>
          <w:szCs w:val="24"/>
          <w:lang w:val="es-CL"/>
        </w:rPr>
        <w:t>xplicó que e</w:t>
      </w:r>
      <w:r>
        <w:rPr>
          <w:rFonts w:cs="Arial"/>
          <w:bCs/>
          <w:spacing w:val="-3"/>
          <w:szCs w:val="24"/>
          <w:lang w:val="es-CL"/>
        </w:rPr>
        <w:t xml:space="preserve">l primero de estos ámbitos </w:t>
      </w:r>
      <w:r w:rsidR="00927D63">
        <w:rPr>
          <w:rFonts w:cs="Arial"/>
          <w:bCs/>
          <w:spacing w:val="-3"/>
          <w:szCs w:val="24"/>
          <w:lang w:val="es-CL"/>
        </w:rPr>
        <w:t>implica una</w:t>
      </w:r>
      <w:r>
        <w:rPr>
          <w:rFonts w:cs="Arial"/>
          <w:bCs/>
          <w:spacing w:val="-3"/>
          <w:szCs w:val="24"/>
          <w:lang w:val="es-CL"/>
        </w:rPr>
        <w:t xml:space="preserve"> mezcla </w:t>
      </w:r>
      <w:r w:rsidR="00927D63">
        <w:rPr>
          <w:rFonts w:cs="Arial"/>
          <w:bCs/>
          <w:spacing w:val="-3"/>
          <w:szCs w:val="24"/>
          <w:lang w:val="es-CL"/>
        </w:rPr>
        <w:t>d</w:t>
      </w:r>
      <w:r>
        <w:rPr>
          <w:rFonts w:cs="Arial"/>
          <w:bCs/>
          <w:spacing w:val="-3"/>
          <w:szCs w:val="24"/>
          <w:lang w:val="es-CL"/>
        </w:rPr>
        <w:t>el amateurismo con el alto rendimiento -que llega a ser profesional por vía de los auspicios</w:t>
      </w:r>
      <w:r w:rsidR="00927D63">
        <w:rPr>
          <w:rFonts w:cs="Arial"/>
          <w:bCs/>
          <w:spacing w:val="-3"/>
          <w:szCs w:val="24"/>
          <w:lang w:val="es-CL"/>
        </w:rPr>
        <w:t xml:space="preserve">-; mientras que el segundo se caracteriza por un contrato de trabajo que vincula a los deportistas con las respectivas entidades. </w:t>
      </w:r>
    </w:p>
    <w:p w14:paraId="3B83509E" w14:textId="77777777" w:rsidR="0082182B" w:rsidRDefault="0082182B" w:rsidP="00927D63">
      <w:pPr>
        <w:widowControl/>
        <w:tabs>
          <w:tab w:val="clear" w:pos="2835"/>
        </w:tabs>
        <w:ind w:firstLine="1134"/>
        <w:jc w:val="both"/>
        <w:rPr>
          <w:rFonts w:cs="Arial"/>
          <w:bCs/>
          <w:spacing w:val="-3"/>
          <w:szCs w:val="24"/>
          <w:lang w:val="es-CL"/>
        </w:rPr>
      </w:pPr>
    </w:p>
    <w:p w14:paraId="50756370" w14:textId="1E0F5955" w:rsidR="0082182B" w:rsidRDefault="0082182B" w:rsidP="00C15A2C">
      <w:pPr>
        <w:widowControl/>
        <w:tabs>
          <w:tab w:val="clear" w:pos="2835"/>
        </w:tabs>
        <w:ind w:firstLine="1134"/>
        <w:jc w:val="both"/>
      </w:pPr>
      <w:r>
        <w:rPr>
          <w:rFonts w:cs="Arial"/>
          <w:bCs/>
          <w:spacing w:val="-3"/>
          <w:szCs w:val="24"/>
          <w:lang w:val="es-CL"/>
        </w:rPr>
        <w:lastRenderedPageBreak/>
        <w:t>Luego, comentó que, l</w:t>
      </w:r>
      <w:r w:rsidR="00927D63" w:rsidRPr="0082182B">
        <w:rPr>
          <w:rFonts w:cs="Arial"/>
          <w:bCs/>
          <w:spacing w:val="-3"/>
          <w:szCs w:val="24"/>
          <w:lang w:val="es-CL"/>
        </w:rPr>
        <w:t>amentablemente</w:t>
      </w:r>
      <w:r>
        <w:rPr>
          <w:rFonts w:cs="Arial"/>
          <w:bCs/>
          <w:spacing w:val="-3"/>
          <w:szCs w:val="24"/>
          <w:lang w:val="es-CL"/>
        </w:rPr>
        <w:t>,</w:t>
      </w:r>
      <w:r w:rsidR="00927D63" w:rsidRPr="0082182B">
        <w:rPr>
          <w:rFonts w:cs="Arial"/>
          <w:bCs/>
          <w:spacing w:val="-3"/>
          <w:szCs w:val="24"/>
          <w:lang w:val="es-CL"/>
        </w:rPr>
        <w:t xml:space="preserve"> la </w:t>
      </w:r>
      <w:hyperlink r:id="rId12" w:history="1">
        <w:r w:rsidR="00927D63" w:rsidRPr="0082182B">
          <w:rPr>
            <w:rStyle w:val="Hipervnculo"/>
            <w:rFonts w:cs="Arial"/>
            <w:szCs w:val="24"/>
            <w:lang w:val="es-ES_tradnl"/>
          </w:rPr>
          <w:t>ley N° 19.712</w:t>
        </w:r>
      </w:hyperlink>
      <w:r>
        <w:rPr>
          <w:rFonts w:cs="Arial"/>
          <w:bCs/>
          <w:spacing w:val="-3"/>
          <w:szCs w:val="24"/>
          <w:lang w:val="es-CL"/>
        </w:rPr>
        <w:t xml:space="preserve"> y la</w:t>
      </w:r>
      <w:r w:rsidR="00927D63" w:rsidRPr="0082182B">
        <w:rPr>
          <w:rFonts w:cs="Arial"/>
          <w:bCs/>
          <w:spacing w:val="-3"/>
          <w:szCs w:val="24"/>
          <w:lang w:val="es-CL"/>
        </w:rPr>
        <w:t xml:space="preserve"> </w:t>
      </w:r>
      <w:hyperlink r:id="rId13" w:history="1">
        <w:r>
          <w:rPr>
            <w:rStyle w:val="Hipervnculo"/>
            <w:rFonts w:cs="Arial"/>
            <w:szCs w:val="24"/>
            <w:lang w:val="es-ES_tradnl"/>
          </w:rPr>
          <w:t>l</w:t>
        </w:r>
        <w:r w:rsidR="00927D63" w:rsidRPr="0082182B">
          <w:rPr>
            <w:rStyle w:val="Hipervnculo"/>
            <w:rFonts w:cs="Arial"/>
            <w:szCs w:val="24"/>
            <w:lang w:val="es-ES_tradnl"/>
          </w:rPr>
          <w:t>ey N° 20.686</w:t>
        </w:r>
      </w:hyperlink>
      <w:r w:rsidR="00927D63" w:rsidRPr="0082182B">
        <w:rPr>
          <w:rFonts w:cs="Arial"/>
          <w:szCs w:val="24"/>
          <w:lang w:val="es-ES_tradnl"/>
        </w:rPr>
        <w:t xml:space="preserve"> </w:t>
      </w:r>
      <w:r>
        <w:rPr>
          <w:rFonts w:cs="Arial"/>
          <w:szCs w:val="24"/>
          <w:lang w:val="es-ES_tradnl"/>
        </w:rPr>
        <w:t>-</w:t>
      </w:r>
      <w:r w:rsidR="00927D63" w:rsidRPr="0082182B">
        <w:rPr>
          <w:rFonts w:cs="Arial"/>
          <w:szCs w:val="24"/>
          <w:lang w:val="es-ES_tradnl"/>
        </w:rPr>
        <w:t>que crea el Ministerio del Deporte</w:t>
      </w:r>
      <w:r>
        <w:rPr>
          <w:rFonts w:cs="Arial"/>
          <w:szCs w:val="24"/>
          <w:lang w:val="es-ES_tradnl"/>
        </w:rPr>
        <w:t xml:space="preserve">- no hacen referencias al deporte profesional. Por tal motivo, planteó que desde el Ejecutivo se había considerado incorporar la posibilidad del Ministerio de formular planes y programas relativos a </w:t>
      </w:r>
      <w:r w:rsidR="00C15A2C">
        <w:rPr>
          <w:rFonts w:cs="Arial"/>
          <w:szCs w:val="24"/>
          <w:lang w:val="es-ES_tradnl"/>
        </w:rPr>
        <w:t>su respecto</w:t>
      </w:r>
      <w:r>
        <w:rPr>
          <w:rFonts w:cs="Arial"/>
          <w:szCs w:val="24"/>
          <w:lang w:val="es-ES_tradnl"/>
        </w:rPr>
        <w:t>, en el marco de la política nacional del deporte</w:t>
      </w:r>
      <w:r w:rsidR="00BD0C75">
        <w:rPr>
          <w:rFonts w:cs="Arial"/>
          <w:szCs w:val="24"/>
          <w:lang w:val="es-ES_tradnl"/>
        </w:rPr>
        <w:t>, con el objeto de promover la profesionalización en todas las disciplinas que han desarrollado ligas.</w:t>
      </w:r>
      <w:r w:rsidR="00C15A2C">
        <w:rPr>
          <w:rFonts w:cs="Arial"/>
          <w:szCs w:val="24"/>
          <w:lang w:val="es-ES_tradnl"/>
        </w:rPr>
        <w:t xml:space="preserve"> </w:t>
      </w:r>
      <w:r>
        <w:rPr>
          <w:rFonts w:cs="Arial"/>
          <w:szCs w:val="24"/>
          <w:lang w:val="es-ES_tradnl"/>
        </w:rPr>
        <w:t xml:space="preserve">Es más, declaró que se presentarán indicaciones en ese sentido al </w:t>
      </w:r>
      <w:r>
        <w:t xml:space="preserve">proyecto de ley, </w:t>
      </w:r>
      <w:r w:rsidRPr="00A17543">
        <w:t xml:space="preserve">que modifica la ley N° 20.019, que regula las sociedades anónimas deportivas profesionales, en materia de fiscalización, de conflictos de interés, y de </w:t>
      </w:r>
      <w:r w:rsidRPr="00AF1A03">
        <w:t>fomento de la participación de los hinchas en la propiedad de las mismas</w:t>
      </w:r>
      <w:r w:rsidRPr="00AF1A03">
        <w:rPr>
          <w:rFonts w:cs="Arial"/>
          <w:spacing w:val="-3"/>
          <w:szCs w:val="24"/>
        </w:rPr>
        <w:t xml:space="preserve"> (</w:t>
      </w:r>
      <w:hyperlink r:id="rId14" w:history="1">
        <w:r w:rsidRPr="00AF1A03">
          <w:rPr>
            <w:rStyle w:val="Hipervnculo"/>
          </w:rPr>
          <w:t>Boletín N° 10.634-29</w:t>
        </w:r>
      </w:hyperlink>
      <w:r w:rsidRPr="00AF1A03">
        <w:t>).</w:t>
      </w:r>
    </w:p>
    <w:p w14:paraId="3610B0D8" w14:textId="77777777" w:rsidR="00C15A2C" w:rsidRDefault="00C15A2C" w:rsidP="00C15A2C">
      <w:pPr>
        <w:widowControl/>
        <w:tabs>
          <w:tab w:val="clear" w:pos="2835"/>
        </w:tabs>
        <w:ind w:firstLine="1134"/>
        <w:jc w:val="both"/>
      </w:pPr>
    </w:p>
    <w:p w14:paraId="7A074A8F" w14:textId="40D2544F" w:rsidR="003C731D" w:rsidRDefault="00C15A2C" w:rsidP="003C731D">
      <w:pPr>
        <w:widowControl/>
        <w:tabs>
          <w:tab w:val="clear" w:pos="2835"/>
        </w:tabs>
        <w:ind w:firstLine="1134"/>
        <w:jc w:val="both"/>
        <w:rPr>
          <w:rFonts w:cs="Arial"/>
          <w:szCs w:val="24"/>
          <w:lang w:val="es-ES_tradnl"/>
        </w:rPr>
      </w:pPr>
      <w:r>
        <w:t xml:space="preserve">Seguidamente, </w:t>
      </w:r>
      <w:r w:rsidR="008C4585">
        <w:t xml:space="preserve">constató que esta categoría deportiva ya cuenta con una definición en el </w:t>
      </w:r>
      <w:hyperlink r:id="rId15" w:history="1">
        <w:r w:rsidR="008C4585" w:rsidRPr="00064C98">
          <w:rPr>
            <w:rStyle w:val="Hipervnculo"/>
            <w:rFonts w:cs="Arial"/>
            <w:szCs w:val="24"/>
            <w:lang w:val="es-ES_tradnl"/>
          </w:rPr>
          <w:t>Código del Trabajo</w:t>
        </w:r>
      </w:hyperlink>
      <w:r w:rsidR="008C4585">
        <w:t xml:space="preserve">. En este orden de ideas, señaló que la letra a) del artículo </w:t>
      </w:r>
      <w:r w:rsidR="008C4585" w:rsidRPr="008C4585">
        <w:rPr>
          <w:rFonts w:cs="Arial"/>
          <w:szCs w:val="24"/>
          <w:lang w:val="es-ES_tradnl"/>
        </w:rPr>
        <w:t>152 bis B</w:t>
      </w:r>
      <w:r w:rsidR="008C4585">
        <w:rPr>
          <w:rFonts w:cs="Arial"/>
          <w:szCs w:val="24"/>
          <w:lang w:val="es-ES_tradnl"/>
        </w:rPr>
        <w:t xml:space="preserve"> de</w:t>
      </w:r>
      <w:r w:rsidR="00C54B82">
        <w:rPr>
          <w:rFonts w:cs="Arial"/>
          <w:szCs w:val="24"/>
          <w:lang w:val="es-ES_tradnl"/>
        </w:rPr>
        <w:t xml:space="preserve"> dicho </w:t>
      </w:r>
      <w:r w:rsidR="008C4585">
        <w:rPr>
          <w:rFonts w:cs="Arial"/>
          <w:szCs w:val="24"/>
          <w:lang w:val="es-ES_tradnl"/>
        </w:rPr>
        <w:t>cuerpo normativo entiende que un d</w:t>
      </w:r>
      <w:r w:rsidR="008C4585" w:rsidRPr="008C4585">
        <w:rPr>
          <w:rFonts w:cs="Arial"/>
          <w:szCs w:val="24"/>
          <w:lang w:val="es-ES_tradnl"/>
        </w:rPr>
        <w:t xml:space="preserve">eportista profesional es </w:t>
      </w:r>
      <w:r w:rsidR="008C4585">
        <w:rPr>
          <w:rFonts w:cs="Arial"/>
          <w:szCs w:val="24"/>
          <w:lang w:val="es-ES_tradnl"/>
        </w:rPr>
        <w:t>“</w:t>
      </w:r>
      <w:r w:rsidR="008C4585" w:rsidRPr="008C4585">
        <w:rPr>
          <w:rFonts w:cs="Arial"/>
          <w:szCs w:val="24"/>
          <w:lang w:val="es-ES_tradnl"/>
        </w:rPr>
        <w:t>toda persona natural que, en virtud de un contrato de trabajo, se dedica a la práctica de un deporte, bajo dependencia y subordinación de una entidad deportiva, recibiendo por ello una remuneración</w:t>
      </w:r>
      <w:r w:rsidR="008C4585">
        <w:rPr>
          <w:rFonts w:cs="Arial"/>
          <w:szCs w:val="24"/>
          <w:lang w:val="es-ES_tradnl"/>
        </w:rPr>
        <w:t>”</w:t>
      </w:r>
      <w:r w:rsidR="008C4585" w:rsidRPr="008C4585">
        <w:rPr>
          <w:rFonts w:cs="Arial"/>
          <w:szCs w:val="24"/>
          <w:lang w:val="es-ES_tradnl"/>
        </w:rPr>
        <w:t>.</w:t>
      </w:r>
      <w:r w:rsidR="008C4585">
        <w:rPr>
          <w:rFonts w:cs="Arial"/>
          <w:szCs w:val="24"/>
          <w:lang w:val="es-ES_tradnl"/>
        </w:rPr>
        <w:t xml:space="preserve"> </w:t>
      </w:r>
    </w:p>
    <w:p w14:paraId="7BA829E0" w14:textId="77777777" w:rsidR="003C731D" w:rsidRDefault="003C731D" w:rsidP="003C731D">
      <w:pPr>
        <w:widowControl/>
        <w:tabs>
          <w:tab w:val="clear" w:pos="2835"/>
        </w:tabs>
        <w:ind w:firstLine="1134"/>
        <w:jc w:val="both"/>
        <w:rPr>
          <w:rFonts w:cs="Arial"/>
          <w:szCs w:val="24"/>
          <w:lang w:val="es-ES_tradnl"/>
        </w:rPr>
      </w:pPr>
    </w:p>
    <w:p w14:paraId="22802860" w14:textId="581FFAE7" w:rsidR="003C731D" w:rsidRDefault="003C731D" w:rsidP="003C731D">
      <w:pPr>
        <w:widowControl/>
        <w:tabs>
          <w:tab w:val="clear" w:pos="2835"/>
        </w:tabs>
        <w:ind w:firstLine="1134"/>
        <w:jc w:val="both"/>
        <w:rPr>
          <w:rFonts w:cs="Arial"/>
          <w:szCs w:val="24"/>
          <w:lang w:val="es-ES_tradnl"/>
        </w:rPr>
      </w:pPr>
      <w:r>
        <w:rPr>
          <w:rFonts w:cs="Arial"/>
          <w:szCs w:val="24"/>
          <w:lang w:val="es-ES_tradnl"/>
        </w:rPr>
        <w:t xml:space="preserve">Sin embargo, aclaró que la regulación de este contrato laboral solo resulta aplicable a quienes se dedican al fútbol profesional, según dispone el artículo 152 bis A del mismo Código. Así, se dejó fuera al básquetbol, pese a que tenía un desarrollo importante en esta materia, acotó. </w:t>
      </w:r>
      <w:r w:rsidR="00BD0C75">
        <w:rPr>
          <w:rFonts w:cs="Arial"/>
          <w:szCs w:val="24"/>
          <w:lang w:val="es-ES_tradnl"/>
        </w:rPr>
        <w:t>A fi</w:t>
      </w:r>
      <w:r w:rsidR="003E77AD">
        <w:rPr>
          <w:rFonts w:cs="Arial"/>
          <w:szCs w:val="24"/>
          <w:lang w:val="es-ES_tradnl"/>
        </w:rPr>
        <w:t>n</w:t>
      </w:r>
      <w:r w:rsidR="00BD0C75">
        <w:rPr>
          <w:rFonts w:cs="Arial"/>
          <w:szCs w:val="24"/>
          <w:lang w:val="es-ES_tradnl"/>
        </w:rPr>
        <w:t xml:space="preserve"> de solucionar este punto, enunció que actualmente se encuentra en tramitación el proyecto de ley, que m</w:t>
      </w:r>
      <w:r w:rsidR="00BD0C75" w:rsidRPr="00BD0C75">
        <w:rPr>
          <w:rFonts w:cs="Arial"/>
          <w:szCs w:val="24"/>
          <w:lang w:val="es-ES_tradnl"/>
        </w:rPr>
        <w:t>odifica el Código del Trabajo para extender la aplicación del contrato especial de los deportistas profesionales, en forma explícita, al básquetbol profesional y otros deportes, sin que la enumeración sea taxativa</w:t>
      </w:r>
      <w:r w:rsidR="00BD0C75">
        <w:rPr>
          <w:rFonts w:cs="Arial"/>
          <w:szCs w:val="24"/>
          <w:lang w:val="es-ES_tradnl"/>
        </w:rPr>
        <w:t xml:space="preserve"> (</w:t>
      </w:r>
      <w:hyperlink r:id="rId16" w:history="1">
        <w:r w:rsidR="00BD0C75" w:rsidRPr="00BD0C75">
          <w:rPr>
            <w:rStyle w:val="Hipervnculo"/>
            <w:rFonts w:cs="Arial"/>
            <w:szCs w:val="24"/>
            <w:lang w:val="es-ES_tradnl"/>
          </w:rPr>
          <w:t xml:space="preserve">Boletín </w:t>
        </w:r>
        <w:r w:rsidR="00BD0C75">
          <w:rPr>
            <w:rStyle w:val="Hipervnculo"/>
            <w:rFonts w:cs="Arial"/>
            <w:szCs w:val="24"/>
            <w:lang w:val="es-ES_tradnl"/>
          </w:rPr>
          <w:t xml:space="preserve">N° </w:t>
        </w:r>
        <w:r w:rsidR="00BD0C75" w:rsidRPr="00BD0C75">
          <w:rPr>
            <w:rStyle w:val="Hipervnculo"/>
            <w:rFonts w:cs="Arial"/>
            <w:szCs w:val="24"/>
            <w:lang w:val="es-ES_tradnl"/>
          </w:rPr>
          <w:t>12.902-29</w:t>
        </w:r>
      </w:hyperlink>
      <w:r w:rsidR="00BD0C75">
        <w:rPr>
          <w:rFonts w:cs="Arial"/>
          <w:szCs w:val="24"/>
          <w:lang w:val="es-ES_tradnl"/>
        </w:rPr>
        <w:t>).</w:t>
      </w:r>
    </w:p>
    <w:p w14:paraId="03D18703" w14:textId="77777777" w:rsidR="00DA5A0C" w:rsidRDefault="00DA5A0C" w:rsidP="00C54B82">
      <w:pPr>
        <w:widowControl/>
        <w:tabs>
          <w:tab w:val="clear" w:pos="2835"/>
        </w:tabs>
        <w:jc w:val="both"/>
        <w:rPr>
          <w:rFonts w:cs="Arial"/>
          <w:szCs w:val="24"/>
          <w:lang w:val="es-ES_tradnl"/>
        </w:rPr>
      </w:pPr>
    </w:p>
    <w:p w14:paraId="356B011B" w14:textId="3AC5EA2C" w:rsidR="00BD0C75" w:rsidRDefault="00DA5A0C" w:rsidP="003C731D">
      <w:pPr>
        <w:widowControl/>
        <w:tabs>
          <w:tab w:val="clear" w:pos="2835"/>
        </w:tabs>
        <w:ind w:firstLine="1134"/>
        <w:jc w:val="both"/>
        <w:rPr>
          <w:rFonts w:cs="Arial"/>
          <w:szCs w:val="24"/>
          <w:lang w:val="es-ES_tradnl"/>
        </w:rPr>
      </w:pPr>
      <w:r>
        <w:rPr>
          <w:rFonts w:cs="Arial"/>
          <w:szCs w:val="24"/>
          <w:lang w:val="es-ES_tradnl"/>
        </w:rPr>
        <w:t xml:space="preserve">Con posterioridad, se abocó a </w:t>
      </w:r>
      <w:r w:rsidR="00C54B82">
        <w:rPr>
          <w:rFonts w:cs="Arial"/>
          <w:szCs w:val="24"/>
          <w:lang w:val="es-ES_tradnl"/>
        </w:rPr>
        <w:t>revisar</w:t>
      </w:r>
      <w:r>
        <w:rPr>
          <w:rFonts w:cs="Arial"/>
          <w:szCs w:val="24"/>
          <w:lang w:val="es-ES_tradnl"/>
        </w:rPr>
        <w:t xml:space="preserve"> el contenido de la iniciativa</w:t>
      </w:r>
      <w:r w:rsidR="00C54B82">
        <w:rPr>
          <w:rFonts w:cs="Arial"/>
          <w:szCs w:val="24"/>
          <w:lang w:val="es-ES_tradnl"/>
        </w:rPr>
        <w:t xml:space="preserve"> en estudio</w:t>
      </w:r>
      <w:r>
        <w:rPr>
          <w:rFonts w:cs="Arial"/>
          <w:szCs w:val="24"/>
          <w:lang w:val="es-ES_tradnl"/>
        </w:rPr>
        <w:t>. A</w:t>
      </w:r>
      <w:r w:rsidR="00BD0C75">
        <w:rPr>
          <w:rFonts w:cs="Arial"/>
          <w:szCs w:val="24"/>
          <w:lang w:val="es-ES_tradnl"/>
        </w:rPr>
        <w:t>cerca del</w:t>
      </w:r>
      <w:r>
        <w:rPr>
          <w:rFonts w:cs="Arial"/>
          <w:szCs w:val="24"/>
          <w:lang w:val="es-ES_tradnl"/>
        </w:rPr>
        <w:t xml:space="preserve"> </w:t>
      </w:r>
      <w:r w:rsidR="002644B9">
        <w:rPr>
          <w:rFonts w:cs="Arial"/>
          <w:szCs w:val="24"/>
          <w:lang w:val="es-ES_tradnl"/>
        </w:rPr>
        <w:t>número 1</w:t>
      </w:r>
      <w:r>
        <w:rPr>
          <w:rFonts w:cs="Arial"/>
          <w:szCs w:val="24"/>
          <w:lang w:val="es-ES_tradnl"/>
        </w:rPr>
        <w:t>) del</w:t>
      </w:r>
      <w:r w:rsidR="00BD0C75">
        <w:rPr>
          <w:rFonts w:cs="Arial"/>
          <w:szCs w:val="24"/>
          <w:lang w:val="es-ES_tradnl"/>
        </w:rPr>
        <w:t xml:space="preserve"> artículo 1° de la iniciativa</w:t>
      </w:r>
      <w:r>
        <w:rPr>
          <w:rFonts w:cs="Arial"/>
          <w:szCs w:val="24"/>
          <w:lang w:val="es-ES_tradnl"/>
        </w:rPr>
        <w:t xml:space="preserve">, estimó que sería poco armónico introducir una noción de deporte profesional a continuación del concepto general de deporte contemplado en el artículo 1° de la </w:t>
      </w:r>
      <w:hyperlink r:id="rId17" w:history="1">
        <w:r w:rsidRPr="0082182B">
          <w:rPr>
            <w:rStyle w:val="Hipervnculo"/>
            <w:rFonts w:cs="Arial"/>
            <w:szCs w:val="24"/>
            <w:lang w:val="es-ES_tradnl"/>
          </w:rPr>
          <w:t>ley N° 19.712</w:t>
        </w:r>
      </w:hyperlink>
      <w:r>
        <w:rPr>
          <w:rFonts w:cs="Arial"/>
          <w:szCs w:val="24"/>
          <w:lang w:val="es-ES_tradnl"/>
        </w:rPr>
        <w:t xml:space="preserve">, toda vez que este último precepto no contempla ninguna modalidad deportiva específica. En su opinión, la definición de deporte profesional </w:t>
      </w:r>
      <w:r w:rsidR="00C54B82">
        <w:rPr>
          <w:rFonts w:cs="Arial"/>
          <w:szCs w:val="24"/>
          <w:lang w:val="es-ES_tradnl"/>
        </w:rPr>
        <w:t>consagrada en el Código del Trabajo resulta apropiada y permitirá hacer los ajustes que corresponda en el contexto de la otra proposición de ley ya citada.</w:t>
      </w:r>
    </w:p>
    <w:p w14:paraId="1E875785" w14:textId="77777777" w:rsidR="00DA5A0C" w:rsidRDefault="00DA5A0C" w:rsidP="003C731D">
      <w:pPr>
        <w:widowControl/>
        <w:tabs>
          <w:tab w:val="clear" w:pos="2835"/>
        </w:tabs>
        <w:ind w:firstLine="1134"/>
        <w:jc w:val="both"/>
        <w:rPr>
          <w:rFonts w:cs="Arial"/>
          <w:szCs w:val="24"/>
          <w:lang w:val="es-ES_tradnl"/>
        </w:rPr>
      </w:pPr>
    </w:p>
    <w:p w14:paraId="3462D4FC" w14:textId="3D752EC9" w:rsidR="00AF1A03" w:rsidRPr="003E77AD" w:rsidRDefault="00DA5A0C" w:rsidP="003E77AD">
      <w:pPr>
        <w:widowControl/>
        <w:tabs>
          <w:tab w:val="clear" w:pos="2835"/>
        </w:tabs>
        <w:ind w:firstLine="1134"/>
        <w:jc w:val="both"/>
        <w:rPr>
          <w:rFonts w:cs="Arial"/>
          <w:szCs w:val="24"/>
          <w:lang w:val="es-ES_tradnl"/>
        </w:rPr>
      </w:pPr>
      <w:r>
        <w:rPr>
          <w:rFonts w:cs="Arial"/>
          <w:szCs w:val="24"/>
          <w:lang w:val="es-ES_tradnl"/>
        </w:rPr>
        <w:t xml:space="preserve">A su juicio, revisten mayor importancia las enmiendas siguientes, esto es, la propuesta por </w:t>
      </w:r>
      <w:r w:rsidR="002644B9">
        <w:rPr>
          <w:rFonts w:cs="Arial"/>
          <w:szCs w:val="24"/>
          <w:lang w:val="es-ES_tradnl"/>
        </w:rPr>
        <w:t>el numeral 2)</w:t>
      </w:r>
      <w:r>
        <w:rPr>
          <w:rFonts w:cs="Arial"/>
          <w:szCs w:val="24"/>
          <w:lang w:val="es-ES_tradnl"/>
        </w:rPr>
        <w:t xml:space="preserve"> del artículo 1°, que supone añadir al deporte profesional dentro del listado de modalidades deportivas; y la planteada por el artículo 2°, que importa habilitar al Ministerio para formular planes y programas</w:t>
      </w:r>
      <w:r w:rsidR="00C54B82">
        <w:rPr>
          <w:rFonts w:cs="Arial"/>
          <w:szCs w:val="24"/>
          <w:lang w:val="es-ES_tradnl"/>
        </w:rPr>
        <w:t xml:space="preserve"> -en el marco de la política nacional-</w:t>
      </w:r>
      <w:r>
        <w:rPr>
          <w:rFonts w:cs="Arial"/>
          <w:szCs w:val="24"/>
          <w:lang w:val="es-ES_tradnl"/>
        </w:rPr>
        <w:t xml:space="preserve"> </w:t>
      </w:r>
      <w:r w:rsidR="00C54B82">
        <w:rPr>
          <w:rFonts w:cs="Arial"/>
          <w:szCs w:val="24"/>
          <w:lang w:val="es-ES_tradnl"/>
        </w:rPr>
        <w:t>orientados al</w:t>
      </w:r>
      <w:r>
        <w:rPr>
          <w:rFonts w:cs="Arial"/>
          <w:szCs w:val="24"/>
          <w:lang w:val="es-ES_tradnl"/>
        </w:rPr>
        <w:t xml:space="preserve"> deporte profesional.</w:t>
      </w:r>
      <w:r w:rsidR="00C54B82">
        <w:rPr>
          <w:rFonts w:cs="Arial"/>
          <w:szCs w:val="24"/>
          <w:lang w:val="es-ES_tradnl"/>
        </w:rPr>
        <w:t xml:space="preserve"> </w:t>
      </w:r>
      <w:r w:rsidR="00967712">
        <w:rPr>
          <w:rFonts w:cs="Arial"/>
          <w:szCs w:val="24"/>
          <w:lang w:val="es-ES_tradnl"/>
        </w:rPr>
        <w:t>Recalcó que todo ello</w:t>
      </w:r>
      <w:r w:rsidR="00C54B82">
        <w:rPr>
          <w:rFonts w:cs="Arial"/>
          <w:szCs w:val="24"/>
          <w:lang w:val="es-ES_tradnl"/>
        </w:rPr>
        <w:t xml:space="preserve"> contribuirá a promover la profesionalización de disciplinas distintas del fútbol, que han </w:t>
      </w:r>
      <w:r w:rsidR="00967712">
        <w:rPr>
          <w:rFonts w:cs="Arial"/>
          <w:szCs w:val="24"/>
          <w:lang w:val="es-ES_tradnl"/>
        </w:rPr>
        <w:t xml:space="preserve">alcanzado un grado de desarrollo </w:t>
      </w:r>
      <w:r w:rsidR="00967712">
        <w:rPr>
          <w:rFonts w:cs="Arial"/>
          <w:szCs w:val="24"/>
          <w:lang w:val="es-ES_tradnl"/>
        </w:rPr>
        <w:lastRenderedPageBreak/>
        <w:t>significativo, como el rugby, el hockey césped, el balonmano, el voleibol y el básquetbol.</w:t>
      </w:r>
    </w:p>
    <w:p w14:paraId="0586B5EF" w14:textId="77777777" w:rsidR="008E6427" w:rsidRDefault="008E6427" w:rsidP="00593326">
      <w:pPr>
        <w:widowControl/>
        <w:tabs>
          <w:tab w:val="clear" w:pos="2835"/>
        </w:tabs>
        <w:jc w:val="both"/>
        <w:rPr>
          <w:rFonts w:cs="Arial"/>
          <w:bCs/>
          <w:spacing w:val="-3"/>
          <w:szCs w:val="24"/>
          <w:lang w:val="es-CL"/>
        </w:rPr>
      </w:pPr>
    </w:p>
    <w:bookmarkStart w:id="12" w:name="votación"/>
    <w:p w14:paraId="5A1FFD54" w14:textId="2DDFDAA1" w:rsidR="008E4C3A" w:rsidRDefault="008E4C3A" w:rsidP="00064C98">
      <w:pPr>
        <w:widowControl/>
        <w:tabs>
          <w:tab w:val="clear" w:pos="2835"/>
        </w:tabs>
        <w:jc w:val="center"/>
        <w:rPr>
          <w:rFonts w:cs="Arial"/>
          <w:b/>
          <w:spacing w:val="-3"/>
          <w:szCs w:val="24"/>
          <w:lang w:val="es-CL"/>
        </w:rPr>
      </w:pPr>
      <w:r w:rsidRPr="008E4C3A">
        <w:rPr>
          <w:rFonts w:cs="Arial"/>
          <w:b/>
          <w:spacing w:val="-3"/>
          <w:szCs w:val="24"/>
          <w:lang w:val="es-CL"/>
        </w:rPr>
        <w:fldChar w:fldCharType="begin"/>
      </w:r>
      <w:r w:rsidRPr="008E4C3A">
        <w:rPr>
          <w:rFonts w:cs="Arial"/>
          <w:b/>
          <w:spacing w:val="-3"/>
          <w:szCs w:val="24"/>
          <w:lang w:val="es-CL"/>
        </w:rPr>
        <w:instrText>HYPERLINK  \l "Inicio"</w:instrText>
      </w:r>
      <w:r w:rsidRPr="008E4C3A">
        <w:rPr>
          <w:rFonts w:cs="Arial"/>
          <w:b/>
          <w:spacing w:val="-3"/>
          <w:szCs w:val="24"/>
          <w:lang w:val="es-CL"/>
        </w:rPr>
      </w:r>
      <w:r w:rsidRPr="008E4C3A">
        <w:rPr>
          <w:rFonts w:cs="Arial"/>
          <w:b/>
          <w:spacing w:val="-3"/>
          <w:szCs w:val="24"/>
          <w:lang w:val="es-CL"/>
        </w:rPr>
        <w:fldChar w:fldCharType="separate"/>
      </w:r>
      <w:r w:rsidR="00AF1A03">
        <w:rPr>
          <w:rStyle w:val="Hipervnculo"/>
          <w:rFonts w:cs="Arial"/>
          <w:b/>
          <w:color w:val="auto"/>
          <w:spacing w:val="-3"/>
          <w:szCs w:val="24"/>
          <w:lang w:val="es-CL"/>
        </w:rPr>
        <w:t>C</w:t>
      </w:r>
      <w:r w:rsidRPr="00064C98">
        <w:rPr>
          <w:rStyle w:val="Hipervnculo"/>
          <w:rFonts w:cs="Arial"/>
          <w:b/>
          <w:color w:val="auto"/>
          <w:spacing w:val="-3"/>
          <w:szCs w:val="24"/>
          <w:lang w:val="es-CL"/>
        </w:rPr>
        <w:t>.-</w:t>
      </w:r>
      <w:r w:rsidRPr="008E4C3A">
        <w:rPr>
          <w:rStyle w:val="Hipervnculo"/>
          <w:rFonts w:cs="Arial"/>
          <w:b/>
          <w:color w:val="auto"/>
          <w:spacing w:val="-3"/>
          <w:szCs w:val="24"/>
          <w:lang w:val="es-CL"/>
        </w:rPr>
        <w:t xml:space="preserve"> Votación en </w:t>
      </w:r>
      <w:r w:rsidR="000752D7">
        <w:rPr>
          <w:rStyle w:val="Hipervnculo"/>
          <w:rFonts w:cs="Arial"/>
          <w:b/>
          <w:color w:val="auto"/>
          <w:spacing w:val="-3"/>
          <w:szCs w:val="24"/>
          <w:lang w:val="es-CL"/>
        </w:rPr>
        <w:t>g</w:t>
      </w:r>
      <w:r w:rsidRPr="008E4C3A">
        <w:rPr>
          <w:rStyle w:val="Hipervnculo"/>
          <w:rFonts w:cs="Arial"/>
          <w:b/>
          <w:color w:val="auto"/>
          <w:spacing w:val="-3"/>
          <w:szCs w:val="24"/>
          <w:lang w:val="es-CL"/>
        </w:rPr>
        <w:t xml:space="preserve">eneral </w:t>
      </w:r>
      <w:r w:rsidRPr="008E4C3A">
        <w:rPr>
          <w:rFonts w:cs="Arial"/>
          <w:b/>
          <w:spacing w:val="-3"/>
          <w:szCs w:val="24"/>
          <w:lang w:val="es-CL"/>
        </w:rPr>
        <w:fldChar w:fldCharType="end"/>
      </w:r>
      <w:bookmarkEnd w:id="12"/>
    </w:p>
    <w:p w14:paraId="5968E281" w14:textId="77777777" w:rsidR="00064C98" w:rsidRDefault="00064C98" w:rsidP="00064C98">
      <w:pPr>
        <w:widowControl/>
        <w:tabs>
          <w:tab w:val="clear" w:pos="2835"/>
        </w:tabs>
        <w:jc w:val="center"/>
        <w:rPr>
          <w:rFonts w:cs="Arial"/>
          <w:b/>
          <w:spacing w:val="-3"/>
          <w:szCs w:val="24"/>
          <w:lang w:val="es-CL"/>
        </w:rPr>
      </w:pPr>
    </w:p>
    <w:p w14:paraId="10D16411" w14:textId="397CF538" w:rsidR="005B7C07" w:rsidRDefault="008E4C3A" w:rsidP="0047099B">
      <w:pPr>
        <w:widowControl/>
        <w:tabs>
          <w:tab w:val="clear" w:pos="2835"/>
        </w:tabs>
        <w:ind w:firstLine="1134"/>
        <w:jc w:val="both"/>
        <w:rPr>
          <w:rFonts w:cs="Arial"/>
          <w:b/>
          <w:spacing w:val="-3"/>
          <w:szCs w:val="24"/>
          <w:lang w:val="es-CL"/>
        </w:rPr>
      </w:pPr>
      <w:r w:rsidRPr="00F11A96">
        <w:rPr>
          <w:rFonts w:cs="Arial"/>
          <w:b/>
          <w:spacing w:val="-3"/>
          <w:szCs w:val="24"/>
          <w:lang w:val="es-CL"/>
        </w:rPr>
        <w:t>-</w:t>
      </w:r>
      <w:r w:rsidR="00064C98">
        <w:rPr>
          <w:rFonts w:cs="Arial"/>
          <w:b/>
          <w:spacing w:val="-3"/>
          <w:szCs w:val="24"/>
          <w:lang w:val="es-CL"/>
        </w:rPr>
        <w:t xml:space="preserve"> </w:t>
      </w:r>
      <w:r w:rsidRPr="00F11A96">
        <w:rPr>
          <w:rFonts w:cs="Arial"/>
          <w:b/>
          <w:spacing w:val="-3"/>
          <w:szCs w:val="24"/>
          <w:lang w:val="es-CL"/>
        </w:rPr>
        <w:t xml:space="preserve">En votación, la iniciativa de ley fue aprobada, en general, por la unanimidad de los integrantes </w:t>
      </w:r>
      <w:r w:rsidR="00F11A96" w:rsidRPr="00F11A96">
        <w:rPr>
          <w:rFonts w:cs="Arial"/>
          <w:b/>
          <w:spacing w:val="-3"/>
          <w:szCs w:val="24"/>
          <w:lang w:val="es-CL"/>
        </w:rPr>
        <w:t xml:space="preserve">presentes </w:t>
      </w:r>
      <w:r w:rsidRPr="00F11A96">
        <w:rPr>
          <w:rFonts w:cs="Arial"/>
          <w:b/>
          <w:spacing w:val="-3"/>
          <w:szCs w:val="24"/>
          <w:lang w:val="es-CL"/>
        </w:rPr>
        <w:t>de la Comisión, Senadores señora Sepúlveda, y señores</w:t>
      </w:r>
      <w:r w:rsidR="003E2A7F" w:rsidRPr="00F11A96">
        <w:rPr>
          <w:rFonts w:cs="Arial"/>
          <w:b/>
          <w:spacing w:val="-3"/>
          <w:szCs w:val="24"/>
          <w:lang w:val="es-CL"/>
        </w:rPr>
        <w:t xml:space="preserve"> </w:t>
      </w:r>
      <w:r w:rsidRPr="00F11A96">
        <w:rPr>
          <w:rFonts w:cs="Arial"/>
          <w:b/>
          <w:spacing w:val="-3"/>
          <w:szCs w:val="24"/>
          <w:lang w:val="es-CL"/>
        </w:rPr>
        <w:t>Keitel</w:t>
      </w:r>
      <w:r w:rsidR="00BC09AA">
        <w:rPr>
          <w:rFonts w:cs="Arial"/>
          <w:b/>
          <w:spacing w:val="-3"/>
          <w:szCs w:val="24"/>
          <w:lang w:val="es-CL"/>
        </w:rPr>
        <w:t xml:space="preserve"> y</w:t>
      </w:r>
      <w:r w:rsidRPr="00F11A96">
        <w:rPr>
          <w:rFonts w:cs="Arial"/>
          <w:b/>
          <w:spacing w:val="-3"/>
          <w:szCs w:val="24"/>
          <w:lang w:val="es-CL"/>
        </w:rPr>
        <w:t xml:space="preserve"> Moreira</w:t>
      </w:r>
      <w:r w:rsidR="003E2A7F" w:rsidRPr="00F11A96">
        <w:rPr>
          <w:rFonts w:cs="Arial"/>
          <w:b/>
          <w:spacing w:val="-3"/>
          <w:szCs w:val="24"/>
          <w:lang w:val="es-CL"/>
        </w:rPr>
        <w:t>.</w:t>
      </w:r>
    </w:p>
    <w:p w14:paraId="47247CD5" w14:textId="77777777" w:rsidR="00064C98" w:rsidRDefault="00064C98" w:rsidP="00064C98">
      <w:pPr>
        <w:widowControl/>
        <w:tabs>
          <w:tab w:val="clear" w:pos="2835"/>
        </w:tabs>
        <w:jc w:val="both"/>
        <w:rPr>
          <w:rFonts w:cs="Arial"/>
          <w:b/>
          <w:spacing w:val="-3"/>
          <w:szCs w:val="24"/>
          <w:lang w:val="es-CL"/>
        </w:rPr>
      </w:pPr>
    </w:p>
    <w:p w14:paraId="169C5050" w14:textId="77777777" w:rsidR="00064C98" w:rsidRPr="00F93FC8" w:rsidRDefault="00064C98" w:rsidP="00064C98">
      <w:pPr>
        <w:tabs>
          <w:tab w:val="left" w:pos="0"/>
        </w:tabs>
        <w:jc w:val="center"/>
      </w:pPr>
      <w:r w:rsidRPr="00F93FC8">
        <w:t xml:space="preserve">- - - </w:t>
      </w:r>
    </w:p>
    <w:p w14:paraId="4ABF1EB6" w14:textId="77777777" w:rsidR="00064C98" w:rsidRDefault="00064C98" w:rsidP="00064C98">
      <w:pPr>
        <w:widowControl/>
        <w:tabs>
          <w:tab w:val="clear" w:pos="2835"/>
        </w:tabs>
        <w:jc w:val="center"/>
        <w:rPr>
          <w:rFonts w:cs="Arial"/>
          <w:b/>
          <w:spacing w:val="-3"/>
          <w:szCs w:val="24"/>
          <w:lang w:val="es-CL"/>
        </w:rPr>
      </w:pPr>
    </w:p>
    <w:bookmarkStart w:id="13" w:name="DiscPart"/>
    <w:p w14:paraId="6E49A8B4" w14:textId="4D7BA278" w:rsidR="00064C98" w:rsidRPr="00064C98" w:rsidRDefault="00064C98" w:rsidP="00064C98">
      <w:pPr>
        <w:widowControl/>
        <w:tabs>
          <w:tab w:val="clear" w:pos="2835"/>
        </w:tabs>
        <w:jc w:val="center"/>
        <w:rPr>
          <w:rFonts w:cs="Arial"/>
          <w:b/>
          <w:spacing w:val="-3"/>
          <w:szCs w:val="24"/>
          <w:lang w:val="es-CL"/>
        </w:rPr>
      </w:pPr>
      <w:r w:rsidRPr="00064C98">
        <w:rPr>
          <w:rFonts w:cs="Arial"/>
          <w:b/>
          <w:spacing w:val="-3"/>
          <w:szCs w:val="24"/>
          <w:lang w:val="es-CL"/>
        </w:rPr>
        <w:fldChar w:fldCharType="begin"/>
      </w:r>
      <w:r w:rsidRPr="00064C98">
        <w:rPr>
          <w:rFonts w:cs="Arial"/>
          <w:b/>
          <w:spacing w:val="-3"/>
          <w:szCs w:val="24"/>
          <w:lang w:val="es-CL"/>
        </w:rPr>
        <w:instrText>HYPERLINK  \l "Inicio"</w:instrText>
      </w:r>
      <w:r w:rsidRPr="00064C98">
        <w:rPr>
          <w:rFonts w:cs="Arial"/>
          <w:b/>
          <w:spacing w:val="-3"/>
          <w:szCs w:val="24"/>
          <w:lang w:val="es-CL"/>
        </w:rPr>
      </w:r>
      <w:r w:rsidRPr="00064C98">
        <w:rPr>
          <w:rFonts w:cs="Arial"/>
          <w:b/>
          <w:spacing w:val="-3"/>
          <w:szCs w:val="24"/>
          <w:lang w:val="es-CL"/>
        </w:rPr>
        <w:fldChar w:fldCharType="separate"/>
      </w:r>
      <w:r w:rsidRPr="00064C98">
        <w:rPr>
          <w:rStyle w:val="Hipervnculo"/>
          <w:rFonts w:cs="Arial"/>
          <w:b/>
          <w:color w:val="auto"/>
          <w:spacing w:val="-3"/>
          <w:szCs w:val="24"/>
          <w:lang w:val="es-CL"/>
        </w:rPr>
        <w:t>DISCUSIÓN EN PARTICULAR</w:t>
      </w:r>
      <w:r w:rsidRPr="00064C98">
        <w:rPr>
          <w:rFonts w:cs="Arial"/>
          <w:b/>
          <w:spacing w:val="-3"/>
          <w:szCs w:val="24"/>
          <w:lang w:val="es-CL"/>
        </w:rPr>
        <w:fldChar w:fldCharType="end"/>
      </w:r>
    </w:p>
    <w:bookmarkEnd w:id="13"/>
    <w:p w14:paraId="13A1A832" w14:textId="77777777" w:rsidR="00064C98" w:rsidRDefault="00064C98" w:rsidP="00064C98">
      <w:pPr>
        <w:widowControl/>
        <w:tabs>
          <w:tab w:val="clear" w:pos="2835"/>
        </w:tabs>
        <w:rPr>
          <w:rFonts w:cs="Arial"/>
          <w:b/>
          <w:spacing w:val="-3"/>
          <w:szCs w:val="24"/>
          <w:lang w:val="es-CL"/>
        </w:rPr>
      </w:pPr>
    </w:p>
    <w:p w14:paraId="0F620FF7" w14:textId="274924B7" w:rsidR="00064C98" w:rsidRPr="000752D7" w:rsidRDefault="00967712" w:rsidP="00967712">
      <w:pPr>
        <w:widowControl/>
        <w:tabs>
          <w:tab w:val="clear" w:pos="2835"/>
        </w:tabs>
        <w:jc w:val="center"/>
        <w:rPr>
          <w:rFonts w:cs="Arial"/>
          <w:b/>
          <w:spacing w:val="-3"/>
          <w:szCs w:val="24"/>
          <w:u w:val="single"/>
          <w:lang w:val="es-CL"/>
        </w:rPr>
      </w:pPr>
      <w:r w:rsidRPr="000752D7">
        <w:rPr>
          <w:rFonts w:cs="Arial"/>
          <w:b/>
          <w:spacing w:val="-3"/>
          <w:szCs w:val="24"/>
          <w:u w:val="single"/>
          <w:lang w:val="es-CL"/>
        </w:rPr>
        <w:t>ARTÍCULO 1°</w:t>
      </w:r>
    </w:p>
    <w:p w14:paraId="588C81D4" w14:textId="77777777" w:rsidR="00967712" w:rsidRDefault="00967712" w:rsidP="00967712">
      <w:pPr>
        <w:widowControl/>
        <w:tabs>
          <w:tab w:val="clear" w:pos="2835"/>
        </w:tabs>
        <w:rPr>
          <w:rFonts w:cs="Arial"/>
          <w:b/>
          <w:spacing w:val="-3"/>
          <w:szCs w:val="24"/>
          <w:lang w:val="es-CL"/>
        </w:rPr>
      </w:pPr>
    </w:p>
    <w:p w14:paraId="09C9610F" w14:textId="7427BB93" w:rsidR="00967712" w:rsidRPr="00967712" w:rsidRDefault="00967712" w:rsidP="00967712">
      <w:pPr>
        <w:pStyle w:val="Sinespaciado"/>
        <w:ind w:firstLine="1134"/>
        <w:jc w:val="both"/>
        <w:rPr>
          <w:rFonts w:ascii="Arial" w:hAnsi="Arial" w:cs="Arial"/>
          <w:bCs/>
          <w:sz w:val="24"/>
          <w:szCs w:val="24"/>
          <w:lang w:val="es-ES_tradnl" w:eastAsia="es-ES"/>
        </w:rPr>
      </w:pPr>
      <w:r w:rsidRPr="00967712">
        <w:rPr>
          <w:rFonts w:ascii="Arial" w:hAnsi="Arial" w:cs="Arial"/>
          <w:bCs/>
          <w:spacing w:val="-3"/>
          <w:sz w:val="24"/>
          <w:szCs w:val="24"/>
        </w:rPr>
        <w:t xml:space="preserve">El artículo 1° del proyecto busca introducir dos modificaciones a la </w:t>
      </w:r>
      <w:hyperlink r:id="rId18" w:history="1">
        <w:r>
          <w:rPr>
            <w:rStyle w:val="Hipervnculo"/>
            <w:rFonts w:ascii="Arial" w:hAnsi="Arial" w:cs="Arial"/>
            <w:bCs/>
            <w:sz w:val="24"/>
            <w:szCs w:val="24"/>
            <w:lang w:val="es-ES_tradnl" w:eastAsia="es-ES"/>
          </w:rPr>
          <w:t>l</w:t>
        </w:r>
        <w:r w:rsidRPr="00967712">
          <w:rPr>
            <w:rStyle w:val="Hipervnculo"/>
            <w:rFonts w:ascii="Arial" w:hAnsi="Arial" w:cs="Arial"/>
            <w:bCs/>
            <w:sz w:val="24"/>
            <w:szCs w:val="24"/>
            <w:lang w:val="es-ES_tradnl" w:eastAsia="es-ES"/>
          </w:rPr>
          <w:t>ey N° 19.712</w:t>
        </w:r>
      </w:hyperlink>
      <w:r w:rsidRPr="00967712">
        <w:rPr>
          <w:rFonts w:ascii="Arial" w:hAnsi="Arial" w:cs="Arial"/>
          <w:bCs/>
          <w:sz w:val="24"/>
          <w:szCs w:val="24"/>
          <w:lang w:val="es-ES_tradnl" w:eastAsia="es-ES"/>
        </w:rPr>
        <w:t>, del Deporte.</w:t>
      </w:r>
    </w:p>
    <w:p w14:paraId="4F4F0B9E" w14:textId="77777777" w:rsidR="00967712" w:rsidRDefault="00967712" w:rsidP="00967712">
      <w:pPr>
        <w:widowControl/>
        <w:tabs>
          <w:tab w:val="clear" w:pos="2835"/>
        </w:tabs>
        <w:rPr>
          <w:rFonts w:cs="Arial"/>
          <w:b/>
          <w:spacing w:val="-3"/>
          <w:szCs w:val="24"/>
          <w:lang w:val="es-CL"/>
        </w:rPr>
      </w:pPr>
    </w:p>
    <w:p w14:paraId="722D2B05" w14:textId="5CA2E9C1" w:rsidR="002644B9" w:rsidRDefault="002644B9" w:rsidP="002644B9">
      <w:pPr>
        <w:widowControl/>
        <w:tabs>
          <w:tab w:val="clear" w:pos="2835"/>
        </w:tabs>
        <w:jc w:val="center"/>
        <w:rPr>
          <w:rFonts w:cs="Arial"/>
          <w:b/>
          <w:spacing w:val="-3"/>
          <w:szCs w:val="24"/>
          <w:lang w:val="es-CL"/>
        </w:rPr>
      </w:pPr>
      <w:r>
        <w:rPr>
          <w:rFonts w:cs="Arial"/>
          <w:b/>
          <w:spacing w:val="-3"/>
          <w:szCs w:val="24"/>
          <w:lang w:val="es-CL"/>
        </w:rPr>
        <w:t>Número 1)</w:t>
      </w:r>
    </w:p>
    <w:p w14:paraId="0AF34977" w14:textId="32560025" w:rsidR="002644B9" w:rsidRDefault="002644B9" w:rsidP="002644B9">
      <w:pPr>
        <w:widowControl/>
        <w:tabs>
          <w:tab w:val="clear" w:pos="2835"/>
        </w:tabs>
        <w:jc w:val="both"/>
        <w:rPr>
          <w:rFonts w:cs="Arial"/>
          <w:b/>
          <w:spacing w:val="-3"/>
          <w:szCs w:val="24"/>
          <w:lang w:val="es-CL"/>
        </w:rPr>
      </w:pPr>
      <w:r w:rsidRPr="002644B9">
        <w:rPr>
          <w:rFonts w:cs="Arial"/>
          <w:b/>
          <w:spacing w:val="-3"/>
          <w:szCs w:val="24"/>
          <w:lang w:val="es-CL"/>
        </w:rPr>
        <w:tab/>
      </w:r>
    </w:p>
    <w:p w14:paraId="64308ABD" w14:textId="603ED2E6" w:rsidR="002644B9" w:rsidRPr="002644B9" w:rsidRDefault="002644B9" w:rsidP="002644B9">
      <w:pPr>
        <w:pStyle w:val="Sinespaciado"/>
        <w:ind w:firstLine="1134"/>
        <w:jc w:val="both"/>
        <w:rPr>
          <w:rFonts w:cs="Arial"/>
          <w:b/>
          <w:spacing w:val="-3"/>
          <w:szCs w:val="24"/>
          <w:lang w:val="es-ES_tradnl"/>
        </w:rPr>
      </w:pPr>
      <w:r w:rsidRPr="002644B9">
        <w:rPr>
          <w:rFonts w:ascii="Arial" w:hAnsi="Arial" w:cs="Arial"/>
          <w:bCs/>
          <w:spacing w:val="-3"/>
          <w:sz w:val="24"/>
          <w:szCs w:val="24"/>
        </w:rPr>
        <w:t xml:space="preserve">El artículo 1° de la </w:t>
      </w:r>
      <w:hyperlink r:id="rId19" w:history="1">
        <w:r w:rsidRPr="002644B9">
          <w:rPr>
            <w:rStyle w:val="Hipervnculo"/>
            <w:rFonts w:ascii="Arial" w:hAnsi="Arial" w:cs="Arial"/>
            <w:bCs/>
            <w:sz w:val="24"/>
            <w:szCs w:val="24"/>
            <w:lang w:val="es-ES_tradnl" w:eastAsia="es-ES"/>
          </w:rPr>
          <w:t>ley N° 19.712</w:t>
        </w:r>
      </w:hyperlink>
      <w:r>
        <w:rPr>
          <w:rFonts w:ascii="Arial" w:hAnsi="Arial" w:cs="Arial"/>
          <w:bCs/>
          <w:sz w:val="24"/>
          <w:szCs w:val="24"/>
          <w:lang w:val="es-ES_tradnl" w:eastAsia="es-ES"/>
        </w:rPr>
        <w:t xml:space="preserve"> considera un concepto de deporte.</w:t>
      </w:r>
    </w:p>
    <w:p w14:paraId="0BD4D397" w14:textId="77777777" w:rsidR="002644B9" w:rsidRPr="002644B9" w:rsidRDefault="002644B9" w:rsidP="002644B9">
      <w:pPr>
        <w:widowControl/>
        <w:tabs>
          <w:tab w:val="clear" w:pos="2835"/>
        </w:tabs>
        <w:jc w:val="both"/>
        <w:rPr>
          <w:rFonts w:cs="Arial"/>
          <w:b/>
          <w:spacing w:val="-3"/>
          <w:szCs w:val="24"/>
          <w:lang w:val="es-CL"/>
        </w:rPr>
      </w:pPr>
    </w:p>
    <w:p w14:paraId="35BE57ED" w14:textId="77777777" w:rsidR="002644B9" w:rsidRDefault="002644B9" w:rsidP="002644B9">
      <w:pPr>
        <w:widowControl/>
        <w:tabs>
          <w:tab w:val="clear" w:pos="2835"/>
        </w:tabs>
        <w:ind w:firstLine="1134"/>
        <w:jc w:val="both"/>
        <w:rPr>
          <w:rFonts w:cs="Arial"/>
          <w:bCs/>
          <w:spacing w:val="-3"/>
          <w:szCs w:val="24"/>
          <w:lang w:val="es-CL"/>
        </w:rPr>
      </w:pPr>
      <w:r>
        <w:rPr>
          <w:rFonts w:cs="Arial"/>
          <w:bCs/>
          <w:spacing w:val="-3"/>
          <w:szCs w:val="24"/>
          <w:lang w:val="es-CL"/>
        </w:rPr>
        <w:t>El numeral 1) del artículo 1° de la iniciativa pretende agregar un nuevo inciso segundo a dicha disposición, con el objeto de definir el deporte profesional. Su tenor es el que sigue:</w:t>
      </w:r>
    </w:p>
    <w:p w14:paraId="4C015811" w14:textId="77777777" w:rsidR="002644B9" w:rsidRDefault="002644B9" w:rsidP="002644B9">
      <w:pPr>
        <w:widowControl/>
        <w:tabs>
          <w:tab w:val="clear" w:pos="2835"/>
        </w:tabs>
        <w:ind w:firstLine="1134"/>
        <w:jc w:val="both"/>
        <w:rPr>
          <w:rFonts w:cs="Arial"/>
          <w:bCs/>
          <w:spacing w:val="-3"/>
          <w:szCs w:val="24"/>
          <w:lang w:val="es-CL"/>
        </w:rPr>
      </w:pPr>
    </w:p>
    <w:p w14:paraId="7F31579A" w14:textId="77777777" w:rsidR="002644B9" w:rsidRDefault="002644B9" w:rsidP="002644B9">
      <w:pPr>
        <w:widowControl/>
        <w:tabs>
          <w:tab w:val="clear" w:pos="2835"/>
        </w:tabs>
        <w:ind w:firstLine="1134"/>
        <w:jc w:val="both"/>
        <w:rPr>
          <w:rFonts w:cs="Arial"/>
          <w:szCs w:val="24"/>
        </w:rPr>
      </w:pPr>
      <w:r>
        <w:rPr>
          <w:rFonts w:cs="Arial"/>
          <w:bCs/>
          <w:spacing w:val="-3"/>
          <w:szCs w:val="24"/>
          <w:lang w:val="es-CL"/>
        </w:rPr>
        <w:t>“</w:t>
      </w:r>
      <w:r w:rsidRPr="002644B9">
        <w:rPr>
          <w:rFonts w:cs="Arial"/>
          <w:szCs w:val="24"/>
        </w:rPr>
        <w:t>1) Agrégase un inciso segundo nuevo al artículo 1° del siguiente tenor:</w:t>
      </w:r>
    </w:p>
    <w:p w14:paraId="067452AD" w14:textId="77777777" w:rsidR="002644B9" w:rsidRDefault="002644B9" w:rsidP="002644B9">
      <w:pPr>
        <w:widowControl/>
        <w:tabs>
          <w:tab w:val="clear" w:pos="2835"/>
        </w:tabs>
        <w:ind w:firstLine="1134"/>
        <w:jc w:val="both"/>
        <w:rPr>
          <w:rFonts w:cs="Arial"/>
          <w:szCs w:val="24"/>
        </w:rPr>
      </w:pPr>
    </w:p>
    <w:p w14:paraId="0C59804B" w14:textId="22FAB166" w:rsidR="002644B9" w:rsidRPr="002644B9" w:rsidRDefault="002644B9" w:rsidP="002644B9">
      <w:pPr>
        <w:widowControl/>
        <w:tabs>
          <w:tab w:val="clear" w:pos="2835"/>
        </w:tabs>
        <w:ind w:firstLine="1134"/>
        <w:jc w:val="both"/>
        <w:rPr>
          <w:rFonts w:cs="Arial"/>
          <w:bCs/>
          <w:spacing w:val="-3"/>
          <w:szCs w:val="24"/>
          <w:lang w:val="es-CL"/>
        </w:rPr>
      </w:pPr>
      <w:r w:rsidRPr="002644B9">
        <w:rPr>
          <w:rFonts w:cs="Arial"/>
          <w:szCs w:val="24"/>
        </w:rPr>
        <w:t>“Se entenderá por deporte profesional, a aquella actividad física e intelectual desarrollada de manera sistemática y continua por deportistas, que provee a quienes la practican, un contrato de trabajo remunerado, creando derechos y obligaciones con su empleador.”.</w:t>
      </w:r>
    </w:p>
    <w:p w14:paraId="5AD550ED" w14:textId="77777777" w:rsidR="002644B9" w:rsidRDefault="002644B9" w:rsidP="003E77AD">
      <w:pPr>
        <w:widowControl/>
        <w:tabs>
          <w:tab w:val="clear" w:pos="2835"/>
        </w:tabs>
        <w:rPr>
          <w:rFonts w:cs="Arial"/>
          <w:bCs/>
          <w:spacing w:val="-3"/>
          <w:szCs w:val="24"/>
          <w:lang w:val="es-CL"/>
        </w:rPr>
      </w:pPr>
    </w:p>
    <w:p w14:paraId="08FE6078" w14:textId="1A2A832F" w:rsidR="005D171B" w:rsidRDefault="005D171B" w:rsidP="002325C0">
      <w:pPr>
        <w:widowControl/>
        <w:tabs>
          <w:tab w:val="clear" w:pos="2835"/>
        </w:tabs>
        <w:ind w:firstLine="1134"/>
        <w:jc w:val="both"/>
        <w:rPr>
          <w:rFonts w:cs="Arial"/>
          <w:bCs/>
          <w:szCs w:val="24"/>
          <w:lang w:val="es-ES_tradnl"/>
        </w:rPr>
      </w:pPr>
      <w:r>
        <w:rPr>
          <w:rFonts w:cs="Arial"/>
          <w:bCs/>
          <w:spacing w:val="-3"/>
          <w:szCs w:val="24"/>
          <w:lang w:val="es-CL"/>
        </w:rPr>
        <w:t xml:space="preserve">El </w:t>
      </w:r>
      <w:r w:rsidRPr="005D171B">
        <w:rPr>
          <w:rFonts w:cs="Arial"/>
          <w:b/>
          <w:spacing w:val="-3"/>
          <w:szCs w:val="24"/>
          <w:lang w:val="es-CL"/>
        </w:rPr>
        <w:t>asesor ministerial, señor Hugo Castelli</w:t>
      </w:r>
      <w:r>
        <w:rPr>
          <w:rFonts w:cs="Arial"/>
          <w:bCs/>
          <w:spacing w:val="-3"/>
          <w:szCs w:val="24"/>
          <w:lang w:val="es-CL"/>
        </w:rPr>
        <w:t xml:space="preserve">, recordó que, a juicio del Ejecutivo, </w:t>
      </w:r>
      <w:r w:rsidR="007E6F36">
        <w:rPr>
          <w:rFonts w:cs="Arial"/>
          <w:bCs/>
          <w:spacing w:val="-3"/>
          <w:szCs w:val="24"/>
          <w:lang w:val="es-CL"/>
        </w:rPr>
        <w:t xml:space="preserve">y como lo señaló precedentemente, </w:t>
      </w:r>
      <w:r>
        <w:rPr>
          <w:rFonts w:cs="Arial"/>
          <w:bCs/>
          <w:spacing w:val="-3"/>
          <w:szCs w:val="24"/>
          <w:lang w:val="es-CL"/>
        </w:rPr>
        <w:t xml:space="preserve">sería pertinente mantener la definición de deporte profesional que considera el </w:t>
      </w:r>
      <w:hyperlink r:id="rId20" w:history="1">
        <w:r w:rsidRPr="00064C98">
          <w:rPr>
            <w:rStyle w:val="Hipervnculo"/>
            <w:rFonts w:cs="Arial"/>
            <w:szCs w:val="24"/>
            <w:lang w:val="es-ES_tradnl"/>
          </w:rPr>
          <w:t>Código del Trabajo</w:t>
        </w:r>
      </w:hyperlink>
      <w:r>
        <w:rPr>
          <w:rFonts w:cs="Arial"/>
          <w:szCs w:val="24"/>
          <w:lang w:val="es-ES_tradnl"/>
        </w:rPr>
        <w:t xml:space="preserve"> en el literal a) de su artículo 152 bis B. Asimismo, insistió en que introducir una noción de dicha modalidad en el artículo 1° de </w:t>
      </w:r>
      <w:r w:rsidRPr="00967712">
        <w:rPr>
          <w:rFonts w:cs="Arial"/>
          <w:bCs/>
          <w:spacing w:val="-3"/>
          <w:szCs w:val="24"/>
          <w:lang w:val="es-CL"/>
        </w:rPr>
        <w:t xml:space="preserve">la </w:t>
      </w:r>
      <w:hyperlink r:id="rId21" w:history="1">
        <w:r>
          <w:rPr>
            <w:rStyle w:val="Hipervnculo"/>
            <w:rFonts w:cs="Arial"/>
            <w:bCs/>
            <w:szCs w:val="24"/>
            <w:lang w:val="es-ES_tradnl"/>
          </w:rPr>
          <w:t>l</w:t>
        </w:r>
        <w:r w:rsidRPr="00967712">
          <w:rPr>
            <w:rStyle w:val="Hipervnculo"/>
            <w:rFonts w:cs="Arial"/>
            <w:bCs/>
            <w:szCs w:val="24"/>
            <w:lang w:val="es-ES_tradnl"/>
          </w:rPr>
          <w:t>ey N° 19.712</w:t>
        </w:r>
      </w:hyperlink>
      <w:r>
        <w:rPr>
          <w:rFonts w:cs="Arial"/>
          <w:bCs/>
          <w:szCs w:val="24"/>
          <w:lang w:val="es-ES_tradnl"/>
        </w:rPr>
        <w:t xml:space="preserve"> -que consagra un concepto general de deporte- no resultaría armónico.</w:t>
      </w:r>
    </w:p>
    <w:p w14:paraId="32E67E29" w14:textId="77777777" w:rsidR="005D171B" w:rsidRDefault="005D171B" w:rsidP="002325C0">
      <w:pPr>
        <w:widowControl/>
        <w:tabs>
          <w:tab w:val="clear" w:pos="2835"/>
        </w:tabs>
        <w:ind w:firstLine="1134"/>
        <w:jc w:val="both"/>
        <w:rPr>
          <w:rFonts w:cs="Arial"/>
          <w:bCs/>
          <w:szCs w:val="24"/>
          <w:lang w:val="es-ES_tradnl"/>
        </w:rPr>
      </w:pPr>
    </w:p>
    <w:p w14:paraId="65B3FE20" w14:textId="050EEE25" w:rsidR="005D171B" w:rsidRDefault="0020037E" w:rsidP="002325C0">
      <w:pPr>
        <w:widowControl/>
        <w:tabs>
          <w:tab w:val="clear" w:pos="2835"/>
        </w:tabs>
        <w:ind w:firstLine="1134"/>
        <w:jc w:val="both"/>
        <w:rPr>
          <w:rFonts w:cs="Arial"/>
          <w:bCs/>
          <w:szCs w:val="24"/>
          <w:lang w:val="es-ES_tradnl"/>
        </w:rPr>
      </w:pPr>
      <w:r>
        <w:rPr>
          <w:rFonts w:cs="Arial"/>
          <w:bCs/>
          <w:szCs w:val="24"/>
          <w:lang w:val="es-ES_tradnl"/>
        </w:rPr>
        <w:t xml:space="preserve">Coincidió con estas observaciones la </w:t>
      </w:r>
      <w:r w:rsidRPr="0020037E">
        <w:rPr>
          <w:rFonts w:cs="Arial"/>
          <w:b/>
          <w:szCs w:val="24"/>
          <w:lang w:val="es-ES_tradnl"/>
        </w:rPr>
        <w:t>Senadora señora Sepúlveda</w:t>
      </w:r>
      <w:r>
        <w:rPr>
          <w:rFonts w:cs="Arial"/>
          <w:bCs/>
          <w:szCs w:val="24"/>
          <w:lang w:val="es-ES_tradnl"/>
        </w:rPr>
        <w:t xml:space="preserve">. </w:t>
      </w:r>
    </w:p>
    <w:p w14:paraId="3695EB7E" w14:textId="77777777" w:rsidR="0020037E" w:rsidRDefault="0020037E" w:rsidP="002325C0">
      <w:pPr>
        <w:widowControl/>
        <w:tabs>
          <w:tab w:val="clear" w:pos="2835"/>
        </w:tabs>
        <w:ind w:firstLine="1134"/>
        <w:jc w:val="both"/>
        <w:rPr>
          <w:rFonts w:cs="Arial"/>
          <w:bCs/>
          <w:szCs w:val="24"/>
          <w:lang w:val="es-ES_tradnl"/>
        </w:rPr>
      </w:pPr>
    </w:p>
    <w:p w14:paraId="08E71EA0" w14:textId="3F810B91" w:rsidR="0020037E" w:rsidRDefault="0020037E" w:rsidP="002325C0">
      <w:pPr>
        <w:widowControl/>
        <w:tabs>
          <w:tab w:val="clear" w:pos="2835"/>
        </w:tabs>
        <w:ind w:firstLine="1134"/>
        <w:jc w:val="both"/>
        <w:rPr>
          <w:rFonts w:cs="Arial"/>
          <w:bCs/>
          <w:szCs w:val="24"/>
          <w:lang w:val="es-ES_tradnl"/>
        </w:rPr>
      </w:pPr>
      <w:r>
        <w:rPr>
          <w:rFonts w:cs="Arial"/>
          <w:bCs/>
          <w:szCs w:val="24"/>
          <w:lang w:val="es-ES_tradnl"/>
        </w:rPr>
        <w:t xml:space="preserve">Por su parte, el </w:t>
      </w:r>
      <w:r w:rsidRPr="0020037E">
        <w:rPr>
          <w:rFonts w:cs="Arial"/>
          <w:b/>
          <w:szCs w:val="24"/>
          <w:lang w:val="es-ES_tradnl"/>
        </w:rPr>
        <w:t>Senador señor Keitel</w:t>
      </w:r>
      <w:r>
        <w:rPr>
          <w:rFonts w:cs="Arial"/>
          <w:bCs/>
          <w:szCs w:val="24"/>
          <w:lang w:val="es-ES_tradnl"/>
        </w:rPr>
        <w:t xml:space="preserve"> estimó que es menester incorporar a nivel legal una definición de deporte profesional, con el propósito de resolver las dificultades que experimentan sus exponentes, por ejemplo, al </w:t>
      </w:r>
      <w:r>
        <w:rPr>
          <w:rFonts w:cs="Arial"/>
          <w:bCs/>
          <w:szCs w:val="24"/>
          <w:lang w:val="es-ES_tradnl"/>
        </w:rPr>
        <w:lastRenderedPageBreak/>
        <w:t>momento de postular con sus proyectos.</w:t>
      </w:r>
      <w:r w:rsidR="00D33FC1">
        <w:rPr>
          <w:rFonts w:cs="Arial"/>
          <w:bCs/>
          <w:szCs w:val="24"/>
          <w:lang w:val="es-ES_tradnl"/>
        </w:rPr>
        <w:t xml:space="preserve"> Además, recalcó, e</w:t>
      </w:r>
      <w:r>
        <w:rPr>
          <w:rFonts w:cs="Arial"/>
          <w:bCs/>
          <w:szCs w:val="24"/>
          <w:lang w:val="es-ES_tradnl"/>
        </w:rPr>
        <w:t>sa es la idea matriz de la iniciativa en análisis.</w:t>
      </w:r>
    </w:p>
    <w:p w14:paraId="38AB146A" w14:textId="77777777" w:rsidR="0020037E" w:rsidRDefault="0020037E" w:rsidP="002325C0">
      <w:pPr>
        <w:widowControl/>
        <w:tabs>
          <w:tab w:val="clear" w:pos="2835"/>
        </w:tabs>
        <w:ind w:firstLine="1134"/>
        <w:jc w:val="both"/>
        <w:rPr>
          <w:rFonts w:cs="Arial"/>
          <w:bCs/>
          <w:szCs w:val="24"/>
          <w:lang w:val="es-ES_tradnl"/>
        </w:rPr>
      </w:pPr>
    </w:p>
    <w:p w14:paraId="4F57E038" w14:textId="77777777" w:rsidR="0037565B" w:rsidRDefault="0020037E" w:rsidP="002325C0">
      <w:pPr>
        <w:widowControl/>
        <w:tabs>
          <w:tab w:val="clear" w:pos="2835"/>
        </w:tabs>
        <w:ind w:firstLine="1134"/>
        <w:jc w:val="both"/>
        <w:rPr>
          <w:rFonts w:cs="Arial"/>
          <w:bCs/>
          <w:szCs w:val="24"/>
          <w:lang w:val="es-ES_tradnl"/>
        </w:rPr>
      </w:pPr>
      <w:r>
        <w:rPr>
          <w:rFonts w:cs="Arial"/>
          <w:bCs/>
          <w:szCs w:val="24"/>
          <w:lang w:val="es-ES_tradnl"/>
        </w:rPr>
        <w:t xml:space="preserve">El </w:t>
      </w:r>
      <w:r w:rsidRPr="0020037E">
        <w:rPr>
          <w:rFonts w:cs="Arial"/>
          <w:b/>
          <w:szCs w:val="24"/>
          <w:lang w:val="es-ES_tradnl"/>
        </w:rPr>
        <w:t>señor Ministro</w:t>
      </w:r>
      <w:r>
        <w:rPr>
          <w:rFonts w:cs="Arial"/>
          <w:bCs/>
          <w:szCs w:val="24"/>
          <w:lang w:val="es-ES_tradnl"/>
        </w:rPr>
        <w:t xml:space="preserve"> manifestó su apoyo a la intención de reconocer legalmente al deporte profesional como una modalidad deportiva</w:t>
      </w:r>
      <w:r w:rsidR="005675A6">
        <w:rPr>
          <w:rFonts w:cs="Arial"/>
          <w:bCs/>
          <w:szCs w:val="24"/>
          <w:lang w:val="es-ES_tradnl"/>
        </w:rPr>
        <w:t xml:space="preserve">, puesto que se trata de una categoría que están alcanzando cada vez más disciplinas. </w:t>
      </w:r>
    </w:p>
    <w:p w14:paraId="678629EA" w14:textId="77777777" w:rsidR="0037565B" w:rsidRDefault="0037565B" w:rsidP="002325C0">
      <w:pPr>
        <w:widowControl/>
        <w:tabs>
          <w:tab w:val="clear" w:pos="2835"/>
        </w:tabs>
        <w:ind w:firstLine="1134"/>
        <w:jc w:val="both"/>
        <w:rPr>
          <w:rFonts w:cs="Arial"/>
          <w:bCs/>
          <w:szCs w:val="24"/>
          <w:lang w:val="es-ES_tradnl"/>
        </w:rPr>
      </w:pPr>
    </w:p>
    <w:p w14:paraId="334DB27F" w14:textId="344376FB" w:rsidR="0037565B" w:rsidRDefault="005675A6" w:rsidP="0037565B">
      <w:pPr>
        <w:widowControl/>
        <w:tabs>
          <w:tab w:val="clear" w:pos="2835"/>
        </w:tabs>
        <w:ind w:firstLine="1134"/>
        <w:jc w:val="both"/>
        <w:rPr>
          <w:rFonts w:cs="Arial"/>
          <w:bCs/>
          <w:szCs w:val="24"/>
          <w:lang w:val="es-ES_tradnl"/>
        </w:rPr>
      </w:pPr>
      <w:r>
        <w:rPr>
          <w:rFonts w:cs="Arial"/>
          <w:bCs/>
          <w:szCs w:val="24"/>
          <w:lang w:val="es-ES_tradnl"/>
        </w:rPr>
        <w:t xml:space="preserve">Sin embargo, en lo que atañe al concepto legal de deporte profesional, puntualizó que el Código del Trabajo aborda este tema y -además- regula </w:t>
      </w:r>
      <w:r w:rsidR="0037565B">
        <w:rPr>
          <w:rFonts w:cs="Arial"/>
          <w:bCs/>
          <w:szCs w:val="24"/>
          <w:lang w:val="es-ES_tradnl"/>
        </w:rPr>
        <w:t xml:space="preserve">apropiadamente y </w:t>
      </w:r>
      <w:r>
        <w:rPr>
          <w:rFonts w:cs="Arial"/>
          <w:bCs/>
          <w:szCs w:val="24"/>
          <w:lang w:val="es-ES_tradnl"/>
        </w:rPr>
        <w:t>en detalle el aspecto contractual.</w:t>
      </w:r>
      <w:r w:rsidR="0037565B">
        <w:rPr>
          <w:rFonts w:cs="Arial"/>
          <w:bCs/>
          <w:szCs w:val="24"/>
          <w:lang w:val="es-ES_tradnl"/>
        </w:rPr>
        <w:t xml:space="preserve"> Sostuvo que esto último se refleja, por ejemplo, en la reciente decisión de la Dirección del Trabajo de declarar que no se ajustaba a derecho que la s</w:t>
      </w:r>
      <w:r w:rsidR="0037565B" w:rsidRPr="0037565B">
        <w:rPr>
          <w:rFonts w:cs="Arial"/>
          <w:bCs/>
          <w:szCs w:val="24"/>
          <w:lang w:val="es-ES_tradnl"/>
        </w:rPr>
        <w:t xml:space="preserve">egunda </w:t>
      </w:r>
      <w:r w:rsidR="0037565B">
        <w:rPr>
          <w:rFonts w:cs="Arial"/>
          <w:bCs/>
          <w:szCs w:val="24"/>
          <w:lang w:val="es-ES_tradnl"/>
        </w:rPr>
        <w:t>d</w:t>
      </w:r>
      <w:r w:rsidR="0037565B" w:rsidRPr="0037565B">
        <w:rPr>
          <w:rFonts w:cs="Arial"/>
          <w:bCs/>
          <w:szCs w:val="24"/>
          <w:lang w:val="es-ES_tradnl"/>
        </w:rPr>
        <w:t>ivisión</w:t>
      </w:r>
      <w:r w:rsidR="0037565B">
        <w:rPr>
          <w:rFonts w:cs="Arial"/>
          <w:bCs/>
          <w:szCs w:val="24"/>
          <w:lang w:val="es-ES_tradnl"/>
        </w:rPr>
        <w:t xml:space="preserve"> profesional del fútbol</w:t>
      </w:r>
      <w:r w:rsidR="0037565B" w:rsidRPr="0037565B">
        <w:rPr>
          <w:rFonts w:cs="Arial"/>
          <w:bCs/>
          <w:szCs w:val="24"/>
          <w:lang w:val="es-ES_tradnl"/>
        </w:rPr>
        <w:t xml:space="preserve"> se transformara en una categoría </w:t>
      </w:r>
      <w:r w:rsidR="0037565B">
        <w:rPr>
          <w:rFonts w:cs="Arial"/>
          <w:bCs/>
          <w:szCs w:val="24"/>
          <w:lang w:val="es-ES_tradnl"/>
        </w:rPr>
        <w:t>s</w:t>
      </w:r>
      <w:r w:rsidR="0037565B" w:rsidRPr="0037565B">
        <w:rPr>
          <w:rFonts w:cs="Arial"/>
          <w:bCs/>
          <w:szCs w:val="24"/>
          <w:lang w:val="es-ES_tradnl"/>
        </w:rPr>
        <w:t>ub 23</w:t>
      </w:r>
      <w:r w:rsidR="0037565B">
        <w:rPr>
          <w:rFonts w:cs="Arial"/>
          <w:bCs/>
          <w:szCs w:val="24"/>
          <w:lang w:val="es-ES_tradnl"/>
        </w:rPr>
        <w:t xml:space="preserve">, toda vez que ello implicaría limitar la contratación de trabajadores en atención a su edad. </w:t>
      </w:r>
    </w:p>
    <w:p w14:paraId="59C6C880" w14:textId="77777777" w:rsidR="0037565B" w:rsidRDefault="0037565B" w:rsidP="0037565B">
      <w:pPr>
        <w:widowControl/>
        <w:tabs>
          <w:tab w:val="clear" w:pos="2835"/>
        </w:tabs>
        <w:ind w:firstLine="1134"/>
        <w:jc w:val="both"/>
        <w:rPr>
          <w:rFonts w:cs="Arial"/>
          <w:bCs/>
          <w:szCs w:val="24"/>
          <w:lang w:val="es-ES_tradnl"/>
        </w:rPr>
      </w:pPr>
    </w:p>
    <w:p w14:paraId="2D93AC2F" w14:textId="4E3CF99C" w:rsidR="0037565B" w:rsidRDefault="0037565B" w:rsidP="0037565B">
      <w:pPr>
        <w:widowControl/>
        <w:tabs>
          <w:tab w:val="clear" w:pos="2835"/>
        </w:tabs>
        <w:ind w:firstLine="1134"/>
        <w:jc w:val="both"/>
        <w:rPr>
          <w:rFonts w:cs="Arial"/>
          <w:bCs/>
          <w:szCs w:val="24"/>
          <w:lang w:val="es-ES_tradnl"/>
        </w:rPr>
      </w:pPr>
      <w:r>
        <w:rPr>
          <w:rFonts w:cs="Arial"/>
          <w:bCs/>
          <w:szCs w:val="24"/>
          <w:lang w:val="es-ES_tradnl"/>
        </w:rPr>
        <w:t>Reiteró que lo central es reconocer al deporte profesional como una modalidad deportiva</w:t>
      </w:r>
      <w:r w:rsidR="00715A73">
        <w:rPr>
          <w:rFonts w:cs="Arial"/>
          <w:bCs/>
          <w:szCs w:val="24"/>
          <w:lang w:val="es-ES_tradnl"/>
        </w:rPr>
        <w:t xml:space="preserve">, así como extender las tareas de fomento del Ministerio a ella. Hoy en día, quienes practican disciplinas diferentes al fútbol quedan encasillados únicamente como deportistas de alto rendimiento, </w:t>
      </w:r>
      <w:r w:rsidR="00802FE1">
        <w:rPr>
          <w:rFonts w:cs="Arial"/>
          <w:bCs/>
          <w:szCs w:val="24"/>
          <w:lang w:val="es-ES_tradnl"/>
        </w:rPr>
        <w:t>remarcó.</w:t>
      </w:r>
    </w:p>
    <w:p w14:paraId="623CCAF9" w14:textId="77777777" w:rsidR="00802FE1" w:rsidRDefault="00802FE1" w:rsidP="0037565B">
      <w:pPr>
        <w:widowControl/>
        <w:tabs>
          <w:tab w:val="clear" w:pos="2835"/>
        </w:tabs>
        <w:ind w:firstLine="1134"/>
        <w:jc w:val="both"/>
        <w:rPr>
          <w:rFonts w:cs="Arial"/>
          <w:bCs/>
          <w:szCs w:val="24"/>
          <w:lang w:val="es-ES_tradnl"/>
        </w:rPr>
      </w:pPr>
    </w:p>
    <w:p w14:paraId="0AF68B5E" w14:textId="5A070154" w:rsidR="0037565B" w:rsidRDefault="00802FE1" w:rsidP="002325C0">
      <w:pPr>
        <w:widowControl/>
        <w:tabs>
          <w:tab w:val="clear" w:pos="2835"/>
        </w:tabs>
        <w:ind w:firstLine="1134"/>
        <w:jc w:val="both"/>
        <w:rPr>
          <w:rFonts w:cs="Arial"/>
          <w:bCs/>
          <w:szCs w:val="24"/>
          <w:lang w:val="es-ES_tradnl"/>
        </w:rPr>
      </w:pPr>
      <w:r>
        <w:rPr>
          <w:rFonts w:cs="Arial"/>
          <w:bCs/>
          <w:szCs w:val="24"/>
          <w:lang w:val="es-ES_tradnl"/>
        </w:rPr>
        <w:t xml:space="preserve">Más adelante, la </w:t>
      </w:r>
      <w:r w:rsidRPr="00802FE1">
        <w:rPr>
          <w:rFonts w:cs="Arial"/>
          <w:b/>
          <w:szCs w:val="24"/>
          <w:lang w:val="es-ES_tradnl"/>
        </w:rPr>
        <w:t>Senadora señora Sepúlveda</w:t>
      </w:r>
      <w:r>
        <w:rPr>
          <w:rFonts w:cs="Arial"/>
          <w:bCs/>
          <w:szCs w:val="24"/>
          <w:lang w:val="es-ES_tradnl"/>
        </w:rPr>
        <w:t xml:space="preserve"> previno que el Código laboral no </w:t>
      </w:r>
      <w:r w:rsidR="009352D2">
        <w:rPr>
          <w:rFonts w:cs="Arial"/>
          <w:bCs/>
          <w:szCs w:val="24"/>
          <w:lang w:val="es-ES_tradnl"/>
        </w:rPr>
        <w:t xml:space="preserve">incluye una noción de </w:t>
      </w:r>
      <w:r>
        <w:rPr>
          <w:rFonts w:cs="Arial"/>
          <w:bCs/>
          <w:szCs w:val="24"/>
          <w:lang w:val="es-ES_tradnl"/>
        </w:rPr>
        <w:t xml:space="preserve">deporte profesional, sino </w:t>
      </w:r>
      <w:r w:rsidR="009352D2">
        <w:rPr>
          <w:rFonts w:cs="Arial"/>
          <w:bCs/>
          <w:szCs w:val="24"/>
          <w:lang w:val="es-ES_tradnl"/>
        </w:rPr>
        <w:t>de</w:t>
      </w:r>
      <w:r>
        <w:rPr>
          <w:rFonts w:cs="Arial"/>
          <w:bCs/>
          <w:szCs w:val="24"/>
          <w:lang w:val="es-ES_tradnl"/>
        </w:rPr>
        <w:t xml:space="preserve"> deportista </w:t>
      </w:r>
      <w:r w:rsidR="009352D2">
        <w:rPr>
          <w:rFonts w:cs="Arial"/>
          <w:bCs/>
          <w:szCs w:val="24"/>
          <w:lang w:val="es-ES_tradnl"/>
        </w:rPr>
        <w:t>profesional</w:t>
      </w:r>
      <w:r>
        <w:rPr>
          <w:rFonts w:cs="Arial"/>
          <w:bCs/>
          <w:szCs w:val="24"/>
          <w:lang w:val="es-ES_tradnl"/>
        </w:rPr>
        <w:t xml:space="preserve">. </w:t>
      </w:r>
      <w:r w:rsidR="009352D2">
        <w:rPr>
          <w:rFonts w:cs="Arial"/>
          <w:bCs/>
          <w:szCs w:val="24"/>
          <w:lang w:val="es-ES_tradnl"/>
        </w:rPr>
        <w:t xml:space="preserve">Considerando que la </w:t>
      </w:r>
      <w:hyperlink r:id="rId22" w:history="1">
        <w:r w:rsidR="009352D2">
          <w:rPr>
            <w:rStyle w:val="Hipervnculo"/>
            <w:rFonts w:cs="Arial"/>
            <w:bCs/>
            <w:szCs w:val="24"/>
            <w:lang w:val="es-ES_tradnl"/>
          </w:rPr>
          <w:t>l</w:t>
        </w:r>
        <w:r w:rsidR="009352D2" w:rsidRPr="00967712">
          <w:rPr>
            <w:rStyle w:val="Hipervnculo"/>
            <w:rFonts w:cs="Arial"/>
            <w:bCs/>
            <w:szCs w:val="24"/>
            <w:lang w:val="es-ES_tradnl"/>
          </w:rPr>
          <w:t>ey N° 19.712</w:t>
        </w:r>
      </w:hyperlink>
      <w:r w:rsidR="009352D2">
        <w:rPr>
          <w:rFonts w:cs="Arial"/>
          <w:bCs/>
          <w:szCs w:val="24"/>
          <w:lang w:val="es-ES_tradnl"/>
        </w:rPr>
        <w:t xml:space="preserve"> sí contempla los conceptos de las demás modalidades, instó por definir en este último cuerpo normativo el deporte profesional, pero con una redacción que logre superar las observaciones formuladas por el Ejecutivo.</w:t>
      </w:r>
    </w:p>
    <w:p w14:paraId="54C127CE" w14:textId="77777777" w:rsidR="0020037E" w:rsidRDefault="0020037E" w:rsidP="002325C0">
      <w:pPr>
        <w:widowControl/>
        <w:tabs>
          <w:tab w:val="clear" w:pos="2835"/>
        </w:tabs>
        <w:ind w:firstLine="1134"/>
        <w:jc w:val="both"/>
        <w:rPr>
          <w:rFonts w:cs="Arial"/>
          <w:bCs/>
          <w:spacing w:val="-3"/>
          <w:szCs w:val="24"/>
          <w:lang w:val="es-CL"/>
        </w:rPr>
      </w:pPr>
    </w:p>
    <w:p w14:paraId="53AAF3F0" w14:textId="0BEC2080" w:rsidR="009352D2" w:rsidRPr="002644B9" w:rsidRDefault="00967712" w:rsidP="002644B9">
      <w:pPr>
        <w:pStyle w:val="Sinespaciado"/>
        <w:ind w:firstLine="1134"/>
        <w:jc w:val="both"/>
        <w:rPr>
          <w:rFonts w:ascii="Arial" w:hAnsi="Arial" w:cs="Arial"/>
          <w:sz w:val="24"/>
          <w:szCs w:val="24"/>
          <w:lang w:val="es-ES_tradnl"/>
        </w:rPr>
      </w:pPr>
      <w:r w:rsidRPr="002644B9">
        <w:rPr>
          <w:rFonts w:ascii="Arial" w:hAnsi="Arial" w:cs="Arial"/>
          <w:bCs/>
          <w:spacing w:val="-3"/>
          <w:sz w:val="24"/>
          <w:szCs w:val="24"/>
        </w:rPr>
        <w:t xml:space="preserve">La </w:t>
      </w:r>
      <w:r w:rsidRPr="002644B9">
        <w:rPr>
          <w:rFonts w:ascii="Arial" w:hAnsi="Arial" w:cs="Arial"/>
          <w:b/>
          <w:spacing w:val="-3"/>
          <w:sz w:val="24"/>
          <w:szCs w:val="24"/>
        </w:rPr>
        <w:t>Secretaría</w:t>
      </w:r>
      <w:r w:rsidRPr="002644B9">
        <w:rPr>
          <w:rFonts w:ascii="Arial" w:hAnsi="Arial" w:cs="Arial"/>
          <w:bCs/>
          <w:spacing w:val="-3"/>
          <w:sz w:val="24"/>
          <w:szCs w:val="24"/>
        </w:rPr>
        <w:t xml:space="preserve"> </w:t>
      </w:r>
      <w:r w:rsidR="009352D2" w:rsidRPr="002644B9">
        <w:rPr>
          <w:rFonts w:ascii="Arial" w:hAnsi="Arial" w:cs="Arial"/>
          <w:bCs/>
          <w:spacing w:val="-3"/>
          <w:sz w:val="24"/>
          <w:szCs w:val="24"/>
        </w:rPr>
        <w:t xml:space="preserve">propuso </w:t>
      </w:r>
      <w:r w:rsidR="004D4FD3" w:rsidRPr="002644B9">
        <w:rPr>
          <w:rFonts w:ascii="Arial" w:hAnsi="Arial" w:cs="Arial"/>
          <w:bCs/>
          <w:spacing w:val="-3"/>
          <w:sz w:val="24"/>
          <w:szCs w:val="24"/>
        </w:rPr>
        <w:t xml:space="preserve">introducir un concepto que recoja los aspectos centrales de la definición de deportista profesional que considera el </w:t>
      </w:r>
      <w:hyperlink r:id="rId23" w:history="1">
        <w:r w:rsidR="004D4FD3" w:rsidRPr="002644B9">
          <w:rPr>
            <w:rStyle w:val="Hipervnculo"/>
            <w:rFonts w:ascii="Arial" w:hAnsi="Arial" w:cs="Arial"/>
            <w:sz w:val="24"/>
            <w:szCs w:val="24"/>
            <w:lang w:val="es-ES_tradnl"/>
          </w:rPr>
          <w:t>Código del Trabajo</w:t>
        </w:r>
      </w:hyperlink>
      <w:r w:rsidR="002644B9" w:rsidRPr="002644B9">
        <w:rPr>
          <w:rFonts w:ascii="Arial" w:hAnsi="Arial" w:cs="Arial"/>
          <w:sz w:val="24"/>
          <w:szCs w:val="24"/>
          <w:lang w:val="es-ES_tradnl"/>
        </w:rPr>
        <w:t xml:space="preserve">. </w:t>
      </w:r>
      <w:r w:rsidR="004D4FD3" w:rsidRPr="002644B9">
        <w:rPr>
          <w:rFonts w:ascii="Arial" w:hAnsi="Arial" w:cs="Arial"/>
          <w:bCs/>
          <w:spacing w:val="-3"/>
          <w:sz w:val="24"/>
          <w:szCs w:val="24"/>
        </w:rPr>
        <w:t>Adicionalmente, h</w:t>
      </w:r>
      <w:r w:rsidR="002325C0" w:rsidRPr="002644B9">
        <w:rPr>
          <w:rFonts w:ascii="Arial" w:hAnsi="Arial" w:cs="Arial"/>
          <w:bCs/>
          <w:spacing w:val="-3"/>
          <w:sz w:val="24"/>
          <w:szCs w:val="24"/>
        </w:rPr>
        <w:t xml:space="preserve">izo presente que el artículo 4° de la </w:t>
      </w:r>
      <w:hyperlink r:id="rId24" w:history="1">
        <w:r w:rsidR="002325C0" w:rsidRPr="002644B9">
          <w:rPr>
            <w:rStyle w:val="Hipervnculo"/>
            <w:rFonts w:ascii="Arial" w:hAnsi="Arial" w:cs="Arial"/>
            <w:bCs/>
            <w:sz w:val="24"/>
            <w:szCs w:val="24"/>
            <w:lang w:val="es-ES_tradnl" w:eastAsia="es-ES"/>
          </w:rPr>
          <w:t>ley N° 19.712</w:t>
        </w:r>
      </w:hyperlink>
      <w:r w:rsidR="002325C0" w:rsidRPr="002644B9">
        <w:rPr>
          <w:rFonts w:ascii="Arial" w:hAnsi="Arial" w:cs="Arial"/>
          <w:bCs/>
          <w:sz w:val="24"/>
          <w:szCs w:val="24"/>
          <w:lang w:val="es-ES_tradnl"/>
        </w:rPr>
        <w:t xml:space="preserve"> contiene un listado de </w:t>
      </w:r>
      <w:r w:rsidR="00802FE1" w:rsidRPr="002644B9">
        <w:rPr>
          <w:rFonts w:ascii="Arial" w:hAnsi="Arial" w:cs="Arial"/>
          <w:bCs/>
          <w:sz w:val="24"/>
          <w:szCs w:val="24"/>
          <w:lang w:val="es-ES_tradnl"/>
        </w:rPr>
        <w:t xml:space="preserve">cuatro </w:t>
      </w:r>
      <w:r w:rsidR="002325C0" w:rsidRPr="002644B9">
        <w:rPr>
          <w:rFonts w:ascii="Arial" w:hAnsi="Arial" w:cs="Arial"/>
          <w:bCs/>
          <w:sz w:val="24"/>
          <w:szCs w:val="24"/>
          <w:lang w:val="es-ES_tradnl"/>
        </w:rPr>
        <w:t>modalidades deportivas</w:t>
      </w:r>
      <w:r w:rsidR="002644B9">
        <w:rPr>
          <w:rFonts w:ascii="Arial" w:hAnsi="Arial" w:cs="Arial"/>
          <w:bCs/>
          <w:sz w:val="24"/>
          <w:szCs w:val="24"/>
          <w:lang w:val="es-ES_tradnl"/>
        </w:rPr>
        <w:t xml:space="preserve">, mientras que </w:t>
      </w:r>
      <w:r w:rsidR="00802FE1" w:rsidRPr="002644B9">
        <w:rPr>
          <w:rFonts w:ascii="Arial" w:hAnsi="Arial" w:cs="Arial"/>
          <w:bCs/>
          <w:sz w:val="24"/>
          <w:szCs w:val="24"/>
          <w:lang w:val="es-ES_tradnl"/>
        </w:rPr>
        <w:t>los artículos 5°, 6°, 7° y 8°</w:t>
      </w:r>
      <w:r w:rsidR="002325C0" w:rsidRPr="002644B9">
        <w:rPr>
          <w:rFonts w:ascii="Arial" w:hAnsi="Arial" w:cs="Arial"/>
          <w:bCs/>
          <w:sz w:val="24"/>
          <w:szCs w:val="24"/>
          <w:lang w:val="es-ES_tradnl"/>
        </w:rPr>
        <w:t xml:space="preserve"> definen cada una de ellas. A fin de respetar este orden lógico, </w:t>
      </w:r>
      <w:r w:rsidRPr="002644B9">
        <w:rPr>
          <w:rFonts w:ascii="Arial" w:hAnsi="Arial" w:cs="Arial"/>
          <w:bCs/>
          <w:spacing w:val="-3"/>
          <w:sz w:val="24"/>
          <w:szCs w:val="24"/>
        </w:rPr>
        <w:t xml:space="preserve">recomendó </w:t>
      </w:r>
      <w:r w:rsidR="002325C0" w:rsidRPr="002644B9">
        <w:rPr>
          <w:rFonts w:ascii="Arial" w:hAnsi="Arial" w:cs="Arial"/>
          <w:bCs/>
          <w:spacing w:val="-3"/>
          <w:sz w:val="24"/>
          <w:szCs w:val="24"/>
        </w:rPr>
        <w:t xml:space="preserve">incorporar </w:t>
      </w:r>
      <w:r w:rsidR="004D4FD3" w:rsidRPr="002644B9">
        <w:rPr>
          <w:rFonts w:ascii="Arial" w:hAnsi="Arial" w:cs="Arial"/>
          <w:bCs/>
          <w:spacing w:val="-3"/>
          <w:sz w:val="24"/>
          <w:szCs w:val="24"/>
        </w:rPr>
        <w:t>esta</w:t>
      </w:r>
      <w:r w:rsidR="002325C0" w:rsidRPr="002644B9">
        <w:rPr>
          <w:rFonts w:ascii="Arial" w:hAnsi="Arial" w:cs="Arial"/>
          <w:bCs/>
          <w:spacing w:val="-3"/>
          <w:sz w:val="24"/>
          <w:szCs w:val="24"/>
        </w:rPr>
        <w:t xml:space="preserve"> noción como un nuevo artículo 8° bis</w:t>
      </w:r>
      <w:r w:rsidR="003E77AD" w:rsidRPr="002644B9">
        <w:rPr>
          <w:rFonts w:ascii="Arial" w:hAnsi="Arial" w:cs="Arial"/>
          <w:bCs/>
          <w:spacing w:val="-3"/>
          <w:sz w:val="24"/>
          <w:szCs w:val="24"/>
        </w:rPr>
        <w:t xml:space="preserve">. </w:t>
      </w:r>
    </w:p>
    <w:p w14:paraId="6F444CA4" w14:textId="77777777" w:rsidR="009352D2" w:rsidRDefault="009352D2" w:rsidP="002325C0">
      <w:pPr>
        <w:widowControl/>
        <w:tabs>
          <w:tab w:val="clear" w:pos="2835"/>
        </w:tabs>
        <w:ind w:firstLine="1134"/>
        <w:jc w:val="both"/>
        <w:rPr>
          <w:rFonts w:cs="Arial"/>
          <w:bCs/>
          <w:spacing w:val="-3"/>
          <w:szCs w:val="24"/>
          <w:lang w:val="es-CL"/>
        </w:rPr>
      </w:pPr>
    </w:p>
    <w:p w14:paraId="5FF25338" w14:textId="57A622A8" w:rsidR="00967712" w:rsidRDefault="003E77AD" w:rsidP="002325C0">
      <w:pPr>
        <w:widowControl/>
        <w:tabs>
          <w:tab w:val="clear" w:pos="2835"/>
        </w:tabs>
        <w:ind w:firstLine="1134"/>
        <w:jc w:val="both"/>
        <w:rPr>
          <w:rFonts w:cs="Arial"/>
          <w:bCs/>
          <w:spacing w:val="-3"/>
          <w:szCs w:val="24"/>
          <w:lang w:val="es-CL"/>
        </w:rPr>
      </w:pPr>
      <w:r>
        <w:rPr>
          <w:rFonts w:cs="Arial"/>
          <w:bCs/>
          <w:spacing w:val="-3"/>
          <w:szCs w:val="24"/>
          <w:lang w:val="es-CL"/>
        </w:rPr>
        <w:t xml:space="preserve">Los </w:t>
      </w:r>
      <w:r w:rsidRPr="003E77AD">
        <w:rPr>
          <w:rFonts w:cs="Arial"/>
          <w:b/>
          <w:spacing w:val="-3"/>
          <w:szCs w:val="24"/>
          <w:lang w:val="es-CL"/>
        </w:rPr>
        <w:t>integrantes presentes de la Comisión</w:t>
      </w:r>
      <w:r>
        <w:rPr>
          <w:rFonts w:cs="Arial"/>
          <w:bCs/>
          <w:spacing w:val="-3"/>
          <w:szCs w:val="24"/>
          <w:lang w:val="es-CL"/>
        </w:rPr>
        <w:t xml:space="preserve"> estuvieron por respaldar esta</w:t>
      </w:r>
      <w:r w:rsidR="009352D2">
        <w:rPr>
          <w:rFonts w:cs="Arial"/>
          <w:bCs/>
          <w:spacing w:val="-3"/>
          <w:szCs w:val="24"/>
          <w:lang w:val="es-CL"/>
        </w:rPr>
        <w:t>s</w:t>
      </w:r>
      <w:r>
        <w:rPr>
          <w:rFonts w:cs="Arial"/>
          <w:bCs/>
          <w:spacing w:val="-3"/>
          <w:szCs w:val="24"/>
          <w:lang w:val="es-CL"/>
        </w:rPr>
        <w:t xml:space="preserve"> sugerencia</w:t>
      </w:r>
      <w:r w:rsidR="009352D2">
        <w:rPr>
          <w:rFonts w:cs="Arial"/>
          <w:bCs/>
          <w:spacing w:val="-3"/>
          <w:szCs w:val="24"/>
          <w:lang w:val="es-CL"/>
        </w:rPr>
        <w:t>s</w:t>
      </w:r>
      <w:r>
        <w:rPr>
          <w:rFonts w:cs="Arial"/>
          <w:bCs/>
          <w:spacing w:val="-3"/>
          <w:szCs w:val="24"/>
          <w:lang w:val="es-CL"/>
        </w:rPr>
        <w:t>.</w:t>
      </w:r>
    </w:p>
    <w:p w14:paraId="5A40C18B" w14:textId="77777777" w:rsidR="003E77AD" w:rsidRDefault="003E77AD" w:rsidP="002325C0">
      <w:pPr>
        <w:widowControl/>
        <w:tabs>
          <w:tab w:val="clear" w:pos="2835"/>
        </w:tabs>
        <w:ind w:firstLine="1134"/>
        <w:jc w:val="both"/>
        <w:rPr>
          <w:rFonts w:cs="Arial"/>
          <w:bCs/>
          <w:spacing w:val="-3"/>
          <w:szCs w:val="24"/>
          <w:lang w:val="es-CL"/>
        </w:rPr>
      </w:pPr>
    </w:p>
    <w:p w14:paraId="2394F05A" w14:textId="69683D99" w:rsidR="003E77AD" w:rsidRPr="002644B9" w:rsidRDefault="003E77AD" w:rsidP="002325C0">
      <w:pPr>
        <w:widowControl/>
        <w:tabs>
          <w:tab w:val="clear" w:pos="2835"/>
        </w:tabs>
        <w:ind w:firstLine="1134"/>
        <w:jc w:val="both"/>
        <w:rPr>
          <w:rFonts w:cs="Arial"/>
          <w:bCs/>
          <w:szCs w:val="24"/>
          <w:u w:val="single"/>
          <w:lang w:val="es-ES_tradnl"/>
        </w:rPr>
      </w:pPr>
      <w:r w:rsidRPr="002644B9">
        <w:rPr>
          <w:rFonts w:cs="Arial"/>
          <w:bCs/>
          <w:spacing w:val="-3"/>
          <w:szCs w:val="24"/>
          <w:u w:val="single"/>
          <w:lang w:val="es-CL"/>
        </w:rPr>
        <w:t xml:space="preserve">De conformidad con el debate desarrollado, el concepto de deporte profesional quedaría incorporado en la </w:t>
      </w:r>
      <w:hyperlink r:id="rId25" w:history="1">
        <w:r w:rsidRPr="002644B9">
          <w:rPr>
            <w:rStyle w:val="Hipervnculo"/>
            <w:rFonts w:cs="Arial"/>
            <w:bCs/>
            <w:szCs w:val="24"/>
            <w:u w:val="single"/>
            <w:lang w:val="es-ES_tradnl"/>
          </w:rPr>
          <w:t>ley N° 19.712</w:t>
        </w:r>
      </w:hyperlink>
      <w:r w:rsidRPr="002644B9">
        <w:rPr>
          <w:rFonts w:cs="Arial"/>
          <w:bCs/>
          <w:szCs w:val="24"/>
          <w:u w:val="single"/>
          <w:lang w:val="es-ES_tradnl"/>
        </w:rPr>
        <w:t xml:space="preserve"> como un nuevo artículo 8° bis, en los siguientes términos:</w:t>
      </w:r>
    </w:p>
    <w:p w14:paraId="02AF4397" w14:textId="77777777" w:rsidR="003E77AD" w:rsidRDefault="003E77AD" w:rsidP="002325C0">
      <w:pPr>
        <w:widowControl/>
        <w:tabs>
          <w:tab w:val="clear" w:pos="2835"/>
        </w:tabs>
        <w:ind w:firstLine="1134"/>
        <w:jc w:val="both"/>
        <w:rPr>
          <w:rFonts w:cs="Arial"/>
          <w:bCs/>
          <w:szCs w:val="24"/>
          <w:lang w:val="es-ES_tradnl"/>
        </w:rPr>
      </w:pPr>
    </w:p>
    <w:p w14:paraId="5A7A539D" w14:textId="087064F0" w:rsidR="004D4FD3" w:rsidRPr="004D4FD3" w:rsidRDefault="004D4FD3" w:rsidP="004D4FD3">
      <w:pPr>
        <w:pStyle w:val="Sinespaciado"/>
        <w:ind w:firstLine="1134"/>
        <w:jc w:val="both"/>
        <w:rPr>
          <w:rFonts w:ascii="Arial" w:hAnsi="Arial" w:cs="Arial"/>
          <w:sz w:val="24"/>
          <w:szCs w:val="24"/>
          <w:lang w:val="es-ES_tradnl"/>
        </w:rPr>
      </w:pPr>
      <w:r w:rsidRPr="00D33FC1">
        <w:rPr>
          <w:rFonts w:ascii="Arial" w:hAnsi="Arial" w:cs="Arial"/>
          <w:sz w:val="24"/>
          <w:szCs w:val="24"/>
          <w:lang w:val="es-ES_tradnl"/>
        </w:rPr>
        <w:t xml:space="preserve">“Artículo 8° bis.- Se entenderá por deporte profesional aquella modalidad deportiva </w:t>
      </w:r>
      <w:r w:rsidR="002644B9" w:rsidRPr="00D33FC1">
        <w:rPr>
          <w:rFonts w:ascii="Arial" w:hAnsi="Arial" w:cs="Arial"/>
          <w:sz w:val="24"/>
          <w:szCs w:val="24"/>
          <w:lang w:val="es-ES_tradnl"/>
        </w:rPr>
        <w:t>practicada</w:t>
      </w:r>
      <w:r w:rsidRPr="00D33FC1">
        <w:rPr>
          <w:rFonts w:ascii="Arial" w:hAnsi="Arial" w:cs="Arial"/>
          <w:sz w:val="24"/>
          <w:szCs w:val="24"/>
          <w:lang w:val="es-ES_tradnl"/>
        </w:rPr>
        <w:t xml:space="preserve"> por una persona natural</w:t>
      </w:r>
      <w:r w:rsidR="002644B9" w:rsidRPr="00D33FC1">
        <w:rPr>
          <w:rFonts w:ascii="Arial" w:hAnsi="Arial" w:cs="Arial"/>
          <w:sz w:val="24"/>
          <w:szCs w:val="24"/>
          <w:lang w:val="es-ES_tradnl"/>
        </w:rPr>
        <w:t xml:space="preserve"> que</w:t>
      </w:r>
      <w:r w:rsidRPr="00D33FC1">
        <w:rPr>
          <w:rFonts w:ascii="Arial" w:hAnsi="Arial" w:cs="Arial"/>
          <w:sz w:val="24"/>
          <w:szCs w:val="24"/>
          <w:lang w:val="es-ES_tradnl"/>
        </w:rPr>
        <w:t xml:space="preserve">, en virtud de un contrato de trabajo, bajo dependencia y subordinación de una entidad deportiva, </w:t>
      </w:r>
      <w:r w:rsidR="002644B9" w:rsidRPr="00D33FC1">
        <w:rPr>
          <w:rFonts w:ascii="Arial" w:hAnsi="Arial" w:cs="Arial"/>
          <w:sz w:val="24"/>
          <w:szCs w:val="24"/>
          <w:lang w:val="es-ES_tradnl"/>
        </w:rPr>
        <w:t>recibe</w:t>
      </w:r>
      <w:r w:rsidRPr="00D33FC1">
        <w:rPr>
          <w:rFonts w:ascii="Arial" w:hAnsi="Arial" w:cs="Arial"/>
          <w:sz w:val="24"/>
          <w:szCs w:val="24"/>
          <w:lang w:val="es-ES_tradnl"/>
        </w:rPr>
        <w:t xml:space="preserve"> por ello una remuneración.”.</w:t>
      </w:r>
    </w:p>
    <w:p w14:paraId="1D8A7E90" w14:textId="54A5965C" w:rsidR="00967712" w:rsidRDefault="00967712" w:rsidP="002644B9">
      <w:pPr>
        <w:widowControl/>
        <w:tabs>
          <w:tab w:val="clear" w:pos="2835"/>
        </w:tabs>
        <w:rPr>
          <w:rFonts w:cs="Arial"/>
          <w:b/>
          <w:spacing w:val="-3"/>
          <w:szCs w:val="24"/>
          <w:lang w:val="es-CL"/>
        </w:rPr>
      </w:pPr>
    </w:p>
    <w:p w14:paraId="6F863BB5" w14:textId="77777777" w:rsidR="00D33FC1" w:rsidRDefault="00D33FC1" w:rsidP="002644B9">
      <w:pPr>
        <w:widowControl/>
        <w:tabs>
          <w:tab w:val="clear" w:pos="2835"/>
        </w:tabs>
        <w:rPr>
          <w:rFonts w:cs="Arial"/>
          <w:b/>
          <w:spacing w:val="-3"/>
          <w:szCs w:val="24"/>
          <w:lang w:val="es-CL"/>
        </w:rPr>
      </w:pPr>
    </w:p>
    <w:p w14:paraId="02E58DCA" w14:textId="1C72956E" w:rsidR="00967712" w:rsidRDefault="002644B9" w:rsidP="00967712">
      <w:pPr>
        <w:widowControl/>
        <w:tabs>
          <w:tab w:val="clear" w:pos="2835"/>
        </w:tabs>
        <w:jc w:val="center"/>
        <w:rPr>
          <w:rFonts w:cs="Arial"/>
          <w:b/>
          <w:spacing w:val="-3"/>
          <w:szCs w:val="24"/>
          <w:lang w:val="es-CL"/>
        </w:rPr>
      </w:pPr>
      <w:r>
        <w:rPr>
          <w:rFonts w:cs="Arial"/>
          <w:b/>
          <w:spacing w:val="-3"/>
          <w:szCs w:val="24"/>
          <w:lang w:val="es-CL"/>
        </w:rPr>
        <w:lastRenderedPageBreak/>
        <w:t>Número 2</w:t>
      </w:r>
      <w:r w:rsidR="00967712">
        <w:rPr>
          <w:rFonts w:cs="Arial"/>
          <w:b/>
          <w:spacing w:val="-3"/>
          <w:szCs w:val="24"/>
          <w:lang w:val="es-CL"/>
        </w:rPr>
        <w:t>)</w:t>
      </w:r>
    </w:p>
    <w:p w14:paraId="0E10B89B" w14:textId="77777777" w:rsidR="002644B9" w:rsidRDefault="002644B9" w:rsidP="00967712">
      <w:pPr>
        <w:widowControl/>
        <w:tabs>
          <w:tab w:val="clear" w:pos="2835"/>
        </w:tabs>
        <w:jc w:val="center"/>
        <w:rPr>
          <w:rFonts w:cs="Arial"/>
          <w:b/>
          <w:spacing w:val="-3"/>
          <w:szCs w:val="24"/>
          <w:lang w:val="es-CL"/>
        </w:rPr>
      </w:pPr>
    </w:p>
    <w:p w14:paraId="7493C9A2" w14:textId="77777777" w:rsidR="002644B9" w:rsidRDefault="002644B9" w:rsidP="002644B9">
      <w:pPr>
        <w:widowControl/>
        <w:tabs>
          <w:tab w:val="clear" w:pos="2835"/>
        </w:tabs>
        <w:ind w:firstLine="1134"/>
        <w:jc w:val="both"/>
        <w:rPr>
          <w:rFonts w:cs="Arial"/>
          <w:bCs/>
          <w:szCs w:val="24"/>
          <w:lang w:val="es-ES_tradnl"/>
        </w:rPr>
      </w:pPr>
      <w:r>
        <w:rPr>
          <w:rFonts w:cs="Arial"/>
          <w:bCs/>
          <w:szCs w:val="24"/>
          <w:lang w:val="es-CL"/>
        </w:rPr>
        <w:t>El inciso primero del artículo 4°</w:t>
      </w:r>
      <w:r w:rsidRPr="002644B9">
        <w:rPr>
          <w:rFonts w:cs="Arial"/>
          <w:bCs/>
          <w:spacing w:val="-3"/>
          <w:szCs w:val="24"/>
          <w:lang w:val="es-CL"/>
        </w:rPr>
        <w:t xml:space="preserve"> de la </w:t>
      </w:r>
      <w:hyperlink r:id="rId26" w:history="1">
        <w:r w:rsidRPr="002644B9">
          <w:rPr>
            <w:rStyle w:val="Hipervnculo"/>
            <w:rFonts w:cs="Arial"/>
            <w:bCs/>
            <w:szCs w:val="24"/>
            <w:lang w:val="es-ES_tradnl"/>
          </w:rPr>
          <w:t>ley N° 19.712</w:t>
        </w:r>
      </w:hyperlink>
      <w:r>
        <w:rPr>
          <w:rFonts w:cs="Arial"/>
          <w:bCs/>
          <w:szCs w:val="24"/>
          <w:lang w:val="es-ES_tradnl"/>
        </w:rPr>
        <w:t xml:space="preserve"> reza lo siguiente:</w:t>
      </w:r>
    </w:p>
    <w:p w14:paraId="166FB66D" w14:textId="77777777" w:rsidR="002644B9" w:rsidRDefault="002644B9" w:rsidP="002644B9">
      <w:pPr>
        <w:widowControl/>
        <w:tabs>
          <w:tab w:val="clear" w:pos="2835"/>
        </w:tabs>
        <w:ind w:firstLine="1134"/>
        <w:jc w:val="both"/>
        <w:rPr>
          <w:rFonts w:cs="Arial"/>
          <w:bCs/>
          <w:szCs w:val="24"/>
          <w:lang w:val="es-ES_tradnl"/>
        </w:rPr>
      </w:pPr>
    </w:p>
    <w:p w14:paraId="109DC08B" w14:textId="77777777" w:rsidR="002644B9" w:rsidRDefault="002644B9" w:rsidP="002644B9">
      <w:pPr>
        <w:widowControl/>
        <w:tabs>
          <w:tab w:val="clear" w:pos="2835"/>
        </w:tabs>
        <w:ind w:firstLine="1134"/>
        <w:jc w:val="both"/>
        <w:rPr>
          <w:rFonts w:cs="Arial"/>
          <w:szCs w:val="24"/>
          <w:lang w:val="es-CL"/>
        </w:rPr>
      </w:pPr>
      <w:r w:rsidRPr="002644B9">
        <w:rPr>
          <w:rFonts w:cs="Arial"/>
          <w:szCs w:val="24"/>
          <w:lang w:val="es-CL"/>
        </w:rPr>
        <w:t>Artículo 4°.- La política nacional del deporte considerará planes y programas para las siguientes modalidades, tanto en su versión convencional como adaptado:</w:t>
      </w:r>
    </w:p>
    <w:p w14:paraId="3430DFAE" w14:textId="77777777" w:rsidR="002644B9" w:rsidRPr="002644B9" w:rsidRDefault="002644B9" w:rsidP="002644B9">
      <w:pPr>
        <w:widowControl/>
        <w:tabs>
          <w:tab w:val="clear" w:pos="2835"/>
        </w:tabs>
        <w:ind w:firstLine="1134"/>
        <w:jc w:val="both"/>
        <w:rPr>
          <w:rFonts w:cs="Arial"/>
          <w:szCs w:val="24"/>
          <w:lang w:val="es-CL"/>
        </w:rPr>
      </w:pPr>
    </w:p>
    <w:p w14:paraId="046BBE5D" w14:textId="77777777" w:rsidR="002644B9" w:rsidRPr="002644B9" w:rsidRDefault="002644B9" w:rsidP="002644B9">
      <w:pPr>
        <w:widowControl/>
        <w:tabs>
          <w:tab w:val="clear" w:pos="2835"/>
        </w:tabs>
        <w:ind w:firstLine="1134"/>
        <w:jc w:val="both"/>
        <w:rPr>
          <w:rFonts w:cs="Arial"/>
          <w:szCs w:val="24"/>
          <w:lang w:val="es-CL"/>
        </w:rPr>
      </w:pPr>
      <w:r w:rsidRPr="002644B9">
        <w:rPr>
          <w:rFonts w:cs="Arial"/>
          <w:szCs w:val="24"/>
          <w:lang w:val="es-CL"/>
        </w:rPr>
        <w:t>a) Formación para el Deporte;</w:t>
      </w:r>
    </w:p>
    <w:p w14:paraId="2C8F6FA1" w14:textId="77777777" w:rsidR="002644B9" w:rsidRPr="002644B9" w:rsidRDefault="002644B9" w:rsidP="002644B9">
      <w:pPr>
        <w:widowControl/>
        <w:tabs>
          <w:tab w:val="clear" w:pos="2835"/>
        </w:tabs>
        <w:ind w:firstLine="1134"/>
        <w:jc w:val="both"/>
        <w:rPr>
          <w:rFonts w:cs="Arial"/>
          <w:szCs w:val="24"/>
          <w:lang w:val="es-CL"/>
        </w:rPr>
      </w:pPr>
    </w:p>
    <w:p w14:paraId="38EB62B4" w14:textId="77777777" w:rsidR="002644B9" w:rsidRPr="002644B9" w:rsidRDefault="002644B9" w:rsidP="002644B9">
      <w:pPr>
        <w:widowControl/>
        <w:tabs>
          <w:tab w:val="clear" w:pos="2835"/>
        </w:tabs>
        <w:ind w:firstLine="1134"/>
        <w:jc w:val="both"/>
        <w:rPr>
          <w:rFonts w:cs="Arial"/>
          <w:szCs w:val="24"/>
          <w:lang w:val="es-CL"/>
        </w:rPr>
      </w:pPr>
      <w:r w:rsidRPr="002644B9">
        <w:rPr>
          <w:rFonts w:cs="Arial"/>
          <w:szCs w:val="24"/>
          <w:lang w:val="es-CL"/>
        </w:rPr>
        <w:t>b) Deporte Recreativo;</w:t>
      </w:r>
    </w:p>
    <w:p w14:paraId="74322E55" w14:textId="77777777" w:rsidR="002644B9" w:rsidRPr="002644B9" w:rsidRDefault="002644B9" w:rsidP="002644B9">
      <w:pPr>
        <w:widowControl/>
        <w:tabs>
          <w:tab w:val="clear" w:pos="2835"/>
        </w:tabs>
        <w:ind w:firstLine="1134"/>
        <w:jc w:val="both"/>
        <w:rPr>
          <w:rFonts w:cs="Arial"/>
          <w:szCs w:val="24"/>
          <w:lang w:val="es-CL"/>
        </w:rPr>
      </w:pPr>
    </w:p>
    <w:p w14:paraId="2DB9608B" w14:textId="77777777" w:rsidR="002644B9" w:rsidRPr="002644B9" w:rsidRDefault="002644B9" w:rsidP="002644B9">
      <w:pPr>
        <w:widowControl/>
        <w:tabs>
          <w:tab w:val="clear" w:pos="2835"/>
        </w:tabs>
        <w:ind w:firstLine="1134"/>
        <w:jc w:val="both"/>
        <w:rPr>
          <w:rFonts w:cs="Arial"/>
          <w:szCs w:val="24"/>
          <w:lang w:val="es-CL"/>
        </w:rPr>
      </w:pPr>
      <w:r w:rsidRPr="002644B9">
        <w:rPr>
          <w:rFonts w:cs="Arial"/>
          <w:szCs w:val="24"/>
          <w:lang w:val="es-CL"/>
        </w:rPr>
        <w:t>c) Deporte de Competición, y</w:t>
      </w:r>
    </w:p>
    <w:p w14:paraId="541E3E63" w14:textId="77777777" w:rsidR="002644B9" w:rsidRPr="002644B9" w:rsidRDefault="002644B9" w:rsidP="002644B9">
      <w:pPr>
        <w:widowControl/>
        <w:tabs>
          <w:tab w:val="clear" w:pos="2835"/>
        </w:tabs>
        <w:ind w:firstLine="1134"/>
        <w:jc w:val="both"/>
        <w:rPr>
          <w:rFonts w:cs="Arial"/>
          <w:szCs w:val="24"/>
          <w:lang w:val="es-CL"/>
        </w:rPr>
      </w:pPr>
    </w:p>
    <w:p w14:paraId="510B005B" w14:textId="3BB97084" w:rsidR="002644B9" w:rsidRPr="002644B9" w:rsidRDefault="002644B9" w:rsidP="002644B9">
      <w:pPr>
        <w:widowControl/>
        <w:tabs>
          <w:tab w:val="clear" w:pos="2835"/>
        </w:tabs>
        <w:ind w:firstLine="1134"/>
        <w:jc w:val="both"/>
        <w:rPr>
          <w:rFonts w:cs="Arial"/>
          <w:szCs w:val="24"/>
          <w:lang w:val="es-CL"/>
        </w:rPr>
      </w:pPr>
      <w:r w:rsidRPr="002644B9">
        <w:rPr>
          <w:rFonts w:cs="Arial"/>
          <w:szCs w:val="24"/>
          <w:lang w:val="es-CL"/>
        </w:rPr>
        <w:t>d) Deporte de Alto Rendimiento y Proyección Internacional.</w:t>
      </w:r>
    </w:p>
    <w:p w14:paraId="5A99F112" w14:textId="77777777" w:rsidR="002644B9" w:rsidRDefault="002644B9" w:rsidP="002644B9">
      <w:pPr>
        <w:widowControl/>
        <w:tabs>
          <w:tab w:val="clear" w:pos="2835"/>
        </w:tabs>
        <w:jc w:val="both"/>
        <w:rPr>
          <w:rFonts w:cs="Arial"/>
          <w:bCs/>
          <w:szCs w:val="24"/>
          <w:lang w:val="es-CL"/>
        </w:rPr>
      </w:pPr>
    </w:p>
    <w:p w14:paraId="590C3C1F" w14:textId="75A21983" w:rsidR="002644B9" w:rsidRDefault="002644B9" w:rsidP="003E77AD">
      <w:pPr>
        <w:widowControl/>
        <w:tabs>
          <w:tab w:val="clear" w:pos="2835"/>
        </w:tabs>
        <w:ind w:firstLine="1134"/>
        <w:jc w:val="both"/>
        <w:rPr>
          <w:rFonts w:cs="Arial"/>
          <w:bCs/>
          <w:szCs w:val="24"/>
          <w:lang w:val="es-CL"/>
        </w:rPr>
      </w:pPr>
      <w:r>
        <w:rPr>
          <w:rFonts w:cs="Arial"/>
          <w:bCs/>
          <w:szCs w:val="24"/>
          <w:lang w:val="es-CL"/>
        </w:rPr>
        <w:t>Por su parte</w:t>
      </w:r>
      <w:r w:rsidR="005E224F">
        <w:rPr>
          <w:rFonts w:cs="Arial"/>
          <w:bCs/>
          <w:szCs w:val="24"/>
          <w:lang w:val="es-CL"/>
        </w:rPr>
        <w:t>, el numeral 2) del artículo 1° del proyecto tiene la redacción que consta a continuación:</w:t>
      </w:r>
    </w:p>
    <w:p w14:paraId="71D46281" w14:textId="77777777" w:rsidR="002644B9" w:rsidRDefault="002644B9" w:rsidP="003E77AD">
      <w:pPr>
        <w:widowControl/>
        <w:tabs>
          <w:tab w:val="clear" w:pos="2835"/>
        </w:tabs>
        <w:ind w:firstLine="1134"/>
        <w:jc w:val="both"/>
        <w:rPr>
          <w:rFonts w:cs="Arial"/>
          <w:bCs/>
          <w:szCs w:val="24"/>
          <w:lang w:val="es-CL"/>
        </w:rPr>
      </w:pPr>
    </w:p>
    <w:p w14:paraId="64401263" w14:textId="621F01FA" w:rsidR="002644B9" w:rsidRPr="002644B9" w:rsidRDefault="005E224F" w:rsidP="002644B9">
      <w:pPr>
        <w:widowControl/>
        <w:tabs>
          <w:tab w:val="clear" w:pos="2835"/>
        </w:tabs>
        <w:ind w:firstLine="1134"/>
        <w:jc w:val="both"/>
        <w:rPr>
          <w:rFonts w:cs="Arial"/>
          <w:bCs/>
          <w:szCs w:val="24"/>
          <w:lang w:val="es-CL"/>
        </w:rPr>
      </w:pPr>
      <w:r>
        <w:rPr>
          <w:rFonts w:cs="Arial"/>
          <w:bCs/>
          <w:szCs w:val="24"/>
          <w:lang w:val="es-CL"/>
        </w:rPr>
        <w:t>“</w:t>
      </w:r>
      <w:r w:rsidR="002644B9" w:rsidRPr="002644B9">
        <w:rPr>
          <w:rFonts w:cs="Arial"/>
          <w:bCs/>
          <w:szCs w:val="24"/>
          <w:lang w:val="es-CL"/>
        </w:rPr>
        <w:t>2) Modifícase el artículo 4° de la siguiente forma:</w:t>
      </w:r>
    </w:p>
    <w:p w14:paraId="623A31E9" w14:textId="77777777" w:rsidR="002644B9" w:rsidRPr="002644B9" w:rsidRDefault="002644B9" w:rsidP="005E224F">
      <w:pPr>
        <w:widowControl/>
        <w:tabs>
          <w:tab w:val="clear" w:pos="2835"/>
        </w:tabs>
        <w:jc w:val="both"/>
        <w:rPr>
          <w:rFonts w:cs="Arial"/>
          <w:bCs/>
          <w:szCs w:val="24"/>
          <w:lang w:val="es-CL"/>
        </w:rPr>
      </w:pPr>
    </w:p>
    <w:p w14:paraId="6D9997C6" w14:textId="77777777" w:rsidR="002644B9" w:rsidRPr="002644B9" w:rsidRDefault="002644B9" w:rsidP="002644B9">
      <w:pPr>
        <w:widowControl/>
        <w:tabs>
          <w:tab w:val="clear" w:pos="2835"/>
        </w:tabs>
        <w:ind w:firstLine="1134"/>
        <w:jc w:val="both"/>
        <w:rPr>
          <w:rFonts w:cs="Arial"/>
          <w:bCs/>
          <w:szCs w:val="24"/>
          <w:lang w:val="es-CL"/>
        </w:rPr>
      </w:pPr>
      <w:r w:rsidRPr="002644B9">
        <w:rPr>
          <w:rFonts w:cs="Arial"/>
          <w:bCs/>
          <w:szCs w:val="24"/>
          <w:lang w:val="es-CL"/>
        </w:rPr>
        <w:t>a) Suprímese del literal c) la conjunción “y”</w:t>
      </w:r>
    </w:p>
    <w:p w14:paraId="386088DB" w14:textId="77777777" w:rsidR="002644B9" w:rsidRPr="002644B9" w:rsidRDefault="002644B9" w:rsidP="002644B9">
      <w:pPr>
        <w:widowControl/>
        <w:tabs>
          <w:tab w:val="clear" w:pos="2835"/>
        </w:tabs>
        <w:ind w:firstLine="1134"/>
        <w:jc w:val="both"/>
        <w:rPr>
          <w:rFonts w:cs="Arial"/>
          <w:bCs/>
          <w:szCs w:val="24"/>
          <w:lang w:val="es-CL"/>
        </w:rPr>
      </w:pPr>
    </w:p>
    <w:p w14:paraId="6A6F1232" w14:textId="77777777" w:rsidR="002644B9" w:rsidRPr="002644B9" w:rsidRDefault="002644B9" w:rsidP="002644B9">
      <w:pPr>
        <w:widowControl/>
        <w:tabs>
          <w:tab w:val="clear" w:pos="2835"/>
        </w:tabs>
        <w:ind w:firstLine="1134"/>
        <w:jc w:val="both"/>
        <w:rPr>
          <w:rFonts w:cs="Arial"/>
          <w:bCs/>
          <w:szCs w:val="24"/>
          <w:lang w:val="es-CL"/>
        </w:rPr>
      </w:pPr>
      <w:r w:rsidRPr="002644B9">
        <w:rPr>
          <w:rFonts w:cs="Arial"/>
          <w:bCs/>
          <w:szCs w:val="24"/>
          <w:lang w:val="es-CL"/>
        </w:rPr>
        <w:t>b) Sustitúyese en el literal d) el punto a parte por la conjunción “y”</w:t>
      </w:r>
    </w:p>
    <w:p w14:paraId="421A03CC" w14:textId="77777777" w:rsidR="002644B9" w:rsidRPr="002644B9" w:rsidRDefault="002644B9" w:rsidP="002644B9">
      <w:pPr>
        <w:widowControl/>
        <w:tabs>
          <w:tab w:val="clear" w:pos="2835"/>
        </w:tabs>
        <w:ind w:firstLine="1134"/>
        <w:jc w:val="both"/>
        <w:rPr>
          <w:rFonts w:cs="Arial"/>
          <w:bCs/>
          <w:szCs w:val="24"/>
          <w:lang w:val="es-CL"/>
        </w:rPr>
      </w:pPr>
    </w:p>
    <w:p w14:paraId="7B1077B5" w14:textId="77777777" w:rsidR="002644B9" w:rsidRPr="002644B9" w:rsidRDefault="002644B9" w:rsidP="002644B9">
      <w:pPr>
        <w:widowControl/>
        <w:tabs>
          <w:tab w:val="clear" w:pos="2835"/>
        </w:tabs>
        <w:ind w:firstLine="1134"/>
        <w:jc w:val="both"/>
        <w:rPr>
          <w:rFonts w:cs="Arial"/>
          <w:bCs/>
          <w:szCs w:val="24"/>
          <w:lang w:val="es-CL"/>
        </w:rPr>
      </w:pPr>
      <w:r w:rsidRPr="002644B9">
        <w:rPr>
          <w:rFonts w:cs="Arial"/>
          <w:bCs/>
          <w:szCs w:val="24"/>
          <w:lang w:val="es-CL"/>
        </w:rPr>
        <w:t>c) Agrégase un literal e) nuevo del siguiente tenor:</w:t>
      </w:r>
    </w:p>
    <w:p w14:paraId="41CD4959" w14:textId="77777777" w:rsidR="002644B9" w:rsidRPr="002644B9" w:rsidRDefault="002644B9" w:rsidP="002644B9">
      <w:pPr>
        <w:widowControl/>
        <w:tabs>
          <w:tab w:val="clear" w:pos="2835"/>
        </w:tabs>
        <w:ind w:firstLine="1134"/>
        <w:jc w:val="both"/>
        <w:rPr>
          <w:rFonts w:cs="Arial"/>
          <w:bCs/>
          <w:szCs w:val="24"/>
          <w:lang w:val="es-CL"/>
        </w:rPr>
      </w:pPr>
    </w:p>
    <w:p w14:paraId="09DDEFA7" w14:textId="7B83B910" w:rsidR="002644B9" w:rsidRDefault="002644B9" w:rsidP="002644B9">
      <w:pPr>
        <w:widowControl/>
        <w:tabs>
          <w:tab w:val="clear" w:pos="2835"/>
        </w:tabs>
        <w:ind w:firstLine="1134"/>
        <w:jc w:val="both"/>
        <w:rPr>
          <w:rFonts w:cs="Arial"/>
          <w:bCs/>
          <w:szCs w:val="24"/>
          <w:lang w:val="es-CL"/>
        </w:rPr>
      </w:pPr>
      <w:r w:rsidRPr="002644B9">
        <w:rPr>
          <w:rFonts w:cs="Arial"/>
          <w:bCs/>
          <w:szCs w:val="24"/>
          <w:lang w:val="es-CL"/>
        </w:rPr>
        <w:t>“d) Deporte Profesional.”</w:t>
      </w:r>
    </w:p>
    <w:p w14:paraId="47BCAC7E" w14:textId="77777777" w:rsidR="002644B9" w:rsidRDefault="002644B9" w:rsidP="005E224F">
      <w:pPr>
        <w:widowControl/>
        <w:tabs>
          <w:tab w:val="clear" w:pos="2835"/>
        </w:tabs>
        <w:jc w:val="both"/>
        <w:rPr>
          <w:rFonts w:cs="Arial"/>
          <w:bCs/>
          <w:szCs w:val="24"/>
          <w:lang w:val="es-CL"/>
        </w:rPr>
      </w:pPr>
    </w:p>
    <w:p w14:paraId="26A9F2C4" w14:textId="2025D922" w:rsidR="00967712" w:rsidRDefault="003E77AD" w:rsidP="000752D7">
      <w:pPr>
        <w:widowControl/>
        <w:tabs>
          <w:tab w:val="clear" w:pos="2835"/>
        </w:tabs>
        <w:ind w:firstLine="1134"/>
        <w:jc w:val="both"/>
        <w:rPr>
          <w:rFonts w:cs="Arial"/>
          <w:b/>
          <w:spacing w:val="-3"/>
          <w:szCs w:val="24"/>
          <w:lang w:val="es-CL"/>
        </w:rPr>
      </w:pPr>
      <w:r w:rsidRPr="003E77AD">
        <w:rPr>
          <w:rFonts w:cs="Arial"/>
          <w:b/>
          <w:szCs w:val="24"/>
          <w:lang w:val="es-ES_tradnl"/>
        </w:rPr>
        <w:t>- En votación, el artículo 1°</w:t>
      </w:r>
      <w:r w:rsidR="005E224F">
        <w:rPr>
          <w:rFonts w:cs="Arial"/>
          <w:b/>
          <w:szCs w:val="24"/>
          <w:lang w:val="es-ES_tradnl"/>
        </w:rPr>
        <w:t xml:space="preserve"> -y sus dos numerales-</w:t>
      </w:r>
      <w:r w:rsidRPr="003E77AD">
        <w:rPr>
          <w:rFonts w:cs="Arial"/>
          <w:b/>
          <w:szCs w:val="24"/>
          <w:lang w:val="es-ES_tradnl"/>
        </w:rPr>
        <w:t xml:space="preserve"> fue aprobado, con las modificaciones reseñadas, por la unanimidad de los integrantes presentes de la Comisión, Senadores señora Sepúlveda, y señores Keitel y Moreira.</w:t>
      </w:r>
    </w:p>
    <w:p w14:paraId="1B7636E4" w14:textId="77777777" w:rsidR="00967712" w:rsidRDefault="00967712" w:rsidP="00967712">
      <w:pPr>
        <w:widowControl/>
        <w:tabs>
          <w:tab w:val="clear" w:pos="2835"/>
        </w:tabs>
        <w:jc w:val="center"/>
        <w:rPr>
          <w:rFonts w:cs="Arial"/>
          <w:b/>
          <w:spacing w:val="-3"/>
          <w:szCs w:val="24"/>
          <w:lang w:val="es-CL"/>
        </w:rPr>
      </w:pPr>
    </w:p>
    <w:p w14:paraId="120913C2" w14:textId="52A13AB8" w:rsidR="00967712" w:rsidRPr="000752D7" w:rsidRDefault="00967712" w:rsidP="00967712">
      <w:pPr>
        <w:widowControl/>
        <w:tabs>
          <w:tab w:val="clear" w:pos="2835"/>
        </w:tabs>
        <w:jc w:val="center"/>
        <w:rPr>
          <w:rFonts w:cs="Arial"/>
          <w:b/>
          <w:spacing w:val="-3"/>
          <w:szCs w:val="24"/>
          <w:u w:val="single"/>
          <w:lang w:val="es-CL"/>
        </w:rPr>
      </w:pPr>
      <w:r w:rsidRPr="000752D7">
        <w:rPr>
          <w:rFonts w:cs="Arial"/>
          <w:b/>
          <w:spacing w:val="-3"/>
          <w:szCs w:val="24"/>
          <w:u w:val="single"/>
          <w:lang w:val="es-CL"/>
        </w:rPr>
        <w:t>ARTÍCULO 2°</w:t>
      </w:r>
    </w:p>
    <w:p w14:paraId="285AC4D5" w14:textId="77777777" w:rsidR="00967712" w:rsidRDefault="00967712" w:rsidP="00064C98">
      <w:pPr>
        <w:widowControl/>
        <w:tabs>
          <w:tab w:val="clear" w:pos="2835"/>
        </w:tabs>
        <w:rPr>
          <w:rFonts w:cs="Arial"/>
          <w:b/>
          <w:spacing w:val="-3"/>
          <w:szCs w:val="24"/>
          <w:lang w:val="es-CL"/>
        </w:rPr>
      </w:pPr>
    </w:p>
    <w:p w14:paraId="55425052" w14:textId="4D7304E7" w:rsidR="005E224F" w:rsidRDefault="005E224F" w:rsidP="005E224F">
      <w:pPr>
        <w:pStyle w:val="Sinespaciado"/>
        <w:ind w:firstLine="1134"/>
        <w:jc w:val="both"/>
        <w:rPr>
          <w:rFonts w:ascii="Arial" w:hAnsi="Arial" w:cs="Arial"/>
          <w:sz w:val="24"/>
          <w:szCs w:val="24"/>
          <w:lang w:val="es-ES_tradnl"/>
        </w:rPr>
      </w:pPr>
      <w:r w:rsidRPr="005E224F">
        <w:rPr>
          <w:rFonts w:ascii="Arial" w:hAnsi="Arial" w:cs="Arial"/>
          <w:bCs/>
          <w:spacing w:val="-3"/>
          <w:sz w:val="24"/>
          <w:szCs w:val="24"/>
        </w:rPr>
        <w:t xml:space="preserve">El artículo 2° de la </w:t>
      </w:r>
      <w:hyperlink r:id="rId27" w:history="1">
        <w:r w:rsidRPr="005E224F">
          <w:rPr>
            <w:rStyle w:val="Hipervnculo"/>
            <w:rFonts w:ascii="Arial" w:hAnsi="Arial" w:cs="Arial"/>
            <w:bCs/>
            <w:sz w:val="24"/>
            <w:szCs w:val="24"/>
            <w:lang w:val="es-ES_tradnl"/>
          </w:rPr>
          <w:t>ley N° 20.686</w:t>
        </w:r>
      </w:hyperlink>
      <w:r w:rsidRPr="005E224F">
        <w:rPr>
          <w:rFonts w:ascii="Arial" w:hAnsi="Arial" w:cs="Arial"/>
          <w:bCs/>
          <w:sz w:val="24"/>
          <w:szCs w:val="24"/>
          <w:lang w:val="es-ES_tradnl"/>
        </w:rPr>
        <w:t>, que crea</w:t>
      </w:r>
      <w:r w:rsidRPr="005E224F">
        <w:rPr>
          <w:rFonts w:ascii="Arial" w:hAnsi="Arial" w:cs="Arial"/>
          <w:sz w:val="24"/>
          <w:szCs w:val="24"/>
          <w:lang w:val="es-ES_tradnl"/>
        </w:rPr>
        <w:t xml:space="preserve"> el Ministerio del Deporte, enumera las funciones de la referida Cartera.</w:t>
      </w:r>
    </w:p>
    <w:p w14:paraId="55EB9C75" w14:textId="77777777" w:rsidR="005E224F" w:rsidRDefault="005E224F" w:rsidP="005E224F">
      <w:pPr>
        <w:pStyle w:val="Sinespaciado"/>
        <w:ind w:firstLine="1134"/>
        <w:jc w:val="both"/>
        <w:rPr>
          <w:rFonts w:ascii="Arial" w:hAnsi="Arial" w:cs="Arial"/>
          <w:sz w:val="24"/>
          <w:szCs w:val="24"/>
          <w:lang w:val="es-ES_tradnl"/>
        </w:rPr>
      </w:pPr>
    </w:p>
    <w:p w14:paraId="4F4F0722" w14:textId="77777777" w:rsidR="005E224F" w:rsidRDefault="005E224F" w:rsidP="005E224F">
      <w:pPr>
        <w:pStyle w:val="Sinespaciado"/>
        <w:ind w:firstLine="1134"/>
        <w:jc w:val="both"/>
        <w:rPr>
          <w:rFonts w:ascii="Arial" w:hAnsi="Arial" w:cs="Arial"/>
          <w:sz w:val="24"/>
          <w:szCs w:val="24"/>
          <w:lang w:val="es-ES_tradnl"/>
        </w:rPr>
      </w:pPr>
      <w:r>
        <w:rPr>
          <w:rFonts w:ascii="Arial" w:hAnsi="Arial" w:cs="Arial"/>
          <w:sz w:val="24"/>
          <w:szCs w:val="24"/>
          <w:lang w:val="es-ES_tradnl"/>
        </w:rPr>
        <w:t>En tanto, el artículo 2° de la proposición de ley es del tenor que se indica:</w:t>
      </w:r>
    </w:p>
    <w:p w14:paraId="70F60FE2" w14:textId="77777777" w:rsidR="005E224F" w:rsidRDefault="005E224F" w:rsidP="005E224F">
      <w:pPr>
        <w:pStyle w:val="Sinespaciado"/>
        <w:ind w:firstLine="1134"/>
        <w:jc w:val="both"/>
        <w:rPr>
          <w:rFonts w:ascii="Arial" w:hAnsi="Arial" w:cs="Arial"/>
          <w:sz w:val="24"/>
          <w:szCs w:val="24"/>
          <w:lang w:val="es-ES_tradnl"/>
        </w:rPr>
      </w:pPr>
    </w:p>
    <w:p w14:paraId="6F1BEB41" w14:textId="77777777" w:rsidR="005E224F" w:rsidRDefault="005E224F" w:rsidP="005E224F">
      <w:pPr>
        <w:pStyle w:val="Sinespaciado"/>
        <w:ind w:firstLine="1134"/>
        <w:jc w:val="both"/>
        <w:rPr>
          <w:rFonts w:ascii="Arial" w:hAnsi="Arial" w:cs="Arial"/>
          <w:sz w:val="24"/>
          <w:szCs w:val="24"/>
        </w:rPr>
      </w:pPr>
      <w:r>
        <w:rPr>
          <w:rFonts w:ascii="Arial" w:hAnsi="Arial" w:cs="Arial"/>
          <w:sz w:val="24"/>
          <w:szCs w:val="24"/>
          <w:lang w:val="es-ES_tradnl"/>
        </w:rPr>
        <w:t>“</w:t>
      </w:r>
      <w:r w:rsidRPr="005E224F">
        <w:rPr>
          <w:rFonts w:ascii="Arial" w:hAnsi="Arial" w:cs="Arial"/>
          <w:sz w:val="24"/>
          <w:szCs w:val="24"/>
        </w:rPr>
        <w:t>Artículo 2°.- Incorpórase al artículo 2° de la ley N° 20.686, que crea el Ministerio del Deporte, el siguiente numeral 18):</w:t>
      </w:r>
    </w:p>
    <w:p w14:paraId="7ED94743" w14:textId="77777777" w:rsidR="005E224F" w:rsidRDefault="005E224F" w:rsidP="005E224F">
      <w:pPr>
        <w:pStyle w:val="Sinespaciado"/>
        <w:ind w:firstLine="1134"/>
        <w:jc w:val="both"/>
        <w:rPr>
          <w:rFonts w:ascii="Arial" w:hAnsi="Arial" w:cs="Arial"/>
          <w:sz w:val="24"/>
          <w:szCs w:val="24"/>
        </w:rPr>
      </w:pPr>
    </w:p>
    <w:p w14:paraId="39CE4B6F" w14:textId="1D1D0F1B" w:rsidR="005E224F" w:rsidRDefault="005E224F" w:rsidP="005E224F">
      <w:pPr>
        <w:pStyle w:val="Sinespaciado"/>
        <w:ind w:firstLine="1134"/>
        <w:jc w:val="both"/>
        <w:rPr>
          <w:rFonts w:ascii="Arial" w:hAnsi="Arial" w:cs="Arial"/>
          <w:sz w:val="24"/>
          <w:szCs w:val="24"/>
        </w:rPr>
      </w:pPr>
      <w:r w:rsidRPr="005E224F">
        <w:rPr>
          <w:rFonts w:ascii="Arial" w:hAnsi="Arial" w:cs="Arial"/>
          <w:sz w:val="24"/>
          <w:szCs w:val="24"/>
        </w:rPr>
        <w:t xml:space="preserve">“18) Formular programas y acciones destinadas a fomentar, promocionar y desarrollar el deporte profesional, en sus diversas modalidades </w:t>
      </w:r>
      <w:r w:rsidRPr="005E224F">
        <w:rPr>
          <w:rFonts w:ascii="Arial" w:hAnsi="Arial" w:cs="Arial"/>
          <w:sz w:val="24"/>
          <w:szCs w:val="24"/>
        </w:rPr>
        <w:lastRenderedPageBreak/>
        <w:t>y especialidades deportivas, así como en su dimensión de participación social y comunitaria.”.”.</w:t>
      </w:r>
    </w:p>
    <w:p w14:paraId="28B356D6" w14:textId="77777777" w:rsidR="005E224F" w:rsidRDefault="005E224F" w:rsidP="005E224F">
      <w:pPr>
        <w:pStyle w:val="Sinespaciado"/>
        <w:ind w:firstLine="1134"/>
        <w:jc w:val="both"/>
        <w:rPr>
          <w:rFonts w:ascii="Arial" w:hAnsi="Arial" w:cs="Arial"/>
          <w:sz w:val="24"/>
          <w:szCs w:val="24"/>
        </w:rPr>
      </w:pPr>
    </w:p>
    <w:p w14:paraId="2AE807B3" w14:textId="64CECA40" w:rsidR="005E224F" w:rsidRDefault="005E224F" w:rsidP="005E224F">
      <w:pPr>
        <w:pStyle w:val="Sinespaciado"/>
        <w:ind w:firstLine="1134"/>
        <w:jc w:val="both"/>
        <w:rPr>
          <w:rFonts w:ascii="Arial" w:hAnsi="Arial" w:cs="Arial"/>
          <w:sz w:val="24"/>
          <w:szCs w:val="24"/>
        </w:rPr>
      </w:pPr>
      <w:r>
        <w:rPr>
          <w:rFonts w:ascii="Arial" w:hAnsi="Arial" w:cs="Arial"/>
          <w:sz w:val="24"/>
          <w:szCs w:val="24"/>
        </w:rPr>
        <w:t xml:space="preserve">La </w:t>
      </w:r>
      <w:r w:rsidRPr="005E224F">
        <w:rPr>
          <w:rFonts w:ascii="Arial" w:hAnsi="Arial" w:cs="Arial"/>
          <w:b/>
          <w:bCs/>
          <w:sz w:val="24"/>
          <w:szCs w:val="24"/>
        </w:rPr>
        <w:t>Secretaría</w:t>
      </w:r>
      <w:r>
        <w:rPr>
          <w:rFonts w:ascii="Arial" w:hAnsi="Arial" w:cs="Arial"/>
          <w:sz w:val="24"/>
          <w:szCs w:val="24"/>
        </w:rPr>
        <w:t xml:space="preserve"> consignó que numeral 2) del listado de funciones vigente posee un contenido afín al texto propuesto por el proyecto. En efecto, este número prescribe que es atribución del Ministerio del Deporte:</w:t>
      </w:r>
    </w:p>
    <w:p w14:paraId="50F16EB4" w14:textId="77777777" w:rsidR="005E224F" w:rsidRDefault="005E224F" w:rsidP="005E224F">
      <w:pPr>
        <w:pStyle w:val="Sinespaciado"/>
        <w:ind w:firstLine="1134"/>
        <w:jc w:val="both"/>
        <w:rPr>
          <w:rFonts w:ascii="Arial" w:hAnsi="Arial" w:cs="Arial"/>
          <w:sz w:val="24"/>
          <w:szCs w:val="24"/>
        </w:rPr>
      </w:pPr>
    </w:p>
    <w:p w14:paraId="14671127" w14:textId="16634445" w:rsidR="005E224F" w:rsidRPr="005E224F" w:rsidRDefault="005E224F" w:rsidP="005E224F">
      <w:pPr>
        <w:pStyle w:val="Sinespaciado"/>
        <w:ind w:firstLine="1134"/>
        <w:jc w:val="both"/>
        <w:rPr>
          <w:rFonts w:ascii="Arial" w:hAnsi="Arial" w:cs="Arial"/>
          <w:sz w:val="24"/>
          <w:szCs w:val="24"/>
        </w:rPr>
      </w:pPr>
      <w:r>
        <w:rPr>
          <w:rFonts w:ascii="Arial" w:hAnsi="Arial" w:cs="Arial"/>
          <w:sz w:val="24"/>
          <w:szCs w:val="24"/>
        </w:rPr>
        <w:t>“</w:t>
      </w:r>
      <w:r w:rsidRPr="005E224F">
        <w:rPr>
          <w:rFonts w:ascii="Arial" w:hAnsi="Arial" w:cs="Arial"/>
          <w:sz w:val="24"/>
          <w:szCs w:val="24"/>
        </w:rPr>
        <w:t>2) Formular programas y acciones destinadas al desarrollo de la actividad física y deportiva de la población, tanto de la práctica del deporte convencional como adaptado.</w:t>
      </w:r>
    </w:p>
    <w:p w14:paraId="5109D14B" w14:textId="77777777" w:rsidR="005E224F" w:rsidRPr="005E224F" w:rsidRDefault="005E224F" w:rsidP="005E224F">
      <w:pPr>
        <w:pStyle w:val="Sinespaciado"/>
        <w:ind w:firstLine="1134"/>
        <w:jc w:val="both"/>
        <w:rPr>
          <w:rFonts w:ascii="Arial" w:hAnsi="Arial" w:cs="Arial"/>
          <w:sz w:val="24"/>
          <w:szCs w:val="24"/>
        </w:rPr>
      </w:pPr>
    </w:p>
    <w:p w14:paraId="0C64A85A" w14:textId="58C6BE11" w:rsidR="005E224F" w:rsidRDefault="005E224F" w:rsidP="005E224F">
      <w:pPr>
        <w:pStyle w:val="Sinespaciado"/>
        <w:ind w:firstLine="1134"/>
        <w:jc w:val="both"/>
        <w:rPr>
          <w:rFonts w:cs="Arial"/>
          <w:b/>
          <w:spacing w:val="-3"/>
          <w:szCs w:val="24"/>
        </w:rPr>
      </w:pPr>
      <w:r w:rsidRPr="005E224F">
        <w:rPr>
          <w:rFonts w:ascii="Arial" w:hAnsi="Arial" w:cs="Arial"/>
          <w:sz w:val="24"/>
          <w:szCs w:val="24"/>
        </w:rPr>
        <w:t>De igual forma, formular programas y acciones, con este mismo objeto, destinados al deporte de alto rendimiento, convencional y adaptado.</w:t>
      </w:r>
      <w:r>
        <w:rPr>
          <w:rFonts w:ascii="Arial" w:hAnsi="Arial" w:cs="Arial"/>
          <w:sz w:val="24"/>
          <w:szCs w:val="24"/>
        </w:rPr>
        <w:t>”.</w:t>
      </w:r>
    </w:p>
    <w:p w14:paraId="37B5D974" w14:textId="77777777" w:rsidR="005E224F" w:rsidRDefault="005E224F" w:rsidP="00064C98">
      <w:pPr>
        <w:widowControl/>
        <w:tabs>
          <w:tab w:val="clear" w:pos="2835"/>
        </w:tabs>
        <w:rPr>
          <w:rFonts w:cs="Arial"/>
          <w:b/>
          <w:spacing w:val="-3"/>
          <w:szCs w:val="24"/>
          <w:lang w:val="es-CL"/>
        </w:rPr>
      </w:pPr>
    </w:p>
    <w:p w14:paraId="0BB1807D" w14:textId="699C147A" w:rsidR="00967712" w:rsidRPr="00BF6831" w:rsidRDefault="00967712" w:rsidP="00967712">
      <w:pPr>
        <w:widowControl/>
        <w:tabs>
          <w:tab w:val="clear" w:pos="2835"/>
        </w:tabs>
        <w:ind w:firstLine="1134"/>
        <w:jc w:val="both"/>
        <w:rPr>
          <w:rFonts w:cs="Arial"/>
          <w:bCs/>
          <w:spacing w:val="-3"/>
          <w:szCs w:val="24"/>
          <w:u w:val="single"/>
          <w:lang w:val="es-CL"/>
        </w:rPr>
      </w:pPr>
      <w:r w:rsidRPr="00BF6831">
        <w:rPr>
          <w:rFonts w:cs="Arial"/>
          <w:bCs/>
          <w:spacing w:val="-3"/>
          <w:szCs w:val="24"/>
          <w:u w:val="single"/>
          <w:lang w:val="es-CL"/>
        </w:rPr>
        <w:t>A fin de alcanzar una mayor armonía</w:t>
      </w:r>
      <w:r w:rsidR="005E224F" w:rsidRPr="00BF6831">
        <w:rPr>
          <w:rFonts w:cs="Arial"/>
          <w:bCs/>
          <w:spacing w:val="-3"/>
          <w:szCs w:val="24"/>
          <w:u w:val="single"/>
          <w:lang w:val="es-CL"/>
        </w:rPr>
        <w:t xml:space="preserve"> normativa,</w:t>
      </w:r>
      <w:r w:rsidR="009C2793" w:rsidRPr="00BF6831">
        <w:rPr>
          <w:rFonts w:cs="Arial"/>
          <w:bCs/>
          <w:spacing w:val="-3"/>
          <w:szCs w:val="24"/>
          <w:u w:val="single"/>
          <w:lang w:val="es-CL"/>
        </w:rPr>
        <w:t xml:space="preserve"> la </w:t>
      </w:r>
      <w:r w:rsidR="009C2793" w:rsidRPr="00BF6831">
        <w:rPr>
          <w:rFonts w:cs="Arial"/>
          <w:b/>
          <w:spacing w:val="-3"/>
          <w:szCs w:val="24"/>
          <w:u w:val="single"/>
          <w:lang w:val="es-CL"/>
        </w:rPr>
        <w:t>Secretaría</w:t>
      </w:r>
      <w:r w:rsidR="009C2793" w:rsidRPr="00BF6831">
        <w:rPr>
          <w:rFonts w:cs="Arial"/>
          <w:bCs/>
          <w:spacing w:val="-3"/>
          <w:szCs w:val="24"/>
          <w:u w:val="single"/>
          <w:lang w:val="es-CL"/>
        </w:rPr>
        <w:t xml:space="preserve"> </w:t>
      </w:r>
      <w:r w:rsidRPr="00BF6831">
        <w:rPr>
          <w:rFonts w:cs="Arial"/>
          <w:bCs/>
          <w:spacing w:val="-3"/>
          <w:szCs w:val="24"/>
          <w:u w:val="single"/>
          <w:lang w:val="es-CL"/>
        </w:rPr>
        <w:t xml:space="preserve">sugirió </w:t>
      </w:r>
      <w:r w:rsidR="005E224F" w:rsidRPr="00BF6831">
        <w:rPr>
          <w:rFonts w:cs="Arial"/>
          <w:bCs/>
          <w:spacing w:val="-3"/>
          <w:szCs w:val="24"/>
          <w:u w:val="single"/>
          <w:lang w:val="es-CL"/>
        </w:rPr>
        <w:t>concretar</w:t>
      </w:r>
      <w:r w:rsidRPr="00BF6831">
        <w:rPr>
          <w:rFonts w:cs="Arial"/>
          <w:bCs/>
          <w:spacing w:val="-3"/>
          <w:szCs w:val="24"/>
          <w:u w:val="single"/>
          <w:lang w:val="es-CL"/>
        </w:rPr>
        <w:t xml:space="preserve"> </w:t>
      </w:r>
      <w:r w:rsidR="005E224F" w:rsidRPr="00BF6831">
        <w:rPr>
          <w:rFonts w:cs="Arial"/>
          <w:bCs/>
          <w:spacing w:val="-3"/>
          <w:szCs w:val="24"/>
          <w:u w:val="single"/>
          <w:lang w:val="es-CL"/>
        </w:rPr>
        <w:t>la innovación</w:t>
      </w:r>
      <w:r w:rsidRPr="00BF6831">
        <w:rPr>
          <w:rFonts w:cs="Arial"/>
          <w:bCs/>
          <w:spacing w:val="-3"/>
          <w:szCs w:val="24"/>
          <w:u w:val="single"/>
          <w:lang w:val="es-CL"/>
        </w:rPr>
        <w:t xml:space="preserve"> </w:t>
      </w:r>
      <w:r w:rsidR="005E224F" w:rsidRPr="00BF6831">
        <w:rPr>
          <w:rFonts w:cs="Arial"/>
          <w:bCs/>
          <w:spacing w:val="-3"/>
          <w:szCs w:val="24"/>
          <w:u w:val="single"/>
          <w:lang w:val="es-CL"/>
        </w:rPr>
        <w:t>en el</w:t>
      </w:r>
      <w:r w:rsidRPr="00BF6831">
        <w:rPr>
          <w:rFonts w:cs="Arial"/>
          <w:bCs/>
          <w:spacing w:val="-3"/>
          <w:szCs w:val="24"/>
          <w:u w:val="single"/>
          <w:lang w:val="es-CL"/>
        </w:rPr>
        <w:t xml:space="preserve"> numeral 2) del artículo 2° de la ley N° 20.686</w:t>
      </w:r>
      <w:r w:rsidR="00D33FC1" w:rsidRPr="00BF6831">
        <w:rPr>
          <w:rFonts w:cs="Arial"/>
          <w:bCs/>
          <w:spacing w:val="-3"/>
          <w:szCs w:val="24"/>
          <w:u w:val="single"/>
          <w:lang w:val="es-CL"/>
        </w:rPr>
        <w:t>, y no como un numeral 18), nuevo, como lo plantea la iniciativa en estudio.</w:t>
      </w:r>
      <w:r w:rsidR="009C2793" w:rsidRPr="00BF6831">
        <w:rPr>
          <w:rFonts w:cs="Arial"/>
          <w:bCs/>
          <w:spacing w:val="-3"/>
          <w:szCs w:val="24"/>
          <w:u w:val="single"/>
          <w:lang w:val="es-CL"/>
        </w:rPr>
        <w:t xml:space="preserve"> </w:t>
      </w:r>
      <w:r w:rsidR="002325C0" w:rsidRPr="00BF6831">
        <w:rPr>
          <w:rFonts w:cs="Arial"/>
          <w:bCs/>
          <w:spacing w:val="-3"/>
          <w:szCs w:val="24"/>
          <w:u w:val="single"/>
          <w:lang w:val="es-CL"/>
        </w:rPr>
        <w:t>Esta r</w:t>
      </w:r>
      <w:r w:rsidRPr="00BF6831">
        <w:rPr>
          <w:rFonts w:cs="Arial"/>
          <w:bCs/>
          <w:spacing w:val="-3"/>
          <w:szCs w:val="24"/>
          <w:u w:val="single"/>
          <w:lang w:val="es-CL"/>
        </w:rPr>
        <w:t xml:space="preserve">ecomendación fue acogida por la </w:t>
      </w:r>
      <w:r w:rsidRPr="00BF6831">
        <w:rPr>
          <w:rFonts w:cs="Arial"/>
          <w:b/>
          <w:spacing w:val="-3"/>
          <w:szCs w:val="24"/>
          <w:u w:val="single"/>
          <w:lang w:val="es-CL"/>
        </w:rPr>
        <w:t>Comisión</w:t>
      </w:r>
      <w:r w:rsidR="002325C0" w:rsidRPr="00BF6831">
        <w:rPr>
          <w:rFonts w:cs="Arial"/>
          <w:bCs/>
          <w:spacing w:val="-3"/>
          <w:szCs w:val="24"/>
          <w:u w:val="single"/>
          <w:lang w:val="es-CL"/>
        </w:rPr>
        <w:t xml:space="preserve"> y, e</w:t>
      </w:r>
      <w:r w:rsidRPr="00BF6831">
        <w:rPr>
          <w:rFonts w:cs="Arial"/>
          <w:bCs/>
          <w:spacing w:val="-3"/>
          <w:szCs w:val="24"/>
          <w:u w:val="single"/>
          <w:lang w:val="es-CL"/>
        </w:rPr>
        <w:t xml:space="preserve">n definitiva, </w:t>
      </w:r>
      <w:r w:rsidR="002325C0" w:rsidRPr="00BF6831">
        <w:rPr>
          <w:rFonts w:cs="Arial"/>
          <w:bCs/>
          <w:spacing w:val="-3"/>
          <w:szCs w:val="24"/>
          <w:u w:val="single"/>
          <w:lang w:val="es-CL"/>
        </w:rPr>
        <w:t xml:space="preserve">el artículo 2° </w:t>
      </w:r>
      <w:r w:rsidRPr="00BF6831">
        <w:rPr>
          <w:rFonts w:cs="Arial"/>
          <w:bCs/>
          <w:spacing w:val="-3"/>
          <w:szCs w:val="24"/>
          <w:u w:val="single"/>
          <w:lang w:val="es-CL"/>
        </w:rPr>
        <w:t>de la iniciativa quedaría como sigue:</w:t>
      </w:r>
    </w:p>
    <w:p w14:paraId="3C494C19" w14:textId="77777777" w:rsidR="009C2793" w:rsidRDefault="009C2793" w:rsidP="00967712">
      <w:pPr>
        <w:widowControl/>
        <w:tabs>
          <w:tab w:val="clear" w:pos="2835"/>
        </w:tabs>
        <w:ind w:firstLine="1134"/>
        <w:jc w:val="both"/>
        <w:rPr>
          <w:rFonts w:cs="Arial"/>
          <w:bCs/>
          <w:spacing w:val="-3"/>
          <w:szCs w:val="24"/>
          <w:lang w:val="es-CL"/>
        </w:rPr>
      </w:pPr>
    </w:p>
    <w:p w14:paraId="713D4C06" w14:textId="6D1AFEDE" w:rsidR="009C2793" w:rsidRPr="00D33FC1" w:rsidRDefault="009C2793" w:rsidP="009C2793">
      <w:pPr>
        <w:widowControl/>
        <w:tabs>
          <w:tab w:val="clear" w:pos="2835"/>
        </w:tabs>
        <w:ind w:firstLine="1134"/>
        <w:jc w:val="both"/>
        <w:rPr>
          <w:rFonts w:cs="Arial"/>
          <w:bCs/>
          <w:spacing w:val="-3"/>
          <w:szCs w:val="24"/>
          <w:lang w:val="es-CL"/>
        </w:rPr>
      </w:pPr>
      <w:r w:rsidRPr="00D33FC1">
        <w:rPr>
          <w:rFonts w:cs="Arial"/>
          <w:bCs/>
          <w:spacing w:val="-3"/>
          <w:szCs w:val="24"/>
          <w:lang w:val="es-CL"/>
        </w:rPr>
        <w:t>“Artículo 2°.- Incorpórase en el numeral 2) del artículo 2° de la ley N° 20.686, que crea el Ministerio del Deporte, el siguiente párrafo tercero:</w:t>
      </w:r>
    </w:p>
    <w:p w14:paraId="579A6635" w14:textId="77777777" w:rsidR="009C2793" w:rsidRPr="00D33FC1" w:rsidRDefault="009C2793" w:rsidP="009C2793">
      <w:pPr>
        <w:widowControl/>
        <w:tabs>
          <w:tab w:val="clear" w:pos="2835"/>
        </w:tabs>
        <w:ind w:firstLine="1134"/>
        <w:jc w:val="both"/>
        <w:rPr>
          <w:rFonts w:cs="Arial"/>
          <w:bCs/>
          <w:spacing w:val="-3"/>
          <w:szCs w:val="24"/>
          <w:lang w:val="es-CL"/>
        </w:rPr>
      </w:pPr>
    </w:p>
    <w:p w14:paraId="0BAFA796" w14:textId="6408C283" w:rsidR="009C2793" w:rsidRDefault="009C2793" w:rsidP="009C2793">
      <w:pPr>
        <w:widowControl/>
        <w:tabs>
          <w:tab w:val="clear" w:pos="2835"/>
        </w:tabs>
        <w:ind w:firstLine="1134"/>
        <w:jc w:val="both"/>
        <w:rPr>
          <w:rFonts w:cs="Arial"/>
          <w:bCs/>
          <w:spacing w:val="-3"/>
          <w:szCs w:val="24"/>
          <w:lang w:val="es-CL"/>
        </w:rPr>
      </w:pPr>
      <w:r w:rsidRPr="00D33FC1">
        <w:rPr>
          <w:rFonts w:cs="Arial"/>
          <w:bCs/>
          <w:spacing w:val="-3"/>
          <w:szCs w:val="24"/>
          <w:lang w:val="es-CL"/>
        </w:rPr>
        <w:t>“Formular programas y acciones destinadas a fomentar, promocionar y desarrollar el deporte profesional, en sus diversas especialidades, así como en su dimensión de participación social y comunitaria.”.”.</w:t>
      </w:r>
    </w:p>
    <w:p w14:paraId="7FB7BEDC" w14:textId="77777777" w:rsidR="00967712" w:rsidRDefault="00967712" w:rsidP="00967712">
      <w:pPr>
        <w:widowControl/>
        <w:tabs>
          <w:tab w:val="clear" w:pos="2835"/>
        </w:tabs>
        <w:ind w:firstLine="1134"/>
        <w:jc w:val="both"/>
        <w:rPr>
          <w:rFonts w:cs="Arial"/>
          <w:bCs/>
          <w:spacing w:val="-3"/>
          <w:szCs w:val="24"/>
          <w:lang w:val="es-CL"/>
        </w:rPr>
      </w:pPr>
    </w:p>
    <w:p w14:paraId="65BCD9D2" w14:textId="67F0E361" w:rsidR="003E77AD" w:rsidRPr="003E77AD" w:rsidRDefault="003E77AD" w:rsidP="003E77AD">
      <w:pPr>
        <w:widowControl/>
        <w:tabs>
          <w:tab w:val="clear" w:pos="2835"/>
        </w:tabs>
        <w:ind w:firstLine="1134"/>
        <w:jc w:val="both"/>
        <w:rPr>
          <w:rFonts w:cs="Arial"/>
          <w:b/>
          <w:spacing w:val="-3"/>
          <w:szCs w:val="24"/>
          <w:lang w:val="es-CL"/>
        </w:rPr>
      </w:pPr>
      <w:r w:rsidRPr="003E77AD">
        <w:rPr>
          <w:rFonts w:cs="Arial"/>
          <w:b/>
          <w:szCs w:val="24"/>
          <w:lang w:val="es-ES_tradnl"/>
        </w:rPr>
        <w:t xml:space="preserve">- </w:t>
      </w:r>
      <w:r>
        <w:rPr>
          <w:rFonts w:cs="Arial"/>
          <w:b/>
          <w:szCs w:val="24"/>
          <w:lang w:val="es-ES_tradnl"/>
        </w:rPr>
        <w:t>Sometido a</w:t>
      </w:r>
      <w:r w:rsidRPr="003E77AD">
        <w:rPr>
          <w:rFonts w:cs="Arial"/>
          <w:b/>
          <w:szCs w:val="24"/>
          <w:lang w:val="es-ES_tradnl"/>
        </w:rPr>
        <w:t xml:space="preserve"> votación, el artículo </w:t>
      </w:r>
      <w:r>
        <w:rPr>
          <w:rFonts w:cs="Arial"/>
          <w:b/>
          <w:szCs w:val="24"/>
          <w:lang w:val="es-ES_tradnl"/>
        </w:rPr>
        <w:t>2</w:t>
      </w:r>
      <w:r w:rsidRPr="003E77AD">
        <w:rPr>
          <w:rFonts w:cs="Arial"/>
          <w:b/>
          <w:szCs w:val="24"/>
          <w:lang w:val="es-ES_tradnl"/>
        </w:rPr>
        <w:t xml:space="preserve">° fue aprobado, con </w:t>
      </w:r>
      <w:r>
        <w:rPr>
          <w:rFonts w:cs="Arial"/>
          <w:b/>
          <w:szCs w:val="24"/>
          <w:lang w:val="es-ES_tradnl"/>
        </w:rPr>
        <w:t>enmiendas</w:t>
      </w:r>
      <w:r w:rsidRPr="003E77AD">
        <w:rPr>
          <w:rFonts w:cs="Arial"/>
          <w:b/>
          <w:szCs w:val="24"/>
          <w:lang w:val="es-ES_tradnl"/>
        </w:rPr>
        <w:t>, por la unanimidad de los integrantes presentes de la Comisión, Senadores señora Sepúlveda, y señores Keitel y Moreira.</w:t>
      </w:r>
    </w:p>
    <w:p w14:paraId="508C98E9" w14:textId="77777777" w:rsidR="002825F0" w:rsidRDefault="002825F0" w:rsidP="00BF6FA8">
      <w:pPr>
        <w:rPr>
          <w:b/>
        </w:rPr>
      </w:pPr>
    </w:p>
    <w:p w14:paraId="28D3370F" w14:textId="46010B78" w:rsidR="006E301D" w:rsidRPr="000752D7" w:rsidRDefault="006E301D" w:rsidP="000752D7">
      <w:pPr>
        <w:tabs>
          <w:tab w:val="left" w:pos="0"/>
        </w:tabs>
        <w:jc w:val="center"/>
      </w:pPr>
      <w:r w:rsidRPr="00F93FC8">
        <w:t xml:space="preserve">- - - </w:t>
      </w:r>
    </w:p>
    <w:p w14:paraId="779F8E76" w14:textId="77777777" w:rsidR="002825F0" w:rsidRPr="00F93FC8" w:rsidRDefault="002825F0" w:rsidP="00BF6FA8">
      <w:pPr>
        <w:rPr>
          <w:b/>
        </w:rPr>
      </w:pPr>
    </w:p>
    <w:bookmarkStart w:id="14" w:name="_TEXTO_DEL_PROYECTO"/>
    <w:bookmarkEnd w:id="14"/>
    <w:p w14:paraId="782C5472" w14:textId="77777777" w:rsidR="00FE3075" w:rsidRPr="00F93FC8" w:rsidRDefault="00F93FC8" w:rsidP="00D31D9C">
      <w:pPr>
        <w:pStyle w:val="Ttulo1"/>
      </w:pPr>
      <w:r w:rsidRPr="00F93FC8">
        <w:fldChar w:fldCharType="begin"/>
      </w:r>
      <w:r w:rsidRPr="00F93FC8">
        <w:instrText>HYPERLINK  \l "Inicio"</w:instrText>
      </w:r>
      <w:r w:rsidRPr="00F93FC8">
        <w:fldChar w:fldCharType="separate"/>
      </w:r>
      <w:r w:rsidR="00C53354" w:rsidRPr="00F93FC8">
        <w:rPr>
          <w:rStyle w:val="Hipervnculo"/>
          <w:color w:val="auto"/>
        </w:rPr>
        <w:t>TEXTO DEL PROYECTO</w:t>
      </w:r>
      <w:r w:rsidRPr="00F93FC8">
        <w:fldChar w:fldCharType="end"/>
      </w:r>
    </w:p>
    <w:p w14:paraId="7818863E" w14:textId="77777777" w:rsidR="00FE3075" w:rsidRPr="00F93FC8" w:rsidRDefault="00FE3075" w:rsidP="00BF6FA8">
      <w:pPr>
        <w:rPr>
          <w:b/>
        </w:rPr>
      </w:pPr>
    </w:p>
    <w:p w14:paraId="7F01198E" w14:textId="1165F3EF" w:rsidR="004471F1" w:rsidRPr="00143442" w:rsidRDefault="00143442" w:rsidP="00143442">
      <w:pPr>
        <w:ind w:firstLine="1134"/>
        <w:jc w:val="both"/>
        <w:rPr>
          <w:rFonts w:cs="Arial"/>
          <w:color w:val="000000"/>
        </w:rPr>
      </w:pPr>
      <w:r w:rsidRPr="0047099B">
        <w:rPr>
          <w:color w:val="000000"/>
        </w:rPr>
        <w:t xml:space="preserve">En mérito de los acuerdos precedentemente expuestos, </w:t>
      </w:r>
      <w:r w:rsidRPr="0047099B">
        <w:t>la Comisión de Cultura, Patrimonio, Artes, Deportes y Recreación</w:t>
      </w:r>
      <w:r w:rsidRPr="0047099B">
        <w:rPr>
          <w:color w:val="000000"/>
        </w:rPr>
        <w:t xml:space="preserve"> propone a la Sala la aprobación, en general</w:t>
      </w:r>
      <w:r w:rsidR="000752D7">
        <w:rPr>
          <w:color w:val="000000"/>
        </w:rPr>
        <w:t xml:space="preserve"> y en particular</w:t>
      </w:r>
      <w:r w:rsidRPr="0047099B">
        <w:rPr>
          <w:color w:val="000000"/>
        </w:rPr>
        <w:t>, del siguiente proyecto de ley:</w:t>
      </w:r>
    </w:p>
    <w:p w14:paraId="44F69B9A" w14:textId="77777777" w:rsidR="00FE27D7" w:rsidRPr="00F93FC8" w:rsidRDefault="00FE27D7" w:rsidP="00A47DD6">
      <w:pPr>
        <w:jc w:val="both"/>
        <w:rPr>
          <w:lang w:val="es-ES_tradnl"/>
        </w:rPr>
      </w:pPr>
    </w:p>
    <w:p w14:paraId="0057A08A" w14:textId="77777777" w:rsidR="00FE3075" w:rsidRDefault="00FE3075" w:rsidP="00A47DD6">
      <w:pPr>
        <w:jc w:val="center"/>
      </w:pPr>
      <w:r w:rsidRPr="00F93FC8">
        <w:t>PROYECTO DE LEY:</w:t>
      </w:r>
    </w:p>
    <w:p w14:paraId="641EF864" w14:textId="77777777" w:rsidR="009C2793" w:rsidRDefault="009C2793" w:rsidP="009C2793"/>
    <w:p w14:paraId="19062628" w14:textId="6D219E92" w:rsidR="009C2793" w:rsidRDefault="009C2793" w:rsidP="009C2793">
      <w:pPr>
        <w:ind w:firstLine="1134"/>
        <w:jc w:val="both"/>
      </w:pPr>
      <w:r>
        <w:t>“Artículo 1°.- Introdúcense las siguiente modificaciones en la ley N° 19.712, del Deporte:</w:t>
      </w:r>
    </w:p>
    <w:p w14:paraId="02BDBAB1" w14:textId="77777777" w:rsidR="009C2793" w:rsidRDefault="009C2793" w:rsidP="009C2793">
      <w:pPr>
        <w:ind w:firstLine="1134"/>
        <w:jc w:val="both"/>
      </w:pPr>
    </w:p>
    <w:p w14:paraId="46AC83C0" w14:textId="7E572DDE" w:rsidR="009C2793" w:rsidRDefault="009C2793" w:rsidP="009C2793">
      <w:pPr>
        <w:ind w:firstLine="1134"/>
        <w:jc w:val="both"/>
      </w:pPr>
      <w:r>
        <w:t>1) En el inciso primero del artículo 4°:</w:t>
      </w:r>
    </w:p>
    <w:p w14:paraId="63473B75" w14:textId="77777777" w:rsidR="009C2793" w:rsidRDefault="009C2793" w:rsidP="009C2793">
      <w:pPr>
        <w:ind w:firstLine="1134"/>
        <w:jc w:val="both"/>
      </w:pPr>
    </w:p>
    <w:p w14:paraId="3EC0E81F" w14:textId="634802B3" w:rsidR="009C2793" w:rsidRDefault="009C2793" w:rsidP="009C2793">
      <w:pPr>
        <w:ind w:firstLine="1134"/>
        <w:jc w:val="both"/>
      </w:pPr>
      <w:r>
        <w:t xml:space="preserve">a) Reemplázase en el literal c) la expresión “, y” por un punto y coma </w:t>
      </w:r>
      <w:r>
        <w:lastRenderedPageBreak/>
        <w:t>(;).</w:t>
      </w:r>
    </w:p>
    <w:p w14:paraId="0995C754" w14:textId="77777777" w:rsidR="009C2793" w:rsidRDefault="009C2793" w:rsidP="009C2793">
      <w:pPr>
        <w:ind w:firstLine="1134"/>
        <w:jc w:val="both"/>
      </w:pPr>
    </w:p>
    <w:p w14:paraId="520CA1BA" w14:textId="309CEA9F" w:rsidR="009C2793" w:rsidRDefault="009C2793" w:rsidP="009C2793">
      <w:pPr>
        <w:ind w:firstLine="1134"/>
        <w:jc w:val="both"/>
      </w:pPr>
      <w:r>
        <w:t>b) Sustitúyese en el literal d) el punto y aparte (.) por la expresión “; y”.</w:t>
      </w:r>
    </w:p>
    <w:p w14:paraId="49A54FF6" w14:textId="77777777" w:rsidR="009C2793" w:rsidRDefault="009C2793" w:rsidP="009C2793">
      <w:pPr>
        <w:ind w:firstLine="1134"/>
        <w:jc w:val="both"/>
      </w:pPr>
    </w:p>
    <w:p w14:paraId="65F95FB7" w14:textId="7EC4EA89" w:rsidR="009C2793" w:rsidRDefault="009C2793" w:rsidP="009C2793">
      <w:pPr>
        <w:ind w:firstLine="1134"/>
        <w:jc w:val="both"/>
      </w:pPr>
      <w:r>
        <w:t>c) Agrégase un literal e), nuevo, del siguiente tenor:</w:t>
      </w:r>
    </w:p>
    <w:p w14:paraId="2AD9D708" w14:textId="77777777" w:rsidR="009C2793" w:rsidRDefault="009C2793" w:rsidP="009C2793">
      <w:pPr>
        <w:ind w:firstLine="1134"/>
        <w:jc w:val="both"/>
      </w:pPr>
    </w:p>
    <w:p w14:paraId="4A268319" w14:textId="021B28CC" w:rsidR="009C2793" w:rsidRDefault="009C2793" w:rsidP="009C2793">
      <w:pPr>
        <w:ind w:firstLine="1134"/>
        <w:jc w:val="both"/>
      </w:pPr>
      <w:r>
        <w:t>“d) Deporte Profesional.”</w:t>
      </w:r>
    </w:p>
    <w:p w14:paraId="1A0226BB" w14:textId="77777777" w:rsidR="009C2793" w:rsidRDefault="009C2793" w:rsidP="009C2793">
      <w:pPr>
        <w:ind w:firstLine="1134"/>
        <w:jc w:val="both"/>
      </w:pPr>
    </w:p>
    <w:p w14:paraId="642F09DF" w14:textId="7D457AAD" w:rsidR="009C2793" w:rsidRDefault="009C2793" w:rsidP="009C2793">
      <w:pPr>
        <w:ind w:firstLine="1134"/>
        <w:jc w:val="both"/>
      </w:pPr>
      <w:r>
        <w:t>2) Incorpórase un artículo 8° bis, nuevo, del siguiente tenor:</w:t>
      </w:r>
    </w:p>
    <w:p w14:paraId="6A47DB54" w14:textId="77777777" w:rsidR="009C2793" w:rsidRDefault="009C2793" w:rsidP="009C2793">
      <w:pPr>
        <w:ind w:firstLine="1134"/>
        <w:jc w:val="both"/>
      </w:pPr>
    </w:p>
    <w:p w14:paraId="3E445627" w14:textId="77777777" w:rsidR="009C2793" w:rsidRPr="00D33FC1" w:rsidRDefault="009C2793" w:rsidP="009C2793">
      <w:pPr>
        <w:pStyle w:val="Sinespaciado"/>
        <w:ind w:firstLine="1134"/>
        <w:jc w:val="both"/>
        <w:rPr>
          <w:rFonts w:ascii="Arial" w:hAnsi="Arial" w:cs="Arial"/>
          <w:sz w:val="24"/>
          <w:szCs w:val="24"/>
          <w:lang w:val="es-ES_tradnl"/>
        </w:rPr>
      </w:pPr>
      <w:r w:rsidRPr="00D33FC1">
        <w:rPr>
          <w:rFonts w:ascii="Arial" w:hAnsi="Arial" w:cs="Arial"/>
          <w:sz w:val="24"/>
          <w:szCs w:val="24"/>
          <w:lang w:val="es-ES_tradnl"/>
        </w:rPr>
        <w:t>“Artículo 8° bis.- Se entenderá por deporte profesional aquella modalidad deportiva practicada por una persona natural que, en virtud de un contrato de trabajo, bajo dependencia y subordinación de una entidad deportiva, recibe por ello una remuneración.”.</w:t>
      </w:r>
    </w:p>
    <w:p w14:paraId="6B24CDF6" w14:textId="77777777" w:rsidR="009C2793" w:rsidRPr="00D33FC1" w:rsidRDefault="009C2793" w:rsidP="009C2793">
      <w:pPr>
        <w:pStyle w:val="Sinespaciado"/>
        <w:jc w:val="both"/>
        <w:rPr>
          <w:rFonts w:ascii="Arial" w:hAnsi="Arial" w:cs="Arial"/>
          <w:sz w:val="24"/>
          <w:szCs w:val="24"/>
          <w:lang w:val="es-ES_tradnl"/>
        </w:rPr>
      </w:pPr>
    </w:p>
    <w:p w14:paraId="2343B682" w14:textId="6B1C4062" w:rsidR="009C2793" w:rsidRPr="00D33FC1" w:rsidRDefault="009C2793" w:rsidP="009C2793">
      <w:pPr>
        <w:widowControl/>
        <w:tabs>
          <w:tab w:val="clear" w:pos="2835"/>
        </w:tabs>
        <w:ind w:firstLine="1134"/>
        <w:jc w:val="both"/>
        <w:rPr>
          <w:rFonts w:cs="Arial"/>
          <w:bCs/>
          <w:spacing w:val="-3"/>
          <w:szCs w:val="24"/>
          <w:lang w:val="es-CL"/>
        </w:rPr>
      </w:pPr>
      <w:r w:rsidRPr="00D33FC1">
        <w:rPr>
          <w:rFonts w:cs="Arial"/>
          <w:bCs/>
          <w:spacing w:val="-3"/>
          <w:szCs w:val="24"/>
          <w:lang w:val="es-CL"/>
        </w:rPr>
        <w:t>Artículo 2°.- Incorpórase en el numeral 2) del artículo 2° de la ley N° 20.686, que crea el Ministerio del Deporte, el siguiente párrafo tercero:</w:t>
      </w:r>
    </w:p>
    <w:p w14:paraId="77BD4CA0" w14:textId="77777777" w:rsidR="009C2793" w:rsidRPr="00D33FC1" w:rsidRDefault="009C2793" w:rsidP="009C2793">
      <w:pPr>
        <w:widowControl/>
        <w:tabs>
          <w:tab w:val="clear" w:pos="2835"/>
        </w:tabs>
        <w:ind w:firstLine="1134"/>
        <w:jc w:val="both"/>
        <w:rPr>
          <w:rFonts w:cs="Arial"/>
          <w:bCs/>
          <w:spacing w:val="-3"/>
          <w:szCs w:val="24"/>
          <w:lang w:val="es-CL"/>
        </w:rPr>
      </w:pPr>
    </w:p>
    <w:p w14:paraId="34318731" w14:textId="08F8869E" w:rsidR="009C2793" w:rsidRDefault="009C2793" w:rsidP="009C2793">
      <w:pPr>
        <w:widowControl/>
        <w:tabs>
          <w:tab w:val="clear" w:pos="2835"/>
        </w:tabs>
        <w:ind w:firstLine="1134"/>
        <w:jc w:val="both"/>
        <w:rPr>
          <w:rFonts w:cs="Arial"/>
          <w:bCs/>
          <w:spacing w:val="-3"/>
          <w:szCs w:val="24"/>
          <w:lang w:val="es-CL"/>
        </w:rPr>
      </w:pPr>
      <w:r w:rsidRPr="00D33FC1">
        <w:rPr>
          <w:rFonts w:cs="Arial"/>
          <w:bCs/>
          <w:spacing w:val="-3"/>
          <w:szCs w:val="24"/>
          <w:lang w:val="es-CL"/>
        </w:rPr>
        <w:t>“Formular programas y acciones destinadas a fomentar, promocionar y desarrollar el deporte profesional, en sus diversas especialidades, así como en su dimensión de participación social y comunitaria.”.”.</w:t>
      </w:r>
    </w:p>
    <w:p w14:paraId="2F53523D" w14:textId="77777777" w:rsidR="00143442" w:rsidRPr="00F93FC8" w:rsidRDefault="00143442" w:rsidP="001E3090">
      <w:pPr>
        <w:jc w:val="both"/>
      </w:pPr>
    </w:p>
    <w:p w14:paraId="6F8BD81B" w14:textId="35DEEAC9" w:rsidR="009B65B1" w:rsidRPr="009C2793" w:rsidRDefault="00B5255C" w:rsidP="009C2793">
      <w:pPr>
        <w:jc w:val="center"/>
      </w:pPr>
      <w:r w:rsidRPr="00F93FC8">
        <w:t>- - -</w:t>
      </w:r>
    </w:p>
    <w:p w14:paraId="2613E9C1" w14:textId="77777777" w:rsidR="001A7765" w:rsidRPr="00F93FC8" w:rsidRDefault="001A7765" w:rsidP="00D12FA8">
      <w:pPr>
        <w:widowControl/>
        <w:tabs>
          <w:tab w:val="clear" w:pos="2835"/>
        </w:tabs>
        <w:ind w:firstLine="2835"/>
        <w:jc w:val="both"/>
        <w:rPr>
          <w:spacing w:val="-3"/>
          <w:szCs w:val="24"/>
        </w:rPr>
      </w:pPr>
      <w:bookmarkStart w:id="15" w:name="Acordado"/>
    </w:p>
    <w:bookmarkStart w:id="16" w:name="_ACORDADO"/>
    <w:bookmarkEnd w:id="16"/>
    <w:p w14:paraId="750DD8FF" w14:textId="77777777" w:rsidR="001A7765" w:rsidRPr="00F93FC8" w:rsidRDefault="00F93FC8" w:rsidP="001A7765">
      <w:pPr>
        <w:pStyle w:val="Ttulo1"/>
      </w:pPr>
      <w:r w:rsidRPr="00F93FC8">
        <w:fldChar w:fldCharType="begin"/>
      </w:r>
      <w:r w:rsidRPr="00F93FC8">
        <w:instrText>HYPERLINK  \l "Inicio"</w:instrText>
      </w:r>
      <w:r w:rsidRPr="00F93FC8">
        <w:fldChar w:fldCharType="separate"/>
      </w:r>
      <w:r w:rsidR="001A7765" w:rsidRPr="00F93FC8">
        <w:rPr>
          <w:rStyle w:val="Hipervnculo"/>
          <w:color w:val="auto"/>
        </w:rPr>
        <w:t>ACORDADO</w:t>
      </w:r>
      <w:r w:rsidRPr="00F93FC8">
        <w:fldChar w:fldCharType="end"/>
      </w:r>
    </w:p>
    <w:p w14:paraId="1037B8A3" w14:textId="77777777" w:rsidR="001A7765" w:rsidRDefault="001A7765" w:rsidP="00D12FA8">
      <w:pPr>
        <w:widowControl/>
        <w:tabs>
          <w:tab w:val="clear" w:pos="2835"/>
        </w:tabs>
        <w:ind w:firstLine="2835"/>
        <w:jc w:val="both"/>
        <w:rPr>
          <w:spacing w:val="-3"/>
          <w:szCs w:val="24"/>
        </w:rPr>
      </w:pPr>
    </w:p>
    <w:p w14:paraId="1013B56C" w14:textId="1CAB55F0" w:rsidR="00BC09AA" w:rsidRDefault="00DB25EC" w:rsidP="006F745B">
      <w:pPr>
        <w:widowControl/>
        <w:tabs>
          <w:tab w:val="clear" w:pos="2835"/>
        </w:tabs>
        <w:ind w:firstLine="1134"/>
        <w:jc w:val="both"/>
        <w:rPr>
          <w:spacing w:val="-3"/>
          <w:szCs w:val="24"/>
        </w:rPr>
      </w:pPr>
      <w:r w:rsidRPr="00B91912">
        <w:rPr>
          <w:spacing w:val="-3"/>
          <w:szCs w:val="24"/>
        </w:rPr>
        <w:t>Tratado y a</w:t>
      </w:r>
      <w:r w:rsidR="000F309A" w:rsidRPr="00B91912">
        <w:rPr>
          <w:spacing w:val="-3"/>
          <w:szCs w:val="24"/>
        </w:rPr>
        <w:t xml:space="preserve">cordado en </w:t>
      </w:r>
      <w:r w:rsidR="00BC09AA">
        <w:rPr>
          <w:spacing w:val="-3"/>
          <w:szCs w:val="24"/>
        </w:rPr>
        <w:t xml:space="preserve">sesión celebrada el día </w:t>
      </w:r>
      <w:r w:rsidR="00BC09AA" w:rsidRPr="00BC09AA">
        <w:rPr>
          <w:spacing w:val="-3"/>
          <w:szCs w:val="24"/>
          <w:u w:val="single"/>
        </w:rPr>
        <w:t>13 de enero de 2025</w:t>
      </w:r>
      <w:r w:rsidR="00BC09AA">
        <w:rPr>
          <w:spacing w:val="-3"/>
          <w:szCs w:val="24"/>
        </w:rPr>
        <w:t xml:space="preserve">, con la asistencia de </w:t>
      </w:r>
      <w:r w:rsidR="00BC09AA" w:rsidRPr="00A534FD">
        <w:rPr>
          <w:spacing w:val="-3"/>
          <w:szCs w:val="24"/>
        </w:rPr>
        <w:t>los Senadores señor Sebastián Keitel Bianchi (Presidente), señora Alejandra Sepúlveda Orbenes y señor</w:t>
      </w:r>
      <w:r w:rsidR="00BC09AA">
        <w:rPr>
          <w:spacing w:val="-3"/>
          <w:szCs w:val="24"/>
        </w:rPr>
        <w:t xml:space="preserve"> </w:t>
      </w:r>
      <w:r w:rsidR="00BC09AA" w:rsidRPr="00A534FD">
        <w:rPr>
          <w:spacing w:val="-3"/>
          <w:szCs w:val="24"/>
        </w:rPr>
        <w:t>Iván Moreira Barros</w:t>
      </w:r>
      <w:r w:rsidR="00BC09AA">
        <w:rPr>
          <w:spacing w:val="-3"/>
          <w:szCs w:val="24"/>
        </w:rPr>
        <w:t>.</w:t>
      </w:r>
    </w:p>
    <w:p w14:paraId="776186CC" w14:textId="77777777" w:rsidR="00BC09AA" w:rsidRDefault="00BC09AA" w:rsidP="006F745B">
      <w:pPr>
        <w:widowControl/>
        <w:tabs>
          <w:tab w:val="clear" w:pos="2835"/>
        </w:tabs>
        <w:ind w:firstLine="1134"/>
        <w:jc w:val="both"/>
        <w:rPr>
          <w:spacing w:val="-3"/>
          <w:szCs w:val="24"/>
        </w:rPr>
      </w:pPr>
    </w:p>
    <w:p w14:paraId="5D3A095B" w14:textId="77777777" w:rsidR="006F745B" w:rsidRDefault="006F745B" w:rsidP="006F745B">
      <w:pPr>
        <w:widowControl/>
        <w:tabs>
          <w:tab w:val="clear" w:pos="2835"/>
        </w:tabs>
        <w:jc w:val="both"/>
        <w:rPr>
          <w:spacing w:val="-3"/>
          <w:szCs w:val="24"/>
        </w:rPr>
      </w:pPr>
    </w:p>
    <w:bookmarkEnd w:id="15"/>
    <w:p w14:paraId="58E6DD4E" w14:textId="77777777" w:rsidR="000F309A" w:rsidRDefault="000F309A" w:rsidP="000F309A">
      <w:pPr>
        <w:widowControl/>
        <w:tabs>
          <w:tab w:val="clear" w:pos="2835"/>
        </w:tabs>
        <w:jc w:val="both"/>
        <w:rPr>
          <w:spacing w:val="-3"/>
          <w:szCs w:val="24"/>
        </w:rPr>
      </w:pPr>
    </w:p>
    <w:p w14:paraId="6A3F153D" w14:textId="5D16280A" w:rsidR="007A778F" w:rsidRDefault="000F309A" w:rsidP="003F43BF">
      <w:pPr>
        <w:widowControl/>
        <w:tabs>
          <w:tab w:val="clear" w:pos="2835"/>
        </w:tabs>
        <w:ind w:firstLine="2835"/>
        <w:rPr>
          <w:spacing w:val="-3"/>
          <w:szCs w:val="24"/>
          <w:lang w:val="es-ES_tradnl"/>
        </w:rPr>
      </w:pPr>
      <w:r w:rsidRPr="00D33FC1">
        <w:rPr>
          <w:spacing w:val="-3"/>
          <w:szCs w:val="24"/>
          <w:lang w:val="es-ES_tradnl"/>
        </w:rPr>
        <w:t>Sala de la Comisión, a</w:t>
      </w:r>
      <w:r w:rsidR="00D12FA8" w:rsidRPr="00D33FC1">
        <w:rPr>
          <w:spacing w:val="-3"/>
          <w:szCs w:val="24"/>
          <w:lang w:val="es-ES_tradnl"/>
        </w:rPr>
        <w:t xml:space="preserve"> </w:t>
      </w:r>
      <w:r w:rsidR="00BC09AA" w:rsidRPr="00D33FC1">
        <w:rPr>
          <w:spacing w:val="-3"/>
          <w:szCs w:val="24"/>
          <w:lang w:val="es-ES_tradnl"/>
        </w:rPr>
        <w:t>1</w:t>
      </w:r>
      <w:r w:rsidR="00D33FC1" w:rsidRPr="00D33FC1">
        <w:rPr>
          <w:spacing w:val="-3"/>
          <w:szCs w:val="24"/>
          <w:lang w:val="es-ES_tradnl"/>
        </w:rPr>
        <w:t>6</w:t>
      </w:r>
      <w:r w:rsidR="006F745B" w:rsidRPr="00D33FC1">
        <w:rPr>
          <w:spacing w:val="-3"/>
          <w:szCs w:val="24"/>
          <w:lang w:val="es-ES_tradnl"/>
        </w:rPr>
        <w:t xml:space="preserve"> de </w:t>
      </w:r>
      <w:r w:rsidR="00BC09AA" w:rsidRPr="00D33FC1">
        <w:rPr>
          <w:spacing w:val="-3"/>
          <w:szCs w:val="24"/>
          <w:lang w:val="es-ES_tradnl"/>
        </w:rPr>
        <w:t>enero</w:t>
      </w:r>
      <w:r w:rsidR="00291793" w:rsidRPr="00D33FC1">
        <w:rPr>
          <w:spacing w:val="-3"/>
          <w:szCs w:val="24"/>
          <w:lang w:val="es-ES_tradnl"/>
        </w:rPr>
        <w:t xml:space="preserve"> </w:t>
      </w:r>
      <w:r w:rsidR="00C10646" w:rsidRPr="00D33FC1">
        <w:rPr>
          <w:spacing w:val="-3"/>
          <w:szCs w:val="24"/>
          <w:lang w:val="es-ES_tradnl"/>
        </w:rPr>
        <w:t>de 202</w:t>
      </w:r>
      <w:r w:rsidR="00D33FC1">
        <w:rPr>
          <w:spacing w:val="-3"/>
          <w:szCs w:val="24"/>
          <w:lang w:val="es-ES_tradnl"/>
        </w:rPr>
        <w:t>5</w:t>
      </w:r>
      <w:r w:rsidRPr="00D33FC1">
        <w:rPr>
          <w:spacing w:val="-3"/>
          <w:szCs w:val="24"/>
          <w:lang w:val="es-ES_tradnl"/>
        </w:rPr>
        <w:t>.</w:t>
      </w:r>
    </w:p>
    <w:p w14:paraId="7D3BEE8F" w14:textId="77777777" w:rsidR="005E007D" w:rsidRDefault="005E007D" w:rsidP="003F43BF">
      <w:pPr>
        <w:widowControl/>
        <w:tabs>
          <w:tab w:val="clear" w:pos="2835"/>
        </w:tabs>
        <w:ind w:firstLine="2835"/>
        <w:rPr>
          <w:b/>
          <w:spacing w:val="6"/>
          <w:lang w:val="es-ES_tradnl"/>
        </w:rPr>
      </w:pPr>
    </w:p>
    <w:p w14:paraId="7B8227E6" w14:textId="77777777" w:rsidR="00412FDA" w:rsidRDefault="00412FDA" w:rsidP="003F43BF">
      <w:pPr>
        <w:widowControl/>
        <w:tabs>
          <w:tab w:val="clear" w:pos="2835"/>
        </w:tabs>
        <w:ind w:firstLine="2835"/>
        <w:rPr>
          <w:b/>
          <w:spacing w:val="6"/>
          <w:lang w:val="es-ES_tradnl"/>
        </w:rPr>
      </w:pPr>
    </w:p>
    <w:p w14:paraId="3B88899E" w14:textId="77777777" w:rsidR="00710443" w:rsidRPr="009F799B" w:rsidRDefault="00710443" w:rsidP="007A778F">
      <w:pPr>
        <w:widowControl/>
        <w:tabs>
          <w:tab w:val="clear" w:pos="2835"/>
        </w:tabs>
        <w:ind w:firstLine="1134"/>
        <w:jc w:val="both"/>
        <w:rPr>
          <w:spacing w:val="-3"/>
          <w:szCs w:val="24"/>
        </w:rPr>
      </w:pPr>
    </w:p>
    <w:p w14:paraId="3D33A86D" w14:textId="2440F015" w:rsidR="0018614E" w:rsidRDefault="00E20AC8" w:rsidP="00BB0F9D">
      <w:pPr>
        <w:pStyle w:val="Ttulo1"/>
      </w:pPr>
      <w:bookmarkStart w:id="17" w:name="_RESUMEN_EJECUTIVO"/>
      <w:bookmarkEnd w:id="17"/>
      <w:r>
        <w:rPr>
          <w:noProof/>
        </w:rPr>
        <w:drawing>
          <wp:inline distT="0" distB="0" distL="0" distR="0" wp14:anchorId="2A439746" wp14:editId="07777777">
            <wp:extent cx="280035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00350" cy="1276350"/>
                    </a:xfrm>
                    <a:prstGeom prst="rect">
                      <a:avLst/>
                    </a:prstGeom>
                    <a:noFill/>
                    <a:ln>
                      <a:noFill/>
                    </a:ln>
                  </pic:spPr>
                </pic:pic>
              </a:graphicData>
            </a:graphic>
          </wp:inline>
        </w:drawing>
      </w:r>
    </w:p>
    <w:p w14:paraId="7C6F9B63" w14:textId="6A4754B1" w:rsidR="00003594" w:rsidRDefault="00003594" w:rsidP="005E007D">
      <w:pPr>
        <w:rPr>
          <w:lang w:val="es-ES_tradnl"/>
        </w:rPr>
      </w:pPr>
    </w:p>
    <w:p w14:paraId="4F5EA809" w14:textId="77777777" w:rsidR="00412FDA" w:rsidRDefault="00412FDA" w:rsidP="005E007D">
      <w:pPr>
        <w:rPr>
          <w:lang w:val="es-ES_tradnl"/>
        </w:rPr>
      </w:pPr>
    </w:p>
    <w:p w14:paraId="3B22F356" w14:textId="77777777" w:rsidR="0025691B" w:rsidRDefault="0025691B" w:rsidP="005E007D">
      <w:pPr>
        <w:rPr>
          <w:lang w:val="es-ES_tradnl"/>
        </w:rPr>
      </w:pPr>
    </w:p>
    <w:p w14:paraId="50A933AB" w14:textId="77777777" w:rsidR="00FE3075" w:rsidRPr="00F93FC8" w:rsidRDefault="00FE3075" w:rsidP="00D31D9C">
      <w:pPr>
        <w:pStyle w:val="Ttulo1"/>
        <w:rPr>
          <w:u w:val="single"/>
        </w:rPr>
      </w:pPr>
      <w:hyperlink w:anchor="Inicio" w:history="1">
        <w:r w:rsidRPr="00F93FC8">
          <w:rPr>
            <w:rStyle w:val="Hipervnculo"/>
            <w:color w:val="auto"/>
            <w:u w:val="single"/>
          </w:rPr>
          <w:t>RESUMEN EJECUTIVO</w:t>
        </w:r>
      </w:hyperlink>
    </w:p>
    <w:p w14:paraId="42EF2083" w14:textId="77777777" w:rsidR="00983883" w:rsidRPr="009F799B" w:rsidRDefault="00983883" w:rsidP="00E82917">
      <w:pPr>
        <w:pStyle w:val="Estilo1"/>
        <w:widowControl w:val="0"/>
        <w:tabs>
          <w:tab w:val="clear" w:pos="2268"/>
          <w:tab w:val="left" w:pos="2835"/>
        </w:tabs>
        <w:rPr>
          <w:lang w:val="es-ES"/>
        </w:rPr>
      </w:pPr>
    </w:p>
    <w:p w14:paraId="46646630" w14:textId="4B3C643C" w:rsidR="00BC09AA" w:rsidRPr="00BC09AA" w:rsidRDefault="00BC09AA" w:rsidP="00BC09AA">
      <w:pPr>
        <w:pBdr>
          <w:bottom w:val="single" w:sz="12" w:space="1" w:color="auto"/>
        </w:pBdr>
        <w:jc w:val="both"/>
        <w:rPr>
          <w:b/>
        </w:rPr>
      </w:pPr>
      <w:r w:rsidRPr="00BC09AA">
        <w:rPr>
          <w:b/>
        </w:rPr>
        <w:t>INFORME DE LA COMISIÓN DE CULTURA, PATRIMONIO, ARTES, DEPORTES Y RECREACIÓN RECAÍDO EN EL PROYECTO DE LEY, EN PRIMER TRÁMITE CONSTITUCIONAL, QUE MODIFICA DIVERSOS CUERPOS LEGALES, PARA CONSAGRAR EL CONCEPTO DE DEPORTE PROFESIONAL (</w:t>
      </w:r>
      <w:hyperlink r:id="rId29" w:history="1">
        <w:r w:rsidRPr="00BC09AA">
          <w:rPr>
            <w:rStyle w:val="Hipervnculo"/>
            <w:b/>
          </w:rPr>
          <w:t>BOLETÍN N° 17.331-37</w:t>
        </w:r>
      </w:hyperlink>
      <w:r w:rsidRPr="00BC09AA">
        <w:rPr>
          <w:b/>
        </w:rPr>
        <w:t>)</w:t>
      </w:r>
    </w:p>
    <w:p w14:paraId="5248C3D4" w14:textId="77777777" w:rsidR="00BB0F9D" w:rsidRDefault="00BB0F9D" w:rsidP="004B3A6A">
      <w:pPr>
        <w:jc w:val="both"/>
        <w:rPr>
          <w:b/>
        </w:rPr>
      </w:pPr>
    </w:p>
    <w:p w14:paraId="2C5CD556" w14:textId="77777777" w:rsidR="00BC09AA" w:rsidRDefault="00483385" w:rsidP="00BC09AA">
      <w:pPr>
        <w:jc w:val="both"/>
      </w:pPr>
      <w:r w:rsidRPr="000F0383">
        <w:rPr>
          <w:b/>
        </w:rPr>
        <w:t xml:space="preserve">I. </w:t>
      </w:r>
      <w:r w:rsidR="00FE3075" w:rsidRPr="000F0383">
        <w:rPr>
          <w:b/>
        </w:rPr>
        <w:t>OBJETIVO</w:t>
      </w:r>
      <w:r w:rsidR="00C9348B" w:rsidRPr="000F0383">
        <w:rPr>
          <w:b/>
        </w:rPr>
        <w:t xml:space="preserve"> </w:t>
      </w:r>
      <w:r w:rsidR="00FE3075" w:rsidRPr="000F0383">
        <w:rPr>
          <w:b/>
        </w:rPr>
        <w:t>DEL PROYECTO PROPUESTO POR LA COMISIÓN:</w:t>
      </w:r>
      <w:r w:rsidR="00FE3075" w:rsidRPr="000F0383">
        <w:t xml:space="preserve"> </w:t>
      </w:r>
      <w:r w:rsidR="00BC09AA">
        <w:t>Definir a nivel legal el deporte profesional y fomentar esta modalidad deportiva entre las diferentes disciplinas que se practican en el país.</w:t>
      </w:r>
    </w:p>
    <w:p w14:paraId="4B4D7232" w14:textId="77777777" w:rsidR="00A25326" w:rsidRPr="00262719" w:rsidRDefault="00A25326" w:rsidP="00A25326">
      <w:pPr>
        <w:jc w:val="both"/>
      </w:pPr>
    </w:p>
    <w:p w14:paraId="16E52981" w14:textId="1701098A" w:rsidR="0019006A" w:rsidRDefault="00483385" w:rsidP="009B72CB">
      <w:pPr>
        <w:tabs>
          <w:tab w:val="clear" w:pos="2835"/>
        </w:tabs>
        <w:jc w:val="both"/>
      </w:pPr>
      <w:r w:rsidRPr="00412FDA">
        <w:rPr>
          <w:b/>
        </w:rPr>
        <w:t xml:space="preserve">II. </w:t>
      </w:r>
      <w:r w:rsidR="00FE3075" w:rsidRPr="00412FDA">
        <w:rPr>
          <w:b/>
        </w:rPr>
        <w:t>ACUERDOS:</w:t>
      </w:r>
      <w:r w:rsidR="00976ACE" w:rsidRPr="00412FDA">
        <w:rPr>
          <w:b/>
        </w:rPr>
        <w:t xml:space="preserve"> </w:t>
      </w:r>
      <w:r w:rsidR="00F005B7" w:rsidRPr="00412FDA">
        <w:rPr>
          <w:bCs/>
        </w:rPr>
        <w:t>Aprobado, en general y en particular, por unanimidad (</w:t>
      </w:r>
      <w:r w:rsidR="00BC09AA">
        <w:rPr>
          <w:bCs/>
        </w:rPr>
        <w:t>3</w:t>
      </w:r>
      <w:r w:rsidR="00F005B7" w:rsidRPr="00412FDA">
        <w:rPr>
          <w:bCs/>
        </w:rPr>
        <w:t>x0).</w:t>
      </w:r>
    </w:p>
    <w:p w14:paraId="2503B197" w14:textId="77777777" w:rsidR="00710443" w:rsidRPr="000F0383" w:rsidRDefault="00710443" w:rsidP="00F005B7">
      <w:pPr>
        <w:tabs>
          <w:tab w:val="clear" w:pos="2835"/>
        </w:tabs>
        <w:jc w:val="both"/>
      </w:pPr>
    </w:p>
    <w:p w14:paraId="296CB45F" w14:textId="7FB5B328" w:rsidR="00F005B7" w:rsidRPr="00262719" w:rsidRDefault="00F005B7" w:rsidP="00F005B7">
      <w:pPr>
        <w:tabs>
          <w:tab w:val="left" w:pos="2552"/>
        </w:tabs>
        <w:jc w:val="both"/>
        <w:rPr>
          <w:szCs w:val="24"/>
          <w:lang w:val="es-ES_tradnl"/>
        </w:rPr>
      </w:pPr>
      <w:r w:rsidRPr="00262719">
        <w:rPr>
          <w:b/>
          <w:szCs w:val="24"/>
          <w:lang w:val="es-ES_tradnl"/>
        </w:rPr>
        <w:t xml:space="preserve">III. ESTRUCTURA DEL PROYECTO: </w:t>
      </w:r>
      <w:r w:rsidRPr="00A637FB">
        <w:rPr>
          <w:bCs/>
          <w:szCs w:val="24"/>
          <w:lang w:val="es-ES_tradnl"/>
        </w:rPr>
        <w:t xml:space="preserve">Consta de </w:t>
      </w:r>
      <w:r w:rsidR="00BC09AA">
        <w:rPr>
          <w:bCs/>
          <w:szCs w:val="24"/>
          <w:lang w:val="es-ES_tradnl"/>
        </w:rPr>
        <w:t>dos artículos.</w:t>
      </w:r>
    </w:p>
    <w:p w14:paraId="4A507122" w14:textId="77777777" w:rsidR="00F005B7" w:rsidRPr="00262719" w:rsidRDefault="00F005B7" w:rsidP="00F005B7">
      <w:pPr>
        <w:tabs>
          <w:tab w:val="left" w:pos="2552"/>
        </w:tabs>
        <w:jc w:val="both"/>
        <w:rPr>
          <w:b/>
          <w:szCs w:val="24"/>
          <w:lang w:val="es-ES_tradnl"/>
        </w:rPr>
      </w:pPr>
    </w:p>
    <w:p w14:paraId="0B111047" w14:textId="57FEC42E" w:rsidR="00F005B7" w:rsidRDefault="00F005B7" w:rsidP="00F005B7">
      <w:pPr>
        <w:tabs>
          <w:tab w:val="left" w:pos="2268"/>
        </w:tabs>
        <w:jc w:val="both"/>
        <w:rPr>
          <w:szCs w:val="24"/>
          <w:lang w:val="es-ES_tradnl"/>
        </w:rPr>
      </w:pPr>
      <w:r w:rsidRPr="00262719">
        <w:rPr>
          <w:b/>
          <w:szCs w:val="24"/>
          <w:lang w:val="es-ES_tradnl"/>
        </w:rPr>
        <w:t>IV. NORMAS DE QU</w:t>
      </w:r>
      <w:r w:rsidR="00412FDA">
        <w:rPr>
          <w:b/>
          <w:szCs w:val="24"/>
          <w:lang w:val="es-ES_tradnl"/>
        </w:rPr>
        <w:t>O</w:t>
      </w:r>
      <w:r w:rsidRPr="00262719">
        <w:rPr>
          <w:b/>
          <w:szCs w:val="24"/>
          <w:lang w:val="es-ES_tradnl"/>
        </w:rPr>
        <w:t xml:space="preserve">RUM </w:t>
      </w:r>
      <w:r w:rsidRPr="00207318">
        <w:rPr>
          <w:b/>
          <w:szCs w:val="24"/>
          <w:lang w:val="es-ES_tradnl"/>
        </w:rPr>
        <w:t>ESPECIAL:</w:t>
      </w:r>
      <w:r w:rsidRPr="00207318">
        <w:rPr>
          <w:szCs w:val="24"/>
          <w:lang w:val="es-ES_tradnl"/>
        </w:rPr>
        <w:t xml:space="preserve">  No </w:t>
      </w:r>
      <w:r>
        <w:rPr>
          <w:szCs w:val="24"/>
          <w:lang w:val="es-ES_tradnl"/>
        </w:rPr>
        <w:t>hay.</w:t>
      </w:r>
    </w:p>
    <w:p w14:paraId="28AA2EFD" w14:textId="77777777" w:rsidR="00F005B7" w:rsidRPr="00262719" w:rsidRDefault="00F005B7" w:rsidP="00F005B7">
      <w:pPr>
        <w:jc w:val="both"/>
        <w:rPr>
          <w:szCs w:val="24"/>
          <w:lang w:val="es-ES_tradnl"/>
        </w:rPr>
      </w:pPr>
    </w:p>
    <w:p w14:paraId="23D9666B" w14:textId="77777777" w:rsidR="00F005B7" w:rsidRPr="00262719" w:rsidRDefault="00F005B7" w:rsidP="00F005B7">
      <w:pPr>
        <w:ind w:left="709" w:hanging="709"/>
        <w:jc w:val="both"/>
      </w:pPr>
      <w:r w:rsidRPr="00262719">
        <w:rPr>
          <w:b/>
        </w:rPr>
        <w:t>V. URGENC</w:t>
      </w:r>
      <w:r w:rsidRPr="00207318">
        <w:rPr>
          <w:b/>
        </w:rPr>
        <w:t>IA</w:t>
      </w:r>
      <w:r w:rsidRPr="00207318">
        <w:rPr>
          <w:b/>
          <w:shd w:val="clear" w:color="auto" w:fill="FFFFFF"/>
        </w:rPr>
        <w:t>:</w:t>
      </w:r>
      <w:r>
        <w:rPr>
          <w:shd w:val="clear" w:color="auto" w:fill="FFFFFF"/>
        </w:rPr>
        <w:t xml:space="preserve"> No tiene.</w:t>
      </w:r>
    </w:p>
    <w:p w14:paraId="663AEDC9" w14:textId="77777777" w:rsidR="00F005B7" w:rsidRPr="00262719" w:rsidRDefault="00F005B7" w:rsidP="00F005B7">
      <w:pPr>
        <w:ind w:left="709" w:hanging="709"/>
        <w:jc w:val="both"/>
        <w:rPr>
          <w:b/>
        </w:rPr>
      </w:pPr>
    </w:p>
    <w:p w14:paraId="7DC12CD4" w14:textId="045EE3AF" w:rsidR="00F005B7" w:rsidRDefault="00F005B7" w:rsidP="00F005B7">
      <w:pPr>
        <w:jc w:val="both"/>
        <w:rPr>
          <w:bCs/>
        </w:rPr>
      </w:pPr>
      <w:r w:rsidRPr="00262719">
        <w:rPr>
          <w:b/>
        </w:rPr>
        <w:t xml:space="preserve">VI. ORIGEN E INICIATIVA: </w:t>
      </w:r>
      <w:r w:rsidR="0025691B">
        <w:rPr>
          <w:bCs/>
        </w:rPr>
        <w:t>Senado</w:t>
      </w:r>
      <w:r>
        <w:rPr>
          <w:bCs/>
        </w:rPr>
        <w:t xml:space="preserve">. Moción </w:t>
      </w:r>
      <w:r w:rsidR="0025691B">
        <w:rPr>
          <w:bCs/>
        </w:rPr>
        <w:t xml:space="preserve">de los Senadores </w:t>
      </w:r>
      <w:r w:rsidR="00003594" w:rsidRPr="00003594">
        <w:rPr>
          <w:bCs/>
        </w:rPr>
        <w:t>señora Sepúlveda, y señores Durana, Keitel, Kusanovic y Velásquez.</w:t>
      </w:r>
    </w:p>
    <w:p w14:paraId="76E1C809" w14:textId="77777777" w:rsidR="00F005B7" w:rsidRPr="00262719" w:rsidRDefault="00F005B7" w:rsidP="00F005B7">
      <w:pPr>
        <w:jc w:val="both"/>
        <w:rPr>
          <w:highlight w:val="yellow"/>
        </w:rPr>
      </w:pPr>
    </w:p>
    <w:p w14:paraId="55EE5CAD" w14:textId="77777777" w:rsidR="00003594" w:rsidRDefault="00003594" w:rsidP="00003594">
      <w:pPr>
        <w:pStyle w:val="Sinespaciado"/>
        <w:jc w:val="both"/>
        <w:rPr>
          <w:rFonts w:ascii="Arial" w:hAnsi="Arial" w:cs="Arial"/>
          <w:sz w:val="24"/>
          <w:szCs w:val="24"/>
          <w:lang w:val="es-ES_tradnl" w:eastAsia="es-ES"/>
        </w:rPr>
      </w:pPr>
      <w:r w:rsidRPr="00A21B7C">
        <w:rPr>
          <w:rFonts w:ascii="Arial" w:hAnsi="Arial" w:cs="Arial"/>
          <w:b/>
          <w:bCs/>
          <w:sz w:val="24"/>
          <w:szCs w:val="24"/>
          <w:lang w:val="es-ES_tradnl" w:eastAsia="es-ES"/>
        </w:rPr>
        <w:t>VII. TRÁMITE CONSTITUCIONAL:</w:t>
      </w:r>
      <w:r w:rsidRPr="00A21B7C">
        <w:rPr>
          <w:rFonts w:ascii="Arial" w:hAnsi="Arial" w:cs="Arial"/>
          <w:sz w:val="24"/>
          <w:szCs w:val="24"/>
          <w:lang w:val="es-ES_tradnl" w:eastAsia="es-ES"/>
        </w:rPr>
        <w:t xml:space="preserve"> </w:t>
      </w:r>
      <w:r>
        <w:rPr>
          <w:rFonts w:ascii="Arial" w:hAnsi="Arial" w:cs="Arial"/>
          <w:sz w:val="24"/>
          <w:szCs w:val="24"/>
          <w:lang w:val="es-ES_tradnl" w:eastAsia="es-ES"/>
        </w:rPr>
        <w:t>Primero.</w:t>
      </w:r>
    </w:p>
    <w:p w14:paraId="346629C5" w14:textId="77777777" w:rsidR="00003594" w:rsidRDefault="00003594" w:rsidP="00003594">
      <w:pPr>
        <w:pStyle w:val="Sinespaciado"/>
        <w:jc w:val="both"/>
        <w:rPr>
          <w:rFonts w:ascii="Arial" w:hAnsi="Arial" w:cs="Arial"/>
          <w:sz w:val="24"/>
          <w:szCs w:val="24"/>
          <w:lang w:val="es-ES_tradnl" w:eastAsia="es-ES"/>
        </w:rPr>
      </w:pPr>
    </w:p>
    <w:p w14:paraId="4E5D4B00" w14:textId="77777777" w:rsidR="00003594" w:rsidRPr="00A21B7C" w:rsidRDefault="00003594" w:rsidP="00003594">
      <w:pPr>
        <w:pStyle w:val="Sinespaciado"/>
        <w:jc w:val="both"/>
        <w:rPr>
          <w:rFonts w:ascii="Arial" w:hAnsi="Arial" w:cs="Arial"/>
          <w:sz w:val="24"/>
          <w:szCs w:val="24"/>
          <w:lang w:val="es-ES_tradnl" w:eastAsia="es-ES"/>
        </w:rPr>
      </w:pPr>
      <w:r>
        <w:rPr>
          <w:rFonts w:ascii="Arial" w:hAnsi="Arial" w:cs="Arial"/>
          <w:b/>
          <w:bCs/>
          <w:sz w:val="24"/>
          <w:szCs w:val="24"/>
          <w:lang w:val="es-ES_tradnl" w:eastAsia="es-ES"/>
        </w:rPr>
        <w:t>VIII</w:t>
      </w:r>
      <w:r w:rsidRPr="00A21B7C">
        <w:rPr>
          <w:rFonts w:ascii="Arial" w:hAnsi="Arial" w:cs="Arial"/>
          <w:b/>
          <w:bCs/>
          <w:sz w:val="24"/>
          <w:szCs w:val="24"/>
          <w:lang w:val="es-ES_tradnl" w:eastAsia="es-ES"/>
        </w:rPr>
        <w:t xml:space="preserve">. INICIO DE LA TRAMITACIÓN EN EL SENADO: </w:t>
      </w:r>
      <w:r>
        <w:rPr>
          <w:rFonts w:ascii="Arial" w:hAnsi="Arial" w:cs="Arial"/>
          <w:sz w:val="24"/>
          <w:szCs w:val="24"/>
          <w:lang w:val="es-ES_tradnl" w:eastAsia="es-ES"/>
        </w:rPr>
        <w:t>8 de enero de 2025.</w:t>
      </w:r>
    </w:p>
    <w:p w14:paraId="6C131012" w14:textId="77777777" w:rsidR="00003594" w:rsidRPr="00A21B7C" w:rsidRDefault="00003594" w:rsidP="00003594">
      <w:pPr>
        <w:pStyle w:val="Sinespaciado"/>
        <w:jc w:val="both"/>
        <w:rPr>
          <w:rFonts w:ascii="Arial" w:hAnsi="Arial" w:cs="Arial"/>
          <w:sz w:val="24"/>
          <w:szCs w:val="24"/>
          <w:lang w:val="es-ES_tradnl" w:eastAsia="es-ES"/>
        </w:rPr>
      </w:pPr>
    </w:p>
    <w:p w14:paraId="325C70E9" w14:textId="1A2CCAF8" w:rsidR="00003594" w:rsidRPr="00A21B7C" w:rsidRDefault="00003594" w:rsidP="00003594">
      <w:pPr>
        <w:pStyle w:val="Sinespaciado"/>
        <w:jc w:val="both"/>
        <w:rPr>
          <w:rFonts w:ascii="Arial" w:hAnsi="Arial" w:cs="Arial"/>
          <w:sz w:val="24"/>
          <w:szCs w:val="24"/>
          <w:lang w:val="es-ES_tradnl" w:eastAsia="es-ES"/>
        </w:rPr>
      </w:pPr>
      <w:r>
        <w:rPr>
          <w:rFonts w:ascii="Arial" w:hAnsi="Arial" w:cs="Arial"/>
          <w:b/>
          <w:bCs/>
          <w:sz w:val="24"/>
          <w:szCs w:val="24"/>
          <w:lang w:val="es-ES_tradnl" w:eastAsia="es-ES"/>
        </w:rPr>
        <w:t>I</w:t>
      </w:r>
      <w:r w:rsidRPr="00A21B7C">
        <w:rPr>
          <w:rFonts w:ascii="Arial" w:hAnsi="Arial" w:cs="Arial"/>
          <w:b/>
          <w:bCs/>
          <w:sz w:val="24"/>
          <w:szCs w:val="24"/>
          <w:lang w:val="es-ES_tradnl" w:eastAsia="es-ES"/>
        </w:rPr>
        <w:t>X. TRÁMITE REGLAMENTARIO:</w:t>
      </w:r>
      <w:r w:rsidRPr="00A21B7C">
        <w:rPr>
          <w:rFonts w:ascii="Arial" w:hAnsi="Arial" w:cs="Arial"/>
          <w:sz w:val="24"/>
          <w:szCs w:val="24"/>
          <w:lang w:val="es-ES_tradnl" w:eastAsia="es-ES"/>
        </w:rPr>
        <w:t xml:space="preserve"> </w:t>
      </w:r>
      <w:r>
        <w:rPr>
          <w:rFonts w:ascii="Arial" w:hAnsi="Arial" w:cs="Arial"/>
          <w:sz w:val="24"/>
          <w:szCs w:val="24"/>
          <w:lang w:val="es-ES_tradnl" w:eastAsia="es-ES"/>
        </w:rPr>
        <w:t>Primer informe, en general y en particular.</w:t>
      </w:r>
    </w:p>
    <w:p w14:paraId="1F64638D" w14:textId="77777777" w:rsidR="00003594" w:rsidRPr="00A21B7C" w:rsidRDefault="00003594" w:rsidP="00003594">
      <w:pPr>
        <w:pStyle w:val="Sinespaciado"/>
        <w:jc w:val="both"/>
        <w:rPr>
          <w:rFonts w:ascii="Arial" w:hAnsi="Arial" w:cs="Arial"/>
          <w:sz w:val="24"/>
          <w:szCs w:val="24"/>
          <w:lang w:val="es-ES_tradnl" w:eastAsia="es-ES"/>
        </w:rPr>
      </w:pPr>
    </w:p>
    <w:p w14:paraId="694BE7F2" w14:textId="77777777" w:rsidR="00003594" w:rsidRDefault="00003594" w:rsidP="00003594">
      <w:pPr>
        <w:pStyle w:val="Sinespaciado"/>
        <w:jc w:val="both"/>
        <w:rPr>
          <w:rFonts w:ascii="Arial" w:hAnsi="Arial" w:cs="Arial"/>
          <w:sz w:val="24"/>
          <w:szCs w:val="24"/>
          <w:lang w:val="es-ES_tradnl" w:eastAsia="es-ES"/>
        </w:rPr>
      </w:pPr>
      <w:r w:rsidRPr="00A21B7C">
        <w:rPr>
          <w:rFonts w:ascii="Arial" w:hAnsi="Arial" w:cs="Arial"/>
          <w:b/>
          <w:bCs/>
          <w:sz w:val="24"/>
          <w:szCs w:val="24"/>
          <w:lang w:val="es-ES_tradnl" w:eastAsia="es-ES"/>
        </w:rPr>
        <w:t>X. LEYES QUE SE MODIFICAN O QUE SE RELACIONAN CON LA MATERIA:</w:t>
      </w:r>
      <w:r w:rsidRPr="008E6B23">
        <w:rPr>
          <w:rFonts w:ascii="Arial" w:hAnsi="Arial" w:cs="Arial"/>
          <w:sz w:val="24"/>
          <w:szCs w:val="24"/>
          <w:lang w:val="es-ES_tradnl" w:eastAsia="es-ES"/>
        </w:rPr>
        <w:t xml:space="preserve"> </w:t>
      </w:r>
    </w:p>
    <w:p w14:paraId="200E12F2" w14:textId="77777777" w:rsidR="00003594" w:rsidRDefault="00003594" w:rsidP="00003594">
      <w:pPr>
        <w:pStyle w:val="Sinespaciado"/>
        <w:jc w:val="both"/>
        <w:rPr>
          <w:rFonts w:ascii="Arial" w:hAnsi="Arial" w:cs="Arial"/>
          <w:sz w:val="24"/>
          <w:szCs w:val="24"/>
          <w:lang w:val="es-ES_tradnl" w:eastAsia="es-ES"/>
        </w:rPr>
      </w:pPr>
    </w:p>
    <w:p w14:paraId="56F99432" w14:textId="3DE1AE29" w:rsidR="00003594" w:rsidRPr="00A21B7C" w:rsidRDefault="00003594" w:rsidP="00003594">
      <w:pPr>
        <w:pStyle w:val="Sinespaciado"/>
        <w:jc w:val="both"/>
        <w:rPr>
          <w:rFonts w:ascii="Arial" w:hAnsi="Arial" w:cs="Arial"/>
          <w:b/>
          <w:bCs/>
          <w:sz w:val="24"/>
          <w:szCs w:val="24"/>
          <w:lang w:val="es-ES_tradnl" w:eastAsia="es-ES"/>
        </w:rPr>
      </w:pPr>
      <w:r>
        <w:rPr>
          <w:rFonts w:ascii="Arial" w:hAnsi="Arial" w:cs="Arial"/>
          <w:sz w:val="24"/>
          <w:szCs w:val="24"/>
          <w:lang w:val="es-ES_tradnl" w:eastAsia="es-ES"/>
        </w:rPr>
        <w:t xml:space="preserve">- </w:t>
      </w:r>
      <w:hyperlink r:id="rId30" w:history="1">
        <w:r w:rsidRPr="00064C98">
          <w:rPr>
            <w:rStyle w:val="Hipervnculo"/>
            <w:rFonts w:ascii="Arial" w:hAnsi="Arial" w:cs="Arial"/>
            <w:sz w:val="24"/>
            <w:szCs w:val="24"/>
            <w:lang w:val="es-ES_tradnl" w:eastAsia="es-ES"/>
          </w:rPr>
          <w:t>Ley N° 19.712</w:t>
        </w:r>
      </w:hyperlink>
      <w:r>
        <w:rPr>
          <w:rFonts w:ascii="Arial" w:hAnsi="Arial" w:cs="Arial"/>
          <w:sz w:val="24"/>
          <w:szCs w:val="24"/>
          <w:lang w:val="es-ES_tradnl" w:eastAsia="es-ES"/>
        </w:rPr>
        <w:t>, del Deporte.</w:t>
      </w:r>
    </w:p>
    <w:p w14:paraId="3FB72A8A" w14:textId="77777777" w:rsidR="00003594" w:rsidRDefault="00003594" w:rsidP="00003594">
      <w:pPr>
        <w:pStyle w:val="Sinespaciado"/>
        <w:jc w:val="both"/>
        <w:rPr>
          <w:rFonts w:ascii="Arial" w:hAnsi="Arial" w:cs="Arial"/>
          <w:sz w:val="24"/>
          <w:szCs w:val="24"/>
          <w:lang w:val="es-ES_tradnl"/>
        </w:rPr>
      </w:pPr>
    </w:p>
    <w:p w14:paraId="70E7CAF1" w14:textId="47C911C9" w:rsidR="00003594" w:rsidRDefault="00003594" w:rsidP="00003594">
      <w:pPr>
        <w:pStyle w:val="Sinespaciado"/>
        <w:jc w:val="both"/>
        <w:rPr>
          <w:rFonts w:ascii="Arial" w:hAnsi="Arial" w:cs="Arial"/>
          <w:sz w:val="24"/>
          <w:szCs w:val="24"/>
          <w:lang w:val="es-ES_tradnl"/>
        </w:rPr>
      </w:pPr>
      <w:r>
        <w:rPr>
          <w:rFonts w:ascii="Arial" w:hAnsi="Arial" w:cs="Arial"/>
          <w:sz w:val="24"/>
          <w:szCs w:val="24"/>
          <w:lang w:val="es-ES_tradnl"/>
        </w:rPr>
        <w:t xml:space="preserve">- </w:t>
      </w:r>
      <w:hyperlink r:id="rId31" w:history="1">
        <w:r w:rsidRPr="00064C98">
          <w:rPr>
            <w:rStyle w:val="Hipervnculo"/>
            <w:rFonts w:ascii="Arial" w:hAnsi="Arial" w:cs="Arial"/>
            <w:sz w:val="24"/>
            <w:szCs w:val="24"/>
            <w:lang w:val="es-ES_tradnl"/>
          </w:rPr>
          <w:t>Ley N° 20.686</w:t>
        </w:r>
      </w:hyperlink>
      <w:r w:rsidRPr="00D66A48">
        <w:rPr>
          <w:rFonts w:ascii="Arial" w:hAnsi="Arial" w:cs="Arial"/>
          <w:sz w:val="24"/>
          <w:szCs w:val="24"/>
          <w:lang w:val="es-ES_tradnl"/>
        </w:rPr>
        <w:t xml:space="preserve">, que crea el </w:t>
      </w:r>
      <w:r>
        <w:rPr>
          <w:rFonts w:ascii="Arial" w:hAnsi="Arial" w:cs="Arial"/>
          <w:sz w:val="24"/>
          <w:szCs w:val="24"/>
          <w:lang w:val="es-ES_tradnl"/>
        </w:rPr>
        <w:t>M</w:t>
      </w:r>
      <w:r w:rsidRPr="00D66A48">
        <w:rPr>
          <w:rFonts w:ascii="Arial" w:hAnsi="Arial" w:cs="Arial"/>
          <w:sz w:val="24"/>
          <w:szCs w:val="24"/>
          <w:lang w:val="es-ES_tradnl"/>
        </w:rPr>
        <w:t xml:space="preserve">inisterio del </w:t>
      </w:r>
      <w:r>
        <w:rPr>
          <w:rFonts w:ascii="Arial" w:hAnsi="Arial" w:cs="Arial"/>
          <w:sz w:val="24"/>
          <w:szCs w:val="24"/>
          <w:lang w:val="es-ES_tradnl"/>
        </w:rPr>
        <w:t>D</w:t>
      </w:r>
      <w:r w:rsidRPr="00D66A48">
        <w:rPr>
          <w:rFonts w:ascii="Arial" w:hAnsi="Arial" w:cs="Arial"/>
          <w:sz w:val="24"/>
          <w:szCs w:val="24"/>
          <w:lang w:val="es-ES_tradnl"/>
        </w:rPr>
        <w:t>eporte</w:t>
      </w:r>
      <w:r>
        <w:rPr>
          <w:rFonts w:ascii="Arial" w:hAnsi="Arial" w:cs="Arial"/>
          <w:sz w:val="24"/>
          <w:szCs w:val="24"/>
          <w:lang w:val="es-ES_tradnl"/>
        </w:rPr>
        <w:t>.</w:t>
      </w:r>
    </w:p>
    <w:p w14:paraId="04B95AFF" w14:textId="77777777" w:rsidR="00064C98" w:rsidRDefault="00064C98" w:rsidP="00003594">
      <w:pPr>
        <w:pStyle w:val="Sinespaciado"/>
        <w:jc w:val="both"/>
        <w:rPr>
          <w:rFonts w:ascii="Arial" w:hAnsi="Arial" w:cs="Arial"/>
          <w:sz w:val="24"/>
          <w:szCs w:val="24"/>
          <w:lang w:val="es-ES_tradnl"/>
        </w:rPr>
      </w:pPr>
    </w:p>
    <w:p w14:paraId="3BEFF11B" w14:textId="19D91927" w:rsidR="00064C98" w:rsidRDefault="00064C98" w:rsidP="00003594">
      <w:pPr>
        <w:pStyle w:val="Sinespaciado"/>
        <w:jc w:val="both"/>
        <w:rPr>
          <w:rFonts w:ascii="Arial" w:hAnsi="Arial" w:cs="Arial"/>
          <w:sz w:val="24"/>
          <w:szCs w:val="24"/>
          <w:lang w:val="es-ES_tradnl"/>
        </w:rPr>
      </w:pPr>
      <w:r>
        <w:rPr>
          <w:rFonts w:ascii="Arial" w:hAnsi="Arial" w:cs="Arial"/>
          <w:sz w:val="24"/>
          <w:szCs w:val="24"/>
          <w:lang w:val="es-ES_tradnl"/>
        </w:rPr>
        <w:t xml:space="preserve">- </w:t>
      </w:r>
      <w:hyperlink r:id="rId32" w:history="1">
        <w:r w:rsidRPr="00064C98">
          <w:rPr>
            <w:rStyle w:val="Hipervnculo"/>
            <w:rFonts w:ascii="Arial" w:hAnsi="Arial" w:cs="Arial"/>
            <w:sz w:val="24"/>
            <w:szCs w:val="24"/>
            <w:lang w:val="es-ES_tradnl"/>
          </w:rPr>
          <w:t>Ley N° 20.019</w:t>
        </w:r>
      </w:hyperlink>
      <w:r w:rsidRPr="00064C98">
        <w:rPr>
          <w:rFonts w:ascii="Arial" w:hAnsi="Arial" w:cs="Arial"/>
          <w:sz w:val="24"/>
          <w:szCs w:val="24"/>
          <w:lang w:val="es-ES_tradnl"/>
        </w:rPr>
        <w:t>, que regula las sociedades anónimas deportivas profesionales</w:t>
      </w:r>
      <w:r w:rsidR="008C4585">
        <w:rPr>
          <w:rFonts w:ascii="Arial" w:hAnsi="Arial" w:cs="Arial"/>
          <w:sz w:val="24"/>
          <w:szCs w:val="24"/>
          <w:lang w:val="es-ES_tradnl"/>
        </w:rPr>
        <w:t>.</w:t>
      </w:r>
    </w:p>
    <w:p w14:paraId="5A9371C6" w14:textId="77777777" w:rsidR="00003594" w:rsidRDefault="00003594" w:rsidP="00003594">
      <w:pPr>
        <w:pStyle w:val="Sinespaciado"/>
        <w:jc w:val="both"/>
        <w:rPr>
          <w:rFonts w:ascii="Arial" w:hAnsi="Arial" w:cs="Arial"/>
          <w:sz w:val="24"/>
          <w:szCs w:val="24"/>
          <w:lang w:val="es-ES_tradnl"/>
        </w:rPr>
      </w:pPr>
    </w:p>
    <w:p w14:paraId="113AB95A" w14:textId="1A831BAF" w:rsidR="00003594" w:rsidRPr="00A21B7C" w:rsidRDefault="00003594" w:rsidP="00003594">
      <w:pPr>
        <w:pStyle w:val="Sinespaciado"/>
        <w:jc w:val="both"/>
        <w:rPr>
          <w:rFonts w:ascii="Arial" w:hAnsi="Arial" w:cs="Arial"/>
          <w:sz w:val="24"/>
          <w:szCs w:val="24"/>
          <w:lang w:val="es-ES_tradnl"/>
        </w:rPr>
      </w:pPr>
      <w:r>
        <w:rPr>
          <w:rFonts w:ascii="Arial" w:hAnsi="Arial" w:cs="Arial"/>
          <w:sz w:val="24"/>
          <w:szCs w:val="24"/>
          <w:lang w:val="es-ES_tradnl"/>
        </w:rPr>
        <w:t xml:space="preserve">- </w:t>
      </w:r>
      <w:hyperlink r:id="rId33" w:history="1">
        <w:r w:rsidRPr="00064C98">
          <w:rPr>
            <w:rStyle w:val="Hipervnculo"/>
            <w:rFonts w:ascii="Arial" w:hAnsi="Arial" w:cs="Arial"/>
            <w:sz w:val="24"/>
            <w:szCs w:val="24"/>
            <w:lang w:val="es-ES_tradnl"/>
          </w:rPr>
          <w:t>Código del Trabajo</w:t>
        </w:r>
      </w:hyperlink>
      <w:r>
        <w:rPr>
          <w:rFonts w:ascii="Arial" w:hAnsi="Arial" w:cs="Arial"/>
          <w:sz w:val="24"/>
          <w:szCs w:val="24"/>
          <w:lang w:val="es-ES_tradnl"/>
        </w:rPr>
        <w:t>.</w:t>
      </w:r>
    </w:p>
    <w:p w14:paraId="43EA1BB5" w14:textId="77777777" w:rsidR="00412FDA" w:rsidRPr="009F799B" w:rsidRDefault="00412FDA" w:rsidP="00796C44">
      <w:pPr>
        <w:tabs>
          <w:tab w:val="clear" w:pos="2835"/>
        </w:tabs>
        <w:jc w:val="both"/>
      </w:pPr>
    </w:p>
    <w:p w14:paraId="02D8F721" w14:textId="4B7700DD" w:rsidR="00410D5B" w:rsidRDefault="009121B9" w:rsidP="00412FDA">
      <w:pPr>
        <w:tabs>
          <w:tab w:val="clear" w:pos="2835"/>
        </w:tabs>
        <w:ind w:left="3545"/>
        <w:jc w:val="right"/>
      </w:pPr>
      <w:r w:rsidRPr="00D33FC1">
        <w:t>Valparaíso, a</w:t>
      </w:r>
      <w:r w:rsidR="00710443" w:rsidRPr="00D33FC1">
        <w:t xml:space="preserve"> </w:t>
      </w:r>
      <w:r w:rsidR="00BC09AA" w:rsidRPr="00D33FC1">
        <w:t>1</w:t>
      </w:r>
      <w:r w:rsidR="00D33FC1" w:rsidRPr="00D33FC1">
        <w:t>6</w:t>
      </w:r>
      <w:r w:rsidR="006F745B" w:rsidRPr="00D33FC1">
        <w:t xml:space="preserve"> de </w:t>
      </w:r>
      <w:r w:rsidR="00BC09AA" w:rsidRPr="00D33FC1">
        <w:t>enero</w:t>
      </w:r>
      <w:r w:rsidR="00710443" w:rsidRPr="00D33FC1">
        <w:t xml:space="preserve"> </w:t>
      </w:r>
      <w:r w:rsidRPr="00D33FC1">
        <w:t>de 20</w:t>
      </w:r>
      <w:r w:rsidR="00710443" w:rsidRPr="00D33FC1">
        <w:t>2</w:t>
      </w:r>
      <w:r w:rsidR="00D33FC1" w:rsidRPr="00D33FC1">
        <w:t>5</w:t>
      </w:r>
      <w:r w:rsidRPr="00D33FC1">
        <w:t>.</w:t>
      </w:r>
    </w:p>
    <w:p w14:paraId="17D4A75D" w14:textId="77777777" w:rsidR="00412FDA" w:rsidRDefault="00412FDA" w:rsidP="00410D5B">
      <w:pPr>
        <w:tabs>
          <w:tab w:val="clear" w:pos="2835"/>
        </w:tabs>
        <w:ind w:left="3545"/>
        <w:jc w:val="both"/>
      </w:pPr>
    </w:p>
    <w:p w14:paraId="09B8D95D" w14:textId="77777777" w:rsidR="005E007D" w:rsidRDefault="005E007D" w:rsidP="00410D5B">
      <w:pPr>
        <w:tabs>
          <w:tab w:val="clear" w:pos="2835"/>
        </w:tabs>
        <w:ind w:left="3545"/>
        <w:jc w:val="both"/>
      </w:pPr>
    </w:p>
    <w:p w14:paraId="78BEFD2A" w14:textId="77777777" w:rsidR="00516C62" w:rsidRPr="00B80324" w:rsidRDefault="00E20AC8" w:rsidP="00250B2F">
      <w:pPr>
        <w:jc w:val="center"/>
        <w:rPr>
          <w:b/>
          <w:spacing w:val="-3"/>
          <w:szCs w:val="24"/>
          <w:lang w:val="es-ES_tradnl"/>
        </w:rPr>
      </w:pPr>
      <w:r>
        <w:rPr>
          <w:b/>
          <w:noProof/>
          <w:spacing w:val="-3"/>
          <w:szCs w:val="24"/>
          <w:lang w:val="es-ES_tradnl"/>
        </w:rPr>
        <w:lastRenderedPageBreak/>
        <w:drawing>
          <wp:inline distT="0" distB="0" distL="0" distR="0" wp14:anchorId="5EB5CC73" wp14:editId="59380A2D">
            <wp:extent cx="2766060"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86938" cy="1266790"/>
                    </a:xfrm>
                    <a:prstGeom prst="rect">
                      <a:avLst/>
                    </a:prstGeom>
                    <a:noFill/>
                    <a:ln>
                      <a:noFill/>
                    </a:ln>
                  </pic:spPr>
                </pic:pic>
              </a:graphicData>
            </a:graphic>
          </wp:inline>
        </w:drawing>
      </w:r>
    </w:p>
    <w:sectPr w:rsidR="00516C62" w:rsidRPr="00B80324" w:rsidSect="00745365">
      <w:headerReference w:type="even" r:id="rId34"/>
      <w:headerReference w:type="default" r:id="rId35"/>
      <w:pgSz w:w="12242" w:h="18722" w:code="14"/>
      <w:pgMar w:top="2835" w:right="1701" w:bottom="2835" w:left="2268"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A6759" w14:textId="77777777" w:rsidR="006163FA" w:rsidRDefault="006163FA">
      <w:r>
        <w:separator/>
      </w:r>
    </w:p>
  </w:endnote>
  <w:endnote w:type="continuationSeparator" w:id="0">
    <w:p w14:paraId="7F14E209" w14:textId="77777777" w:rsidR="006163FA" w:rsidRDefault="006163FA">
      <w:r>
        <w:continuationSeparator/>
      </w:r>
    </w:p>
  </w:endnote>
  <w:endnote w:type="continuationNotice" w:id="1">
    <w:p w14:paraId="62E72264" w14:textId="77777777" w:rsidR="006163FA" w:rsidRDefault="00616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40D00" w14:textId="77777777" w:rsidR="006163FA" w:rsidRDefault="006163FA">
      <w:r>
        <w:separator/>
      </w:r>
    </w:p>
  </w:footnote>
  <w:footnote w:type="continuationSeparator" w:id="0">
    <w:p w14:paraId="4294DDDD" w14:textId="77777777" w:rsidR="006163FA" w:rsidRDefault="006163FA">
      <w:r>
        <w:continuationSeparator/>
      </w:r>
    </w:p>
  </w:footnote>
  <w:footnote w:type="continuationNotice" w:id="1">
    <w:p w14:paraId="60BBA1FB" w14:textId="77777777" w:rsidR="006163FA" w:rsidRDefault="006163FA"/>
  </w:footnote>
  <w:footnote w:id="2">
    <w:p w14:paraId="1E543C16" w14:textId="09D48848" w:rsidR="00527375" w:rsidRDefault="007A778F" w:rsidP="00383096">
      <w:pPr>
        <w:pStyle w:val="Textonotapie"/>
        <w:jc w:val="both"/>
        <w:rPr>
          <w:lang w:val="es-CL"/>
        </w:rPr>
      </w:pPr>
      <w:r w:rsidRPr="009F799B">
        <w:rPr>
          <w:rStyle w:val="Refdenotaalpie"/>
        </w:rPr>
        <w:footnoteRef/>
      </w:r>
      <w:r w:rsidRPr="009F799B">
        <w:t xml:space="preserve"> </w:t>
      </w:r>
      <w:r w:rsidRPr="009F799B">
        <w:rPr>
          <w:lang w:val="es-CL"/>
        </w:rPr>
        <w:t xml:space="preserve">A continuación, figura el link de </w:t>
      </w:r>
      <w:r w:rsidR="00383096">
        <w:rPr>
          <w:lang w:val="es-CL"/>
        </w:rPr>
        <w:t>la sesi</w:t>
      </w:r>
      <w:r w:rsidR="00BC09AA">
        <w:rPr>
          <w:lang w:val="es-CL"/>
        </w:rPr>
        <w:t>ón</w:t>
      </w:r>
      <w:r w:rsidR="00C67EEC" w:rsidRPr="009F799B">
        <w:rPr>
          <w:lang w:val="es-CL"/>
        </w:rPr>
        <w:t>,</w:t>
      </w:r>
      <w:r w:rsidR="00DD4CD3" w:rsidRPr="009F799B">
        <w:rPr>
          <w:lang w:val="es-CL"/>
        </w:rPr>
        <w:t xml:space="preserve"> transmitida por TV Senado</w:t>
      </w:r>
      <w:r w:rsidR="00C67EEC" w:rsidRPr="009F799B">
        <w:rPr>
          <w:lang w:val="es-CL"/>
        </w:rPr>
        <w:t>,</w:t>
      </w:r>
      <w:r w:rsidRPr="009F799B">
        <w:rPr>
          <w:lang w:val="es-CL"/>
        </w:rPr>
        <w:t xml:space="preserve"> que la Comisión dedicó al estudio</w:t>
      </w:r>
      <w:r w:rsidR="0032205A">
        <w:rPr>
          <w:lang w:val="es-CL"/>
        </w:rPr>
        <w:t xml:space="preserve"> </w:t>
      </w:r>
      <w:r w:rsidRPr="009F799B">
        <w:rPr>
          <w:lang w:val="es-CL"/>
        </w:rPr>
        <w:t>del proyecto</w:t>
      </w:r>
      <w:r w:rsidR="00064C98">
        <w:rPr>
          <w:lang w:val="es-CL"/>
        </w:rPr>
        <w:t>, en general y en particular,</w:t>
      </w:r>
      <w:r w:rsidR="00BC09AA">
        <w:rPr>
          <w:lang w:val="es-CL"/>
        </w:rPr>
        <w:t xml:space="preserve"> el día </w:t>
      </w:r>
      <w:r w:rsidR="00BC09AA" w:rsidRPr="00064C98">
        <w:rPr>
          <w:u w:val="single"/>
          <w:lang w:val="es-CL"/>
        </w:rPr>
        <w:t>13 de enero de 2025</w:t>
      </w:r>
      <w:r w:rsidRPr="009F799B">
        <w:rPr>
          <w:lang w:val="es-CL"/>
        </w:rPr>
        <w:t>:</w:t>
      </w:r>
    </w:p>
    <w:p w14:paraId="7FC42380" w14:textId="64CAFD48" w:rsidR="00C13248" w:rsidRPr="007663E3" w:rsidRDefault="00BC09AA" w:rsidP="008E6427">
      <w:pPr>
        <w:pStyle w:val="Textonotapie"/>
        <w:jc w:val="both"/>
        <w:rPr>
          <w:lang w:val="es-CL"/>
        </w:rPr>
      </w:pPr>
      <w:hyperlink r:id="rId1" w:history="1">
        <w:r w:rsidRPr="00BC09AA">
          <w:rPr>
            <w:rStyle w:val="Hipervnculo"/>
            <w:lang w:val="es-CL"/>
          </w:rPr>
          <w:t>https://tv.senado.cl/tvsenado/comisiones/permanentes/cultura-patrimonio-artes-deporte-y-recreacion/comision-de-cultura-patrimonio-artes-deportes-y/2025-01-13/123133.html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1C1305" w:rsidRDefault="001C130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1887C79" w14:textId="77777777" w:rsidR="001C1305" w:rsidRDefault="001C130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1044" w14:textId="77777777" w:rsidR="001C1305" w:rsidRDefault="001C130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44C4">
      <w:rPr>
        <w:rStyle w:val="Nmerodepgina"/>
        <w:noProof/>
      </w:rPr>
      <w:t>3</w:t>
    </w:r>
    <w:r>
      <w:rPr>
        <w:rStyle w:val="Nmerodepgina"/>
      </w:rPr>
      <w:fldChar w:fldCharType="end"/>
    </w:r>
  </w:p>
  <w:p w14:paraId="27A76422" w14:textId="77777777" w:rsidR="001C1305" w:rsidRDefault="001C1305">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5E8"/>
    <w:multiLevelType w:val="hybridMultilevel"/>
    <w:tmpl w:val="7DC8E05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9E9569D"/>
    <w:multiLevelType w:val="hybridMultilevel"/>
    <w:tmpl w:val="A2D6838A"/>
    <w:lvl w:ilvl="0" w:tplc="B4F0E070">
      <w:start w:val="8"/>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C6A6FAB"/>
    <w:multiLevelType w:val="hybridMultilevel"/>
    <w:tmpl w:val="1D689894"/>
    <w:lvl w:ilvl="0" w:tplc="851C2C7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0DA517EC"/>
    <w:multiLevelType w:val="singleLevel"/>
    <w:tmpl w:val="4FBAEFD2"/>
    <w:lvl w:ilvl="0">
      <w:start w:val="1"/>
      <w:numFmt w:val="lowerRoman"/>
      <w:pStyle w:val="Ttulo4"/>
      <w:lvlText w:val="%1."/>
      <w:lvlJc w:val="left"/>
      <w:pPr>
        <w:tabs>
          <w:tab w:val="num" w:pos="1418"/>
        </w:tabs>
        <w:ind w:left="1418" w:hanging="709"/>
      </w:pPr>
      <w:rPr>
        <w:b/>
        <w:sz w:val="26"/>
      </w:rPr>
    </w:lvl>
  </w:abstractNum>
  <w:abstractNum w:abstractNumId="4" w15:restartNumberingAfterBreak="0">
    <w:nsid w:val="14577606"/>
    <w:multiLevelType w:val="singleLevel"/>
    <w:tmpl w:val="3796C21E"/>
    <w:lvl w:ilvl="0">
      <w:start w:val="1"/>
      <w:numFmt w:val="upperRoman"/>
      <w:lvlText w:val="%1."/>
      <w:lvlJc w:val="left"/>
      <w:pPr>
        <w:tabs>
          <w:tab w:val="num" w:pos="3544"/>
        </w:tabs>
        <w:ind w:left="3544" w:hanging="709"/>
      </w:pPr>
      <w:rPr>
        <w:rFonts w:ascii="Courier" w:hAnsi="Courier"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7F640D"/>
    <w:multiLevelType w:val="hybridMultilevel"/>
    <w:tmpl w:val="A98C126A"/>
    <w:lvl w:ilvl="0" w:tplc="DFB22E8A">
      <w:start w:val="1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14C80"/>
    <w:multiLevelType w:val="hybridMultilevel"/>
    <w:tmpl w:val="887EF5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532AD1"/>
    <w:multiLevelType w:val="hybridMultilevel"/>
    <w:tmpl w:val="BFF002DC"/>
    <w:lvl w:ilvl="0" w:tplc="14A44D24">
      <w:start w:val="1"/>
      <w:numFmt w:val="upperRoman"/>
      <w:lvlText w:val="%1."/>
      <w:lvlJc w:val="left"/>
      <w:pPr>
        <w:tabs>
          <w:tab w:val="num" w:pos="-414"/>
        </w:tabs>
        <w:ind w:left="-414" w:hanging="720"/>
      </w:pPr>
      <w:rPr>
        <w:rFonts w:hint="default"/>
        <w:b/>
      </w:rPr>
    </w:lvl>
    <w:lvl w:ilvl="1" w:tplc="0C0A0019" w:tentative="1">
      <w:start w:val="1"/>
      <w:numFmt w:val="lowerLetter"/>
      <w:lvlText w:val="%2."/>
      <w:lvlJc w:val="left"/>
      <w:pPr>
        <w:tabs>
          <w:tab w:val="num" w:pos="-54"/>
        </w:tabs>
        <w:ind w:left="-54" w:hanging="360"/>
      </w:pPr>
    </w:lvl>
    <w:lvl w:ilvl="2" w:tplc="0C0A001B" w:tentative="1">
      <w:start w:val="1"/>
      <w:numFmt w:val="lowerRoman"/>
      <w:lvlText w:val="%3."/>
      <w:lvlJc w:val="right"/>
      <w:pPr>
        <w:tabs>
          <w:tab w:val="num" w:pos="666"/>
        </w:tabs>
        <w:ind w:left="666" w:hanging="180"/>
      </w:pPr>
    </w:lvl>
    <w:lvl w:ilvl="3" w:tplc="0C0A000F" w:tentative="1">
      <w:start w:val="1"/>
      <w:numFmt w:val="decimal"/>
      <w:lvlText w:val="%4."/>
      <w:lvlJc w:val="left"/>
      <w:pPr>
        <w:tabs>
          <w:tab w:val="num" w:pos="1386"/>
        </w:tabs>
        <w:ind w:left="1386" w:hanging="360"/>
      </w:pPr>
    </w:lvl>
    <w:lvl w:ilvl="4" w:tplc="0C0A0019" w:tentative="1">
      <w:start w:val="1"/>
      <w:numFmt w:val="lowerLetter"/>
      <w:lvlText w:val="%5."/>
      <w:lvlJc w:val="left"/>
      <w:pPr>
        <w:tabs>
          <w:tab w:val="num" w:pos="2106"/>
        </w:tabs>
        <w:ind w:left="2106" w:hanging="360"/>
      </w:pPr>
    </w:lvl>
    <w:lvl w:ilvl="5" w:tplc="0C0A001B" w:tentative="1">
      <w:start w:val="1"/>
      <w:numFmt w:val="lowerRoman"/>
      <w:lvlText w:val="%6."/>
      <w:lvlJc w:val="right"/>
      <w:pPr>
        <w:tabs>
          <w:tab w:val="num" w:pos="2826"/>
        </w:tabs>
        <w:ind w:left="2826" w:hanging="180"/>
      </w:pPr>
    </w:lvl>
    <w:lvl w:ilvl="6" w:tplc="0C0A000F" w:tentative="1">
      <w:start w:val="1"/>
      <w:numFmt w:val="decimal"/>
      <w:lvlText w:val="%7."/>
      <w:lvlJc w:val="left"/>
      <w:pPr>
        <w:tabs>
          <w:tab w:val="num" w:pos="3546"/>
        </w:tabs>
        <w:ind w:left="3546" w:hanging="360"/>
      </w:pPr>
    </w:lvl>
    <w:lvl w:ilvl="7" w:tplc="0C0A0019" w:tentative="1">
      <w:start w:val="1"/>
      <w:numFmt w:val="lowerLetter"/>
      <w:lvlText w:val="%8."/>
      <w:lvlJc w:val="left"/>
      <w:pPr>
        <w:tabs>
          <w:tab w:val="num" w:pos="4266"/>
        </w:tabs>
        <w:ind w:left="4266" w:hanging="360"/>
      </w:pPr>
    </w:lvl>
    <w:lvl w:ilvl="8" w:tplc="0C0A001B" w:tentative="1">
      <w:start w:val="1"/>
      <w:numFmt w:val="lowerRoman"/>
      <w:lvlText w:val="%9."/>
      <w:lvlJc w:val="right"/>
      <w:pPr>
        <w:tabs>
          <w:tab w:val="num" w:pos="4986"/>
        </w:tabs>
        <w:ind w:left="4986" w:hanging="180"/>
      </w:pPr>
    </w:lvl>
  </w:abstractNum>
  <w:abstractNum w:abstractNumId="8" w15:restartNumberingAfterBreak="0">
    <w:nsid w:val="24B97F73"/>
    <w:multiLevelType w:val="hybridMultilevel"/>
    <w:tmpl w:val="EAE86912"/>
    <w:lvl w:ilvl="0" w:tplc="340A0001">
      <w:start w:val="1"/>
      <w:numFmt w:val="bullet"/>
      <w:lvlText w:val=""/>
      <w:lvlJc w:val="left"/>
      <w:pPr>
        <w:ind w:left="3555" w:hanging="360"/>
      </w:pPr>
      <w:rPr>
        <w:rFonts w:ascii="Symbol" w:hAnsi="Symbo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9" w15:restartNumberingAfterBreak="0">
    <w:nsid w:val="295C674B"/>
    <w:multiLevelType w:val="hybridMultilevel"/>
    <w:tmpl w:val="EC647A66"/>
    <w:lvl w:ilvl="0" w:tplc="0C0A0001">
      <w:start w:val="1"/>
      <w:numFmt w:val="bullet"/>
      <w:lvlText w:val=""/>
      <w:lvlJc w:val="left"/>
      <w:pPr>
        <w:tabs>
          <w:tab w:val="num" w:pos="2988"/>
        </w:tabs>
        <w:ind w:left="2988" w:hanging="360"/>
      </w:pPr>
      <w:rPr>
        <w:rFonts w:ascii="Symbol" w:hAnsi="Symbol" w:cs="Symbol" w:hint="default"/>
      </w:rPr>
    </w:lvl>
    <w:lvl w:ilvl="1" w:tplc="0C0A0003">
      <w:start w:val="1"/>
      <w:numFmt w:val="bullet"/>
      <w:lvlText w:val="o"/>
      <w:lvlJc w:val="left"/>
      <w:pPr>
        <w:tabs>
          <w:tab w:val="num" w:pos="3708"/>
        </w:tabs>
        <w:ind w:left="3708" w:hanging="360"/>
      </w:pPr>
      <w:rPr>
        <w:rFonts w:ascii="Courier New" w:hAnsi="Courier New" w:cs="Courier New" w:hint="default"/>
      </w:rPr>
    </w:lvl>
    <w:lvl w:ilvl="2" w:tplc="0C0A0005">
      <w:start w:val="1"/>
      <w:numFmt w:val="bullet"/>
      <w:lvlText w:val=""/>
      <w:lvlJc w:val="left"/>
      <w:pPr>
        <w:tabs>
          <w:tab w:val="num" w:pos="4428"/>
        </w:tabs>
        <w:ind w:left="4428" w:hanging="360"/>
      </w:pPr>
      <w:rPr>
        <w:rFonts w:ascii="Wingdings" w:hAnsi="Wingdings" w:cs="Wingdings" w:hint="default"/>
      </w:rPr>
    </w:lvl>
    <w:lvl w:ilvl="3" w:tplc="0C0A0001">
      <w:start w:val="1"/>
      <w:numFmt w:val="bullet"/>
      <w:lvlText w:val=""/>
      <w:lvlJc w:val="left"/>
      <w:pPr>
        <w:tabs>
          <w:tab w:val="num" w:pos="5148"/>
        </w:tabs>
        <w:ind w:left="5148" w:hanging="360"/>
      </w:pPr>
      <w:rPr>
        <w:rFonts w:ascii="Symbol" w:hAnsi="Symbol" w:cs="Symbol" w:hint="default"/>
      </w:rPr>
    </w:lvl>
    <w:lvl w:ilvl="4" w:tplc="0C0A0003">
      <w:start w:val="1"/>
      <w:numFmt w:val="bullet"/>
      <w:lvlText w:val="o"/>
      <w:lvlJc w:val="left"/>
      <w:pPr>
        <w:tabs>
          <w:tab w:val="num" w:pos="5868"/>
        </w:tabs>
        <w:ind w:left="5868" w:hanging="360"/>
      </w:pPr>
      <w:rPr>
        <w:rFonts w:ascii="Courier New" w:hAnsi="Courier New" w:cs="Courier New" w:hint="default"/>
      </w:rPr>
    </w:lvl>
    <w:lvl w:ilvl="5" w:tplc="0C0A0005">
      <w:start w:val="1"/>
      <w:numFmt w:val="bullet"/>
      <w:lvlText w:val=""/>
      <w:lvlJc w:val="left"/>
      <w:pPr>
        <w:tabs>
          <w:tab w:val="num" w:pos="6588"/>
        </w:tabs>
        <w:ind w:left="6588" w:hanging="360"/>
      </w:pPr>
      <w:rPr>
        <w:rFonts w:ascii="Wingdings" w:hAnsi="Wingdings" w:cs="Wingdings" w:hint="default"/>
      </w:rPr>
    </w:lvl>
    <w:lvl w:ilvl="6" w:tplc="0C0A0001">
      <w:start w:val="1"/>
      <w:numFmt w:val="bullet"/>
      <w:lvlText w:val=""/>
      <w:lvlJc w:val="left"/>
      <w:pPr>
        <w:tabs>
          <w:tab w:val="num" w:pos="7308"/>
        </w:tabs>
        <w:ind w:left="7308" w:hanging="360"/>
      </w:pPr>
      <w:rPr>
        <w:rFonts w:ascii="Symbol" w:hAnsi="Symbol" w:cs="Symbol" w:hint="default"/>
      </w:rPr>
    </w:lvl>
    <w:lvl w:ilvl="7" w:tplc="0C0A0003">
      <w:start w:val="1"/>
      <w:numFmt w:val="bullet"/>
      <w:lvlText w:val="o"/>
      <w:lvlJc w:val="left"/>
      <w:pPr>
        <w:tabs>
          <w:tab w:val="num" w:pos="8028"/>
        </w:tabs>
        <w:ind w:left="8028" w:hanging="360"/>
      </w:pPr>
      <w:rPr>
        <w:rFonts w:ascii="Courier New" w:hAnsi="Courier New" w:cs="Courier New" w:hint="default"/>
      </w:rPr>
    </w:lvl>
    <w:lvl w:ilvl="8" w:tplc="0C0A0005">
      <w:start w:val="1"/>
      <w:numFmt w:val="bullet"/>
      <w:lvlText w:val=""/>
      <w:lvlJc w:val="left"/>
      <w:pPr>
        <w:tabs>
          <w:tab w:val="num" w:pos="8748"/>
        </w:tabs>
        <w:ind w:left="8748" w:hanging="360"/>
      </w:pPr>
      <w:rPr>
        <w:rFonts w:ascii="Wingdings" w:hAnsi="Wingdings" w:cs="Wingdings" w:hint="default"/>
      </w:rPr>
    </w:lvl>
  </w:abstractNum>
  <w:abstractNum w:abstractNumId="10" w15:restartNumberingAfterBreak="0">
    <w:nsid w:val="2A7A4232"/>
    <w:multiLevelType w:val="hybridMultilevel"/>
    <w:tmpl w:val="A23A03AC"/>
    <w:lvl w:ilvl="0" w:tplc="5B9498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BA931C4"/>
    <w:multiLevelType w:val="hybridMultilevel"/>
    <w:tmpl w:val="99CC970E"/>
    <w:lvl w:ilvl="0" w:tplc="EB4691A2">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2" w15:restartNumberingAfterBreak="0">
    <w:nsid w:val="2C085DCB"/>
    <w:multiLevelType w:val="hybridMultilevel"/>
    <w:tmpl w:val="0B9EFED2"/>
    <w:lvl w:ilvl="0" w:tplc="D2DCEBA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0DF04D3"/>
    <w:multiLevelType w:val="singleLevel"/>
    <w:tmpl w:val="DC44A9BA"/>
    <w:lvl w:ilvl="0">
      <w:start w:val="1"/>
      <w:numFmt w:val="lowerLetter"/>
      <w:pStyle w:val="Ttulo3"/>
      <w:lvlText w:val="%1."/>
      <w:lvlJc w:val="left"/>
      <w:pPr>
        <w:tabs>
          <w:tab w:val="num" w:pos="4253"/>
        </w:tabs>
        <w:ind w:left="4253" w:hanging="709"/>
      </w:pPr>
      <w:rPr>
        <w:rFonts w:ascii="Univers" w:hAnsi="Univer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31558AF"/>
    <w:multiLevelType w:val="hybridMultilevel"/>
    <w:tmpl w:val="BB90F4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3806E2B"/>
    <w:multiLevelType w:val="hybridMultilevel"/>
    <w:tmpl w:val="4F5E60F2"/>
    <w:lvl w:ilvl="0" w:tplc="E8C4497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0748D7"/>
    <w:multiLevelType w:val="hybridMultilevel"/>
    <w:tmpl w:val="37369904"/>
    <w:lvl w:ilvl="0" w:tplc="788299EA">
      <w:start w:val="1"/>
      <w:numFmt w:val="decimal"/>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8" w15:restartNumberingAfterBreak="0">
    <w:nsid w:val="3BDB100A"/>
    <w:multiLevelType w:val="hybridMultilevel"/>
    <w:tmpl w:val="116E0B00"/>
    <w:lvl w:ilvl="0" w:tplc="851C2C7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3F153961"/>
    <w:multiLevelType w:val="hybridMultilevel"/>
    <w:tmpl w:val="206C27A6"/>
    <w:lvl w:ilvl="0" w:tplc="794A9CA6">
      <w:start w:val="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4772CA"/>
    <w:multiLevelType w:val="hybridMultilevel"/>
    <w:tmpl w:val="03343CC2"/>
    <w:lvl w:ilvl="0" w:tplc="3758A7C8">
      <w:start w:val="1"/>
      <w:numFmt w:val="lowerLetter"/>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2044713"/>
    <w:multiLevelType w:val="hybridMultilevel"/>
    <w:tmpl w:val="E990F054"/>
    <w:lvl w:ilvl="0" w:tplc="0C0A0001">
      <w:start w:val="1"/>
      <w:numFmt w:val="bullet"/>
      <w:lvlText w:val=""/>
      <w:lvlJc w:val="left"/>
      <w:pPr>
        <w:tabs>
          <w:tab w:val="num" w:pos="2988"/>
        </w:tabs>
        <w:ind w:left="2988" w:hanging="360"/>
      </w:pPr>
      <w:rPr>
        <w:rFonts w:ascii="Symbol" w:hAnsi="Symbol" w:cs="Symbol" w:hint="default"/>
      </w:rPr>
    </w:lvl>
    <w:lvl w:ilvl="1" w:tplc="0C0A0003">
      <w:start w:val="1"/>
      <w:numFmt w:val="bullet"/>
      <w:lvlText w:val="o"/>
      <w:lvlJc w:val="left"/>
      <w:pPr>
        <w:tabs>
          <w:tab w:val="num" w:pos="3708"/>
        </w:tabs>
        <w:ind w:left="3708" w:hanging="360"/>
      </w:pPr>
      <w:rPr>
        <w:rFonts w:ascii="Courier New" w:hAnsi="Courier New" w:cs="Courier New" w:hint="default"/>
      </w:rPr>
    </w:lvl>
    <w:lvl w:ilvl="2" w:tplc="0C0A0005">
      <w:start w:val="1"/>
      <w:numFmt w:val="bullet"/>
      <w:lvlText w:val=""/>
      <w:lvlJc w:val="left"/>
      <w:pPr>
        <w:tabs>
          <w:tab w:val="num" w:pos="4428"/>
        </w:tabs>
        <w:ind w:left="4428" w:hanging="360"/>
      </w:pPr>
      <w:rPr>
        <w:rFonts w:ascii="Wingdings" w:hAnsi="Wingdings" w:cs="Wingdings" w:hint="default"/>
      </w:rPr>
    </w:lvl>
    <w:lvl w:ilvl="3" w:tplc="0C0A0001">
      <w:start w:val="1"/>
      <w:numFmt w:val="bullet"/>
      <w:lvlText w:val=""/>
      <w:lvlJc w:val="left"/>
      <w:pPr>
        <w:tabs>
          <w:tab w:val="num" w:pos="5148"/>
        </w:tabs>
        <w:ind w:left="5148" w:hanging="360"/>
      </w:pPr>
      <w:rPr>
        <w:rFonts w:ascii="Symbol" w:hAnsi="Symbol" w:cs="Symbol" w:hint="default"/>
      </w:rPr>
    </w:lvl>
    <w:lvl w:ilvl="4" w:tplc="0C0A0003">
      <w:start w:val="1"/>
      <w:numFmt w:val="bullet"/>
      <w:lvlText w:val="o"/>
      <w:lvlJc w:val="left"/>
      <w:pPr>
        <w:tabs>
          <w:tab w:val="num" w:pos="5868"/>
        </w:tabs>
        <w:ind w:left="5868" w:hanging="360"/>
      </w:pPr>
      <w:rPr>
        <w:rFonts w:ascii="Courier New" w:hAnsi="Courier New" w:cs="Courier New" w:hint="default"/>
      </w:rPr>
    </w:lvl>
    <w:lvl w:ilvl="5" w:tplc="0C0A0005">
      <w:start w:val="1"/>
      <w:numFmt w:val="bullet"/>
      <w:lvlText w:val=""/>
      <w:lvlJc w:val="left"/>
      <w:pPr>
        <w:tabs>
          <w:tab w:val="num" w:pos="6588"/>
        </w:tabs>
        <w:ind w:left="6588" w:hanging="360"/>
      </w:pPr>
      <w:rPr>
        <w:rFonts w:ascii="Wingdings" w:hAnsi="Wingdings" w:cs="Wingdings" w:hint="default"/>
      </w:rPr>
    </w:lvl>
    <w:lvl w:ilvl="6" w:tplc="0C0A0001">
      <w:start w:val="1"/>
      <w:numFmt w:val="bullet"/>
      <w:lvlText w:val=""/>
      <w:lvlJc w:val="left"/>
      <w:pPr>
        <w:tabs>
          <w:tab w:val="num" w:pos="7308"/>
        </w:tabs>
        <w:ind w:left="7308" w:hanging="360"/>
      </w:pPr>
      <w:rPr>
        <w:rFonts w:ascii="Symbol" w:hAnsi="Symbol" w:cs="Symbol" w:hint="default"/>
      </w:rPr>
    </w:lvl>
    <w:lvl w:ilvl="7" w:tplc="0C0A0003">
      <w:start w:val="1"/>
      <w:numFmt w:val="bullet"/>
      <w:lvlText w:val="o"/>
      <w:lvlJc w:val="left"/>
      <w:pPr>
        <w:tabs>
          <w:tab w:val="num" w:pos="8028"/>
        </w:tabs>
        <w:ind w:left="8028" w:hanging="360"/>
      </w:pPr>
      <w:rPr>
        <w:rFonts w:ascii="Courier New" w:hAnsi="Courier New" w:cs="Courier New" w:hint="default"/>
      </w:rPr>
    </w:lvl>
    <w:lvl w:ilvl="8" w:tplc="0C0A0005">
      <w:start w:val="1"/>
      <w:numFmt w:val="bullet"/>
      <w:lvlText w:val=""/>
      <w:lvlJc w:val="left"/>
      <w:pPr>
        <w:tabs>
          <w:tab w:val="num" w:pos="8748"/>
        </w:tabs>
        <w:ind w:left="8748" w:hanging="360"/>
      </w:pPr>
      <w:rPr>
        <w:rFonts w:ascii="Wingdings" w:hAnsi="Wingdings" w:cs="Wingdings" w:hint="default"/>
      </w:rPr>
    </w:lvl>
  </w:abstractNum>
  <w:abstractNum w:abstractNumId="22"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9935BC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273441E"/>
    <w:multiLevelType w:val="singleLevel"/>
    <w:tmpl w:val="6B923E16"/>
    <w:lvl w:ilvl="0">
      <w:start w:val="1"/>
      <w:numFmt w:val="upperRoman"/>
      <w:pStyle w:val="Ttulo5"/>
      <w:lvlText w:val="%1."/>
      <w:lvlJc w:val="left"/>
      <w:pPr>
        <w:tabs>
          <w:tab w:val="num" w:pos="720"/>
        </w:tabs>
        <w:ind w:left="720" w:hanging="720"/>
      </w:pPr>
      <w:rPr>
        <w:rFonts w:hint="default"/>
      </w:rPr>
    </w:lvl>
  </w:abstractNum>
  <w:abstractNum w:abstractNumId="25" w15:restartNumberingAfterBreak="0">
    <w:nsid w:val="547D1179"/>
    <w:multiLevelType w:val="hybridMultilevel"/>
    <w:tmpl w:val="2FA66B12"/>
    <w:lvl w:ilvl="0" w:tplc="0FB27C38">
      <w:start w:val="4"/>
      <w:numFmt w:val="upperLetter"/>
      <w:lvlText w:val="%1)"/>
      <w:lvlJc w:val="left"/>
      <w:pPr>
        <w:ind w:left="3904" w:hanging="360"/>
      </w:pPr>
      <w:rPr>
        <w:rFonts w:hint="default"/>
        <w:u w:val="none"/>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6" w15:restartNumberingAfterBreak="0">
    <w:nsid w:val="54965169"/>
    <w:multiLevelType w:val="hybridMultilevel"/>
    <w:tmpl w:val="5010E05C"/>
    <w:lvl w:ilvl="0" w:tplc="A0987746">
      <w:start w:val="1"/>
      <w:numFmt w:val="upperLetter"/>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7" w15:restartNumberingAfterBreak="0">
    <w:nsid w:val="591C46C5"/>
    <w:multiLevelType w:val="hybridMultilevel"/>
    <w:tmpl w:val="635063A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BDE0D19"/>
    <w:multiLevelType w:val="hybridMultilevel"/>
    <w:tmpl w:val="5BEA93F0"/>
    <w:lvl w:ilvl="0" w:tplc="16480E34">
      <w:start w:val="4"/>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15:restartNumberingAfterBreak="0">
    <w:nsid w:val="5DA72043"/>
    <w:multiLevelType w:val="hybridMultilevel"/>
    <w:tmpl w:val="B81EFB26"/>
    <w:lvl w:ilvl="0" w:tplc="518CD8D4">
      <w:start w:val="1"/>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30" w15:restartNumberingAfterBreak="0">
    <w:nsid w:val="5DD468A9"/>
    <w:multiLevelType w:val="singleLevel"/>
    <w:tmpl w:val="BE5A3B54"/>
    <w:lvl w:ilvl="0">
      <w:start w:val="7"/>
      <w:numFmt w:val="upperRoman"/>
      <w:lvlText w:val="%1."/>
      <w:lvlJc w:val="left"/>
      <w:pPr>
        <w:tabs>
          <w:tab w:val="num" w:pos="855"/>
        </w:tabs>
        <w:ind w:left="855" w:hanging="855"/>
      </w:pPr>
      <w:rPr>
        <w:rFonts w:hint="default"/>
        <w:b/>
      </w:rPr>
    </w:lvl>
  </w:abstractNum>
  <w:abstractNum w:abstractNumId="31" w15:restartNumberingAfterBreak="0">
    <w:nsid w:val="5F56258D"/>
    <w:multiLevelType w:val="hybridMultilevel"/>
    <w:tmpl w:val="9AE278CC"/>
    <w:lvl w:ilvl="0" w:tplc="09C672FC">
      <w:start w:val="1"/>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2" w15:restartNumberingAfterBreak="0">
    <w:nsid w:val="62187077"/>
    <w:multiLevelType w:val="hybridMultilevel"/>
    <w:tmpl w:val="5F3CF442"/>
    <w:lvl w:ilvl="0" w:tplc="0C0A000F">
      <w:start w:val="1"/>
      <w:numFmt w:val="decimal"/>
      <w:lvlText w:val="%1."/>
      <w:lvlJc w:val="left"/>
      <w:pPr>
        <w:tabs>
          <w:tab w:val="num" w:pos="720"/>
        </w:tabs>
        <w:ind w:left="720" w:hanging="360"/>
      </w:pPr>
    </w:lvl>
    <w:lvl w:ilvl="1" w:tplc="A99EC05E">
      <w:numFmt w:val="bullet"/>
      <w:lvlText w:val="-"/>
      <w:lvlJc w:val="left"/>
      <w:pPr>
        <w:tabs>
          <w:tab w:val="num" w:pos="1440"/>
        </w:tabs>
        <w:ind w:left="1440" w:hanging="360"/>
      </w:pPr>
      <w:rPr>
        <w:rFonts w:ascii="Arial" w:eastAsia="Times New Roman" w:hAnsi="Arial" w:cs="Arial" w:hint="default"/>
      </w:rPr>
    </w:lvl>
    <w:lvl w:ilvl="2" w:tplc="2482190E">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79C2625"/>
    <w:multiLevelType w:val="hybridMultilevel"/>
    <w:tmpl w:val="2886EB1E"/>
    <w:lvl w:ilvl="0" w:tplc="0C0A0017">
      <w:start w:val="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9180C0C"/>
    <w:multiLevelType w:val="hybridMultilevel"/>
    <w:tmpl w:val="33A4A26A"/>
    <w:lvl w:ilvl="0" w:tplc="0C0A000F">
      <w:start w:val="1"/>
      <w:numFmt w:val="decimal"/>
      <w:lvlText w:val="%1."/>
      <w:lvlJc w:val="left"/>
      <w:pPr>
        <w:tabs>
          <w:tab w:val="num" w:pos="720"/>
        </w:tabs>
        <w:ind w:left="720" w:hanging="360"/>
      </w:pPr>
    </w:lvl>
    <w:lvl w:ilvl="1" w:tplc="3502E48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2C24DF8"/>
    <w:multiLevelType w:val="hybridMultilevel"/>
    <w:tmpl w:val="9C46B9DA"/>
    <w:lvl w:ilvl="0" w:tplc="7B76CBFC">
      <w:start w:val="1"/>
      <w:numFmt w:val="lowerLetter"/>
      <w:lvlText w:val="%1)"/>
      <w:lvlJc w:val="left"/>
      <w:pPr>
        <w:tabs>
          <w:tab w:val="num" w:pos="6105"/>
        </w:tabs>
        <w:ind w:left="6105" w:hanging="3225"/>
      </w:pPr>
      <w:rPr>
        <w:rFonts w:ascii="Arial" w:eastAsia="Times New Roman" w:hAnsi="Arial" w:cs="Arial" w:hint="default"/>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abstractNum w:abstractNumId="36" w15:restartNumberingAfterBreak="0">
    <w:nsid w:val="7CE23E8C"/>
    <w:multiLevelType w:val="hybridMultilevel"/>
    <w:tmpl w:val="2E62F5E0"/>
    <w:lvl w:ilvl="0" w:tplc="3F2CD09A">
      <w:start w:val="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00682458">
    <w:abstractNumId w:val="13"/>
  </w:num>
  <w:num w:numId="2" w16cid:durableId="2069448506">
    <w:abstractNumId w:val="4"/>
  </w:num>
  <w:num w:numId="3" w16cid:durableId="220404050">
    <w:abstractNumId w:val="22"/>
  </w:num>
  <w:num w:numId="4" w16cid:durableId="1216508646">
    <w:abstractNumId w:val="14"/>
  </w:num>
  <w:num w:numId="5" w16cid:durableId="518276192">
    <w:abstractNumId w:val="24"/>
  </w:num>
  <w:num w:numId="6" w16cid:durableId="250159267">
    <w:abstractNumId w:val="3"/>
  </w:num>
  <w:num w:numId="7" w16cid:durableId="1163160400">
    <w:abstractNumId w:val="30"/>
  </w:num>
  <w:num w:numId="8" w16cid:durableId="551229452">
    <w:abstractNumId w:val="23"/>
  </w:num>
  <w:num w:numId="9" w16cid:durableId="2019310554">
    <w:abstractNumId w:val="32"/>
  </w:num>
  <w:num w:numId="10" w16cid:durableId="2007395090">
    <w:abstractNumId w:val="27"/>
  </w:num>
  <w:num w:numId="11" w16cid:durableId="570820043">
    <w:abstractNumId w:val="28"/>
  </w:num>
  <w:num w:numId="12" w16cid:durableId="1493834676">
    <w:abstractNumId w:val="33"/>
  </w:num>
  <w:num w:numId="13" w16cid:durableId="1753429166">
    <w:abstractNumId w:val="20"/>
  </w:num>
  <w:num w:numId="14" w16cid:durableId="166942759">
    <w:abstractNumId w:val="35"/>
  </w:num>
  <w:num w:numId="15" w16cid:durableId="300505158">
    <w:abstractNumId w:val="10"/>
  </w:num>
  <w:num w:numId="16" w16cid:durableId="816386754">
    <w:abstractNumId w:val="6"/>
  </w:num>
  <w:num w:numId="17" w16cid:durableId="1001157404">
    <w:abstractNumId w:val="12"/>
  </w:num>
  <w:num w:numId="18" w16cid:durableId="1435442867">
    <w:abstractNumId w:val="1"/>
  </w:num>
  <w:num w:numId="19" w16cid:durableId="908341499">
    <w:abstractNumId w:val="34"/>
  </w:num>
  <w:num w:numId="20" w16cid:durableId="1201170099">
    <w:abstractNumId w:val="7"/>
  </w:num>
  <w:num w:numId="21" w16cid:durableId="1866166952">
    <w:abstractNumId w:val="0"/>
  </w:num>
  <w:num w:numId="22" w16cid:durableId="1234664000">
    <w:abstractNumId w:val="29"/>
  </w:num>
  <w:num w:numId="23" w16cid:durableId="1751734331">
    <w:abstractNumId w:val="5"/>
  </w:num>
  <w:num w:numId="24" w16cid:durableId="949312903">
    <w:abstractNumId w:val="21"/>
  </w:num>
  <w:num w:numId="25" w16cid:durableId="1861817714">
    <w:abstractNumId w:val="9"/>
  </w:num>
  <w:num w:numId="26" w16cid:durableId="1592854819">
    <w:abstractNumId w:val="16"/>
  </w:num>
  <w:num w:numId="27" w16cid:durableId="680400333">
    <w:abstractNumId w:val="26"/>
  </w:num>
  <w:num w:numId="28" w16cid:durableId="711417291">
    <w:abstractNumId w:val="31"/>
  </w:num>
  <w:num w:numId="29" w16cid:durableId="274600156">
    <w:abstractNumId w:val="18"/>
  </w:num>
  <w:num w:numId="30" w16cid:durableId="2060548106">
    <w:abstractNumId w:val="11"/>
  </w:num>
  <w:num w:numId="31" w16cid:durableId="276061026">
    <w:abstractNumId w:val="2"/>
  </w:num>
  <w:num w:numId="32" w16cid:durableId="625358467">
    <w:abstractNumId w:val="25"/>
  </w:num>
  <w:num w:numId="33" w16cid:durableId="1616710974">
    <w:abstractNumId w:val="8"/>
  </w:num>
  <w:num w:numId="34" w16cid:durableId="961696051">
    <w:abstractNumId w:val="17"/>
  </w:num>
  <w:num w:numId="35" w16cid:durableId="879132045">
    <w:abstractNumId w:val="15"/>
  </w:num>
  <w:num w:numId="36" w16cid:durableId="1443570177">
    <w:abstractNumId w:val="36"/>
  </w:num>
  <w:num w:numId="37" w16cid:durableId="213466770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7C"/>
    <w:rsid w:val="000010F8"/>
    <w:rsid w:val="00001EF3"/>
    <w:rsid w:val="00002878"/>
    <w:rsid w:val="00003594"/>
    <w:rsid w:val="0000361A"/>
    <w:rsid w:val="00005957"/>
    <w:rsid w:val="00007C67"/>
    <w:rsid w:val="0001005E"/>
    <w:rsid w:val="0001148D"/>
    <w:rsid w:val="00011CFF"/>
    <w:rsid w:val="00012F72"/>
    <w:rsid w:val="00013ABA"/>
    <w:rsid w:val="00013BBF"/>
    <w:rsid w:val="00014B86"/>
    <w:rsid w:val="000154F6"/>
    <w:rsid w:val="00015B2F"/>
    <w:rsid w:val="00016927"/>
    <w:rsid w:val="00017277"/>
    <w:rsid w:val="00017823"/>
    <w:rsid w:val="0002000A"/>
    <w:rsid w:val="00020321"/>
    <w:rsid w:val="000207AB"/>
    <w:rsid w:val="000227CC"/>
    <w:rsid w:val="000235C9"/>
    <w:rsid w:val="000237CD"/>
    <w:rsid w:val="00023D33"/>
    <w:rsid w:val="00023DAB"/>
    <w:rsid w:val="0002469A"/>
    <w:rsid w:val="000259F8"/>
    <w:rsid w:val="00025F38"/>
    <w:rsid w:val="00027C36"/>
    <w:rsid w:val="0003025A"/>
    <w:rsid w:val="000310A3"/>
    <w:rsid w:val="00031666"/>
    <w:rsid w:val="00031C1A"/>
    <w:rsid w:val="000324D5"/>
    <w:rsid w:val="000338B6"/>
    <w:rsid w:val="00034B0B"/>
    <w:rsid w:val="0003571D"/>
    <w:rsid w:val="00035CA0"/>
    <w:rsid w:val="00036872"/>
    <w:rsid w:val="00037567"/>
    <w:rsid w:val="000375D2"/>
    <w:rsid w:val="00037667"/>
    <w:rsid w:val="0003791F"/>
    <w:rsid w:val="00037E81"/>
    <w:rsid w:val="00040182"/>
    <w:rsid w:val="0004065F"/>
    <w:rsid w:val="00041928"/>
    <w:rsid w:val="00042111"/>
    <w:rsid w:val="0004308F"/>
    <w:rsid w:val="000432B9"/>
    <w:rsid w:val="000438E8"/>
    <w:rsid w:val="00043CF7"/>
    <w:rsid w:val="0004639A"/>
    <w:rsid w:val="000472F5"/>
    <w:rsid w:val="00047600"/>
    <w:rsid w:val="00051217"/>
    <w:rsid w:val="00052549"/>
    <w:rsid w:val="00054652"/>
    <w:rsid w:val="00054679"/>
    <w:rsid w:val="00055D2A"/>
    <w:rsid w:val="000569D8"/>
    <w:rsid w:val="000570C7"/>
    <w:rsid w:val="00057264"/>
    <w:rsid w:val="000576F6"/>
    <w:rsid w:val="00060EF8"/>
    <w:rsid w:val="00061247"/>
    <w:rsid w:val="00062FA6"/>
    <w:rsid w:val="00063609"/>
    <w:rsid w:val="00063DC1"/>
    <w:rsid w:val="00064C98"/>
    <w:rsid w:val="000657E0"/>
    <w:rsid w:val="00066155"/>
    <w:rsid w:val="000669AE"/>
    <w:rsid w:val="000711C2"/>
    <w:rsid w:val="000712C7"/>
    <w:rsid w:val="000724F8"/>
    <w:rsid w:val="00072DF9"/>
    <w:rsid w:val="00073EF5"/>
    <w:rsid w:val="00074EB6"/>
    <w:rsid w:val="0007519E"/>
    <w:rsid w:val="000752D7"/>
    <w:rsid w:val="00076DB4"/>
    <w:rsid w:val="00077960"/>
    <w:rsid w:val="00077FCD"/>
    <w:rsid w:val="000803FA"/>
    <w:rsid w:val="000815C3"/>
    <w:rsid w:val="00081722"/>
    <w:rsid w:val="00082DEC"/>
    <w:rsid w:val="0008343C"/>
    <w:rsid w:val="00083440"/>
    <w:rsid w:val="000838EC"/>
    <w:rsid w:val="00083B92"/>
    <w:rsid w:val="0008437B"/>
    <w:rsid w:val="00084B4D"/>
    <w:rsid w:val="00085AAC"/>
    <w:rsid w:val="0008667B"/>
    <w:rsid w:val="00086AB7"/>
    <w:rsid w:val="00087187"/>
    <w:rsid w:val="00087805"/>
    <w:rsid w:val="000878DA"/>
    <w:rsid w:val="00087A0A"/>
    <w:rsid w:val="00087AA1"/>
    <w:rsid w:val="00090886"/>
    <w:rsid w:val="00091406"/>
    <w:rsid w:val="0009168B"/>
    <w:rsid w:val="00093138"/>
    <w:rsid w:val="0009443F"/>
    <w:rsid w:val="00094DC3"/>
    <w:rsid w:val="000953E2"/>
    <w:rsid w:val="00096098"/>
    <w:rsid w:val="00097647"/>
    <w:rsid w:val="00097F68"/>
    <w:rsid w:val="000A0C00"/>
    <w:rsid w:val="000A18EE"/>
    <w:rsid w:val="000A1BD0"/>
    <w:rsid w:val="000A573C"/>
    <w:rsid w:val="000A5B2B"/>
    <w:rsid w:val="000A6016"/>
    <w:rsid w:val="000A6D4E"/>
    <w:rsid w:val="000A7C36"/>
    <w:rsid w:val="000B13B2"/>
    <w:rsid w:val="000B1834"/>
    <w:rsid w:val="000B2703"/>
    <w:rsid w:val="000B2F1A"/>
    <w:rsid w:val="000B32F7"/>
    <w:rsid w:val="000B33F3"/>
    <w:rsid w:val="000B4FE0"/>
    <w:rsid w:val="000B57D3"/>
    <w:rsid w:val="000B58F9"/>
    <w:rsid w:val="000B7DF4"/>
    <w:rsid w:val="000C087C"/>
    <w:rsid w:val="000C0DFD"/>
    <w:rsid w:val="000C16DC"/>
    <w:rsid w:val="000C2520"/>
    <w:rsid w:val="000C286E"/>
    <w:rsid w:val="000C2927"/>
    <w:rsid w:val="000C40A8"/>
    <w:rsid w:val="000C44DA"/>
    <w:rsid w:val="000C4AC5"/>
    <w:rsid w:val="000C5942"/>
    <w:rsid w:val="000C649A"/>
    <w:rsid w:val="000C70BF"/>
    <w:rsid w:val="000C7162"/>
    <w:rsid w:val="000C7C7A"/>
    <w:rsid w:val="000C7EFB"/>
    <w:rsid w:val="000D11EA"/>
    <w:rsid w:val="000D126B"/>
    <w:rsid w:val="000D17F2"/>
    <w:rsid w:val="000D1E0B"/>
    <w:rsid w:val="000D2DA5"/>
    <w:rsid w:val="000D3176"/>
    <w:rsid w:val="000D3C9D"/>
    <w:rsid w:val="000D4844"/>
    <w:rsid w:val="000D7EE7"/>
    <w:rsid w:val="000E03A1"/>
    <w:rsid w:val="000E06AC"/>
    <w:rsid w:val="000E2399"/>
    <w:rsid w:val="000E2736"/>
    <w:rsid w:val="000E37F3"/>
    <w:rsid w:val="000E3816"/>
    <w:rsid w:val="000E3DD0"/>
    <w:rsid w:val="000E4A26"/>
    <w:rsid w:val="000E52FA"/>
    <w:rsid w:val="000E5A86"/>
    <w:rsid w:val="000E6A79"/>
    <w:rsid w:val="000E748B"/>
    <w:rsid w:val="000E7664"/>
    <w:rsid w:val="000E7824"/>
    <w:rsid w:val="000E79C4"/>
    <w:rsid w:val="000F0383"/>
    <w:rsid w:val="000F309A"/>
    <w:rsid w:val="000F5CA2"/>
    <w:rsid w:val="000F5CD3"/>
    <w:rsid w:val="000F6668"/>
    <w:rsid w:val="000F6C02"/>
    <w:rsid w:val="000F706B"/>
    <w:rsid w:val="001010DE"/>
    <w:rsid w:val="001013DE"/>
    <w:rsid w:val="00103189"/>
    <w:rsid w:val="00103936"/>
    <w:rsid w:val="00103D7F"/>
    <w:rsid w:val="00105AE6"/>
    <w:rsid w:val="00106371"/>
    <w:rsid w:val="00106CB5"/>
    <w:rsid w:val="00106D60"/>
    <w:rsid w:val="00110B95"/>
    <w:rsid w:val="001112E8"/>
    <w:rsid w:val="001126E7"/>
    <w:rsid w:val="001128EE"/>
    <w:rsid w:val="00112BE1"/>
    <w:rsid w:val="00112C80"/>
    <w:rsid w:val="00113490"/>
    <w:rsid w:val="0011387F"/>
    <w:rsid w:val="00114C59"/>
    <w:rsid w:val="00115142"/>
    <w:rsid w:val="00115363"/>
    <w:rsid w:val="00115BD3"/>
    <w:rsid w:val="00116426"/>
    <w:rsid w:val="001166D4"/>
    <w:rsid w:val="001168C9"/>
    <w:rsid w:val="00116CCF"/>
    <w:rsid w:val="001174C9"/>
    <w:rsid w:val="00120895"/>
    <w:rsid w:val="001215D6"/>
    <w:rsid w:val="0012164E"/>
    <w:rsid w:val="00121A77"/>
    <w:rsid w:val="00121E5B"/>
    <w:rsid w:val="00122F86"/>
    <w:rsid w:val="001242D0"/>
    <w:rsid w:val="00126BBB"/>
    <w:rsid w:val="00127AFD"/>
    <w:rsid w:val="00127BFF"/>
    <w:rsid w:val="00131990"/>
    <w:rsid w:val="00132113"/>
    <w:rsid w:val="001328FB"/>
    <w:rsid w:val="00133DF1"/>
    <w:rsid w:val="001346B8"/>
    <w:rsid w:val="001349F3"/>
    <w:rsid w:val="001356D8"/>
    <w:rsid w:val="00135ECD"/>
    <w:rsid w:val="00137F9F"/>
    <w:rsid w:val="00140E0F"/>
    <w:rsid w:val="001416C9"/>
    <w:rsid w:val="00141D95"/>
    <w:rsid w:val="00143442"/>
    <w:rsid w:val="00144587"/>
    <w:rsid w:val="00144647"/>
    <w:rsid w:val="00144AD8"/>
    <w:rsid w:val="00146593"/>
    <w:rsid w:val="00152452"/>
    <w:rsid w:val="00152C90"/>
    <w:rsid w:val="00153B33"/>
    <w:rsid w:val="00154D1D"/>
    <w:rsid w:val="001563C8"/>
    <w:rsid w:val="001569CC"/>
    <w:rsid w:val="00157AD8"/>
    <w:rsid w:val="0016074C"/>
    <w:rsid w:val="001636F0"/>
    <w:rsid w:val="00163CE8"/>
    <w:rsid w:val="00164C9A"/>
    <w:rsid w:val="00164EE1"/>
    <w:rsid w:val="0016616B"/>
    <w:rsid w:val="00166A62"/>
    <w:rsid w:val="0016740D"/>
    <w:rsid w:val="00170645"/>
    <w:rsid w:val="00170E39"/>
    <w:rsid w:val="00171053"/>
    <w:rsid w:val="00171798"/>
    <w:rsid w:val="00172137"/>
    <w:rsid w:val="00172A49"/>
    <w:rsid w:val="00172FDB"/>
    <w:rsid w:val="00174D11"/>
    <w:rsid w:val="00175AAE"/>
    <w:rsid w:val="001800AC"/>
    <w:rsid w:val="001804D0"/>
    <w:rsid w:val="00180B87"/>
    <w:rsid w:val="0018130E"/>
    <w:rsid w:val="001816CC"/>
    <w:rsid w:val="0018228B"/>
    <w:rsid w:val="00182748"/>
    <w:rsid w:val="0018285B"/>
    <w:rsid w:val="00182B68"/>
    <w:rsid w:val="00183D7A"/>
    <w:rsid w:val="00183E98"/>
    <w:rsid w:val="00184369"/>
    <w:rsid w:val="0018604F"/>
    <w:rsid w:val="0018614E"/>
    <w:rsid w:val="0018630A"/>
    <w:rsid w:val="0018774F"/>
    <w:rsid w:val="0019006A"/>
    <w:rsid w:val="00190073"/>
    <w:rsid w:val="001903DB"/>
    <w:rsid w:val="00192D22"/>
    <w:rsid w:val="00193560"/>
    <w:rsid w:val="00193D3A"/>
    <w:rsid w:val="001942E3"/>
    <w:rsid w:val="0019514A"/>
    <w:rsid w:val="001952B3"/>
    <w:rsid w:val="001953C9"/>
    <w:rsid w:val="001959F0"/>
    <w:rsid w:val="0019618D"/>
    <w:rsid w:val="001973C0"/>
    <w:rsid w:val="001A0318"/>
    <w:rsid w:val="001A0518"/>
    <w:rsid w:val="001A151A"/>
    <w:rsid w:val="001A151D"/>
    <w:rsid w:val="001A1E85"/>
    <w:rsid w:val="001A256B"/>
    <w:rsid w:val="001A4065"/>
    <w:rsid w:val="001A40C6"/>
    <w:rsid w:val="001A4837"/>
    <w:rsid w:val="001A49F5"/>
    <w:rsid w:val="001A5D58"/>
    <w:rsid w:val="001A6E6B"/>
    <w:rsid w:val="001A7443"/>
    <w:rsid w:val="001A76CA"/>
    <w:rsid w:val="001A7765"/>
    <w:rsid w:val="001B0C91"/>
    <w:rsid w:val="001B0ED7"/>
    <w:rsid w:val="001B1CDA"/>
    <w:rsid w:val="001B3D06"/>
    <w:rsid w:val="001B44FE"/>
    <w:rsid w:val="001B4F76"/>
    <w:rsid w:val="001B5583"/>
    <w:rsid w:val="001B5B21"/>
    <w:rsid w:val="001B6C2F"/>
    <w:rsid w:val="001B7004"/>
    <w:rsid w:val="001B7280"/>
    <w:rsid w:val="001B72E5"/>
    <w:rsid w:val="001B7A6A"/>
    <w:rsid w:val="001C027A"/>
    <w:rsid w:val="001C05CC"/>
    <w:rsid w:val="001C0773"/>
    <w:rsid w:val="001C0CDB"/>
    <w:rsid w:val="001C1305"/>
    <w:rsid w:val="001C1BA1"/>
    <w:rsid w:val="001C2B15"/>
    <w:rsid w:val="001C2F2C"/>
    <w:rsid w:val="001C347D"/>
    <w:rsid w:val="001C3F4B"/>
    <w:rsid w:val="001C478F"/>
    <w:rsid w:val="001C5FA3"/>
    <w:rsid w:val="001C66CA"/>
    <w:rsid w:val="001C7AEE"/>
    <w:rsid w:val="001D02F6"/>
    <w:rsid w:val="001D0D80"/>
    <w:rsid w:val="001D10AC"/>
    <w:rsid w:val="001D261C"/>
    <w:rsid w:val="001D5183"/>
    <w:rsid w:val="001D62B1"/>
    <w:rsid w:val="001D66E8"/>
    <w:rsid w:val="001D71BF"/>
    <w:rsid w:val="001D7273"/>
    <w:rsid w:val="001D7376"/>
    <w:rsid w:val="001D7CBB"/>
    <w:rsid w:val="001E029F"/>
    <w:rsid w:val="001E165E"/>
    <w:rsid w:val="001E1AD9"/>
    <w:rsid w:val="001E2557"/>
    <w:rsid w:val="001E3090"/>
    <w:rsid w:val="001E3341"/>
    <w:rsid w:val="001E4553"/>
    <w:rsid w:val="001E4735"/>
    <w:rsid w:val="001E6393"/>
    <w:rsid w:val="001E768B"/>
    <w:rsid w:val="001E7AA4"/>
    <w:rsid w:val="001F042F"/>
    <w:rsid w:val="001F0C5E"/>
    <w:rsid w:val="001F0EDA"/>
    <w:rsid w:val="001F0FAA"/>
    <w:rsid w:val="001F16B1"/>
    <w:rsid w:val="001F1ADB"/>
    <w:rsid w:val="001F3138"/>
    <w:rsid w:val="001F34AE"/>
    <w:rsid w:val="001F3B1F"/>
    <w:rsid w:val="001F6DE8"/>
    <w:rsid w:val="0020037E"/>
    <w:rsid w:val="002008F0"/>
    <w:rsid w:val="0020256C"/>
    <w:rsid w:val="00202D3E"/>
    <w:rsid w:val="00203C9B"/>
    <w:rsid w:val="00204214"/>
    <w:rsid w:val="00204ED7"/>
    <w:rsid w:val="0020523F"/>
    <w:rsid w:val="002058D5"/>
    <w:rsid w:val="00205A86"/>
    <w:rsid w:val="00206003"/>
    <w:rsid w:val="00206CF1"/>
    <w:rsid w:val="00207793"/>
    <w:rsid w:val="00207893"/>
    <w:rsid w:val="00207DB3"/>
    <w:rsid w:val="00210361"/>
    <w:rsid w:val="00210DBF"/>
    <w:rsid w:val="0021190B"/>
    <w:rsid w:val="002129B2"/>
    <w:rsid w:val="00213111"/>
    <w:rsid w:val="00213E68"/>
    <w:rsid w:val="00213EB9"/>
    <w:rsid w:val="00214D14"/>
    <w:rsid w:val="00216848"/>
    <w:rsid w:val="002209BB"/>
    <w:rsid w:val="00220B09"/>
    <w:rsid w:val="00220C49"/>
    <w:rsid w:val="00221459"/>
    <w:rsid w:val="00221979"/>
    <w:rsid w:val="00222CFE"/>
    <w:rsid w:val="00222FC0"/>
    <w:rsid w:val="00223E75"/>
    <w:rsid w:val="00227656"/>
    <w:rsid w:val="00227A32"/>
    <w:rsid w:val="0023066D"/>
    <w:rsid w:val="002310CE"/>
    <w:rsid w:val="00231F55"/>
    <w:rsid w:val="002325C0"/>
    <w:rsid w:val="002329FD"/>
    <w:rsid w:val="002330EE"/>
    <w:rsid w:val="002333C3"/>
    <w:rsid w:val="00234DF1"/>
    <w:rsid w:val="00237778"/>
    <w:rsid w:val="0024016B"/>
    <w:rsid w:val="00240D9C"/>
    <w:rsid w:val="00240EE9"/>
    <w:rsid w:val="00240FD1"/>
    <w:rsid w:val="002414EC"/>
    <w:rsid w:val="002432A3"/>
    <w:rsid w:val="0024412D"/>
    <w:rsid w:val="00244343"/>
    <w:rsid w:val="00245A76"/>
    <w:rsid w:val="00245B75"/>
    <w:rsid w:val="00245EEF"/>
    <w:rsid w:val="002472A2"/>
    <w:rsid w:val="002478E3"/>
    <w:rsid w:val="002501FC"/>
    <w:rsid w:val="00250759"/>
    <w:rsid w:val="00250B2F"/>
    <w:rsid w:val="00250F73"/>
    <w:rsid w:val="00251B2B"/>
    <w:rsid w:val="00251FAE"/>
    <w:rsid w:val="002522AD"/>
    <w:rsid w:val="00252D45"/>
    <w:rsid w:val="00253218"/>
    <w:rsid w:val="002538C0"/>
    <w:rsid w:val="002546FE"/>
    <w:rsid w:val="002549D5"/>
    <w:rsid w:val="002556B6"/>
    <w:rsid w:val="0025584F"/>
    <w:rsid w:val="00255F02"/>
    <w:rsid w:val="00255F8A"/>
    <w:rsid w:val="0025691B"/>
    <w:rsid w:val="002577E4"/>
    <w:rsid w:val="00260A68"/>
    <w:rsid w:val="00260C70"/>
    <w:rsid w:val="0026106E"/>
    <w:rsid w:val="00261284"/>
    <w:rsid w:val="00261C49"/>
    <w:rsid w:val="0026407B"/>
    <w:rsid w:val="002644B9"/>
    <w:rsid w:val="0026464B"/>
    <w:rsid w:val="002657C7"/>
    <w:rsid w:val="00265D85"/>
    <w:rsid w:val="00266439"/>
    <w:rsid w:val="00266679"/>
    <w:rsid w:val="00267A47"/>
    <w:rsid w:val="00267D9A"/>
    <w:rsid w:val="00270499"/>
    <w:rsid w:val="002724DA"/>
    <w:rsid w:val="002738B0"/>
    <w:rsid w:val="002745B3"/>
    <w:rsid w:val="002750AE"/>
    <w:rsid w:val="00275EE6"/>
    <w:rsid w:val="00277343"/>
    <w:rsid w:val="00277D7B"/>
    <w:rsid w:val="0028000A"/>
    <w:rsid w:val="00280818"/>
    <w:rsid w:val="00280DF7"/>
    <w:rsid w:val="00280F3F"/>
    <w:rsid w:val="00281260"/>
    <w:rsid w:val="00281555"/>
    <w:rsid w:val="00281C7C"/>
    <w:rsid w:val="00281FC9"/>
    <w:rsid w:val="002825F0"/>
    <w:rsid w:val="00282F60"/>
    <w:rsid w:val="0028574F"/>
    <w:rsid w:val="002863D4"/>
    <w:rsid w:val="00286698"/>
    <w:rsid w:val="00286EDA"/>
    <w:rsid w:val="00287EEF"/>
    <w:rsid w:val="00290425"/>
    <w:rsid w:val="0029063F"/>
    <w:rsid w:val="00291793"/>
    <w:rsid w:val="002917A2"/>
    <w:rsid w:val="0029204C"/>
    <w:rsid w:val="00292CA1"/>
    <w:rsid w:val="00294051"/>
    <w:rsid w:val="002943E4"/>
    <w:rsid w:val="00295438"/>
    <w:rsid w:val="00295848"/>
    <w:rsid w:val="00296C6C"/>
    <w:rsid w:val="00297610"/>
    <w:rsid w:val="00297915"/>
    <w:rsid w:val="002A01A8"/>
    <w:rsid w:val="002A0365"/>
    <w:rsid w:val="002A0485"/>
    <w:rsid w:val="002A1C4A"/>
    <w:rsid w:val="002A1E29"/>
    <w:rsid w:val="002A1F3D"/>
    <w:rsid w:val="002A2228"/>
    <w:rsid w:val="002A2ADE"/>
    <w:rsid w:val="002A6252"/>
    <w:rsid w:val="002A65E7"/>
    <w:rsid w:val="002A6B31"/>
    <w:rsid w:val="002A73D5"/>
    <w:rsid w:val="002A79EA"/>
    <w:rsid w:val="002A7EAF"/>
    <w:rsid w:val="002B10A9"/>
    <w:rsid w:val="002B14B4"/>
    <w:rsid w:val="002B1BA4"/>
    <w:rsid w:val="002B36C4"/>
    <w:rsid w:val="002B4A0A"/>
    <w:rsid w:val="002B5FC1"/>
    <w:rsid w:val="002B5FF4"/>
    <w:rsid w:val="002B6031"/>
    <w:rsid w:val="002B6895"/>
    <w:rsid w:val="002B6ACF"/>
    <w:rsid w:val="002B6CB2"/>
    <w:rsid w:val="002B6F31"/>
    <w:rsid w:val="002B75B2"/>
    <w:rsid w:val="002C0419"/>
    <w:rsid w:val="002C0B24"/>
    <w:rsid w:val="002C1ADA"/>
    <w:rsid w:val="002C2AD0"/>
    <w:rsid w:val="002C34AA"/>
    <w:rsid w:val="002C422F"/>
    <w:rsid w:val="002C44DB"/>
    <w:rsid w:val="002C5BC4"/>
    <w:rsid w:val="002C5ECC"/>
    <w:rsid w:val="002C68D1"/>
    <w:rsid w:val="002C69BA"/>
    <w:rsid w:val="002C7201"/>
    <w:rsid w:val="002C79E6"/>
    <w:rsid w:val="002D043E"/>
    <w:rsid w:val="002D0675"/>
    <w:rsid w:val="002D0841"/>
    <w:rsid w:val="002D17E0"/>
    <w:rsid w:val="002D1C4F"/>
    <w:rsid w:val="002D2E93"/>
    <w:rsid w:val="002D3E1B"/>
    <w:rsid w:val="002D4375"/>
    <w:rsid w:val="002D48B1"/>
    <w:rsid w:val="002D511B"/>
    <w:rsid w:val="002D557F"/>
    <w:rsid w:val="002D55ED"/>
    <w:rsid w:val="002D58BC"/>
    <w:rsid w:val="002D6E00"/>
    <w:rsid w:val="002D6E67"/>
    <w:rsid w:val="002E0593"/>
    <w:rsid w:val="002E0921"/>
    <w:rsid w:val="002E17F0"/>
    <w:rsid w:val="002E1C39"/>
    <w:rsid w:val="002E24D9"/>
    <w:rsid w:val="002E30B0"/>
    <w:rsid w:val="002E49D0"/>
    <w:rsid w:val="002E4D91"/>
    <w:rsid w:val="002E4F86"/>
    <w:rsid w:val="002E4FFA"/>
    <w:rsid w:val="002E548F"/>
    <w:rsid w:val="002E7094"/>
    <w:rsid w:val="002F0571"/>
    <w:rsid w:val="002F128D"/>
    <w:rsid w:val="002F1413"/>
    <w:rsid w:val="002F1F90"/>
    <w:rsid w:val="002F2387"/>
    <w:rsid w:val="002F23A2"/>
    <w:rsid w:val="002F25D4"/>
    <w:rsid w:val="002F2990"/>
    <w:rsid w:val="002F2CF3"/>
    <w:rsid w:val="002F4824"/>
    <w:rsid w:val="002F541C"/>
    <w:rsid w:val="002F5E19"/>
    <w:rsid w:val="002F61D9"/>
    <w:rsid w:val="002F72BC"/>
    <w:rsid w:val="00300403"/>
    <w:rsid w:val="00300D58"/>
    <w:rsid w:val="003033D5"/>
    <w:rsid w:val="0030398A"/>
    <w:rsid w:val="00303B5E"/>
    <w:rsid w:val="00304C9B"/>
    <w:rsid w:val="003051FC"/>
    <w:rsid w:val="00306B55"/>
    <w:rsid w:val="003071FF"/>
    <w:rsid w:val="0030729A"/>
    <w:rsid w:val="00307A5C"/>
    <w:rsid w:val="0031144D"/>
    <w:rsid w:val="0031161C"/>
    <w:rsid w:val="00311DE3"/>
    <w:rsid w:val="00311F81"/>
    <w:rsid w:val="0031266E"/>
    <w:rsid w:val="00312FE4"/>
    <w:rsid w:val="003149AA"/>
    <w:rsid w:val="00314F86"/>
    <w:rsid w:val="003153CC"/>
    <w:rsid w:val="00315D42"/>
    <w:rsid w:val="00317396"/>
    <w:rsid w:val="003177B6"/>
    <w:rsid w:val="003178D9"/>
    <w:rsid w:val="003205C7"/>
    <w:rsid w:val="003208BC"/>
    <w:rsid w:val="00321456"/>
    <w:rsid w:val="003218EB"/>
    <w:rsid w:val="0032205A"/>
    <w:rsid w:val="00322F1B"/>
    <w:rsid w:val="0032338F"/>
    <w:rsid w:val="00324B8A"/>
    <w:rsid w:val="00325BCA"/>
    <w:rsid w:val="00325E1E"/>
    <w:rsid w:val="003268B7"/>
    <w:rsid w:val="003268FF"/>
    <w:rsid w:val="00326B82"/>
    <w:rsid w:val="00326FAB"/>
    <w:rsid w:val="00327447"/>
    <w:rsid w:val="00327FB1"/>
    <w:rsid w:val="00330DFB"/>
    <w:rsid w:val="003314B3"/>
    <w:rsid w:val="00332322"/>
    <w:rsid w:val="00332446"/>
    <w:rsid w:val="00333424"/>
    <w:rsid w:val="00333521"/>
    <w:rsid w:val="003343AD"/>
    <w:rsid w:val="003344E2"/>
    <w:rsid w:val="00334597"/>
    <w:rsid w:val="00335FA9"/>
    <w:rsid w:val="00340051"/>
    <w:rsid w:val="00340596"/>
    <w:rsid w:val="00340756"/>
    <w:rsid w:val="00342065"/>
    <w:rsid w:val="0034298A"/>
    <w:rsid w:val="00342C6E"/>
    <w:rsid w:val="00343251"/>
    <w:rsid w:val="00343FAA"/>
    <w:rsid w:val="0034482C"/>
    <w:rsid w:val="00345423"/>
    <w:rsid w:val="00346E04"/>
    <w:rsid w:val="00347E3B"/>
    <w:rsid w:val="0035047B"/>
    <w:rsid w:val="00351924"/>
    <w:rsid w:val="00351E8D"/>
    <w:rsid w:val="00352386"/>
    <w:rsid w:val="00352529"/>
    <w:rsid w:val="00352B2B"/>
    <w:rsid w:val="0035313F"/>
    <w:rsid w:val="0035388A"/>
    <w:rsid w:val="003548FE"/>
    <w:rsid w:val="00355649"/>
    <w:rsid w:val="00355E0D"/>
    <w:rsid w:val="00356B50"/>
    <w:rsid w:val="00356E43"/>
    <w:rsid w:val="00356E55"/>
    <w:rsid w:val="00360191"/>
    <w:rsid w:val="00360E77"/>
    <w:rsid w:val="00361AC6"/>
    <w:rsid w:val="00361C16"/>
    <w:rsid w:val="00362D68"/>
    <w:rsid w:val="0036364A"/>
    <w:rsid w:val="00364200"/>
    <w:rsid w:val="00364787"/>
    <w:rsid w:val="00364CEC"/>
    <w:rsid w:val="003650F8"/>
    <w:rsid w:val="0036629F"/>
    <w:rsid w:val="0036699B"/>
    <w:rsid w:val="003704B8"/>
    <w:rsid w:val="00371ED3"/>
    <w:rsid w:val="00373E43"/>
    <w:rsid w:val="0037445C"/>
    <w:rsid w:val="0037546F"/>
    <w:rsid w:val="0037563C"/>
    <w:rsid w:val="0037565B"/>
    <w:rsid w:val="003758A0"/>
    <w:rsid w:val="003764AA"/>
    <w:rsid w:val="003764EC"/>
    <w:rsid w:val="00376DF7"/>
    <w:rsid w:val="0037743B"/>
    <w:rsid w:val="0038032E"/>
    <w:rsid w:val="00380389"/>
    <w:rsid w:val="00380D7C"/>
    <w:rsid w:val="003812D5"/>
    <w:rsid w:val="003818A7"/>
    <w:rsid w:val="00382260"/>
    <w:rsid w:val="00383096"/>
    <w:rsid w:val="00383AF9"/>
    <w:rsid w:val="00383D13"/>
    <w:rsid w:val="00383FA7"/>
    <w:rsid w:val="003844C8"/>
    <w:rsid w:val="0038540A"/>
    <w:rsid w:val="00386B71"/>
    <w:rsid w:val="00386BFA"/>
    <w:rsid w:val="0039129E"/>
    <w:rsid w:val="00392767"/>
    <w:rsid w:val="00392A77"/>
    <w:rsid w:val="0039357A"/>
    <w:rsid w:val="003939A4"/>
    <w:rsid w:val="00393A63"/>
    <w:rsid w:val="00394086"/>
    <w:rsid w:val="00394EAA"/>
    <w:rsid w:val="00395615"/>
    <w:rsid w:val="00395B52"/>
    <w:rsid w:val="0039772F"/>
    <w:rsid w:val="00397D06"/>
    <w:rsid w:val="003A0155"/>
    <w:rsid w:val="003A239D"/>
    <w:rsid w:val="003A2D41"/>
    <w:rsid w:val="003A3820"/>
    <w:rsid w:val="003A40D4"/>
    <w:rsid w:val="003A4866"/>
    <w:rsid w:val="003A4DBD"/>
    <w:rsid w:val="003A4E6A"/>
    <w:rsid w:val="003A5538"/>
    <w:rsid w:val="003A5D85"/>
    <w:rsid w:val="003A6281"/>
    <w:rsid w:val="003A76F5"/>
    <w:rsid w:val="003A7C3D"/>
    <w:rsid w:val="003A7CAE"/>
    <w:rsid w:val="003B18AE"/>
    <w:rsid w:val="003B230C"/>
    <w:rsid w:val="003B2330"/>
    <w:rsid w:val="003B4AA1"/>
    <w:rsid w:val="003B6BD8"/>
    <w:rsid w:val="003B7557"/>
    <w:rsid w:val="003B7DB4"/>
    <w:rsid w:val="003C04A8"/>
    <w:rsid w:val="003C0597"/>
    <w:rsid w:val="003C1AFB"/>
    <w:rsid w:val="003C1B3F"/>
    <w:rsid w:val="003C203F"/>
    <w:rsid w:val="003C2A35"/>
    <w:rsid w:val="003C2A8B"/>
    <w:rsid w:val="003C2E83"/>
    <w:rsid w:val="003C401F"/>
    <w:rsid w:val="003C484A"/>
    <w:rsid w:val="003C731D"/>
    <w:rsid w:val="003C78EE"/>
    <w:rsid w:val="003C7B4C"/>
    <w:rsid w:val="003D1030"/>
    <w:rsid w:val="003D134C"/>
    <w:rsid w:val="003D1356"/>
    <w:rsid w:val="003D1ADB"/>
    <w:rsid w:val="003D1BB0"/>
    <w:rsid w:val="003D3088"/>
    <w:rsid w:val="003D31AA"/>
    <w:rsid w:val="003D4145"/>
    <w:rsid w:val="003D517A"/>
    <w:rsid w:val="003D5E52"/>
    <w:rsid w:val="003D73C5"/>
    <w:rsid w:val="003D7548"/>
    <w:rsid w:val="003E1590"/>
    <w:rsid w:val="003E274E"/>
    <w:rsid w:val="003E29A9"/>
    <w:rsid w:val="003E2A7F"/>
    <w:rsid w:val="003E2B5D"/>
    <w:rsid w:val="003E2D02"/>
    <w:rsid w:val="003E3272"/>
    <w:rsid w:val="003E431E"/>
    <w:rsid w:val="003E4463"/>
    <w:rsid w:val="003E4554"/>
    <w:rsid w:val="003E5D33"/>
    <w:rsid w:val="003E5FCE"/>
    <w:rsid w:val="003E614F"/>
    <w:rsid w:val="003E7303"/>
    <w:rsid w:val="003E77AD"/>
    <w:rsid w:val="003F0132"/>
    <w:rsid w:val="003F07BB"/>
    <w:rsid w:val="003F0A35"/>
    <w:rsid w:val="003F2E70"/>
    <w:rsid w:val="003F4111"/>
    <w:rsid w:val="003F43BF"/>
    <w:rsid w:val="003F5253"/>
    <w:rsid w:val="003F5972"/>
    <w:rsid w:val="003F5BDC"/>
    <w:rsid w:val="003F6177"/>
    <w:rsid w:val="003F6999"/>
    <w:rsid w:val="003F700E"/>
    <w:rsid w:val="003F722D"/>
    <w:rsid w:val="003F7CB7"/>
    <w:rsid w:val="003F7D1A"/>
    <w:rsid w:val="00400003"/>
    <w:rsid w:val="00400186"/>
    <w:rsid w:val="0040064B"/>
    <w:rsid w:val="004009C9"/>
    <w:rsid w:val="00400EDB"/>
    <w:rsid w:val="00401015"/>
    <w:rsid w:val="00402764"/>
    <w:rsid w:val="00402E86"/>
    <w:rsid w:val="0040389C"/>
    <w:rsid w:val="00404985"/>
    <w:rsid w:val="00404DD5"/>
    <w:rsid w:val="00405635"/>
    <w:rsid w:val="004058BC"/>
    <w:rsid w:val="00406A82"/>
    <w:rsid w:val="004076DC"/>
    <w:rsid w:val="00407D5D"/>
    <w:rsid w:val="00410359"/>
    <w:rsid w:val="00410808"/>
    <w:rsid w:val="00410952"/>
    <w:rsid w:val="00410D5B"/>
    <w:rsid w:val="00412EE4"/>
    <w:rsid w:val="00412FDA"/>
    <w:rsid w:val="00413F7C"/>
    <w:rsid w:val="00414C4D"/>
    <w:rsid w:val="00414C52"/>
    <w:rsid w:val="00415BA0"/>
    <w:rsid w:val="00415BE9"/>
    <w:rsid w:val="004160F6"/>
    <w:rsid w:val="0041713D"/>
    <w:rsid w:val="0041713E"/>
    <w:rsid w:val="004171AE"/>
    <w:rsid w:val="00417216"/>
    <w:rsid w:val="0042002A"/>
    <w:rsid w:val="0042029B"/>
    <w:rsid w:val="004204A2"/>
    <w:rsid w:val="004204AB"/>
    <w:rsid w:val="00421A48"/>
    <w:rsid w:val="004222DD"/>
    <w:rsid w:val="00422D47"/>
    <w:rsid w:val="00423708"/>
    <w:rsid w:val="004238EA"/>
    <w:rsid w:val="004239AF"/>
    <w:rsid w:val="0042474A"/>
    <w:rsid w:val="00425683"/>
    <w:rsid w:val="004258ED"/>
    <w:rsid w:val="004263E5"/>
    <w:rsid w:val="004263FA"/>
    <w:rsid w:val="00426BB5"/>
    <w:rsid w:val="00426D61"/>
    <w:rsid w:val="00426DA8"/>
    <w:rsid w:val="00430B31"/>
    <w:rsid w:val="004323BA"/>
    <w:rsid w:val="0043253B"/>
    <w:rsid w:val="00432A5D"/>
    <w:rsid w:val="00433E45"/>
    <w:rsid w:val="0043419F"/>
    <w:rsid w:val="00434233"/>
    <w:rsid w:val="0043443C"/>
    <w:rsid w:val="00435F68"/>
    <w:rsid w:val="0043616E"/>
    <w:rsid w:val="004368F1"/>
    <w:rsid w:val="00436A32"/>
    <w:rsid w:val="00437BE3"/>
    <w:rsid w:val="004408F2"/>
    <w:rsid w:val="00440E7E"/>
    <w:rsid w:val="004417E7"/>
    <w:rsid w:val="00441B31"/>
    <w:rsid w:val="00442DBD"/>
    <w:rsid w:val="00443491"/>
    <w:rsid w:val="00443877"/>
    <w:rsid w:val="00444BD2"/>
    <w:rsid w:val="00447147"/>
    <w:rsid w:val="004471F1"/>
    <w:rsid w:val="0044777E"/>
    <w:rsid w:val="00447D5C"/>
    <w:rsid w:val="004517B3"/>
    <w:rsid w:val="004517E5"/>
    <w:rsid w:val="00451B73"/>
    <w:rsid w:val="00451FCA"/>
    <w:rsid w:val="0045270C"/>
    <w:rsid w:val="00452A96"/>
    <w:rsid w:val="00452EE7"/>
    <w:rsid w:val="00453424"/>
    <w:rsid w:val="00453AFD"/>
    <w:rsid w:val="00453E9A"/>
    <w:rsid w:val="00454165"/>
    <w:rsid w:val="00454856"/>
    <w:rsid w:val="00454AA5"/>
    <w:rsid w:val="0045517D"/>
    <w:rsid w:val="00455688"/>
    <w:rsid w:val="00455BB9"/>
    <w:rsid w:val="004567F0"/>
    <w:rsid w:val="004610DA"/>
    <w:rsid w:val="0046139D"/>
    <w:rsid w:val="0046169A"/>
    <w:rsid w:val="00463AAF"/>
    <w:rsid w:val="00463BB7"/>
    <w:rsid w:val="004652E3"/>
    <w:rsid w:val="00465E8D"/>
    <w:rsid w:val="00466350"/>
    <w:rsid w:val="00466B25"/>
    <w:rsid w:val="00466E39"/>
    <w:rsid w:val="00467666"/>
    <w:rsid w:val="00467B64"/>
    <w:rsid w:val="0047099B"/>
    <w:rsid w:val="00470CC4"/>
    <w:rsid w:val="0047138A"/>
    <w:rsid w:val="00471A4B"/>
    <w:rsid w:val="00471F12"/>
    <w:rsid w:val="0047244B"/>
    <w:rsid w:val="00473CBA"/>
    <w:rsid w:val="004744F8"/>
    <w:rsid w:val="004747E0"/>
    <w:rsid w:val="004767B3"/>
    <w:rsid w:val="00477706"/>
    <w:rsid w:val="00477FAE"/>
    <w:rsid w:val="0048020F"/>
    <w:rsid w:val="00480667"/>
    <w:rsid w:val="00480C6E"/>
    <w:rsid w:val="00481763"/>
    <w:rsid w:val="0048176C"/>
    <w:rsid w:val="00482115"/>
    <w:rsid w:val="00483292"/>
    <w:rsid w:val="00483385"/>
    <w:rsid w:val="00483A24"/>
    <w:rsid w:val="00483AC7"/>
    <w:rsid w:val="004844F3"/>
    <w:rsid w:val="004845B9"/>
    <w:rsid w:val="0048470F"/>
    <w:rsid w:val="00484F98"/>
    <w:rsid w:val="004861D9"/>
    <w:rsid w:val="00486AE3"/>
    <w:rsid w:val="00487341"/>
    <w:rsid w:val="004908E9"/>
    <w:rsid w:val="004908EF"/>
    <w:rsid w:val="00490BFC"/>
    <w:rsid w:val="0049309C"/>
    <w:rsid w:val="00493F7B"/>
    <w:rsid w:val="004942F4"/>
    <w:rsid w:val="00495189"/>
    <w:rsid w:val="00495453"/>
    <w:rsid w:val="004958E7"/>
    <w:rsid w:val="00496550"/>
    <w:rsid w:val="00497158"/>
    <w:rsid w:val="004A008B"/>
    <w:rsid w:val="004A0916"/>
    <w:rsid w:val="004A0F60"/>
    <w:rsid w:val="004A2B7A"/>
    <w:rsid w:val="004A3090"/>
    <w:rsid w:val="004A3829"/>
    <w:rsid w:val="004A424E"/>
    <w:rsid w:val="004A52F5"/>
    <w:rsid w:val="004A5948"/>
    <w:rsid w:val="004A5A6F"/>
    <w:rsid w:val="004A653B"/>
    <w:rsid w:val="004A7C69"/>
    <w:rsid w:val="004B02B3"/>
    <w:rsid w:val="004B1628"/>
    <w:rsid w:val="004B2403"/>
    <w:rsid w:val="004B2AF8"/>
    <w:rsid w:val="004B3560"/>
    <w:rsid w:val="004B3A6A"/>
    <w:rsid w:val="004B48DF"/>
    <w:rsid w:val="004B4D53"/>
    <w:rsid w:val="004B51EA"/>
    <w:rsid w:val="004B61B7"/>
    <w:rsid w:val="004B6F29"/>
    <w:rsid w:val="004C0AD0"/>
    <w:rsid w:val="004C1B4A"/>
    <w:rsid w:val="004C23AB"/>
    <w:rsid w:val="004C2AC3"/>
    <w:rsid w:val="004C31AC"/>
    <w:rsid w:val="004C3C70"/>
    <w:rsid w:val="004C44DF"/>
    <w:rsid w:val="004C4A48"/>
    <w:rsid w:val="004C53A2"/>
    <w:rsid w:val="004C5831"/>
    <w:rsid w:val="004C5A9C"/>
    <w:rsid w:val="004C72DB"/>
    <w:rsid w:val="004C7367"/>
    <w:rsid w:val="004C7A58"/>
    <w:rsid w:val="004D0662"/>
    <w:rsid w:val="004D2273"/>
    <w:rsid w:val="004D24E1"/>
    <w:rsid w:val="004D399C"/>
    <w:rsid w:val="004D4FA0"/>
    <w:rsid w:val="004D4FD3"/>
    <w:rsid w:val="004D6F5E"/>
    <w:rsid w:val="004E0344"/>
    <w:rsid w:val="004E08AE"/>
    <w:rsid w:val="004E1B14"/>
    <w:rsid w:val="004E2011"/>
    <w:rsid w:val="004E209F"/>
    <w:rsid w:val="004E32EF"/>
    <w:rsid w:val="004E33DD"/>
    <w:rsid w:val="004E397A"/>
    <w:rsid w:val="004E4301"/>
    <w:rsid w:val="004E49A8"/>
    <w:rsid w:val="004E50EE"/>
    <w:rsid w:val="004E586E"/>
    <w:rsid w:val="004E5E63"/>
    <w:rsid w:val="004E654F"/>
    <w:rsid w:val="004E6646"/>
    <w:rsid w:val="004E67A0"/>
    <w:rsid w:val="004E6A00"/>
    <w:rsid w:val="004E6F49"/>
    <w:rsid w:val="004F0075"/>
    <w:rsid w:val="004F04D8"/>
    <w:rsid w:val="004F255E"/>
    <w:rsid w:val="004F2DE8"/>
    <w:rsid w:val="004F3053"/>
    <w:rsid w:val="004F43E8"/>
    <w:rsid w:val="004F5BB1"/>
    <w:rsid w:val="004F6C3D"/>
    <w:rsid w:val="00500004"/>
    <w:rsid w:val="005003DF"/>
    <w:rsid w:val="00500B51"/>
    <w:rsid w:val="00500F69"/>
    <w:rsid w:val="00500FE6"/>
    <w:rsid w:val="005013CB"/>
    <w:rsid w:val="005019F7"/>
    <w:rsid w:val="00501C68"/>
    <w:rsid w:val="00501C6E"/>
    <w:rsid w:val="00501C83"/>
    <w:rsid w:val="00501EF4"/>
    <w:rsid w:val="00502B06"/>
    <w:rsid w:val="00504F2C"/>
    <w:rsid w:val="00506264"/>
    <w:rsid w:val="00506983"/>
    <w:rsid w:val="00507D75"/>
    <w:rsid w:val="00511F91"/>
    <w:rsid w:val="00512281"/>
    <w:rsid w:val="00512BA2"/>
    <w:rsid w:val="0051325D"/>
    <w:rsid w:val="00513471"/>
    <w:rsid w:val="00513948"/>
    <w:rsid w:val="00513A8B"/>
    <w:rsid w:val="00514875"/>
    <w:rsid w:val="005155D9"/>
    <w:rsid w:val="00516594"/>
    <w:rsid w:val="00516987"/>
    <w:rsid w:val="00516C62"/>
    <w:rsid w:val="00516FBC"/>
    <w:rsid w:val="005178BC"/>
    <w:rsid w:val="00517C7B"/>
    <w:rsid w:val="0052028F"/>
    <w:rsid w:val="00520D45"/>
    <w:rsid w:val="00520E44"/>
    <w:rsid w:val="005215C3"/>
    <w:rsid w:val="0052342C"/>
    <w:rsid w:val="00523967"/>
    <w:rsid w:val="00525ADE"/>
    <w:rsid w:val="005263B0"/>
    <w:rsid w:val="0052724A"/>
    <w:rsid w:val="00527375"/>
    <w:rsid w:val="0052777B"/>
    <w:rsid w:val="005320A2"/>
    <w:rsid w:val="00532A0D"/>
    <w:rsid w:val="00533776"/>
    <w:rsid w:val="005337BC"/>
    <w:rsid w:val="005342BD"/>
    <w:rsid w:val="00534320"/>
    <w:rsid w:val="00535BE2"/>
    <w:rsid w:val="00536B46"/>
    <w:rsid w:val="00536D19"/>
    <w:rsid w:val="00540EBD"/>
    <w:rsid w:val="0054114F"/>
    <w:rsid w:val="005418C6"/>
    <w:rsid w:val="005422C3"/>
    <w:rsid w:val="00543086"/>
    <w:rsid w:val="005431CA"/>
    <w:rsid w:val="00544D1A"/>
    <w:rsid w:val="00544FF7"/>
    <w:rsid w:val="0054585C"/>
    <w:rsid w:val="00545EC0"/>
    <w:rsid w:val="00546E6B"/>
    <w:rsid w:val="00547320"/>
    <w:rsid w:val="00550001"/>
    <w:rsid w:val="00550F9B"/>
    <w:rsid w:val="00551B8E"/>
    <w:rsid w:val="005520F8"/>
    <w:rsid w:val="005521AC"/>
    <w:rsid w:val="00553846"/>
    <w:rsid w:val="00553DDA"/>
    <w:rsid w:val="005540CE"/>
    <w:rsid w:val="0055511B"/>
    <w:rsid w:val="00556AB6"/>
    <w:rsid w:val="00557ADA"/>
    <w:rsid w:val="00561AAF"/>
    <w:rsid w:val="00562577"/>
    <w:rsid w:val="00562B1E"/>
    <w:rsid w:val="00563788"/>
    <w:rsid w:val="00564463"/>
    <w:rsid w:val="005647C0"/>
    <w:rsid w:val="005655E5"/>
    <w:rsid w:val="005655E8"/>
    <w:rsid w:val="00566870"/>
    <w:rsid w:val="0056736D"/>
    <w:rsid w:val="005675A6"/>
    <w:rsid w:val="00567B9E"/>
    <w:rsid w:val="00570C7E"/>
    <w:rsid w:val="00571DBF"/>
    <w:rsid w:val="00571FFD"/>
    <w:rsid w:val="005720F0"/>
    <w:rsid w:val="00572FB9"/>
    <w:rsid w:val="00576A5A"/>
    <w:rsid w:val="00576CFA"/>
    <w:rsid w:val="00577E20"/>
    <w:rsid w:val="00580C7C"/>
    <w:rsid w:val="00581140"/>
    <w:rsid w:val="005813C9"/>
    <w:rsid w:val="005827EA"/>
    <w:rsid w:val="00582EDF"/>
    <w:rsid w:val="00582F1F"/>
    <w:rsid w:val="00583D71"/>
    <w:rsid w:val="00585F27"/>
    <w:rsid w:val="00586EC7"/>
    <w:rsid w:val="00586FDD"/>
    <w:rsid w:val="005871EA"/>
    <w:rsid w:val="005904F0"/>
    <w:rsid w:val="00590514"/>
    <w:rsid w:val="005907B3"/>
    <w:rsid w:val="00593326"/>
    <w:rsid w:val="0059404D"/>
    <w:rsid w:val="005951C7"/>
    <w:rsid w:val="00595998"/>
    <w:rsid w:val="00597D75"/>
    <w:rsid w:val="00597E09"/>
    <w:rsid w:val="005A0053"/>
    <w:rsid w:val="005A274C"/>
    <w:rsid w:val="005A39D9"/>
    <w:rsid w:val="005A3E94"/>
    <w:rsid w:val="005A4948"/>
    <w:rsid w:val="005A5125"/>
    <w:rsid w:val="005A5A3B"/>
    <w:rsid w:val="005A601A"/>
    <w:rsid w:val="005A6419"/>
    <w:rsid w:val="005A6A4A"/>
    <w:rsid w:val="005A78CE"/>
    <w:rsid w:val="005B1797"/>
    <w:rsid w:val="005B1AA3"/>
    <w:rsid w:val="005B2A0A"/>
    <w:rsid w:val="005B31B9"/>
    <w:rsid w:val="005B4C62"/>
    <w:rsid w:val="005B5628"/>
    <w:rsid w:val="005B6925"/>
    <w:rsid w:val="005B6A03"/>
    <w:rsid w:val="005B755A"/>
    <w:rsid w:val="005B7C07"/>
    <w:rsid w:val="005B7DFB"/>
    <w:rsid w:val="005C015B"/>
    <w:rsid w:val="005C0B7A"/>
    <w:rsid w:val="005C0C0E"/>
    <w:rsid w:val="005C1942"/>
    <w:rsid w:val="005C1A89"/>
    <w:rsid w:val="005C1BAE"/>
    <w:rsid w:val="005C26C1"/>
    <w:rsid w:val="005C2F91"/>
    <w:rsid w:val="005C53D9"/>
    <w:rsid w:val="005C54BB"/>
    <w:rsid w:val="005C6441"/>
    <w:rsid w:val="005C72A6"/>
    <w:rsid w:val="005C7BE8"/>
    <w:rsid w:val="005D042A"/>
    <w:rsid w:val="005D171B"/>
    <w:rsid w:val="005D1BAF"/>
    <w:rsid w:val="005D1F10"/>
    <w:rsid w:val="005D23FF"/>
    <w:rsid w:val="005D3850"/>
    <w:rsid w:val="005D3D2C"/>
    <w:rsid w:val="005D514C"/>
    <w:rsid w:val="005D5F22"/>
    <w:rsid w:val="005D5F4C"/>
    <w:rsid w:val="005D6B24"/>
    <w:rsid w:val="005D6C79"/>
    <w:rsid w:val="005D6CFA"/>
    <w:rsid w:val="005D72FB"/>
    <w:rsid w:val="005D76EB"/>
    <w:rsid w:val="005D7947"/>
    <w:rsid w:val="005E007D"/>
    <w:rsid w:val="005E011A"/>
    <w:rsid w:val="005E036A"/>
    <w:rsid w:val="005E05E4"/>
    <w:rsid w:val="005E11F3"/>
    <w:rsid w:val="005E16AE"/>
    <w:rsid w:val="005E1BD7"/>
    <w:rsid w:val="005E224F"/>
    <w:rsid w:val="005E5EF7"/>
    <w:rsid w:val="005E7438"/>
    <w:rsid w:val="005E7E03"/>
    <w:rsid w:val="005E7E4C"/>
    <w:rsid w:val="005F059A"/>
    <w:rsid w:val="005F0C48"/>
    <w:rsid w:val="005F0CE5"/>
    <w:rsid w:val="005F0CFE"/>
    <w:rsid w:val="005F1E37"/>
    <w:rsid w:val="005F24C2"/>
    <w:rsid w:val="005F2F0A"/>
    <w:rsid w:val="005F3EB4"/>
    <w:rsid w:val="005F4FB5"/>
    <w:rsid w:val="005F59CD"/>
    <w:rsid w:val="005F6677"/>
    <w:rsid w:val="005F6775"/>
    <w:rsid w:val="005F6AAB"/>
    <w:rsid w:val="005F765C"/>
    <w:rsid w:val="005F7A8E"/>
    <w:rsid w:val="005F7B62"/>
    <w:rsid w:val="00600B7B"/>
    <w:rsid w:val="00601EF5"/>
    <w:rsid w:val="006026CC"/>
    <w:rsid w:val="006029B1"/>
    <w:rsid w:val="006033D7"/>
    <w:rsid w:val="00604492"/>
    <w:rsid w:val="00604628"/>
    <w:rsid w:val="0060472F"/>
    <w:rsid w:val="00606194"/>
    <w:rsid w:val="00606AE4"/>
    <w:rsid w:val="0060708B"/>
    <w:rsid w:val="0060760B"/>
    <w:rsid w:val="00607690"/>
    <w:rsid w:val="00610AF0"/>
    <w:rsid w:val="00610C83"/>
    <w:rsid w:val="00611104"/>
    <w:rsid w:val="00612505"/>
    <w:rsid w:val="00613246"/>
    <w:rsid w:val="006163FA"/>
    <w:rsid w:val="00620197"/>
    <w:rsid w:val="00620299"/>
    <w:rsid w:val="00623515"/>
    <w:rsid w:val="00624D1A"/>
    <w:rsid w:val="00626247"/>
    <w:rsid w:val="00626908"/>
    <w:rsid w:val="00626C11"/>
    <w:rsid w:val="00626F25"/>
    <w:rsid w:val="006277FC"/>
    <w:rsid w:val="00627D87"/>
    <w:rsid w:val="006318EA"/>
    <w:rsid w:val="0063227A"/>
    <w:rsid w:val="00632A24"/>
    <w:rsid w:val="00632DD0"/>
    <w:rsid w:val="0063309E"/>
    <w:rsid w:val="00633B20"/>
    <w:rsid w:val="0063486C"/>
    <w:rsid w:val="00634AC3"/>
    <w:rsid w:val="00634DE5"/>
    <w:rsid w:val="00635A1A"/>
    <w:rsid w:val="006367DF"/>
    <w:rsid w:val="00637D93"/>
    <w:rsid w:val="00640C5C"/>
    <w:rsid w:val="006410A2"/>
    <w:rsid w:val="00641E77"/>
    <w:rsid w:val="006454EE"/>
    <w:rsid w:val="006456DC"/>
    <w:rsid w:val="006465B5"/>
    <w:rsid w:val="006501AB"/>
    <w:rsid w:val="006502B9"/>
    <w:rsid w:val="006543BA"/>
    <w:rsid w:val="006545BF"/>
    <w:rsid w:val="00655679"/>
    <w:rsid w:val="006561F6"/>
    <w:rsid w:val="00656A66"/>
    <w:rsid w:val="00657133"/>
    <w:rsid w:val="00657710"/>
    <w:rsid w:val="0065783B"/>
    <w:rsid w:val="0065790D"/>
    <w:rsid w:val="006606A9"/>
    <w:rsid w:val="006614A2"/>
    <w:rsid w:val="0066168B"/>
    <w:rsid w:val="006618CB"/>
    <w:rsid w:val="00663C5E"/>
    <w:rsid w:val="00665A27"/>
    <w:rsid w:val="006660FF"/>
    <w:rsid w:val="006662E9"/>
    <w:rsid w:val="006671EC"/>
    <w:rsid w:val="006673B7"/>
    <w:rsid w:val="0066791A"/>
    <w:rsid w:val="00670193"/>
    <w:rsid w:val="006701A8"/>
    <w:rsid w:val="00670DAE"/>
    <w:rsid w:val="006712B7"/>
    <w:rsid w:val="00672456"/>
    <w:rsid w:val="00672B79"/>
    <w:rsid w:val="00673C81"/>
    <w:rsid w:val="00673D40"/>
    <w:rsid w:val="00674783"/>
    <w:rsid w:val="0067485F"/>
    <w:rsid w:val="00674E4D"/>
    <w:rsid w:val="006754FD"/>
    <w:rsid w:val="006756F1"/>
    <w:rsid w:val="006765E1"/>
    <w:rsid w:val="006768F8"/>
    <w:rsid w:val="00677740"/>
    <w:rsid w:val="00680865"/>
    <w:rsid w:val="0068093F"/>
    <w:rsid w:val="00680D29"/>
    <w:rsid w:val="006810A9"/>
    <w:rsid w:val="00681D28"/>
    <w:rsid w:val="00682489"/>
    <w:rsid w:val="006825F4"/>
    <w:rsid w:val="00684176"/>
    <w:rsid w:val="0068512B"/>
    <w:rsid w:val="00686870"/>
    <w:rsid w:val="00686C5F"/>
    <w:rsid w:val="00687399"/>
    <w:rsid w:val="00687723"/>
    <w:rsid w:val="0068779D"/>
    <w:rsid w:val="00687846"/>
    <w:rsid w:val="00687963"/>
    <w:rsid w:val="00690E71"/>
    <w:rsid w:val="006919DA"/>
    <w:rsid w:val="00692F82"/>
    <w:rsid w:val="00693965"/>
    <w:rsid w:val="00694905"/>
    <w:rsid w:val="00694F80"/>
    <w:rsid w:val="00695350"/>
    <w:rsid w:val="00695B86"/>
    <w:rsid w:val="00695D87"/>
    <w:rsid w:val="0069691E"/>
    <w:rsid w:val="00696A2A"/>
    <w:rsid w:val="00696A71"/>
    <w:rsid w:val="00696C56"/>
    <w:rsid w:val="00697B6C"/>
    <w:rsid w:val="006A04EC"/>
    <w:rsid w:val="006A1AC9"/>
    <w:rsid w:val="006A36C3"/>
    <w:rsid w:val="006A4E60"/>
    <w:rsid w:val="006A56C0"/>
    <w:rsid w:val="006A6856"/>
    <w:rsid w:val="006A6AF2"/>
    <w:rsid w:val="006A7282"/>
    <w:rsid w:val="006A7875"/>
    <w:rsid w:val="006B08DD"/>
    <w:rsid w:val="006B233B"/>
    <w:rsid w:val="006B2689"/>
    <w:rsid w:val="006B285C"/>
    <w:rsid w:val="006B29DD"/>
    <w:rsid w:val="006B2E8D"/>
    <w:rsid w:val="006B2FD9"/>
    <w:rsid w:val="006B336D"/>
    <w:rsid w:val="006B4269"/>
    <w:rsid w:val="006B42C9"/>
    <w:rsid w:val="006B4F18"/>
    <w:rsid w:val="006B5440"/>
    <w:rsid w:val="006B63B4"/>
    <w:rsid w:val="006B64C6"/>
    <w:rsid w:val="006B6632"/>
    <w:rsid w:val="006C00B0"/>
    <w:rsid w:val="006C2AE6"/>
    <w:rsid w:val="006C3A26"/>
    <w:rsid w:val="006C63AD"/>
    <w:rsid w:val="006C7508"/>
    <w:rsid w:val="006C795E"/>
    <w:rsid w:val="006C7E20"/>
    <w:rsid w:val="006C7FA4"/>
    <w:rsid w:val="006D00D8"/>
    <w:rsid w:val="006D118B"/>
    <w:rsid w:val="006D14B9"/>
    <w:rsid w:val="006D1585"/>
    <w:rsid w:val="006D203C"/>
    <w:rsid w:val="006D4D1A"/>
    <w:rsid w:val="006D5263"/>
    <w:rsid w:val="006D5608"/>
    <w:rsid w:val="006D658D"/>
    <w:rsid w:val="006D6644"/>
    <w:rsid w:val="006D6996"/>
    <w:rsid w:val="006D7538"/>
    <w:rsid w:val="006D7D1A"/>
    <w:rsid w:val="006E082D"/>
    <w:rsid w:val="006E0988"/>
    <w:rsid w:val="006E09F5"/>
    <w:rsid w:val="006E0AF0"/>
    <w:rsid w:val="006E12DF"/>
    <w:rsid w:val="006E1870"/>
    <w:rsid w:val="006E1A43"/>
    <w:rsid w:val="006E279F"/>
    <w:rsid w:val="006E301D"/>
    <w:rsid w:val="006E370F"/>
    <w:rsid w:val="006E3995"/>
    <w:rsid w:val="006E56AD"/>
    <w:rsid w:val="006E597A"/>
    <w:rsid w:val="006E6461"/>
    <w:rsid w:val="006E6D6F"/>
    <w:rsid w:val="006E73C1"/>
    <w:rsid w:val="006E76A8"/>
    <w:rsid w:val="006F0204"/>
    <w:rsid w:val="006F0470"/>
    <w:rsid w:val="006F195F"/>
    <w:rsid w:val="006F4682"/>
    <w:rsid w:val="006F4E39"/>
    <w:rsid w:val="006F5960"/>
    <w:rsid w:val="006F59AB"/>
    <w:rsid w:val="006F59BF"/>
    <w:rsid w:val="006F5DD7"/>
    <w:rsid w:val="006F737E"/>
    <w:rsid w:val="006F745B"/>
    <w:rsid w:val="006F782E"/>
    <w:rsid w:val="0070038E"/>
    <w:rsid w:val="00700EBF"/>
    <w:rsid w:val="007017CF"/>
    <w:rsid w:val="00703FDD"/>
    <w:rsid w:val="00704BB2"/>
    <w:rsid w:val="00705064"/>
    <w:rsid w:val="00705245"/>
    <w:rsid w:val="00705904"/>
    <w:rsid w:val="00705C08"/>
    <w:rsid w:val="00706D05"/>
    <w:rsid w:val="00706D21"/>
    <w:rsid w:val="00706F0B"/>
    <w:rsid w:val="0070753F"/>
    <w:rsid w:val="00710443"/>
    <w:rsid w:val="00710AF8"/>
    <w:rsid w:val="007113FC"/>
    <w:rsid w:val="007117A1"/>
    <w:rsid w:val="00713453"/>
    <w:rsid w:val="00713FDA"/>
    <w:rsid w:val="00714004"/>
    <w:rsid w:val="00714A41"/>
    <w:rsid w:val="00715A73"/>
    <w:rsid w:val="007177DB"/>
    <w:rsid w:val="007201A3"/>
    <w:rsid w:val="007201A4"/>
    <w:rsid w:val="00720CA6"/>
    <w:rsid w:val="00722225"/>
    <w:rsid w:val="00722234"/>
    <w:rsid w:val="007225D4"/>
    <w:rsid w:val="0072284D"/>
    <w:rsid w:val="007230C4"/>
    <w:rsid w:val="00723246"/>
    <w:rsid w:val="0072638E"/>
    <w:rsid w:val="007266DA"/>
    <w:rsid w:val="0072761A"/>
    <w:rsid w:val="00727B57"/>
    <w:rsid w:val="00727F31"/>
    <w:rsid w:val="007303A2"/>
    <w:rsid w:val="00732AE0"/>
    <w:rsid w:val="00732E06"/>
    <w:rsid w:val="007340DC"/>
    <w:rsid w:val="00734243"/>
    <w:rsid w:val="007348C6"/>
    <w:rsid w:val="00735B17"/>
    <w:rsid w:val="00735CDC"/>
    <w:rsid w:val="00735EBC"/>
    <w:rsid w:val="00741559"/>
    <w:rsid w:val="00741975"/>
    <w:rsid w:val="0074293B"/>
    <w:rsid w:val="00743538"/>
    <w:rsid w:val="0074420D"/>
    <w:rsid w:val="00744D32"/>
    <w:rsid w:val="00745365"/>
    <w:rsid w:val="0074631D"/>
    <w:rsid w:val="00747038"/>
    <w:rsid w:val="00747336"/>
    <w:rsid w:val="00750C82"/>
    <w:rsid w:val="00750CE0"/>
    <w:rsid w:val="00751374"/>
    <w:rsid w:val="0075171E"/>
    <w:rsid w:val="00751869"/>
    <w:rsid w:val="00752AF9"/>
    <w:rsid w:val="00754A47"/>
    <w:rsid w:val="00754BC6"/>
    <w:rsid w:val="00754F99"/>
    <w:rsid w:val="00761E7E"/>
    <w:rsid w:val="0076243E"/>
    <w:rsid w:val="007625F9"/>
    <w:rsid w:val="00763F01"/>
    <w:rsid w:val="007645E6"/>
    <w:rsid w:val="0076545F"/>
    <w:rsid w:val="007658A8"/>
    <w:rsid w:val="00765F8D"/>
    <w:rsid w:val="007663E3"/>
    <w:rsid w:val="00767969"/>
    <w:rsid w:val="0077323D"/>
    <w:rsid w:val="00773287"/>
    <w:rsid w:val="00773306"/>
    <w:rsid w:val="00774BB8"/>
    <w:rsid w:val="00775352"/>
    <w:rsid w:val="007754B7"/>
    <w:rsid w:val="007756B9"/>
    <w:rsid w:val="007757F5"/>
    <w:rsid w:val="007759CD"/>
    <w:rsid w:val="00776875"/>
    <w:rsid w:val="00777163"/>
    <w:rsid w:val="00777DBB"/>
    <w:rsid w:val="007802AD"/>
    <w:rsid w:val="00780881"/>
    <w:rsid w:val="0078219C"/>
    <w:rsid w:val="0078353C"/>
    <w:rsid w:val="00784C3F"/>
    <w:rsid w:val="007866A8"/>
    <w:rsid w:val="00786D90"/>
    <w:rsid w:val="0079009F"/>
    <w:rsid w:val="00790735"/>
    <w:rsid w:val="00790D73"/>
    <w:rsid w:val="00790DC2"/>
    <w:rsid w:val="00791A8B"/>
    <w:rsid w:val="007922FB"/>
    <w:rsid w:val="00792BBE"/>
    <w:rsid w:val="0079313D"/>
    <w:rsid w:val="00793500"/>
    <w:rsid w:val="00793B0A"/>
    <w:rsid w:val="00793E19"/>
    <w:rsid w:val="00795774"/>
    <w:rsid w:val="00796758"/>
    <w:rsid w:val="00796C44"/>
    <w:rsid w:val="00797949"/>
    <w:rsid w:val="00797B4C"/>
    <w:rsid w:val="007A0398"/>
    <w:rsid w:val="007A07FC"/>
    <w:rsid w:val="007A0A53"/>
    <w:rsid w:val="007A13AB"/>
    <w:rsid w:val="007A143F"/>
    <w:rsid w:val="007A3527"/>
    <w:rsid w:val="007A3597"/>
    <w:rsid w:val="007A390F"/>
    <w:rsid w:val="007A3FAE"/>
    <w:rsid w:val="007A49ED"/>
    <w:rsid w:val="007A61BC"/>
    <w:rsid w:val="007A645F"/>
    <w:rsid w:val="007A6523"/>
    <w:rsid w:val="007A73C9"/>
    <w:rsid w:val="007A778F"/>
    <w:rsid w:val="007A78D9"/>
    <w:rsid w:val="007A7953"/>
    <w:rsid w:val="007A7B3D"/>
    <w:rsid w:val="007B0065"/>
    <w:rsid w:val="007B0EAE"/>
    <w:rsid w:val="007B2DE7"/>
    <w:rsid w:val="007B2F77"/>
    <w:rsid w:val="007B337A"/>
    <w:rsid w:val="007B3866"/>
    <w:rsid w:val="007B3C40"/>
    <w:rsid w:val="007B4883"/>
    <w:rsid w:val="007B50A1"/>
    <w:rsid w:val="007B53BB"/>
    <w:rsid w:val="007B6183"/>
    <w:rsid w:val="007B6756"/>
    <w:rsid w:val="007C01C0"/>
    <w:rsid w:val="007C30B6"/>
    <w:rsid w:val="007C34D4"/>
    <w:rsid w:val="007C3793"/>
    <w:rsid w:val="007C5751"/>
    <w:rsid w:val="007C646A"/>
    <w:rsid w:val="007C67EE"/>
    <w:rsid w:val="007C6D44"/>
    <w:rsid w:val="007C6EAA"/>
    <w:rsid w:val="007D123B"/>
    <w:rsid w:val="007D1CC3"/>
    <w:rsid w:val="007D1E07"/>
    <w:rsid w:val="007D2A32"/>
    <w:rsid w:val="007D2E7E"/>
    <w:rsid w:val="007D3CBC"/>
    <w:rsid w:val="007D4D3F"/>
    <w:rsid w:val="007D6193"/>
    <w:rsid w:val="007E0034"/>
    <w:rsid w:val="007E080B"/>
    <w:rsid w:val="007E2090"/>
    <w:rsid w:val="007E252E"/>
    <w:rsid w:val="007E3412"/>
    <w:rsid w:val="007E37BC"/>
    <w:rsid w:val="007E3B55"/>
    <w:rsid w:val="007E4862"/>
    <w:rsid w:val="007E6F36"/>
    <w:rsid w:val="007E7842"/>
    <w:rsid w:val="007E7F2B"/>
    <w:rsid w:val="007E7F99"/>
    <w:rsid w:val="007F0191"/>
    <w:rsid w:val="007F1BF0"/>
    <w:rsid w:val="007F1E97"/>
    <w:rsid w:val="007F2D41"/>
    <w:rsid w:val="007F2E13"/>
    <w:rsid w:val="007F3C97"/>
    <w:rsid w:val="007F4BF5"/>
    <w:rsid w:val="007F4CE7"/>
    <w:rsid w:val="007F590B"/>
    <w:rsid w:val="007F5E1A"/>
    <w:rsid w:val="007F6666"/>
    <w:rsid w:val="007F6F48"/>
    <w:rsid w:val="007F7E77"/>
    <w:rsid w:val="00800B35"/>
    <w:rsid w:val="008014C4"/>
    <w:rsid w:val="00802A8B"/>
    <w:rsid w:val="00802C22"/>
    <w:rsid w:val="00802FE1"/>
    <w:rsid w:val="008031DD"/>
    <w:rsid w:val="00805A59"/>
    <w:rsid w:val="00805B65"/>
    <w:rsid w:val="00805F68"/>
    <w:rsid w:val="00806A1C"/>
    <w:rsid w:val="0081001D"/>
    <w:rsid w:val="00810594"/>
    <w:rsid w:val="00810829"/>
    <w:rsid w:val="00810B7E"/>
    <w:rsid w:val="008113B2"/>
    <w:rsid w:val="0081155A"/>
    <w:rsid w:val="00811915"/>
    <w:rsid w:val="00811EC8"/>
    <w:rsid w:val="00811EF2"/>
    <w:rsid w:val="008131AF"/>
    <w:rsid w:val="0081350D"/>
    <w:rsid w:val="00813BDB"/>
    <w:rsid w:val="00814021"/>
    <w:rsid w:val="008146B3"/>
    <w:rsid w:val="008166B6"/>
    <w:rsid w:val="00816729"/>
    <w:rsid w:val="00817147"/>
    <w:rsid w:val="00817CC2"/>
    <w:rsid w:val="00817F00"/>
    <w:rsid w:val="00820283"/>
    <w:rsid w:val="008209A6"/>
    <w:rsid w:val="00820CEF"/>
    <w:rsid w:val="008215C4"/>
    <w:rsid w:val="0082182B"/>
    <w:rsid w:val="00823093"/>
    <w:rsid w:val="00823ABE"/>
    <w:rsid w:val="00823FAE"/>
    <w:rsid w:val="00824EF2"/>
    <w:rsid w:val="00825B71"/>
    <w:rsid w:val="0082798F"/>
    <w:rsid w:val="00827A49"/>
    <w:rsid w:val="00827B42"/>
    <w:rsid w:val="008305EF"/>
    <w:rsid w:val="00830B94"/>
    <w:rsid w:val="00831BCB"/>
    <w:rsid w:val="00831F9A"/>
    <w:rsid w:val="008320DB"/>
    <w:rsid w:val="00833008"/>
    <w:rsid w:val="00833633"/>
    <w:rsid w:val="00833FF5"/>
    <w:rsid w:val="008355C0"/>
    <w:rsid w:val="00835890"/>
    <w:rsid w:val="00835C56"/>
    <w:rsid w:val="00836636"/>
    <w:rsid w:val="00836CCB"/>
    <w:rsid w:val="00840106"/>
    <w:rsid w:val="0084152D"/>
    <w:rsid w:val="00841FE9"/>
    <w:rsid w:val="00842864"/>
    <w:rsid w:val="00843064"/>
    <w:rsid w:val="008453BD"/>
    <w:rsid w:val="0084570A"/>
    <w:rsid w:val="00845A91"/>
    <w:rsid w:val="0084742B"/>
    <w:rsid w:val="008479A7"/>
    <w:rsid w:val="008479A9"/>
    <w:rsid w:val="00847EE0"/>
    <w:rsid w:val="00851980"/>
    <w:rsid w:val="008526C2"/>
    <w:rsid w:val="008529CE"/>
    <w:rsid w:val="0085324D"/>
    <w:rsid w:val="0085364B"/>
    <w:rsid w:val="00853C3B"/>
    <w:rsid w:val="00854263"/>
    <w:rsid w:val="008544C4"/>
    <w:rsid w:val="00854F96"/>
    <w:rsid w:val="00855513"/>
    <w:rsid w:val="0085771F"/>
    <w:rsid w:val="00857CF0"/>
    <w:rsid w:val="0086014B"/>
    <w:rsid w:val="00860517"/>
    <w:rsid w:val="00861591"/>
    <w:rsid w:val="008616BA"/>
    <w:rsid w:val="00862766"/>
    <w:rsid w:val="0086308E"/>
    <w:rsid w:val="008630EA"/>
    <w:rsid w:val="00863BB3"/>
    <w:rsid w:val="00864A73"/>
    <w:rsid w:val="0086613F"/>
    <w:rsid w:val="00866289"/>
    <w:rsid w:val="00866823"/>
    <w:rsid w:val="00870EC7"/>
    <w:rsid w:val="008715F7"/>
    <w:rsid w:val="00873110"/>
    <w:rsid w:val="00873674"/>
    <w:rsid w:val="00873E82"/>
    <w:rsid w:val="00874654"/>
    <w:rsid w:val="00874F03"/>
    <w:rsid w:val="008750FD"/>
    <w:rsid w:val="008753C1"/>
    <w:rsid w:val="00875539"/>
    <w:rsid w:val="00876CE4"/>
    <w:rsid w:val="00876EFE"/>
    <w:rsid w:val="00877755"/>
    <w:rsid w:val="00882DE6"/>
    <w:rsid w:val="0088389D"/>
    <w:rsid w:val="00883B83"/>
    <w:rsid w:val="00884096"/>
    <w:rsid w:val="008869E1"/>
    <w:rsid w:val="00886ABE"/>
    <w:rsid w:val="008878E4"/>
    <w:rsid w:val="00887C5B"/>
    <w:rsid w:val="00887C97"/>
    <w:rsid w:val="00887D27"/>
    <w:rsid w:val="00890A81"/>
    <w:rsid w:val="008916C5"/>
    <w:rsid w:val="008926B9"/>
    <w:rsid w:val="00893674"/>
    <w:rsid w:val="008937A6"/>
    <w:rsid w:val="00894B6C"/>
    <w:rsid w:val="00895F5C"/>
    <w:rsid w:val="00897C74"/>
    <w:rsid w:val="008A035F"/>
    <w:rsid w:val="008A0C6A"/>
    <w:rsid w:val="008A2829"/>
    <w:rsid w:val="008A2BD8"/>
    <w:rsid w:val="008A3608"/>
    <w:rsid w:val="008A3988"/>
    <w:rsid w:val="008A4D7A"/>
    <w:rsid w:val="008A57AD"/>
    <w:rsid w:val="008A68D3"/>
    <w:rsid w:val="008B010E"/>
    <w:rsid w:val="008B088D"/>
    <w:rsid w:val="008B0929"/>
    <w:rsid w:val="008B1A06"/>
    <w:rsid w:val="008B28C6"/>
    <w:rsid w:val="008B32D2"/>
    <w:rsid w:val="008B3802"/>
    <w:rsid w:val="008B3A09"/>
    <w:rsid w:val="008B3C9A"/>
    <w:rsid w:val="008B4F8D"/>
    <w:rsid w:val="008B4F9C"/>
    <w:rsid w:val="008B5181"/>
    <w:rsid w:val="008B52E6"/>
    <w:rsid w:val="008B56DC"/>
    <w:rsid w:val="008B5D40"/>
    <w:rsid w:val="008B6600"/>
    <w:rsid w:val="008B694B"/>
    <w:rsid w:val="008B6C1D"/>
    <w:rsid w:val="008B748E"/>
    <w:rsid w:val="008B77A1"/>
    <w:rsid w:val="008B7A6D"/>
    <w:rsid w:val="008C138A"/>
    <w:rsid w:val="008C15D9"/>
    <w:rsid w:val="008C1727"/>
    <w:rsid w:val="008C1764"/>
    <w:rsid w:val="008C2E60"/>
    <w:rsid w:val="008C36E8"/>
    <w:rsid w:val="008C37BA"/>
    <w:rsid w:val="008C40AC"/>
    <w:rsid w:val="008C4585"/>
    <w:rsid w:val="008C4C4A"/>
    <w:rsid w:val="008C5A40"/>
    <w:rsid w:val="008C6A0C"/>
    <w:rsid w:val="008C7B7B"/>
    <w:rsid w:val="008C7E84"/>
    <w:rsid w:val="008D014E"/>
    <w:rsid w:val="008D0FE1"/>
    <w:rsid w:val="008D13B1"/>
    <w:rsid w:val="008D1523"/>
    <w:rsid w:val="008D1B6E"/>
    <w:rsid w:val="008D4B19"/>
    <w:rsid w:val="008D4B5B"/>
    <w:rsid w:val="008D5A14"/>
    <w:rsid w:val="008D6AEE"/>
    <w:rsid w:val="008D7381"/>
    <w:rsid w:val="008E0A70"/>
    <w:rsid w:val="008E1FCE"/>
    <w:rsid w:val="008E47B0"/>
    <w:rsid w:val="008E4C3A"/>
    <w:rsid w:val="008E50FC"/>
    <w:rsid w:val="008E5ABC"/>
    <w:rsid w:val="008E6427"/>
    <w:rsid w:val="008E6A3A"/>
    <w:rsid w:val="008E6D48"/>
    <w:rsid w:val="008E6DBE"/>
    <w:rsid w:val="008E711D"/>
    <w:rsid w:val="008F01B5"/>
    <w:rsid w:val="008F0244"/>
    <w:rsid w:val="008F03D8"/>
    <w:rsid w:val="008F0B73"/>
    <w:rsid w:val="008F0CC5"/>
    <w:rsid w:val="008F13AB"/>
    <w:rsid w:val="008F2A24"/>
    <w:rsid w:val="008F31D5"/>
    <w:rsid w:val="008F4809"/>
    <w:rsid w:val="008F4B0E"/>
    <w:rsid w:val="008F5657"/>
    <w:rsid w:val="008F696D"/>
    <w:rsid w:val="009000DF"/>
    <w:rsid w:val="00900613"/>
    <w:rsid w:val="00901AF3"/>
    <w:rsid w:val="00902B87"/>
    <w:rsid w:val="0090397F"/>
    <w:rsid w:val="00904911"/>
    <w:rsid w:val="009056CE"/>
    <w:rsid w:val="00906FF1"/>
    <w:rsid w:val="00907086"/>
    <w:rsid w:val="00910A7C"/>
    <w:rsid w:val="00910CB2"/>
    <w:rsid w:val="009121B9"/>
    <w:rsid w:val="0091329A"/>
    <w:rsid w:val="00914ED8"/>
    <w:rsid w:val="00915AF5"/>
    <w:rsid w:val="009164CA"/>
    <w:rsid w:val="00916669"/>
    <w:rsid w:val="0091666C"/>
    <w:rsid w:val="0092110E"/>
    <w:rsid w:val="009217A8"/>
    <w:rsid w:val="00921C01"/>
    <w:rsid w:val="009221A6"/>
    <w:rsid w:val="009222EE"/>
    <w:rsid w:val="0092367A"/>
    <w:rsid w:val="009245E6"/>
    <w:rsid w:val="00924B04"/>
    <w:rsid w:val="00924BF7"/>
    <w:rsid w:val="00926E57"/>
    <w:rsid w:val="0092702E"/>
    <w:rsid w:val="0092707B"/>
    <w:rsid w:val="0092716E"/>
    <w:rsid w:val="00927B34"/>
    <w:rsid w:val="00927D63"/>
    <w:rsid w:val="00931717"/>
    <w:rsid w:val="00933D66"/>
    <w:rsid w:val="00933E9E"/>
    <w:rsid w:val="009352D2"/>
    <w:rsid w:val="00935AE6"/>
    <w:rsid w:val="00940351"/>
    <w:rsid w:val="009404F5"/>
    <w:rsid w:val="009405DE"/>
    <w:rsid w:val="00941A27"/>
    <w:rsid w:val="0094204A"/>
    <w:rsid w:val="00942A05"/>
    <w:rsid w:val="00942A97"/>
    <w:rsid w:val="00943C45"/>
    <w:rsid w:val="00944754"/>
    <w:rsid w:val="00944BEE"/>
    <w:rsid w:val="009454F2"/>
    <w:rsid w:val="00947A07"/>
    <w:rsid w:val="00950577"/>
    <w:rsid w:val="0095374E"/>
    <w:rsid w:val="00954732"/>
    <w:rsid w:val="00954CE1"/>
    <w:rsid w:val="0095504D"/>
    <w:rsid w:val="0095584E"/>
    <w:rsid w:val="009559C7"/>
    <w:rsid w:val="00957943"/>
    <w:rsid w:val="00957C02"/>
    <w:rsid w:val="00961776"/>
    <w:rsid w:val="00961A18"/>
    <w:rsid w:val="00962D5D"/>
    <w:rsid w:val="00963CB2"/>
    <w:rsid w:val="00964197"/>
    <w:rsid w:val="009647D2"/>
    <w:rsid w:val="0096481D"/>
    <w:rsid w:val="00965AF2"/>
    <w:rsid w:val="009660C4"/>
    <w:rsid w:val="009668B2"/>
    <w:rsid w:val="009675C3"/>
    <w:rsid w:val="00967712"/>
    <w:rsid w:val="00967B55"/>
    <w:rsid w:val="0097287C"/>
    <w:rsid w:val="00972BBA"/>
    <w:rsid w:val="009732F1"/>
    <w:rsid w:val="0097369A"/>
    <w:rsid w:val="00974615"/>
    <w:rsid w:val="00974943"/>
    <w:rsid w:val="00975C2E"/>
    <w:rsid w:val="00976ACE"/>
    <w:rsid w:val="00977F52"/>
    <w:rsid w:val="00982084"/>
    <w:rsid w:val="00982285"/>
    <w:rsid w:val="009823D1"/>
    <w:rsid w:val="00983883"/>
    <w:rsid w:val="00984C3F"/>
    <w:rsid w:val="00985424"/>
    <w:rsid w:val="00986E07"/>
    <w:rsid w:val="00990330"/>
    <w:rsid w:val="00990895"/>
    <w:rsid w:val="00992B23"/>
    <w:rsid w:val="00993137"/>
    <w:rsid w:val="0099444B"/>
    <w:rsid w:val="00994CB8"/>
    <w:rsid w:val="0099512D"/>
    <w:rsid w:val="00995F8F"/>
    <w:rsid w:val="00996B3D"/>
    <w:rsid w:val="00997B23"/>
    <w:rsid w:val="009A12A0"/>
    <w:rsid w:val="009A149C"/>
    <w:rsid w:val="009A18BF"/>
    <w:rsid w:val="009A324A"/>
    <w:rsid w:val="009A4908"/>
    <w:rsid w:val="009A4CD8"/>
    <w:rsid w:val="009B0D29"/>
    <w:rsid w:val="009B13FB"/>
    <w:rsid w:val="009B191B"/>
    <w:rsid w:val="009B1A6F"/>
    <w:rsid w:val="009B21D7"/>
    <w:rsid w:val="009B23DE"/>
    <w:rsid w:val="009B2917"/>
    <w:rsid w:val="009B32C7"/>
    <w:rsid w:val="009B3542"/>
    <w:rsid w:val="009B5522"/>
    <w:rsid w:val="009B61C5"/>
    <w:rsid w:val="009B65B1"/>
    <w:rsid w:val="009B666E"/>
    <w:rsid w:val="009B690E"/>
    <w:rsid w:val="009B72CB"/>
    <w:rsid w:val="009C06AB"/>
    <w:rsid w:val="009C2793"/>
    <w:rsid w:val="009C28E7"/>
    <w:rsid w:val="009C3136"/>
    <w:rsid w:val="009C3988"/>
    <w:rsid w:val="009C4E8E"/>
    <w:rsid w:val="009C535D"/>
    <w:rsid w:val="009C5EB9"/>
    <w:rsid w:val="009C630D"/>
    <w:rsid w:val="009C7913"/>
    <w:rsid w:val="009C7C38"/>
    <w:rsid w:val="009C7EB2"/>
    <w:rsid w:val="009D01B0"/>
    <w:rsid w:val="009D1520"/>
    <w:rsid w:val="009D1A49"/>
    <w:rsid w:val="009D1BA1"/>
    <w:rsid w:val="009D2095"/>
    <w:rsid w:val="009D254C"/>
    <w:rsid w:val="009D265F"/>
    <w:rsid w:val="009D2899"/>
    <w:rsid w:val="009D35C2"/>
    <w:rsid w:val="009D372D"/>
    <w:rsid w:val="009D3B14"/>
    <w:rsid w:val="009D3C54"/>
    <w:rsid w:val="009D3C91"/>
    <w:rsid w:val="009D3E02"/>
    <w:rsid w:val="009D7094"/>
    <w:rsid w:val="009D7F8E"/>
    <w:rsid w:val="009E003E"/>
    <w:rsid w:val="009E0196"/>
    <w:rsid w:val="009E0611"/>
    <w:rsid w:val="009E1B00"/>
    <w:rsid w:val="009E33E8"/>
    <w:rsid w:val="009E3A1F"/>
    <w:rsid w:val="009E47E6"/>
    <w:rsid w:val="009E4B8A"/>
    <w:rsid w:val="009E740E"/>
    <w:rsid w:val="009E7781"/>
    <w:rsid w:val="009F014E"/>
    <w:rsid w:val="009F018A"/>
    <w:rsid w:val="009F0555"/>
    <w:rsid w:val="009F0956"/>
    <w:rsid w:val="009F0A62"/>
    <w:rsid w:val="009F1391"/>
    <w:rsid w:val="009F163D"/>
    <w:rsid w:val="009F180E"/>
    <w:rsid w:val="009F1939"/>
    <w:rsid w:val="009F2502"/>
    <w:rsid w:val="009F2572"/>
    <w:rsid w:val="009F2C7F"/>
    <w:rsid w:val="009F39D4"/>
    <w:rsid w:val="009F72C7"/>
    <w:rsid w:val="009F76C0"/>
    <w:rsid w:val="009F78F5"/>
    <w:rsid w:val="009F7969"/>
    <w:rsid w:val="009F799B"/>
    <w:rsid w:val="009F7CF3"/>
    <w:rsid w:val="009F7D87"/>
    <w:rsid w:val="00A00C93"/>
    <w:rsid w:val="00A00E60"/>
    <w:rsid w:val="00A0263A"/>
    <w:rsid w:val="00A03A76"/>
    <w:rsid w:val="00A03CDF"/>
    <w:rsid w:val="00A04566"/>
    <w:rsid w:val="00A04885"/>
    <w:rsid w:val="00A06259"/>
    <w:rsid w:val="00A06794"/>
    <w:rsid w:val="00A06C9A"/>
    <w:rsid w:val="00A105AA"/>
    <w:rsid w:val="00A1082F"/>
    <w:rsid w:val="00A1161E"/>
    <w:rsid w:val="00A12220"/>
    <w:rsid w:val="00A1320B"/>
    <w:rsid w:val="00A13ED4"/>
    <w:rsid w:val="00A16B1D"/>
    <w:rsid w:val="00A16C89"/>
    <w:rsid w:val="00A174A1"/>
    <w:rsid w:val="00A17A0A"/>
    <w:rsid w:val="00A17B5F"/>
    <w:rsid w:val="00A20871"/>
    <w:rsid w:val="00A20D00"/>
    <w:rsid w:val="00A21597"/>
    <w:rsid w:val="00A2490F"/>
    <w:rsid w:val="00A25326"/>
    <w:rsid w:val="00A26503"/>
    <w:rsid w:val="00A26ED1"/>
    <w:rsid w:val="00A277E2"/>
    <w:rsid w:val="00A27E0B"/>
    <w:rsid w:val="00A30AE1"/>
    <w:rsid w:val="00A30CAC"/>
    <w:rsid w:val="00A30F41"/>
    <w:rsid w:val="00A31AE1"/>
    <w:rsid w:val="00A330F4"/>
    <w:rsid w:val="00A3348E"/>
    <w:rsid w:val="00A33ED6"/>
    <w:rsid w:val="00A34FAE"/>
    <w:rsid w:val="00A35C48"/>
    <w:rsid w:val="00A35CDC"/>
    <w:rsid w:val="00A37459"/>
    <w:rsid w:val="00A37CA8"/>
    <w:rsid w:val="00A4090E"/>
    <w:rsid w:val="00A411B0"/>
    <w:rsid w:val="00A41FD4"/>
    <w:rsid w:val="00A43A6D"/>
    <w:rsid w:val="00A45A29"/>
    <w:rsid w:val="00A45DE8"/>
    <w:rsid w:val="00A47DD6"/>
    <w:rsid w:val="00A51D3C"/>
    <w:rsid w:val="00A537B8"/>
    <w:rsid w:val="00A53E39"/>
    <w:rsid w:val="00A5417D"/>
    <w:rsid w:val="00A54586"/>
    <w:rsid w:val="00A5477B"/>
    <w:rsid w:val="00A556AA"/>
    <w:rsid w:val="00A568F4"/>
    <w:rsid w:val="00A56A81"/>
    <w:rsid w:val="00A601DA"/>
    <w:rsid w:val="00A6044F"/>
    <w:rsid w:val="00A60E23"/>
    <w:rsid w:val="00A6150F"/>
    <w:rsid w:val="00A6157B"/>
    <w:rsid w:val="00A61764"/>
    <w:rsid w:val="00A64E3F"/>
    <w:rsid w:val="00A65235"/>
    <w:rsid w:val="00A662C8"/>
    <w:rsid w:val="00A66459"/>
    <w:rsid w:val="00A6750A"/>
    <w:rsid w:val="00A675F7"/>
    <w:rsid w:val="00A67DE7"/>
    <w:rsid w:val="00A7029A"/>
    <w:rsid w:val="00A70D49"/>
    <w:rsid w:val="00A70E5A"/>
    <w:rsid w:val="00A712C3"/>
    <w:rsid w:val="00A72EB0"/>
    <w:rsid w:val="00A730C5"/>
    <w:rsid w:val="00A73A3D"/>
    <w:rsid w:val="00A74421"/>
    <w:rsid w:val="00A7485A"/>
    <w:rsid w:val="00A74EA8"/>
    <w:rsid w:val="00A75C29"/>
    <w:rsid w:val="00A75FA1"/>
    <w:rsid w:val="00A76447"/>
    <w:rsid w:val="00A77569"/>
    <w:rsid w:val="00A7787D"/>
    <w:rsid w:val="00A811DD"/>
    <w:rsid w:val="00A81502"/>
    <w:rsid w:val="00A81754"/>
    <w:rsid w:val="00A82927"/>
    <w:rsid w:val="00A830C4"/>
    <w:rsid w:val="00A83871"/>
    <w:rsid w:val="00A85283"/>
    <w:rsid w:val="00A85786"/>
    <w:rsid w:val="00A85BF1"/>
    <w:rsid w:val="00A86122"/>
    <w:rsid w:val="00A86328"/>
    <w:rsid w:val="00A86927"/>
    <w:rsid w:val="00A86BEF"/>
    <w:rsid w:val="00A874B8"/>
    <w:rsid w:val="00A8785A"/>
    <w:rsid w:val="00A87A0D"/>
    <w:rsid w:val="00A91CBD"/>
    <w:rsid w:val="00A92172"/>
    <w:rsid w:val="00A927BF"/>
    <w:rsid w:val="00A944E5"/>
    <w:rsid w:val="00A94708"/>
    <w:rsid w:val="00A95D67"/>
    <w:rsid w:val="00A95F5B"/>
    <w:rsid w:val="00A97499"/>
    <w:rsid w:val="00A976A8"/>
    <w:rsid w:val="00AA1533"/>
    <w:rsid w:val="00AA2B08"/>
    <w:rsid w:val="00AA4F6C"/>
    <w:rsid w:val="00AA5004"/>
    <w:rsid w:val="00AA59D8"/>
    <w:rsid w:val="00AA6F67"/>
    <w:rsid w:val="00AB0370"/>
    <w:rsid w:val="00AB21CC"/>
    <w:rsid w:val="00AB2C7B"/>
    <w:rsid w:val="00AB2CEE"/>
    <w:rsid w:val="00AB2F75"/>
    <w:rsid w:val="00AB3131"/>
    <w:rsid w:val="00AB3AE4"/>
    <w:rsid w:val="00AB45F5"/>
    <w:rsid w:val="00AB4D9B"/>
    <w:rsid w:val="00AB564E"/>
    <w:rsid w:val="00AB63FA"/>
    <w:rsid w:val="00AB6854"/>
    <w:rsid w:val="00AB73AC"/>
    <w:rsid w:val="00AC06BB"/>
    <w:rsid w:val="00AC07E8"/>
    <w:rsid w:val="00AC10DA"/>
    <w:rsid w:val="00AC1778"/>
    <w:rsid w:val="00AC1B15"/>
    <w:rsid w:val="00AC213C"/>
    <w:rsid w:val="00AC27CF"/>
    <w:rsid w:val="00AC4399"/>
    <w:rsid w:val="00AC4C6A"/>
    <w:rsid w:val="00AC6DEB"/>
    <w:rsid w:val="00AC6EB3"/>
    <w:rsid w:val="00AC6ED4"/>
    <w:rsid w:val="00AC73FB"/>
    <w:rsid w:val="00AD1A26"/>
    <w:rsid w:val="00AD214B"/>
    <w:rsid w:val="00AD29FE"/>
    <w:rsid w:val="00AD3A6A"/>
    <w:rsid w:val="00AD7284"/>
    <w:rsid w:val="00AE0238"/>
    <w:rsid w:val="00AE0CA3"/>
    <w:rsid w:val="00AE1325"/>
    <w:rsid w:val="00AE438E"/>
    <w:rsid w:val="00AE4B9A"/>
    <w:rsid w:val="00AE4C2B"/>
    <w:rsid w:val="00AE4CC2"/>
    <w:rsid w:val="00AE51C4"/>
    <w:rsid w:val="00AE62E6"/>
    <w:rsid w:val="00AE67A8"/>
    <w:rsid w:val="00AE684F"/>
    <w:rsid w:val="00AE6C3F"/>
    <w:rsid w:val="00AE7436"/>
    <w:rsid w:val="00AE74A1"/>
    <w:rsid w:val="00AE7C64"/>
    <w:rsid w:val="00AF00DD"/>
    <w:rsid w:val="00AF01FF"/>
    <w:rsid w:val="00AF0630"/>
    <w:rsid w:val="00AF0C83"/>
    <w:rsid w:val="00AF1A03"/>
    <w:rsid w:val="00AF1C03"/>
    <w:rsid w:val="00AF1C86"/>
    <w:rsid w:val="00AF29DF"/>
    <w:rsid w:val="00AF2AB3"/>
    <w:rsid w:val="00AF3951"/>
    <w:rsid w:val="00AF3B00"/>
    <w:rsid w:val="00AF3D12"/>
    <w:rsid w:val="00AF3FB1"/>
    <w:rsid w:val="00AF4A99"/>
    <w:rsid w:val="00AF4C30"/>
    <w:rsid w:val="00AF58C3"/>
    <w:rsid w:val="00AF58D7"/>
    <w:rsid w:val="00AF676F"/>
    <w:rsid w:val="00AF6BBB"/>
    <w:rsid w:val="00AF75B8"/>
    <w:rsid w:val="00AF7FF5"/>
    <w:rsid w:val="00B00AAD"/>
    <w:rsid w:val="00B011F8"/>
    <w:rsid w:val="00B015DA"/>
    <w:rsid w:val="00B017D7"/>
    <w:rsid w:val="00B02FAE"/>
    <w:rsid w:val="00B036A2"/>
    <w:rsid w:val="00B04801"/>
    <w:rsid w:val="00B049C3"/>
    <w:rsid w:val="00B1068B"/>
    <w:rsid w:val="00B13B40"/>
    <w:rsid w:val="00B14B1D"/>
    <w:rsid w:val="00B15DE5"/>
    <w:rsid w:val="00B17503"/>
    <w:rsid w:val="00B179D6"/>
    <w:rsid w:val="00B22C6D"/>
    <w:rsid w:val="00B22F2D"/>
    <w:rsid w:val="00B24201"/>
    <w:rsid w:val="00B243B8"/>
    <w:rsid w:val="00B24AF0"/>
    <w:rsid w:val="00B24F59"/>
    <w:rsid w:val="00B25152"/>
    <w:rsid w:val="00B25B68"/>
    <w:rsid w:val="00B305BD"/>
    <w:rsid w:val="00B3143E"/>
    <w:rsid w:val="00B31645"/>
    <w:rsid w:val="00B3306E"/>
    <w:rsid w:val="00B3336E"/>
    <w:rsid w:val="00B34E90"/>
    <w:rsid w:val="00B36809"/>
    <w:rsid w:val="00B3744D"/>
    <w:rsid w:val="00B413BE"/>
    <w:rsid w:val="00B41EAA"/>
    <w:rsid w:val="00B42DCE"/>
    <w:rsid w:val="00B43C2A"/>
    <w:rsid w:val="00B44308"/>
    <w:rsid w:val="00B44467"/>
    <w:rsid w:val="00B44E52"/>
    <w:rsid w:val="00B45332"/>
    <w:rsid w:val="00B45D38"/>
    <w:rsid w:val="00B47528"/>
    <w:rsid w:val="00B50872"/>
    <w:rsid w:val="00B50C5E"/>
    <w:rsid w:val="00B5194E"/>
    <w:rsid w:val="00B5255C"/>
    <w:rsid w:val="00B5270A"/>
    <w:rsid w:val="00B52A30"/>
    <w:rsid w:val="00B52FDE"/>
    <w:rsid w:val="00B533A2"/>
    <w:rsid w:val="00B53E7E"/>
    <w:rsid w:val="00B54745"/>
    <w:rsid w:val="00B54A7A"/>
    <w:rsid w:val="00B54D7E"/>
    <w:rsid w:val="00B55FE6"/>
    <w:rsid w:val="00B563A0"/>
    <w:rsid w:val="00B575F4"/>
    <w:rsid w:val="00B60728"/>
    <w:rsid w:val="00B60AC8"/>
    <w:rsid w:val="00B61DA0"/>
    <w:rsid w:val="00B61F08"/>
    <w:rsid w:val="00B626F0"/>
    <w:rsid w:val="00B62A76"/>
    <w:rsid w:val="00B63B73"/>
    <w:rsid w:val="00B63D0E"/>
    <w:rsid w:val="00B64287"/>
    <w:rsid w:val="00B647F1"/>
    <w:rsid w:val="00B6605D"/>
    <w:rsid w:val="00B663E3"/>
    <w:rsid w:val="00B67382"/>
    <w:rsid w:val="00B709C6"/>
    <w:rsid w:val="00B70D04"/>
    <w:rsid w:val="00B7255C"/>
    <w:rsid w:val="00B72800"/>
    <w:rsid w:val="00B72B46"/>
    <w:rsid w:val="00B73C52"/>
    <w:rsid w:val="00B74A21"/>
    <w:rsid w:val="00B757CE"/>
    <w:rsid w:val="00B76DE7"/>
    <w:rsid w:val="00B76EA4"/>
    <w:rsid w:val="00B76F62"/>
    <w:rsid w:val="00B7770A"/>
    <w:rsid w:val="00B77A66"/>
    <w:rsid w:val="00B77B1B"/>
    <w:rsid w:val="00B80324"/>
    <w:rsid w:val="00B80552"/>
    <w:rsid w:val="00B8152B"/>
    <w:rsid w:val="00B82238"/>
    <w:rsid w:val="00B82822"/>
    <w:rsid w:val="00B83164"/>
    <w:rsid w:val="00B83673"/>
    <w:rsid w:val="00B86675"/>
    <w:rsid w:val="00B86B9A"/>
    <w:rsid w:val="00B87231"/>
    <w:rsid w:val="00B87433"/>
    <w:rsid w:val="00B91912"/>
    <w:rsid w:val="00B92C11"/>
    <w:rsid w:val="00B92E34"/>
    <w:rsid w:val="00B93ED0"/>
    <w:rsid w:val="00B9425B"/>
    <w:rsid w:val="00B94FB9"/>
    <w:rsid w:val="00B96BC6"/>
    <w:rsid w:val="00B9709D"/>
    <w:rsid w:val="00B977A9"/>
    <w:rsid w:val="00B977BB"/>
    <w:rsid w:val="00B97850"/>
    <w:rsid w:val="00B97A3B"/>
    <w:rsid w:val="00BA0006"/>
    <w:rsid w:val="00BA08C9"/>
    <w:rsid w:val="00BA1CFF"/>
    <w:rsid w:val="00BA36C2"/>
    <w:rsid w:val="00BA5445"/>
    <w:rsid w:val="00BA6671"/>
    <w:rsid w:val="00BA716F"/>
    <w:rsid w:val="00BB0F9D"/>
    <w:rsid w:val="00BB114F"/>
    <w:rsid w:val="00BB1743"/>
    <w:rsid w:val="00BB2900"/>
    <w:rsid w:val="00BB6341"/>
    <w:rsid w:val="00BB6D2E"/>
    <w:rsid w:val="00BB7765"/>
    <w:rsid w:val="00BB7FA3"/>
    <w:rsid w:val="00BC06CE"/>
    <w:rsid w:val="00BC0980"/>
    <w:rsid w:val="00BC09AA"/>
    <w:rsid w:val="00BC1146"/>
    <w:rsid w:val="00BC1F65"/>
    <w:rsid w:val="00BC2C34"/>
    <w:rsid w:val="00BC303F"/>
    <w:rsid w:val="00BC3125"/>
    <w:rsid w:val="00BC3363"/>
    <w:rsid w:val="00BC340C"/>
    <w:rsid w:val="00BC3B98"/>
    <w:rsid w:val="00BC4462"/>
    <w:rsid w:val="00BC480C"/>
    <w:rsid w:val="00BC514E"/>
    <w:rsid w:val="00BC563E"/>
    <w:rsid w:val="00BC571E"/>
    <w:rsid w:val="00BC64A2"/>
    <w:rsid w:val="00BD0C75"/>
    <w:rsid w:val="00BD2679"/>
    <w:rsid w:val="00BD2E3E"/>
    <w:rsid w:val="00BD3539"/>
    <w:rsid w:val="00BD49F1"/>
    <w:rsid w:val="00BD4E70"/>
    <w:rsid w:val="00BD5019"/>
    <w:rsid w:val="00BD5AA7"/>
    <w:rsid w:val="00BD6029"/>
    <w:rsid w:val="00BE0AE0"/>
    <w:rsid w:val="00BE0BB5"/>
    <w:rsid w:val="00BE0C37"/>
    <w:rsid w:val="00BE110B"/>
    <w:rsid w:val="00BE2F55"/>
    <w:rsid w:val="00BE3D6A"/>
    <w:rsid w:val="00BE5CE1"/>
    <w:rsid w:val="00BF0764"/>
    <w:rsid w:val="00BF08BF"/>
    <w:rsid w:val="00BF0A54"/>
    <w:rsid w:val="00BF1249"/>
    <w:rsid w:val="00BF13AC"/>
    <w:rsid w:val="00BF1F15"/>
    <w:rsid w:val="00BF2189"/>
    <w:rsid w:val="00BF2439"/>
    <w:rsid w:val="00BF26D2"/>
    <w:rsid w:val="00BF2D92"/>
    <w:rsid w:val="00BF3752"/>
    <w:rsid w:val="00BF46BD"/>
    <w:rsid w:val="00BF480F"/>
    <w:rsid w:val="00BF4DFC"/>
    <w:rsid w:val="00BF6831"/>
    <w:rsid w:val="00BF6FA8"/>
    <w:rsid w:val="00BF7176"/>
    <w:rsid w:val="00BF75CE"/>
    <w:rsid w:val="00C00CA5"/>
    <w:rsid w:val="00C034ED"/>
    <w:rsid w:val="00C03CE0"/>
    <w:rsid w:val="00C04419"/>
    <w:rsid w:val="00C04E7F"/>
    <w:rsid w:val="00C060D1"/>
    <w:rsid w:val="00C0657D"/>
    <w:rsid w:val="00C065A3"/>
    <w:rsid w:val="00C07383"/>
    <w:rsid w:val="00C07DDF"/>
    <w:rsid w:val="00C10334"/>
    <w:rsid w:val="00C10646"/>
    <w:rsid w:val="00C108EE"/>
    <w:rsid w:val="00C1108C"/>
    <w:rsid w:val="00C115DA"/>
    <w:rsid w:val="00C11ECF"/>
    <w:rsid w:val="00C12526"/>
    <w:rsid w:val="00C13246"/>
    <w:rsid w:val="00C13248"/>
    <w:rsid w:val="00C13473"/>
    <w:rsid w:val="00C1414D"/>
    <w:rsid w:val="00C1432F"/>
    <w:rsid w:val="00C14ABD"/>
    <w:rsid w:val="00C15A2C"/>
    <w:rsid w:val="00C20F78"/>
    <w:rsid w:val="00C23839"/>
    <w:rsid w:val="00C246B2"/>
    <w:rsid w:val="00C25797"/>
    <w:rsid w:val="00C267DB"/>
    <w:rsid w:val="00C27A3B"/>
    <w:rsid w:val="00C27EED"/>
    <w:rsid w:val="00C30827"/>
    <w:rsid w:val="00C30CAC"/>
    <w:rsid w:val="00C31251"/>
    <w:rsid w:val="00C326F6"/>
    <w:rsid w:val="00C32AB8"/>
    <w:rsid w:val="00C32CCC"/>
    <w:rsid w:val="00C33328"/>
    <w:rsid w:val="00C34450"/>
    <w:rsid w:val="00C34AE9"/>
    <w:rsid w:val="00C34D94"/>
    <w:rsid w:val="00C34F50"/>
    <w:rsid w:val="00C36BB1"/>
    <w:rsid w:val="00C410ED"/>
    <w:rsid w:val="00C41515"/>
    <w:rsid w:val="00C41AF4"/>
    <w:rsid w:val="00C41D28"/>
    <w:rsid w:val="00C421A1"/>
    <w:rsid w:val="00C422F0"/>
    <w:rsid w:val="00C432A1"/>
    <w:rsid w:val="00C4372B"/>
    <w:rsid w:val="00C442D5"/>
    <w:rsid w:val="00C44E99"/>
    <w:rsid w:val="00C50295"/>
    <w:rsid w:val="00C507E6"/>
    <w:rsid w:val="00C51839"/>
    <w:rsid w:val="00C52100"/>
    <w:rsid w:val="00C52831"/>
    <w:rsid w:val="00C52986"/>
    <w:rsid w:val="00C53354"/>
    <w:rsid w:val="00C53921"/>
    <w:rsid w:val="00C53B68"/>
    <w:rsid w:val="00C54B82"/>
    <w:rsid w:val="00C55B7B"/>
    <w:rsid w:val="00C56027"/>
    <w:rsid w:val="00C5648E"/>
    <w:rsid w:val="00C567CA"/>
    <w:rsid w:val="00C56BDD"/>
    <w:rsid w:val="00C56FF1"/>
    <w:rsid w:val="00C57254"/>
    <w:rsid w:val="00C572CA"/>
    <w:rsid w:val="00C61B9F"/>
    <w:rsid w:val="00C623F7"/>
    <w:rsid w:val="00C6285D"/>
    <w:rsid w:val="00C6307D"/>
    <w:rsid w:val="00C632F7"/>
    <w:rsid w:val="00C636FE"/>
    <w:rsid w:val="00C64736"/>
    <w:rsid w:val="00C65EEF"/>
    <w:rsid w:val="00C67328"/>
    <w:rsid w:val="00C67EEC"/>
    <w:rsid w:val="00C709EB"/>
    <w:rsid w:val="00C70CD6"/>
    <w:rsid w:val="00C716BA"/>
    <w:rsid w:val="00C72E90"/>
    <w:rsid w:val="00C747A8"/>
    <w:rsid w:val="00C74A04"/>
    <w:rsid w:val="00C766A0"/>
    <w:rsid w:val="00C76EC3"/>
    <w:rsid w:val="00C774F5"/>
    <w:rsid w:val="00C8090A"/>
    <w:rsid w:val="00C80BF8"/>
    <w:rsid w:val="00C80CDA"/>
    <w:rsid w:val="00C80D1C"/>
    <w:rsid w:val="00C82D67"/>
    <w:rsid w:val="00C83707"/>
    <w:rsid w:val="00C8389D"/>
    <w:rsid w:val="00C84501"/>
    <w:rsid w:val="00C84ADE"/>
    <w:rsid w:val="00C84DEF"/>
    <w:rsid w:val="00C8560B"/>
    <w:rsid w:val="00C8673E"/>
    <w:rsid w:val="00C86A6C"/>
    <w:rsid w:val="00C87798"/>
    <w:rsid w:val="00C87FDB"/>
    <w:rsid w:val="00C909DF"/>
    <w:rsid w:val="00C9198E"/>
    <w:rsid w:val="00C92B0A"/>
    <w:rsid w:val="00C9348B"/>
    <w:rsid w:val="00C95827"/>
    <w:rsid w:val="00C9660B"/>
    <w:rsid w:val="00CA07B6"/>
    <w:rsid w:val="00CA0F9E"/>
    <w:rsid w:val="00CA0FB9"/>
    <w:rsid w:val="00CA15B2"/>
    <w:rsid w:val="00CA1A67"/>
    <w:rsid w:val="00CA1E32"/>
    <w:rsid w:val="00CA2BC9"/>
    <w:rsid w:val="00CA2DA4"/>
    <w:rsid w:val="00CA3070"/>
    <w:rsid w:val="00CA3078"/>
    <w:rsid w:val="00CA3DE2"/>
    <w:rsid w:val="00CA4662"/>
    <w:rsid w:val="00CA5630"/>
    <w:rsid w:val="00CA61AD"/>
    <w:rsid w:val="00CB0062"/>
    <w:rsid w:val="00CB02D2"/>
    <w:rsid w:val="00CB28B5"/>
    <w:rsid w:val="00CB2F26"/>
    <w:rsid w:val="00CB31DF"/>
    <w:rsid w:val="00CB4AE2"/>
    <w:rsid w:val="00CB4C69"/>
    <w:rsid w:val="00CB556A"/>
    <w:rsid w:val="00CB571C"/>
    <w:rsid w:val="00CB7110"/>
    <w:rsid w:val="00CB713D"/>
    <w:rsid w:val="00CB72C8"/>
    <w:rsid w:val="00CC05EF"/>
    <w:rsid w:val="00CC110A"/>
    <w:rsid w:val="00CC1DDF"/>
    <w:rsid w:val="00CC2907"/>
    <w:rsid w:val="00CC2C01"/>
    <w:rsid w:val="00CC302C"/>
    <w:rsid w:val="00CC340C"/>
    <w:rsid w:val="00CC36C8"/>
    <w:rsid w:val="00CC4B5C"/>
    <w:rsid w:val="00CC510B"/>
    <w:rsid w:val="00CC573D"/>
    <w:rsid w:val="00CC59A5"/>
    <w:rsid w:val="00CC5B99"/>
    <w:rsid w:val="00CC5D53"/>
    <w:rsid w:val="00CC6428"/>
    <w:rsid w:val="00CC6E1B"/>
    <w:rsid w:val="00CC74D2"/>
    <w:rsid w:val="00CC7700"/>
    <w:rsid w:val="00CC7A63"/>
    <w:rsid w:val="00CD0CD6"/>
    <w:rsid w:val="00CD30D2"/>
    <w:rsid w:val="00CD3307"/>
    <w:rsid w:val="00CD38F9"/>
    <w:rsid w:val="00CD3FDF"/>
    <w:rsid w:val="00CD4843"/>
    <w:rsid w:val="00CD53C3"/>
    <w:rsid w:val="00CD6061"/>
    <w:rsid w:val="00CD7C5A"/>
    <w:rsid w:val="00CE115E"/>
    <w:rsid w:val="00CE21D0"/>
    <w:rsid w:val="00CE253C"/>
    <w:rsid w:val="00CE276C"/>
    <w:rsid w:val="00CE3229"/>
    <w:rsid w:val="00CE37F0"/>
    <w:rsid w:val="00CE384C"/>
    <w:rsid w:val="00CE49DF"/>
    <w:rsid w:val="00CE530F"/>
    <w:rsid w:val="00CE5E1F"/>
    <w:rsid w:val="00CE634B"/>
    <w:rsid w:val="00CE68B6"/>
    <w:rsid w:val="00CE7017"/>
    <w:rsid w:val="00CE706C"/>
    <w:rsid w:val="00CF06BC"/>
    <w:rsid w:val="00CF0E1F"/>
    <w:rsid w:val="00CF13DC"/>
    <w:rsid w:val="00CF1EB8"/>
    <w:rsid w:val="00CF2240"/>
    <w:rsid w:val="00CF227C"/>
    <w:rsid w:val="00CF2AE2"/>
    <w:rsid w:val="00CF3CBC"/>
    <w:rsid w:val="00CF4B74"/>
    <w:rsid w:val="00CF62AB"/>
    <w:rsid w:val="00CF681C"/>
    <w:rsid w:val="00CF68C6"/>
    <w:rsid w:val="00CF6DAB"/>
    <w:rsid w:val="00CF6E58"/>
    <w:rsid w:val="00D00C9A"/>
    <w:rsid w:val="00D00DA8"/>
    <w:rsid w:val="00D01205"/>
    <w:rsid w:val="00D0229B"/>
    <w:rsid w:val="00D02A6B"/>
    <w:rsid w:val="00D03096"/>
    <w:rsid w:val="00D036E9"/>
    <w:rsid w:val="00D03C95"/>
    <w:rsid w:val="00D03F0D"/>
    <w:rsid w:val="00D03FD4"/>
    <w:rsid w:val="00D0527F"/>
    <w:rsid w:val="00D05F68"/>
    <w:rsid w:val="00D07A6B"/>
    <w:rsid w:val="00D1003E"/>
    <w:rsid w:val="00D101CC"/>
    <w:rsid w:val="00D109F7"/>
    <w:rsid w:val="00D114DB"/>
    <w:rsid w:val="00D1167C"/>
    <w:rsid w:val="00D116B0"/>
    <w:rsid w:val="00D1250E"/>
    <w:rsid w:val="00D12932"/>
    <w:rsid w:val="00D12D18"/>
    <w:rsid w:val="00D12FA8"/>
    <w:rsid w:val="00D130C9"/>
    <w:rsid w:val="00D1346D"/>
    <w:rsid w:val="00D15453"/>
    <w:rsid w:val="00D17D1E"/>
    <w:rsid w:val="00D2078B"/>
    <w:rsid w:val="00D20EDF"/>
    <w:rsid w:val="00D21E4C"/>
    <w:rsid w:val="00D2298D"/>
    <w:rsid w:val="00D23CC7"/>
    <w:rsid w:val="00D24CF3"/>
    <w:rsid w:val="00D25DBE"/>
    <w:rsid w:val="00D26E17"/>
    <w:rsid w:val="00D315ED"/>
    <w:rsid w:val="00D31D86"/>
    <w:rsid w:val="00D31D9C"/>
    <w:rsid w:val="00D3328E"/>
    <w:rsid w:val="00D33FC1"/>
    <w:rsid w:val="00D35110"/>
    <w:rsid w:val="00D3573B"/>
    <w:rsid w:val="00D3593F"/>
    <w:rsid w:val="00D3693A"/>
    <w:rsid w:val="00D4029D"/>
    <w:rsid w:val="00D4035B"/>
    <w:rsid w:val="00D405FF"/>
    <w:rsid w:val="00D43550"/>
    <w:rsid w:val="00D46448"/>
    <w:rsid w:val="00D46DD8"/>
    <w:rsid w:val="00D46E30"/>
    <w:rsid w:val="00D476DD"/>
    <w:rsid w:val="00D47BE2"/>
    <w:rsid w:val="00D5087A"/>
    <w:rsid w:val="00D50BA5"/>
    <w:rsid w:val="00D528E5"/>
    <w:rsid w:val="00D54109"/>
    <w:rsid w:val="00D5427B"/>
    <w:rsid w:val="00D54E0B"/>
    <w:rsid w:val="00D560D2"/>
    <w:rsid w:val="00D56520"/>
    <w:rsid w:val="00D56E00"/>
    <w:rsid w:val="00D6058B"/>
    <w:rsid w:val="00D60E60"/>
    <w:rsid w:val="00D6195E"/>
    <w:rsid w:val="00D61B03"/>
    <w:rsid w:val="00D63941"/>
    <w:rsid w:val="00D63E4C"/>
    <w:rsid w:val="00D6446B"/>
    <w:rsid w:val="00D64684"/>
    <w:rsid w:val="00D6490B"/>
    <w:rsid w:val="00D65A5B"/>
    <w:rsid w:val="00D671F4"/>
    <w:rsid w:val="00D70016"/>
    <w:rsid w:val="00D70DD6"/>
    <w:rsid w:val="00D7147B"/>
    <w:rsid w:val="00D7232C"/>
    <w:rsid w:val="00D72D9C"/>
    <w:rsid w:val="00D751FD"/>
    <w:rsid w:val="00D755FC"/>
    <w:rsid w:val="00D7564A"/>
    <w:rsid w:val="00D762AE"/>
    <w:rsid w:val="00D7639B"/>
    <w:rsid w:val="00D76F77"/>
    <w:rsid w:val="00D77432"/>
    <w:rsid w:val="00D8033D"/>
    <w:rsid w:val="00D80BAD"/>
    <w:rsid w:val="00D824EC"/>
    <w:rsid w:val="00D82C31"/>
    <w:rsid w:val="00D82E4D"/>
    <w:rsid w:val="00D843F3"/>
    <w:rsid w:val="00D848E5"/>
    <w:rsid w:val="00D84D14"/>
    <w:rsid w:val="00D84F88"/>
    <w:rsid w:val="00D85D9F"/>
    <w:rsid w:val="00D86980"/>
    <w:rsid w:val="00D86EB9"/>
    <w:rsid w:val="00D87DF5"/>
    <w:rsid w:val="00D9034D"/>
    <w:rsid w:val="00D90BD1"/>
    <w:rsid w:val="00D90DE4"/>
    <w:rsid w:val="00D919BA"/>
    <w:rsid w:val="00D91A8B"/>
    <w:rsid w:val="00D91C29"/>
    <w:rsid w:val="00D928E2"/>
    <w:rsid w:val="00D92E8E"/>
    <w:rsid w:val="00D9389B"/>
    <w:rsid w:val="00D941FF"/>
    <w:rsid w:val="00D94DC4"/>
    <w:rsid w:val="00D95C50"/>
    <w:rsid w:val="00D95E73"/>
    <w:rsid w:val="00D96448"/>
    <w:rsid w:val="00D9657A"/>
    <w:rsid w:val="00D96D09"/>
    <w:rsid w:val="00D97510"/>
    <w:rsid w:val="00D97528"/>
    <w:rsid w:val="00D979B0"/>
    <w:rsid w:val="00DA0C9B"/>
    <w:rsid w:val="00DA0FF5"/>
    <w:rsid w:val="00DA18CD"/>
    <w:rsid w:val="00DA1B71"/>
    <w:rsid w:val="00DA2609"/>
    <w:rsid w:val="00DA2EE4"/>
    <w:rsid w:val="00DA3024"/>
    <w:rsid w:val="00DA4714"/>
    <w:rsid w:val="00DA4BEB"/>
    <w:rsid w:val="00DA5A0C"/>
    <w:rsid w:val="00DA5F94"/>
    <w:rsid w:val="00DA67D6"/>
    <w:rsid w:val="00DA6935"/>
    <w:rsid w:val="00DA6A63"/>
    <w:rsid w:val="00DA70AF"/>
    <w:rsid w:val="00DA7976"/>
    <w:rsid w:val="00DB002B"/>
    <w:rsid w:val="00DB08DA"/>
    <w:rsid w:val="00DB0A01"/>
    <w:rsid w:val="00DB25EC"/>
    <w:rsid w:val="00DB327E"/>
    <w:rsid w:val="00DB3639"/>
    <w:rsid w:val="00DB4B4E"/>
    <w:rsid w:val="00DB5722"/>
    <w:rsid w:val="00DB62A5"/>
    <w:rsid w:val="00DB66A4"/>
    <w:rsid w:val="00DB6C76"/>
    <w:rsid w:val="00DB7638"/>
    <w:rsid w:val="00DC172A"/>
    <w:rsid w:val="00DC1D5B"/>
    <w:rsid w:val="00DC2760"/>
    <w:rsid w:val="00DC277A"/>
    <w:rsid w:val="00DC2FAF"/>
    <w:rsid w:val="00DC3280"/>
    <w:rsid w:val="00DC3C8D"/>
    <w:rsid w:val="00DC3FC7"/>
    <w:rsid w:val="00DC517D"/>
    <w:rsid w:val="00DC6845"/>
    <w:rsid w:val="00DC6BD9"/>
    <w:rsid w:val="00DC75B0"/>
    <w:rsid w:val="00DC7B3A"/>
    <w:rsid w:val="00DD105B"/>
    <w:rsid w:val="00DD1180"/>
    <w:rsid w:val="00DD15BB"/>
    <w:rsid w:val="00DD1676"/>
    <w:rsid w:val="00DD2224"/>
    <w:rsid w:val="00DD401B"/>
    <w:rsid w:val="00DD4CD3"/>
    <w:rsid w:val="00DD51A5"/>
    <w:rsid w:val="00DD6927"/>
    <w:rsid w:val="00DD73AD"/>
    <w:rsid w:val="00DD7A3A"/>
    <w:rsid w:val="00DE1A3A"/>
    <w:rsid w:val="00DE2304"/>
    <w:rsid w:val="00DE626F"/>
    <w:rsid w:val="00DE6B78"/>
    <w:rsid w:val="00DE6BE2"/>
    <w:rsid w:val="00DE6C39"/>
    <w:rsid w:val="00DF1CC3"/>
    <w:rsid w:val="00DF26A4"/>
    <w:rsid w:val="00DF2A64"/>
    <w:rsid w:val="00DF326F"/>
    <w:rsid w:val="00DF35B8"/>
    <w:rsid w:val="00E00AC6"/>
    <w:rsid w:val="00E013FD"/>
    <w:rsid w:val="00E01D5C"/>
    <w:rsid w:val="00E01E0E"/>
    <w:rsid w:val="00E033B7"/>
    <w:rsid w:val="00E03941"/>
    <w:rsid w:val="00E03CC6"/>
    <w:rsid w:val="00E0423A"/>
    <w:rsid w:val="00E04856"/>
    <w:rsid w:val="00E04FDD"/>
    <w:rsid w:val="00E05153"/>
    <w:rsid w:val="00E05AE8"/>
    <w:rsid w:val="00E05EAF"/>
    <w:rsid w:val="00E05F9D"/>
    <w:rsid w:val="00E06B52"/>
    <w:rsid w:val="00E07893"/>
    <w:rsid w:val="00E078EC"/>
    <w:rsid w:val="00E07A14"/>
    <w:rsid w:val="00E07E65"/>
    <w:rsid w:val="00E07EEF"/>
    <w:rsid w:val="00E103BC"/>
    <w:rsid w:val="00E10B4A"/>
    <w:rsid w:val="00E1132B"/>
    <w:rsid w:val="00E11C86"/>
    <w:rsid w:val="00E13592"/>
    <w:rsid w:val="00E138F8"/>
    <w:rsid w:val="00E15972"/>
    <w:rsid w:val="00E167EC"/>
    <w:rsid w:val="00E176F0"/>
    <w:rsid w:val="00E17A31"/>
    <w:rsid w:val="00E17D1F"/>
    <w:rsid w:val="00E17D5D"/>
    <w:rsid w:val="00E201E3"/>
    <w:rsid w:val="00E20241"/>
    <w:rsid w:val="00E20AC8"/>
    <w:rsid w:val="00E20C74"/>
    <w:rsid w:val="00E226DE"/>
    <w:rsid w:val="00E248D5"/>
    <w:rsid w:val="00E248DE"/>
    <w:rsid w:val="00E254A5"/>
    <w:rsid w:val="00E25D46"/>
    <w:rsid w:val="00E31276"/>
    <w:rsid w:val="00E319E8"/>
    <w:rsid w:val="00E32459"/>
    <w:rsid w:val="00E32BDC"/>
    <w:rsid w:val="00E33035"/>
    <w:rsid w:val="00E33629"/>
    <w:rsid w:val="00E33F07"/>
    <w:rsid w:val="00E350BD"/>
    <w:rsid w:val="00E36E08"/>
    <w:rsid w:val="00E37D6D"/>
    <w:rsid w:val="00E407A7"/>
    <w:rsid w:val="00E40950"/>
    <w:rsid w:val="00E41489"/>
    <w:rsid w:val="00E4289A"/>
    <w:rsid w:val="00E43D7E"/>
    <w:rsid w:val="00E44D3B"/>
    <w:rsid w:val="00E45D99"/>
    <w:rsid w:val="00E4689E"/>
    <w:rsid w:val="00E47CCD"/>
    <w:rsid w:val="00E5078B"/>
    <w:rsid w:val="00E50B02"/>
    <w:rsid w:val="00E514AA"/>
    <w:rsid w:val="00E517B2"/>
    <w:rsid w:val="00E53304"/>
    <w:rsid w:val="00E5397E"/>
    <w:rsid w:val="00E53E7F"/>
    <w:rsid w:val="00E55F25"/>
    <w:rsid w:val="00E5693F"/>
    <w:rsid w:val="00E56BA5"/>
    <w:rsid w:val="00E57431"/>
    <w:rsid w:val="00E57779"/>
    <w:rsid w:val="00E60F4A"/>
    <w:rsid w:val="00E611C0"/>
    <w:rsid w:val="00E623D5"/>
    <w:rsid w:val="00E63180"/>
    <w:rsid w:val="00E634F2"/>
    <w:rsid w:val="00E64CDA"/>
    <w:rsid w:val="00E652B2"/>
    <w:rsid w:val="00E66DDF"/>
    <w:rsid w:val="00E673C0"/>
    <w:rsid w:val="00E70174"/>
    <w:rsid w:val="00E7042D"/>
    <w:rsid w:val="00E71373"/>
    <w:rsid w:val="00E714A6"/>
    <w:rsid w:val="00E714E3"/>
    <w:rsid w:val="00E71F87"/>
    <w:rsid w:val="00E7280B"/>
    <w:rsid w:val="00E732A6"/>
    <w:rsid w:val="00E73495"/>
    <w:rsid w:val="00E73D00"/>
    <w:rsid w:val="00E74919"/>
    <w:rsid w:val="00E7516E"/>
    <w:rsid w:val="00E75B9A"/>
    <w:rsid w:val="00E76BA2"/>
    <w:rsid w:val="00E77020"/>
    <w:rsid w:val="00E7777D"/>
    <w:rsid w:val="00E80899"/>
    <w:rsid w:val="00E80920"/>
    <w:rsid w:val="00E80A29"/>
    <w:rsid w:val="00E81642"/>
    <w:rsid w:val="00E82917"/>
    <w:rsid w:val="00E82B22"/>
    <w:rsid w:val="00E82BE4"/>
    <w:rsid w:val="00E83C2B"/>
    <w:rsid w:val="00E83DA0"/>
    <w:rsid w:val="00E848A0"/>
    <w:rsid w:val="00E84CEA"/>
    <w:rsid w:val="00E84E09"/>
    <w:rsid w:val="00E85423"/>
    <w:rsid w:val="00E86316"/>
    <w:rsid w:val="00E86B57"/>
    <w:rsid w:val="00E87938"/>
    <w:rsid w:val="00E913FB"/>
    <w:rsid w:val="00E91E88"/>
    <w:rsid w:val="00E91FBA"/>
    <w:rsid w:val="00E94DEE"/>
    <w:rsid w:val="00E95195"/>
    <w:rsid w:val="00E95365"/>
    <w:rsid w:val="00E95D47"/>
    <w:rsid w:val="00E960ED"/>
    <w:rsid w:val="00E96DD7"/>
    <w:rsid w:val="00E97903"/>
    <w:rsid w:val="00EA0BFF"/>
    <w:rsid w:val="00EA189D"/>
    <w:rsid w:val="00EA1EDA"/>
    <w:rsid w:val="00EA2120"/>
    <w:rsid w:val="00EA3FEB"/>
    <w:rsid w:val="00EA431A"/>
    <w:rsid w:val="00EA459D"/>
    <w:rsid w:val="00EA4608"/>
    <w:rsid w:val="00EA5F4A"/>
    <w:rsid w:val="00EA77F8"/>
    <w:rsid w:val="00EB009F"/>
    <w:rsid w:val="00EB08DF"/>
    <w:rsid w:val="00EB15F7"/>
    <w:rsid w:val="00EB4AA3"/>
    <w:rsid w:val="00EB57BA"/>
    <w:rsid w:val="00EB76EA"/>
    <w:rsid w:val="00EC01A0"/>
    <w:rsid w:val="00EC1AA9"/>
    <w:rsid w:val="00EC2D70"/>
    <w:rsid w:val="00EC3047"/>
    <w:rsid w:val="00EC31C9"/>
    <w:rsid w:val="00EC3E02"/>
    <w:rsid w:val="00EC3EAF"/>
    <w:rsid w:val="00EC42D2"/>
    <w:rsid w:val="00EC5F72"/>
    <w:rsid w:val="00EC6BB2"/>
    <w:rsid w:val="00ED0566"/>
    <w:rsid w:val="00ED06C3"/>
    <w:rsid w:val="00ED0E9D"/>
    <w:rsid w:val="00ED14AF"/>
    <w:rsid w:val="00ED1758"/>
    <w:rsid w:val="00ED192B"/>
    <w:rsid w:val="00ED2A2C"/>
    <w:rsid w:val="00ED328A"/>
    <w:rsid w:val="00ED357F"/>
    <w:rsid w:val="00ED489B"/>
    <w:rsid w:val="00ED6AEC"/>
    <w:rsid w:val="00ED7B54"/>
    <w:rsid w:val="00EE071C"/>
    <w:rsid w:val="00EE085C"/>
    <w:rsid w:val="00EE0BFA"/>
    <w:rsid w:val="00EE0F53"/>
    <w:rsid w:val="00EE18D8"/>
    <w:rsid w:val="00EE194E"/>
    <w:rsid w:val="00EE1D2A"/>
    <w:rsid w:val="00EE1E10"/>
    <w:rsid w:val="00EE22E4"/>
    <w:rsid w:val="00EE2CA4"/>
    <w:rsid w:val="00EE37EE"/>
    <w:rsid w:val="00EE3C25"/>
    <w:rsid w:val="00EE3EC1"/>
    <w:rsid w:val="00EE49C1"/>
    <w:rsid w:val="00EE5DAA"/>
    <w:rsid w:val="00EE61EA"/>
    <w:rsid w:val="00EE7DC0"/>
    <w:rsid w:val="00EF00BE"/>
    <w:rsid w:val="00EF05F1"/>
    <w:rsid w:val="00EF09D8"/>
    <w:rsid w:val="00EF0DCE"/>
    <w:rsid w:val="00EF0E41"/>
    <w:rsid w:val="00EF136F"/>
    <w:rsid w:val="00EF18A3"/>
    <w:rsid w:val="00EF1CFB"/>
    <w:rsid w:val="00EF266B"/>
    <w:rsid w:val="00EF28DA"/>
    <w:rsid w:val="00EF2CDC"/>
    <w:rsid w:val="00EF3648"/>
    <w:rsid w:val="00EF3E23"/>
    <w:rsid w:val="00EF4054"/>
    <w:rsid w:val="00EF4565"/>
    <w:rsid w:val="00EF4FAB"/>
    <w:rsid w:val="00EF5C04"/>
    <w:rsid w:val="00EF6925"/>
    <w:rsid w:val="00EF72CC"/>
    <w:rsid w:val="00EF7D0D"/>
    <w:rsid w:val="00F005B7"/>
    <w:rsid w:val="00F01C71"/>
    <w:rsid w:val="00F026AC"/>
    <w:rsid w:val="00F02B3B"/>
    <w:rsid w:val="00F02BD2"/>
    <w:rsid w:val="00F03D48"/>
    <w:rsid w:val="00F04342"/>
    <w:rsid w:val="00F04940"/>
    <w:rsid w:val="00F05208"/>
    <w:rsid w:val="00F0595E"/>
    <w:rsid w:val="00F068C8"/>
    <w:rsid w:val="00F069D9"/>
    <w:rsid w:val="00F07D70"/>
    <w:rsid w:val="00F07FFA"/>
    <w:rsid w:val="00F101C0"/>
    <w:rsid w:val="00F10E39"/>
    <w:rsid w:val="00F11618"/>
    <w:rsid w:val="00F11A96"/>
    <w:rsid w:val="00F11D3B"/>
    <w:rsid w:val="00F11F72"/>
    <w:rsid w:val="00F12224"/>
    <w:rsid w:val="00F13354"/>
    <w:rsid w:val="00F137B1"/>
    <w:rsid w:val="00F13D37"/>
    <w:rsid w:val="00F13F1E"/>
    <w:rsid w:val="00F1443E"/>
    <w:rsid w:val="00F15A9F"/>
    <w:rsid w:val="00F168F2"/>
    <w:rsid w:val="00F170F1"/>
    <w:rsid w:val="00F205BB"/>
    <w:rsid w:val="00F2093B"/>
    <w:rsid w:val="00F21598"/>
    <w:rsid w:val="00F22869"/>
    <w:rsid w:val="00F22A9A"/>
    <w:rsid w:val="00F22B3F"/>
    <w:rsid w:val="00F22F87"/>
    <w:rsid w:val="00F23720"/>
    <w:rsid w:val="00F246F1"/>
    <w:rsid w:val="00F24BDF"/>
    <w:rsid w:val="00F253D0"/>
    <w:rsid w:val="00F274E0"/>
    <w:rsid w:val="00F27D9B"/>
    <w:rsid w:val="00F30624"/>
    <w:rsid w:val="00F32FE8"/>
    <w:rsid w:val="00F33AD7"/>
    <w:rsid w:val="00F34139"/>
    <w:rsid w:val="00F34C9D"/>
    <w:rsid w:val="00F3537A"/>
    <w:rsid w:val="00F35EA0"/>
    <w:rsid w:val="00F374F7"/>
    <w:rsid w:val="00F4373C"/>
    <w:rsid w:val="00F4445A"/>
    <w:rsid w:val="00F45720"/>
    <w:rsid w:val="00F4646C"/>
    <w:rsid w:val="00F477F9"/>
    <w:rsid w:val="00F5025E"/>
    <w:rsid w:val="00F507DF"/>
    <w:rsid w:val="00F50EB4"/>
    <w:rsid w:val="00F52C3D"/>
    <w:rsid w:val="00F533DC"/>
    <w:rsid w:val="00F549DA"/>
    <w:rsid w:val="00F5559E"/>
    <w:rsid w:val="00F55BE1"/>
    <w:rsid w:val="00F55ED4"/>
    <w:rsid w:val="00F56C79"/>
    <w:rsid w:val="00F605B7"/>
    <w:rsid w:val="00F61E0A"/>
    <w:rsid w:val="00F61FD2"/>
    <w:rsid w:val="00F6283C"/>
    <w:rsid w:val="00F62957"/>
    <w:rsid w:val="00F632B3"/>
    <w:rsid w:val="00F652B9"/>
    <w:rsid w:val="00F66392"/>
    <w:rsid w:val="00F6659F"/>
    <w:rsid w:val="00F70F0D"/>
    <w:rsid w:val="00F7344D"/>
    <w:rsid w:val="00F73A0F"/>
    <w:rsid w:val="00F74FA5"/>
    <w:rsid w:val="00F75174"/>
    <w:rsid w:val="00F75B2A"/>
    <w:rsid w:val="00F75B65"/>
    <w:rsid w:val="00F75FE1"/>
    <w:rsid w:val="00F7626B"/>
    <w:rsid w:val="00F76C1A"/>
    <w:rsid w:val="00F76CE4"/>
    <w:rsid w:val="00F77ADC"/>
    <w:rsid w:val="00F77B53"/>
    <w:rsid w:val="00F8106F"/>
    <w:rsid w:val="00F81196"/>
    <w:rsid w:val="00F81721"/>
    <w:rsid w:val="00F8250A"/>
    <w:rsid w:val="00F82A36"/>
    <w:rsid w:val="00F82D5E"/>
    <w:rsid w:val="00F84743"/>
    <w:rsid w:val="00F84A25"/>
    <w:rsid w:val="00F85765"/>
    <w:rsid w:val="00F85E37"/>
    <w:rsid w:val="00F85E64"/>
    <w:rsid w:val="00F864FC"/>
    <w:rsid w:val="00F86E49"/>
    <w:rsid w:val="00F8726F"/>
    <w:rsid w:val="00F87E37"/>
    <w:rsid w:val="00F91FC7"/>
    <w:rsid w:val="00F920F6"/>
    <w:rsid w:val="00F92D8B"/>
    <w:rsid w:val="00F93FC8"/>
    <w:rsid w:val="00F95757"/>
    <w:rsid w:val="00F95D62"/>
    <w:rsid w:val="00F95EC1"/>
    <w:rsid w:val="00F95FE9"/>
    <w:rsid w:val="00F971E4"/>
    <w:rsid w:val="00F9724D"/>
    <w:rsid w:val="00F97D65"/>
    <w:rsid w:val="00F97E35"/>
    <w:rsid w:val="00FA05BF"/>
    <w:rsid w:val="00FA06E5"/>
    <w:rsid w:val="00FA08B5"/>
    <w:rsid w:val="00FA0B56"/>
    <w:rsid w:val="00FA0E5C"/>
    <w:rsid w:val="00FA5F65"/>
    <w:rsid w:val="00FA6322"/>
    <w:rsid w:val="00FA6D36"/>
    <w:rsid w:val="00FA7532"/>
    <w:rsid w:val="00FA7592"/>
    <w:rsid w:val="00FA75F7"/>
    <w:rsid w:val="00FA7BC1"/>
    <w:rsid w:val="00FA7EBD"/>
    <w:rsid w:val="00FB02EE"/>
    <w:rsid w:val="00FB05C9"/>
    <w:rsid w:val="00FB0A00"/>
    <w:rsid w:val="00FB2EE6"/>
    <w:rsid w:val="00FB350E"/>
    <w:rsid w:val="00FB5A09"/>
    <w:rsid w:val="00FB5CA8"/>
    <w:rsid w:val="00FB60DB"/>
    <w:rsid w:val="00FB756B"/>
    <w:rsid w:val="00FB7DEE"/>
    <w:rsid w:val="00FC1590"/>
    <w:rsid w:val="00FC1C9F"/>
    <w:rsid w:val="00FC25CC"/>
    <w:rsid w:val="00FC2C94"/>
    <w:rsid w:val="00FC547D"/>
    <w:rsid w:val="00FC73CF"/>
    <w:rsid w:val="00FD0A5B"/>
    <w:rsid w:val="00FD0E7C"/>
    <w:rsid w:val="00FD2187"/>
    <w:rsid w:val="00FD2637"/>
    <w:rsid w:val="00FD265D"/>
    <w:rsid w:val="00FD39D4"/>
    <w:rsid w:val="00FD43E3"/>
    <w:rsid w:val="00FD4A00"/>
    <w:rsid w:val="00FD4F8A"/>
    <w:rsid w:val="00FD6D04"/>
    <w:rsid w:val="00FE1B94"/>
    <w:rsid w:val="00FE27D7"/>
    <w:rsid w:val="00FE2941"/>
    <w:rsid w:val="00FE3075"/>
    <w:rsid w:val="00FE4130"/>
    <w:rsid w:val="00FE4B2E"/>
    <w:rsid w:val="00FE50B8"/>
    <w:rsid w:val="00FE72FD"/>
    <w:rsid w:val="00FE762A"/>
    <w:rsid w:val="00FE78F4"/>
    <w:rsid w:val="00FE7D56"/>
    <w:rsid w:val="00FF4809"/>
    <w:rsid w:val="00FF49ED"/>
    <w:rsid w:val="00FF54D5"/>
    <w:rsid w:val="00FF560A"/>
    <w:rsid w:val="00FF5CB3"/>
    <w:rsid w:val="00FF5F87"/>
    <w:rsid w:val="00FF6BD3"/>
    <w:rsid w:val="00FF6F98"/>
    <w:rsid w:val="00FF7E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41C6D"/>
  <w15:chartTrackingRefBased/>
  <w15:docId w15:val="{A0C8E45E-4BAC-4BCA-A90E-9080C1DB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9AA"/>
    <w:pPr>
      <w:widowControl w:val="0"/>
      <w:tabs>
        <w:tab w:val="left" w:pos="2835"/>
      </w:tabs>
    </w:pPr>
    <w:rPr>
      <w:rFonts w:ascii="Arial" w:hAnsi="Arial"/>
      <w:sz w:val="24"/>
      <w:lang w:val="es-ES" w:eastAsia="es-ES"/>
    </w:rPr>
  </w:style>
  <w:style w:type="paragraph" w:styleId="Ttulo1">
    <w:name w:val="heading 1"/>
    <w:basedOn w:val="Normal"/>
    <w:next w:val="Normal"/>
    <w:qFormat/>
    <w:rsid w:val="000A7C36"/>
    <w:pPr>
      <w:keepNext/>
      <w:widowControl/>
      <w:tabs>
        <w:tab w:val="clear" w:pos="2835"/>
      </w:tabs>
      <w:jc w:val="center"/>
      <w:outlineLvl w:val="0"/>
    </w:pPr>
    <w:rPr>
      <w:b/>
      <w:caps/>
      <w:kern w:val="28"/>
      <w:lang w:val="es-ES_tradnl"/>
    </w:rPr>
  </w:style>
  <w:style w:type="paragraph" w:styleId="Ttulo2">
    <w:name w:val="heading 2"/>
    <w:basedOn w:val="Normal"/>
    <w:next w:val="Sangra2detindependiente"/>
    <w:qFormat/>
    <w:pPr>
      <w:keepNext/>
      <w:widowControl/>
      <w:numPr>
        <w:numId w:val="1"/>
      </w:numPr>
      <w:tabs>
        <w:tab w:val="clear" w:pos="2835"/>
      </w:tabs>
      <w:spacing w:before="240" w:after="60"/>
      <w:jc w:val="both"/>
      <w:outlineLvl w:val="1"/>
    </w:pPr>
    <w:rPr>
      <w:rFonts w:ascii="Courier" w:hAnsi="Courier"/>
      <w:b/>
      <w:lang w:val="es-ES_tradnl"/>
    </w:rPr>
  </w:style>
  <w:style w:type="paragraph" w:styleId="Ttulo3">
    <w:name w:val="heading 3"/>
    <w:basedOn w:val="Normal"/>
    <w:next w:val="Sangra2detindependiente"/>
    <w:qFormat/>
    <w:pPr>
      <w:keepNext/>
      <w:widowControl/>
      <w:numPr>
        <w:numId w:val="4"/>
      </w:numPr>
      <w:tabs>
        <w:tab w:val="clear" w:pos="2835"/>
      </w:tabs>
      <w:spacing w:before="240" w:after="120"/>
      <w:jc w:val="both"/>
      <w:outlineLvl w:val="2"/>
    </w:pPr>
    <w:rPr>
      <w:rFonts w:ascii="Courier" w:hAnsi="Courier"/>
      <w:b/>
      <w:lang w:val="es-ES_tradnl"/>
    </w:rPr>
  </w:style>
  <w:style w:type="paragraph" w:styleId="Ttulo4">
    <w:name w:val="heading 4"/>
    <w:basedOn w:val="Normal"/>
    <w:next w:val="Sangranormal"/>
    <w:qFormat/>
    <w:pPr>
      <w:keepNext/>
      <w:widowControl/>
      <w:numPr>
        <w:numId w:val="6"/>
      </w:numPr>
      <w:tabs>
        <w:tab w:val="clear" w:pos="2835"/>
      </w:tabs>
      <w:spacing w:before="120" w:after="120"/>
      <w:jc w:val="both"/>
      <w:outlineLvl w:val="3"/>
    </w:pPr>
    <w:rPr>
      <w:rFonts w:ascii="Univers" w:hAnsi="Univers"/>
      <w:b/>
      <w:snapToGrid w:val="0"/>
      <w:kern w:val="20"/>
      <w:sz w:val="26"/>
    </w:rPr>
  </w:style>
  <w:style w:type="paragraph" w:styleId="Ttulo5">
    <w:name w:val="heading 5"/>
    <w:basedOn w:val="Normal"/>
    <w:next w:val="Normal"/>
    <w:qFormat/>
    <w:pPr>
      <w:keepNext/>
      <w:widowControl/>
      <w:numPr>
        <w:numId w:val="5"/>
      </w:numPr>
      <w:tabs>
        <w:tab w:val="clear" w:pos="2835"/>
      </w:tabs>
      <w:outlineLvl w:val="4"/>
    </w:pPr>
    <w:rPr>
      <w:b/>
    </w:rPr>
  </w:style>
  <w:style w:type="paragraph" w:styleId="Ttulo8">
    <w:name w:val="heading 8"/>
    <w:basedOn w:val="Normal"/>
    <w:next w:val="Normal"/>
    <w:qFormat/>
    <w:pPr>
      <w:keepNext/>
      <w:widowControl/>
      <w:tabs>
        <w:tab w:val="clear" w:pos="2835"/>
        <w:tab w:val="left" w:pos="1134"/>
      </w:tabs>
      <w:jc w:val="center"/>
      <w:outlineLvl w:val="7"/>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widowControl/>
      <w:tabs>
        <w:tab w:val="clear" w:pos="2835"/>
      </w:tabs>
      <w:spacing w:before="240" w:after="120"/>
      <w:ind w:left="2835" w:firstLine="709"/>
      <w:jc w:val="both"/>
    </w:pPr>
    <w:rPr>
      <w:rFonts w:ascii="Courier" w:hAnsi="Courier"/>
      <w:spacing w:val="-3"/>
      <w:lang w:val="es-ES_tradnl"/>
    </w:rPr>
  </w:style>
  <w:style w:type="paragraph" w:styleId="Sangranormal">
    <w:name w:val="Normal Indent"/>
    <w:basedOn w:val="Normal"/>
    <w:pPr>
      <w:widowControl/>
      <w:tabs>
        <w:tab w:val="clear" w:pos="2835"/>
      </w:tabs>
      <w:spacing w:before="120" w:after="120"/>
      <w:ind w:left="708"/>
      <w:jc w:val="both"/>
    </w:pPr>
    <w:rPr>
      <w:rFonts w:ascii="Univers" w:hAnsi="Univers"/>
      <w:kern w:val="20"/>
      <w:sz w:val="26"/>
    </w:rPr>
  </w:style>
  <w:style w:type="paragraph" w:styleId="Encabezado">
    <w:name w:val="header"/>
    <w:basedOn w:val="Normal"/>
    <w:pPr>
      <w:tabs>
        <w:tab w:val="clear" w:pos="2835"/>
        <w:tab w:val="center" w:pos="4252"/>
        <w:tab w:val="right" w:pos="8504"/>
      </w:tabs>
    </w:pPr>
  </w:style>
  <w:style w:type="character" w:styleId="Nmerodepgina">
    <w:name w:val="page number"/>
    <w:basedOn w:val="Fuentedeprrafopredeter"/>
  </w:style>
  <w:style w:type="paragraph" w:styleId="Sangradetextonormal">
    <w:name w:val="Body Text Indent"/>
    <w:basedOn w:val="Normal"/>
    <w:pPr>
      <w:widowControl/>
      <w:tabs>
        <w:tab w:val="clear" w:pos="2835"/>
        <w:tab w:val="num" w:pos="3195"/>
        <w:tab w:val="left" w:pos="3544"/>
      </w:tabs>
      <w:spacing w:before="240" w:after="120"/>
      <w:ind w:left="2835"/>
      <w:jc w:val="both"/>
    </w:pPr>
    <w:rPr>
      <w:rFonts w:ascii="Courier" w:hAnsi="Courier"/>
      <w:spacing w:val="-3"/>
      <w:lang w:val="es-ES_tradnl"/>
    </w:rPr>
  </w:style>
  <w:style w:type="paragraph" w:customStyle="1" w:styleId="toa">
    <w:name w:val="toa"/>
    <w:basedOn w:val="Normal"/>
    <w:pPr>
      <w:widowControl/>
      <w:tabs>
        <w:tab w:val="clear" w:pos="2835"/>
        <w:tab w:val="left" w:pos="9000"/>
        <w:tab w:val="right" w:pos="9360"/>
      </w:tabs>
      <w:suppressAutoHyphens/>
      <w:spacing w:before="120" w:after="120"/>
      <w:jc w:val="both"/>
    </w:pPr>
    <w:rPr>
      <w:rFonts w:ascii="Courier" w:hAnsi="Courier"/>
      <w:lang w:val="en-US"/>
    </w:rPr>
  </w:style>
  <w:style w:type="paragraph" w:customStyle="1" w:styleId="Estilo1">
    <w:name w:val="Estilo1"/>
    <w:basedOn w:val="Normal"/>
    <w:pPr>
      <w:widowControl/>
      <w:tabs>
        <w:tab w:val="clear" w:pos="2835"/>
        <w:tab w:val="left" w:pos="2268"/>
      </w:tabs>
      <w:jc w:val="both"/>
    </w:pPr>
    <w:rPr>
      <w:lang w:val="es-ES_tradnl"/>
    </w:rPr>
  </w:style>
  <w:style w:type="paragraph" w:styleId="Textoindependiente">
    <w:name w:val="Body Text"/>
    <w:basedOn w:val="Normal"/>
    <w:pPr>
      <w:widowControl/>
      <w:tabs>
        <w:tab w:val="clear" w:pos="2835"/>
      </w:tabs>
    </w:pPr>
    <w:rPr>
      <w:rFonts w:ascii="Times New Roman" w:hAnsi="Times New Roman"/>
      <w:lang w:val="es-ES_tradnl"/>
    </w:rPr>
  </w:style>
  <w:style w:type="paragraph" w:styleId="Textoindependiente2">
    <w:name w:val="Body Text 2"/>
    <w:basedOn w:val="Normal"/>
    <w:pPr>
      <w:widowControl/>
      <w:tabs>
        <w:tab w:val="clear" w:pos="2835"/>
      </w:tabs>
      <w:jc w:val="both"/>
    </w:pPr>
    <w:rPr>
      <w:sz w:val="28"/>
      <w:lang w:val="es-ES_tradnl"/>
    </w:rPr>
  </w:style>
  <w:style w:type="paragraph" w:styleId="Sangra3detindependiente">
    <w:name w:val="Body Text Indent 3"/>
    <w:basedOn w:val="Normal"/>
    <w:pPr>
      <w:widowControl/>
      <w:tabs>
        <w:tab w:val="clear" w:pos="2835"/>
      </w:tabs>
      <w:ind w:left="709"/>
      <w:jc w:val="both"/>
    </w:pPr>
    <w:rPr>
      <w:sz w:val="28"/>
      <w:lang w:val="es-CL"/>
    </w:rPr>
  </w:style>
  <w:style w:type="paragraph" w:styleId="Textoindependiente3">
    <w:name w:val="Body Text 3"/>
    <w:basedOn w:val="Normal"/>
    <w:rsid w:val="00371ED3"/>
    <w:pPr>
      <w:spacing w:after="120"/>
    </w:pPr>
    <w:rPr>
      <w:sz w:val="16"/>
      <w:szCs w:val="16"/>
    </w:rPr>
  </w:style>
  <w:style w:type="paragraph" w:styleId="NormalWeb">
    <w:name w:val="Normal (Web)"/>
    <w:basedOn w:val="Normal"/>
    <w:rsid w:val="00371ED3"/>
    <w:pPr>
      <w:widowControl/>
      <w:tabs>
        <w:tab w:val="clear" w:pos="2835"/>
      </w:tabs>
      <w:spacing w:before="100" w:beforeAutospacing="1" w:after="100" w:afterAutospacing="1"/>
    </w:pPr>
    <w:rPr>
      <w:rFonts w:ascii="Verdana" w:eastAsia="Arial Unicode MS" w:hAnsi="Verdana" w:cs="Arial Unicode MS"/>
      <w:color w:val="000000"/>
      <w:sz w:val="16"/>
      <w:szCs w:val="16"/>
    </w:rPr>
  </w:style>
  <w:style w:type="paragraph" w:customStyle="1" w:styleId="extenso">
    <w:name w:val="extenso"/>
    <w:basedOn w:val="Normal"/>
    <w:link w:val="extensoCar"/>
    <w:rsid w:val="008B3802"/>
    <w:pPr>
      <w:widowControl/>
      <w:tabs>
        <w:tab w:val="clear" w:pos="2835"/>
        <w:tab w:val="left" w:pos="2268"/>
      </w:tabs>
      <w:spacing w:line="720" w:lineRule="auto"/>
      <w:ind w:left="851" w:hanging="851"/>
      <w:jc w:val="both"/>
    </w:pPr>
    <w:rPr>
      <w:rFonts w:ascii="Courier" w:hAnsi="Courier"/>
      <w:color w:val="0000FF"/>
      <w:lang w:val="es-ES_tradnl"/>
    </w:rPr>
  </w:style>
  <w:style w:type="character" w:customStyle="1" w:styleId="extensoCar">
    <w:name w:val="extenso Car"/>
    <w:link w:val="extenso"/>
    <w:rsid w:val="008B3802"/>
    <w:rPr>
      <w:rFonts w:ascii="Courier" w:hAnsi="Courier"/>
      <w:color w:val="0000FF"/>
      <w:sz w:val="24"/>
      <w:lang w:val="es-ES_tradnl" w:eastAsia="es-ES" w:bidi="ar-SA"/>
    </w:rPr>
  </w:style>
  <w:style w:type="paragraph" w:styleId="Textodeglobo">
    <w:name w:val="Balloon Text"/>
    <w:basedOn w:val="Normal"/>
    <w:semiHidden/>
    <w:rsid w:val="00077FCD"/>
    <w:rPr>
      <w:rFonts w:ascii="Tahoma" w:hAnsi="Tahoma" w:cs="Tahoma"/>
      <w:sz w:val="16"/>
      <w:szCs w:val="16"/>
    </w:rPr>
  </w:style>
  <w:style w:type="character" w:styleId="Hipervnculo">
    <w:name w:val="Hyperlink"/>
    <w:rsid w:val="001A7765"/>
    <w:rPr>
      <w:strike w:val="0"/>
      <w:dstrike w:val="0"/>
      <w:color w:val="0000FF"/>
      <w:u w:val="none"/>
      <w:effect w:val="none"/>
    </w:rPr>
  </w:style>
  <w:style w:type="paragraph" w:customStyle="1" w:styleId="CharChar">
    <w:name w:val="Char Char"/>
    <w:basedOn w:val="Normal"/>
    <w:rsid w:val="001563C8"/>
    <w:pPr>
      <w:widowControl/>
      <w:tabs>
        <w:tab w:val="clear" w:pos="2835"/>
      </w:tabs>
      <w:spacing w:after="160" w:line="240" w:lineRule="exact"/>
      <w:ind w:left="500"/>
      <w:jc w:val="center"/>
    </w:pPr>
    <w:rPr>
      <w:rFonts w:ascii="Verdana" w:hAnsi="Verdana" w:cs="Arial"/>
      <w:b/>
      <w:sz w:val="20"/>
      <w:lang w:val="es-VE" w:eastAsia="en-US"/>
    </w:rPr>
  </w:style>
  <w:style w:type="paragraph" w:styleId="Textonotapie">
    <w:name w:val="footnote text"/>
    <w:basedOn w:val="Normal"/>
    <w:link w:val="TextonotapieCar"/>
    <w:rsid w:val="007A778F"/>
    <w:pPr>
      <w:widowControl/>
      <w:tabs>
        <w:tab w:val="clear" w:pos="2835"/>
      </w:tabs>
    </w:pPr>
    <w:rPr>
      <w:spacing w:val="-3"/>
      <w:sz w:val="20"/>
      <w:lang w:val="es-ES_tradnl"/>
    </w:rPr>
  </w:style>
  <w:style w:type="character" w:customStyle="1" w:styleId="TextonotapieCar">
    <w:name w:val="Texto nota pie Car"/>
    <w:link w:val="Textonotapie"/>
    <w:rsid w:val="007A778F"/>
    <w:rPr>
      <w:rFonts w:ascii="Arial" w:hAnsi="Arial"/>
      <w:spacing w:val="-3"/>
      <w:lang w:val="es-ES_tradnl" w:eastAsia="es-ES"/>
    </w:rPr>
  </w:style>
  <w:style w:type="character" w:styleId="Refdenotaalpie">
    <w:name w:val="footnote reference"/>
    <w:rsid w:val="007A778F"/>
    <w:rPr>
      <w:vertAlign w:val="superscript"/>
    </w:rPr>
  </w:style>
  <w:style w:type="paragraph" w:styleId="Piedepgina">
    <w:name w:val="footer"/>
    <w:basedOn w:val="Normal"/>
    <w:link w:val="PiedepginaCar"/>
    <w:rsid w:val="008F2A24"/>
    <w:pPr>
      <w:tabs>
        <w:tab w:val="clear" w:pos="2835"/>
        <w:tab w:val="center" w:pos="4419"/>
        <w:tab w:val="right" w:pos="8838"/>
      </w:tabs>
    </w:pPr>
  </w:style>
  <w:style w:type="character" w:customStyle="1" w:styleId="PiedepginaCar">
    <w:name w:val="Pie de página Car"/>
    <w:link w:val="Piedepgina"/>
    <w:rsid w:val="008F2A24"/>
    <w:rPr>
      <w:rFonts w:ascii="Arial" w:hAnsi="Arial"/>
      <w:sz w:val="24"/>
      <w:lang w:val="es-ES" w:eastAsia="es-ES"/>
    </w:rPr>
  </w:style>
  <w:style w:type="character" w:styleId="Mencinsinresolver">
    <w:name w:val="Unresolved Mention"/>
    <w:uiPriority w:val="99"/>
    <w:semiHidden/>
    <w:unhideWhenUsed/>
    <w:rsid w:val="00D31D9C"/>
    <w:rPr>
      <w:color w:val="605E5C"/>
      <w:shd w:val="clear" w:color="auto" w:fill="E1DFDD"/>
    </w:rPr>
  </w:style>
  <w:style w:type="character" w:styleId="Hipervnculovisitado">
    <w:name w:val="FollowedHyperlink"/>
    <w:rsid w:val="001A7765"/>
    <w:rPr>
      <w:rFonts w:ascii="Arial" w:hAnsi="Arial"/>
      <w:color w:val="0000FF"/>
      <w:u w:val="none"/>
    </w:rPr>
  </w:style>
  <w:style w:type="paragraph" w:styleId="Sinespaciado">
    <w:name w:val="No Spacing"/>
    <w:uiPriority w:val="1"/>
    <w:qFormat/>
    <w:rsid w:val="00FB756B"/>
    <w:rPr>
      <w:rFonts w:ascii="Calibri" w:eastAsia="Calibri" w:hAnsi="Calibri"/>
      <w:kern w:val="2"/>
      <w:sz w:val="22"/>
      <w:szCs w:val="22"/>
      <w:lang w:val="es-CL" w:eastAsia="en-US"/>
    </w:rPr>
  </w:style>
  <w:style w:type="paragraph" w:styleId="Prrafodelista">
    <w:name w:val="List Paragraph"/>
    <w:basedOn w:val="Normal"/>
    <w:uiPriority w:val="34"/>
    <w:qFormat/>
    <w:rsid w:val="00BD2679"/>
    <w:pPr>
      <w:ind w:left="708"/>
    </w:pPr>
  </w:style>
  <w:style w:type="paragraph" w:styleId="Ttulo">
    <w:name w:val="Title"/>
    <w:aliases w:val="TComision"/>
    <w:basedOn w:val="Ttulo1"/>
    <w:next w:val="Normal"/>
    <w:link w:val="TtuloCar"/>
    <w:qFormat/>
    <w:rsid w:val="00FA7532"/>
    <w:pPr>
      <w:spacing w:before="240" w:after="60"/>
    </w:pPr>
    <w:rPr>
      <w:spacing w:val="-3"/>
      <w:szCs w:val="32"/>
    </w:rPr>
  </w:style>
  <w:style w:type="character" w:customStyle="1" w:styleId="TtuloCar">
    <w:name w:val="Título Car"/>
    <w:aliases w:val="TComision Car"/>
    <w:link w:val="Ttulo"/>
    <w:rsid w:val="00FA7532"/>
    <w:rPr>
      <w:rFonts w:ascii="Arial" w:hAnsi="Arial"/>
      <w:b/>
      <w:caps/>
      <w:spacing w:val="-3"/>
      <w:kern w:val="28"/>
      <w:sz w:val="24"/>
      <w:szCs w:val="32"/>
      <w:lang w:val="es-ES_tradnl" w:eastAsia="es-ES"/>
    </w:rPr>
  </w:style>
  <w:style w:type="character" w:customStyle="1" w:styleId="Ninguno">
    <w:name w:val="Ninguno"/>
    <w:rsid w:val="0038226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530998">
      <w:bodyDiv w:val="1"/>
      <w:marLeft w:val="0"/>
      <w:marRight w:val="0"/>
      <w:marTop w:val="0"/>
      <w:marBottom w:val="0"/>
      <w:divBdr>
        <w:top w:val="none" w:sz="0" w:space="0" w:color="auto"/>
        <w:left w:val="none" w:sz="0" w:space="0" w:color="auto"/>
        <w:bottom w:val="none" w:sz="0" w:space="0" w:color="auto"/>
        <w:right w:val="none" w:sz="0" w:space="0" w:color="auto"/>
      </w:divBdr>
    </w:div>
    <w:div w:id="1027483628">
      <w:bodyDiv w:val="1"/>
      <w:marLeft w:val="0"/>
      <w:marRight w:val="0"/>
      <w:marTop w:val="0"/>
      <w:marBottom w:val="0"/>
      <w:divBdr>
        <w:top w:val="none" w:sz="0" w:space="0" w:color="auto"/>
        <w:left w:val="none" w:sz="0" w:space="0" w:color="auto"/>
        <w:bottom w:val="none" w:sz="0" w:space="0" w:color="auto"/>
        <w:right w:val="none" w:sz="0" w:space="0" w:color="auto"/>
      </w:divBdr>
    </w:div>
    <w:div w:id="1230070805">
      <w:bodyDiv w:val="1"/>
      <w:marLeft w:val="0"/>
      <w:marRight w:val="0"/>
      <w:marTop w:val="0"/>
      <w:marBottom w:val="0"/>
      <w:divBdr>
        <w:top w:val="none" w:sz="0" w:space="0" w:color="auto"/>
        <w:left w:val="none" w:sz="0" w:space="0" w:color="auto"/>
        <w:bottom w:val="none" w:sz="0" w:space="0" w:color="auto"/>
        <w:right w:val="none" w:sz="0" w:space="0" w:color="auto"/>
      </w:divBdr>
    </w:div>
    <w:div w:id="1234504810">
      <w:bodyDiv w:val="1"/>
      <w:marLeft w:val="0"/>
      <w:marRight w:val="0"/>
      <w:marTop w:val="0"/>
      <w:marBottom w:val="0"/>
      <w:divBdr>
        <w:top w:val="none" w:sz="0" w:space="0" w:color="auto"/>
        <w:left w:val="none" w:sz="0" w:space="0" w:color="auto"/>
        <w:bottom w:val="none" w:sz="0" w:space="0" w:color="auto"/>
        <w:right w:val="none" w:sz="0" w:space="0" w:color="auto"/>
      </w:divBdr>
    </w:div>
    <w:div w:id="1457867933">
      <w:bodyDiv w:val="1"/>
      <w:marLeft w:val="0"/>
      <w:marRight w:val="0"/>
      <w:marTop w:val="0"/>
      <w:marBottom w:val="0"/>
      <w:divBdr>
        <w:top w:val="none" w:sz="0" w:space="0" w:color="auto"/>
        <w:left w:val="none" w:sz="0" w:space="0" w:color="auto"/>
        <w:bottom w:val="none" w:sz="0" w:space="0" w:color="auto"/>
        <w:right w:val="none" w:sz="0" w:space="0" w:color="auto"/>
      </w:divBdr>
      <w:divsChild>
        <w:div w:id="1384675283">
          <w:marLeft w:val="0"/>
          <w:marRight w:val="0"/>
          <w:marTop w:val="0"/>
          <w:marBottom w:val="0"/>
          <w:divBdr>
            <w:top w:val="none" w:sz="0" w:space="0" w:color="auto"/>
            <w:left w:val="none" w:sz="0" w:space="0" w:color="auto"/>
            <w:bottom w:val="none" w:sz="0" w:space="0" w:color="auto"/>
            <w:right w:val="none" w:sz="0" w:space="0" w:color="auto"/>
          </w:divBdr>
        </w:div>
        <w:div w:id="1599362769">
          <w:marLeft w:val="150"/>
          <w:marRight w:val="0"/>
          <w:marTop w:val="0"/>
          <w:marBottom w:val="0"/>
          <w:divBdr>
            <w:top w:val="none" w:sz="0" w:space="0" w:color="auto"/>
            <w:left w:val="none" w:sz="0" w:space="0" w:color="auto"/>
            <w:bottom w:val="none" w:sz="0" w:space="0" w:color="auto"/>
            <w:right w:val="none" w:sz="0" w:space="0" w:color="auto"/>
          </w:divBdr>
        </w:div>
      </w:divsChild>
    </w:div>
    <w:div w:id="1668633637">
      <w:bodyDiv w:val="1"/>
      <w:marLeft w:val="0"/>
      <w:marRight w:val="0"/>
      <w:marTop w:val="0"/>
      <w:marBottom w:val="0"/>
      <w:divBdr>
        <w:top w:val="none" w:sz="0" w:space="0" w:color="auto"/>
        <w:left w:val="none" w:sz="0" w:space="0" w:color="auto"/>
        <w:bottom w:val="none" w:sz="0" w:space="0" w:color="auto"/>
        <w:right w:val="none" w:sz="0" w:space="0" w:color="auto"/>
      </w:divBdr>
    </w:div>
    <w:div w:id="1750232223">
      <w:bodyDiv w:val="1"/>
      <w:marLeft w:val="0"/>
      <w:marRight w:val="0"/>
      <w:marTop w:val="0"/>
      <w:marBottom w:val="0"/>
      <w:divBdr>
        <w:top w:val="none" w:sz="0" w:space="0" w:color="auto"/>
        <w:left w:val="none" w:sz="0" w:space="0" w:color="auto"/>
        <w:bottom w:val="none" w:sz="0" w:space="0" w:color="auto"/>
        <w:right w:val="none" w:sz="0" w:space="0" w:color="auto"/>
      </w:divBdr>
    </w:div>
    <w:div w:id="20432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do.cl/appsenado/templates/tramitacion/index.php?boletin_ini=17331-37" TargetMode="External"/><Relationship Id="rId13" Type="http://schemas.openxmlformats.org/officeDocument/2006/relationships/hyperlink" Target="https://www.bcn.cl/leychile/navegar?idNorma=1053691" TargetMode="External"/><Relationship Id="rId18" Type="http://schemas.openxmlformats.org/officeDocument/2006/relationships/hyperlink" Target="https://www.bcn.cl/leychile/navegar?idNorma=181636" TargetMode="External"/><Relationship Id="rId26" Type="http://schemas.openxmlformats.org/officeDocument/2006/relationships/hyperlink" Target="https://www.bcn.cl/leychile/navegar?idNorma=181636" TargetMode="External"/><Relationship Id="rId3" Type="http://schemas.openxmlformats.org/officeDocument/2006/relationships/styles" Target="styles.xml"/><Relationship Id="rId21" Type="http://schemas.openxmlformats.org/officeDocument/2006/relationships/hyperlink" Target="https://www.bcn.cl/leychile/navegar?idNorma=181636"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cn.cl/leychile/navegar?idNorma=181636" TargetMode="External"/><Relationship Id="rId17" Type="http://schemas.openxmlformats.org/officeDocument/2006/relationships/hyperlink" Target="https://www.bcn.cl/leychile/navegar?idNorma=181636" TargetMode="External"/><Relationship Id="rId25" Type="http://schemas.openxmlformats.org/officeDocument/2006/relationships/hyperlink" Target="https://www.bcn.cl/leychile/navegar?idNorma=181636" TargetMode="External"/><Relationship Id="rId33" Type="http://schemas.openxmlformats.org/officeDocument/2006/relationships/hyperlink" Target="https://www.bcn.cl/leychile/navegar?idNorma=207436" TargetMode="External"/><Relationship Id="rId2" Type="http://schemas.openxmlformats.org/officeDocument/2006/relationships/numbering" Target="numbering.xml"/><Relationship Id="rId16" Type="http://schemas.openxmlformats.org/officeDocument/2006/relationships/hyperlink" Target="http://www.senado.cl/appsenado/templates/tramitacion/index.php?boletin_ini=12902-29" TargetMode="External"/><Relationship Id="rId20" Type="http://schemas.openxmlformats.org/officeDocument/2006/relationships/hyperlink" Target="https://www.bcn.cl/leychile/navegar?idNorma=207436" TargetMode="External"/><Relationship Id="rId29" Type="http://schemas.openxmlformats.org/officeDocument/2006/relationships/hyperlink" Target="http://www.senado.cl/appsenado/templates/tramitacion/index.php?boletin_ini=17331-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n.cl/leychile/navegar?idNorma=181636" TargetMode="External"/><Relationship Id="rId24" Type="http://schemas.openxmlformats.org/officeDocument/2006/relationships/hyperlink" Target="https://www.bcn.cl/leychile/navegar?idNorma=181636" TargetMode="External"/><Relationship Id="rId32" Type="http://schemas.openxmlformats.org/officeDocument/2006/relationships/hyperlink" Target="https://www.bcn.cl/leychile/navegar?idNorma=23771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cn.cl/leychile/navegar?idNorma=207436" TargetMode="External"/><Relationship Id="rId23" Type="http://schemas.openxmlformats.org/officeDocument/2006/relationships/hyperlink" Target="https://www.bcn.cl/leychile/navegar?idNorma=207436" TargetMode="External"/><Relationship Id="rId28" Type="http://schemas.openxmlformats.org/officeDocument/2006/relationships/image" Target="media/image1.png"/><Relationship Id="rId36" Type="http://schemas.openxmlformats.org/officeDocument/2006/relationships/fontTable" Target="fontTable.xml"/><Relationship Id="rId10" Type="http://schemas.openxmlformats.org/officeDocument/2006/relationships/hyperlink" Target="http://www.senado.cl/appsenado/templates/tramitacion/index.php?boletin_ini=10634-29" TargetMode="External"/><Relationship Id="rId19" Type="http://schemas.openxmlformats.org/officeDocument/2006/relationships/hyperlink" Target="https://www.bcn.cl/leychile/navegar?idNorma=181636" TargetMode="External"/><Relationship Id="rId31" Type="http://schemas.openxmlformats.org/officeDocument/2006/relationships/hyperlink" Target="https://www.bcn.cl/leychile/navegar?idNorma=1053691" TargetMode="External"/><Relationship Id="rId4" Type="http://schemas.openxmlformats.org/officeDocument/2006/relationships/settings" Target="settings.xml"/><Relationship Id="rId9" Type="http://schemas.openxmlformats.org/officeDocument/2006/relationships/hyperlink" Target="https://tramitacion.senado.cl/appsenado/index.php?mo=tramitacion&amp;ac=getDocto&amp;iddocto=17968&amp;tipodoc=mensaje_mocion" TargetMode="External"/><Relationship Id="rId14" Type="http://schemas.openxmlformats.org/officeDocument/2006/relationships/hyperlink" Target="http://www.senado.cl/appsenado/templates/tramitacion/index.php?boletin_ini=10634-29" TargetMode="External"/><Relationship Id="rId22" Type="http://schemas.openxmlformats.org/officeDocument/2006/relationships/hyperlink" Target="https://www.bcn.cl/leychile/navegar?idNorma=181636" TargetMode="External"/><Relationship Id="rId27" Type="http://schemas.openxmlformats.org/officeDocument/2006/relationships/hyperlink" Target="https://www.bcn.cl/leychile/navegar?idNorma=1053691" TargetMode="External"/><Relationship Id="rId30" Type="http://schemas.openxmlformats.org/officeDocument/2006/relationships/hyperlink" Target="https://www.bcn.cl/leychile/navegar?idNorma=181636"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permanentes/cultura-patrimonio-artes-deporte-y-recreacion/comision-de-cultura-patrimonio-artes-deportes-y/2025-01-13/1231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A04F3-FDD2-4486-945D-1741B2A6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3329</Words>
  <Characters>20684</Characters>
  <Application>Microsoft Office Word</Application>
  <DocSecurity>0</DocSecurity>
  <Lines>172</Lines>
  <Paragraphs>47</Paragraphs>
  <ScaleCrop>false</ScaleCrop>
  <HeadingPairs>
    <vt:vector size="2" baseType="variant">
      <vt:variant>
        <vt:lpstr>Título</vt:lpstr>
      </vt:variant>
      <vt:variant>
        <vt:i4>1</vt:i4>
      </vt:variant>
    </vt:vector>
  </HeadingPairs>
  <TitlesOfParts>
    <vt:vector size="1" baseType="lpstr">
      <vt:lpstr>INFORME DE LA COMISIÓN DE EDUCACIÓN, CULTURA, CIENCIA Y TECNOLOGÍA recaído en el proyecto de ley, en primer trámite constitucional, que establece un Sistema Nacional de Aseguramiento de la Calidad de la Educación Superior</vt:lpstr>
    </vt:vector>
  </TitlesOfParts>
  <Company>SENADO</Company>
  <LinksUpToDate>false</LinksUpToDate>
  <CharactersWithSpaces>23966</CharactersWithSpaces>
  <SharedDoc>false</SharedDoc>
  <HLinks>
    <vt:vector size="216" baseType="variant">
      <vt:variant>
        <vt:i4>7995454</vt:i4>
      </vt:variant>
      <vt:variant>
        <vt:i4>90</vt:i4>
      </vt:variant>
      <vt:variant>
        <vt:i4>0</vt:i4>
      </vt:variant>
      <vt:variant>
        <vt:i4>5</vt:i4>
      </vt:variant>
      <vt:variant>
        <vt:lpwstr>https://www.bcn.cl/leychile/navegar?idNorma=181636&amp;idVersion=2023-10-14&amp;idParte=8647199</vt:lpwstr>
      </vt:variant>
      <vt:variant>
        <vt:lpwstr/>
      </vt:variant>
      <vt:variant>
        <vt:i4>6422633</vt:i4>
      </vt:variant>
      <vt:variant>
        <vt:i4>87</vt:i4>
      </vt:variant>
      <vt:variant>
        <vt:i4>0</vt:i4>
      </vt:variant>
      <vt:variant>
        <vt:i4>5</vt:i4>
      </vt:variant>
      <vt:variant>
        <vt:lpwstr/>
      </vt:variant>
      <vt:variant>
        <vt:lpwstr>Inicio</vt:lpwstr>
      </vt:variant>
      <vt:variant>
        <vt:i4>6422633</vt:i4>
      </vt:variant>
      <vt:variant>
        <vt:i4>84</vt:i4>
      </vt:variant>
      <vt:variant>
        <vt:i4>0</vt:i4>
      </vt:variant>
      <vt:variant>
        <vt:i4>5</vt:i4>
      </vt:variant>
      <vt:variant>
        <vt:lpwstr/>
      </vt:variant>
      <vt:variant>
        <vt:lpwstr>Inicio</vt:lpwstr>
      </vt:variant>
      <vt:variant>
        <vt:i4>6422633</vt:i4>
      </vt:variant>
      <vt:variant>
        <vt:i4>81</vt:i4>
      </vt:variant>
      <vt:variant>
        <vt:i4>0</vt:i4>
      </vt:variant>
      <vt:variant>
        <vt:i4>5</vt:i4>
      </vt:variant>
      <vt:variant>
        <vt:lpwstr/>
      </vt:variant>
      <vt:variant>
        <vt:lpwstr>Inicio</vt:lpwstr>
      </vt:variant>
      <vt:variant>
        <vt:i4>4456455</vt:i4>
      </vt:variant>
      <vt:variant>
        <vt:i4>78</vt:i4>
      </vt:variant>
      <vt:variant>
        <vt:i4>0</vt:i4>
      </vt:variant>
      <vt:variant>
        <vt:i4>5</vt:i4>
      </vt:variant>
      <vt:variant>
        <vt:lpwstr>https://www.bcn.cl/leychile/navegar?idNorma=1196863&amp;idParte=10464019&amp;idVersion=2023-10-14</vt:lpwstr>
      </vt:variant>
      <vt:variant>
        <vt:lpwstr/>
      </vt:variant>
      <vt:variant>
        <vt:i4>6881312</vt:i4>
      </vt:variant>
      <vt:variant>
        <vt:i4>75</vt:i4>
      </vt:variant>
      <vt:variant>
        <vt:i4>0</vt:i4>
      </vt:variant>
      <vt:variant>
        <vt:i4>5</vt:i4>
      </vt:variant>
      <vt:variant>
        <vt:lpwstr>https://www.bcn.cl/leychile/navegar?idNorma=196442</vt:lpwstr>
      </vt:variant>
      <vt:variant>
        <vt:lpwstr/>
      </vt:variant>
      <vt:variant>
        <vt:i4>6553714</vt:i4>
      </vt:variant>
      <vt:variant>
        <vt:i4>72</vt:i4>
      </vt:variant>
      <vt:variant>
        <vt:i4>0</vt:i4>
      </vt:variant>
      <vt:variant>
        <vt:i4>5</vt:i4>
      </vt:variant>
      <vt:variant>
        <vt:lpwstr>https://www.bcn.cl/leychile/navegar?idNorma=181636&amp;idParte=8647199</vt:lpwstr>
      </vt:variant>
      <vt:variant>
        <vt:lpwstr/>
      </vt:variant>
      <vt:variant>
        <vt:i4>1376266</vt:i4>
      </vt:variant>
      <vt:variant>
        <vt:i4>69</vt:i4>
      </vt:variant>
      <vt:variant>
        <vt:i4>0</vt:i4>
      </vt:variant>
      <vt:variant>
        <vt:i4>5</vt:i4>
      </vt:variant>
      <vt:variant>
        <vt:lpwstr/>
      </vt:variant>
      <vt:variant>
        <vt:lpwstr>ADiscPart</vt:lpwstr>
      </vt:variant>
      <vt:variant>
        <vt:i4>6422633</vt:i4>
      </vt:variant>
      <vt:variant>
        <vt:i4>66</vt:i4>
      </vt:variant>
      <vt:variant>
        <vt:i4>0</vt:i4>
      </vt:variant>
      <vt:variant>
        <vt:i4>5</vt:i4>
      </vt:variant>
      <vt:variant>
        <vt:lpwstr/>
      </vt:variant>
      <vt:variant>
        <vt:lpwstr>Inicio</vt:lpwstr>
      </vt:variant>
      <vt:variant>
        <vt:i4>6422633</vt:i4>
      </vt:variant>
      <vt:variant>
        <vt:i4>63</vt:i4>
      </vt:variant>
      <vt:variant>
        <vt:i4>0</vt:i4>
      </vt:variant>
      <vt:variant>
        <vt:i4>5</vt:i4>
      </vt:variant>
      <vt:variant>
        <vt:lpwstr/>
      </vt:variant>
      <vt:variant>
        <vt:lpwstr>Inicio</vt:lpwstr>
      </vt:variant>
      <vt:variant>
        <vt:i4>6422633</vt:i4>
      </vt:variant>
      <vt:variant>
        <vt:i4>60</vt:i4>
      </vt:variant>
      <vt:variant>
        <vt:i4>0</vt:i4>
      </vt:variant>
      <vt:variant>
        <vt:i4>5</vt:i4>
      </vt:variant>
      <vt:variant>
        <vt:lpwstr/>
      </vt:variant>
      <vt:variant>
        <vt:lpwstr>Inicio</vt:lpwstr>
      </vt:variant>
      <vt:variant>
        <vt:i4>4784186</vt:i4>
      </vt:variant>
      <vt:variant>
        <vt:i4>57</vt:i4>
      </vt:variant>
      <vt:variant>
        <vt:i4>0</vt:i4>
      </vt:variant>
      <vt:variant>
        <vt:i4>5</vt:i4>
      </vt:variant>
      <vt:variant>
        <vt:lpwstr>https://www.senado.cl/appsenado/index.php?mo=tramitacion&amp;ac=getDocto&amp;iddocto=16013&amp;tipodoc=mensaje_mocion</vt:lpwstr>
      </vt:variant>
      <vt:variant>
        <vt:lpwstr/>
      </vt:variant>
      <vt:variant>
        <vt:i4>6422633</vt:i4>
      </vt:variant>
      <vt:variant>
        <vt:i4>54</vt:i4>
      </vt:variant>
      <vt:variant>
        <vt:i4>0</vt:i4>
      </vt:variant>
      <vt:variant>
        <vt:i4>5</vt:i4>
      </vt:variant>
      <vt:variant>
        <vt:lpwstr/>
      </vt:variant>
      <vt:variant>
        <vt:lpwstr>Inicio</vt:lpwstr>
      </vt:variant>
      <vt:variant>
        <vt:i4>6422633</vt:i4>
      </vt:variant>
      <vt:variant>
        <vt:i4>51</vt:i4>
      </vt:variant>
      <vt:variant>
        <vt:i4>0</vt:i4>
      </vt:variant>
      <vt:variant>
        <vt:i4>5</vt:i4>
      </vt:variant>
      <vt:variant>
        <vt:lpwstr/>
      </vt:variant>
      <vt:variant>
        <vt:lpwstr>Inicio</vt:lpwstr>
      </vt:variant>
      <vt:variant>
        <vt:i4>6422633</vt:i4>
      </vt:variant>
      <vt:variant>
        <vt:i4>48</vt:i4>
      </vt:variant>
      <vt:variant>
        <vt:i4>0</vt:i4>
      </vt:variant>
      <vt:variant>
        <vt:i4>5</vt:i4>
      </vt:variant>
      <vt:variant>
        <vt:lpwstr/>
      </vt:variant>
      <vt:variant>
        <vt:lpwstr>Inicio</vt:lpwstr>
      </vt:variant>
      <vt:variant>
        <vt:i4>6422633</vt:i4>
      </vt:variant>
      <vt:variant>
        <vt:i4>45</vt:i4>
      </vt:variant>
      <vt:variant>
        <vt:i4>0</vt:i4>
      </vt:variant>
      <vt:variant>
        <vt:i4>5</vt:i4>
      </vt:variant>
      <vt:variant>
        <vt:lpwstr/>
      </vt:variant>
      <vt:variant>
        <vt:lpwstr>Inicio</vt:lpwstr>
      </vt:variant>
      <vt:variant>
        <vt:i4>6422633</vt:i4>
      </vt:variant>
      <vt:variant>
        <vt:i4>42</vt:i4>
      </vt:variant>
      <vt:variant>
        <vt:i4>0</vt:i4>
      </vt:variant>
      <vt:variant>
        <vt:i4>5</vt:i4>
      </vt:variant>
      <vt:variant>
        <vt:lpwstr/>
      </vt:variant>
      <vt:variant>
        <vt:lpwstr>Inicio</vt:lpwstr>
      </vt:variant>
      <vt:variant>
        <vt:i4>6422633</vt:i4>
      </vt:variant>
      <vt:variant>
        <vt:i4>39</vt:i4>
      </vt:variant>
      <vt:variant>
        <vt:i4>0</vt:i4>
      </vt:variant>
      <vt:variant>
        <vt:i4>5</vt:i4>
      </vt:variant>
      <vt:variant>
        <vt:lpwstr/>
      </vt:variant>
      <vt:variant>
        <vt:lpwstr>Inicio</vt:lpwstr>
      </vt:variant>
      <vt:variant>
        <vt:i4>7405694</vt:i4>
      </vt:variant>
      <vt:variant>
        <vt:i4>36</vt:i4>
      </vt:variant>
      <vt:variant>
        <vt:i4>0</vt:i4>
      </vt:variant>
      <vt:variant>
        <vt:i4>5</vt:i4>
      </vt:variant>
      <vt:variant>
        <vt:lpwstr/>
      </vt:variant>
      <vt:variant>
        <vt:lpwstr>_RESUMEN_EJECUTIVO</vt:lpwstr>
      </vt:variant>
      <vt:variant>
        <vt:i4>917551</vt:i4>
      </vt:variant>
      <vt:variant>
        <vt:i4>33</vt:i4>
      </vt:variant>
      <vt:variant>
        <vt:i4>0</vt:i4>
      </vt:variant>
      <vt:variant>
        <vt:i4>5</vt:i4>
      </vt:variant>
      <vt:variant>
        <vt:lpwstr/>
      </vt:variant>
      <vt:variant>
        <vt:lpwstr>_ACORDADO</vt:lpwstr>
      </vt:variant>
      <vt:variant>
        <vt:i4>6619203</vt:i4>
      </vt:variant>
      <vt:variant>
        <vt:i4>30</vt:i4>
      </vt:variant>
      <vt:variant>
        <vt:i4>0</vt:i4>
      </vt:variant>
      <vt:variant>
        <vt:i4>5</vt:i4>
      </vt:variant>
      <vt:variant>
        <vt:lpwstr/>
      </vt:variant>
      <vt:variant>
        <vt:lpwstr>_TEXTO_DEL_PROYECTO</vt:lpwstr>
      </vt:variant>
      <vt:variant>
        <vt:i4>589970</vt:i4>
      </vt:variant>
      <vt:variant>
        <vt:i4>27</vt:i4>
      </vt:variant>
      <vt:variant>
        <vt:i4>0</vt:i4>
      </vt:variant>
      <vt:variant>
        <vt:i4>5</vt:i4>
      </vt:variant>
      <vt:variant>
        <vt:lpwstr/>
      </vt:variant>
      <vt:variant>
        <vt:lpwstr>Votación</vt:lpwstr>
      </vt:variant>
      <vt:variant>
        <vt:i4>4063391</vt:i4>
      </vt:variant>
      <vt:variant>
        <vt:i4>24</vt:i4>
      </vt:variant>
      <vt:variant>
        <vt:i4>0</vt:i4>
      </vt:variant>
      <vt:variant>
        <vt:i4>5</vt:i4>
      </vt:variant>
      <vt:variant>
        <vt:lpwstr/>
      </vt:variant>
      <vt:variant>
        <vt:lpwstr>_DISCUSIÓN_EN_GENERAL</vt:lpwstr>
      </vt:variant>
      <vt:variant>
        <vt:i4>7143498</vt:i4>
      </vt:variant>
      <vt:variant>
        <vt:i4>21</vt:i4>
      </vt:variant>
      <vt:variant>
        <vt:i4>0</vt:i4>
      </vt:variant>
      <vt:variant>
        <vt:i4>5</vt:i4>
      </vt:variant>
      <vt:variant>
        <vt:lpwstr/>
      </vt:variant>
      <vt:variant>
        <vt:lpwstr>_ASPECTOS_CENTRALES_DEL</vt:lpwstr>
      </vt:variant>
      <vt:variant>
        <vt:i4>4653157</vt:i4>
      </vt:variant>
      <vt:variant>
        <vt:i4>18</vt:i4>
      </vt:variant>
      <vt:variant>
        <vt:i4>0</vt:i4>
      </vt:variant>
      <vt:variant>
        <vt:i4>5</vt:i4>
      </vt:variant>
      <vt:variant>
        <vt:lpwstr/>
      </vt:variant>
      <vt:variant>
        <vt:lpwstr>_ANTECEDENTES_DE_HECHO</vt:lpwstr>
      </vt:variant>
      <vt:variant>
        <vt:i4>8061017</vt:i4>
      </vt:variant>
      <vt:variant>
        <vt:i4>15</vt:i4>
      </vt:variant>
      <vt:variant>
        <vt:i4>0</vt:i4>
      </vt:variant>
      <vt:variant>
        <vt:i4>5</vt:i4>
      </vt:variant>
      <vt:variant>
        <vt:lpwstr/>
      </vt:variant>
      <vt:variant>
        <vt:lpwstr>_ASISTENCIA</vt:lpwstr>
      </vt:variant>
      <vt:variant>
        <vt:i4>6422639</vt:i4>
      </vt:variant>
      <vt:variant>
        <vt:i4>12</vt:i4>
      </vt:variant>
      <vt:variant>
        <vt:i4>0</vt:i4>
      </vt:variant>
      <vt:variant>
        <vt:i4>5</vt:i4>
      </vt:variant>
      <vt:variant>
        <vt:lpwstr/>
      </vt:variant>
      <vt:variant>
        <vt:lpwstr>ConsultaCS</vt:lpwstr>
      </vt:variant>
      <vt:variant>
        <vt:i4>7143525</vt:i4>
      </vt:variant>
      <vt:variant>
        <vt:i4>9</vt:i4>
      </vt:variant>
      <vt:variant>
        <vt:i4>0</vt:i4>
      </vt:variant>
      <vt:variant>
        <vt:i4>5</vt:i4>
      </vt:variant>
      <vt:variant>
        <vt:lpwstr/>
      </vt:variant>
      <vt:variant>
        <vt:lpwstr>Normasdequorumespecial</vt:lpwstr>
      </vt:variant>
      <vt:variant>
        <vt:i4>852000</vt:i4>
      </vt:variant>
      <vt:variant>
        <vt:i4>6</vt:i4>
      </vt:variant>
      <vt:variant>
        <vt:i4>0</vt:i4>
      </vt:variant>
      <vt:variant>
        <vt:i4>5</vt:i4>
      </vt:variant>
      <vt:variant>
        <vt:lpwstr/>
      </vt:variant>
      <vt:variant>
        <vt:lpwstr>_CONSTANCIAS</vt:lpwstr>
      </vt:variant>
      <vt:variant>
        <vt:i4>6619224</vt:i4>
      </vt:variant>
      <vt:variant>
        <vt:i4>3</vt:i4>
      </vt:variant>
      <vt:variant>
        <vt:i4>0</vt:i4>
      </vt:variant>
      <vt:variant>
        <vt:i4>5</vt:i4>
      </vt:variant>
      <vt:variant>
        <vt:lpwstr/>
      </vt:variant>
      <vt:variant>
        <vt:lpwstr>_OBJETIVO_DEL_PROYECTO</vt:lpwstr>
      </vt:variant>
      <vt:variant>
        <vt:i4>6553627</vt:i4>
      </vt:variant>
      <vt:variant>
        <vt:i4>0</vt:i4>
      </vt:variant>
      <vt:variant>
        <vt:i4>0</vt:i4>
      </vt:variant>
      <vt:variant>
        <vt:i4>5</vt:i4>
      </vt:variant>
      <vt:variant>
        <vt:lpwstr>http://www.senado.cl/appsenado/templates/tramitacion/index.php?boletin_ini=15491-37</vt:lpwstr>
      </vt:variant>
      <vt:variant>
        <vt:lpwstr/>
      </vt:variant>
      <vt:variant>
        <vt:i4>5832766</vt:i4>
      </vt:variant>
      <vt:variant>
        <vt:i4>12</vt:i4>
      </vt:variant>
      <vt:variant>
        <vt:i4>0</vt:i4>
      </vt:variant>
      <vt:variant>
        <vt:i4>5</vt:i4>
      </vt:variant>
      <vt:variant>
        <vt:lpwstr>https://www.senado.cl/appsenado/index.php?mo=tramitacion&amp;ac=getDocto&amp;iddocto=18956&amp;tipodoc=docto_comision</vt:lpwstr>
      </vt:variant>
      <vt:variant>
        <vt:lpwstr/>
      </vt:variant>
      <vt:variant>
        <vt:i4>5308472</vt:i4>
      </vt:variant>
      <vt:variant>
        <vt:i4>9</vt:i4>
      </vt:variant>
      <vt:variant>
        <vt:i4>0</vt:i4>
      </vt:variant>
      <vt:variant>
        <vt:i4>5</vt:i4>
      </vt:variant>
      <vt:variant>
        <vt:lpwstr>https://www.senado.cl/appsenado/index.php?mo=tramitacion&amp;ac=getDocto&amp;iddocto=18334&amp;tipodoc=docto_comision</vt:lpwstr>
      </vt:variant>
      <vt:variant>
        <vt:lpwstr/>
      </vt:variant>
      <vt:variant>
        <vt:i4>1572894</vt:i4>
      </vt:variant>
      <vt:variant>
        <vt:i4>6</vt:i4>
      </vt:variant>
      <vt:variant>
        <vt:i4>0</vt:i4>
      </vt:variant>
      <vt:variant>
        <vt:i4>5</vt:i4>
      </vt:variant>
      <vt:variant>
        <vt:lpwstr>https://tv.senado.cl/tvsenado/comisiones/permanentes/cultura-patrimonio-artes-deporte-y-recreacion/comision-de-cultura-patrimonio-artes-deportes-y/2024-03-12/122320.html</vt:lpwstr>
      </vt:variant>
      <vt:variant>
        <vt:lpwstr/>
      </vt:variant>
      <vt:variant>
        <vt:i4>1048602</vt:i4>
      </vt:variant>
      <vt:variant>
        <vt:i4>3</vt:i4>
      </vt:variant>
      <vt:variant>
        <vt:i4>0</vt:i4>
      </vt:variant>
      <vt:variant>
        <vt:i4>5</vt:i4>
      </vt:variant>
      <vt:variant>
        <vt:lpwstr>https://tv.senado.cl/tvsenado/comisiones/permanentes/cultura-patrimonio-artes-deporte-y-recreacion/comision-de-cultura-patrimonio-artes-deportes-y/2023-12-13/082202.html</vt:lpwstr>
      </vt:variant>
      <vt:variant>
        <vt:lpwstr/>
      </vt:variant>
      <vt:variant>
        <vt:i4>1114141</vt:i4>
      </vt:variant>
      <vt:variant>
        <vt:i4>0</vt:i4>
      </vt:variant>
      <vt:variant>
        <vt:i4>0</vt:i4>
      </vt:variant>
      <vt:variant>
        <vt:i4>5</vt:i4>
      </vt:variant>
      <vt:variant>
        <vt:lpwstr>https://tv.senado.cl/tvsenado/comisiones/permanentes/cultura-patrimonio-artes-deporte-y-recreacion/comision-de-cultura-patrimonio-artes-deportes-y/2023-10-16/082023.html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EDUCACIÓN, CULTURA, CIENCIA Y TECNOLOGÍA recaído en el proyecto de ley, en primer trámite constitucional, que establece un Sistema Nacional de Aseguramiento de la Calidad de la Educación Superior</dc:title>
  <dc:subject/>
  <dc:creator>IVASQUEZ</dc:creator>
  <cp:keywords/>
  <cp:lastModifiedBy>Carol Fuller</cp:lastModifiedBy>
  <cp:revision>3</cp:revision>
  <cp:lastPrinted>2010-08-04T00:21:00Z</cp:lastPrinted>
  <dcterms:created xsi:type="dcterms:W3CDTF">2025-01-16T19:42:00Z</dcterms:created>
  <dcterms:modified xsi:type="dcterms:W3CDTF">2025-01-17T19:32:00Z</dcterms:modified>
</cp:coreProperties>
</file>