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B318A6" w14:textId="77777777" w:rsidR="000D12FD" w:rsidRPr="000D12FD" w:rsidRDefault="000D12FD" w:rsidP="000D12FD">
      <w:pPr>
        <w:tabs>
          <w:tab w:val="left" w:pos="1276"/>
        </w:tabs>
        <w:spacing w:after="0" w:line="240" w:lineRule="auto"/>
        <w:ind w:left="2835"/>
        <w:jc w:val="both"/>
        <w:rPr>
          <w:rFonts w:ascii="Arial" w:eastAsia="Times New Roman" w:hAnsi="Arial" w:cs="Times New Roman"/>
          <w:spacing w:val="-3"/>
          <w:sz w:val="24"/>
          <w:szCs w:val="24"/>
          <w:lang w:val="es-ES_tradnl" w:eastAsia="es-ES"/>
        </w:rPr>
      </w:pPr>
      <w:r w:rsidRPr="000D12FD">
        <w:rPr>
          <w:rFonts w:ascii="Arial" w:eastAsia="Times New Roman" w:hAnsi="Arial" w:cs="Times New Roman"/>
          <w:b/>
          <w:spacing w:val="-3"/>
          <w:sz w:val="24"/>
          <w:szCs w:val="24"/>
          <w:lang w:val="es-ES_tradnl" w:eastAsia="es-ES"/>
        </w:rPr>
        <w:t>INFORME DE LA COMISIÓN DE</w:t>
      </w:r>
      <w:r>
        <w:rPr>
          <w:rFonts w:ascii="Arial" w:eastAsia="Times New Roman" w:hAnsi="Arial" w:cs="Times New Roman"/>
          <w:b/>
          <w:spacing w:val="-3"/>
          <w:sz w:val="24"/>
          <w:szCs w:val="24"/>
          <w:lang w:val="es-ES_tradnl" w:eastAsia="es-ES"/>
        </w:rPr>
        <w:t xml:space="preserve"> HACIENDA </w:t>
      </w:r>
      <w:r w:rsidRPr="000D12FD">
        <w:rPr>
          <w:rFonts w:ascii="Arial" w:eastAsia="Times New Roman" w:hAnsi="Arial" w:cs="Times New Roman"/>
          <w:spacing w:val="-3"/>
          <w:sz w:val="24"/>
          <w:szCs w:val="24"/>
          <w:lang w:val="es-ES_tradnl" w:eastAsia="es-ES"/>
        </w:rPr>
        <w:t xml:space="preserve">recaído en el proyecto de ley, en segundo trámite constitucional, que </w:t>
      </w:r>
      <w:r w:rsidRPr="000D12FD">
        <w:rPr>
          <w:rFonts w:ascii="Arial" w:eastAsia="Times New Roman" w:hAnsi="Arial" w:cs="Times New Roman"/>
          <w:spacing w:val="-3"/>
          <w:sz w:val="24"/>
          <w:szCs w:val="24"/>
          <w:lang w:eastAsia="es-ES"/>
        </w:rPr>
        <w:t xml:space="preserve">modifica el decreto ley </w:t>
      </w:r>
      <w:proofErr w:type="spellStart"/>
      <w:r w:rsidRPr="000D12FD">
        <w:rPr>
          <w:rFonts w:ascii="Arial" w:eastAsia="Times New Roman" w:hAnsi="Arial" w:cs="Times New Roman"/>
          <w:spacing w:val="-3"/>
          <w:sz w:val="24"/>
          <w:szCs w:val="24"/>
          <w:lang w:eastAsia="es-ES"/>
        </w:rPr>
        <w:t>N°</w:t>
      </w:r>
      <w:proofErr w:type="spellEnd"/>
      <w:r w:rsidRPr="000D12FD">
        <w:rPr>
          <w:rFonts w:ascii="Arial" w:eastAsia="Times New Roman" w:hAnsi="Arial" w:cs="Times New Roman"/>
          <w:spacing w:val="-3"/>
          <w:sz w:val="24"/>
          <w:szCs w:val="24"/>
          <w:lang w:eastAsia="es-ES"/>
        </w:rPr>
        <w:t xml:space="preserve"> 825, de 1974, sobre Impuesto a las Ventas y Servicios, para establecer un régimen tributario especial para comerciantes de ferias libres</w:t>
      </w:r>
      <w:r w:rsidRPr="000D12FD">
        <w:rPr>
          <w:rFonts w:ascii="Arial" w:eastAsia="Times New Roman" w:hAnsi="Arial" w:cs="Times New Roman"/>
          <w:spacing w:val="-3"/>
          <w:sz w:val="24"/>
          <w:szCs w:val="24"/>
          <w:lang w:val="es-ES_tradnl" w:eastAsia="es-ES"/>
        </w:rPr>
        <w:t>.</w:t>
      </w:r>
    </w:p>
    <w:p w14:paraId="5CC58732" w14:textId="77777777" w:rsidR="000D12FD" w:rsidRPr="000D12FD" w:rsidRDefault="000D12FD" w:rsidP="000D12FD">
      <w:pPr>
        <w:tabs>
          <w:tab w:val="left" w:pos="0"/>
        </w:tabs>
        <w:spacing w:after="0" w:line="240" w:lineRule="auto"/>
        <w:ind w:firstLine="1134"/>
        <w:jc w:val="both"/>
        <w:rPr>
          <w:rFonts w:ascii="Arial" w:eastAsia="Times New Roman" w:hAnsi="Arial" w:cs="Arial"/>
          <w:b/>
          <w:spacing w:val="-3"/>
          <w:sz w:val="24"/>
          <w:szCs w:val="24"/>
          <w:lang w:val="es-ES_tradnl" w:eastAsia="es-ES"/>
        </w:rPr>
      </w:pPr>
    </w:p>
    <w:p w14:paraId="20E082C6" w14:textId="77777777" w:rsidR="000D12FD" w:rsidRPr="000D12FD" w:rsidRDefault="00245EC3" w:rsidP="000D12FD">
      <w:pPr>
        <w:pBdr>
          <w:bottom w:val="single" w:sz="12" w:space="1" w:color="auto"/>
        </w:pBdr>
        <w:tabs>
          <w:tab w:val="left" w:pos="2835"/>
        </w:tabs>
        <w:spacing w:after="0" w:line="240" w:lineRule="auto"/>
        <w:ind w:left="2835"/>
        <w:jc w:val="both"/>
        <w:rPr>
          <w:rFonts w:ascii="Arial" w:eastAsia="Times New Roman" w:hAnsi="Arial" w:cs="Arial"/>
          <w:b/>
          <w:spacing w:val="-3"/>
          <w:sz w:val="24"/>
          <w:szCs w:val="24"/>
          <w:lang w:val="es-ES_tradnl" w:eastAsia="es-ES"/>
        </w:rPr>
      </w:pPr>
      <w:hyperlink r:id="rId7" w:history="1">
        <w:r w:rsidR="000D12FD" w:rsidRPr="000D12FD">
          <w:rPr>
            <w:rFonts w:ascii="Arial" w:hAnsi="Arial" w:cs="Arial"/>
            <w:b/>
            <w:color w:val="0000FF"/>
            <w:sz w:val="24"/>
            <w:szCs w:val="24"/>
            <w:u w:val="single"/>
          </w:rPr>
          <w:t xml:space="preserve">BOLETÍN </w:t>
        </w:r>
        <w:proofErr w:type="spellStart"/>
        <w:r w:rsidR="000D12FD" w:rsidRPr="000D12FD">
          <w:rPr>
            <w:rFonts w:ascii="Arial" w:hAnsi="Arial" w:cs="Arial"/>
            <w:b/>
            <w:color w:val="0000FF"/>
            <w:sz w:val="24"/>
            <w:szCs w:val="24"/>
            <w:u w:val="single"/>
          </w:rPr>
          <w:t>Nº</w:t>
        </w:r>
        <w:proofErr w:type="spellEnd"/>
        <w:r w:rsidR="000D12FD" w:rsidRPr="000D12FD">
          <w:rPr>
            <w:rFonts w:ascii="Arial" w:hAnsi="Arial" w:cs="Arial"/>
            <w:b/>
            <w:color w:val="0000FF"/>
            <w:sz w:val="24"/>
            <w:szCs w:val="24"/>
            <w:u w:val="single"/>
          </w:rPr>
          <w:t xml:space="preserve"> 17.040-05</w:t>
        </w:r>
      </w:hyperlink>
    </w:p>
    <w:p w14:paraId="6005B833" w14:textId="77777777" w:rsidR="000D12FD" w:rsidRPr="000D12FD" w:rsidRDefault="000D12FD" w:rsidP="000D12FD">
      <w:pPr>
        <w:tabs>
          <w:tab w:val="left" w:pos="0"/>
          <w:tab w:val="left" w:pos="2835"/>
        </w:tabs>
        <w:spacing w:after="0" w:line="240" w:lineRule="auto"/>
        <w:ind w:firstLine="1134"/>
        <w:jc w:val="both"/>
        <w:rPr>
          <w:rFonts w:ascii="Arial" w:eastAsia="Times New Roman" w:hAnsi="Arial" w:cs="Times New Roman"/>
          <w:sz w:val="24"/>
          <w:szCs w:val="24"/>
          <w:lang w:val="es-ES_tradnl" w:eastAsia="es-ES"/>
        </w:rPr>
      </w:pPr>
    </w:p>
    <w:p w14:paraId="5678674D" w14:textId="77777777" w:rsidR="000D12FD" w:rsidRPr="000D12FD" w:rsidRDefault="00245EC3" w:rsidP="000D12FD">
      <w:pPr>
        <w:tabs>
          <w:tab w:val="left" w:pos="0"/>
          <w:tab w:val="left" w:pos="2835"/>
        </w:tabs>
        <w:spacing w:after="0" w:line="240" w:lineRule="auto"/>
        <w:jc w:val="both"/>
        <w:rPr>
          <w:rFonts w:ascii="Arial" w:eastAsia="Times New Roman" w:hAnsi="Arial" w:cs="Times New Roman"/>
          <w:b/>
          <w:color w:val="000000"/>
          <w:spacing w:val="-3"/>
          <w:sz w:val="24"/>
          <w:szCs w:val="24"/>
          <w:lang w:val="es-ES_tradnl" w:eastAsia="es-ES"/>
        </w:rPr>
      </w:pPr>
      <w:hyperlink w:anchor="objetivos" w:history="1">
        <w:r w:rsidR="000D12FD" w:rsidRPr="000D12FD">
          <w:rPr>
            <w:rFonts w:ascii="Arial" w:eastAsia="Times New Roman" w:hAnsi="Arial" w:cs="Times New Roman"/>
            <w:b/>
            <w:color w:val="0000FF"/>
            <w:spacing w:val="-3"/>
            <w:sz w:val="24"/>
            <w:szCs w:val="24"/>
            <w:u w:val="single"/>
            <w:lang w:val="es-ES_tradnl" w:eastAsia="es-ES"/>
          </w:rPr>
          <w:t>Objetivo(s)</w:t>
        </w:r>
      </w:hyperlink>
      <w:r w:rsidR="000D12FD" w:rsidRPr="000D12FD">
        <w:rPr>
          <w:rFonts w:ascii="Arial" w:eastAsia="Times New Roman" w:hAnsi="Arial" w:cs="Times New Roman"/>
          <w:b/>
          <w:spacing w:val="-3"/>
          <w:sz w:val="24"/>
          <w:szCs w:val="24"/>
          <w:lang w:val="es-ES_tradnl" w:eastAsia="es-ES"/>
        </w:rPr>
        <w:t xml:space="preserve"> / </w:t>
      </w:r>
      <w:hyperlink w:anchor="constancias" w:history="1">
        <w:r w:rsidR="000D12FD" w:rsidRPr="000D12FD">
          <w:rPr>
            <w:rFonts w:ascii="Arial" w:eastAsia="Times New Roman" w:hAnsi="Arial" w:cs="Times New Roman"/>
            <w:b/>
            <w:color w:val="0000FF"/>
            <w:spacing w:val="-3"/>
            <w:sz w:val="24"/>
            <w:szCs w:val="24"/>
            <w:u w:val="single"/>
            <w:lang w:val="es-ES_tradnl" w:eastAsia="es-ES"/>
          </w:rPr>
          <w:t>Constancias</w:t>
        </w:r>
      </w:hyperlink>
      <w:r w:rsidR="000D12FD" w:rsidRPr="000D12FD">
        <w:rPr>
          <w:rFonts w:ascii="Arial" w:eastAsia="Times New Roman" w:hAnsi="Arial" w:cs="Times New Roman"/>
          <w:b/>
          <w:color w:val="000000"/>
          <w:spacing w:val="-3"/>
          <w:sz w:val="24"/>
          <w:szCs w:val="24"/>
          <w:lang w:val="es-ES_tradnl" w:eastAsia="es-ES"/>
        </w:rPr>
        <w:t xml:space="preserve"> / </w:t>
      </w:r>
      <w:hyperlink w:anchor="normasquorum" w:history="1">
        <w:r w:rsidR="000D12FD" w:rsidRPr="000D12FD">
          <w:rPr>
            <w:rFonts w:ascii="Arial" w:eastAsia="Times New Roman" w:hAnsi="Arial" w:cs="Times New Roman"/>
            <w:b/>
            <w:color w:val="0000FF"/>
            <w:spacing w:val="-3"/>
            <w:sz w:val="24"/>
            <w:szCs w:val="24"/>
            <w:u w:val="single"/>
            <w:lang w:val="es-ES_tradnl" w:eastAsia="es-ES"/>
          </w:rPr>
          <w:t>Normas de Quórum Especial</w:t>
        </w:r>
      </w:hyperlink>
      <w:r w:rsidR="000D12FD" w:rsidRPr="000D12FD">
        <w:rPr>
          <w:rFonts w:ascii="Arial" w:eastAsia="Times New Roman" w:hAnsi="Arial" w:cs="Times New Roman"/>
          <w:b/>
          <w:color w:val="000000"/>
          <w:spacing w:val="-3"/>
          <w:sz w:val="24"/>
          <w:szCs w:val="24"/>
          <w:lang w:val="es-ES_tradnl" w:eastAsia="es-ES"/>
        </w:rPr>
        <w:t xml:space="preserve"> (no tiene) / </w:t>
      </w:r>
      <w:hyperlink w:anchor="consultaCS" w:history="1">
        <w:r w:rsidR="000D12FD" w:rsidRPr="000D12FD">
          <w:rPr>
            <w:rFonts w:ascii="Arial" w:eastAsia="Times New Roman" w:hAnsi="Arial" w:cs="Times New Roman"/>
            <w:b/>
            <w:color w:val="0000FF"/>
            <w:spacing w:val="-3"/>
            <w:sz w:val="24"/>
            <w:szCs w:val="24"/>
            <w:u w:val="single"/>
            <w:lang w:val="es-ES_tradnl" w:eastAsia="es-ES"/>
          </w:rPr>
          <w:t>Consulta Excma. Corte Suprema</w:t>
        </w:r>
      </w:hyperlink>
      <w:r w:rsidR="000D12FD" w:rsidRPr="000D12FD">
        <w:rPr>
          <w:rFonts w:ascii="Arial" w:eastAsia="Times New Roman" w:hAnsi="Arial" w:cs="Times New Roman"/>
          <w:b/>
          <w:color w:val="000000"/>
          <w:spacing w:val="-3"/>
          <w:sz w:val="24"/>
          <w:szCs w:val="24"/>
          <w:lang w:val="es-ES_tradnl" w:eastAsia="es-ES"/>
        </w:rPr>
        <w:t xml:space="preserve"> (no hubo) / </w:t>
      </w:r>
      <w:hyperlink w:anchor="asistencia" w:history="1">
        <w:r w:rsidR="000D12FD" w:rsidRPr="000D12FD">
          <w:rPr>
            <w:rFonts w:ascii="Arial" w:eastAsia="Times New Roman" w:hAnsi="Arial" w:cs="Times New Roman"/>
            <w:b/>
            <w:color w:val="0000FF"/>
            <w:spacing w:val="-3"/>
            <w:sz w:val="24"/>
            <w:szCs w:val="24"/>
            <w:u w:val="single"/>
            <w:lang w:val="es-ES_tradnl" w:eastAsia="es-ES"/>
          </w:rPr>
          <w:t>Asistencia</w:t>
        </w:r>
      </w:hyperlink>
      <w:r w:rsidR="000D12FD" w:rsidRPr="000D12FD">
        <w:rPr>
          <w:rFonts w:ascii="Arial" w:eastAsia="Times New Roman" w:hAnsi="Arial" w:cs="Times New Roman"/>
          <w:b/>
          <w:color w:val="000000"/>
          <w:spacing w:val="-3"/>
          <w:sz w:val="24"/>
          <w:szCs w:val="24"/>
          <w:lang w:val="es-ES_tradnl" w:eastAsia="es-ES"/>
        </w:rPr>
        <w:t xml:space="preserve"> / </w:t>
      </w:r>
      <w:hyperlink w:anchor="antecedentes" w:history="1">
        <w:r w:rsidR="000D12FD" w:rsidRPr="000D12FD">
          <w:rPr>
            <w:rFonts w:ascii="Arial" w:eastAsia="Times New Roman" w:hAnsi="Arial" w:cs="Times New Roman"/>
            <w:b/>
            <w:color w:val="0000FF"/>
            <w:spacing w:val="-3"/>
            <w:sz w:val="24"/>
            <w:szCs w:val="24"/>
            <w:u w:val="single"/>
            <w:lang w:val="es-ES_tradnl" w:eastAsia="es-ES"/>
          </w:rPr>
          <w:t>Antecedentes de Hecho</w:t>
        </w:r>
      </w:hyperlink>
      <w:r w:rsidR="000D12FD" w:rsidRPr="000D12FD">
        <w:rPr>
          <w:rFonts w:ascii="Arial" w:eastAsia="Times New Roman" w:hAnsi="Arial" w:cs="Times New Roman"/>
          <w:b/>
          <w:color w:val="000000"/>
          <w:spacing w:val="-3"/>
          <w:sz w:val="24"/>
          <w:szCs w:val="24"/>
          <w:lang w:val="es-ES_tradnl" w:eastAsia="es-ES"/>
        </w:rPr>
        <w:t xml:space="preserve"> / </w:t>
      </w:r>
      <w:hyperlink w:anchor="aspectoscentrales" w:history="1">
        <w:r w:rsidR="000D12FD" w:rsidRPr="000D12FD">
          <w:rPr>
            <w:rFonts w:ascii="Arial" w:eastAsia="Times New Roman" w:hAnsi="Arial" w:cs="Times New Roman"/>
            <w:b/>
            <w:color w:val="0000FF"/>
            <w:spacing w:val="-3"/>
            <w:sz w:val="24"/>
            <w:szCs w:val="24"/>
            <w:u w:val="single"/>
            <w:lang w:val="es-ES_tradnl" w:eastAsia="es-ES"/>
          </w:rPr>
          <w:t>Aspectos centrales del debate</w:t>
        </w:r>
      </w:hyperlink>
      <w:r w:rsidR="000D12FD" w:rsidRPr="000D12FD">
        <w:rPr>
          <w:rFonts w:ascii="Arial" w:eastAsia="Times New Roman" w:hAnsi="Arial" w:cs="Times New Roman"/>
          <w:b/>
          <w:color w:val="000000"/>
          <w:spacing w:val="-3"/>
          <w:sz w:val="24"/>
          <w:szCs w:val="24"/>
          <w:lang w:val="es-ES_tradnl" w:eastAsia="es-ES"/>
        </w:rPr>
        <w:t xml:space="preserve"> / </w:t>
      </w:r>
      <w:hyperlink w:anchor="discusiónenparticular" w:history="1">
        <w:r w:rsidR="000D12FD" w:rsidRPr="000D12FD">
          <w:rPr>
            <w:rFonts w:ascii="Arial" w:eastAsia="Times New Roman" w:hAnsi="Arial" w:cs="Times New Roman"/>
            <w:b/>
            <w:color w:val="0000FF"/>
            <w:spacing w:val="-3"/>
            <w:sz w:val="24"/>
            <w:szCs w:val="24"/>
            <w:u w:val="single"/>
            <w:lang w:val="es-ES_tradnl" w:eastAsia="es-ES"/>
          </w:rPr>
          <w:t>Discusión en General</w:t>
        </w:r>
      </w:hyperlink>
      <w:r w:rsidR="000D12FD" w:rsidRPr="000D12FD">
        <w:rPr>
          <w:rFonts w:ascii="Arial" w:eastAsia="Times New Roman" w:hAnsi="Arial" w:cs="Times New Roman"/>
          <w:b/>
          <w:color w:val="000000"/>
          <w:spacing w:val="-3"/>
          <w:sz w:val="24"/>
          <w:szCs w:val="24"/>
          <w:lang w:val="es-ES_tradnl" w:eastAsia="es-ES"/>
        </w:rPr>
        <w:t xml:space="preserve"> / </w:t>
      </w:r>
      <w:hyperlink w:anchor="discenparticular" w:history="1">
        <w:r w:rsidR="000D12FD" w:rsidRPr="000D12FD">
          <w:rPr>
            <w:rFonts w:ascii="Arial" w:eastAsia="Times New Roman" w:hAnsi="Arial" w:cs="Times New Roman"/>
            <w:b/>
            <w:color w:val="0000FF"/>
            <w:spacing w:val="-3"/>
            <w:sz w:val="24"/>
            <w:szCs w:val="24"/>
            <w:u w:val="single"/>
            <w:lang w:val="es-ES_tradnl" w:eastAsia="es-ES"/>
          </w:rPr>
          <w:t>Discusión en particular</w:t>
        </w:r>
      </w:hyperlink>
      <w:r w:rsidR="000D12FD" w:rsidRPr="000D12FD">
        <w:rPr>
          <w:rFonts w:ascii="Arial" w:eastAsia="Times New Roman" w:hAnsi="Arial" w:cs="Times New Roman"/>
          <w:b/>
          <w:color w:val="000000"/>
          <w:spacing w:val="-3"/>
          <w:sz w:val="24"/>
          <w:szCs w:val="24"/>
          <w:lang w:val="es-ES_tradnl" w:eastAsia="es-ES"/>
        </w:rPr>
        <w:t xml:space="preserve"> / </w:t>
      </w:r>
      <w:hyperlink w:anchor="informefinanciero" w:history="1">
        <w:r w:rsidR="000D12FD" w:rsidRPr="000D12FD">
          <w:rPr>
            <w:rFonts w:ascii="Arial" w:eastAsia="Times New Roman" w:hAnsi="Arial" w:cs="Times New Roman"/>
            <w:b/>
            <w:color w:val="0000FF"/>
            <w:spacing w:val="-3"/>
            <w:sz w:val="24"/>
            <w:szCs w:val="24"/>
            <w:u w:val="single"/>
            <w:lang w:val="es-ES_tradnl" w:eastAsia="es-ES"/>
          </w:rPr>
          <w:t>Informe Financiero</w:t>
        </w:r>
      </w:hyperlink>
      <w:r w:rsidR="000D12FD" w:rsidRPr="000D12FD">
        <w:rPr>
          <w:rFonts w:ascii="Arial" w:eastAsia="Times New Roman" w:hAnsi="Arial" w:cs="Times New Roman"/>
          <w:b/>
          <w:color w:val="000000"/>
          <w:spacing w:val="-3"/>
          <w:sz w:val="24"/>
          <w:szCs w:val="24"/>
          <w:lang w:val="es-ES_tradnl" w:eastAsia="es-ES"/>
        </w:rPr>
        <w:t xml:space="preserve"> / </w:t>
      </w:r>
      <w:hyperlink w:anchor="modificaciones" w:history="1">
        <w:r w:rsidR="000D12FD" w:rsidRPr="000D12FD">
          <w:rPr>
            <w:rFonts w:ascii="Arial" w:eastAsia="Times New Roman" w:hAnsi="Arial" w:cs="Times New Roman"/>
            <w:b/>
            <w:color w:val="0000FF"/>
            <w:spacing w:val="-3"/>
            <w:sz w:val="24"/>
            <w:szCs w:val="24"/>
            <w:u w:val="single"/>
            <w:lang w:val="es-ES_tradnl" w:eastAsia="es-ES"/>
          </w:rPr>
          <w:t>Modificaciones</w:t>
        </w:r>
      </w:hyperlink>
      <w:r w:rsidR="000D12FD" w:rsidRPr="000D12FD">
        <w:rPr>
          <w:rFonts w:ascii="Arial" w:eastAsia="Times New Roman" w:hAnsi="Arial" w:cs="Times New Roman"/>
          <w:b/>
          <w:color w:val="000000"/>
          <w:spacing w:val="-3"/>
          <w:sz w:val="24"/>
          <w:szCs w:val="24"/>
          <w:lang w:val="es-ES_tradnl" w:eastAsia="es-ES"/>
        </w:rPr>
        <w:t xml:space="preserve"> / </w:t>
      </w:r>
      <w:hyperlink w:anchor="textoproyecto" w:history="1">
        <w:r w:rsidR="000D12FD" w:rsidRPr="000D12FD">
          <w:rPr>
            <w:rFonts w:ascii="Arial" w:eastAsia="Times New Roman" w:hAnsi="Arial" w:cs="Times New Roman"/>
            <w:b/>
            <w:color w:val="0000FF"/>
            <w:spacing w:val="-3"/>
            <w:sz w:val="24"/>
            <w:szCs w:val="24"/>
            <w:u w:val="single"/>
            <w:lang w:val="es-ES_tradnl" w:eastAsia="es-ES"/>
          </w:rPr>
          <w:t>Texto</w:t>
        </w:r>
      </w:hyperlink>
      <w:r w:rsidR="000D12FD" w:rsidRPr="000D12FD">
        <w:rPr>
          <w:rFonts w:ascii="Arial" w:eastAsia="Times New Roman" w:hAnsi="Arial" w:cs="Times New Roman"/>
          <w:b/>
          <w:color w:val="000000"/>
          <w:spacing w:val="-3"/>
          <w:sz w:val="24"/>
          <w:szCs w:val="24"/>
          <w:lang w:val="es-ES_tradnl" w:eastAsia="es-ES"/>
        </w:rPr>
        <w:t xml:space="preserve"> / </w:t>
      </w:r>
      <w:hyperlink w:anchor="acordado" w:history="1">
        <w:r w:rsidR="000D12FD" w:rsidRPr="000D12FD">
          <w:rPr>
            <w:rFonts w:ascii="Arial" w:eastAsia="Times New Roman" w:hAnsi="Arial" w:cs="Times New Roman"/>
            <w:b/>
            <w:color w:val="0000FF"/>
            <w:spacing w:val="-3"/>
            <w:sz w:val="24"/>
            <w:szCs w:val="24"/>
            <w:u w:val="single"/>
            <w:lang w:val="es-ES_tradnl" w:eastAsia="es-ES"/>
          </w:rPr>
          <w:t>Acordado</w:t>
        </w:r>
      </w:hyperlink>
      <w:r w:rsidR="000D12FD" w:rsidRPr="000D12FD">
        <w:rPr>
          <w:rFonts w:ascii="Arial" w:eastAsia="Times New Roman" w:hAnsi="Arial" w:cs="Times New Roman"/>
          <w:b/>
          <w:color w:val="000000"/>
          <w:spacing w:val="-3"/>
          <w:sz w:val="24"/>
          <w:szCs w:val="24"/>
          <w:lang w:val="es-ES_tradnl" w:eastAsia="es-ES"/>
        </w:rPr>
        <w:t xml:space="preserve"> / </w:t>
      </w:r>
      <w:hyperlink w:anchor="resumenejecutivo" w:history="1">
        <w:r w:rsidR="000D12FD" w:rsidRPr="000D12FD">
          <w:rPr>
            <w:rFonts w:ascii="Arial" w:eastAsia="Times New Roman" w:hAnsi="Arial" w:cs="Times New Roman"/>
            <w:b/>
            <w:color w:val="0000FF"/>
            <w:spacing w:val="-3"/>
            <w:sz w:val="24"/>
            <w:szCs w:val="24"/>
            <w:u w:val="single"/>
            <w:lang w:val="es-ES_tradnl" w:eastAsia="es-ES"/>
          </w:rPr>
          <w:t>Resumen Ejecutivo</w:t>
        </w:r>
      </w:hyperlink>
      <w:r w:rsidR="000D12FD" w:rsidRPr="000D12FD">
        <w:rPr>
          <w:rFonts w:ascii="Arial" w:eastAsia="Times New Roman" w:hAnsi="Arial" w:cs="Times New Roman"/>
          <w:b/>
          <w:color w:val="000000"/>
          <w:spacing w:val="-3"/>
          <w:sz w:val="24"/>
          <w:szCs w:val="24"/>
          <w:lang w:val="es-ES_tradnl" w:eastAsia="es-ES"/>
        </w:rPr>
        <w:t>.</w:t>
      </w:r>
    </w:p>
    <w:p w14:paraId="641FC897" w14:textId="77777777" w:rsidR="000D12FD" w:rsidRPr="000D12FD" w:rsidRDefault="000D12FD" w:rsidP="000D12FD">
      <w:pPr>
        <w:tabs>
          <w:tab w:val="left" w:pos="0"/>
          <w:tab w:val="left" w:pos="2835"/>
        </w:tabs>
        <w:spacing w:after="0" w:line="240" w:lineRule="auto"/>
        <w:ind w:firstLine="1134"/>
        <w:jc w:val="both"/>
        <w:rPr>
          <w:rFonts w:ascii="Arial" w:eastAsia="Times New Roman" w:hAnsi="Arial" w:cs="Times New Roman"/>
          <w:color w:val="000000"/>
          <w:spacing w:val="-3"/>
          <w:sz w:val="24"/>
          <w:szCs w:val="24"/>
          <w:u w:val="single"/>
          <w:lang w:val="es-ES_tradnl" w:eastAsia="es-ES"/>
        </w:rPr>
      </w:pPr>
    </w:p>
    <w:p w14:paraId="325F3DF8" w14:textId="77777777" w:rsidR="000D12FD" w:rsidRPr="000D12FD" w:rsidRDefault="000D12FD" w:rsidP="000D12FD">
      <w:pPr>
        <w:tabs>
          <w:tab w:val="left" w:pos="0"/>
          <w:tab w:val="left" w:pos="2835"/>
        </w:tabs>
        <w:spacing w:after="0" w:line="240" w:lineRule="auto"/>
        <w:jc w:val="both"/>
        <w:rPr>
          <w:rFonts w:ascii="Arial" w:eastAsia="Times New Roman" w:hAnsi="Arial" w:cs="Times New Roman"/>
          <w:b/>
          <w:color w:val="000000"/>
          <w:spacing w:val="-3"/>
          <w:sz w:val="24"/>
          <w:szCs w:val="24"/>
          <w:lang w:val="es-ES_tradnl" w:eastAsia="es-ES"/>
        </w:rPr>
      </w:pPr>
      <w:r w:rsidRPr="000D12FD">
        <w:rPr>
          <w:rFonts w:ascii="Arial" w:eastAsia="Times New Roman" w:hAnsi="Arial" w:cs="Times New Roman"/>
          <w:b/>
          <w:color w:val="000000"/>
          <w:spacing w:val="-3"/>
          <w:sz w:val="24"/>
          <w:szCs w:val="24"/>
          <w:lang w:val="es-ES_tradnl" w:eastAsia="es-ES"/>
        </w:rPr>
        <w:t>HONORABLE SENADO:</w:t>
      </w:r>
    </w:p>
    <w:p w14:paraId="0AD92944" w14:textId="77777777" w:rsidR="000D12FD" w:rsidRPr="000D12FD" w:rsidRDefault="000D12FD" w:rsidP="000D12FD">
      <w:pPr>
        <w:tabs>
          <w:tab w:val="left" w:pos="0"/>
          <w:tab w:val="left" w:pos="2835"/>
        </w:tabs>
        <w:spacing w:after="0" w:line="240" w:lineRule="auto"/>
        <w:ind w:firstLine="1134"/>
        <w:jc w:val="both"/>
        <w:rPr>
          <w:rFonts w:ascii="Arial" w:eastAsia="Times New Roman" w:hAnsi="Arial" w:cs="Times New Roman"/>
          <w:b/>
          <w:color w:val="000000"/>
          <w:spacing w:val="-3"/>
          <w:lang w:val="es-ES_tradnl" w:eastAsia="es-ES"/>
        </w:rPr>
      </w:pPr>
    </w:p>
    <w:p w14:paraId="4810C4D5" w14:textId="77777777" w:rsidR="000D12FD" w:rsidRPr="00B919E1" w:rsidRDefault="000D12FD" w:rsidP="000D12FD">
      <w:pPr>
        <w:tabs>
          <w:tab w:val="left" w:pos="0"/>
        </w:tabs>
        <w:spacing w:after="0" w:line="240" w:lineRule="auto"/>
        <w:ind w:firstLine="1134"/>
        <w:jc w:val="both"/>
        <w:rPr>
          <w:rFonts w:ascii="Arial" w:eastAsia="Times New Roman" w:hAnsi="Arial" w:cs="Times New Roman"/>
          <w:color w:val="FF0000"/>
          <w:spacing w:val="-3"/>
          <w:sz w:val="24"/>
          <w:szCs w:val="24"/>
          <w:lang w:val="es-ES_tradnl" w:eastAsia="es-ES"/>
        </w:rPr>
      </w:pPr>
      <w:r w:rsidRPr="000D12FD">
        <w:rPr>
          <w:rFonts w:ascii="Arial" w:eastAsia="Times New Roman" w:hAnsi="Arial" w:cs="Times New Roman"/>
          <w:spacing w:val="-3"/>
          <w:sz w:val="24"/>
          <w:szCs w:val="24"/>
          <w:lang w:val="es-ES_tradnl" w:eastAsia="es-ES"/>
        </w:rPr>
        <w:t xml:space="preserve">La Comisión de Hacienda tiene el honor de informar el proyecto de ley de la referencia, iniciado en Mensaje de Su Excelencia el Presidente de la República, señor Gabriel </w:t>
      </w:r>
      <w:proofErr w:type="spellStart"/>
      <w:r w:rsidRPr="000D12FD">
        <w:rPr>
          <w:rFonts w:ascii="Arial" w:eastAsia="Times New Roman" w:hAnsi="Arial" w:cs="Times New Roman"/>
          <w:spacing w:val="-3"/>
          <w:sz w:val="24"/>
          <w:szCs w:val="24"/>
          <w:lang w:val="es-ES_tradnl" w:eastAsia="es-ES"/>
        </w:rPr>
        <w:t>Boric</w:t>
      </w:r>
      <w:proofErr w:type="spellEnd"/>
      <w:r w:rsidRPr="000D12FD">
        <w:rPr>
          <w:rFonts w:ascii="Arial" w:eastAsia="Times New Roman" w:hAnsi="Arial" w:cs="Times New Roman"/>
          <w:spacing w:val="-3"/>
          <w:sz w:val="24"/>
          <w:szCs w:val="24"/>
          <w:lang w:val="es-ES_tradnl" w:eastAsia="es-ES"/>
        </w:rPr>
        <w:t xml:space="preserve"> Fon, con urgencia </w:t>
      </w:r>
      <w:r w:rsidRPr="007578B9">
        <w:rPr>
          <w:rFonts w:ascii="Arial" w:eastAsia="Times New Roman" w:hAnsi="Arial" w:cs="Times New Roman"/>
          <w:spacing w:val="-3"/>
          <w:sz w:val="24"/>
          <w:szCs w:val="24"/>
          <w:lang w:val="es-ES_tradnl" w:eastAsia="es-ES"/>
        </w:rPr>
        <w:t>calificada de “suma”.</w:t>
      </w:r>
    </w:p>
    <w:p w14:paraId="465C02E2" w14:textId="77777777" w:rsidR="000D12FD" w:rsidRPr="00560784" w:rsidRDefault="000D12FD" w:rsidP="000D12FD">
      <w:pPr>
        <w:tabs>
          <w:tab w:val="left" w:pos="0"/>
        </w:tabs>
        <w:spacing w:after="0" w:line="240" w:lineRule="auto"/>
        <w:ind w:firstLine="1134"/>
        <w:jc w:val="both"/>
        <w:rPr>
          <w:rFonts w:ascii="Arial" w:eastAsia="Times New Roman" w:hAnsi="Arial" w:cs="Times New Roman"/>
          <w:spacing w:val="-3"/>
          <w:sz w:val="24"/>
          <w:szCs w:val="24"/>
          <w:lang w:val="es-ES_tradnl" w:eastAsia="es-ES"/>
        </w:rPr>
      </w:pPr>
    </w:p>
    <w:p w14:paraId="52E77A55" w14:textId="043FA038" w:rsidR="004A1D42" w:rsidRPr="00560784" w:rsidRDefault="004A1D42" w:rsidP="004A1D42">
      <w:pPr>
        <w:widowControl w:val="0"/>
        <w:tabs>
          <w:tab w:val="left" w:pos="2835"/>
        </w:tabs>
        <w:spacing w:after="0" w:line="240" w:lineRule="auto"/>
        <w:ind w:firstLine="1134"/>
        <w:jc w:val="both"/>
        <w:rPr>
          <w:rFonts w:ascii="Arial" w:eastAsia="Times New Roman" w:hAnsi="Arial" w:cs="Arial"/>
          <w:spacing w:val="-3"/>
          <w:sz w:val="24"/>
          <w:szCs w:val="24"/>
          <w:lang w:val="es-ES_tradnl" w:eastAsia="es-ES"/>
        </w:rPr>
      </w:pPr>
      <w:r w:rsidRPr="00560784">
        <w:rPr>
          <w:rFonts w:ascii="Arial" w:eastAsia="Times New Roman" w:hAnsi="Arial" w:cs="Arial"/>
          <w:spacing w:val="-3"/>
          <w:sz w:val="24"/>
          <w:szCs w:val="24"/>
          <w:lang w:val="es-ES_tradnl" w:eastAsia="es-ES"/>
        </w:rPr>
        <w:t>Se hace presente que</w:t>
      </w:r>
      <w:r w:rsidR="00560784" w:rsidRPr="00560784">
        <w:rPr>
          <w:rFonts w:ascii="Arial" w:eastAsia="Times New Roman" w:hAnsi="Arial" w:cs="Arial"/>
          <w:spacing w:val="-3"/>
          <w:sz w:val="24"/>
          <w:szCs w:val="24"/>
          <w:lang w:val="es-ES_tradnl" w:eastAsia="es-ES"/>
        </w:rPr>
        <w:t xml:space="preserve"> la Comisión discutió la iniciativa en general y en particular a la vez</w:t>
      </w:r>
      <w:r w:rsidRPr="00560784">
        <w:rPr>
          <w:rFonts w:ascii="Arial" w:eastAsia="Times New Roman" w:hAnsi="Arial" w:cs="Arial"/>
          <w:spacing w:val="-3"/>
          <w:sz w:val="24"/>
          <w:szCs w:val="24"/>
          <w:lang w:val="es-ES_tradnl" w:eastAsia="es-ES"/>
        </w:rPr>
        <w:t xml:space="preserve">, </w:t>
      </w:r>
      <w:r w:rsidR="00B919E1" w:rsidRPr="00560784">
        <w:rPr>
          <w:rFonts w:ascii="Arial" w:eastAsia="Times New Roman" w:hAnsi="Arial" w:cs="Arial"/>
          <w:spacing w:val="-3"/>
          <w:sz w:val="24"/>
          <w:szCs w:val="24"/>
          <w:lang w:val="es-ES_tradnl" w:eastAsia="es-ES"/>
        </w:rPr>
        <w:t xml:space="preserve">en </w:t>
      </w:r>
      <w:r w:rsidR="00560784" w:rsidRPr="00560784">
        <w:rPr>
          <w:rFonts w:ascii="Arial" w:eastAsia="Times New Roman" w:hAnsi="Arial" w:cs="Arial"/>
          <w:spacing w:val="-3"/>
          <w:sz w:val="24"/>
          <w:szCs w:val="24"/>
          <w:lang w:val="es-ES_tradnl" w:eastAsia="es-ES"/>
        </w:rPr>
        <w:t>virtud de la autorización de la Sala</w:t>
      </w:r>
      <w:r w:rsidR="00B919E1" w:rsidRPr="00560784">
        <w:rPr>
          <w:rFonts w:ascii="Arial" w:eastAsia="Times New Roman" w:hAnsi="Arial" w:cs="Arial"/>
          <w:spacing w:val="-3"/>
          <w:sz w:val="24"/>
          <w:szCs w:val="24"/>
          <w:lang w:val="es-ES_tradnl" w:eastAsia="es-ES"/>
        </w:rPr>
        <w:t xml:space="preserve"> </w:t>
      </w:r>
      <w:r w:rsidR="00560784" w:rsidRPr="00560784">
        <w:rPr>
          <w:rFonts w:ascii="Arial" w:eastAsia="Times New Roman" w:hAnsi="Arial" w:cs="Arial"/>
          <w:spacing w:val="-3"/>
          <w:sz w:val="24"/>
          <w:szCs w:val="24"/>
          <w:lang w:val="es-ES_tradnl" w:eastAsia="es-ES"/>
        </w:rPr>
        <w:t xml:space="preserve">de </w:t>
      </w:r>
      <w:r w:rsidR="00B919E1" w:rsidRPr="00560784">
        <w:rPr>
          <w:rFonts w:ascii="Arial" w:eastAsia="Times New Roman" w:hAnsi="Arial" w:cs="Arial"/>
          <w:spacing w:val="-3"/>
          <w:sz w:val="24"/>
          <w:szCs w:val="24"/>
          <w:lang w:val="es-ES_tradnl" w:eastAsia="es-ES"/>
        </w:rPr>
        <w:t xml:space="preserve">fecha </w:t>
      </w:r>
      <w:r w:rsidR="00EB7A14" w:rsidRPr="00560784">
        <w:rPr>
          <w:rFonts w:ascii="Arial" w:eastAsia="Times New Roman" w:hAnsi="Arial" w:cs="Arial"/>
          <w:spacing w:val="-3"/>
          <w:sz w:val="24"/>
          <w:szCs w:val="24"/>
          <w:lang w:val="es-ES_tradnl" w:eastAsia="es-ES"/>
        </w:rPr>
        <w:t>16</w:t>
      </w:r>
      <w:r w:rsidR="00B919E1" w:rsidRPr="00560784">
        <w:rPr>
          <w:rFonts w:ascii="Arial" w:eastAsia="Times New Roman" w:hAnsi="Arial" w:cs="Arial"/>
          <w:spacing w:val="-3"/>
          <w:sz w:val="24"/>
          <w:szCs w:val="24"/>
          <w:lang w:val="es-ES_tradnl" w:eastAsia="es-ES"/>
        </w:rPr>
        <w:t xml:space="preserve"> de abril de 2025. </w:t>
      </w:r>
    </w:p>
    <w:p w14:paraId="154CEDBE" w14:textId="77777777" w:rsidR="000D12FD" w:rsidRPr="000D12FD" w:rsidRDefault="000D12FD" w:rsidP="000D12FD">
      <w:pPr>
        <w:tabs>
          <w:tab w:val="left" w:pos="0"/>
        </w:tabs>
        <w:spacing w:after="0" w:line="240" w:lineRule="auto"/>
        <w:ind w:firstLine="1134"/>
        <w:jc w:val="both"/>
        <w:rPr>
          <w:rFonts w:ascii="Arial" w:eastAsia="Times New Roman" w:hAnsi="Arial" w:cs="Arial"/>
          <w:color w:val="000000"/>
          <w:spacing w:val="-3"/>
          <w:sz w:val="24"/>
          <w:szCs w:val="24"/>
          <w:lang w:val="es-ES_tradnl" w:eastAsia="es-ES"/>
        </w:rPr>
      </w:pPr>
    </w:p>
    <w:p w14:paraId="434943DA" w14:textId="77777777" w:rsidR="000D12FD" w:rsidRPr="000D12FD" w:rsidRDefault="000D12FD" w:rsidP="000D12FD">
      <w:pPr>
        <w:spacing w:after="0" w:line="240" w:lineRule="auto"/>
        <w:jc w:val="center"/>
        <w:rPr>
          <w:rFonts w:ascii="Arial" w:eastAsia="Times New Roman" w:hAnsi="Arial" w:cs="Arial"/>
          <w:color w:val="000000"/>
          <w:spacing w:val="-3"/>
          <w:sz w:val="24"/>
          <w:szCs w:val="24"/>
          <w:lang w:val="es-ES_tradnl" w:eastAsia="es-ES"/>
        </w:rPr>
      </w:pPr>
      <w:r w:rsidRPr="000D12FD">
        <w:rPr>
          <w:rFonts w:ascii="Arial" w:eastAsia="Times New Roman" w:hAnsi="Arial" w:cs="Arial"/>
          <w:color w:val="000000"/>
          <w:spacing w:val="-3"/>
          <w:sz w:val="24"/>
          <w:szCs w:val="24"/>
          <w:lang w:val="es-ES_tradnl" w:eastAsia="es-ES"/>
        </w:rPr>
        <w:t>- - -</w:t>
      </w:r>
    </w:p>
    <w:p w14:paraId="6CBCD404" w14:textId="77777777" w:rsidR="000D12FD" w:rsidRPr="000D12FD" w:rsidRDefault="000D12FD" w:rsidP="00B919E1">
      <w:pPr>
        <w:spacing w:after="0" w:line="240" w:lineRule="auto"/>
        <w:ind w:firstLine="1134"/>
        <w:jc w:val="both"/>
        <w:rPr>
          <w:rFonts w:ascii="Arial" w:eastAsia="Times New Roman" w:hAnsi="Arial" w:cs="Times New Roman"/>
          <w:spacing w:val="-3"/>
          <w:sz w:val="24"/>
          <w:szCs w:val="24"/>
          <w:lang w:val="es-ES_tradnl" w:eastAsia="es-ES"/>
        </w:rPr>
      </w:pPr>
    </w:p>
    <w:p w14:paraId="231E84C8" w14:textId="77777777" w:rsidR="000D12FD" w:rsidRPr="000D12FD" w:rsidRDefault="000D12FD" w:rsidP="00B919E1">
      <w:pPr>
        <w:keepNext/>
        <w:spacing w:after="0" w:line="240" w:lineRule="auto"/>
        <w:jc w:val="center"/>
        <w:outlineLvl w:val="0"/>
        <w:rPr>
          <w:rFonts w:ascii="Arial" w:eastAsia="Times New Roman" w:hAnsi="Arial" w:cs="Times New Roman"/>
          <w:b/>
          <w:caps/>
          <w:spacing w:val="-3"/>
          <w:kern w:val="28"/>
          <w:sz w:val="24"/>
          <w:szCs w:val="32"/>
          <w:lang w:val="es-ES_tradnl" w:eastAsia="es-ES"/>
        </w:rPr>
      </w:pPr>
      <w:bookmarkStart w:id="0" w:name="_Toc80957977"/>
      <w:bookmarkStart w:id="1" w:name="_Toc150356493"/>
      <w:bookmarkStart w:id="2" w:name="_Toc150356517"/>
      <w:bookmarkStart w:id="3" w:name="_Toc150426271"/>
      <w:bookmarkStart w:id="4" w:name="objetivos"/>
      <w:r w:rsidRPr="000D12FD">
        <w:rPr>
          <w:rFonts w:ascii="Arial" w:eastAsia="Times New Roman" w:hAnsi="Arial" w:cs="Times New Roman"/>
          <w:b/>
          <w:caps/>
          <w:spacing w:val="-3"/>
          <w:kern w:val="28"/>
          <w:sz w:val="24"/>
          <w:szCs w:val="32"/>
          <w:lang w:val="es-ES_tradnl" w:eastAsia="es-ES"/>
        </w:rPr>
        <w:t>OBJETIVO (S) DEL PROYECTO</w:t>
      </w:r>
      <w:bookmarkEnd w:id="0"/>
      <w:bookmarkEnd w:id="1"/>
      <w:bookmarkEnd w:id="2"/>
      <w:bookmarkEnd w:id="3"/>
    </w:p>
    <w:bookmarkEnd w:id="4"/>
    <w:p w14:paraId="39D66F33" w14:textId="77777777" w:rsidR="00B919E1" w:rsidRDefault="00B919E1" w:rsidP="00B919E1">
      <w:pPr>
        <w:tabs>
          <w:tab w:val="left" w:pos="0"/>
          <w:tab w:val="left" w:pos="2835"/>
        </w:tabs>
        <w:spacing w:after="0" w:line="240" w:lineRule="auto"/>
        <w:ind w:firstLine="1134"/>
        <w:jc w:val="both"/>
        <w:rPr>
          <w:rFonts w:ascii="Arial" w:eastAsia="Times New Roman" w:hAnsi="Arial" w:cs="Times New Roman"/>
          <w:spacing w:val="-3"/>
          <w:sz w:val="24"/>
          <w:szCs w:val="24"/>
          <w:lang w:val="es-ES_tradnl" w:eastAsia="es-ES"/>
        </w:rPr>
      </w:pPr>
    </w:p>
    <w:p w14:paraId="64D8B2B6" w14:textId="21D66B13" w:rsidR="00DF6122" w:rsidRPr="00DF6122" w:rsidRDefault="00DF6122" w:rsidP="00B919E1">
      <w:pPr>
        <w:tabs>
          <w:tab w:val="left" w:pos="0"/>
          <w:tab w:val="left" w:pos="2835"/>
        </w:tabs>
        <w:spacing w:after="0" w:line="240" w:lineRule="auto"/>
        <w:ind w:firstLine="1134"/>
        <w:jc w:val="both"/>
        <w:rPr>
          <w:rFonts w:ascii="Arial" w:eastAsia="Times New Roman" w:hAnsi="Arial" w:cs="Times New Roman"/>
          <w:spacing w:val="-3"/>
          <w:sz w:val="24"/>
          <w:szCs w:val="24"/>
          <w:lang w:val="es-ES_tradnl" w:eastAsia="es-ES"/>
        </w:rPr>
      </w:pPr>
      <w:r w:rsidRPr="00DF6122">
        <w:rPr>
          <w:rFonts w:ascii="Arial" w:eastAsia="Times New Roman" w:hAnsi="Arial" w:cs="Times New Roman"/>
          <w:spacing w:val="-3"/>
          <w:sz w:val="24"/>
          <w:szCs w:val="24"/>
          <w:lang w:val="es-ES_tradnl" w:eastAsia="es-ES"/>
        </w:rPr>
        <w:t>Establecer un impuesto sustitutivo del impuesto a las ventas y servicios para los comerciantes de ferias libres. Asimismo, regularizar y fijar las condiciones para la utilización de pago electrónico en ferias libres atendida la disminución en la utilización de dinero en efectivo.</w:t>
      </w:r>
    </w:p>
    <w:p w14:paraId="684CE9F3" w14:textId="77777777" w:rsidR="00752DB6" w:rsidRPr="000D12FD" w:rsidRDefault="00752DB6" w:rsidP="000D12FD">
      <w:pPr>
        <w:tabs>
          <w:tab w:val="left" w:pos="0"/>
          <w:tab w:val="left" w:pos="2835"/>
        </w:tabs>
        <w:spacing w:after="0" w:line="240" w:lineRule="auto"/>
        <w:ind w:firstLine="1134"/>
        <w:jc w:val="both"/>
        <w:rPr>
          <w:rFonts w:ascii="Arial" w:eastAsia="Times New Roman" w:hAnsi="Arial" w:cs="Times New Roman"/>
          <w:color w:val="000000"/>
          <w:spacing w:val="-3"/>
          <w:sz w:val="24"/>
          <w:szCs w:val="24"/>
          <w:lang w:val="es-ES_tradnl" w:eastAsia="es-ES"/>
        </w:rPr>
      </w:pPr>
    </w:p>
    <w:p w14:paraId="69B7F674" w14:textId="77777777" w:rsidR="000D12FD" w:rsidRPr="000D12FD" w:rsidRDefault="000D12FD" w:rsidP="000D12FD">
      <w:pPr>
        <w:tabs>
          <w:tab w:val="left" w:pos="0"/>
        </w:tabs>
        <w:spacing w:after="0" w:line="240" w:lineRule="auto"/>
        <w:ind w:firstLine="1134"/>
        <w:jc w:val="both"/>
        <w:rPr>
          <w:rFonts w:ascii="Arial" w:eastAsia="Times New Roman" w:hAnsi="Arial" w:cs="Times New Roman"/>
          <w:spacing w:val="-3"/>
          <w:sz w:val="24"/>
          <w:szCs w:val="24"/>
          <w:lang w:val="es-ES_tradnl" w:eastAsia="es-ES"/>
        </w:rPr>
      </w:pPr>
    </w:p>
    <w:p w14:paraId="51769E8D" w14:textId="77777777" w:rsidR="000D12FD" w:rsidRPr="000D12FD" w:rsidRDefault="000D12FD" w:rsidP="000D12FD">
      <w:pPr>
        <w:tabs>
          <w:tab w:val="left" w:pos="0"/>
          <w:tab w:val="left" w:pos="2835"/>
        </w:tabs>
        <w:spacing w:after="0" w:line="240" w:lineRule="auto"/>
        <w:jc w:val="center"/>
        <w:rPr>
          <w:rFonts w:ascii="Arial" w:eastAsia="Times New Roman" w:hAnsi="Arial" w:cs="Times New Roman"/>
          <w:color w:val="000000"/>
          <w:spacing w:val="-3"/>
          <w:sz w:val="24"/>
          <w:szCs w:val="24"/>
          <w:lang w:val="es-ES_tradnl" w:eastAsia="es-ES"/>
        </w:rPr>
      </w:pPr>
      <w:r w:rsidRPr="000D12FD">
        <w:rPr>
          <w:rFonts w:ascii="Arial" w:eastAsia="Times New Roman" w:hAnsi="Arial" w:cs="Times New Roman"/>
          <w:color w:val="000000"/>
          <w:spacing w:val="-3"/>
          <w:sz w:val="24"/>
          <w:szCs w:val="24"/>
          <w:lang w:val="es-ES_tradnl" w:eastAsia="es-ES"/>
        </w:rPr>
        <w:t xml:space="preserve">- - - </w:t>
      </w:r>
    </w:p>
    <w:p w14:paraId="4EAD5BF7" w14:textId="77777777" w:rsidR="000D12FD" w:rsidRPr="000D12FD" w:rsidRDefault="000D12FD" w:rsidP="000D12FD">
      <w:pPr>
        <w:keepNext/>
        <w:spacing w:before="240" w:after="60" w:line="240" w:lineRule="auto"/>
        <w:jc w:val="center"/>
        <w:outlineLvl w:val="0"/>
        <w:rPr>
          <w:rFonts w:ascii="Arial" w:eastAsia="Times New Roman" w:hAnsi="Arial" w:cs="Times New Roman"/>
          <w:b/>
          <w:caps/>
          <w:spacing w:val="-3"/>
          <w:kern w:val="28"/>
          <w:sz w:val="24"/>
          <w:szCs w:val="32"/>
          <w:lang w:val="es-ES_tradnl" w:eastAsia="es-ES"/>
        </w:rPr>
      </w:pPr>
      <w:bookmarkStart w:id="5" w:name="_Toc80957978"/>
      <w:bookmarkStart w:id="6" w:name="_Toc138790670"/>
      <w:bookmarkStart w:id="7" w:name="_Toc138790963"/>
      <w:bookmarkStart w:id="8" w:name="_Toc148711120"/>
      <w:bookmarkStart w:id="9" w:name="_Toc148711432"/>
      <w:bookmarkStart w:id="10" w:name="_Toc150356494"/>
      <w:bookmarkStart w:id="11" w:name="_Toc150356518"/>
      <w:bookmarkStart w:id="12" w:name="_Toc150426272"/>
      <w:bookmarkStart w:id="13" w:name="constancias"/>
      <w:r w:rsidRPr="000D12FD">
        <w:rPr>
          <w:rFonts w:ascii="Arial" w:eastAsia="Times New Roman" w:hAnsi="Arial" w:cs="Times New Roman"/>
          <w:b/>
          <w:caps/>
          <w:spacing w:val="-3"/>
          <w:kern w:val="28"/>
          <w:sz w:val="24"/>
          <w:szCs w:val="32"/>
          <w:lang w:val="es-ES_tradnl" w:eastAsia="es-ES"/>
        </w:rPr>
        <w:t>CONSTANCIAS</w:t>
      </w:r>
      <w:bookmarkEnd w:id="5"/>
      <w:bookmarkEnd w:id="6"/>
      <w:bookmarkEnd w:id="7"/>
      <w:bookmarkEnd w:id="8"/>
      <w:bookmarkEnd w:id="9"/>
      <w:bookmarkEnd w:id="10"/>
      <w:bookmarkEnd w:id="11"/>
      <w:bookmarkEnd w:id="12"/>
    </w:p>
    <w:bookmarkEnd w:id="13"/>
    <w:p w14:paraId="6BADFD47" w14:textId="77777777" w:rsidR="000D12FD" w:rsidRPr="000D12FD" w:rsidRDefault="000D12FD" w:rsidP="000D12FD">
      <w:pPr>
        <w:spacing w:after="120" w:line="240" w:lineRule="auto"/>
        <w:ind w:firstLine="1134"/>
        <w:jc w:val="both"/>
        <w:rPr>
          <w:rFonts w:ascii="Arial" w:eastAsia="Times New Roman" w:hAnsi="Arial" w:cs="Arial"/>
          <w:b/>
          <w:color w:val="000000"/>
          <w:spacing w:val="-3"/>
          <w:sz w:val="24"/>
          <w:szCs w:val="24"/>
          <w:lang w:val="es-ES" w:eastAsia="es-ES"/>
        </w:rPr>
      </w:pPr>
    </w:p>
    <w:p w14:paraId="0CDA71E0" w14:textId="77777777" w:rsidR="000D12FD" w:rsidRPr="000D12FD" w:rsidRDefault="000D12FD" w:rsidP="000D12FD">
      <w:pPr>
        <w:spacing w:after="0" w:line="240" w:lineRule="auto"/>
        <w:ind w:firstLine="1134"/>
        <w:jc w:val="both"/>
        <w:rPr>
          <w:rFonts w:ascii="Arial" w:eastAsia="Times New Roman" w:hAnsi="Arial" w:cs="Arial"/>
          <w:color w:val="000000"/>
          <w:spacing w:val="-3"/>
          <w:sz w:val="24"/>
          <w:szCs w:val="24"/>
          <w:lang w:val="es-ES" w:eastAsia="es-ES"/>
        </w:rPr>
      </w:pPr>
      <w:r w:rsidRPr="000D12FD">
        <w:rPr>
          <w:rFonts w:ascii="Arial" w:eastAsia="Times New Roman" w:hAnsi="Arial" w:cs="Arial"/>
          <w:b/>
          <w:color w:val="000000"/>
          <w:spacing w:val="-3"/>
          <w:sz w:val="24"/>
          <w:szCs w:val="24"/>
          <w:lang w:val="es-ES" w:eastAsia="es-ES"/>
        </w:rPr>
        <w:t xml:space="preserve">- </w:t>
      </w:r>
      <w:hyperlink w:anchor="normasquorum" w:history="1">
        <w:r w:rsidRPr="000D12FD">
          <w:rPr>
            <w:rFonts w:ascii="Arial" w:eastAsia="Times New Roman" w:hAnsi="Arial" w:cs="Arial"/>
            <w:b/>
            <w:color w:val="0000FF"/>
            <w:spacing w:val="-3"/>
            <w:sz w:val="24"/>
            <w:szCs w:val="24"/>
            <w:u w:val="single"/>
            <w:lang w:val="es-ES" w:eastAsia="es-ES"/>
          </w:rPr>
          <w:t>Normas de quórum especial</w:t>
        </w:r>
      </w:hyperlink>
      <w:r w:rsidRPr="000D12FD">
        <w:rPr>
          <w:rFonts w:ascii="Arial" w:eastAsia="Times New Roman" w:hAnsi="Arial" w:cs="Arial"/>
          <w:b/>
          <w:color w:val="000000"/>
          <w:spacing w:val="-3"/>
          <w:sz w:val="24"/>
          <w:szCs w:val="24"/>
          <w:lang w:val="es-ES" w:eastAsia="es-ES"/>
        </w:rPr>
        <w:t xml:space="preserve">: </w:t>
      </w:r>
      <w:r w:rsidRPr="000D12FD">
        <w:rPr>
          <w:rFonts w:ascii="Arial" w:eastAsia="Times New Roman" w:hAnsi="Arial" w:cs="Arial"/>
          <w:color w:val="000000"/>
          <w:spacing w:val="-3"/>
          <w:sz w:val="24"/>
          <w:szCs w:val="24"/>
          <w:lang w:val="es-ES" w:eastAsia="es-ES"/>
        </w:rPr>
        <w:t>No tiene.</w:t>
      </w:r>
    </w:p>
    <w:p w14:paraId="334F5333" w14:textId="77777777" w:rsidR="000D12FD" w:rsidRPr="000D12FD" w:rsidRDefault="000D12FD" w:rsidP="000D12FD">
      <w:pPr>
        <w:spacing w:after="0" w:line="240" w:lineRule="auto"/>
        <w:ind w:firstLine="1134"/>
        <w:jc w:val="both"/>
        <w:rPr>
          <w:rFonts w:ascii="Arial" w:eastAsia="Times New Roman" w:hAnsi="Arial" w:cs="Arial"/>
          <w:color w:val="000000"/>
          <w:spacing w:val="-3"/>
          <w:sz w:val="24"/>
          <w:szCs w:val="24"/>
          <w:lang w:val="es-ES" w:eastAsia="es-ES"/>
        </w:rPr>
      </w:pPr>
    </w:p>
    <w:p w14:paraId="0537A78B" w14:textId="77777777" w:rsidR="000D12FD" w:rsidRDefault="000D12FD" w:rsidP="000D12FD">
      <w:pPr>
        <w:spacing w:after="0" w:line="240" w:lineRule="auto"/>
        <w:ind w:firstLine="1134"/>
        <w:jc w:val="both"/>
        <w:rPr>
          <w:rFonts w:ascii="Arial" w:eastAsia="Times New Roman" w:hAnsi="Arial" w:cs="Arial"/>
          <w:color w:val="000000"/>
          <w:spacing w:val="-3"/>
          <w:sz w:val="24"/>
          <w:szCs w:val="24"/>
          <w:lang w:val="es-ES" w:eastAsia="es-ES"/>
        </w:rPr>
      </w:pPr>
      <w:r w:rsidRPr="000D12FD">
        <w:rPr>
          <w:rFonts w:ascii="Arial" w:eastAsia="Times New Roman" w:hAnsi="Arial" w:cs="Arial"/>
          <w:b/>
          <w:color w:val="000000"/>
          <w:spacing w:val="-3"/>
          <w:sz w:val="24"/>
          <w:szCs w:val="24"/>
          <w:lang w:val="es-ES" w:eastAsia="es-ES"/>
        </w:rPr>
        <w:t xml:space="preserve">- </w:t>
      </w:r>
      <w:hyperlink w:anchor="consultaCS" w:history="1">
        <w:r w:rsidRPr="000D12FD">
          <w:rPr>
            <w:rFonts w:ascii="Arial" w:eastAsia="Times New Roman" w:hAnsi="Arial" w:cs="Arial"/>
            <w:b/>
            <w:color w:val="0000FF"/>
            <w:spacing w:val="-3"/>
            <w:sz w:val="24"/>
            <w:szCs w:val="24"/>
            <w:u w:val="single"/>
            <w:lang w:val="es-ES" w:eastAsia="es-ES"/>
          </w:rPr>
          <w:t>Consulta a la Excma. Corte Suprema</w:t>
        </w:r>
      </w:hyperlink>
      <w:r w:rsidRPr="000D12FD">
        <w:rPr>
          <w:rFonts w:ascii="Arial" w:eastAsia="Times New Roman" w:hAnsi="Arial" w:cs="Arial"/>
          <w:b/>
          <w:color w:val="000000"/>
          <w:spacing w:val="-3"/>
          <w:sz w:val="24"/>
          <w:szCs w:val="24"/>
          <w:lang w:val="es-ES" w:eastAsia="es-ES"/>
        </w:rPr>
        <w:t>:</w:t>
      </w:r>
      <w:r w:rsidRPr="000D12FD">
        <w:rPr>
          <w:rFonts w:ascii="Arial" w:eastAsia="Times New Roman" w:hAnsi="Arial" w:cs="Arial"/>
          <w:color w:val="000000"/>
          <w:spacing w:val="-3"/>
          <w:sz w:val="24"/>
          <w:szCs w:val="24"/>
          <w:lang w:val="es-ES" w:eastAsia="es-ES"/>
        </w:rPr>
        <w:t xml:space="preserve"> No hubo.</w:t>
      </w:r>
    </w:p>
    <w:p w14:paraId="43233512" w14:textId="77777777" w:rsidR="0030134A" w:rsidRPr="000D12FD" w:rsidRDefault="0030134A" w:rsidP="000D12FD">
      <w:pPr>
        <w:spacing w:after="0" w:line="240" w:lineRule="auto"/>
        <w:ind w:firstLine="1134"/>
        <w:jc w:val="both"/>
        <w:rPr>
          <w:rFonts w:ascii="Arial" w:eastAsia="Times New Roman" w:hAnsi="Arial" w:cs="Arial"/>
          <w:color w:val="000000"/>
          <w:spacing w:val="-3"/>
          <w:sz w:val="24"/>
          <w:szCs w:val="24"/>
          <w:lang w:val="es-ES" w:eastAsia="es-ES"/>
        </w:rPr>
      </w:pPr>
    </w:p>
    <w:p w14:paraId="38B7C882" w14:textId="77777777" w:rsidR="000D12FD" w:rsidRPr="000D12FD" w:rsidRDefault="000D12FD" w:rsidP="000D12FD">
      <w:pPr>
        <w:tabs>
          <w:tab w:val="left" w:pos="0"/>
          <w:tab w:val="left" w:pos="2835"/>
        </w:tabs>
        <w:spacing w:after="0" w:line="240" w:lineRule="auto"/>
        <w:jc w:val="center"/>
        <w:rPr>
          <w:rFonts w:ascii="Arial" w:eastAsia="Times New Roman" w:hAnsi="Arial" w:cs="Times New Roman"/>
          <w:color w:val="000000"/>
          <w:spacing w:val="-3"/>
          <w:sz w:val="24"/>
          <w:szCs w:val="24"/>
          <w:lang w:val="es-ES_tradnl" w:eastAsia="es-ES"/>
        </w:rPr>
      </w:pPr>
      <w:r w:rsidRPr="000D12FD">
        <w:rPr>
          <w:rFonts w:ascii="Arial" w:eastAsia="Times New Roman" w:hAnsi="Arial" w:cs="Times New Roman"/>
          <w:color w:val="000000"/>
          <w:spacing w:val="-3"/>
          <w:sz w:val="24"/>
          <w:szCs w:val="24"/>
          <w:lang w:val="es-ES_tradnl" w:eastAsia="es-ES"/>
        </w:rPr>
        <w:t xml:space="preserve">- - - </w:t>
      </w:r>
    </w:p>
    <w:p w14:paraId="7D93FC50" w14:textId="77777777" w:rsidR="000D12FD" w:rsidRPr="000D12FD" w:rsidRDefault="000D12FD" w:rsidP="000D12FD">
      <w:pPr>
        <w:tabs>
          <w:tab w:val="left" w:pos="0"/>
          <w:tab w:val="left" w:pos="2835"/>
        </w:tabs>
        <w:spacing w:after="0" w:line="240" w:lineRule="auto"/>
        <w:ind w:firstLine="1134"/>
        <w:jc w:val="both"/>
        <w:rPr>
          <w:rFonts w:ascii="Arial" w:eastAsia="Times New Roman" w:hAnsi="Arial" w:cs="Times New Roman"/>
          <w:color w:val="000000"/>
          <w:spacing w:val="-3"/>
          <w:sz w:val="24"/>
          <w:szCs w:val="24"/>
          <w:lang w:val="es-ES_tradnl" w:eastAsia="es-ES"/>
        </w:rPr>
      </w:pPr>
    </w:p>
    <w:p w14:paraId="31438824" w14:textId="77777777" w:rsidR="000D12FD" w:rsidRPr="000D12FD" w:rsidRDefault="000D12FD" w:rsidP="000D12FD">
      <w:pPr>
        <w:keepNext/>
        <w:spacing w:before="240" w:after="60" w:line="240" w:lineRule="auto"/>
        <w:jc w:val="center"/>
        <w:outlineLvl w:val="0"/>
        <w:rPr>
          <w:rFonts w:ascii="Arial" w:eastAsia="Times New Roman" w:hAnsi="Arial" w:cs="Times New Roman"/>
          <w:b/>
          <w:caps/>
          <w:spacing w:val="-3"/>
          <w:kern w:val="28"/>
          <w:sz w:val="24"/>
          <w:szCs w:val="32"/>
          <w:lang w:val="es-ES_tradnl" w:eastAsia="es-ES"/>
        </w:rPr>
      </w:pPr>
      <w:bookmarkStart w:id="14" w:name="_Toc80957983"/>
      <w:bookmarkStart w:id="15" w:name="_Toc138790675"/>
      <w:bookmarkStart w:id="16" w:name="_Toc138790968"/>
      <w:bookmarkStart w:id="17" w:name="_Toc148711125"/>
      <w:bookmarkStart w:id="18" w:name="_Toc148711437"/>
      <w:bookmarkStart w:id="19" w:name="_Toc150356499"/>
      <w:bookmarkStart w:id="20" w:name="_Toc150356523"/>
      <w:bookmarkStart w:id="21" w:name="_Toc150426277"/>
      <w:bookmarkStart w:id="22" w:name="asistencia"/>
      <w:r w:rsidRPr="000D12FD">
        <w:rPr>
          <w:rFonts w:ascii="Arial" w:eastAsia="Times New Roman" w:hAnsi="Arial" w:cs="Times New Roman"/>
          <w:b/>
          <w:caps/>
          <w:spacing w:val="-3"/>
          <w:kern w:val="28"/>
          <w:sz w:val="24"/>
          <w:szCs w:val="32"/>
          <w:lang w:val="es-ES_tradnl" w:eastAsia="es-ES"/>
        </w:rPr>
        <w:lastRenderedPageBreak/>
        <w:t>ASISTENCIA</w:t>
      </w:r>
      <w:bookmarkEnd w:id="14"/>
      <w:bookmarkEnd w:id="15"/>
      <w:bookmarkEnd w:id="16"/>
      <w:bookmarkEnd w:id="17"/>
      <w:bookmarkEnd w:id="18"/>
      <w:bookmarkEnd w:id="19"/>
      <w:bookmarkEnd w:id="20"/>
      <w:bookmarkEnd w:id="21"/>
    </w:p>
    <w:bookmarkEnd w:id="22"/>
    <w:p w14:paraId="06CAA952" w14:textId="77777777" w:rsidR="000D12FD" w:rsidRPr="000D12FD" w:rsidRDefault="000D12FD" w:rsidP="000D12FD">
      <w:pPr>
        <w:tabs>
          <w:tab w:val="left" w:pos="2835"/>
        </w:tabs>
        <w:spacing w:after="0" w:line="240" w:lineRule="auto"/>
        <w:ind w:firstLine="1134"/>
        <w:jc w:val="both"/>
        <w:rPr>
          <w:rFonts w:ascii="Arial" w:eastAsia="Times New Roman" w:hAnsi="Arial" w:cs="Arial"/>
          <w:color w:val="000000"/>
          <w:spacing w:val="-3"/>
          <w:sz w:val="24"/>
          <w:szCs w:val="24"/>
          <w:lang w:val="es-ES_tradnl" w:eastAsia="es-ES"/>
        </w:rPr>
      </w:pPr>
    </w:p>
    <w:p w14:paraId="27CE52E8" w14:textId="1F4F5745" w:rsidR="000D12FD" w:rsidRDefault="000D12FD" w:rsidP="000D12FD">
      <w:pPr>
        <w:tabs>
          <w:tab w:val="left" w:pos="0"/>
          <w:tab w:val="left" w:pos="2835"/>
        </w:tabs>
        <w:spacing w:after="0" w:line="240" w:lineRule="auto"/>
        <w:ind w:firstLine="1134"/>
        <w:jc w:val="both"/>
        <w:rPr>
          <w:rFonts w:ascii="Arial" w:eastAsia="Times New Roman" w:hAnsi="Arial" w:cs="Times New Roman"/>
          <w:b/>
          <w:color w:val="000000"/>
          <w:spacing w:val="-3"/>
          <w:sz w:val="24"/>
          <w:szCs w:val="24"/>
          <w:lang w:eastAsia="es-ES"/>
        </w:rPr>
      </w:pPr>
      <w:r w:rsidRPr="000D12FD">
        <w:rPr>
          <w:rFonts w:ascii="Arial" w:eastAsia="Times New Roman" w:hAnsi="Arial" w:cs="Times New Roman"/>
          <w:b/>
          <w:color w:val="000000"/>
          <w:spacing w:val="-3"/>
          <w:sz w:val="24"/>
          <w:szCs w:val="24"/>
          <w:lang w:eastAsia="es-ES"/>
        </w:rPr>
        <w:t xml:space="preserve">- Senadores y Diputados no integrantes de la Comisión: </w:t>
      </w:r>
    </w:p>
    <w:p w14:paraId="7893F2AC" w14:textId="39C76D63" w:rsidR="00033A71" w:rsidRDefault="00033A71" w:rsidP="00033A71">
      <w:pPr>
        <w:widowControl w:val="0"/>
        <w:spacing w:after="0" w:line="240" w:lineRule="auto"/>
        <w:ind w:firstLine="1134"/>
        <w:jc w:val="both"/>
        <w:rPr>
          <w:rFonts w:ascii="Arial" w:eastAsia="Times New Roman" w:hAnsi="Arial" w:cs="Arial"/>
          <w:sz w:val="24"/>
          <w:szCs w:val="24"/>
          <w:highlight w:val="yellow"/>
        </w:rPr>
      </w:pPr>
    </w:p>
    <w:p w14:paraId="32BC371F" w14:textId="64777066" w:rsidR="001A4DAD" w:rsidRPr="001A4DAD" w:rsidRDefault="001A4DAD" w:rsidP="00033A71">
      <w:pPr>
        <w:widowControl w:val="0"/>
        <w:spacing w:after="0" w:line="240" w:lineRule="auto"/>
        <w:ind w:firstLine="1134"/>
        <w:jc w:val="both"/>
        <w:rPr>
          <w:rFonts w:ascii="Arial" w:eastAsia="Times New Roman" w:hAnsi="Arial" w:cs="Arial"/>
          <w:sz w:val="24"/>
          <w:szCs w:val="24"/>
        </w:rPr>
      </w:pPr>
      <w:r w:rsidRPr="001A4DAD">
        <w:rPr>
          <w:rFonts w:ascii="Arial" w:eastAsia="Times New Roman" w:hAnsi="Arial" w:cs="Arial"/>
          <w:sz w:val="24"/>
          <w:szCs w:val="24"/>
        </w:rPr>
        <w:t>Honorable Diputada señora Pérez Olea.</w:t>
      </w:r>
    </w:p>
    <w:p w14:paraId="314F56E3" w14:textId="77777777" w:rsidR="000D12FD" w:rsidRPr="000D12FD" w:rsidRDefault="000D12FD" w:rsidP="000D12FD">
      <w:pPr>
        <w:tabs>
          <w:tab w:val="left" w:pos="0"/>
          <w:tab w:val="left" w:pos="2835"/>
        </w:tabs>
        <w:spacing w:after="0" w:line="240" w:lineRule="auto"/>
        <w:ind w:firstLine="1134"/>
        <w:jc w:val="both"/>
        <w:rPr>
          <w:rFonts w:ascii="Arial" w:eastAsia="Times New Roman" w:hAnsi="Arial" w:cs="Times New Roman"/>
          <w:b/>
          <w:color w:val="000000"/>
          <w:spacing w:val="-3"/>
          <w:sz w:val="24"/>
          <w:szCs w:val="24"/>
          <w:lang w:eastAsia="es-ES"/>
        </w:rPr>
      </w:pPr>
    </w:p>
    <w:p w14:paraId="4BC51CAE" w14:textId="77777777" w:rsidR="000D12FD" w:rsidRPr="000D12FD" w:rsidRDefault="000D12FD" w:rsidP="000D12FD">
      <w:pPr>
        <w:tabs>
          <w:tab w:val="left" w:pos="0"/>
          <w:tab w:val="left" w:pos="2835"/>
        </w:tabs>
        <w:spacing w:after="0" w:line="240" w:lineRule="auto"/>
        <w:ind w:firstLine="1134"/>
        <w:jc w:val="both"/>
        <w:rPr>
          <w:rFonts w:ascii="Arial" w:eastAsia="Times New Roman" w:hAnsi="Arial" w:cs="Times New Roman"/>
          <w:b/>
          <w:color w:val="000000"/>
          <w:spacing w:val="-3"/>
          <w:sz w:val="24"/>
          <w:szCs w:val="24"/>
          <w:lang w:eastAsia="es-ES"/>
        </w:rPr>
      </w:pPr>
      <w:r w:rsidRPr="000D12FD">
        <w:rPr>
          <w:rFonts w:ascii="Arial" w:eastAsia="Times New Roman" w:hAnsi="Arial" w:cs="Times New Roman"/>
          <w:b/>
          <w:color w:val="000000"/>
          <w:spacing w:val="-3"/>
          <w:sz w:val="24"/>
          <w:szCs w:val="24"/>
          <w:lang w:eastAsia="es-ES"/>
        </w:rPr>
        <w:t xml:space="preserve">- Representantes del Ejecutivo e invitados: </w:t>
      </w:r>
    </w:p>
    <w:p w14:paraId="63EA0D5C" w14:textId="2033A04E" w:rsidR="000D12FD" w:rsidRDefault="000D12FD" w:rsidP="000D12FD">
      <w:pPr>
        <w:tabs>
          <w:tab w:val="left" w:pos="0"/>
          <w:tab w:val="left" w:pos="2835"/>
        </w:tabs>
        <w:spacing w:after="0" w:line="240" w:lineRule="auto"/>
        <w:ind w:firstLine="1134"/>
        <w:jc w:val="both"/>
        <w:rPr>
          <w:rFonts w:ascii="Arial" w:eastAsia="Times New Roman" w:hAnsi="Arial" w:cs="Times New Roman"/>
          <w:b/>
          <w:color w:val="000000"/>
          <w:spacing w:val="-3"/>
          <w:sz w:val="24"/>
          <w:szCs w:val="24"/>
          <w:lang w:eastAsia="es-ES"/>
        </w:rPr>
      </w:pPr>
    </w:p>
    <w:p w14:paraId="3CAD413E" w14:textId="77777777" w:rsidR="001A4DAD" w:rsidRPr="00033A71" w:rsidRDefault="001A4DAD" w:rsidP="001A4DAD">
      <w:pPr>
        <w:widowControl w:val="0"/>
        <w:spacing w:after="0" w:line="240" w:lineRule="auto"/>
        <w:ind w:firstLine="1134"/>
        <w:jc w:val="both"/>
        <w:rPr>
          <w:rFonts w:ascii="Arial" w:eastAsia="Times New Roman" w:hAnsi="Arial" w:cs="Arial"/>
          <w:sz w:val="24"/>
          <w:szCs w:val="24"/>
        </w:rPr>
      </w:pPr>
      <w:r w:rsidRPr="00033A71">
        <w:rPr>
          <w:rFonts w:ascii="Arial" w:eastAsia="Times New Roman" w:hAnsi="Arial" w:cs="Arial"/>
          <w:sz w:val="24"/>
          <w:szCs w:val="24"/>
        </w:rPr>
        <w:t xml:space="preserve">Del Ministerio de Hacienda, la Subsecretaria, señora Heidi </w:t>
      </w:r>
      <w:proofErr w:type="spellStart"/>
      <w:r w:rsidRPr="00033A71">
        <w:rPr>
          <w:rFonts w:ascii="Arial" w:eastAsia="Times New Roman" w:hAnsi="Arial" w:cs="Arial"/>
          <w:sz w:val="24"/>
          <w:szCs w:val="24"/>
        </w:rPr>
        <w:t>Berner</w:t>
      </w:r>
      <w:proofErr w:type="spellEnd"/>
      <w:r w:rsidRPr="00033A71">
        <w:rPr>
          <w:rFonts w:ascii="Arial" w:eastAsia="Times New Roman" w:hAnsi="Arial" w:cs="Arial"/>
          <w:sz w:val="24"/>
          <w:szCs w:val="24"/>
        </w:rPr>
        <w:t>; el Coordinador de Políticas Tributarias, señor Diego Riquelme; la Coordinadora Legislativa, señora Consuelo Fernández y el asesor, señor Andrés Smith.</w:t>
      </w:r>
    </w:p>
    <w:p w14:paraId="5DACCDCD" w14:textId="77777777" w:rsidR="001A4DAD" w:rsidRPr="00033A71" w:rsidRDefault="001A4DAD" w:rsidP="001A4DAD">
      <w:pPr>
        <w:widowControl w:val="0"/>
        <w:spacing w:after="0" w:line="240" w:lineRule="auto"/>
        <w:ind w:firstLine="1134"/>
        <w:jc w:val="both"/>
        <w:rPr>
          <w:rFonts w:ascii="Arial" w:eastAsia="Times New Roman" w:hAnsi="Arial" w:cs="Arial"/>
          <w:sz w:val="24"/>
          <w:szCs w:val="24"/>
        </w:rPr>
      </w:pPr>
    </w:p>
    <w:p w14:paraId="496008FD" w14:textId="77777777" w:rsidR="001A4DAD" w:rsidRPr="00033A71" w:rsidRDefault="001A4DAD" w:rsidP="001A4DAD">
      <w:pPr>
        <w:widowControl w:val="0"/>
        <w:spacing w:after="0" w:line="240" w:lineRule="auto"/>
        <w:ind w:firstLine="1134"/>
        <w:jc w:val="both"/>
        <w:rPr>
          <w:rFonts w:ascii="Arial" w:eastAsia="Times New Roman" w:hAnsi="Arial" w:cs="Arial"/>
          <w:sz w:val="24"/>
          <w:szCs w:val="24"/>
        </w:rPr>
      </w:pPr>
      <w:r w:rsidRPr="00033A71">
        <w:rPr>
          <w:rFonts w:ascii="Arial" w:eastAsia="Times New Roman" w:hAnsi="Arial" w:cs="Arial"/>
          <w:sz w:val="24"/>
          <w:szCs w:val="24"/>
        </w:rPr>
        <w:t>Del Ministerio Secretaría General de la Presidencia, la Ministra, señora Macarena Lobos y, los asesores, señora Marcia González y señor Héctor Correa.</w:t>
      </w:r>
    </w:p>
    <w:p w14:paraId="77999C76" w14:textId="13B5D95D" w:rsidR="001A4DAD" w:rsidRDefault="001A4DAD" w:rsidP="000D12FD">
      <w:pPr>
        <w:tabs>
          <w:tab w:val="left" w:pos="0"/>
          <w:tab w:val="left" w:pos="2835"/>
        </w:tabs>
        <w:spacing w:after="0" w:line="240" w:lineRule="auto"/>
        <w:ind w:firstLine="1134"/>
        <w:jc w:val="both"/>
        <w:rPr>
          <w:rFonts w:ascii="Arial" w:eastAsia="Times New Roman" w:hAnsi="Arial" w:cs="Times New Roman"/>
          <w:b/>
          <w:color w:val="000000"/>
          <w:spacing w:val="-3"/>
          <w:sz w:val="24"/>
          <w:szCs w:val="24"/>
          <w:lang w:eastAsia="es-ES"/>
        </w:rPr>
      </w:pPr>
    </w:p>
    <w:p w14:paraId="4FE9DCF8" w14:textId="77777777" w:rsidR="001A4DAD" w:rsidRPr="001A4DAD" w:rsidRDefault="001A4DAD" w:rsidP="001A4DAD">
      <w:pPr>
        <w:widowControl w:val="0"/>
        <w:spacing w:after="0" w:line="240" w:lineRule="auto"/>
        <w:ind w:firstLine="1134"/>
        <w:jc w:val="both"/>
        <w:rPr>
          <w:rFonts w:ascii="Arial" w:eastAsia="Times New Roman" w:hAnsi="Arial" w:cs="Arial"/>
          <w:sz w:val="24"/>
          <w:szCs w:val="24"/>
        </w:rPr>
      </w:pPr>
      <w:r w:rsidRPr="001A4DAD">
        <w:rPr>
          <w:rFonts w:ascii="Arial" w:eastAsia="Times New Roman" w:hAnsi="Arial" w:cs="Arial"/>
          <w:sz w:val="24"/>
          <w:szCs w:val="24"/>
        </w:rPr>
        <w:t xml:space="preserve">De la Confederación Gremial Nacional de Organizaciones de Ferias Libres (ASOF C.G), el Presidente, señor Froilán Flores; la Vicepresidenta, señora Paola Morales y la Coordinadora de Proyectos, señora Patricia Cabrera. </w:t>
      </w:r>
    </w:p>
    <w:p w14:paraId="59CEFA0C" w14:textId="77777777" w:rsidR="001A4DAD" w:rsidRPr="001A4DAD" w:rsidRDefault="001A4DAD" w:rsidP="001A4DAD">
      <w:pPr>
        <w:widowControl w:val="0"/>
        <w:spacing w:after="0" w:line="240" w:lineRule="auto"/>
        <w:ind w:firstLine="1134"/>
        <w:jc w:val="both"/>
        <w:rPr>
          <w:rFonts w:ascii="Arial" w:eastAsia="Times New Roman" w:hAnsi="Arial" w:cs="Arial"/>
          <w:sz w:val="24"/>
          <w:szCs w:val="24"/>
        </w:rPr>
      </w:pPr>
    </w:p>
    <w:p w14:paraId="745B8409" w14:textId="77777777" w:rsidR="001A4DAD" w:rsidRPr="001A4DAD" w:rsidRDefault="001A4DAD" w:rsidP="001A4DAD">
      <w:pPr>
        <w:widowControl w:val="0"/>
        <w:spacing w:after="0" w:line="240" w:lineRule="auto"/>
        <w:ind w:firstLine="1134"/>
        <w:jc w:val="both"/>
        <w:rPr>
          <w:rFonts w:ascii="Arial" w:eastAsia="Times New Roman" w:hAnsi="Arial" w:cs="Arial"/>
          <w:sz w:val="24"/>
          <w:szCs w:val="24"/>
        </w:rPr>
      </w:pPr>
      <w:r w:rsidRPr="001A4DAD">
        <w:rPr>
          <w:rFonts w:ascii="Arial" w:eastAsia="Times New Roman" w:hAnsi="Arial" w:cs="Arial"/>
          <w:sz w:val="24"/>
          <w:szCs w:val="24"/>
        </w:rPr>
        <w:t>De la Coordinadora Nacional de Ferias Libres, la Vocera, señora Carla Muñoz.</w:t>
      </w:r>
    </w:p>
    <w:p w14:paraId="75E539C3" w14:textId="77777777" w:rsidR="001A4DAD" w:rsidRPr="001A4DAD" w:rsidRDefault="001A4DAD" w:rsidP="001A4DAD">
      <w:pPr>
        <w:widowControl w:val="0"/>
        <w:spacing w:after="0" w:line="240" w:lineRule="auto"/>
        <w:ind w:firstLine="1134"/>
        <w:jc w:val="both"/>
        <w:rPr>
          <w:rFonts w:ascii="Arial" w:eastAsia="Times New Roman" w:hAnsi="Arial" w:cs="Arial"/>
          <w:sz w:val="24"/>
          <w:szCs w:val="24"/>
        </w:rPr>
      </w:pPr>
    </w:p>
    <w:p w14:paraId="75E5EEA3" w14:textId="77777777" w:rsidR="001A4DAD" w:rsidRPr="001A4DAD" w:rsidRDefault="001A4DAD" w:rsidP="001A4DAD">
      <w:pPr>
        <w:widowControl w:val="0"/>
        <w:spacing w:after="0" w:line="240" w:lineRule="auto"/>
        <w:ind w:firstLine="1134"/>
        <w:jc w:val="both"/>
        <w:rPr>
          <w:rFonts w:ascii="Arial" w:eastAsia="Times New Roman" w:hAnsi="Arial" w:cs="Arial"/>
          <w:sz w:val="24"/>
          <w:szCs w:val="24"/>
        </w:rPr>
      </w:pPr>
      <w:r w:rsidRPr="001A4DAD">
        <w:rPr>
          <w:rFonts w:ascii="Arial" w:eastAsia="Times New Roman" w:hAnsi="Arial" w:cs="Arial"/>
          <w:sz w:val="24"/>
          <w:szCs w:val="24"/>
        </w:rPr>
        <w:t>De la Federación Nacional de Ferias Libres, Persas y Anexos (FETACROM), el Presidente, señor Arnaldo Romero y el Vicepresidente, señor Víctor Orellana.</w:t>
      </w:r>
    </w:p>
    <w:p w14:paraId="1100ECB6" w14:textId="77777777" w:rsidR="001A4DAD" w:rsidRPr="001A4DAD" w:rsidRDefault="001A4DAD" w:rsidP="001A4DAD">
      <w:pPr>
        <w:widowControl w:val="0"/>
        <w:spacing w:after="0" w:line="240" w:lineRule="auto"/>
        <w:ind w:firstLine="1134"/>
        <w:jc w:val="both"/>
        <w:rPr>
          <w:rFonts w:ascii="Arial" w:eastAsia="Times New Roman" w:hAnsi="Arial" w:cs="Arial"/>
          <w:sz w:val="24"/>
          <w:szCs w:val="24"/>
        </w:rPr>
      </w:pPr>
    </w:p>
    <w:p w14:paraId="6B85C194" w14:textId="77777777" w:rsidR="001A4DAD" w:rsidRPr="001A4DAD" w:rsidRDefault="001A4DAD" w:rsidP="001A4DAD">
      <w:pPr>
        <w:widowControl w:val="0"/>
        <w:spacing w:after="0" w:line="240" w:lineRule="auto"/>
        <w:ind w:firstLine="1134"/>
        <w:jc w:val="both"/>
        <w:rPr>
          <w:rFonts w:ascii="Arial" w:eastAsia="Times New Roman" w:hAnsi="Arial" w:cs="Arial"/>
          <w:sz w:val="24"/>
          <w:szCs w:val="24"/>
        </w:rPr>
      </w:pPr>
      <w:r w:rsidRPr="001A4DAD">
        <w:rPr>
          <w:rFonts w:ascii="Arial" w:eastAsia="Times New Roman" w:hAnsi="Arial" w:cs="Arial"/>
          <w:sz w:val="24"/>
          <w:szCs w:val="24"/>
        </w:rPr>
        <w:t xml:space="preserve">De la Asociación de Emprendedores y Artesanos de </w:t>
      </w:r>
      <w:proofErr w:type="spellStart"/>
      <w:r w:rsidRPr="001A4DAD">
        <w:rPr>
          <w:rFonts w:ascii="Arial" w:eastAsia="Times New Roman" w:hAnsi="Arial" w:cs="Arial"/>
          <w:sz w:val="24"/>
          <w:szCs w:val="24"/>
        </w:rPr>
        <w:t>Lican</w:t>
      </w:r>
      <w:proofErr w:type="spellEnd"/>
      <w:r w:rsidRPr="001A4DAD">
        <w:rPr>
          <w:rFonts w:ascii="Arial" w:eastAsia="Times New Roman" w:hAnsi="Arial" w:cs="Arial"/>
          <w:sz w:val="24"/>
          <w:szCs w:val="24"/>
        </w:rPr>
        <w:t xml:space="preserve"> Ray, (ASOLIR), la Secretaria, señora </w:t>
      </w:r>
      <w:proofErr w:type="spellStart"/>
      <w:r w:rsidRPr="001A4DAD">
        <w:rPr>
          <w:rFonts w:ascii="Arial" w:eastAsia="Times New Roman" w:hAnsi="Arial" w:cs="Arial"/>
          <w:sz w:val="24"/>
          <w:szCs w:val="24"/>
        </w:rPr>
        <w:t>Nallarett</w:t>
      </w:r>
      <w:proofErr w:type="spellEnd"/>
      <w:r w:rsidRPr="001A4DAD">
        <w:rPr>
          <w:rFonts w:ascii="Arial" w:eastAsia="Times New Roman" w:hAnsi="Arial" w:cs="Arial"/>
          <w:sz w:val="24"/>
          <w:szCs w:val="24"/>
        </w:rPr>
        <w:t xml:space="preserve"> Velásquez.</w:t>
      </w:r>
    </w:p>
    <w:p w14:paraId="05604534" w14:textId="77777777" w:rsidR="001A4DAD" w:rsidRPr="001A4DAD" w:rsidRDefault="001A4DAD" w:rsidP="001A4DAD">
      <w:pPr>
        <w:widowControl w:val="0"/>
        <w:spacing w:after="0" w:line="240" w:lineRule="auto"/>
        <w:ind w:firstLine="1134"/>
        <w:jc w:val="both"/>
        <w:rPr>
          <w:rFonts w:ascii="Arial" w:eastAsia="Times New Roman" w:hAnsi="Arial" w:cs="Arial"/>
          <w:sz w:val="24"/>
          <w:szCs w:val="24"/>
        </w:rPr>
      </w:pPr>
    </w:p>
    <w:p w14:paraId="594B87DF" w14:textId="77777777" w:rsidR="001A4DAD" w:rsidRPr="001A4DAD" w:rsidRDefault="001A4DAD" w:rsidP="001A4DAD">
      <w:pPr>
        <w:widowControl w:val="0"/>
        <w:spacing w:after="0" w:line="240" w:lineRule="auto"/>
        <w:ind w:firstLine="1134"/>
        <w:jc w:val="both"/>
        <w:rPr>
          <w:rFonts w:ascii="Arial" w:eastAsia="Times New Roman" w:hAnsi="Arial" w:cs="Arial"/>
          <w:sz w:val="24"/>
          <w:szCs w:val="24"/>
        </w:rPr>
      </w:pPr>
      <w:r w:rsidRPr="001A4DAD">
        <w:rPr>
          <w:rFonts w:ascii="Arial" w:eastAsia="Times New Roman" w:hAnsi="Arial" w:cs="Arial"/>
          <w:sz w:val="24"/>
          <w:szCs w:val="24"/>
        </w:rPr>
        <w:t xml:space="preserve">Del Sindicato de Ferias Libres N°3 de La Serena, la Presidenta, señora Gloria Vásquez y la Presidenta Sindicato </w:t>
      </w:r>
      <w:proofErr w:type="spellStart"/>
      <w:r w:rsidRPr="001A4DAD">
        <w:rPr>
          <w:rFonts w:ascii="Arial" w:eastAsia="Times New Roman" w:hAnsi="Arial" w:cs="Arial"/>
          <w:sz w:val="24"/>
          <w:szCs w:val="24"/>
        </w:rPr>
        <w:t>N°</w:t>
      </w:r>
      <w:proofErr w:type="spellEnd"/>
      <w:r w:rsidRPr="001A4DAD">
        <w:rPr>
          <w:rFonts w:ascii="Arial" w:eastAsia="Times New Roman" w:hAnsi="Arial" w:cs="Arial"/>
          <w:sz w:val="24"/>
          <w:szCs w:val="24"/>
        </w:rPr>
        <w:t xml:space="preserve"> 5, señora María Arena.</w:t>
      </w:r>
    </w:p>
    <w:p w14:paraId="40E805CF" w14:textId="77777777" w:rsidR="001A4DAD" w:rsidRPr="000D12FD" w:rsidRDefault="001A4DAD" w:rsidP="000D12FD">
      <w:pPr>
        <w:tabs>
          <w:tab w:val="left" w:pos="0"/>
          <w:tab w:val="left" w:pos="2835"/>
        </w:tabs>
        <w:spacing w:after="0" w:line="240" w:lineRule="auto"/>
        <w:ind w:firstLine="1134"/>
        <w:jc w:val="both"/>
        <w:rPr>
          <w:rFonts w:ascii="Arial" w:eastAsia="Times New Roman" w:hAnsi="Arial" w:cs="Times New Roman"/>
          <w:b/>
          <w:color w:val="000000"/>
          <w:spacing w:val="-3"/>
          <w:sz w:val="24"/>
          <w:szCs w:val="24"/>
          <w:lang w:eastAsia="es-ES"/>
        </w:rPr>
      </w:pPr>
    </w:p>
    <w:p w14:paraId="250F6D92" w14:textId="77777777" w:rsidR="000D12FD" w:rsidRDefault="000D12FD" w:rsidP="000D12FD">
      <w:pPr>
        <w:tabs>
          <w:tab w:val="left" w:pos="0"/>
          <w:tab w:val="left" w:pos="2835"/>
        </w:tabs>
        <w:spacing w:after="0" w:line="240" w:lineRule="auto"/>
        <w:ind w:firstLine="1134"/>
        <w:jc w:val="both"/>
        <w:rPr>
          <w:rFonts w:ascii="Arial" w:eastAsia="Times New Roman" w:hAnsi="Arial" w:cs="Times New Roman"/>
          <w:color w:val="000000"/>
          <w:spacing w:val="-3"/>
          <w:sz w:val="24"/>
          <w:szCs w:val="24"/>
          <w:lang w:eastAsia="es-ES"/>
        </w:rPr>
      </w:pPr>
      <w:r w:rsidRPr="000D12FD">
        <w:rPr>
          <w:rFonts w:ascii="Arial" w:eastAsia="Times New Roman" w:hAnsi="Arial" w:cs="Times New Roman"/>
          <w:b/>
          <w:color w:val="000000"/>
          <w:spacing w:val="-3"/>
          <w:sz w:val="24"/>
          <w:szCs w:val="24"/>
          <w:lang w:eastAsia="es-ES"/>
        </w:rPr>
        <w:t>- Otros</w:t>
      </w:r>
      <w:r w:rsidRPr="000D12FD">
        <w:rPr>
          <w:rFonts w:ascii="Arial" w:eastAsia="Times New Roman" w:hAnsi="Arial" w:cs="Times New Roman"/>
          <w:color w:val="000000"/>
          <w:spacing w:val="-3"/>
          <w:sz w:val="24"/>
          <w:szCs w:val="24"/>
          <w:lang w:eastAsia="es-ES"/>
        </w:rPr>
        <w:t xml:space="preserve"> </w:t>
      </w:r>
    </w:p>
    <w:p w14:paraId="5BEB4A23" w14:textId="7AB14317" w:rsidR="0030134A" w:rsidRDefault="0030134A" w:rsidP="000D12FD">
      <w:pPr>
        <w:tabs>
          <w:tab w:val="left" w:pos="0"/>
          <w:tab w:val="left" w:pos="2835"/>
        </w:tabs>
        <w:spacing w:after="0" w:line="240" w:lineRule="auto"/>
        <w:ind w:firstLine="1134"/>
        <w:jc w:val="both"/>
        <w:rPr>
          <w:rFonts w:ascii="Arial" w:eastAsia="Times New Roman" w:hAnsi="Arial" w:cs="Times New Roman"/>
          <w:color w:val="000000"/>
          <w:spacing w:val="-3"/>
          <w:sz w:val="24"/>
          <w:szCs w:val="24"/>
          <w:lang w:eastAsia="es-ES"/>
        </w:rPr>
      </w:pPr>
    </w:p>
    <w:p w14:paraId="272A5DBF" w14:textId="77777777" w:rsidR="001A4DAD" w:rsidRPr="001A4DAD" w:rsidRDefault="001A4DAD" w:rsidP="001A4DAD">
      <w:pPr>
        <w:widowControl w:val="0"/>
        <w:spacing w:after="0" w:line="240" w:lineRule="auto"/>
        <w:ind w:firstLine="1134"/>
        <w:jc w:val="both"/>
        <w:rPr>
          <w:rFonts w:ascii="Arial" w:eastAsia="Times New Roman" w:hAnsi="Arial" w:cs="Arial"/>
          <w:sz w:val="24"/>
          <w:szCs w:val="24"/>
        </w:rPr>
      </w:pPr>
      <w:r w:rsidRPr="001A4DAD">
        <w:rPr>
          <w:rFonts w:ascii="Arial" w:eastAsia="Times New Roman" w:hAnsi="Arial" w:cs="Arial"/>
          <w:sz w:val="24"/>
          <w:szCs w:val="24"/>
        </w:rPr>
        <w:t>La asesora del Honorable Senador Coloma, señora Carolina Infante.</w:t>
      </w:r>
    </w:p>
    <w:p w14:paraId="1F5B2F7F" w14:textId="77777777" w:rsidR="001A4DAD" w:rsidRPr="001A4DAD" w:rsidRDefault="001A4DAD" w:rsidP="001A4DAD">
      <w:pPr>
        <w:widowControl w:val="0"/>
        <w:spacing w:after="0" w:line="240" w:lineRule="auto"/>
        <w:ind w:firstLine="1134"/>
        <w:jc w:val="both"/>
        <w:rPr>
          <w:rFonts w:ascii="Arial" w:eastAsia="Times New Roman" w:hAnsi="Arial" w:cs="Arial"/>
          <w:sz w:val="24"/>
          <w:szCs w:val="24"/>
        </w:rPr>
      </w:pPr>
    </w:p>
    <w:p w14:paraId="0839DD14" w14:textId="77777777" w:rsidR="001A4DAD" w:rsidRPr="001A4DAD" w:rsidRDefault="001A4DAD" w:rsidP="001A4DAD">
      <w:pPr>
        <w:widowControl w:val="0"/>
        <w:spacing w:after="0" w:line="240" w:lineRule="auto"/>
        <w:ind w:firstLine="1134"/>
        <w:jc w:val="both"/>
        <w:rPr>
          <w:rFonts w:ascii="Arial" w:eastAsia="Times New Roman" w:hAnsi="Arial" w:cs="Arial"/>
          <w:sz w:val="24"/>
          <w:szCs w:val="24"/>
        </w:rPr>
      </w:pPr>
      <w:r w:rsidRPr="001A4DAD">
        <w:rPr>
          <w:rFonts w:ascii="Arial" w:eastAsia="Times New Roman" w:hAnsi="Arial" w:cs="Arial"/>
          <w:sz w:val="24"/>
          <w:szCs w:val="24"/>
        </w:rPr>
        <w:t>El asesor del Honorable Senador Galilea, señor Gonzalo Vásquez.</w:t>
      </w:r>
    </w:p>
    <w:p w14:paraId="2EE2F5C0" w14:textId="77777777" w:rsidR="001A4DAD" w:rsidRPr="001A4DAD" w:rsidRDefault="001A4DAD" w:rsidP="001A4DAD">
      <w:pPr>
        <w:widowControl w:val="0"/>
        <w:spacing w:after="0" w:line="240" w:lineRule="auto"/>
        <w:ind w:firstLine="1134"/>
        <w:jc w:val="both"/>
        <w:rPr>
          <w:rFonts w:ascii="Arial" w:eastAsia="Times New Roman" w:hAnsi="Arial" w:cs="Arial"/>
          <w:sz w:val="24"/>
          <w:szCs w:val="24"/>
        </w:rPr>
      </w:pPr>
    </w:p>
    <w:p w14:paraId="53FA840A" w14:textId="77777777" w:rsidR="001A4DAD" w:rsidRPr="001A4DAD" w:rsidRDefault="001A4DAD" w:rsidP="001A4DAD">
      <w:pPr>
        <w:widowControl w:val="0"/>
        <w:spacing w:after="0" w:line="240" w:lineRule="auto"/>
        <w:ind w:firstLine="1134"/>
        <w:jc w:val="both"/>
        <w:rPr>
          <w:rFonts w:ascii="Arial" w:eastAsia="Times New Roman" w:hAnsi="Arial" w:cs="Arial"/>
          <w:sz w:val="24"/>
          <w:szCs w:val="24"/>
        </w:rPr>
      </w:pPr>
      <w:r w:rsidRPr="001A4DAD">
        <w:rPr>
          <w:rFonts w:ascii="Arial" w:eastAsia="Times New Roman" w:hAnsi="Arial" w:cs="Arial"/>
          <w:sz w:val="24"/>
          <w:szCs w:val="24"/>
        </w:rPr>
        <w:t>Los asesores del Honorable Senador Insulza, señora Lorena Escalona y señor Carlos Fernández.</w:t>
      </w:r>
    </w:p>
    <w:p w14:paraId="4CA863CD" w14:textId="77777777" w:rsidR="001A4DAD" w:rsidRPr="001A4DAD" w:rsidRDefault="001A4DAD" w:rsidP="001A4DAD">
      <w:pPr>
        <w:widowControl w:val="0"/>
        <w:spacing w:after="0" w:line="240" w:lineRule="auto"/>
        <w:ind w:firstLine="1134"/>
        <w:jc w:val="both"/>
        <w:rPr>
          <w:rFonts w:ascii="Arial" w:eastAsia="Times New Roman" w:hAnsi="Arial" w:cs="Arial"/>
          <w:sz w:val="24"/>
          <w:szCs w:val="24"/>
        </w:rPr>
      </w:pPr>
    </w:p>
    <w:p w14:paraId="73098616" w14:textId="77777777" w:rsidR="001A4DAD" w:rsidRPr="001A4DAD" w:rsidRDefault="001A4DAD" w:rsidP="001A4DAD">
      <w:pPr>
        <w:widowControl w:val="0"/>
        <w:spacing w:after="0" w:line="240" w:lineRule="auto"/>
        <w:ind w:firstLine="1134"/>
        <w:jc w:val="both"/>
        <w:rPr>
          <w:rFonts w:ascii="Arial" w:eastAsia="Times New Roman" w:hAnsi="Arial" w:cs="Arial"/>
          <w:sz w:val="24"/>
          <w:szCs w:val="24"/>
        </w:rPr>
      </w:pPr>
      <w:r w:rsidRPr="001A4DAD">
        <w:rPr>
          <w:rFonts w:ascii="Arial" w:eastAsia="Times New Roman" w:hAnsi="Arial" w:cs="Arial"/>
          <w:sz w:val="24"/>
          <w:szCs w:val="24"/>
        </w:rPr>
        <w:t>El asesor del Honorable Senador Lagos, señor Reinaldo Monardes.</w:t>
      </w:r>
    </w:p>
    <w:p w14:paraId="4F69F94B" w14:textId="77777777" w:rsidR="001A4DAD" w:rsidRPr="001A4DAD" w:rsidRDefault="001A4DAD" w:rsidP="001A4DAD">
      <w:pPr>
        <w:widowControl w:val="0"/>
        <w:spacing w:after="0" w:line="240" w:lineRule="auto"/>
        <w:ind w:firstLine="1134"/>
        <w:jc w:val="both"/>
        <w:rPr>
          <w:rFonts w:ascii="Arial" w:eastAsia="Times New Roman" w:hAnsi="Arial" w:cs="Arial"/>
          <w:sz w:val="24"/>
          <w:szCs w:val="24"/>
        </w:rPr>
      </w:pPr>
    </w:p>
    <w:p w14:paraId="2F8DA377" w14:textId="77777777" w:rsidR="001A4DAD" w:rsidRPr="001A4DAD" w:rsidRDefault="001A4DAD" w:rsidP="001A4DAD">
      <w:pPr>
        <w:widowControl w:val="0"/>
        <w:spacing w:after="0" w:line="240" w:lineRule="auto"/>
        <w:ind w:firstLine="1134"/>
        <w:jc w:val="both"/>
        <w:rPr>
          <w:rFonts w:ascii="Arial" w:eastAsia="Times New Roman" w:hAnsi="Arial" w:cs="Arial"/>
          <w:sz w:val="24"/>
          <w:szCs w:val="24"/>
        </w:rPr>
      </w:pPr>
      <w:r w:rsidRPr="001A4DAD">
        <w:rPr>
          <w:rFonts w:ascii="Arial" w:eastAsia="Times New Roman" w:hAnsi="Arial" w:cs="Arial"/>
          <w:sz w:val="24"/>
          <w:szCs w:val="24"/>
        </w:rPr>
        <w:lastRenderedPageBreak/>
        <w:t xml:space="preserve">De la Oficina del Honorable Senador Macaya, la Jefa de Gabinete señora </w:t>
      </w:r>
      <w:proofErr w:type="spellStart"/>
      <w:r w:rsidRPr="001A4DAD">
        <w:rPr>
          <w:rFonts w:ascii="Arial" w:eastAsia="Times New Roman" w:hAnsi="Arial" w:cs="Arial"/>
          <w:sz w:val="24"/>
          <w:szCs w:val="24"/>
        </w:rPr>
        <w:t>Karelyn</w:t>
      </w:r>
      <w:proofErr w:type="spellEnd"/>
      <w:r w:rsidRPr="001A4DAD">
        <w:rPr>
          <w:rFonts w:ascii="Arial" w:eastAsia="Times New Roman" w:hAnsi="Arial" w:cs="Arial"/>
          <w:sz w:val="24"/>
          <w:szCs w:val="24"/>
        </w:rPr>
        <w:t xml:space="preserve"> </w:t>
      </w:r>
      <w:proofErr w:type="spellStart"/>
      <w:r w:rsidRPr="001A4DAD">
        <w:rPr>
          <w:rFonts w:ascii="Arial" w:eastAsia="Times New Roman" w:hAnsi="Arial" w:cs="Arial"/>
          <w:sz w:val="24"/>
          <w:szCs w:val="24"/>
        </w:rPr>
        <w:t>Luttecke</w:t>
      </w:r>
      <w:proofErr w:type="spellEnd"/>
      <w:r w:rsidRPr="001A4DAD">
        <w:rPr>
          <w:rFonts w:ascii="Arial" w:eastAsia="Times New Roman" w:hAnsi="Arial" w:cs="Arial"/>
          <w:sz w:val="24"/>
          <w:szCs w:val="24"/>
        </w:rPr>
        <w:t xml:space="preserve"> y el asesor, señor Carlos </w:t>
      </w:r>
      <w:proofErr w:type="spellStart"/>
      <w:r w:rsidRPr="001A4DAD">
        <w:rPr>
          <w:rFonts w:ascii="Arial" w:eastAsia="Times New Roman" w:hAnsi="Arial" w:cs="Arial"/>
          <w:sz w:val="24"/>
          <w:szCs w:val="24"/>
        </w:rPr>
        <w:t>Oyarzún</w:t>
      </w:r>
      <w:proofErr w:type="spellEnd"/>
      <w:r w:rsidRPr="001A4DAD">
        <w:rPr>
          <w:rFonts w:ascii="Arial" w:eastAsia="Times New Roman" w:hAnsi="Arial" w:cs="Arial"/>
          <w:sz w:val="24"/>
          <w:szCs w:val="24"/>
        </w:rPr>
        <w:t xml:space="preserve">. </w:t>
      </w:r>
    </w:p>
    <w:p w14:paraId="67C4D150" w14:textId="77777777" w:rsidR="001A4DAD" w:rsidRPr="001A4DAD" w:rsidRDefault="001A4DAD" w:rsidP="001A4DAD">
      <w:pPr>
        <w:widowControl w:val="0"/>
        <w:spacing w:after="0" w:line="240" w:lineRule="auto"/>
        <w:ind w:firstLine="1134"/>
        <w:jc w:val="both"/>
        <w:rPr>
          <w:rFonts w:ascii="Arial" w:eastAsia="Times New Roman" w:hAnsi="Arial" w:cs="Arial"/>
          <w:sz w:val="24"/>
          <w:szCs w:val="24"/>
        </w:rPr>
      </w:pPr>
    </w:p>
    <w:p w14:paraId="049ED60A" w14:textId="77777777" w:rsidR="001A4DAD" w:rsidRPr="001A4DAD" w:rsidRDefault="001A4DAD" w:rsidP="001A4DAD">
      <w:pPr>
        <w:widowControl w:val="0"/>
        <w:spacing w:after="0" w:line="240" w:lineRule="auto"/>
        <w:ind w:firstLine="1134"/>
        <w:jc w:val="both"/>
        <w:rPr>
          <w:rFonts w:ascii="Arial" w:eastAsia="Times New Roman" w:hAnsi="Arial" w:cs="Arial"/>
          <w:sz w:val="24"/>
          <w:szCs w:val="24"/>
        </w:rPr>
      </w:pPr>
      <w:r w:rsidRPr="001A4DAD">
        <w:rPr>
          <w:rFonts w:ascii="Arial" w:eastAsia="Times New Roman" w:hAnsi="Arial" w:cs="Arial"/>
          <w:sz w:val="24"/>
          <w:szCs w:val="24"/>
        </w:rPr>
        <w:t>La asesora de la Honorable Senadora Rincón, señora Sofía Dib.</w:t>
      </w:r>
    </w:p>
    <w:p w14:paraId="5C85E74B" w14:textId="77777777" w:rsidR="001A4DAD" w:rsidRPr="001A4DAD" w:rsidRDefault="001A4DAD" w:rsidP="001A4DAD">
      <w:pPr>
        <w:widowControl w:val="0"/>
        <w:spacing w:after="0" w:line="240" w:lineRule="auto"/>
        <w:ind w:firstLine="1134"/>
        <w:jc w:val="both"/>
        <w:rPr>
          <w:rFonts w:ascii="Arial" w:eastAsia="Times New Roman" w:hAnsi="Arial" w:cs="Arial"/>
          <w:sz w:val="24"/>
          <w:szCs w:val="24"/>
        </w:rPr>
      </w:pPr>
    </w:p>
    <w:p w14:paraId="180701CA" w14:textId="77777777" w:rsidR="001A4DAD" w:rsidRPr="001A4DAD" w:rsidRDefault="001A4DAD" w:rsidP="001A4DAD">
      <w:pPr>
        <w:widowControl w:val="0"/>
        <w:spacing w:after="0" w:line="240" w:lineRule="auto"/>
        <w:ind w:firstLine="1134"/>
        <w:jc w:val="both"/>
        <w:rPr>
          <w:rFonts w:ascii="Arial" w:eastAsia="Times New Roman" w:hAnsi="Arial" w:cs="Arial"/>
          <w:sz w:val="24"/>
          <w:szCs w:val="24"/>
        </w:rPr>
      </w:pPr>
      <w:r w:rsidRPr="001A4DAD">
        <w:rPr>
          <w:rFonts w:ascii="Arial" w:eastAsia="Times New Roman" w:hAnsi="Arial" w:cs="Arial"/>
          <w:sz w:val="24"/>
          <w:szCs w:val="24"/>
        </w:rPr>
        <w:t>El asesor de la Honorable Diputada Pérez, señor Joris Carvajal.</w:t>
      </w:r>
    </w:p>
    <w:p w14:paraId="5FDC582E" w14:textId="77777777" w:rsidR="001A4DAD" w:rsidRPr="001A4DAD" w:rsidRDefault="001A4DAD" w:rsidP="001A4DAD">
      <w:pPr>
        <w:widowControl w:val="0"/>
        <w:spacing w:after="0" w:line="240" w:lineRule="auto"/>
        <w:ind w:firstLine="1134"/>
        <w:jc w:val="both"/>
        <w:rPr>
          <w:rFonts w:ascii="Arial" w:eastAsia="Times New Roman" w:hAnsi="Arial" w:cs="Arial"/>
          <w:sz w:val="24"/>
          <w:szCs w:val="24"/>
        </w:rPr>
      </w:pPr>
    </w:p>
    <w:p w14:paraId="232FC696" w14:textId="77777777" w:rsidR="001A4DAD" w:rsidRPr="001A4DAD" w:rsidRDefault="001A4DAD" w:rsidP="001A4DAD">
      <w:pPr>
        <w:widowControl w:val="0"/>
        <w:spacing w:after="0" w:line="240" w:lineRule="auto"/>
        <w:ind w:firstLine="1134"/>
        <w:jc w:val="both"/>
        <w:rPr>
          <w:rFonts w:ascii="Arial" w:eastAsia="Times New Roman" w:hAnsi="Arial" w:cs="Arial"/>
          <w:sz w:val="24"/>
          <w:szCs w:val="24"/>
        </w:rPr>
      </w:pPr>
      <w:r w:rsidRPr="001A4DAD">
        <w:rPr>
          <w:rFonts w:ascii="Arial" w:eastAsia="Times New Roman" w:hAnsi="Arial" w:cs="Arial"/>
          <w:sz w:val="24"/>
          <w:szCs w:val="24"/>
        </w:rPr>
        <w:t xml:space="preserve">Del Comité Demócratas, la asesora, señora Paz </w:t>
      </w:r>
      <w:proofErr w:type="spellStart"/>
      <w:r w:rsidRPr="001A4DAD">
        <w:rPr>
          <w:rFonts w:ascii="Arial" w:eastAsia="Times New Roman" w:hAnsi="Arial" w:cs="Arial"/>
          <w:sz w:val="24"/>
          <w:szCs w:val="24"/>
        </w:rPr>
        <w:t>Anastasiadis</w:t>
      </w:r>
      <w:proofErr w:type="spellEnd"/>
      <w:r w:rsidRPr="001A4DAD">
        <w:rPr>
          <w:rFonts w:ascii="Arial" w:eastAsia="Times New Roman" w:hAnsi="Arial" w:cs="Arial"/>
          <w:sz w:val="24"/>
          <w:szCs w:val="24"/>
        </w:rPr>
        <w:t>.</w:t>
      </w:r>
    </w:p>
    <w:p w14:paraId="7AE23537" w14:textId="77777777" w:rsidR="001A4DAD" w:rsidRPr="001A4DAD" w:rsidRDefault="001A4DAD" w:rsidP="001A4DAD">
      <w:pPr>
        <w:widowControl w:val="0"/>
        <w:spacing w:after="0" w:line="240" w:lineRule="auto"/>
        <w:ind w:firstLine="1134"/>
        <w:jc w:val="both"/>
        <w:rPr>
          <w:rFonts w:ascii="Arial" w:eastAsia="Times New Roman" w:hAnsi="Arial" w:cs="Arial"/>
          <w:sz w:val="24"/>
          <w:szCs w:val="24"/>
        </w:rPr>
      </w:pPr>
    </w:p>
    <w:p w14:paraId="53207F2F" w14:textId="77777777" w:rsidR="001A4DAD" w:rsidRPr="001A4DAD" w:rsidRDefault="001A4DAD" w:rsidP="001A4DAD">
      <w:pPr>
        <w:widowControl w:val="0"/>
        <w:spacing w:after="0" w:line="240" w:lineRule="auto"/>
        <w:ind w:firstLine="1134"/>
        <w:jc w:val="both"/>
        <w:rPr>
          <w:rFonts w:ascii="Arial" w:eastAsia="Times New Roman" w:hAnsi="Arial" w:cs="Arial"/>
          <w:sz w:val="24"/>
          <w:szCs w:val="24"/>
        </w:rPr>
      </w:pPr>
      <w:r w:rsidRPr="001A4DAD">
        <w:rPr>
          <w:rFonts w:ascii="Arial" w:eastAsia="Times New Roman" w:hAnsi="Arial" w:cs="Arial"/>
          <w:sz w:val="24"/>
          <w:szCs w:val="24"/>
        </w:rPr>
        <w:t>Del Comité Partido Socialista, el asesor, señor Javier Sutil.</w:t>
      </w:r>
    </w:p>
    <w:p w14:paraId="20BBFFD3" w14:textId="77777777" w:rsidR="001A4DAD" w:rsidRPr="001A4DAD" w:rsidRDefault="001A4DAD" w:rsidP="001A4DAD">
      <w:pPr>
        <w:widowControl w:val="0"/>
        <w:spacing w:after="0" w:line="240" w:lineRule="auto"/>
        <w:ind w:firstLine="1134"/>
        <w:jc w:val="both"/>
        <w:rPr>
          <w:rFonts w:ascii="Arial" w:eastAsia="Times New Roman" w:hAnsi="Arial" w:cs="Arial"/>
          <w:sz w:val="24"/>
          <w:szCs w:val="24"/>
        </w:rPr>
      </w:pPr>
    </w:p>
    <w:p w14:paraId="6751FBA5" w14:textId="77777777" w:rsidR="001A4DAD" w:rsidRPr="001A4DAD" w:rsidRDefault="001A4DAD" w:rsidP="001A4DAD">
      <w:pPr>
        <w:widowControl w:val="0"/>
        <w:spacing w:after="0" w:line="240" w:lineRule="auto"/>
        <w:ind w:firstLine="1134"/>
        <w:jc w:val="both"/>
        <w:rPr>
          <w:rFonts w:ascii="Arial" w:eastAsia="Times New Roman" w:hAnsi="Arial" w:cs="Arial"/>
          <w:sz w:val="24"/>
          <w:szCs w:val="24"/>
        </w:rPr>
      </w:pPr>
      <w:r w:rsidRPr="001A4DAD">
        <w:rPr>
          <w:rFonts w:ascii="Arial" w:eastAsia="Times New Roman" w:hAnsi="Arial" w:cs="Arial"/>
          <w:sz w:val="24"/>
          <w:szCs w:val="24"/>
        </w:rPr>
        <w:t xml:space="preserve">De la Fundación Jaime Guzmán, la Directora del Área Legislativa, señora Bárbara </w:t>
      </w:r>
      <w:proofErr w:type="spellStart"/>
      <w:r w:rsidRPr="001A4DAD">
        <w:rPr>
          <w:rFonts w:ascii="Arial" w:eastAsia="Times New Roman" w:hAnsi="Arial" w:cs="Arial"/>
          <w:sz w:val="24"/>
          <w:szCs w:val="24"/>
        </w:rPr>
        <w:t>Bayolo</w:t>
      </w:r>
      <w:proofErr w:type="spellEnd"/>
      <w:r w:rsidRPr="001A4DAD">
        <w:rPr>
          <w:rFonts w:ascii="Arial" w:eastAsia="Times New Roman" w:hAnsi="Arial" w:cs="Arial"/>
          <w:sz w:val="24"/>
          <w:szCs w:val="24"/>
        </w:rPr>
        <w:t>.</w:t>
      </w:r>
    </w:p>
    <w:p w14:paraId="4F2FD968" w14:textId="77777777" w:rsidR="001A4DAD" w:rsidRPr="001A4DAD" w:rsidRDefault="001A4DAD" w:rsidP="001A4DAD">
      <w:pPr>
        <w:widowControl w:val="0"/>
        <w:spacing w:after="0" w:line="240" w:lineRule="auto"/>
        <w:ind w:firstLine="1134"/>
        <w:jc w:val="both"/>
        <w:rPr>
          <w:rFonts w:ascii="Arial" w:eastAsia="Times New Roman" w:hAnsi="Arial" w:cs="Arial"/>
          <w:sz w:val="24"/>
          <w:szCs w:val="24"/>
        </w:rPr>
      </w:pPr>
    </w:p>
    <w:p w14:paraId="79B45D45" w14:textId="77777777" w:rsidR="001A4DAD" w:rsidRPr="001A4DAD" w:rsidRDefault="001A4DAD" w:rsidP="001A4DAD">
      <w:pPr>
        <w:widowControl w:val="0"/>
        <w:spacing w:after="0" w:line="240" w:lineRule="auto"/>
        <w:ind w:firstLine="1134"/>
        <w:jc w:val="both"/>
        <w:rPr>
          <w:rFonts w:ascii="Arial" w:eastAsia="Times New Roman" w:hAnsi="Arial" w:cs="Arial"/>
          <w:sz w:val="24"/>
          <w:szCs w:val="24"/>
        </w:rPr>
      </w:pPr>
      <w:r w:rsidRPr="001A4DAD">
        <w:rPr>
          <w:rFonts w:ascii="Arial" w:eastAsia="Times New Roman" w:hAnsi="Arial" w:cs="Arial"/>
          <w:sz w:val="24"/>
          <w:szCs w:val="24"/>
        </w:rPr>
        <w:t>De la Biblioteca del Congreso Nacional, el analista, señor Samuel Argüello.</w:t>
      </w:r>
    </w:p>
    <w:p w14:paraId="7D67C3DC" w14:textId="77777777" w:rsidR="001A4DAD" w:rsidRPr="001A4DAD" w:rsidRDefault="001A4DAD" w:rsidP="000D12FD">
      <w:pPr>
        <w:tabs>
          <w:tab w:val="left" w:pos="0"/>
          <w:tab w:val="left" w:pos="2835"/>
        </w:tabs>
        <w:spacing w:after="0" w:line="240" w:lineRule="auto"/>
        <w:ind w:firstLine="1134"/>
        <w:jc w:val="both"/>
        <w:rPr>
          <w:rFonts w:ascii="Arial" w:eastAsia="Times New Roman" w:hAnsi="Arial" w:cs="Times New Roman"/>
          <w:color w:val="000000"/>
          <w:spacing w:val="-3"/>
          <w:sz w:val="24"/>
          <w:szCs w:val="24"/>
          <w:lang w:eastAsia="es-ES"/>
        </w:rPr>
      </w:pPr>
    </w:p>
    <w:p w14:paraId="6C880138" w14:textId="77777777" w:rsidR="000D12FD" w:rsidRPr="000D12FD" w:rsidRDefault="000D12FD" w:rsidP="000D12FD">
      <w:pPr>
        <w:tabs>
          <w:tab w:val="left" w:pos="2835"/>
        </w:tabs>
        <w:spacing w:after="0" w:line="240" w:lineRule="auto"/>
        <w:jc w:val="center"/>
        <w:rPr>
          <w:rFonts w:ascii="Arial" w:eastAsia="Times New Roman" w:hAnsi="Arial" w:cs="Times New Roman"/>
          <w:color w:val="000000"/>
          <w:spacing w:val="-3"/>
          <w:sz w:val="24"/>
          <w:szCs w:val="24"/>
          <w:lang w:val="es-ES_tradnl" w:eastAsia="es-ES"/>
        </w:rPr>
      </w:pPr>
      <w:r w:rsidRPr="000D12FD">
        <w:rPr>
          <w:rFonts w:ascii="Arial" w:eastAsia="Times New Roman" w:hAnsi="Arial" w:cs="Times New Roman"/>
          <w:color w:val="000000"/>
          <w:spacing w:val="-3"/>
          <w:sz w:val="24"/>
          <w:szCs w:val="24"/>
          <w:lang w:val="es-ES_tradnl" w:eastAsia="es-ES"/>
        </w:rPr>
        <w:t>- - -</w:t>
      </w:r>
    </w:p>
    <w:p w14:paraId="38A3BFC0" w14:textId="77777777" w:rsidR="000D12FD" w:rsidRPr="000D12FD" w:rsidRDefault="000D12FD" w:rsidP="000D12FD">
      <w:pPr>
        <w:tabs>
          <w:tab w:val="left" w:pos="0"/>
          <w:tab w:val="left" w:pos="2835"/>
        </w:tabs>
        <w:spacing w:after="0" w:line="240" w:lineRule="auto"/>
        <w:ind w:firstLine="1134"/>
        <w:jc w:val="both"/>
        <w:rPr>
          <w:rFonts w:ascii="Arial" w:eastAsia="Times New Roman" w:hAnsi="Arial" w:cs="Times New Roman"/>
          <w:color w:val="000000"/>
          <w:spacing w:val="-3"/>
          <w:sz w:val="24"/>
          <w:szCs w:val="24"/>
          <w:lang w:val="es-ES_tradnl" w:eastAsia="es-ES"/>
        </w:rPr>
      </w:pPr>
    </w:p>
    <w:p w14:paraId="7CFFECB5" w14:textId="77777777" w:rsidR="000D12FD" w:rsidRPr="000D12FD" w:rsidRDefault="000D12FD" w:rsidP="000D12FD">
      <w:pPr>
        <w:keepNext/>
        <w:spacing w:before="240" w:after="60" w:line="240" w:lineRule="auto"/>
        <w:jc w:val="center"/>
        <w:outlineLvl w:val="0"/>
        <w:rPr>
          <w:rFonts w:ascii="Arial" w:eastAsia="Times New Roman" w:hAnsi="Arial" w:cs="Times New Roman"/>
          <w:b/>
          <w:caps/>
          <w:spacing w:val="-3"/>
          <w:kern w:val="28"/>
          <w:sz w:val="24"/>
          <w:szCs w:val="32"/>
          <w:lang w:val="es-ES_tradnl" w:eastAsia="es-ES"/>
        </w:rPr>
      </w:pPr>
      <w:bookmarkStart w:id="23" w:name="_Toc80957984"/>
      <w:bookmarkStart w:id="24" w:name="_Toc150356500"/>
      <w:bookmarkStart w:id="25" w:name="_Toc150356524"/>
      <w:bookmarkStart w:id="26" w:name="_Toc150426278"/>
      <w:bookmarkStart w:id="27" w:name="antecedentes"/>
      <w:r w:rsidRPr="000D12FD">
        <w:rPr>
          <w:rFonts w:ascii="Arial" w:eastAsia="Times New Roman" w:hAnsi="Arial" w:cs="Times New Roman"/>
          <w:b/>
          <w:caps/>
          <w:spacing w:val="-3"/>
          <w:kern w:val="28"/>
          <w:sz w:val="24"/>
          <w:szCs w:val="32"/>
          <w:lang w:val="es-ES" w:eastAsia="es-ES"/>
        </w:rPr>
        <w:t>ANTECEDENTES DE HECHO</w:t>
      </w:r>
      <w:bookmarkEnd w:id="23"/>
      <w:bookmarkEnd w:id="24"/>
      <w:bookmarkEnd w:id="25"/>
      <w:bookmarkEnd w:id="26"/>
    </w:p>
    <w:bookmarkEnd w:id="27"/>
    <w:p w14:paraId="0128D24B" w14:textId="77777777" w:rsidR="000D12FD" w:rsidRPr="000D12FD" w:rsidRDefault="000D12FD" w:rsidP="000D12FD">
      <w:pPr>
        <w:tabs>
          <w:tab w:val="left" w:pos="0"/>
          <w:tab w:val="left" w:pos="2835"/>
        </w:tabs>
        <w:spacing w:after="0" w:line="240" w:lineRule="auto"/>
        <w:ind w:firstLine="1134"/>
        <w:jc w:val="both"/>
        <w:rPr>
          <w:rFonts w:ascii="Arial" w:eastAsia="Times New Roman" w:hAnsi="Arial" w:cs="Times New Roman"/>
          <w:color w:val="000000"/>
          <w:spacing w:val="-3"/>
          <w:sz w:val="24"/>
          <w:szCs w:val="24"/>
          <w:lang w:val="es-ES_tradnl" w:eastAsia="es-ES"/>
        </w:rPr>
      </w:pPr>
    </w:p>
    <w:p w14:paraId="16184883" w14:textId="77777777" w:rsidR="0030134A" w:rsidRDefault="000D12FD" w:rsidP="000D12FD">
      <w:pPr>
        <w:spacing w:after="0" w:line="240" w:lineRule="auto"/>
        <w:ind w:firstLine="1134"/>
        <w:jc w:val="both"/>
        <w:rPr>
          <w:rFonts w:ascii="Arial" w:eastAsia="Times New Roman" w:hAnsi="Arial" w:cs="Times New Roman"/>
          <w:spacing w:val="-3"/>
          <w:sz w:val="24"/>
          <w:szCs w:val="24"/>
          <w:lang w:val="es-ES_tradnl" w:eastAsia="es-ES"/>
        </w:rPr>
      </w:pPr>
      <w:r w:rsidRPr="000D12FD">
        <w:rPr>
          <w:rFonts w:ascii="Arial" w:eastAsia="Times New Roman" w:hAnsi="Arial" w:cs="Times New Roman"/>
          <w:spacing w:val="-3"/>
          <w:sz w:val="24"/>
          <w:szCs w:val="24"/>
          <w:lang w:val="es-ES_tradnl" w:eastAsia="es-ES"/>
        </w:rPr>
        <w:t xml:space="preserve">Para el debido estudio de este proyecto de ley, se ha tenido en consideración el </w:t>
      </w:r>
      <w:hyperlink r:id="rId8" w:history="1">
        <w:r w:rsidR="0030134A" w:rsidRPr="0030134A">
          <w:rPr>
            <w:rStyle w:val="Hipervnculo"/>
            <w:rFonts w:ascii="Arial" w:eastAsia="Times New Roman" w:hAnsi="Arial" w:cs="Times New Roman"/>
            <w:spacing w:val="-3"/>
            <w:sz w:val="24"/>
            <w:szCs w:val="24"/>
            <w:lang w:val="es-ES_tradnl" w:eastAsia="es-ES"/>
          </w:rPr>
          <w:t>Mensaje</w:t>
        </w:r>
      </w:hyperlink>
      <w:r w:rsidRPr="000D12FD">
        <w:rPr>
          <w:rFonts w:ascii="Arial" w:eastAsia="Times New Roman" w:hAnsi="Arial" w:cs="Times New Roman"/>
          <w:spacing w:val="-3"/>
          <w:sz w:val="24"/>
          <w:szCs w:val="24"/>
          <w:lang w:val="es-ES_tradnl" w:eastAsia="es-ES"/>
        </w:rPr>
        <w:t xml:space="preserve"> de Su Excelencia el señor Presidente de la República</w:t>
      </w:r>
      <w:r w:rsidR="0030134A">
        <w:rPr>
          <w:rFonts w:ascii="Arial" w:eastAsia="Times New Roman" w:hAnsi="Arial" w:cs="Times New Roman"/>
          <w:spacing w:val="-3"/>
          <w:sz w:val="24"/>
          <w:szCs w:val="24"/>
          <w:lang w:val="es-ES_tradnl" w:eastAsia="es-ES"/>
        </w:rPr>
        <w:t>.</w:t>
      </w:r>
    </w:p>
    <w:p w14:paraId="3CA28516" w14:textId="77777777" w:rsidR="000D12FD" w:rsidRPr="000D12FD" w:rsidRDefault="000D12FD" w:rsidP="000D12FD">
      <w:pPr>
        <w:spacing w:after="0" w:line="240" w:lineRule="auto"/>
        <w:ind w:firstLine="1134"/>
        <w:jc w:val="both"/>
        <w:rPr>
          <w:rFonts w:ascii="Arial" w:eastAsia="Times New Roman" w:hAnsi="Arial" w:cs="Times New Roman"/>
          <w:spacing w:val="-3"/>
          <w:sz w:val="24"/>
          <w:szCs w:val="24"/>
          <w:lang w:val="es-ES_tradnl" w:eastAsia="es-ES"/>
        </w:rPr>
      </w:pPr>
    </w:p>
    <w:p w14:paraId="41D86483" w14:textId="77777777" w:rsidR="000D12FD" w:rsidRPr="000D12FD" w:rsidRDefault="000D12FD" w:rsidP="000D12FD">
      <w:pPr>
        <w:tabs>
          <w:tab w:val="left" w:pos="2835"/>
        </w:tabs>
        <w:spacing w:after="0" w:line="240" w:lineRule="auto"/>
        <w:jc w:val="center"/>
        <w:rPr>
          <w:rFonts w:ascii="Arial" w:eastAsia="Times New Roman" w:hAnsi="Arial" w:cs="Times New Roman"/>
          <w:color w:val="000000"/>
          <w:spacing w:val="-3"/>
          <w:sz w:val="24"/>
          <w:szCs w:val="24"/>
          <w:lang w:val="es-ES_tradnl" w:eastAsia="es-ES"/>
        </w:rPr>
      </w:pPr>
      <w:r w:rsidRPr="000D12FD">
        <w:rPr>
          <w:rFonts w:ascii="Arial" w:eastAsia="Times New Roman" w:hAnsi="Arial" w:cs="Times New Roman"/>
          <w:color w:val="000000"/>
          <w:spacing w:val="-3"/>
          <w:sz w:val="24"/>
          <w:szCs w:val="24"/>
          <w:lang w:val="es-ES_tradnl" w:eastAsia="es-ES"/>
        </w:rPr>
        <w:t>- - -</w:t>
      </w:r>
    </w:p>
    <w:p w14:paraId="2594CAB6" w14:textId="77777777" w:rsidR="000D12FD" w:rsidRPr="000D12FD" w:rsidRDefault="000D12FD" w:rsidP="000D12FD">
      <w:pPr>
        <w:tabs>
          <w:tab w:val="left" w:pos="2835"/>
        </w:tabs>
        <w:spacing w:after="0" w:line="240" w:lineRule="auto"/>
        <w:ind w:firstLine="1134"/>
        <w:jc w:val="both"/>
        <w:rPr>
          <w:rFonts w:ascii="Arial" w:eastAsia="Times New Roman" w:hAnsi="Arial" w:cs="Times New Roman"/>
          <w:color w:val="000000"/>
          <w:spacing w:val="-3"/>
          <w:sz w:val="24"/>
          <w:szCs w:val="24"/>
          <w:lang w:val="es-ES_tradnl" w:eastAsia="es-ES"/>
        </w:rPr>
      </w:pPr>
    </w:p>
    <w:p w14:paraId="583168C7" w14:textId="77777777" w:rsidR="000D12FD" w:rsidRPr="000D12FD" w:rsidRDefault="000D12FD" w:rsidP="000D12FD">
      <w:pPr>
        <w:keepNext/>
        <w:spacing w:before="240" w:after="60" w:line="240" w:lineRule="auto"/>
        <w:jc w:val="center"/>
        <w:outlineLvl w:val="0"/>
        <w:rPr>
          <w:rFonts w:ascii="Arial" w:eastAsia="Times New Roman" w:hAnsi="Arial" w:cs="Times New Roman"/>
          <w:b/>
          <w:caps/>
          <w:spacing w:val="-3"/>
          <w:kern w:val="28"/>
          <w:sz w:val="24"/>
          <w:szCs w:val="32"/>
          <w:lang w:val="es-ES" w:eastAsia="es-ES"/>
        </w:rPr>
      </w:pPr>
      <w:bookmarkStart w:id="28" w:name="_Toc80957985"/>
      <w:bookmarkStart w:id="29" w:name="_Toc150356501"/>
      <w:bookmarkStart w:id="30" w:name="_Toc150356525"/>
      <w:bookmarkStart w:id="31" w:name="_Toc150426279"/>
      <w:bookmarkStart w:id="32" w:name="aspectoscentrales"/>
      <w:r w:rsidRPr="000D12FD">
        <w:rPr>
          <w:rFonts w:ascii="Arial" w:eastAsia="Times New Roman" w:hAnsi="Arial" w:cs="Times New Roman"/>
          <w:b/>
          <w:caps/>
          <w:spacing w:val="-3"/>
          <w:kern w:val="28"/>
          <w:sz w:val="24"/>
          <w:szCs w:val="32"/>
          <w:lang w:val="es-ES" w:eastAsia="es-ES"/>
        </w:rPr>
        <w:t>ASPECTOS CENTRALES DEL DEBATE</w:t>
      </w:r>
      <w:bookmarkEnd w:id="28"/>
      <w:bookmarkEnd w:id="29"/>
      <w:bookmarkEnd w:id="30"/>
      <w:bookmarkEnd w:id="31"/>
    </w:p>
    <w:bookmarkEnd w:id="32"/>
    <w:p w14:paraId="7A8D9120" w14:textId="77777777" w:rsidR="000D12FD" w:rsidRPr="000D12FD" w:rsidRDefault="000D12FD" w:rsidP="000D12FD">
      <w:pPr>
        <w:tabs>
          <w:tab w:val="left" w:pos="0"/>
          <w:tab w:val="left" w:pos="2835"/>
        </w:tabs>
        <w:spacing w:after="0" w:line="240" w:lineRule="auto"/>
        <w:ind w:firstLine="1134"/>
        <w:jc w:val="both"/>
        <w:rPr>
          <w:rFonts w:ascii="Arial" w:eastAsia="Times New Roman" w:hAnsi="Arial" w:cs="Times New Roman"/>
          <w:color w:val="000000"/>
          <w:spacing w:val="-3"/>
          <w:sz w:val="24"/>
          <w:szCs w:val="24"/>
          <w:lang w:eastAsia="es-ES"/>
        </w:rPr>
      </w:pPr>
    </w:p>
    <w:p w14:paraId="712E3B0C" w14:textId="2A435567" w:rsidR="00E2306E" w:rsidRPr="007578B9" w:rsidRDefault="0030134A" w:rsidP="0030134A">
      <w:pPr>
        <w:tabs>
          <w:tab w:val="left" w:pos="0"/>
          <w:tab w:val="left" w:pos="2835"/>
        </w:tabs>
        <w:spacing w:after="0" w:line="240" w:lineRule="auto"/>
        <w:ind w:firstLine="1134"/>
        <w:jc w:val="both"/>
        <w:rPr>
          <w:rFonts w:ascii="Arial" w:eastAsia="Times New Roman" w:hAnsi="Arial" w:cs="Arial"/>
          <w:bCs/>
          <w:spacing w:val="-3"/>
          <w:sz w:val="24"/>
          <w:szCs w:val="24"/>
          <w:lang w:val="es-MX" w:eastAsia="es-ES"/>
        </w:rPr>
      </w:pPr>
      <w:r w:rsidRPr="007578B9">
        <w:rPr>
          <w:rFonts w:ascii="Arial" w:eastAsia="Times New Roman" w:hAnsi="Arial" w:cs="Arial"/>
          <w:bCs/>
          <w:spacing w:val="-3"/>
          <w:sz w:val="24"/>
          <w:szCs w:val="24"/>
          <w:lang w:val="es-MX" w:eastAsia="es-ES"/>
        </w:rPr>
        <w:t>En las sesiones en que se discutió en general esta iniciativa algunos miembros de la Comisión manifestaron su inquietud acerca de</w:t>
      </w:r>
      <w:r w:rsidR="00E2306E" w:rsidRPr="007578B9">
        <w:rPr>
          <w:rFonts w:ascii="Arial" w:eastAsia="Times New Roman" w:hAnsi="Arial" w:cs="Arial"/>
          <w:bCs/>
          <w:spacing w:val="-3"/>
          <w:sz w:val="24"/>
          <w:szCs w:val="24"/>
          <w:lang w:val="es-MX" w:eastAsia="es-ES"/>
        </w:rPr>
        <w:t xml:space="preserve"> los incentivos que podrían generarse para no acceder a la formalización por parte de los comerciantes de ferias libres y también a la posibilidad de </w:t>
      </w:r>
      <w:r w:rsidR="00560784" w:rsidRPr="007578B9">
        <w:rPr>
          <w:rFonts w:ascii="Arial" w:eastAsia="Times New Roman" w:hAnsi="Arial" w:cs="Arial"/>
          <w:bCs/>
          <w:spacing w:val="-3"/>
          <w:sz w:val="24"/>
          <w:szCs w:val="24"/>
          <w:lang w:val="es-MX" w:eastAsia="es-ES"/>
        </w:rPr>
        <w:t xml:space="preserve">que </w:t>
      </w:r>
      <w:r w:rsidR="00E2306E" w:rsidRPr="007578B9">
        <w:rPr>
          <w:rFonts w:ascii="Arial" w:eastAsia="Times New Roman" w:hAnsi="Arial" w:cs="Arial"/>
          <w:bCs/>
          <w:spacing w:val="-3"/>
          <w:sz w:val="24"/>
          <w:szCs w:val="24"/>
          <w:lang w:val="es-MX" w:eastAsia="es-ES"/>
        </w:rPr>
        <w:t>los operadores de pago puedan cobrar comisiones mas altas de aquellas que antiguamente cobraban.</w:t>
      </w:r>
    </w:p>
    <w:p w14:paraId="23CFDA2B" w14:textId="77777777" w:rsidR="00E2306E" w:rsidRPr="007578B9" w:rsidRDefault="00E2306E" w:rsidP="0030134A">
      <w:pPr>
        <w:tabs>
          <w:tab w:val="left" w:pos="0"/>
          <w:tab w:val="left" w:pos="2835"/>
        </w:tabs>
        <w:spacing w:after="0" w:line="240" w:lineRule="auto"/>
        <w:ind w:firstLine="1134"/>
        <w:jc w:val="both"/>
        <w:rPr>
          <w:rFonts w:ascii="Arial" w:eastAsia="Times New Roman" w:hAnsi="Arial" w:cs="Arial"/>
          <w:bCs/>
          <w:spacing w:val="-3"/>
          <w:sz w:val="24"/>
          <w:szCs w:val="24"/>
          <w:lang w:val="es-MX" w:eastAsia="es-ES"/>
        </w:rPr>
      </w:pPr>
    </w:p>
    <w:p w14:paraId="52A2FCF8" w14:textId="62B370F5" w:rsidR="007578B9" w:rsidRDefault="00E2306E" w:rsidP="0030134A">
      <w:pPr>
        <w:tabs>
          <w:tab w:val="left" w:pos="0"/>
          <w:tab w:val="left" w:pos="2835"/>
        </w:tabs>
        <w:spacing w:after="0" w:line="240" w:lineRule="auto"/>
        <w:ind w:firstLine="1134"/>
        <w:jc w:val="both"/>
        <w:rPr>
          <w:rFonts w:ascii="Arial" w:eastAsia="Times New Roman" w:hAnsi="Arial" w:cs="Arial"/>
          <w:bCs/>
          <w:spacing w:val="-3"/>
          <w:sz w:val="24"/>
          <w:szCs w:val="24"/>
          <w:lang w:val="es-MX" w:eastAsia="es-ES"/>
        </w:rPr>
      </w:pPr>
      <w:r w:rsidRPr="007578B9">
        <w:rPr>
          <w:rFonts w:ascii="Arial" w:eastAsia="Times New Roman" w:hAnsi="Arial" w:cs="Arial"/>
          <w:bCs/>
          <w:spacing w:val="-3"/>
          <w:sz w:val="24"/>
          <w:szCs w:val="24"/>
          <w:lang w:val="es-MX" w:eastAsia="es-ES"/>
        </w:rPr>
        <w:t>Asimismo, se plantearon consultas referidas a la fiscalización que llevará a cabo el Servicio de Impuestos Internos respecto de las empresas operadoras de pagos electrónicos</w:t>
      </w:r>
      <w:r w:rsidR="007578B9">
        <w:rPr>
          <w:rFonts w:ascii="Arial" w:eastAsia="Times New Roman" w:hAnsi="Arial" w:cs="Arial"/>
          <w:bCs/>
          <w:spacing w:val="-3"/>
          <w:sz w:val="24"/>
          <w:szCs w:val="24"/>
          <w:lang w:val="es-MX" w:eastAsia="es-ES"/>
        </w:rPr>
        <w:t>.</w:t>
      </w:r>
    </w:p>
    <w:p w14:paraId="19014A49" w14:textId="618B9FD8" w:rsidR="007578B9" w:rsidRDefault="007578B9" w:rsidP="0030134A">
      <w:pPr>
        <w:tabs>
          <w:tab w:val="left" w:pos="0"/>
          <w:tab w:val="left" w:pos="2835"/>
        </w:tabs>
        <w:spacing w:after="0" w:line="240" w:lineRule="auto"/>
        <w:ind w:firstLine="1134"/>
        <w:jc w:val="both"/>
        <w:rPr>
          <w:rFonts w:ascii="Arial" w:eastAsia="Times New Roman" w:hAnsi="Arial" w:cs="Arial"/>
          <w:bCs/>
          <w:spacing w:val="-3"/>
          <w:sz w:val="24"/>
          <w:szCs w:val="24"/>
          <w:lang w:val="es-MX" w:eastAsia="es-ES"/>
        </w:rPr>
      </w:pPr>
    </w:p>
    <w:p w14:paraId="44800CB1" w14:textId="6315171F" w:rsidR="007578B9" w:rsidRDefault="007578B9" w:rsidP="0030134A">
      <w:pPr>
        <w:tabs>
          <w:tab w:val="left" w:pos="0"/>
          <w:tab w:val="left" w:pos="2835"/>
        </w:tabs>
        <w:spacing w:after="0" w:line="240" w:lineRule="auto"/>
        <w:ind w:firstLine="1134"/>
        <w:jc w:val="both"/>
        <w:rPr>
          <w:rFonts w:ascii="Arial" w:eastAsia="Times New Roman" w:hAnsi="Arial" w:cs="Arial"/>
          <w:bCs/>
          <w:spacing w:val="-3"/>
          <w:sz w:val="24"/>
          <w:szCs w:val="24"/>
          <w:lang w:val="es-MX" w:eastAsia="es-ES"/>
        </w:rPr>
      </w:pPr>
      <w:r>
        <w:rPr>
          <w:rFonts w:ascii="Arial" w:eastAsia="Times New Roman" w:hAnsi="Arial" w:cs="Arial"/>
          <w:bCs/>
          <w:spacing w:val="-3"/>
          <w:sz w:val="24"/>
          <w:szCs w:val="24"/>
          <w:lang w:val="es-MX" w:eastAsia="es-ES"/>
        </w:rPr>
        <w:t xml:space="preserve">Se </w:t>
      </w:r>
      <w:r w:rsidR="00890E5B">
        <w:rPr>
          <w:rFonts w:ascii="Arial" w:eastAsia="Times New Roman" w:hAnsi="Arial" w:cs="Arial"/>
          <w:bCs/>
          <w:spacing w:val="-3"/>
          <w:sz w:val="24"/>
          <w:szCs w:val="24"/>
          <w:lang w:val="es-MX" w:eastAsia="es-ES"/>
        </w:rPr>
        <w:t xml:space="preserve">hicieron presente </w:t>
      </w:r>
      <w:r>
        <w:rPr>
          <w:rFonts w:ascii="Arial" w:eastAsia="Times New Roman" w:hAnsi="Arial" w:cs="Arial"/>
          <w:bCs/>
          <w:spacing w:val="-3"/>
          <w:sz w:val="24"/>
          <w:szCs w:val="24"/>
          <w:lang w:val="es-MX" w:eastAsia="es-ES"/>
        </w:rPr>
        <w:t>inquietudes respecto de aquell</w:t>
      </w:r>
      <w:r w:rsidR="00231FAA">
        <w:rPr>
          <w:rFonts w:ascii="Arial" w:eastAsia="Times New Roman" w:hAnsi="Arial" w:cs="Arial"/>
          <w:bCs/>
          <w:spacing w:val="-3"/>
          <w:sz w:val="24"/>
          <w:szCs w:val="24"/>
          <w:lang w:val="es-MX" w:eastAsia="es-ES"/>
        </w:rPr>
        <w:t>o</w:t>
      </w:r>
      <w:r>
        <w:rPr>
          <w:rFonts w:ascii="Arial" w:eastAsia="Times New Roman" w:hAnsi="Arial" w:cs="Arial"/>
          <w:bCs/>
          <w:spacing w:val="-3"/>
          <w:sz w:val="24"/>
          <w:szCs w:val="24"/>
          <w:lang w:val="es-MX" w:eastAsia="es-ES"/>
        </w:rPr>
        <w:t xml:space="preserve">s </w:t>
      </w:r>
      <w:r w:rsidR="00231FAA">
        <w:rPr>
          <w:rFonts w:ascii="Arial" w:eastAsia="Times New Roman" w:hAnsi="Arial" w:cs="Arial"/>
          <w:bCs/>
          <w:spacing w:val="-3"/>
          <w:sz w:val="24"/>
          <w:szCs w:val="24"/>
          <w:lang w:val="es-MX" w:eastAsia="es-ES"/>
        </w:rPr>
        <w:t>pequeños comerciantes de ferias libres</w:t>
      </w:r>
      <w:r>
        <w:rPr>
          <w:rFonts w:ascii="Arial" w:eastAsia="Times New Roman" w:hAnsi="Arial" w:cs="Arial"/>
          <w:bCs/>
          <w:spacing w:val="-3"/>
          <w:sz w:val="24"/>
          <w:szCs w:val="24"/>
          <w:lang w:val="es-MX" w:eastAsia="es-ES"/>
        </w:rPr>
        <w:t xml:space="preserve"> sin educación tributaria que deberán hacer inicio de actividades</w:t>
      </w:r>
      <w:r w:rsidR="00231FAA">
        <w:rPr>
          <w:rFonts w:ascii="Arial" w:eastAsia="Times New Roman" w:hAnsi="Arial" w:cs="Arial"/>
          <w:bCs/>
          <w:spacing w:val="-3"/>
          <w:sz w:val="24"/>
          <w:szCs w:val="24"/>
          <w:lang w:val="es-MX" w:eastAsia="es-ES"/>
        </w:rPr>
        <w:t xml:space="preserve"> y también respecto de aquellas personas que se encuentran adscritas a más de un régimen tributario.</w:t>
      </w:r>
    </w:p>
    <w:p w14:paraId="0171E956" w14:textId="77777777" w:rsidR="000D12FD" w:rsidRPr="000D12FD" w:rsidRDefault="000D12FD" w:rsidP="000D12FD">
      <w:pPr>
        <w:tabs>
          <w:tab w:val="left" w:pos="0"/>
          <w:tab w:val="left" w:pos="2835"/>
        </w:tabs>
        <w:spacing w:after="0" w:line="240" w:lineRule="auto"/>
        <w:ind w:firstLine="1134"/>
        <w:jc w:val="both"/>
        <w:rPr>
          <w:rFonts w:ascii="Arial" w:eastAsia="Times New Roman" w:hAnsi="Arial" w:cs="Times New Roman"/>
          <w:i/>
          <w:color w:val="000000"/>
          <w:spacing w:val="-3"/>
          <w:sz w:val="24"/>
          <w:szCs w:val="24"/>
          <w:lang w:eastAsia="es-ES"/>
        </w:rPr>
      </w:pPr>
    </w:p>
    <w:p w14:paraId="0A112E9C" w14:textId="77777777" w:rsidR="000D12FD" w:rsidRPr="000D12FD" w:rsidRDefault="000D12FD" w:rsidP="000D12FD">
      <w:pPr>
        <w:tabs>
          <w:tab w:val="left" w:pos="0"/>
          <w:tab w:val="left" w:pos="2835"/>
        </w:tabs>
        <w:spacing w:after="0" w:line="240" w:lineRule="auto"/>
        <w:ind w:firstLine="1134"/>
        <w:jc w:val="both"/>
        <w:rPr>
          <w:rFonts w:ascii="Arial" w:eastAsia="Times New Roman" w:hAnsi="Arial" w:cs="Times New Roman"/>
          <w:color w:val="000000"/>
          <w:spacing w:val="-3"/>
          <w:sz w:val="24"/>
          <w:szCs w:val="24"/>
          <w:lang w:eastAsia="es-ES"/>
        </w:rPr>
      </w:pPr>
    </w:p>
    <w:p w14:paraId="5035CA26" w14:textId="77777777" w:rsidR="000D12FD" w:rsidRPr="000D12FD" w:rsidRDefault="000D12FD" w:rsidP="000D12FD">
      <w:pPr>
        <w:tabs>
          <w:tab w:val="left" w:pos="2835"/>
        </w:tabs>
        <w:spacing w:after="0" w:line="240" w:lineRule="auto"/>
        <w:jc w:val="center"/>
        <w:rPr>
          <w:rFonts w:ascii="Arial" w:eastAsia="Times New Roman" w:hAnsi="Arial" w:cs="Times New Roman"/>
          <w:color w:val="000000"/>
          <w:spacing w:val="-3"/>
          <w:sz w:val="24"/>
          <w:szCs w:val="24"/>
          <w:lang w:val="es-ES_tradnl" w:eastAsia="es-ES"/>
        </w:rPr>
      </w:pPr>
      <w:r w:rsidRPr="000D12FD">
        <w:rPr>
          <w:rFonts w:ascii="Arial" w:eastAsia="Times New Roman" w:hAnsi="Arial" w:cs="Times New Roman"/>
          <w:color w:val="000000"/>
          <w:spacing w:val="-3"/>
          <w:sz w:val="24"/>
          <w:szCs w:val="24"/>
          <w:lang w:val="es-ES_tradnl" w:eastAsia="es-ES"/>
        </w:rPr>
        <w:lastRenderedPageBreak/>
        <w:t>- - -</w:t>
      </w:r>
    </w:p>
    <w:p w14:paraId="3A98F0FB" w14:textId="77777777" w:rsidR="000D12FD" w:rsidRPr="000D12FD" w:rsidRDefault="000D12FD" w:rsidP="000D12FD">
      <w:pPr>
        <w:keepNext/>
        <w:spacing w:before="240" w:after="60" w:line="240" w:lineRule="auto"/>
        <w:jc w:val="center"/>
        <w:outlineLvl w:val="0"/>
        <w:rPr>
          <w:rFonts w:ascii="Arial" w:eastAsia="Times New Roman" w:hAnsi="Arial" w:cs="Times New Roman"/>
          <w:b/>
          <w:caps/>
          <w:spacing w:val="-3"/>
          <w:kern w:val="28"/>
          <w:sz w:val="24"/>
          <w:szCs w:val="32"/>
          <w:lang w:val="es-ES_tradnl" w:eastAsia="es-ES"/>
        </w:rPr>
      </w:pPr>
      <w:bookmarkStart w:id="33" w:name="discusióngeneral"/>
      <w:bookmarkStart w:id="34" w:name="discusiónenparticular"/>
      <w:bookmarkStart w:id="35" w:name="_Toc80957986"/>
      <w:bookmarkStart w:id="36" w:name="_Toc138790676"/>
      <w:bookmarkStart w:id="37" w:name="_Toc138790969"/>
      <w:bookmarkStart w:id="38" w:name="_Toc148711126"/>
      <w:bookmarkStart w:id="39" w:name="_Toc148711439"/>
      <w:bookmarkStart w:id="40" w:name="_Toc150356503"/>
      <w:bookmarkStart w:id="41" w:name="_Toc150356527"/>
      <w:bookmarkStart w:id="42" w:name="_Toc150426280"/>
      <w:r w:rsidRPr="000D12FD">
        <w:rPr>
          <w:rFonts w:ascii="Arial" w:eastAsia="Times New Roman" w:hAnsi="Arial" w:cs="Times New Roman"/>
          <w:b/>
          <w:caps/>
          <w:spacing w:val="-3"/>
          <w:kern w:val="28"/>
          <w:sz w:val="24"/>
          <w:szCs w:val="32"/>
          <w:lang w:val="es-ES_tradnl" w:eastAsia="es-ES"/>
        </w:rPr>
        <w:t xml:space="preserve">DISCUSIÓN EN </w:t>
      </w:r>
      <w:bookmarkEnd w:id="33"/>
      <w:r w:rsidRPr="000D12FD">
        <w:rPr>
          <w:rFonts w:ascii="Arial" w:eastAsia="Times New Roman" w:hAnsi="Arial" w:cs="Times New Roman"/>
          <w:b/>
          <w:caps/>
          <w:spacing w:val="-3"/>
          <w:kern w:val="28"/>
          <w:sz w:val="24"/>
          <w:szCs w:val="32"/>
          <w:lang w:val="es-ES_tradnl" w:eastAsia="es-ES"/>
        </w:rPr>
        <w:t>GENERAL</w:t>
      </w:r>
      <w:bookmarkEnd w:id="34"/>
      <w:r w:rsidRPr="000D12FD">
        <w:rPr>
          <w:rFonts w:ascii="Arial" w:eastAsia="Times New Roman" w:hAnsi="Arial" w:cs="Times New Roman"/>
          <w:caps/>
          <w:color w:val="000000"/>
          <w:spacing w:val="-3"/>
          <w:kern w:val="28"/>
          <w:sz w:val="24"/>
          <w:szCs w:val="32"/>
          <w:vertAlign w:val="superscript"/>
          <w:lang w:val="es-ES_tradnl" w:eastAsia="es-ES"/>
        </w:rPr>
        <w:footnoteReference w:id="1"/>
      </w:r>
      <w:bookmarkEnd w:id="35"/>
      <w:bookmarkEnd w:id="36"/>
      <w:bookmarkEnd w:id="37"/>
      <w:bookmarkEnd w:id="38"/>
      <w:bookmarkEnd w:id="39"/>
      <w:bookmarkEnd w:id="40"/>
      <w:bookmarkEnd w:id="41"/>
      <w:bookmarkEnd w:id="42"/>
    </w:p>
    <w:p w14:paraId="18618ED3" w14:textId="77777777" w:rsidR="000D12FD" w:rsidRPr="000D12FD" w:rsidRDefault="000D12FD" w:rsidP="000D12FD">
      <w:pPr>
        <w:tabs>
          <w:tab w:val="left" w:pos="0"/>
          <w:tab w:val="left" w:pos="2835"/>
        </w:tabs>
        <w:spacing w:after="0" w:line="240" w:lineRule="auto"/>
        <w:ind w:firstLine="1134"/>
        <w:jc w:val="both"/>
        <w:rPr>
          <w:rFonts w:ascii="Arial" w:eastAsia="Times New Roman" w:hAnsi="Arial" w:cs="Times New Roman"/>
          <w:b/>
          <w:color w:val="000000"/>
          <w:spacing w:val="-3"/>
          <w:sz w:val="24"/>
          <w:szCs w:val="24"/>
          <w:lang w:val="es-ES_tradnl" w:eastAsia="es-ES"/>
        </w:rPr>
      </w:pPr>
    </w:p>
    <w:p w14:paraId="71B0EC9F" w14:textId="77777777" w:rsidR="000D12FD" w:rsidRPr="000D12FD" w:rsidRDefault="000D12FD" w:rsidP="000D12FD">
      <w:pPr>
        <w:spacing w:after="0" w:line="240" w:lineRule="auto"/>
        <w:ind w:firstLine="1134"/>
        <w:jc w:val="both"/>
        <w:rPr>
          <w:rFonts w:ascii="Arial" w:eastAsia="Times New Roman" w:hAnsi="Arial" w:cs="Times New Roman"/>
          <w:spacing w:val="-3"/>
          <w:sz w:val="24"/>
          <w:szCs w:val="24"/>
          <w:lang w:val="es-ES_tradnl" w:eastAsia="es-ES"/>
        </w:rPr>
      </w:pPr>
      <w:r w:rsidRPr="000D12FD">
        <w:rPr>
          <w:rFonts w:ascii="Arial" w:eastAsia="Times New Roman" w:hAnsi="Arial" w:cs="Times New Roman"/>
          <w:spacing w:val="-3"/>
          <w:sz w:val="24"/>
          <w:szCs w:val="24"/>
          <w:lang w:val="es-ES_tradnl" w:eastAsia="es-ES"/>
        </w:rPr>
        <w:t>A.- Presentación del proyecto de ley por parte de</w:t>
      </w:r>
      <w:r w:rsidR="0030134A">
        <w:rPr>
          <w:rFonts w:ascii="Arial" w:eastAsia="Times New Roman" w:hAnsi="Arial" w:cs="Times New Roman"/>
          <w:spacing w:val="-3"/>
          <w:sz w:val="24"/>
          <w:szCs w:val="24"/>
          <w:lang w:val="es-ES_tradnl" w:eastAsia="es-ES"/>
        </w:rPr>
        <w:t>l Ejecutivo</w:t>
      </w:r>
      <w:r w:rsidRPr="000D12FD">
        <w:rPr>
          <w:rFonts w:ascii="Arial" w:eastAsia="Times New Roman" w:hAnsi="Arial" w:cs="Times New Roman"/>
          <w:spacing w:val="-3"/>
          <w:sz w:val="24"/>
          <w:szCs w:val="24"/>
          <w:lang w:val="es-ES_tradnl" w:eastAsia="es-ES"/>
        </w:rPr>
        <w:t>, y debate preliminar en la Comisión.</w:t>
      </w:r>
    </w:p>
    <w:p w14:paraId="2B7283E7" w14:textId="77777777" w:rsidR="000D12FD" w:rsidRPr="000D12FD" w:rsidRDefault="000D12FD" w:rsidP="000D12FD">
      <w:pPr>
        <w:spacing w:after="0" w:line="240" w:lineRule="auto"/>
        <w:ind w:firstLine="1134"/>
        <w:jc w:val="both"/>
        <w:rPr>
          <w:rFonts w:ascii="Arial" w:eastAsia="Times New Roman" w:hAnsi="Arial" w:cs="Arial"/>
          <w:color w:val="000000"/>
          <w:spacing w:val="-3"/>
          <w:sz w:val="24"/>
          <w:szCs w:val="24"/>
          <w:u w:val="single"/>
          <w:lang w:val="es-ES_tradnl" w:eastAsia="es-ES"/>
        </w:rPr>
      </w:pPr>
    </w:p>
    <w:p w14:paraId="633AFD5F" w14:textId="6B022726" w:rsidR="0030134A" w:rsidRPr="00B919E1" w:rsidRDefault="0030134A" w:rsidP="0030134A">
      <w:pPr>
        <w:spacing w:after="0" w:line="240" w:lineRule="auto"/>
        <w:ind w:firstLine="1134"/>
        <w:jc w:val="both"/>
        <w:rPr>
          <w:rFonts w:ascii="Arial" w:eastAsia="Times New Roman" w:hAnsi="Arial" w:cs="Times New Roman"/>
          <w:spacing w:val="-3"/>
          <w:sz w:val="24"/>
          <w:szCs w:val="24"/>
          <w:lang w:val="es-ES_tradnl" w:eastAsia="es-ES"/>
        </w:rPr>
      </w:pPr>
      <w:r w:rsidRPr="00B919E1">
        <w:rPr>
          <w:rFonts w:ascii="Arial" w:eastAsia="Times New Roman" w:hAnsi="Arial" w:cs="Times New Roman"/>
          <w:spacing w:val="-3"/>
          <w:sz w:val="24"/>
          <w:szCs w:val="24"/>
          <w:lang w:val="es-ES_tradnl" w:eastAsia="es-ES"/>
        </w:rPr>
        <w:t xml:space="preserve">Al iniciar el estudio del proyecto de ley en informe, en </w:t>
      </w:r>
      <w:r w:rsidRPr="00B919E1">
        <w:rPr>
          <w:rFonts w:ascii="Arial" w:eastAsia="Times New Roman" w:hAnsi="Arial" w:cs="Times New Roman"/>
          <w:b/>
          <w:spacing w:val="-3"/>
          <w:sz w:val="24"/>
          <w:szCs w:val="24"/>
          <w:lang w:val="es-ES_tradnl" w:eastAsia="es-ES"/>
        </w:rPr>
        <w:t>sesión de 1</w:t>
      </w:r>
      <w:r w:rsidR="00B919E1" w:rsidRPr="00B919E1">
        <w:rPr>
          <w:rFonts w:ascii="Arial" w:eastAsia="Times New Roman" w:hAnsi="Arial" w:cs="Times New Roman"/>
          <w:b/>
          <w:spacing w:val="-3"/>
          <w:sz w:val="24"/>
          <w:szCs w:val="24"/>
          <w:lang w:val="es-ES_tradnl" w:eastAsia="es-ES"/>
        </w:rPr>
        <w:t>6</w:t>
      </w:r>
      <w:r w:rsidRPr="00B919E1">
        <w:rPr>
          <w:rFonts w:ascii="Arial" w:eastAsia="Times New Roman" w:hAnsi="Arial" w:cs="Times New Roman"/>
          <w:b/>
          <w:spacing w:val="-3"/>
          <w:sz w:val="24"/>
          <w:szCs w:val="24"/>
          <w:lang w:val="es-ES_tradnl" w:eastAsia="es-ES"/>
        </w:rPr>
        <w:t xml:space="preserve"> de abril de 2025</w:t>
      </w:r>
      <w:r w:rsidRPr="00B919E1">
        <w:rPr>
          <w:rFonts w:ascii="Arial" w:eastAsia="Times New Roman" w:hAnsi="Arial" w:cs="Times New Roman"/>
          <w:spacing w:val="-3"/>
          <w:sz w:val="24"/>
          <w:szCs w:val="24"/>
          <w:lang w:val="es-ES_tradnl" w:eastAsia="es-ES"/>
        </w:rPr>
        <w:t xml:space="preserve">, la Comisión recibió a la </w:t>
      </w:r>
      <w:r w:rsidRPr="00B919E1">
        <w:rPr>
          <w:rFonts w:ascii="Arial" w:eastAsia="Times New Roman" w:hAnsi="Arial" w:cs="Times New Roman"/>
          <w:b/>
          <w:spacing w:val="-3"/>
          <w:sz w:val="24"/>
          <w:szCs w:val="24"/>
          <w:lang w:val="es-ES_tradnl" w:eastAsia="es-ES"/>
        </w:rPr>
        <w:t>Subsecretaria de Hacienda</w:t>
      </w:r>
      <w:r w:rsidRPr="00B919E1">
        <w:rPr>
          <w:rFonts w:ascii="Arial" w:eastAsia="Times New Roman" w:hAnsi="Arial" w:cs="Times New Roman"/>
          <w:spacing w:val="-3"/>
          <w:sz w:val="24"/>
          <w:szCs w:val="24"/>
          <w:lang w:val="es-ES_tradnl" w:eastAsia="es-ES"/>
        </w:rPr>
        <w:t xml:space="preserve">, </w:t>
      </w:r>
      <w:r w:rsidRPr="00B919E1">
        <w:rPr>
          <w:rFonts w:ascii="Arial" w:eastAsia="Times New Roman" w:hAnsi="Arial" w:cs="Times New Roman"/>
          <w:b/>
          <w:spacing w:val="-3"/>
          <w:sz w:val="24"/>
          <w:szCs w:val="24"/>
          <w:lang w:val="es-ES_tradnl" w:eastAsia="es-ES"/>
        </w:rPr>
        <w:t xml:space="preserve">señora Heidi </w:t>
      </w:r>
      <w:proofErr w:type="spellStart"/>
      <w:r w:rsidRPr="00B919E1">
        <w:rPr>
          <w:rFonts w:ascii="Arial" w:eastAsia="Times New Roman" w:hAnsi="Arial" w:cs="Times New Roman"/>
          <w:b/>
          <w:spacing w:val="-3"/>
          <w:sz w:val="24"/>
          <w:szCs w:val="24"/>
          <w:lang w:val="es-ES_tradnl" w:eastAsia="es-ES"/>
        </w:rPr>
        <w:t>Berner</w:t>
      </w:r>
      <w:proofErr w:type="spellEnd"/>
      <w:r w:rsidRPr="00B919E1">
        <w:rPr>
          <w:rFonts w:ascii="Arial" w:eastAsia="Times New Roman" w:hAnsi="Arial" w:cs="Times New Roman"/>
          <w:spacing w:val="-3"/>
          <w:sz w:val="24"/>
          <w:szCs w:val="24"/>
          <w:lang w:val="es-ES_tradnl" w:eastAsia="es-ES"/>
        </w:rPr>
        <w:t xml:space="preserve">, quien realizó </w:t>
      </w:r>
      <w:r w:rsidR="00B919E1" w:rsidRPr="00B919E1">
        <w:rPr>
          <w:rFonts w:ascii="Arial" w:eastAsia="Times New Roman" w:hAnsi="Arial" w:cs="Times New Roman"/>
          <w:spacing w:val="-3"/>
          <w:sz w:val="24"/>
          <w:szCs w:val="24"/>
          <w:lang w:val="es-ES_tradnl" w:eastAsia="es-ES"/>
        </w:rPr>
        <w:t xml:space="preserve">una </w:t>
      </w:r>
      <w:hyperlink r:id="rId9" w:history="1">
        <w:r w:rsidR="00B919E1" w:rsidRPr="00B919E1">
          <w:rPr>
            <w:rFonts w:ascii="Arial" w:eastAsia="Times New Roman" w:hAnsi="Arial" w:cs="Times New Roman"/>
            <w:color w:val="0000FF"/>
            <w:spacing w:val="-3"/>
            <w:sz w:val="24"/>
            <w:szCs w:val="24"/>
            <w:u w:val="single"/>
            <w:lang w:val="es-ES_tradnl" w:eastAsia="es-ES"/>
          </w:rPr>
          <w:t>presentación</w:t>
        </w:r>
      </w:hyperlink>
      <w:r w:rsidR="00B919E1" w:rsidRPr="00B919E1">
        <w:rPr>
          <w:rFonts w:ascii="Arial" w:eastAsia="Times New Roman" w:hAnsi="Arial" w:cs="Times New Roman"/>
          <w:spacing w:val="-3"/>
          <w:sz w:val="24"/>
          <w:szCs w:val="24"/>
          <w:lang w:val="es-ES_tradnl" w:eastAsia="es-ES"/>
        </w:rPr>
        <w:t xml:space="preserve">, </w:t>
      </w:r>
      <w:r w:rsidRPr="00B919E1">
        <w:rPr>
          <w:rFonts w:ascii="Arial" w:eastAsia="Times New Roman" w:hAnsi="Arial" w:cs="Times New Roman"/>
          <w:spacing w:val="-3"/>
          <w:sz w:val="24"/>
          <w:szCs w:val="24"/>
          <w:lang w:val="es-ES_tradnl" w:eastAsia="es-ES"/>
        </w:rPr>
        <w:t xml:space="preserve">en formato </w:t>
      </w:r>
      <w:proofErr w:type="spellStart"/>
      <w:r w:rsidRPr="00B919E1">
        <w:rPr>
          <w:rFonts w:ascii="Arial" w:eastAsia="Times New Roman" w:hAnsi="Arial" w:cs="Times New Roman"/>
          <w:spacing w:val="-3"/>
          <w:sz w:val="24"/>
          <w:szCs w:val="24"/>
          <w:lang w:val="es-ES_tradnl" w:eastAsia="es-ES"/>
        </w:rPr>
        <w:t>ppt</w:t>
      </w:r>
      <w:proofErr w:type="spellEnd"/>
      <w:r w:rsidRPr="00B919E1">
        <w:rPr>
          <w:rFonts w:ascii="Arial" w:eastAsia="Times New Roman" w:hAnsi="Arial" w:cs="Times New Roman"/>
          <w:spacing w:val="-3"/>
          <w:sz w:val="24"/>
          <w:szCs w:val="24"/>
          <w:lang w:val="es-ES_tradnl" w:eastAsia="es-ES"/>
        </w:rPr>
        <w:t>., del siguiente tenor:</w:t>
      </w:r>
    </w:p>
    <w:p w14:paraId="69171826" w14:textId="77777777" w:rsidR="0030134A" w:rsidRPr="00560784" w:rsidRDefault="0030134A" w:rsidP="0030134A">
      <w:pPr>
        <w:spacing w:after="0" w:line="240" w:lineRule="auto"/>
        <w:ind w:firstLine="1134"/>
        <w:jc w:val="both"/>
        <w:rPr>
          <w:rFonts w:ascii="Arial" w:eastAsia="Times New Roman" w:hAnsi="Arial" w:cs="Times New Roman"/>
          <w:spacing w:val="-3"/>
          <w:sz w:val="24"/>
          <w:szCs w:val="24"/>
          <w:lang w:val="es-ES_tradnl" w:eastAsia="es-ES"/>
        </w:rPr>
      </w:pPr>
    </w:p>
    <w:p w14:paraId="2C638DD2" w14:textId="77777777" w:rsidR="00B919E1" w:rsidRPr="00B919E1" w:rsidRDefault="00B919E1" w:rsidP="00B919E1">
      <w:pPr>
        <w:widowControl w:val="0"/>
        <w:spacing w:after="0" w:line="240" w:lineRule="auto"/>
        <w:ind w:firstLine="1134"/>
        <w:jc w:val="both"/>
        <w:rPr>
          <w:rFonts w:ascii="Arial" w:eastAsia="Calibri" w:hAnsi="Arial" w:cs="Arial"/>
          <w:b/>
          <w:sz w:val="24"/>
        </w:rPr>
      </w:pPr>
      <w:r w:rsidRPr="00B919E1">
        <w:rPr>
          <w:rFonts w:ascii="Arial" w:eastAsia="Calibri" w:hAnsi="Arial" w:cs="Arial"/>
          <w:b/>
          <w:sz w:val="24"/>
        </w:rPr>
        <w:t>Proyecto de Ley Ferias Libres</w:t>
      </w:r>
    </w:p>
    <w:p w14:paraId="024478B3" w14:textId="77777777" w:rsidR="00B919E1" w:rsidRPr="00B919E1" w:rsidRDefault="00B919E1" w:rsidP="00B919E1">
      <w:pPr>
        <w:widowControl w:val="0"/>
        <w:spacing w:after="0" w:line="240" w:lineRule="auto"/>
        <w:ind w:firstLine="1134"/>
        <w:jc w:val="both"/>
        <w:rPr>
          <w:rFonts w:ascii="Arial" w:eastAsia="Calibri" w:hAnsi="Arial" w:cs="Arial"/>
          <w:b/>
          <w:sz w:val="24"/>
        </w:rPr>
      </w:pPr>
      <w:r w:rsidRPr="00B919E1">
        <w:rPr>
          <w:rFonts w:ascii="Arial" w:eastAsia="Calibri" w:hAnsi="Arial" w:cs="Arial"/>
          <w:b/>
          <w:sz w:val="24"/>
        </w:rPr>
        <w:t>Boletín N°17.040-05</w:t>
      </w:r>
    </w:p>
    <w:p w14:paraId="17D7227A" w14:textId="77777777" w:rsidR="00B919E1" w:rsidRPr="00B919E1" w:rsidRDefault="00B919E1" w:rsidP="00B919E1">
      <w:pPr>
        <w:widowControl w:val="0"/>
        <w:spacing w:after="0" w:line="240" w:lineRule="auto"/>
        <w:ind w:firstLine="1134"/>
        <w:jc w:val="both"/>
        <w:rPr>
          <w:rFonts w:ascii="Arial" w:eastAsia="Calibri" w:hAnsi="Arial" w:cs="Arial"/>
          <w:b/>
          <w:sz w:val="24"/>
        </w:rPr>
      </w:pPr>
    </w:p>
    <w:p w14:paraId="335265AF" w14:textId="77777777" w:rsidR="00B919E1" w:rsidRPr="00B919E1" w:rsidRDefault="00B919E1" w:rsidP="00B919E1">
      <w:pPr>
        <w:widowControl w:val="0"/>
        <w:spacing w:after="0" w:line="240" w:lineRule="auto"/>
        <w:ind w:firstLine="1134"/>
        <w:jc w:val="both"/>
        <w:rPr>
          <w:rFonts w:ascii="Arial" w:eastAsia="Calibri" w:hAnsi="Arial" w:cs="Arial"/>
          <w:b/>
          <w:sz w:val="24"/>
          <w:szCs w:val="24"/>
        </w:rPr>
      </w:pPr>
      <w:r w:rsidRPr="00B919E1">
        <w:rPr>
          <w:rFonts w:ascii="Arial" w:eastAsia="Calibri" w:hAnsi="Arial" w:cs="Arial"/>
          <w:b/>
          <w:sz w:val="24"/>
          <w:szCs w:val="24"/>
        </w:rPr>
        <w:t>Régimen tributario especial Ferias Libres –Antecedentes</w:t>
      </w:r>
    </w:p>
    <w:p w14:paraId="7B13C05D" w14:textId="77777777" w:rsidR="00B919E1" w:rsidRPr="00B919E1" w:rsidRDefault="00B919E1" w:rsidP="00B919E1">
      <w:pPr>
        <w:widowControl w:val="0"/>
        <w:spacing w:after="0" w:line="240" w:lineRule="auto"/>
        <w:ind w:firstLine="1134"/>
        <w:jc w:val="both"/>
        <w:rPr>
          <w:rFonts w:ascii="Arial" w:eastAsia="Calibri" w:hAnsi="Arial" w:cs="Arial"/>
          <w:b/>
          <w:sz w:val="24"/>
          <w:szCs w:val="24"/>
        </w:rPr>
      </w:pPr>
    </w:p>
    <w:p w14:paraId="3FC7AF2A" w14:textId="77777777" w:rsidR="00B919E1" w:rsidRPr="00B919E1" w:rsidRDefault="00B919E1" w:rsidP="00B919E1">
      <w:pPr>
        <w:widowControl w:val="0"/>
        <w:spacing w:after="0" w:line="240" w:lineRule="auto"/>
        <w:ind w:firstLine="1134"/>
        <w:jc w:val="both"/>
        <w:rPr>
          <w:rFonts w:ascii="Arial" w:eastAsia="Calibri" w:hAnsi="Arial" w:cs="Arial"/>
          <w:sz w:val="24"/>
          <w:szCs w:val="24"/>
        </w:rPr>
      </w:pPr>
      <w:r w:rsidRPr="00B919E1">
        <w:rPr>
          <w:rFonts w:ascii="Arial" w:eastAsia="Arial" w:hAnsi="Arial" w:cs="Arial"/>
          <w:sz w:val="24"/>
          <w:szCs w:val="24"/>
          <w:lang w:val="es-ES" w:eastAsia="es-ES" w:bidi="es-ES"/>
        </w:rPr>
        <w:t>•</w:t>
      </w:r>
      <w:r w:rsidRPr="00B919E1">
        <w:rPr>
          <w:rFonts w:ascii="Arial" w:eastAsia="Calibri" w:hAnsi="Arial" w:cs="Arial"/>
          <w:sz w:val="24"/>
          <w:szCs w:val="24"/>
        </w:rPr>
        <w:t xml:space="preserve"> Las ferias libres son una forma de comercio básico donde se ofrecen productos directamente al consumidor final, principalmente de alimentos perecibles. La actividad de Ferias Libres se desarrolla en espacios de uso público en las diversas comunas del país.</w:t>
      </w:r>
    </w:p>
    <w:p w14:paraId="6A97B001" w14:textId="77777777" w:rsidR="00B919E1" w:rsidRPr="00B919E1" w:rsidRDefault="00B919E1" w:rsidP="00B919E1">
      <w:pPr>
        <w:widowControl w:val="0"/>
        <w:spacing w:after="0" w:line="240" w:lineRule="auto"/>
        <w:ind w:firstLine="1134"/>
        <w:jc w:val="both"/>
        <w:rPr>
          <w:rFonts w:ascii="Arial" w:eastAsia="Calibri" w:hAnsi="Arial" w:cs="Arial"/>
          <w:sz w:val="24"/>
          <w:szCs w:val="24"/>
        </w:rPr>
      </w:pPr>
    </w:p>
    <w:p w14:paraId="5847F6B8" w14:textId="77777777" w:rsidR="00B919E1" w:rsidRPr="00B919E1" w:rsidRDefault="00B919E1" w:rsidP="00B919E1">
      <w:pPr>
        <w:widowControl w:val="0"/>
        <w:spacing w:after="0" w:line="240" w:lineRule="auto"/>
        <w:ind w:firstLine="1134"/>
        <w:jc w:val="both"/>
        <w:rPr>
          <w:rFonts w:ascii="Arial" w:eastAsia="Calibri" w:hAnsi="Arial" w:cs="Arial"/>
          <w:sz w:val="24"/>
          <w:szCs w:val="24"/>
        </w:rPr>
      </w:pPr>
      <w:r w:rsidRPr="00B919E1">
        <w:rPr>
          <w:rFonts w:ascii="Arial" w:eastAsia="Calibri" w:hAnsi="Arial" w:cs="Arial"/>
          <w:sz w:val="24"/>
          <w:szCs w:val="24"/>
        </w:rPr>
        <w:t>• Según datos administrativos son cerca de 100 mil personas dedicadas al comercio de ferias libres y que podrían acceder a este régimen tributario.</w:t>
      </w:r>
    </w:p>
    <w:p w14:paraId="5BD0E14F" w14:textId="77777777" w:rsidR="00B919E1" w:rsidRPr="00B919E1" w:rsidRDefault="00B919E1" w:rsidP="00B919E1">
      <w:pPr>
        <w:widowControl w:val="0"/>
        <w:spacing w:after="0" w:line="240" w:lineRule="auto"/>
        <w:ind w:firstLine="1134"/>
        <w:jc w:val="both"/>
        <w:rPr>
          <w:rFonts w:ascii="Arial" w:eastAsia="Calibri" w:hAnsi="Arial" w:cs="Arial"/>
          <w:sz w:val="24"/>
          <w:szCs w:val="24"/>
        </w:rPr>
      </w:pPr>
    </w:p>
    <w:p w14:paraId="77608630" w14:textId="77777777" w:rsidR="00B919E1" w:rsidRPr="00B919E1" w:rsidRDefault="00B919E1" w:rsidP="00B919E1">
      <w:pPr>
        <w:widowControl w:val="0"/>
        <w:spacing w:after="0" w:line="240" w:lineRule="auto"/>
        <w:ind w:firstLine="1134"/>
        <w:jc w:val="both"/>
        <w:rPr>
          <w:rFonts w:ascii="Arial" w:eastAsia="Calibri" w:hAnsi="Arial" w:cs="Arial"/>
          <w:sz w:val="24"/>
          <w:szCs w:val="24"/>
        </w:rPr>
      </w:pPr>
      <w:r w:rsidRPr="00B919E1">
        <w:rPr>
          <w:rFonts w:ascii="Arial" w:eastAsia="Calibri" w:hAnsi="Arial" w:cs="Arial"/>
          <w:sz w:val="24"/>
          <w:szCs w:val="24"/>
        </w:rPr>
        <w:t xml:space="preserve">• La masificación de los medios de pago electrónicos nos entrega la posibilidad de </w:t>
      </w:r>
      <w:r w:rsidRPr="00B919E1">
        <w:rPr>
          <w:rFonts w:ascii="Arial" w:eastAsia="Calibri" w:hAnsi="Arial" w:cs="Arial"/>
          <w:b/>
          <w:sz w:val="24"/>
          <w:szCs w:val="24"/>
        </w:rPr>
        <w:t>avanzar en una mayor formalización tributaria de estos contribuyentes</w:t>
      </w:r>
      <w:r w:rsidRPr="00B919E1">
        <w:rPr>
          <w:rFonts w:ascii="Arial" w:eastAsia="Calibri" w:hAnsi="Arial" w:cs="Arial"/>
          <w:sz w:val="24"/>
          <w:szCs w:val="24"/>
        </w:rPr>
        <w:t>. Al mismo tiempo estos medios entregan mayor seguridad tanto para los comerciantes de ferias libres como para las y los consumidores.</w:t>
      </w:r>
    </w:p>
    <w:p w14:paraId="4D08CE42" w14:textId="77777777" w:rsidR="00B919E1" w:rsidRPr="00B919E1" w:rsidRDefault="00B919E1" w:rsidP="00B919E1">
      <w:pPr>
        <w:widowControl w:val="0"/>
        <w:spacing w:after="0" w:line="240" w:lineRule="auto"/>
        <w:ind w:firstLine="1134"/>
        <w:jc w:val="both"/>
        <w:rPr>
          <w:rFonts w:ascii="Arial" w:eastAsia="Calibri" w:hAnsi="Arial" w:cs="Arial"/>
          <w:sz w:val="24"/>
          <w:szCs w:val="24"/>
        </w:rPr>
      </w:pPr>
    </w:p>
    <w:p w14:paraId="65DD8654" w14:textId="77777777" w:rsidR="00B919E1" w:rsidRPr="00B919E1" w:rsidRDefault="00B919E1" w:rsidP="00B919E1">
      <w:pPr>
        <w:widowControl w:val="0"/>
        <w:spacing w:after="0" w:line="240" w:lineRule="auto"/>
        <w:ind w:firstLine="1134"/>
        <w:jc w:val="both"/>
        <w:rPr>
          <w:rFonts w:ascii="Arial" w:eastAsia="Calibri" w:hAnsi="Arial" w:cs="Arial"/>
          <w:sz w:val="24"/>
          <w:szCs w:val="24"/>
        </w:rPr>
      </w:pPr>
      <w:r w:rsidRPr="00B919E1">
        <w:rPr>
          <w:rFonts w:ascii="Arial" w:eastAsia="Calibri" w:hAnsi="Arial" w:cs="Arial"/>
          <w:sz w:val="24"/>
          <w:szCs w:val="24"/>
        </w:rPr>
        <w:t xml:space="preserve">• No existe un régimen único de IVA para comerciantes de ferias libres. </w:t>
      </w:r>
      <w:r w:rsidRPr="00B919E1">
        <w:rPr>
          <w:rFonts w:ascii="Arial" w:eastAsia="Calibri" w:hAnsi="Arial" w:cs="Arial"/>
          <w:b/>
          <w:sz w:val="24"/>
          <w:szCs w:val="24"/>
        </w:rPr>
        <w:t xml:space="preserve">En este sentido por </w:t>
      </w:r>
      <w:r w:rsidRPr="00B919E1">
        <w:rPr>
          <w:rFonts w:ascii="Arial" w:eastAsia="Calibri" w:hAnsi="Arial" w:cs="Arial"/>
          <w:b/>
          <w:sz w:val="24"/>
          <w:szCs w:val="24"/>
          <w:u w:val="single"/>
        </w:rPr>
        <w:t>regla general</w:t>
      </w:r>
      <w:r w:rsidRPr="00B919E1">
        <w:rPr>
          <w:rFonts w:ascii="Arial" w:eastAsia="Calibri" w:hAnsi="Arial" w:cs="Arial"/>
          <w:b/>
          <w:sz w:val="24"/>
          <w:szCs w:val="24"/>
        </w:rPr>
        <w:t xml:space="preserve"> las ferias deben pagar el 19% con las dificultades para acceder a sus débitos fiscales</w:t>
      </w:r>
      <w:r w:rsidRPr="00B919E1">
        <w:rPr>
          <w:rFonts w:ascii="Arial" w:eastAsia="Calibri" w:hAnsi="Arial" w:cs="Arial"/>
          <w:sz w:val="24"/>
          <w:szCs w:val="24"/>
        </w:rPr>
        <w:t xml:space="preserve">. Sólo excepcionalmente y en casos cuando sus ingresos son menores pueden </w:t>
      </w:r>
      <w:r w:rsidRPr="00B919E1">
        <w:rPr>
          <w:rFonts w:ascii="Arial" w:eastAsia="Calibri" w:hAnsi="Arial" w:cs="Arial"/>
          <w:sz w:val="24"/>
          <w:szCs w:val="24"/>
        </w:rPr>
        <w:lastRenderedPageBreak/>
        <w:t>acceder a un régimen simplificados de IVA.</w:t>
      </w:r>
    </w:p>
    <w:p w14:paraId="7E7721DF" w14:textId="77777777" w:rsidR="00B919E1" w:rsidRPr="00B919E1" w:rsidRDefault="00B919E1" w:rsidP="00B919E1">
      <w:pPr>
        <w:widowControl w:val="0"/>
        <w:spacing w:after="0" w:line="240" w:lineRule="auto"/>
        <w:ind w:firstLine="1134"/>
        <w:jc w:val="both"/>
        <w:rPr>
          <w:rFonts w:ascii="Arial" w:eastAsia="Calibri" w:hAnsi="Arial" w:cs="Arial"/>
          <w:sz w:val="24"/>
          <w:szCs w:val="24"/>
        </w:rPr>
      </w:pPr>
    </w:p>
    <w:p w14:paraId="3B5B74A7" w14:textId="77777777" w:rsidR="00B919E1" w:rsidRPr="00B919E1" w:rsidRDefault="00B919E1" w:rsidP="00B919E1">
      <w:pPr>
        <w:widowControl w:val="0"/>
        <w:spacing w:after="0" w:line="240" w:lineRule="auto"/>
        <w:ind w:firstLine="1134"/>
        <w:jc w:val="both"/>
        <w:rPr>
          <w:rFonts w:ascii="Arial" w:eastAsia="Calibri" w:hAnsi="Arial" w:cs="Arial"/>
          <w:sz w:val="24"/>
          <w:szCs w:val="24"/>
        </w:rPr>
      </w:pPr>
      <w:r w:rsidRPr="00B919E1">
        <w:rPr>
          <w:rFonts w:ascii="Arial" w:eastAsia="Calibri" w:hAnsi="Arial" w:cs="Arial"/>
          <w:sz w:val="24"/>
          <w:szCs w:val="24"/>
        </w:rPr>
        <w:t xml:space="preserve">• Este PDL busca </w:t>
      </w:r>
      <w:r w:rsidRPr="00B919E1">
        <w:rPr>
          <w:rFonts w:ascii="Arial" w:eastAsia="Calibri" w:hAnsi="Arial" w:cs="Arial"/>
          <w:b/>
          <w:sz w:val="24"/>
          <w:szCs w:val="24"/>
        </w:rPr>
        <w:t>establecer un impuesto sustitutivo de IVA para los comerciantes de ferias libres</w:t>
      </w:r>
      <w:r w:rsidRPr="00B919E1">
        <w:rPr>
          <w:rFonts w:ascii="Arial" w:eastAsia="Calibri" w:hAnsi="Arial" w:cs="Arial"/>
          <w:sz w:val="24"/>
          <w:szCs w:val="24"/>
        </w:rPr>
        <w:t>, manteniendo el régimen especial que existe en materia de renta (que se paga de forma conjunta con la patente municipal), considerando todas las particularidades de este rubro, pero sin establecer un límite respecto de sus ingresos.</w:t>
      </w:r>
    </w:p>
    <w:p w14:paraId="3E970242" w14:textId="77777777" w:rsidR="00B919E1" w:rsidRPr="00B919E1" w:rsidRDefault="00B919E1" w:rsidP="00B919E1">
      <w:pPr>
        <w:widowControl w:val="0"/>
        <w:spacing w:after="0" w:line="240" w:lineRule="auto"/>
        <w:ind w:firstLine="1134"/>
        <w:jc w:val="both"/>
        <w:rPr>
          <w:rFonts w:ascii="Arial" w:eastAsia="Calibri" w:hAnsi="Arial" w:cs="Arial"/>
          <w:sz w:val="24"/>
          <w:szCs w:val="24"/>
        </w:rPr>
      </w:pPr>
    </w:p>
    <w:p w14:paraId="423E84C7" w14:textId="77777777" w:rsidR="00B919E1" w:rsidRPr="00B919E1" w:rsidRDefault="00B919E1" w:rsidP="00B919E1">
      <w:pPr>
        <w:widowControl w:val="0"/>
        <w:spacing w:after="0" w:line="240" w:lineRule="auto"/>
        <w:ind w:firstLine="1134"/>
        <w:jc w:val="both"/>
        <w:rPr>
          <w:rFonts w:ascii="Arial" w:eastAsia="Calibri" w:hAnsi="Arial" w:cs="Arial"/>
          <w:sz w:val="24"/>
          <w:szCs w:val="24"/>
        </w:rPr>
      </w:pPr>
      <w:r w:rsidRPr="00B919E1">
        <w:rPr>
          <w:rFonts w:ascii="Arial" w:eastAsia="Calibri" w:hAnsi="Arial" w:cs="Arial"/>
          <w:sz w:val="24"/>
          <w:szCs w:val="24"/>
        </w:rPr>
        <w:t xml:space="preserve">• En búsqueda de una solución se conformó una </w:t>
      </w:r>
      <w:r w:rsidRPr="00B919E1">
        <w:rPr>
          <w:rFonts w:ascii="Arial" w:eastAsia="Calibri" w:hAnsi="Arial" w:cs="Arial"/>
          <w:b/>
          <w:sz w:val="24"/>
          <w:szCs w:val="24"/>
        </w:rPr>
        <w:t>mesa de trabajo entre las tres principales asociaciones de feriantes</w:t>
      </w:r>
      <w:r w:rsidRPr="00B919E1">
        <w:rPr>
          <w:rFonts w:ascii="Arial" w:eastAsia="Calibri" w:hAnsi="Arial" w:cs="Arial"/>
          <w:sz w:val="24"/>
          <w:szCs w:val="24"/>
        </w:rPr>
        <w:t xml:space="preserve"> (Confederación Gremial Nacional de Organizaciones de Ferias Libres, ASOF; Coordinadora Nacional de Ferias Libres; y Federación Nacional de Sindicatos Ferias Libres, Persas y Anexos), el Servicio de Impuestos Internos y el Ministerio de Hacienda.</w:t>
      </w:r>
    </w:p>
    <w:p w14:paraId="7378A839" w14:textId="77777777" w:rsidR="00B919E1" w:rsidRPr="00B919E1" w:rsidRDefault="00B919E1" w:rsidP="00B919E1">
      <w:pPr>
        <w:widowControl w:val="0"/>
        <w:spacing w:after="0" w:line="240" w:lineRule="auto"/>
        <w:ind w:firstLine="1134"/>
        <w:jc w:val="both"/>
        <w:rPr>
          <w:rFonts w:ascii="Arial" w:eastAsia="Calibri" w:hAnsi="Arial" w:cs="Arial"/>
          <w:sz w:val="24"/>
          <w:szCs w:val="24"/>
        </w:rPr>
      </w:pPr>
    </w:p>
    <w:p w14:paraId="76DA7C0E" w14:textId="77777777" w:rsidR="00B919E1" w:rsidRPr="00B919E1" w:rsidRDefault="00B919E1" w:rsidP="00B919E1">
      <w:pPr>
        <w:widowControl w:val="0"/>
        <w:spacing w:after="0" w:line="240" w:lineRule="auto"/>
        <w:ind w:firstLine="1134"/>
        <w:jc w:val="both"/>
        <w:rPr>
          <w:rFonts w:ascii="Arial" w:eastAsia="Calibri" w:hAnsi="Arial" w:cs="Arial"/>
          <w:sz w:val="24"/>
          <w:szCs w:val="24"/>
        </w:rPr>
      </w:pPr>
      <w:r w:rsidRPr="00B919E1">
        <w:rPr>
          <w:rFonts w:ascii="Arial" w:eastAsia="Calibri" w:hAnsi="Arial" w:cs="Arial"/>
          <w:sz w:val="24"/>
          <w:szCs w:val="24"/>
        </w:rPr>
        <w:t>• El 09 de julio de 2024 se firmó un protocolo de acuerdo con las y los integrantes de la mesa de trabajo y que sirven de base para la elaboración del presente proyecto de ley.</w:t>
      </w:r>
    </w:p>
    <w:p w14:paraId="36D60DE9" w14:textId="77777777" w:rsidR="00B919E1" w:rsidRPr="00B919E1" w:rsidRDefault="00B919E1" w:rsidP="00B919E1">
      <w:pPr>
        <w:widowControl w:val="0"/>
        <w:spacing w:after="0" w:line="240" w:lineRule="auto"/>
        <w:ind w:firstLine="1134"/>
        <w:jc w:val="both"/>
        <w:rPr>
          <w:rFonts w:ascii="Arial" w:eastAsia="Calibri" w:hAnsi="Arial" w:cs="Arial"/>
          <w:sz w:val="24"/>
          <w:szCs w:val="24"/>
        </w:rPr>
      </w:pPr>
    </w:p>
    <w:p w14:paraId="4CE081FB" w14:textId="77777777" w:rsidR="00B919E1" w:rsidRPr="00B919E1" w:rsidRDefault="00B919E1" w:rsidP="00B919E1">
      <w:pPr>
        <w:widowControl w:val="0"/>
        <w:spacing w:after="0" w:line="240" w:lineRule="auto"/>
        <w:ind w:firstLine="1134"/>
        <w:jc w:val="both"/>
        <w:rPr>
          <w:rFonts w:ascii="Arial" w:eastAsia="Calibri" w:hAnsi="Arial" w:cs="Arial"/>
          <w:b/>
          <w:sz w:val="24"/>
          <w:szCs w:val="24"/>
        </w:rPr>
      </w:pPr>
      <w:r w:rsidRPr="00B919E1">
        <w:rPr>
          <w:rFonts w:ascii="Arial" w:eastAsia="Calibri" w:hAnsi="Arial" w:cs="Arial"/>
          <w:b/>
          <w:sz w:val="24"/>
          <w:szCs w:val="24"/>
        </w:rPr>
        <w:t>Régimen tributario especial Ferias Libres - Contenido del PDL</w:t>
      </w:r>
    </w:p>
    <w:p w14:paraId="5BE747F5" w14:textId="77777777" w:rsidR="00B919E1" w:rsidRPr="00B919E1" w:rsidRDefault="00B919E1" w:rsidP="00B919E1">
      <w:pPr>
        <w:widowControl w:val="0"/>
        <w:spacing w:after="0" w:line="240" w:lineRule="auto"/>
        <w:ind w:firstLine="1134"/>
        <w:jc w:val="both"/>
        <w:rPr>
          <w:rFonts w:ascii="Arial" w:eastAsia="Calibri" w:hAnsi="Arial" w:cs="Arial"/>
          <w:b/>
          <w:sz w:val="24"/>
          <w:szCs w:val="24"/>
        </w:rPr>
      </w:pPr>
    </w:p>
    <w:p w14:paraId="52C070AC" w14:textId="77777777" w:rsidR="00B919E1" w:rsidRPr="00B919E1" w:rsidRDefault="00B919E1" w:rsidP="00B919E1">
      <w:pPr>
        <w:widowControl w:val="0"/>
        <w:spacing w:after="0" w:line="240" w:lineRule="auto"/>
        <w:ind w:firstLine="1134"/>
        <w:jc w:val="both"/>
        <w:rPr>
          <w:rFonts w:ascii="Arial" w:eastAsia="Calibri" w:hAnsi="Arial" w:cs="Arial"/>
          <w:sz w:val="24"/>
          <w:szCs w:val="24"/>
        </w:rPr>
      </w:pPr>
      <w:r w:rsidRPr="00B919E1">
        <w:rPr>
          <w:rFonts w:ascii="Arial" w:eastAsia="Calibri" w:hAnsi="Arial" w:cs="Arial"/>
          <w:sz w:val="24"/>
          <w:szCs w:val="24"/>
        </w:rPr>
        <w:t xml:space="preserve">El PDL incorpora un </w:t>
      </w:r>
      <w:r w:rsidRPr="00B919E1">
        <w:rPr>
          <w:rFonts w:ascii="Arial" w:eastAsia="Calibri" w:hAnsi="Arial" w:cs="Arial"/>
          <w:b/>
          <w:sz w:val="24"/>
          <w:szCs w:val="24"/>
        </w:rPr>
        <w:t>nuevo párrafo 7 Ter en la Ley sobre Impuesto a las Ventas y Servicios</w:t>
      </w:r>
      <w:r w:rsidRPr="00B919E1">
        <w:rPr>
          <w:rFonts w:ascii="Arial" w:eastAsia="Calibri" w:hAnsi="Arial" w:cs="Arial"/>
          <w:sz w:val="24"/>
          <w:szCs w:val="24"/>
        </w:rPr>
        <w:t xml:space="preserve"> (DL 825 de 1974) denominado “Del régimen de tributación especial para comerciantes que ejercen la actividad de ferias libres”.</w:t>
      </w:r>
    </w:p>
    <w:p w14:paraId="3BAF5B30" w14:textId="77777777" w:rsidR="00B919E1" w:rsidRPr="00B919E1" w:rsidRDefault="00B919E1" w:rsidP="00B919E1">
      <w:pPr>
        <w:widowControl w:val="0"/>
        <w:spacing w:after="0" w:line="240" w:lineRule="auto"/>
        <w:ind w:firstLine="1134"/>
        <w:jc w:val="both"/>
        <w:rPr>
          <w:rFonts w:ascii="Arial" w:eastAsia="Calibri" w:hAnsi="Arial" w:cs="Arial"/>
          <w:sz w:val="24"/>
          <w:szCs w:val="24"/>
        </w:rPr>
      </w:pPr>
    </w:p>
    <w:p w14:paraId="514A1F12" w14:textId="77777777" w:rsidR="00B919E1" w:rsidRPr="00B919E1" w:rsidRDefault="00B919E1" w:rsidP="00B919E1">
      <w:pPr>
        <w:widowControl w:val="0"/>
        <w:spacing w:after="0" w:line="240" w:lineRule="auto"/>
        <w:ind w:firstLine="1134"/>
        <w:jc w:val="both"/>
        <w:rPr>
          <w:rFonts w:ascii="Arial" w:eastAsia="Calibri" w:hAnsi="Arial" w:cs="Arial"/>
          <w:b/>
          <w:sz w:val="24"/>
          <w:szCs w:val="24"/>
        </w:rPr>
      </w:pPr>
      <w:r w:rsidRPr="00B919E1">
        <w:rPr>
          <w:rFonts w:ascii="Arial" w:eastAsia="Calibri" w:hAnsi="Arial" w:cs="Arial"/>
          <w:b/>
          <w:sz w:val="24"/>
          <w:szCs w:val="24"/>
        </w:rPr>
        <w:t xml:space="preserve">1. </w:t>
      </w:r>
      <w:r w:rsidRPr="00B919E1">
        <w:rPr>
          <w:rFonts w:ascii="Arial" w:eastAsia="Calibri" w:hAnsi="Arial" w:cs="Arial"/>
          <w:b/>
          <w:sz w:val="24"/>
          <w:szCs w:val="24"/>
          <w:u w:val="single"/>
        </w:rPr>
        <w:t>Requisitos para incorporarse a este régimen</w:t>
      </w:r>
    </w:p>
    <w:p w14:paraId="2396DF31" w14:textId="77777777" w:rsidR="00B919E1" w:rsidRPr="00B919E1" w:rsidRDefault="00B919E1" w:rsidP="00B919E1">
      <w:pPr>
        <w:widowControl w:val="0"/>
        <w:spacing w:after="0" w:line="240" w:lineRule="auto"/>
        <w:ind w:firstLine="1134"/>
        <w:jc w:val="both"/>
        <w:rPr>
          <w:rFonts w:ascii="Arial" w:eastAsia="Calibri" w:hAnsi="Arial" w:cs="Arial"/>
          <w:sz w:val="24"/>
          <w:szCs w:val="24"/>
        </w:rPr>
      </w:pPr>
    </w:p>
    <w:p w14:paraId="6DFD129F" w14:textId="77777777" w:rsidR="00B919E1" w:rsidRPr="00B919E1" w:rsidRDefault="00B919E1" w:rsidP="00B919E1">
      <w:pPr>
        <w:widowControl w:val="0"/>
        <w:spacing w:after="0" w:line="240" w:lineRule="auto"/>
        <w:ind w:firstLine="1134"/>
        <w:jc w:val="both"/>
        <w:rPr>
          <w:rFonts w:ascii="Arial" w:eastAsia="Calibri" w:hAnsi="Arial" w:cs="Arial"/>
          <w:sz w:val="24"/>
          <w:szCs w:val="24"/>
        </w:rPr>
      </w:pPr>
      <w:r w:rsidRPr="00B919E1">
        <w:rPr>
          <w:rFonts w:ascii="Arial" w:eastAsia="Calibri" w:hAnsi="Arial" w:cs="Arial"/>
          <w:sz w:val="24"/>
          <w:szCs w:val="24"/>
        </w:rPr>
        <w:t>a) Personas naturales cuya actividad comercial corresponda a la venta de bienes en ferias libres.</w:t>
      </w:r>
    </w:p>
    <w:p w14:paraId="20C043F7" w14:textId="77777777" w:rsidR="00B919E1" w:rsidRPr="00B919E1" w:rsidRDefault="00B919E1" w:rsidP="00B919E1">
      <w:pPr>
        <w:widowControl w:val="0"/>
        <w:spacing w:after="0" w:line="240" w:lineRule="auto"/>
        <w:ind w:firstLine="1134"/>
        <w:jc w:val="both"/>
        <w:rPr>
          <w:rFonts w:ascii="Arial" w:eastAsia="Calibri" w:hAnsi="Arial" w:cs="Arial"/>
          <w:sz w:val="24"/>
          <w:szCs w:val="24"/>
        </w:rPr>
      </w:pPr>
    </w:p>
    <w:p w14:paraId="0AFC2B48" w14:textId="77777777" w:rsidR="00B919E1" w:rsidRPr="00B919E1" w:rsidRDefault="00B919E1" w:rsidP="00B919E1">
      <w:pPr>
        <w:widowControl w:val="0"/>
        <w:spacing w:after="0" w:line="240" w:lineRule="auto"/>
        <w:ind w:firstLine="1134"/>
        <w:jc w:val="both"/>
        <w:rPr>
          <w:rFonts w:ascii="Arial" w:eastAsia="Calibri" w:hAnsi="Arial" w:cs="Arial"/>
          <w:sz w:val="24"/>
          <w:szCs w:val="24"/>
        </w:rPr>
      </w:pPr>
      <w:r w:rsidRPr="00B919E1">
        <w:rPr>
          <w:rFonts w:ascii="Arial" w:eastAsia="Calibri" w:hAnsi="Arial" w:cs="Arial"/>
          <w:sz w:val="24"/>
          <w:szCs w:val="24"/>
        </w:rPr>
        <w:t>b) Contar con un permiso o patente otorgado por la o las Municipalidades donde ejerzan su actividad.</w:t>
      </w:r>
    </w:p>
    <w:p w14:paraId="071526C0" w14:textId="77777777" w:rsidR="00B919E1" w:rsidRPr="00B919E1" w:rsidRDefault="00B919E1" w:rsidP="00B919E1">
      <w:pPr>
        <w:widowControl w:val="0"/>
        <w:spacing w:after="0" w:line="240" w:lineRule="auto"/>
        <w:ind w:firstLine="1134"/>
        <w:jc w:val="both"/>
        <w:rPr>
          <w:rFonts w:ascii="Arial" w:eastAsia="Calibri" w:hAnsi="Arial" w:cs="Arial"/>
          <w:sz w:val="24"/>
          <w:szCs w:val="24"/>
        </w:rPr>
      </w:pPr>
    </w:p>
    <w:p w14:paraId="517C5310" w14:textId="77777777" w:rsidR="00B919E1" w:rsidRPr="00B919E1" w:rsidRDefault="00B919E1" w:rsidP="00B919E1">
      <w:pPr>
        <w:widowControl w:val="0"/>
        <w:spacing w:after="0" w:line="240" w:lineRule="auto"/>
        <w:ind w:firstLine="1134"/>
        <w:jc w:val="both"/>
        <w:rPr>
          <w:rFonts w:ascii="Arial" w:eastAsia="Calibri" w:hAnsi="Arial" w:cs="Arial"/>
          <w:sz w:val="24"/>
          <w:szCs w:val="24"/>
        </w:rPr>
      </w:pPr>
      <w:r w:rsidRPr="00B919E1">
        <w:rPr>
          <w:rFonts w:ascii="Arial" w:eastAsia="Calibri" w:hAnsi="Arial" w:cs="Arial"/>
          <w:sz w:val="24"/>
          <w:szCs w:val="24"/>
        </w:rPr>
        <w:t>c) Realizar inicio de actividades ante el Servicio de Impuestos Internos.</w:t>
      </w:r>
    </w:p>
    <w:p w14:paraId="298B794F" w14:textId="77777777" w:rsidR="00B919E1" w:rsidRPr="00B919E1" w:rsidRDefault="00B919E1" w:rsidP="00B919E1">
      <w:pPr>
        <w:widowControl w:val="0"/>
        <w:spacing w:after="0" w:line="240" w:lineRule="auto"/>
        <w:ind w:firstLine="1134"/>
        <w:jc w:val="both"/>
        <w:rPr>
          <w:rFonts w:ascii="Arial" w:eastAsia="Calibri" w:hAnsi="Arial" w:cs="Arial"/>
          <w:sz w:val="24"/>
          <w:szCs w:val="24"/>
        </w:rPr>
      </w:pPr>
    </w:p>
    <w:p w14:paraId="66B9A623" w14:textId="77777777" w:rsidR="00B919E1" w:rsidRPr="00B919E1" w:rsidRDefault="00B919E1" w:rsidP="00B919E1">
      <w:pPr>
        <w:widowControl w:val="0"/>
        <w:spacing w:after="0" w:line="240" w:lineRule="auto"/>
        <w:ind w:firstLine="1134"/>
        <w:jc w:val="both"/>
        <w:rPr>
          <w:rFonts w:ascii="Arial" w:eastAsia="Calibri" w:hAnsi="Arial" w:cs="Arial"/>
          <w:sz w:val="24"/>
          <w:szCs w:val="24"/>
        </w:rPr>
      </w:pPr>
      <w:r w:rsidRPr="00B919E1">
        <w:rPr>
          <w:rFonts w:ascii="Arial" w:eastAsia="Calibri" w:hAnsi="Arial" w:cs="Arial"/>
          <w:sz w:val="24"/>
          <w:szCs w:val="24"/>
        </w:rPr>
        <w:t xml:space="preserve">d) Tener como </w:t>
      </w:r>
      <w:r w:rsidRPr="00B919E1">
        <w:rPr>
          <w:rFonts w:ascii="Arial" w:eastAsia="Calibri" w:hAnsi="Arial" w:cs="Arial"/>
          <w:b/>
          <w:sz w:val="24"/>
          <w:szCs w:val="24"/>
        </w:rPr>
        <w:t>giro exclusivo la actividad de ferias libres</w:t>
      </w:r>
      <w:r w:rsidRPr="00B919E1">
        <w:rPr>
          <w:rFonts w:ascii="Arial" w:eastAsia="Calibri" w:hAnsi="Arial" w:cs="Arial"/>
          <w:sz w:val="24"/>
          <w:szCs w:val="24"/>
        </w:rPr>
        <w:t>.</w:t>
      </w:r>
    </w:p>
    <w:p w14:paraId="7B276FC4" w14:textId="77777777" w:rsidR="00B919E1" w:rsidRPr="00B919E1" w:rsidRDefault="00B919E1" w:rsidP="00B919E1">
      <w:pPr>
        <w:widowControl w:val="0"/>
        <w:spacing w:after="0" w:line="240" w:lineRule="auto"/>
        <w:ind w:firstLine="1134"/>
        <w:jc w:val="both"/>
        <w:rPr>
          <w:rFonts w:ascii="Arial" w:eastAsia="Calibri" w:hAnsi="Arial" w:cs="Arial"/>
          <w:sz w:val="24"/>
          <w:szCs w:val="24"/>
        </w:rPr>
      </w:pPr>
    </w:p>
    <w:p w14:paraId="32F7B75A" w14:textId="77777777" w:rsidR="00B919E1" w:rsidRPr="00B919E1" w:rsidRDefault="00B919E1" w:rsidP="00B919E1">
      <w:pPr>
        <w:widowControl w:val="0"/>
        <w:spacing w:after="0" w:line="240" w:lineRule="auto"/>
        <w:ind w:firstLine="1134"/>
        <w:jc w:val="both"/>
        <w:rPr>
          <w:rFonts w:ascii="Arial" w:eastAsia="Calibri" w:hAnsi="Arial" w:cs="Arial"/>
          <w:sz w:val="24"/>
          <w:szCs w:val="24"/>
        </w:rPr>
      </w:pPr>
      <w:r w:rsidRPr="00B919E1">
        <w:rPr>
          <w:rFonts w:ascii="Arial" w:eastAsia="Calibri" w:hAnsi="Arial" w:cs="Arial"/>
          <w:sz w:val="24"/>
          <w:szCs w:val="24"/>
        </w:rPr>
        <w:t>e) Deberán utilizar en sus operaciones medios de pago electrónicos que aseguren la trazabilidad y acceso a la información.</w:t>
      </w:r>
    </w:p>
    <w:p w14:paraId="6441C8FE" w14:textId="77777777" w:rsidR="00B919E1" w:rsidRPr="00B919E1" w:rsidRDefault="00B919E1" w:rsidP="00B919E1">
      <w:pPr>
        <w:widowControl w:val="0"/>
        <w:spacing w:after="0" w:line="240" w:lineRule="auto"/>
        <w:ind w:firstLine="1134"/>
        <w:jc w:val="both"/>
        <w:rPr>
          <w:rFonts w:ascii="Arial" w:eastAsia="Calibri" w:hAnsi="Arial" w:cs="Arial"/>
          <w:sz w:val="24"/>
          <w:szCs w:val="24"/>
        </w:rPr>
      </w:pPr>
    </w:p>
    <w:p w14:paraId="4AC8952F" w14:textId="77777777" w:rsidR="00B919E1" w:rsidRPr="00B919E1" w:rsidRDefault="00B919E1" w:rsidP="00B919E1">
      <w:pPr>
        <w:widowControl w:val="0"/>
        <w:spacing w:after="0" w:line="240" w:lineRule="auto"/>
        <w:ind w:firstLine="1134"/>
        <w:jc w:val="both"/>
        <w:rPr>
          <w:rFonts w:ascii="Arial" w:eastAsia="Calibri" w:hAnsi="Arial" w:cs="Arial"/>
          <w:sz w:val="24"/>
          <w:szCs w:val="24"/>
        </w:rPr>
      </w:pPr>
      <w:r w:rsidRPr="00B919E1">
        <w:rPr>
          <w:rFonts w:ascii="Arial" w:eastAsia="Calibri" w:hAnsi="Arial" w:cs="Arial"/>
          <w:sz w:val="24"/>
          <w:szCs w:val="24"/>
        </w:rPr>
        <w:t xml:space="preserve">La incorporación a este régimen </w:t>
      </w:r>
      <w:r w:rsidRPr="00B919E1">
        <w:rPr>
          <w:rFonts w:ascii="Arial" w:eastAsia="Calibri" w:hAnsi="Arial" w:cs="Arial"/>
          <w:b/>
          <w:sz w:val="24"/>
          <w:szCs w:val="24"/>
          <w:u w:val="single"/>
        </w:rPr>
        <w:t>es voluntaria</w:t>
      </w:r>
      <w:r w:rsidRPr="00B919E1">
        <w:rPr>
          <w:rFonts w:ascii="Arial" w:eastAsia="Calibri" w:hAnsi="Arial" w:cs="Arial"/>
          <w:sz w:val="24"/>
          <w:szCs w:val="24"/>
        </w:rPr>
        <w:t xml:space="preserve"> y podrá realizarse al momento de iniciar actividades o en el mes de enero del año en el cual la persona desea ingresar al régimen.</w:t>
      </w:r>
    </w:p>
    <w:p w14:paraId="0C100EE8" w14:textId="77777777" w:rsidR="00B919E1" w:rsidRPr="00B919E1" w:rsidRDefault="00B919E1" w:rsidP="00B919E1">
      <w:pPr>
        <w:widowControl w:val="0"/>
        <w:spacing w:after="0" w:line="240" w:lineRule="auto"/>
        <w:ind w:firstLine="1134"/>
        <w:jc w:val="both"/>
        <w:rPr>
          <w:rFonts w:ascii="Arial" w:eastAsia="Calibri" w:hAnsi="Arial" w:cs="Arial"/>
          <w:sz w:val="24"/>
          <w:szCs w:val="24"/>
        </w:rPr>
      </w:pPr>
    </w:p>
    <w:p w14:paraId="5F18A429" w14:textId="77777777" w:rsidR="00B919E1" w:rsidRPr="00B919E1" w:rsidRDefault="00B919E1" w:rsidP="00B919E1">
      <w:pPr>
        <w:widowControl w:val="0"/>
        <w:spacing w:after="0" w:line="240" w:lineRule="auto"/>
        <w:ind w:firstLine="1134"/>
        <w:jc w:val="both"/>
        <w:rPr>
          <w:rFonts w:ascii="Arial" w:eastAsia="Calibri" w:hAnsi="Arial" w:cs="Arial"/>
          <w:sz w:val="24"/>
          <w:szCs w:val="24"/>
        </w:rPr>
      </w:pPr>
      <w:r w:rsidRPr="00B919E1">
        <w:rPr>
          <w:rFonts w:ascii="Arial" w:eastAsia="Calibri" w:hAnsi="Arial" w:cs="Arial"/>
          <w:sz w:val="24"/>
          <w:szCs w:val="24"/>
        </w:rPr>
        <w:t xml:space="preserve">De forma transitoria quienes en la actualidad ejerzan la actividad de </w:t>
      </w:r>
      <w:r w:rsidRPr="00B919E1">
        <w:rPr>
          <w:rFonts w:ascii="Arial" w:eastAsia="Calibri" w:hAnsi="Arial" w:cs="Arial"/>
          <w:sz w:val="24"/>
          <w:szCs w:val="24"/>
        </w:rPr>
        <w:lastRenderedPageBreak/>
        <w:t xml:space="preserve">ferias libres tendrán plazo hasta el </w:t>
      </w:r>
      <w:r w:rsidRPr="00B919E1">
        <w:rPr>
          <w:rFonts w:ascii="Arial" w:eastAsia="Calibri" w:hAnsi="Arial" w:cs="Arial"/>
          <w:b/>
          <w:sz w:val="24"/>
          <w:szCs w:val="24"/>
        </w:rPr>
        <w:t>31 de julio de 2025</w:t>
      </w:r>
      <w:r w:rsidRPr="00B919E1">
        <w:rPr>
          <w:rFonts w:ascii="Arial" w:eastAsia="Calibri" w:hAnsi="Arial" w:cs="Arial"/>
          <w:sz w:val="24"/>
          <w:szCs w:val="24"/>
        </w:rPr>
        <w:t xml:space="preserve"> para inscribirse en el registro que el Servicio de Impuestos Internos deberá llevar respecto de las personas sujetas a este régimen especial.</w:t>
      </w:r>
    </w:p>
    <w:p w14:paraId="4F5E967B" w14:textId="77777777" w:rsidR="00B919E1" w:rsidRPr="00B919E1" w:rsidRDefault="00B919E1" w:rsidP="00B919E1">
      <w:pPr>
        <w:widowControl w:val="0"/>
        <w:spacing w:after="0" w:line="240" w:lineRule="auto"/>
        <w:ind w:firstLine="1134"/>
        <w:jc w:val="both"/>
        <w:rPr>
          <w:rFonts w:ascii="Arial" w:eastAsia="Calibri" w:hAnsi="Arial" w:cs="Arial"/>
          <w:sz w:val="24"/>
          <w:szCs w:val="24"/>
        </w:rPr>
      </w:pPr>
    </w:p>
    <w:p w14:paraId="7ABFC180" w14:textId="77777777" w:rsidR="00B919E1" w:rsidRPr="00B919E1" w:rsidRDefault="00B919E1" w:rsidP="00B919E1">
      <w:pPr>
        <w:widowControl w:val="0"/>
        <w:spacing w:after="0" w:line="240" w:lineRule="auto"/>
        <w:ind w:firstLine="1134"/>
        <w:jc w:val="both"/>
        <w:rPr>
          <w:rFonts w:ascii="Arial" w:eastAsia="Calibri" w:hAnsi="Arial" w:cs="Arial"/>
          <w:b/>
          <w:sz w:val="24"/>
          <w:szCs w:val="24"/>
        </w:rPr>
      </w:pPr>
      <w:r w:rsidRPr="00B919E1">
        <w:rPr>
          <w:rFonts w:ascii="Arial" w:eastAsia="Calibri" w:hAnsi="Arial" w:cs="Arial"/>
          <w:b/>
          <w:sz w:val="24"/>
          <w:szCs w:val="24"/>
        </w:rPr>
        <w:t>Régimen tributario especial Ferias Libres - Contenido del PDL</w:t>
      </w:r>
    </w:p>
    <w:p w14:paraId="296F3D05" w14:textId="77777777" w:rsidR="00B919E1" w:rsidRPr="00B919E1" w:rsidRDefault="00B919E1" w:rsidP="00B919E1">
      <w:pPr>
        <w:widowControl w:val="0"/>
        <w:spacing w:after="0" w:line="240" w:lineRule="auto"/>
        <w:ind w:firstLine="1134"/>
        <w:jc w:val="both"/>
        <w:rPr>
          <w:rFonts w:ascii="Arial" w:eastAsia="Calibri" w:hAnsi="Arial" w:cs="Arial"/>
          <w:b/>
          <w:sz w:val="24"/>
          <w:szCs w:val="24"/>
        </w:rPr>
      </w:pPr>
    </w:p>
    <w:p w14:paraId="2B84A37D" w14:textId="77777777" w:rsidR="00B919E1" w:rsidRPr="00B919E1" w:rsidRDefault="00B919E1" w:rsidP="00B919E1">
      <w:pPr>
        <w:widowControl w:val="0"/>
        <w:spacing w:after="0" w:line="240" w:lineRule="auto"/>
        <w:ind w:firstLine="1134"/>
        <w:jc w:val="both"/>
        <w:rPr>
          <w:rFonts w:ascii="Arial" w:eastAsia="Calibri" w:hAnsi="Arial" w:cs="Arial"/>
          <w:b/>
          <w:sz w:val="24"/>
          <w:szCs w:val="24"/>
          <w:u w:val="single"/>
        </w:rPr>
      </w:pPr>
      <w:r w:rsidRPr="00B919E1">
        <w:rPr>
          <w:rFonts w:ascii="Arial" w:eastAsia="Calibri" w:hAnsi="Arial" w:cs="Arial"/>
          <w:b/>
          <w:sz w:val="24"/>
          <w:szCs w:val="24"/>
        </w:rPr>
        <w:t xml:space="preserve">2. </w:t>
      </w:r>
      <w:r w:rsidRPr="00B919E1">
        <w:rPr>
          <w:rFonts w:ascii="Arial" w:eastAsia="Calibri" w:hAnsi="Arial" w:cs="Arial"/>
          <w:b/>
          <w:sz w:val="24"/>
          <w:szCs w:val="24"/>
          <w:u w:val="single"/>
        </w:rPr>
        <w:t>Características del régimen especial de IVA</w:t>
      </w:r>
    </w:p>
    <w:p w14:paraId="1A80AE81" w14:textId="77777777" w:rsidR="00B919E1" w:rsidRPr="00B919E1" w:rsidRDefault="00B919E1" w:rsidP="00B919E1">
      <w:pPr>
        <w:widowControl w:val="0"/>
        <w:spacing w:after="0" w:line="240" w:lineRule="auto"/>
        <w:ind w:firstLine="1134"/>
        <w:jc w:val="both"/>
        <w:rPr>
          <w:rFonts w:ascii="Arial" w:eastAsia="Calibri" w:hAnsi="Arial" w:cs="Arial"/>
          <w:b/>
          <w:sz w:val="24"/>
          <w:szCs w:val="24"/>
        </w:rPr>
      </w:pPr>
    </w:p>
    <w:p w14:paraId="55B35843" w14:textId="77777777" w:rsidR="00B919E1" w:rsidRPr="00B919E1" w:rsidRDefault="00B919E1" w:rsidP="00B919E1">
      <w:pPr>
        <w:widowControl w:val="0"/>
        <w:spacing w:after="0" w:line="240" w:lineRule="auto"/>
        <w:ind w:firstLine="1134"/>
        <w:jc w:val="both"/>
        <w:rPr>
          <w:rFonts w:ascii="Arial" w:eastAsia="Calibri" w:hAnsi="Arial" w:cs="Arial"/>
          <w:sz w:val="24"/>
          <w:szCs w:val="24"/>
        </w:rPr>
      </w:pPr>
      <w:r w:rsidRPr="00B919E1">
        <w:rPr>
          <w:rFonts w:ascii="Arial" w:eastAsia="Calibri" w:hAnsi="Arial" w:cs="Arial"/>
          <w:sz w:val="24"/>
          <w:szCs w:val="24"/>
        </w:rPr>
        <w:t>a) Estarán liberados de llevar contabilidad y hacer declaraciones de impuestos asociados a la ley de Impuesto sobre las Venta y Servicios (formulario 29).</w:t>
      </w:r>
    </w:p>
    <w:p w14:paraId="5C4DF487" w14:textId="77777777" w:rsidR="00B919E1" w:rsidRPr="00B919E1" w:rsidRDefault="00B919E1" w:rsidP="00B919E1">
      <w:pPr>
        <w:widowControl w:val="0"/>
        <w:spacing w:after="0" w:line="240" w:lineRule="auto"/>
        <w:ind w:firstLine="1134"/>
        <w:jc w:val="both"/>
        <w:rPr>
          <w:rFonts w:ascii="Arial" w:eastAsia="Calibri" w:hAnsi="Arial" w:cs="Arial"/>
          <w:sz w:val="24"/>
          <w:szCs w:val="24"/>
        </w:rPr>
      </w:pPr>
    </w:p>
    <w:p w14:paraId="35AAD85A" w14:textId="77777777" w:rsidR="00B919E1" w:rsidRPr="00B919E1" w:rsidRDefault="00B919E1" w:rsidP="00B919E1">
      <w:pPr>
        <w:widowControl w:val="0"/>
        <w:spacing w:after="0" w:line="240" w:lineRule="auto"/>
        <w:ind w:firstLine="1134"/>
        <w:jc w:val="both"/>
        <w:rPr>
          <w:rFonts w:ascii="Arial" w:eastAsia="Calibri" w:hAnsi="Arial" w:cs="Arial"/>
          <w:sz w:val="24"/>
          <w:szCs w:val="24"/>
        </w:rPr>
      </w:pPr>
      <w:r w:rsidRPr="00B919E1">
        <w:rPr>
          <w:rFonts w:ascii="Arial" w:eastAsia="Calibri" w:hAnsi="Arial" w:cs="Arial"/>
          <w:sz w:val="24"/>
          <w:szCs w:val="24"/>
        </w:rPr>
        <w:t xml:space="preserve">b) Se aplicará sobre las ventas efectuadas a través de medios de pago electrónicos un impuesto sustitutivo de un 1,5%. </w:t>
      </w:r>
      <w:r w:rsidRPr="00B919E1">
        <w:rPr>
          <w:rFonts w:ascii="Arial" w:eastAsia="Calibri" w:hAnsi="Arial" w:cs="Arial"/>
          <w:b/>
          <w:sz w:val="24"/>
          <w:szCs w:val="24"/>
        </w:rPr>
        <w:t>Este impuesto es sustitutivo respecto de todas las ventas del contribuyente</w:t>
      </w:r>
      <w:r w:rsidRPr="00B919E1">
        <w:rPr>
          <w:rFonts w:ascii="Arial" w:eastAsia="Calibri" w:hAnsi="Arial" w:cs="Arial"/>
          <w:sz w:val="24"/>
          <w:szCs w:val="24"/>
        </w:rPr>
        <w:t>.</w:t>
      </w:r>
    </w:p>
    <w:p w14:paraId="763AD174" w14:textId="77777777" w:rsidR="00B919E1" w:rsidRPr="00B919E1" w:rsidRDefault="00B919E1" w:rsidP="00B919E1">
      <w:pPr>
        <w:widowControl w:val="0"/>
        <w:spacing w:after="0" w:line="240" w:lineRule="auto"/>
        <w:ind w:firstLine="1134"/>
        <w:jc w:val="both"/>
        <w:rPr>
          <w:rFonts w:ascii="Arial" w:eastAsia="Calibri" w:hAnsi="Arial" w:cs="Arial"/>
          <w:sz w:val="24"/>
          <w:szCs w:val="24"/>
        </w:rPr>
      </w:pPr>
    </w:p>
    <w:p w14:paraId="49824A66" w14:textId="77777777" w:rsidR="00B919E1" w:rsidRPr="00B919E1" w:rsidRDefault="00B919E1" w:rsidP="00B919E1">
      <w:pPr>
        <w:widowControl w:val="0"/>
        <w:spacing w:after="0" w:line="240" w:lineRule="auto"/>
        <w:ind w:firstLine="1134"/>
        <w:jc w:val="both"/>
        <w:rPr>
          <w:rFonts w:ascii="Arial" w:eastAsia="Calibri" w:hAnsi="Arial" w:cs="Arial"/>
          <w:sz w:val="24"/>
          <w:szCs w:val="24"/>
        </w:rPr>
      </w:pPr>
      <w:r w:rsidRPr="00B919E1">
        <w:rPr>
          <w:rFonts w:ascii="Arial" w:eastAsia="Calibri" w:hAnsi="Arial" w:cs="Arial"/>
          <w:sz w:val="24"/>
          <w:szCs w:val="24"/>
        </w:rPr>
        <w:t>c) La suma entre la tasa sustitutiva y las comisiones del proveedor del medio de pago electrónico no podrá exceder de un 3,5%.</w:t>
      </w:r>
    </w:p>
    <w:p w14:paraId="266CFD41" w14:textId="77777777" w:rsidR="00B919E1" w:rsidRPr="00B919E1" w:rsidRDefault="00B919E1" w:rsidP="00B919E1">
      <w:pPr>
        <w:widowControl w:val="0"/>
        <w:spacing w:after="0" w:line="240" w:lineRule="auto"/>
        <w:ind w:firstLine="1134"/>
        <w:jc w:val="both"/>
        <w:rPr>
          <w:rFonts w:ascii="Arial" w:eastAsia="Calibri" w:hAnsi="Arial" w:cs="Arial"/>
          <w:sz w:val="24"/>
          <w:szCs w:val="24"/>
        </w:rPr>
      </w:pPr>
    </w:p>
    <w:p w14:paraId="3E3C640E" w14:textId="77777777" w:rsidR="00B919E1" w:rsidRPr="00B919E1" w:rsidRDefault="00B919E1" w:rsidP="00B919E1">
      <w:pPr>
        <w:widowControl w:val="0"/>
        <w:spacing w:after="0" w:line="240" w:lineRule="auto"/>
        <w:ind w:firstLine="1134"/>
        <w:jc w:val="both"/>
        <w:rPr>
          <w:rFonts w:ascii="Arial" w:eastAsia="Calibri" w:hAnsi="Arial" w:cs="Arial"/>
          <w:sz w:val="24"/>
          <w:szCs w:val="24"/>
        </w:rPr>
      </w:pPr>
      <w:r w:rsidRPr="00B919E1">
        <w:rPr>
          <w:rFonts w:ascii="Arial" w:eastAsia="Calibri" w:hAnsi="Arial" w:cs="Arial"/>
          <w:sz w:val="24"/>
          <w:szCs w:val="24"/>
        </w:rPr>
        <w:t xml:space="preserve">d) Será </w:t>
      </w:r>
      <w:r w:rsidRPr="00B919E1">
        <w:rPr>
          <w:rFonts w:ascii="Arial" w:eastAsia="Calibri" w:hAnsi="Arial" w:cs="Arial"/>
          <w:b/>
          <w:sz w:val="24"/>
          <w:szCs w:val="24"/>
        </w:rPr>
        <w:t>obligación de los operadores de medios de pago retener y enterar mensualmente en arcas fiscales el impuesto sustitutivo</w:t>
      </w:r>
      <w:r w:rsidRPr="00B919E1">
        <w:rPr>
          <w:rFonts w:ascii="Arial" w:eastAsia="Calibri" w:hAnsi="Arial" w:cs="Arial"/>
          <w:sz w:val="24"/>
          <w:szCs w:val="24"/>
        </w:rPr>
        <w:t>.</w:t>
      </w:r>
    </w:p>
    <w:p w14:paraId="2DD744D4" w14:textId="77777777" w:rsidR="00B919E1" w:rsidRPr="00B919E1" w:rsidRDefault="00B919E1" w:rsidP="00B919E1">
      <w:pPr>
        <w:widowControl w:val="0"/>
        <w:spacing w:after="0" w:line="240" w:lineRule="auto"/>
        <w:ind w:firstLine="1134"/>
        <w:jc w:val="both"/>
        <w:rPr>
          <w:rFonts w:ascii="Arial" w:eastAsia="Calibri" w:hAnsi="Arial" w:cs="Arial"/>
          <w:sz w:val="24"/>
          <w:szCs w:val="24"/>
        </w:rPr>
      </w:pPr>
    </w:p>
    <w:p w14:paraId="36784764" w14:textId="77777777" w:rsidR="00B919E1" w:rsidRPr="00B919E1" w:rsidRDefault="00B919E1" w:rsidP="00B919E1">
      <w:pPr>
        <w:widowControl w:val="0"/>
        <w:spacing w:after="0" w:line="240" w:lineRule="auto"/>
        <w:ind w:firstLine="1134"/>
        <w:jc w:val="both"/>
        <w:rPr>
          <w:rFonts w:ascii="Arial" w:eastAsia="Calibri" w:hAnsi="Arial" w:cs="Arial"/>
          <w:sz w:val="24"/>
          <w:szCs w:val="24"/>
        </w:rPr>
      </w:pPr>
      <w:r w:rsidRPr="00B919E1">
        <w:rPr>
          <w:rFonts w:ascii="Arial" w:eastAsia="Calibri" w:hAnsi="Arial" w:cs="Arial"/>
          <w:sz w:val="24"/>
          <w:szCs w:val="24"/>
        </w:rPr>
        <w:t>e) Las municipalidades deberán informar al SII sobre las personas a quienes le hayan otorgado una patente o permiso asociada a la actividad de ferias libres.</w:t>
      </w:r>
    </w:p>
    <w:p w14:paraId="3F57A105" w14:textId="77777777" w:rsidR="00B919E1" w:rsidRPr="00B919E1" w:rsidRDefault="00B919E1" w:rsidP="00B919E1">
      <w:pPr>
        <w:widowControl w:val="0"/>
        <w:spacing w:after="0" w:line="240" w:lineRule="auto"/>
        <w:ind w:firstLine="1134"/>
        <w:jc w:val="both"/>
        <w:rPr>
          <w:rFonts w:ascii="Arial" w:eastAsia="Calibri" w:hAnsi="Arial" w:cs="Arial"/>
          <w:b/>
          <w:sz w:val="24"/>
          <w:szCs w:val="24"/>
        </w:rPr>
      </w:pPr>
    </w:p>
    <w:p w14:paraId="1FC9008E" w14:textId="77777777" w:rsidR="00B919E1" w:rsidRPr="00B919E1" w:rsidRDefault="00B919E1" w:rsidP="00B919E1">
      <w:pPr>
        <w:widowControl w:val="0"/>
        <w:spacing w:after="0" w:line="240" w:lineRule="auto"/>
        <w:ind w:firstLine="1134"/>
        <w:jc w:val="both"/>
        <w:rPr>
          <w:rFonts w:ascii="Arial" w:eastAsia="Calibri" w:hAnsi="Arial" w:cs="Arial"/>
          <w:b/>
          <w:sz w:val="24"/>
          <w:szCs w:val="24"/>
        </w:rPr>
      </w:pPr>
      <w:r w:rsidRPr="00B919E1">
        <w:rPr>
          <w:rFonts w:ascii="Arial" w:eastAsia="Calibri" w:hAnsi="Arial" w:cs="Arial"/>
          <w:b/>
          <w:sz w:val="24"/>
          <w:szCs w:val="24"/>
        </w:rPr>
        <w:t>Régimen tributario especial Ferias Libres - Potenciales indicaciones</w:t>
      </w:r>
    </w:p>
    <w:p w14:paraId="7D2702DA" w14:textId="77777777" w:rsidR="00B919E1" w:rsidRPr="00B919E1" w:rsidRDefault="00B919E1" w:rsidP="00B919E1">
      <w:pPr>
        <w:widowControl w:val="0"/>
        <w:spacing w:after="0" w:line="240" w:lineRule="auto"/>
        <w:ind w:firstLine="1134"/>
        <w:jc w:val="both"/>
        <w:rPr>
          <w:rFonts w:ascii="Arial" w:eastAsia="Calibri" w:hAnsi="Arial" w:cs="Arial"/>
          <w:b/>
          <w:sz w:val="24"/>
          <w:szCs w:val="24"/>
        </w:rPr>
      </w:pPr>
    </w:p>
    <w:p w14:paraId="5CA55908" w14:textId="77777777" w:rsidR="00B919E1" w:rsidRPr="00B919E1" w:rsidRDefault="00B919E1" w:rsidP="00B919E1">
      <w:pPr>
        <w:widowControl w:val="0"/>
        <w:spacing w:after="0" w:line="240" w:lineRule="auto"/>
        <w:ind w:firstLine="1134"/>
        <w:jc w:val="both"/>
        <w:rPr>
          <w:rFonts w:ascii="Arial" w:eastAsia="Calibri" w:hAnsi="Arial" w:cs="Arial"/>
          <w:b/>
          <w:sz w:val="24"/>
          <w:szCs w:val="24"/>
          <w:u w:val="single"/>
        </w:rPr>
      </w:pPr>
      <w:r w:rsidRPr="00B919E1">
        <w:rPr>
          <w:rFonts w:ascii="Arial" w:eastAsia="Calibri" w:hAnsi="Arial" w:cs="Arial"/>
          <w:b/>
          <w:sz w:val="24"/>
          <w:szCs w:val="24"/>
        </w:rPr>
        <w:t xml:space="preserve">1. </w:t>
      </w:r>
      <w:r w:rsidRPr="00B919E1">
        <w:rPr>
          <w:rFonts w:ascii="Arial" w:eastAsia="Calibri" w:hAnsi="Arial" w:cs="Arial"/>
          <w:b/>
          <w:sz w:val="24"/>
          <w:szCs w:val="24"/>
          <w:u w:val="single"/>
        </w:rPr>
        <w:t>Ausencia de causales de exclusión del régimen</w:t>
      </w:r>
    </w:p>
    <w:p w14:paraId="4E558137" w14:textId="77777777" w:rsidR="00B919E1" w:rsidRPr="00B919E1" w:rsidRDefault="00B919E1" w:rsidP="00B919E1">
      <w:pPr>
        <w:widowControl w:val="0"/>
        <w:spacing w:after="0" w:line="240" w:lineRule="auto"/>
        <w:ind w:firstLine="1134"/>
        <w:jc w:val="both"/>
        <w:rPr>
          <w:rFonts w:ascii="Arial" w:eastAsia="Calibri" w:hAnsi="Arial" w:cs="Arial"/>
          <w:b/>
          <w:sz w:val="24"/>
          <w:szCs w:val="24"/>
          <w:u w:val="single"/>
        </w:rPr>
      </w:pPr>
    </w:p>
    <w:p w14:paraId="414AF7BE" w14:textId="77777777" w:rsidR="00B919E1" w:rsidRPr="00B919E1" w:rsidRDefault="00B919E1" w:rsidP="00B919E1">
      <w:pPr>
        <w:widowControl w:val="0"/>
        <w:spacing w:after="0" w:line="240" w:lineRule="auto"/>
        <w:ind w:firstLine="1134"/>
        <w:jc w:val="both"/>
        <w:rPr>
          <w:rFonts w:ascii="Arial" w:eastAsia="Calibri" w:hAnsi="Arial" w:cs="Arial"/>
          <w:sz w:val="24"/>
          <w:szCs w:val="24"/>
        </w:rPr>
      </w:pPr>
      <w:r w:rsidRPr="00B919E1">
        <w:rPr>
          <w:rFonts w:ascii="Arial" w:eastAsia="Calibri" w:hAnsi="Arial" w:cs="Arial"/>
          <w:b/>
          <w:sz w:val="24"/>
          <w:szCs w:val="24"/>
        </w:rPr>
        <w:t>El proyecto aprobado en la comisión de hacienda de la Cámara incluía causales de exclusión (art. 35 N original)</w:t>
      </w:r>
      <w:r w:rsidRPr="00B919E1">
        <w:rPr>
          <w:rFonts w:ascii="Arial" w:eastAsia="Calibri" w:hAnsi="Arial" w:cs="Arial"/>
          <w:sz w:val="24"/>
          <w:szCs w:val="24"/>
        </w:rPr>
        <w:t>. En este se señalaba que las personas, que hubiesen ingresado al régimen, podrían ser excluidas mediante una resolución del Servicio de Impuestos Internos cuando ocurra alguna de las siguientes situaciones:</w:t>
      </w:r>
    </w:p>
    <w:p w14:paraId="740F08EA" w14:textId="77777777" w:rsidR="00B919E1" w:rsidRPr="00B919E1" w:rsidRDefault="00B919E1" w:rsidP="00B919E1">
      <w:pPr>
        <w:widowControl w:val="0"/>
        <w:spacing w:after="0" w:line="240" w:lineRule="auto"/>
        <w:ind w:firstLine="1134"/>
        <w:jc w:val="both"/>
        <w:rPr>
          <w:rFonts w:ascii="Arial" w:eastAsia="Calibri" w:hAnsi="Arial" w:cs="Arial"/>
          <w:sz w:val="24"/>
          <w:szCs w:val="24"/>
        </w:rPr>
      </w:pPr>
    </w:p>
    <w:p w14:paraId="7FD5F17D" w14:textId="77777777" w:rsidR="00B919E1" w:rsidRPr="00B919E1" w:rsidRDefault="00B919E1" w:rsidP="00B919E1">
      <w:pPr>
        <w:widowControl w:val="0"/>
        <w:spacing w:after="0" w:line="240" w:lineRule="auto"/>
        <w:ind w:firstLine="1134"/>
        <w:jc w:val="both"/>
        <w:rPr>
          <w:rFonts w:ascii="Arial" w:eastAsia="Calibri" w:hAnsi="Arial" w:cs="Arial"/>
          <w:sz w:val="24"/>
          <w:szCs w:val="24"/>
        </w:rPr>
      </w:pPr>
      <w:r w:rsidRPr="00B919E1">
        <w:rPr>
          <w:rFonts w:ascii="Arial" w:eastAsia="Calibri" w:hAnsi="Arial" w:cs="Arial"/>
          <w:b/>
          <w:sz w:val="24"/>
          <w:szCs w:val="24"/>
        </w:rPr>
        <w:t>a) Comience a desarrollar actividades en un giro distinto de la actividad</w:t>
      </w:r>
      <w:r w:rsidRPr="00B919E1">
        <w:rPr>
          <w:rFonts w:ascii="Arial" w:eastAsia="Calibri" w:hAnsi="Arial" w:cs="Arial"/>
          <w:sz w:val="24"/>
          <w:szCs w:val="24"/>
        </w:rPr>
        <w:t xml:space="preserve"> de ferias libres. En estos casos la persona podrá continuar realizando sus actividades, pero deberá regirse según las normas generales del IVA (la exclusividad en el giro se encuentra en el art. 35 J del PDL).</w:t>
      </w:r>
    </w:p>
    <w:p w14:paraId="4D9E4B9C" w14:textId="77777777" w:rsidR="00B919E1" w:rsidRPr="00B919E1" w:rsidRDefault="00B919E1" w:rsidP="00B919E1">
      <w:pPr>
        <w:widowControl w:val="0"/>
        <w:spacing w:after="0" w:line="240" w:lineRule="auto"/>
        <w:ind w:firstLine="1134"/>
        <w:jc w:val="both"/>
        <w:rPr>
          <w:rFonts w:ascii="Arial" w:eastAsia="Calibri" w:hAnsi="Arial" w:cs="Arial"/>
          <w:sz w:val="24"/>
          <w:szCs w:val="24"/>
        </w:rPr>
      </w:pPr>
    </w:p>
    <w:p w14:paraId="4CC77B9C" w14:textId="77777777" w:rsidR="00B919E1" w:rsidRPr="00B919E1" w:rsidRDefault="00B919E1" w:rsidP="00B919E1">
      <w:pPr>
        <w:widowControl w:val="0"/>
        <w:spacing w:after="0" w:line="240" w:lineRule="auto"/>
        <w:ind w:firstLine="1134"/>
        <w:jc w:val="both"/>
        <w:rPr>
          <w:rFonts w:ascii="Arial" w:eastAsia="Calibri" w:hAnsi="Arial" w:cs="Arial"/>
          <w:sz w:val="24"/>
          <w:szCs w:val="24"/>
        </w:rPr>
      </w:pPr>
      <w:r w:rsidRPr="00B919E1">
        <w:rPr>
          <w:rFonts w:ascii="Arial" w:eastAsia="Calibri" w:hAnsi="Arial" w:cs="Arial"/>
          <w:sz w:val="24"/>
          <w:szCs w:val="24"/>
        </w:rPr>
        <w:t xml:space="preserve">b) Cuando la persona </w:t>
      </w:r>
      <w:r w:rsidRPr="00B919E1">
        <w:rPr>
          <w:rFonts w:ascii="Arial" w:eastAsia="Calibri" w:hAnsi="Arial" w:cs="Arial"/>
          <w:b/>
          <w:sz w:val="24"/>
          <w:szCs w:val="24"/>
        </w:rPr>
        <w:t>utilice en sus operaciones medios de pago electrónico de proveedores que no cumplan con los requerimientos establecidos por el Servicio de Impuestos Internos</w:t>
      </w:r>
      <w:r w:rsidRPr="00B919E1">
        <w:rPr>
          <w:rFonts w:ascii="Arial" w:eastAsia="Calibri" w:hAnsi="Arial" w:cs="Arial"/>
          <w:sz w:val="24"/>
          <w:szCs w:val="24"/>
        </w:rPr>
        <w:t xml:space="preserve">. Para estos efectos, el SII podrá publicar aquellos operadores que cumplen con los requisitos para prestar el servicio de medio de pago electrónico (la facultad del SII de disponer </w:t>
      </w:r>
      <w:r w:rsidRPr="00B919E1">
        <w:rPr>
          <w:rFonts w:ascii="Arial" w:eastAsia="Calibri" w:hAnsi="Arial" w:cs="Arial"/>
          <w:sz w:val="24"/>
          <w:szCs w:val="24"/>
        </w:rPr>
        <w:lastRenderedPageBreak/>
        <w:t>los aspectos necesarios para el buen funcionamiento del rol de agente retenedor por parte del operador de medio de pago electrónico se encuentra en el art. 35 L del PDL).</w:t>
      </w:r>
    </w:p>
    <w:p w14:paraId="1BDDE4A5" w14:textId="77777777" w:rsidR="00B919E1" w:rsidRPr="00B919E1" w:rsidRDefault="00B919E1" w:rsidP="00B919E1">
      <w:pPr>
        <w:widowControl w:val="0"/>
        <w:spacing w:after="0" w:line="240" w:lineRule="auto"/>
        <w:ind w:firstLine="1134"/>
        <w:jc w:val="both"/>
        <w:rPr>
          <w:rFonts w:ascii="Arial" w:eastAsia="Calibri" w:hAnsi="Arial" w:cs="Arial"/>
          <w:sz w:val="24"/>
          <w:szCs w:val="24"/>
        </w:rPr>
      </w:pPr>
    </w:p>
    <w:p w14:paraId="2A9940AB" w14:textId="77777777" w:rsidR="00B919E1" w:rsidRPr="00B919E1" w:rsidRDefault="00B919E1" w:rsidP="00B919E1">
      <w:pPr>
        <w:widowControl w:val="0"/>
        <w:spacing w:after="0" w:line="240" w:lineRule="auto"/>
        <w:ind w:firstLine="1134"/>
        <w:jc w:val="both"/>
        <w:rPr>
          <w:rFonts w:ascii="Arial" w:eastAsia="Calibri" w:hAnsi="Arial" w:cs="Arial"/>
          <w:sz w:val="24"/>
          <w:szCs w:val="24"/>
        </w:rPr>
      </w:pPr>
      <w:r w:rsidRPr="00B919E1">
        <w:rPr>
          <w:rFonts w:ascii="Arial" w:eastAsia="Calibri" w:hAnsi="Arial" w:cs="Arial"/>
          <w:sz w:val="24"/>
          <w:szCs w:val="24"/>
        </w:rPr>
        <w:t xml:space="preserve">Aunque esta norma fue rechazada en la votación en sala es necesario reponerla puesto que la ausencia de causales de exclusión genera problemas de </w:t>
      </w:r>
      <w:r w:rsidRPr="00B919E1">
        <w:rPr>
          <w:rFonts w:ascii="Arial" w:eastAsia="Calibri" w:hAnsi="Arial" w:cs="Arial"/>
          <w:sz w:val="24"/>
          <w:szCs w:val="24"/>
          <w:u w:val="single"/>
        </w:rPr>
        <w:t>fiscalización</w:t>
      </w:r>
      <w:r w:rsidRPr="00B919E1">
        <w:rPr>
          <w:rFonts w:ascii="Arial" w:eastAsia="Calibri" w:hAnsi="Arial" w:cs="Arial"/>
          <w:sz w:val="24"/>
          <w:szCs w:val="24"/>
        </w:rPr>
        <w:t xml:space="preserve"> y abre enormes espacios para el </w:t>
      </w:r>
      <w:r w:rsidRPr="00B919E1">
        <w:rPr>
          <w:rFonts w:ascii="Arial" w:eastAsia="Calibri" w:hAnsi="Arial" w:cs="Arial"/>
          <w:sz w:val="24"/>
          <w:szCs w:val="24"/>
          <w:u w:val="single"/>
        </w:rPr>
        <w:t>abuso</w:t>
      </w:r>
      <w:r w:rsidRPr="00B919E1">
        <w:rPr>
          <w:rFonts w:ascii="Arial" w:eastAsia="Calibri" w:hAnsi="Arial" w:cs="Arial"/>
          <w:sz w:val="24"/>
          <w:szCs w:val="24"/>
        </w:rPr>
        <w:t>, por ejemplo, contribuyentes podrían vender en locales fijos y en ferias libres sin limitación ni control; podrían existir operadores no autoridades que no retengan o no declaren los impuestos recaudados.</w:t>
      </w:r>
    </w:p>
    <w:p w14:paraId="5452B8D6" w14:textId="77777777" w:rsidR="00B919E1" w:rsidRPr="00B919E1" w:rsidRDefault="00B919E1" w:rsidP="00B919E1">
      <w:pPr>
        <w:widowControl w:val="0"/>
        <w:spacing w:after="0" w:line="240" w:lineRule="auto"/>
        <w:ind w:firstLine="1134"/>
        <w:jc w:val="both"/>
        <w:rPr>
          <w:rFonts w:ascii="Arial" w:eastAsia="Calibri" w:hAnsi="Arial" w:cs="Arial"/>
          <w:b/>
          <w:sz w:val="24"/>
          <w:szCs w:val="24"/>
        </w:rPr>
      </w:pPr>
    </w:p>
    <w:p w14:paraId="0489C5FC" w14:textId="77777777" w:rsidR="00B919E1" w:rsidRPr="00B919E1" w:rsidRDefault="00B919E1" w:rsidP="00B919E1">
      <w:pPr>
        <w:widowControl w:val="0"/>
        <w:spacing w:after="0" w:line="240" w:lineRule="auto"/>
        <w:ind w:firstLine="1134"/>
        <w:jc w:val="both"/>
        <w:rPr>
          <w:rFonts w:ascii="Arial" w:eastAsia="Calibri" w:hAnsi="Arial" w:cs="Arial"/>
          <w:b/>
          <w:sz w:val="24"/>
          <w:szCs w:val="24"/>
        </w:rPr>
      </w:pPr>
      <w:r w:rsidRPr="00B919E1">
        <w:rPr>
          <w:rFonts w:ascii="Arial" w:eastAsia="Calibri" w:hAnsi="Arial" w:cs="Arial"/>
          <w:b/>
          <w:sz w:val="24"/>
          <w:szCs w:val="24"/>
        </w:rPr>
        <w:t>Régimen tributario especial Ferias Libres - Potenciales indicaciones</w:t>
      </w:r>
    </w:p>
    <w:p w14:paraId="347CF8AA" w14:textId="77777777" w:rsidR="00B919E1" w:rsidRPr="00B919E1" w:rsidRDefault="00B919E1" w:rsidP="00B919E1">
      <w:pPr>
        <w:widowControl w:val="0"/>
        <w:spacing w:after="0" w:line="240" w:lineRule="auto"/>
        <w:ind w:firstLine="1134"/>
        <w:jc w:val="both"/>
        <w:rPr>
          <w:rFonts w:ascii="Arial" w:eastAsia="Calibri" w:hAnsi="Arial" w:cs="Arial"/>
          <w:b/>
          <w:sz w:val="24"/>
          <w:szCs w:val="24"/>
        </w:rPr>
      </w:pPr>
    </w:p>
    <w:p w14:paraId="395C5A5D" w14:textId="77777777" w:rsidR="00B919E1" w:rsidRPr="00B919E1" w:rsidRDefault="00B919E1" w:rsidP="00B919E1">
      <w:pPr>
        <w:widowControl w:val="0"/>
        <w:spacing w:after="0" w:line="240" w:lineRule="auto"/>
        <w:ind w:firstLine="1134"/>
        <w:jc w:val="both"/>
        <w:rPr>
          <w:rFonts w:ascii="Arial" w:eastAsia="Calibri" w:hAnsi="Arial" w:cs="Arial"/>
          <w:b/>
          <w:sz w:val="24"/>
          <w:szCs w:val="24"/>
        </w:rPr>
      </w:pPr>
      <w:r w:rsidRPr="00B919E1">
        <w:rPr>
          <w:rFonts w:ascii="Arial" w:eastAsia="Calibri" w:hAnsi="Arial" w:cs="Arial"/>
          <w:b/>
          <w:sz w:val="24"/>
          <w:szCs w:val="24"/>
        </w:rPr>
        <w:t xml:space="preserve">2. </w:t>
      </w:r>
      <w:r w:rsidRPr="00B919E1">
        <w:rPr>
          <w:rFonts w:ascii="Arial" w:eastAsia="Calibri" w:hAnsi="Arial" w:cs="Arial"/>
          <w:b/>
          <w:sz w:val="24"/>
          <w:szCs w:val="24"/>
          <w:u w:val="single"/>
        </w:rPr>
        <w:t>Flexibilidad de ingreso</w:t>
      </w:r>
    </w:p>
    <w:p w14:paraId="27037C00" w14:textId="77777777" w:rsidR="00B919E1" w:rsidRPr="00B919E1" w:rsidRDefault="00B919E1" w:rsidP="00B919E1">
      <w:pPr>
        <w:widowControl w:val="0"/>
        <w:spacing w:after="0" w:line="240" w:lineRule="auto"/>
        <w:ind w:firstLine="1134"/>
        <w:jc w:val="both"/>
        <w:rPr>
          <w:rFonts w:ascii="Arial" w:eastAsia="Calibri" w:hAnsi="Arial" w:cs="Arial"/>
          <w:sz w:val="24"/>
          <w:szCs w:val="24"/>
        </w:rPr>
      </w:pPr>
    </w:p>
    <w:p w14:paraId="4BB8DA26" w14:textId="77777777" w:rsidR="00B919E1" w:rsidRPr="00B919E1" w:rsidRDefault="00B919E1" w:rsidP="00B919E1">
      <w:pPr>
        <w:widowControl w:val="0"/>
        <w:spacing w:after="0" w:line="240" w:lineRule="auto"/>
        <w:ind w:firstLine="1134"/>
        <w:jc w:val="both"/>
        <w:rPr>
          <w:rFonts w:ascii="Arial" w:eastAsia="Calibri" w:hAnsi="Arial" w:cs="Arial"/>
          <w:sz w:val="24"/>
          <w:szCs w:val="24"/>
        </w:rPr>
      </w:pPr>
      <w:r w:rsidRPr="00B919E1">
        <w:rPr>
          <w:rFonts w:ascii="Arial" w:eastAsia="Calibri" w:hAnsi="Arial" w:cs="Arial"/>
          <w:sz w:val="24"/>
          <w:szCs w:val="24"/>
        </w:rPr>
        <w:t>Se propone establecer mayor flexibilidad de ingreso al régimen y que la norma permita un ingreso a partir del mes siguiente al de su inscripción en el registro.</w:t>
      </w:r>
    </w:p>
    <w:p w14:paraId="0D95CEF5" w14:textId="77777777" w:rsidR="00B919E1" w:rsidRPr="00B919E1" w:rsidRDefault="00B919E1" w:rsidP="00B919E1">
      <w:pPr>
        <w:widowControl w:val="0"/>
        <w:spacing w:after="0" w:line="240" w:lineRule="auto"/>
        <w:ind w:firstLine="1134"/>
        <w:jc w:val="both"/>
        <w:rPr>
          <w:rFonts w:ascii="Arial" w:eastAsia="Calibri" w:hAnsi="Arial" w:cs="Arial"/>
          <w:sz w:val="24"/>
          <w:szCs w:val="24"/>
        </w:rPr>
      </w:pPr>
    </w:p>
    <w:p w14:paraId="473136BD" w14:textId="77777777" w:rsidR="00B919E1" w:rsidRPr="00B919E1" w:rsidRDefault="00B919E1" w:rsidP="00B919E1">
      <w:pPr>
        <w:widowControl w:val="0"/>
        <w:spacing w:after="0" w:line="240" w:lineRule="auto"/>
        <w:ind w:firstLine="1134"/>
        <w:jc w:val="both"/>
        <w:rPr>
          <w:rFonts w:ascii="Arial" w:eastAsia="Calibri" w:hAnsi="Arial" w:cs="Arial"/>
          <w:b/>
          <w:sz w:val="24"/>
          <w:szCs w:val="24"/>
          <w:u w:val="single"/>
        </w:rPr>
      </w:pPr>
      <w:r w:rsidRPr="00B919E1">
        <w:rPr>
          <w:rFonts w:ascii="Arial" w:eastAsia="Calibri" w:hAnsi="Arial" w:cs="Arial"/>
          <w:b/>
          <w:sz w:val="24"/>
          <w:szCs w:val="24"/>
        </w:rPr>
        <w:t xml:space="preserve">3. </w:t>
      </w:r>
      <w:r w:rsidRPr="00B919E1">
        <w:rPr>
          <w:rFonts w:ascii="Arial" w:eastAsia="Calibri" w:hAnsi="Arial" w:cs="Arial"/>
          <w:b/>
          <w:sz w:val="24"/>
          <w:szCs w:val="24"/>
          <w:u w:val="single"/>
        </w:rPr>
        <w:t>Ampliar norma transitoria</w:t>
      </w:r>
    </w:p>
    <w:p w14:paraId="460DD12B" w14:textId="77777777" w:rsidR="00B919E1" w:rsidRPr="00B919E1" w:rsidRDefault="00B919E1" w:rsidP="00B919E1">
      <w:pPr>
        <w:widowControl w:val="0"/>
        <w:spacing w:after="0" w:line="240" w:lineRule="auto"/>
        <w:ind w:firstLine="1134"/>
        <w:jc w:val="both"/>
        <w:rPr>
          <w:rFonts w:ascii="Arial" w:eastAsia="Calibri" w:hAnsi="Arial" w:cs="Arial"/>
          <w:b/>
          <w:sz w:val="24"/>
          <w:szCs w:val="24"/>
        </w:rPr>
      </w:pPr>
    </w:p>
    <w:p w14:paraId="1B1E36AA" w14:textId="77777777" w:rsidR="00B919E1" w:rsidRPr="00B919E1" w:rsidRDefault="00B919E1" w:rsidP="00B919E1">
      <w:pPr>
        <w:widowControl w:val="0"/>
        <w:spacing w:after="0" w:line="240" w:lineRule="auto"/>
        <w:ind w:firstLine="1134"/>
        <w:jc w:val="both"/>
        <w:rPr>
          <w:rFonts w:ascii="Arial" w:eastAsia="Calibri" w:hAnsi="Arial" w:cs="Arial"/>
          <w:sz w:val="24"/>
          <w:szCs w:val="24"/>
        </w:rPr>
      </w:pPr>
      <w:r w:rsidRPr="00B919E1">
        <w:rPr>
          <w:rFonts w:ascii="Arial" w:eastAsia="Calibri" w:hAnsi="Arial" w:cs="Arial"/>
          <w:sz w:val="24"/>
          <w:szCs w:val="24"/>
        </w:rPr>
        <w:t>Se propone extender el plazo hasta noviembre de 2025 para incorporarse al régimen de ferias libres (hoy sería 31 de julio). En sintonía durante este periodo no sería obligatorio la exigencia de inicio de actividades para permitir homogeneizar el tratamiento a nivel municipal. En este mismo sentido, esta norma implica reemplazar el artículo tercero transitorio aprobado por la cámara a pesar de ser una norma inconstitucional por ser de iniciativa exclusiva del Presidente de la República.</w:t>
      </w:r>
    </w:p>
    <w:p w14:paraId="7123DBA4" w14:textId="77777777" w:rsidR="00B919E1" w:rsidRPr="00B919E1" w:rsidRDefault="00B919E1" w:rsidP="00B919E1">
      <w:pPr>
        <w:widowControl w:val="0"/>
        <w:spacing w:after="0" w:line="240" w:lineRule="auto"/>
        <w:ind w:firstLine="1134"/>
        <w:jc w:val="both"/>
        <w:rPr>
          <w:rFonts w:ascii="Arial" w:eastAsia="Calibri" w:hAnsi="Arial" w:cs="Arial"/>
          <w:sz w:val="24"/>
          <w:szCs w:val="24"/>
        </w:rPr>
      </w:pPr>
    </w:p>
    <w:p w14:paraId="07AE1226" w14:textId="77777777" w:rsidR="00B919E1" w:rsidRPr="00B919E1" w:rsidRDefault="00B919E1" w:rsidP="00B919E1">
      <w:pPr>
        <w:widowControl w:val="0"/>
        <w:spacing w:after="0" w:line="240" w:lineRule="auto"/>
        <w:ind w:firstLine="1134"/>
        <w:jc w:val="both"/>
        <w:rPr>
          <w:rFonts w:ascii="Arial" w:eastAsia="Calibri" w:hAnsi="Arial" w:cs="Arial"/>
          <w:b/>
          <w:sz w:val="24"/>
          <w:szCs w:val="24"/>
          <w:u w:val="single"/>
        </w:rPr>
      </w:pPr>
      <w:r w:rsidRPr="00B919E1">
        <w:rPr>
          <w:rFonts w:ascii="Arial" w:eastAsia="Calibri" w:hAnsi="Arial" w:cs="Arial"/>
          <w:b/>
          <w:sz w:val="24"/>
          <w:szCs w:val="24"/>
        </w:rPr>
        <w:t xml:space="preserve">4. </w:t>
      </w:r>
      <w:r w:rsidRPr="00B919E1">
        <w:rPr>
          <w:rFonts w:ascii="Arial" w:eastAsia="Calibri" w:hAnsi="Arial" w:cs="Arial"/>
          <w:b/>
          <w:sz w:val="24"/>
          <w:szCs w:val="24"/>
          <w:u w:val="single"/>
        </w:rPr>
        <w:t>Tipo de productos a comercializar</w:t>
      </w:r>
    </w:p>
    <w:p w14:paraId="3BFB011D" w14:textId="77777777" w:rsidR="00B919E1" w:rsidRPr="00B919E1" w:rsidRDefault="00B919E1" w:rsidP="00B919E1">
      <w:pPr>
        <w:widowControl w:val="0"/>
        <w:spacing w:after="0" w:line="240" w:lineRule="auto"/>
        <w:ind w:firstLine="1134"/>
        <w:jc w:val="both"/>
        <w:rPr>
          <w:rFonts w:ascii="Arial" w:eastAsia="Calibri" w:hAnsi="Arial" w:cs="Arial"/>
          <w:b/>
          <w:sz w:val="24"/>
          <w:szCs w:val="24"/>
        </w:rPr>
      </w:pPr>
    </w:p>
    <w:p w14:paraId="2766900D" w14:textId="77777777" w:rsidR="00B919E1" w:rsidRPr="00B919E1" w:rsidRDefault="00B919E1" w:rsidP="00B919E1">
      <w:pPr>
        <w:widowControl w:val="0"/>
        <w:spacing w:after="0" w:line="240" w:lineRule="auto"/>
        <w:ind w:firstLine="1134"/>
        <w:jc w:val="both"/>
        <w:rPr>
          <w:rFonts w:ascii="Arial" w:eastAsia="Calibri" w:hAnsi="Arial" w:cs="Arial"/>
          <w:sz w:val="24"/>
          <w:szCs w:val="24"/>
        </w:rPr>
      </w:pPr>
      <w:r w:rsidRPr="00B919E1">
        <w:rPr>
          <w:rFonts w:ascii="Arial" w:eastAsia="Calibri" w:hAnsi="Arial" w:cs="Arial"/>
          <w:sz w:val="24"/>
          <w:szCs w:val="24"/>
        </w:rPr>
        <w:t>Se propone ajustar la definición de bienes que son susceptibles de ser comercializados en Ferias Libres para evitar su excesiva expansión a todo tipo de bienes considerando que lo usual es la comercialización fundamentalmente de alimentos.</w:t>
      </w:r>
    </w:p>
    <w:p w14:paraId="24B10663" w14:textId="77777777" w:rsidR="00B919E1" w:rsidRPr="00B919E1" w:rsidRDefault="00B919E1" w:rsidP="00B919E1">
      <w:pPr>
        <w:spacing w:after="0" w:line="240" w:lineRule="auto"/>
        <w:ind w:firstLine="1134"/>
        <w:jc w:val="both"/>
        <w:rPr>
          <w:rFonts w:ascii="Arial" w:eastAsia="Times New Roman" w:hAnsi="Arial" w:cs="Times New Roman"/>
          <w:spacing w:val="-3"/>
          <w:sz w:val="24"/>
          <w:szCs w:val="24"/>
          <w:lang w:val="es-ES_tradnl" w:eastAsia="es-ES"/>
        </w:rPr>
      </w:pPr>
    </w:p>
    <w:p w14:paraId="364EB844" w14:textId="77777777" w:rsidR="00B919E1" w:rsidRPr="00B919E1" w:rsidRDefault="00B919E1" w:rsidP="00B919E1">
      <w:pPr>
        <w:spacing w:after="0" w:line="240" w:lineRule="auto"/>
        <w:ind w:firstLine="1134"/>
        <w:jc w:val="both"/>
        <w:rPr>
          <w:rFonts w:ascii="Arial" w:eastAsia="Times New Roman" w:hAnsi="Arial" w:cs="Times New Roman"/>
          <w:spacing w:val="-3"/>
          <w:sz w:val="24"/>
          <w:szCs w:val="24"/>
          <w:lang w:val="es-ES_tradnl" w:eastAsia="es-ES"/>
        </w:rPr>
      </w:pPr>
    </w:p>
    <w:p w14:paraId="04FFDA4E" w14:textId="77777777" w:rsidR="00B919E1" w:rsidRPr="00B919E1" w:rsidRDefault="00B919E1" w:rsidP="00B919E1">
      <w:pPr>
        <w:spacing w:after="0" w:line="240" w:lineRule="auto"/>
        <w:ind w:firstLine="1134"/>
        <w:jc w:val="both"/>
        <w:rPr>
          <w:rFonts w:ascii="Arial" w:eastAsia="Times New Roman" w:hAnsi="Arial" w:cs="Times New Roman"/>
          <w:spacing w:val="-3"/>
          <w:sz w:val="24"/>
          <w:szCs w:val="24"/>
          <w:lang w:val="es-ES_tradnl" w:eastAsia="es-ES"/>
        </w:rPr>
      </w:pPr>
      <w:r w:rsidRPr="00B919E1">
        <w:rPr>
          <w:rFonts w:ascii="Arial" w:eastAsia="Times New Roman" w:hAnsi="Arial" w:cs="Times New Roman"/>
          <w:spacing w:val="-3"/>
          <w:sz w:val="24"/>
          <w:szCs w:val="24"/>
          <w:lang w:val="es-ES_tradnl" w:eastAsia="es-ES"/>
        </w:rPr>
        <w:t xml:space="preserve">Una vez terminada la presentación, </w:t>
      </w:r>
      <w:bookmarkStart w:id="44" w:name="_Hlk195708533"/>
      <w:r w:rsidRPr="00B919E1">
        <w:rPr>
          <w:rFonts w:ascii="Arial" w:eastAsia="Times New Roman" w:hAnsi="Arial" w:cs="Times New Roman"/>
          <w:spacing w:val="-3"/>
          <w:sz w:val="24"/>
          <w:szCs w:val="24"/>
          <w:lang w:val="es-ES_tradnl" w:eastAsia="es-ES"/>
        </w:rPr>
        <w:t xml:space="preserve">el </w:t>
      </w:r>
      <w:r w:rsidRPr="00B919E1">
        <w:rPr>
          <w:rFonts w:ascii="Arial" w:eastAsia="Times New Roman" w:hAnsi="Arial" w:cs="Times New Roman"/>
          <w:b/>
          <w:spacing w:val="-3"/>
          <w:sz w:val="24"/>
          <w:szCs w:val="24"/>
          <w:lang w:val="es-ES_tradnl" w:eastAsia="es-ES"/>
        </w:rPr>
        <w:t>Honorable Senador señor Macaya</w:t>
      </w:r>
      <w:r w:rsidRPr="00B919E1">
        <w:rPr>
          <w:rFonts w:ascii="Arial" w:eastAsia="Times New Roman" w:hAnsi="Arial" w:cs="Times New Roman"/>
          <w:spacing w:val="-3"/>
          <w:sz w:val="24"/>
          <w:szCs w:val="24"/>
          <w:lang w:val="es-ES_tradnl" w:eastAsia="es-ES"/>
        </w:rPr>
        <w:t xml:space="preserve"> </w:t>
      </w:r>
      <w:bookmarkEnd w:id="44"/>
      <w:r w:rsidRPr="00B919E1">
        <w:rPr>
          <w:rFonts w:ascii="Arial" w:eastAsia="Times New Roman" w:hAnsi="Arial" w:cs="Times New Roman"/>
          <w:spacing w:val="-3"/>
          <w:sz w:val="24"/>
          <w:szCs w:val="24"/>
          <w:lang w:val="es-ES_tradnl" w:eastAsia="es-ES"/>
        </w:rPr>
        <w:t>valoró que se haya conversado con los feriantes regulares y que el proyecto en discusión sea producto de esas conversaciones y de las mesas de trabajo que se constituyeron para esos efectos.</w:t>
      </w:r>
    </w:p>
    <w:p w14:paraId="66668E64" w14:textId="77777777" w:rsidR="00B919E1" w:rsidRPr="00B919E1" w:rsidRDefault="00B919E1" w:rsidP="00B919E1">
      <w:pPr>
        <w:spacing w:after="0" w:line="240" w:lineRule="auto"/>
        <w:ind w:firstLine="1134"/>
        <w:jc w:val="both"/>
        <w:rPr>
          <w:rFonts w:ascii="Arial" w:eastAsia="Times New Roman" w:hAnsi="Arial" w:cs="Times New Roman"/>
          <w:spacing w:val="-3"/>
          <w:sz w:val="24"/>
          <w:szCs w:val="24"/>
          <w:lang w:val="es-ES_tradnl" w:eastAsia="es-ES"/>
        </w:rPr>
      </w:pPr>
    </w:p>
    <w:p w14:paraId="07718B0B" w14:textId="46CDD6D9" w:rsidR="00B919E1" w:rsidRPr="00B919E1" w:rsidRDefault="00B919E1" w:rsidP="00B919E1">
      <w:pPr>
        <w:spacing w:after="0" w:line="240" w:lineRule="auto"/>
        <w:ind w:firstLine="1134"/>
        <w:jc w:val="both"/>
        <w:rPr>
          <w:rFonts w:ascii="Arial" w:eastAsia="Times New Roman" w:hAnsi="Arial" w:cs="Times New Roman"/>
          <w:spacing w:val="-3"/>
          <w:sz w:val="24"/>
          <w:szCs w:val="24"/>
          <w:lang w:val="es-ES_tradnl" w:eastAsia="es-ES"/>
        </w:rPr>
      </w:pPr>
      <w:r w:rsidRPr="00B919E1">
        <w:rPr>
          <w:rFonts w:ascii="Arial" w:eastAsia="Times New Roman" w:hAnsi="Arial" w:cs="Times New Roman"/>
          <w:spacing w:val="-3"/>
          <w:sz w:val="24"/>
          <w:szCs w:val="24"/>
          <w:lang w:val="es-ES_tradnl" w:eastAsia="es-ES"/>
        </w:rPr>
        <w:t>Destacó la importancia de avanzar en procedimientos simples para los feriantes</w:t>
      </w:r>
      <w:r w:rsidR="00560784">
        <w:rPr>
          <w:rFonts w:ascii="Arial" w:eastAsia="Times New Roman" w:hAnsi="Arial" w:cs="Times New Roman"/>
          <w:spacing w:val="-3"/>
          <w:sz w:val="24"/>
          <w:szCs w:val="24"/>
          <w:lang w:val="es-ES_tradnl" w:eastAsia="es-ES"/>
        </w:rPr>
        <w:t>,</w:t>
      </w:r>
      <w:r w:rsidRPr="00B919E1">
        <w:rPr>
          <w:rFonts w:ascii="Arial" w:eastAsia="Times New Roman" w:hAnsi="Arial" w:cs="Times New Roman"/>
          <w:spacing w:val="-3"/>
          <w:sz w:val="24"/>
          <w:szCs w:val="24"/>
          <w:lang w:val="es-ES_tradnl" w:eastAsia="es-ES"/>
        </w:rPr>
        <w:t xml:space="preserve"> </w:t>
      </w:r>
      <w:r w:rsidR="00E2306E">
        <w:rPr>
          <w:rFonts w:ascii="Arial" w:eastAsia="Times New Roman" w:hAnsi="Arial" w:cs="Times New Roman"/>
          <w:spacing w:val="-3"/>
          <w:sz w:val="24"/>
          <w:szCs w:val="24"/>
          <w:lang w:val="es-ES_tradnl" w:eastAsia="es-ES"/>
        </w:rPr>
        <w:t xml:space="preserve">puesto que </w:t>
      </w:r>
      <w:r w:rsidRPr="00B919E1">
        <w:rPr>
          <w:rFonts w:ascii="Arial" w:eastAsia="Times New Roman" w:hAnsi="Arial" w:cs="Times New Roman"/>
          <w:spacing w:val="-3"/>
          <w:sz w:val="24"/>
          <w:szCs w:val="24"/>
          <w:lang w:val="es-ES_tradnl" w:eastAsia="es-ES"/>
        </w:rPr>
        <w:t>abre la posibilidad de recaudar y con ello se aporta al país. Asimismo</w:t>
      </w:r>
      <w:r w:rsidR="00560784">
        <w:rPr>
          <w:rFonts w:ascii="Arial" w:eastAsia="Times New Roman" w:hAnsi="Arial" w:cs="Times New Roman"/>
          <w:spacing w:val="-3"/>
          <w:sz w:val="24"/>
          <w:szCs w:val="24"/>
          <w:lang w:val="es-ES_tradnl" w:eastAsia="es-ES"/>
        </w:rPr>
        <w:t>,</w:t>
      </w:r>
      <w:r w:rsidRPr="00B919E1">
        <w:rPr>
          <w:rFonts w:ascii="Arial" w:eastAsia="Times New Roman" w:hAnsi="Arial" w:cs="Times New Roman"/>
          <w:spacing w:val="-3"/>
          <w:sz w:val="24"/>
          <w:szCs w:val="24"/>
          <w:lang w:val="es-ES_tradnl" w:eastAsia="es-ES"/>
        </w:rPr>
        <w:t xml:space="preserve"> estimó adecuada la tasa que se propone para el impuesto.</w:t>
      </w:r>
    </w:p>
    <w:p w14:paraId="29EFCA03" w14:textId="77777777" w:rsidR="00B919E1" w:rsidRPr="00E2306E" w:rsidRDefault="00B919E1" w:rsidP="00B919E1">
      <w:pPr>
        <w:spacing w:after="0" w:line="240" w:lineRule="auto"/>
        <w:ind w:firstLine="1134"/>
        <w:jc w:val="both"/>
        <w:rPr>
          <w:rFonts w:ascii="Arial" w:eastAsia="Times New Roman" w:hAnsi="Arial" w:cs="Times New Roman"/>
          <w:spacing w:val="-3"/>
          <w:sz w:val="24"/>
          <w:szCs w:val="24"/>
          <w:lang w:val="es-ES_tradnl" w:eastAsia="es-ES"/>
        </w:rPr>
      </w:pPr>
    </w:p>
    <w:p w14:paraId="6F25A496" w14:textId="64AFE894" w:rsidR="00B919E1" w:rsidRPr="00E2306E" w:rsidRDefault="00B919E1" w:rsidP="00B919E1">
      <w:pPr>
        <w:spacing w:after="0" w:line="240" w:lineRule="auto"/>
        <w:ind w:firstLine="1134"/>
        <w:jc w:val="both"/>
        <w:rPr>
          <w:rFonts w:ascii="Arial" w:eastAsia="Times New Roman" w:hAnsi="Arial" w:cs="Times New Roman"/>
          <w:spacing w:val="-3"/>
          <w:sz w:val="24"/>
          <w:szCs w:val="24"/>
          <w:lang w:val="es-ES_tradnl" w:eastAsia="es-ES"/>
        </w:rPr>
      </w:pPr>
      <w:r w:rsidRPr="00E2306E">
        <w:rPr>
          <w:rFonts w:ascii="Arial" w:eastAsia="Times New Roman" w:hAnsi="Arial" w:cs="Times New Roman"/>
          <w:spacing w:val="-3"/>
          <w:sz w:val="24"/>
          <w:szCs w:val="24"/>
          <w:lang w:val="es-ES_tradnl" w:eastAsia="es-ES"/>
        </w:rPr>
        <w:lastRenderedPageBreak/>
        <w:t xml:space="preserve">En cuanto al informe financiero acompañado al proyecto de ley, </w:t>
      </w:r>
      <w:r w:rsidR="00560784">
        <w:rPr>
          <w:rFonts w:ascii="Arial" w:eastAsia="Times New Roman" w:hAnsi="Arial" w:cs="Times New Roman"/>
          <w:spacing w:val="-3"/>
          <w:sz w:val="24"/>
          <w:szCs w:val="24"/>
          <w:lang w:val="es-ES_tradnl" w:eastAsia="es-ES"/>
        </w:rPr>
        <w:t>observó</w:t>
      </w:r>
      <w:r w:rsidRPr="00E2306E">
        <w:rPr>
          <w:rFonts w:ascii="Arial" w:eastAsia="Times New Roman" w:hAnsi="Arial" w:cs="Times New Roman"/>
          <w:spacing w:val="-3"/>
          <w:sz w:val="24"/>
          <w:szCs w:val="24"/>
          <w:lang w:val="es-ES_tradnl" w:eastAsia="es-ES"/>
        </w:rPr>
        <w:t xml:space="preserve"> que se parte de la base de cien mil feriantes respecto de los cuales se asume un monto de ventas electrónicas por catorce mil seiscientos millones.</w:t>
      </w:r>
    </w:p>
    <w:p w14:paraId="122803FC" w14:textId="77777777" w:rsidR="00B919E1" w:rsidRPr="00E2306E" w:rsidRDefault="00B919E1" w:rsidP="00B919E1">
      <w:pPr>
        <w:spacing w:after="0" w:line="240" w:lineRule="auto"/>
        <w:ind w:firstLine="1134"/>
        <w:jc w:val="both"/>
        <w:rPr>
          <w:rFonts w:ascii="Arial" w:eastAsia="Times New Roman" w:hAnsi="Arial" w:cs="Times New Roman"/>
          <w:spacing w:val="-3"/>
          <w:sz w:val="24"/>
          <w:szCs w:val="24"/>
          <w:lang w:val="es-ES_tradnl" w:eastAsia="es-ES"/>
        </w:rPr>
      </w:pPr>
    </w:p>
    <w:p w14:paraId="242D86D5" w14:textId="77777777" w:rsidR="00B919E1" w:rsidRPr="00E2306E" w:rsidRDefault="00B919E1" w:rsidP="00B919E1">
      <w:pPr>
        <w:spacing w:after="0" w:line="240" w:lineRule="auto"/>
        <w:ind w:firstLine="1134"/>
        <w:jc w:val="both"/>
        <w:rPr>
          <w:rFonts w:ascii="Arial" w:eastAsia="Times New Roman" w:hAnsi="Arial" w:cs="Times New Roman"/>
          <w:spacing w:val="-3"/>
          <w:sz w:val="24"/>
          <w:szCs w:val="24"/>
          <w:lang w:val="es-ES_tradnl" w:eastAsia="es-ES"/>
        </w:rPr>
      </w:pPr>
      <w:r w:rsidRPr="00E2306E">
        <w:rPr>
          <w:rFonts w:ascii="Arial" w:eastAsia="Times New Roman" w:hAnsi="Arial" w:cs="Times New Roman"/>
          <w:spacing w:val="-3"/>
          <w:sz w:val="24"/>
          <w:szCs w:val="24"/>
          <w:lang w:val="es-ES_tradnl" w:eastAsia="es-ES"/>
        </w:rPr>
        <w:t xml:space="preserve">La señora </w:t>
      </w:r>
      <w:r w:rsidRPr="00E2306E">
        <w:rPr>
          <w:rFonts w:ascii="Arial" w:eastAsia="Times New Roman" w:hAnsi="Arial" w:cs="Times New Roman"/>
          <w:b/>
          <w:spacing w:val="-3"/>
          <w:sz w:val="24"/>
          <w:szCs w:val="24"/>
          <w:lang w:val="es-ES_tradnl" w:eastAsia="es-ES"/>
        </w:rPr>
        <w:t>Subsecretaria de Hacienda</w:t>
      </w:r>
      <w:r w:rsidRPr="00E2306E">
        <w:rPr>
          <w:rFonts w:ascii="Arial" w:eastAsia="Times New Roman" w:hAnsi="Arial" w:cs="Times New Roman"/>
          <w:spacing w:val="-3"/>
          <w:sz w:val="24"/>
          <w:szCs w:val="24"/>
          <w:lang w:val="es-ES_tradnl" w:eastAsia="es-ES"/>
        </w:rPr>
        <w:t xml:space="preserve"> precisó que las cifra es de $14.600 miles anuales por contribuyente reportado.</w:t>
      </w:r>
    </w:p>
    <w:p w14:paraId="019A5A45" w14:textId="77777777" w:rsidR="00B919E1" w:rsidRPr="00E2306E" w:rsidRDefault="00B919E1" w:rsidP="00B919E1">
      <w:pPr>
        <w:spacing w:after="0" w:line="240" w:lineRule="auto"/>
        <w:ind w:firstLine="1134"/>
        <w:jc w:val="both"/>
        <w:rPr>
          <w:rFonts w:ascii="Arial" w:eastAsia="Times New Roman" w:hAnsi="Arial" w:cs="Times New Roman"/>
          <w:spacing w:val="-3"/>
          <w:sz w:val="24"/>
          <w:szCs w:val="24"/>
          <w:lang w:val="es-ES_tradnl" w:eastAsia="es-ES"/>
        </w:rPr>
      </w:pPr>
    </w:p>
    <w:p w14:paraId="1985C815" w14:textId="54B1420E" w:rsidR="00B919E1" w:rsidRPr="00E2306E" w:rsidRDefault="00B919E1" w:rsidP="00B919E1">
      <w:pPr>
        <w:spacing w:after="0" w:line="240" w:lineRule="auto"/>
        <w:ind w:firstLine="1134"/>
        <w:jc w:val="both"/>
        <w:rPr>
          <w:rFonts w:ascii="Arial" w:eastAsia="Times New Roman" w:hAnsi="Arial" w:cs="Times New Roman"/>
          <w:spacing w:val="-3"/>
          <w:sz w:val="24"/>
          <w:szCs w:val="24"/>
          <w:lang w:val="es-ES_tradnl" w:eastAsia="es-ES"/>
        </w:rPr>
      </w:pPr>
      <w:r w:rsidRPr="00E2306E">
        <w:rPr>
          <w:rFonts w:ascii="Arial" w:eastAsia="Times New Roman" w:hAnsi="Arial" w:cs="Times New Roman"/>
          <w:spacing w:val="-3"/>
          <w:sz w:val="24"/>
          <w:szCs w:val="24"/>
          <w:lang w:val="es-ES_tradnl" w:eastAsia="es-ES"/>
        </w:rPr>
        <w:t xml:space="preserve">El </w:t>
      </w:r>
      <w:r w:rsidRPr="00E2306E">
        <w:rPr>
          <w:rFonts w:ascii="Arial" w:eastAsia="Times New Roman" w:hAnsi="Arial" w:cs="Times New Roman"/>
          <w:b/>
          <w:spacing w:val="-3"/>
          <w:sz w:val="24"/>
          <w:szCs w:val="24"/>
          <w:lang w:val="es-ES_tradnl" w:eastAsia="es-ES"/>
        </w:rPr>
        <w:t>Honorable Senador señor Macaya</w:t>
      </w:r>
      <w:r w:rsidRPr="00560784">
        <w:rPr>
          <w:rFonts w:ascii="Arial" w:eastAsia="Times New Roman" w:hAnsi="Arial" w:cs="Times New Roman"/>
          <w:bCs/>
          <w:spacing w:val="-3"/>
          <w:sz w:val="24"/>
          <w:szCs w:val="24"/>
          <w:lang w:val="es-ES_tradnl" w:eastAsia="es-ES"/>
        </w:rPr>
        <w:t xml:space="preserve"> </w:t>
      </w:r>
      <w:r w:rsidR="00560784" w:rsidRPr="00560784">
        <w:rPr>
          <w:rFonts w:ascii="Arial" w:eastAsia="Times New Roman" w:hAnsi="Arial" w:cs="Times New Roman"/>
          <w:bCs/>
          <w:spacing w:val="-3"/>
          <w:sz w:val="24"/>
          <w:szCs w:val="24"/>
          <w:lang w:val="es-ES_tradnl" w:eastAsia="es-ES"/>
        </w:rPr>
        <w:t>acotó</w:t>
      </w:r>
      <w:r w:rsidRPr="00E2306E">
        <w:rPr>
          <w:rFonts w:ascii="Arial" w:eastAsia="Times New Roman" w:hAnsi="Arial" w:cs="Times New Roman"/>
          <w:spacing w:val="-3"/>
          <w:sz w:val="24"/>
          <w:szCs w:val="24"/>
          <w:lang w:val="es-ES_tradnl" w:eastAsia="es-ES"/>
        </w:rPr>
        <w:t xml:space="preserve"> que, de acuerdo al informe financiero acompañado a esta iniciativa legal, se proyecta una recaudación de $21.900 millones y al respecto preguntó cuánto es lo que se recauda actualmente por este concepto.</w:t>
      </w:r>
    </w:p>
    <w:p w14:paraId="3C599E41" w14:textId="77777777" w:rsidR="00B919E1" w:rsidRPr="00E2306E" w:rsidRDefault="00B919E1" w:rsidP="00B919E1">
      <w:pPr>
        <w:spacing w:after="0" w:line="240" w:lineRule="auto"/>
        <w:ind w:firstLine="1134"/>
        <w:jc w:val="both"/>
        <w:rPr>
          <w:rFonts w:ascii="Arial" w:eastAsia="Times New Roman" w:hAnsi="Arial" w:cs="Times New Roman"/>
          <w:spacing w:val="-3"/>
          <w:sz w:val="24"/>
          <w:szCs w:val="24"/>
          <w:lang w:val="es-ES_tradnl" w:eastAsia="es-ES"/>
        </w:rPr>
      </w:pPr>
    </w:p>
    <w:p w14:paraId="5518F3AC" w14:textId="439DBE97" w:rsidR="00B919E1" w:rsidRPr="00E2306E" w:rsidRDefault="00B919E1" w:rsidP="00B919E1">
      <w:pPr>
        <w:spacing w:after="0" w:line="240" w:lineRule="auto"/>
        <w:ind w:firstLine="1134"/>
        <w:jc w:val="both"/>
        <w:rPr>
          <w:rFonts w:ascii="Arial" w:eastAsia="Times New Roman" w:hAnsi="Arial" w:cs="Times New Roman"/>
          <w:spacing w:val="-3"/>
          <w:sz w:val="24"/>
          <w:szCs w:val="24"/>
          <w:lang w:val="es-ES_tradnl" w:eastAsia="es-ES"/>
        </w:rPr>
      </w:pPr>
      <w:r w:rsidRPr="00E2306E">
        <w:rPr>
          <w:rFonts w:ascii="Arial" w:eastAsia="Times New Roman" w:hAnsi="Arial" w:cs="Times New Roman"/>
          <w:spacing w:val="-3"/>
          <w:sz w:val="24"/>
          <w:szCs w:val="24"/>
          <w:lang w:val="es-ES_tradnl" w:eastAsia="es-ES"/>
        </w:rPr>
        <w:t xml:space="preserve">La </w:t>
      </w:r>
      <w:r w:rsidRPr="00E2306E">
        <w:rPr>
          <w:rFonts w:ascii="Arial" w:eastAsia="Times New Roman" w:hAnsi="Arial" w:cs="Times New Roman"/>
          <w:b/>
          <w:spacing w:val="-3"/>
          <w:sz w:val="24"/>
          <w:szCs w:val="24"/>
          <w:lang w:val="es-ES_tradnl" w:eastAsia="es-ES"/>
        </w:rPr>
        <w:t>señora Subsecretaria de Hacienda</w:t>
      </w:r>
      <w:r w:rsidRPr="00E2306E">
        <w:rPr>
          <w:rFonts w:ascii="Arial" w:eastAsia="Times New Roman" w:hAnsi="Arial" w:cs="Times New Roman"/>
          <w:spacing w:val="-3"/>
          <w:sz w:val="24"/>
          <w:szCs w:val="24"/>
          <w:lang w:val="es-ES_tradnl" w:eastAsia="es-ES"/>
        </w:rPr>
        <w:t xml:space="preserve"> respondió que si bien se estima una recaudación de $21.900 millones</w:t>
      </w:r>
      <w:r w:rsidR="00560784">
        <w:rPr>
          <w:rFonts w:ascii="Arial" w:eastAsia="Times New Roman" w:hAnsi="Arial" w:cs="Times New Roman"/>
          <w:spacing w:val="-3"/>
          <w:sz w:val="24"/>
          <w:szCs w:val="24"/>
          <w:lang w:val="es-ES_tradnl" w:eastAsia="es-ES"/>
        </w:rPr>
        <w:t>,</w:t>
      </w:r>
      <w:r w:rsidRPr="00E2306E">
        <w:rPr>
          <w:rFonts w:ascii="Arial" w:eastAsia="Times New Roman" w:hAnsi="Arial" w:cs="Times New Roman"/>
          <w:spacing w:val="-3"/>
          <w:sz w:val="24"/>
          <w:szCs w:val="24"/>
          <w:lang w:val="es-ES_tradnl" w:eastAsia="es-ES"/>
        </w:rPr>
        <w:t xml:space="preserve"> </w:t>
      </w:r>
      <w:r w:rsidR="00560784">
        <w:rPr>
          <w:rFonts w:ascii="Arial" w:eastAsia="Times New Roman" w:hAnsi="Arial" w:cs="Times New Roman"/>
          <w:spacing w:val="-3"/>
          <w:sz w:val="24"/>
          <w:szCs w:val="24"/>
          <w:lang w:val="es-ES_tradnl" w:eastAsia="es-ES"/>
        </w:rPr>
        <w:t>p</w:t>
      </w:r>
      <w:r w:rsidRPr="00E2306E">
        <w:rPr>
          <w:rFonts w:ascii="Arial" w:eastAsia="Times New Roman" w:hAnsi="Arial" w:cs="Times New Roman"/>
          <w:spacing w:val="-3"/>
          <w:sz w:val="24"/>
          <w:szCs w:val="24"/>
          <w:lang w:val="es-ES_tradnl" w:eastAsia="es-ES"/>
        </w:rPr>
        <w:t>or parte del Servicio de Impuestos Internos se reportan ingresos anuales por $4.565 millones en pago de IVA por este tipo de contribuyente, de tal manera que el mayor ingreso neto sería de $17.335 millones anuales.</w:t>
      </w:r>
    </w:p>
    <w:p w14:paraId="3948FDBA" w14:textId="77777777" w:rsidR="00B919E1" w:rsidRPr="00E2306E" w:rsidRDefault="00B919E1" w:rsidP="00B919E1">
      <w:pPr>
        <w:spacing w:after="0" w:line="240" w:lineRule="auto"/>
        <w:ind w:firstLine="1134"/>
        <w:jc w:val="both"/>
        <w:rPr>
          <w:rFonts w:ascii="Arial" w:eastAsia="Times New Roman" w:hAnsi="Arial" w:cs="Times New Roman"/>
          <w:spacing w:val="-3"/>
          <w:sz w:val="24"/>
          <w:szCs w:val="24"/>
          <w:lang w:val="es-ES_tradnl" w:eastAsia="es-ES"/>
        </w:rPr>
      </w:pPr>
    </w:p>
    <w:p w14:paraId="403AA628" w14:textId="7DC18FD9" w:rsidR="00B919E1" w:rsidRPr="00E2306E" w:rsidRDefault="00B919E1" w:rsidP="00B919E1">
      <w:pPr>
        <w:spacing w:after="0" w:line="240" w:lineRule="auto"/>
        <w:ind w:firstLine="1134"/>
        <w:jc w:val="both"/>
        <w:rPr>
          <w:rFonts w:ascii="Arial" w:eastAsia="Times New Roman" w:hAnsi="Arial" w:cs="Times New Roman"/>
          <w:spacing w:val="-3"/>
          <w:sz w:val="24"/>
          <w:szCs w:val="24"/>
          <w:lang w:val="es-ES_tradnl" w:eastAsia="es-ES"/>
        </w:rPr>
      </w:pPr>
      <w:r w:rsidRPr="00E2306E">
        <w:rPr>
          <w:rFonts w:ascii="Arial" w:eastAsia="Times New Roman" w:hAnsi="Arial" w:cs="Times New Roman"/>
          <w:spacing w:val="-3"/>
          <w:sz w:val="24"/>
          <w:szCs w:val="24"/>
          <w:lang w:val="es-ES_tradnl" w:eastAsia="es-ES"/>
        </w:rPr>
        <w:t xml:space="preserve">El </w:t>
      </w:r>
      <w:r w:rsidRPr="00E2306E">
        <w:rPr>
          <w:rFonts w:ascii="Arial" w:eastAsia="Times New Roman" w:hAnsi="Arial" w:cs="Times New Roman"/>
          <w:b/>
          <w:spacing w:val="-3"/>
          <w:sz w:val="24"/>
          <w:szCs w:val="24"/>
          <w:lang w:val="es-ES_tradnl" w:eastAsia="es-ES"/>
        </w:rPr>
        <w:t xml:space="preserve">Honorable Senador señor Macaya </w:t>
      </w:r>
      <w:r w:rsidRPr="00E2306E">
        <w:rPr>
          <w:rFonts w:ascii="Arial" w:eastAsia="Times New Roman" w:hAnsi="Arial" w:cs="Times New Roman"/>
          <w:spacing w:val="-3"/>
          <w:sz w:val="24"/>
          <w:szCs w:val="24"/>
          <w:lang w:val="es-ES_tradnl" w:eastAsia="es-ES"/>
        </w:rPr>
        <w:t xml:space="preserve">solicitó la opinión del Ejecutivo acerca del pago a través de medios electrónicos </w:t>
      </w:r>
      <w:r w:rsidR="00E2306E">
        <w:rPr>
          <w:rFonts w:ascii="Arial" w:eastAsia="Times New Roman" w:hAnsi="Arial" w:cs="Times New Roman"/>
          <w:spacing w:val="-3"/>
          <w:sz w:val="24"/>
          <w:szCs w:val="24"/>
          <w:lang w:val="es-ES_tradnl" w:eastAsia="es-ES"/>
        </w:rPr>
        <w:t xml:space="preserve">y </w:t>
      </w:r>
      <w:r w:rsidRPr="00E2306E">
        <w:rPr>
          <w:rFonts w:ascii="Arial" w:eastAsia="Times New Roman" w:hAnsi="Arial" w:cs="Times New Roman"/>
          <w:spacing w:val="-3"/>
          <w:sz w:val="24"/>
          <w:szCs w:val="24"/>
          <w:lang w:val="es-ES_tradnl" w:eastAsia="es-ES"/>
        </w:rPr>
        <w:t>las tasas que se cobran por ello, toda vez que hoy en día son bastante más bajas, hay mayor oferta e incluso se cobra menos del 2% que habitualmente se cobraba</w:t>
      </w:r>
      <w:r w:rsidR="00E2306E">
        <w:rPr>
          <w:rFonts w:ascii="Arial" w:eastAsia="Times New Roman" w:hAnsi="Arial" w:cs="Times New Roman"/>
          <w:spacing w:val="-3"/>
          <w:sz w:val="24"/>
          <w:szCs w:val="24"/>
          <w:lang w:val="es-ES_tradnl" w:eastAsia="es-ES"/>
        </w:rPr>
        <w:t xml:space="preserve"> antes</w:t>
      </w:r>
      <w:r w:rsidRPr="00E2306E">
        <w:rPr>
          <w:rFonts w:ascii="Arial" w:eastAsia="Times New Roman" w:hAnsi="Arial" w:cs="Times New Roman"/>
          <w:spacing w:val="-3"/>
          <w:sz w:val="24"/>
          <w:szCs w:val="24"/>
          <w:lang w:val="es-ES_tradnl" w:eastAsia="es-ES"/>
        </w:rPr>
        <w:t>, lo que constituía un impedimento para la incorporación de los mecanismos electrónicos de pago.</w:t>
      </w:r>
    </w:p>
    <w:p w14:paraId="2505215A" w14:textId="77777777" w:rsidR="00B919E1" w:rsidRPr="00E2306E" w:rsidRDefault="00B919E1" w:rsidP="00B919E1">
      <w:pPr>
        <w:spacing w:after="0" w:line="240" w:lineRule="auto"/>
        <w:ind w:firstLine="1134"/>
        <w:jc w:val="both"/>
        <w:rPr>
          <w:rFonts w:ascii="Arial" w:eastAsia="Times New Roman" w:hAnsi="Arial" w:cs="Times New Roman"/>
          <w:spacing w:val="-3"/>
          <w:sz w:val="24"/>
          <w:szCs w:val="24"/>
          <w:lang w:val="es-ES_tradnl" w:eastAsia="es-ES"/>
        </w:rPr>
      </w:pPr>
    </w:p>
    <w:p w14:paraId="50DD44D9" w14:textId="77777777" w:rsidR="00B919E1" w:rsidRPr="00E2306E" w:rsidRDefault="00B919E1" w:rsidP="00B919E1">
      <w:pPr>
        <w:spacing w:after="0" w:line="240" w:lineRule="auto"/>
        <w:ind w:firstLine="1134"/>
        <w:jc w:val="both"/>
        <w:rPr>
          <w:rFonts w:ascii="Arial" w:eastAsia="Times New Roman" w:hAnsi="Arial" w:cs="Times New Roman"/>
          <w:spacing w:val="-3"/>
          <w:sz w:val="24"/>
          <w:szCs w:val="24"/>
          <w:lang w:val="es-ES_tradnl" w:eastAsia="es-ES"/>
        </w:rPr>
      </w:pPr>
      <w:r w:rsidRPr="00E2306E">
        <w:rPr>
          <w:rFonts w:ascii="Arial" w:eastAsia="Times New Roman" w:hAnsi="Arial" w:cs="Times New Roman"/>
          <w:spacing w:val="-3"/>
          <w:sz w:val="24"/>
          <w:szCs w:val="24"/>
          <w:lang w:val="es-ES_tradnl" w:eastAsia="es-ES"/>
        </w:rPr>
        <w:t>Observó que, de alguna manera podría generarse un incentivo encubierto para que las tasas vayan subiendo, por lo que consultó al Ejecutivo si ha habido algún análisis acerca de lo que pueda significar el techo de 3,5% que se establece y que incluye la recaudación del 1,5%.</w:t>
      </w:r>
    </w:p>
    <w:p w14:paraId="53A719CA" w14:textId="77777777" w:rsidR="00B919E1" w:rsidRPr="00E2306E" w:rsidRDefault="00B919E1" w:rsidP="00B919E1">
      <w:pPr>
        <w:spacing w:after="0" w:line="240" w:lineRule="auto"/>
        <w:ind w:firstLine="1134"/>
        <w:jc w:val="both"/>
        <w:rPr>
          <w:rFonts w:ascii="Arial" w:eastAsia="Times New Roman" w:hAnsi="Arial" w:cs="Times New Roman"/>
          <w:spacing w:val="-3"/>
          <w:sz w:val="24"/>
          <w:szCs w:val="24"/>
          <w:lang w:val="es-ES_tradnl" w:eastAsia="es-ES"/>
        </w:rPr>
      </w:pPr>
    </w:p>
    <w:p w14:paraId="4C9535DF" w14:textId="55130DBD" w:rsidR="00B919E1" w:rsidRPr="00E2306E" w:rsidRDefault="00B919E1" w:rsidP="00B919E1">
      <w:pPr>
        <w:spacing w:after="0" w:line="240" w:lineRule="auto"/>
        <w:ind w:firstLine="1134"/>
        <w:jc w:val="both"/>
        <w:rPr>
          <w:rFonts w:ascii="Arial" w:eastAsia="Times New Roman" w:hAnsi="Arial" w:cs="Times New Roman"/>
          <w:spacing w:val="-3"/>
          <w:sz w:val="24"/>
          <w:szCs w:val="24"/>
          <w:lang w:val="es-ES_tradnl" w:eastAsia="es-ES"/>
        </w:rPr>
      </w:pPr>
      <w:r w:rsidRPr="00E2306E">
        <w:rPr>
          <w:rFonts w:ascii="Arial" w:eastAsia="Times New Roman" w:hAnsi="Arial" w:cs="Times New Roman"/>
          <w:spacing w:val="-3"/>
          <w:sz w:val="24"/>
          <w:szCs w:val="24"/>
          <w:lang w:val="es-ES_tradnl" w:eastAsia="es-ES"/>
        </w:rPr>
        <w:t xml:space="preserve">La </w:t>
      </w:r>
      <w:r w:rsidRPr="00E2306E">
        <w:rPr>
          <w:rFonts w:ascii="Arial" w:eastAsia="Times New Roman" w:hAnsi="Arial" w:cs="Times New Roman"/>
          <w:b/>
          <w:spacing w:val="-3"/>
          <w:sz w:val="24"/>
          <w:szCs w:val="24"/>
          <w:lang w:val="es-ES_tradnl" w:eastAsia="es-ES"/>
        </w:rPr>
        <w:t>Honorable Senadora señora Provoste</w:t>
      </w:r>
      <w:r w:rsidRPr="00E2306E">
        <w:rPr>
          <w:rFonts w:ascii="Arial" w:eastAsia="Times New Roman" w:hAnsi="Arial" w:cs="Times New Roman"/>
          <w:spacing w:val="-3"/>
          <w:sz w:val="24"/>
          <w:szCs w:val="24"/>
          <w:lang w:val="es-ES_tradnl" w:eastAsia="es-ES"/>
        </w:rPr>
        <w:t xml:space="preserve"> solicitó al Ejecutivo explicar el artículo 35 K contemplado en el proyecto de ley que se discute, puesto que de su lectura es posible desprender que aquello que se busca es la exclusividad en el giro, esto es, que el feriante no tenga otra actividad comercial</w:t>
      </w:r>
      <w:r w:rsidR="00560784">
        <w:rPr>
          <w:rFonts w:ascii="Arial" w:eastAsia="Times New Roman" w:hAnsi="Arial" w:cs="Times New Roman"/>
          <w:spacing w:val="-3"/>
          <w:sz w:val="24"/>
          <w:szCs w:val="24"/>
          <w:lang w:val="es-ES_tradnl" w:eastAsia="es-ES"/>
        </w:rPr>
        <w:t>,</w:t>
      </w:r>
      <w:r w:rsidRPr="00E2306E">
        <w:rPr>
          <w:rFonts w:ascii="Arial" w:eastAsia="Times New Roman" w:hAnsi="Arial" w:cs="Times New Roman"/>
          <w:spacing w:val="-3"/>
          <w:sz w:val="24"/>
          <w:szCs w:val="24"/>
          <w:lang w:val="es-ES_tradnl" w:eastAsia="es-ES"/>
        </w:rPr>
        <w:t xml:space="preserve"> lo que resulta complejo en territorios más pequeños</w:t>
      </w:r>
      <w:r w:rsidR="00560784">
        <w:rPr>
          <w:rFonts w:ascii="Arial" w:eastAsia="Times New Roman" w:hAnsi="Arial" w:cs="Times New Roman"/>
          <w:spacing w:val="-3"/>
          <w:sz w:val="24"/>
          <w:szCs w:val="24"/>
          <w:lang w:val="es-ES_tradnl" w:eastAsia="es-ES"/>
        </w:rPr>
        <w:t>,</w:t>
      </w:r>
      <w:r w:rsidRPr="00E2306E">
        <w:rPr>
          <w:rFonts w:ascii="Arial" w:eastAsia="Times New Roman" w:hAnsi="Arial" w:cs="Times New Roman"/>
          <w:spacing w:val="-3"/>
          <w:sz w:val="24"/>
          <w:szCs w:val="24"/>
          <w:lang w:val="es-ES_tradnl" w:eastAsia="es-ES"/>
        </w:rPr>
        <w:t xml:space="preserve"> toda vez que limita esta lógica más bien multifuncional económica de algunas familias que desarrollan también otras actividades.</w:t>
      </w:r>
    </w:p>
    <w:p w14:paraId="13407D89" w14:textId="77777777" w:rsidR="00B919E1" w:rsidRPr="00E2306E" w:rsidRDefault="00B919E1" w:rsidP="00B919E1">
      <w:pPr>
        <w:spacing w:after="0" w:line="240" w:lineRule="auto"/>
        <w:ind w:firstLine="1134"/>
        <w:jc w:val="both"/>
        <w:rPr>
          <w:rFonts w:ascii="Arial" w:eastAsia="Times New Roman" w:hAnsi="Arial" w:cs="Times New Roman"/>
          <w:spacing w:val="-3"/>
          <w:sz w:val="24"/>
          <w:szCs w:val="24"/>
          <w:lang w:val="es-ES_tradnl" w:eastAsia="es-ES"/>
        </w:rPr>
      </w:pPr>
    </w:p>
    <w:p w14:paraId="2C1CBC39" w14:textId="012C6E5D" w:rsidR="00B919E1" w:rsidRPr="00E2306E" w:rsidRDefault="00B919E1" w:rsidP="00B919E1">
      <w:pPr>
        <w:spacing w:after="0" w:line="240" w:lineRule="auto"/>
        <w:ind w:firstLine="1134"/>
        <w:jc w:val="both"/>
        <w:rPr>
          <w:rFonts w:ascii="Arial" w:eastAsia="Times New Roman" w:hAnsi="Arial" w:cs="Times New Roman"/>
          <w:spacing w:val="-3"/>
          <w:sz w:val="24"/>
          <w:szCs w:val="24"/>
          <w:lang w:val="es-ES_tradnl" w:eastAsia="es-ES"/>
        </w:rPr>
      </w:pPr>
      <w:r w:rsidRPr="00E2306E">
        <w:rPr>
          <w:rFonts w:ascii="Arial" w:eastAsia="Times New Roman" w:hAnsi="Arial" w:cs="Times New Roman"/>
          <w:spacing w:val="-3"/>
          <w:sz w:val="24"/>
          <w:szCs w:val="24"/>
          <w:lang w:val="es-ES_tradnl" w:eastAsia="es-ES"/>
        </w:rPr>
        <w:t xml:space="preserve">Respecto de los medios de pago electrónicos, consultó cuál es el nivel de fiscalización que se hace desde el </w:t>
      </w:r>
      <w:r w:rsidR="00E2306E">
        <w:rPr>
          <w:rFonts w:ascii="Arial" w:eastAsia="Times New Roman" w:hAnsi="Arial" w:cs="Times New Roman"/>
          <w:spacing w:val="-3"/>
          <w:sz w:val="24"/>
          <w:szCs w:val="24"/>
          <w:lang w:val="es-ES_tradnl" w:eastAsia="es-ES"/>
        </w:rPr>
        <w:t>E</w:t>
      </w:r>
      <w:r w:rsidRPr="00E2306E">
        <w:rPr>
          <w:rFonts w:ascii="Arial" w:eastAsia="Times New Roman" w:hAnsi="Arial" w:cs="Times New Roman"/>
          <w:spacing w:val="-3"/>
          <w:sz w:val="24"/>
          <w:szCs w:val="24"/>
          <w:lang w:val="es-ES_tradnl" w:eastAsia="es-ES"/>
        </w:rPr>
        <w:t>stado, teniendo en cuenta que serán los operadores de pago electrónico los que tendrán que retener y declarar el impuesto.</w:t>
      </w:r>
    </w:p>
    <w:p w14:paraId="656DAD2C" w14:textId="77777777" w:rsidR="00B919E1" w:rsidRPr="00E2306E" w:rsidRDefault="00B919E1" w:rsidP="00B919E1">
      <w:pPr>
        <w:spacing w:after="0" w:line="240" w:lineRule="auto"/>
        <w:ind w:firstLine="1134"/>
        <w:jc w:val="both"/>
        <w:rPr>
          <w:rFonts w:ascii="Arial" w:eastAsia="Times New Roman" w:hAnsi="Arial" w:cs="Times New Roman"/>
          <w:spacing w:val="-3"/>
          <w:sz w:val="24"/>
          <w:szCs w:val="24"/>
          <w:lang w:val="es-ES_tradnl" w:eastAsia="es-ES"/>
        </w:rPr>
      </w:pPr>
    </w:p>
    <w:p w14:paraId="3B99625A" w14:textId="1A8C2099" w:rsidR="00B919E1" w:rsidRPr="00E2306E" w:rsidRDefault="00B919E1" w:rsidP="00B919E1">
      <w:pPr>
        <w:spacing w:after="0" w:line="240" w:lineRule="auto"/>
        <w:ind w:firstLine="1134"/>
        <w:jc w:val="both"/>
        <w:rPr>
          <w:rFonts w:ascii="Arial" w:eastAsia="Times New Roman" w:hAnsi="Arial" w:cs="Times New Roman"/>
          <w:spacing w:val="-3"/>
          <w:sz w:val="24"/>
          <w:szCs w:val="24"/>
          <w:lang w:val="es-ES_tradnl" w:eastAsia="es-ES"/>
        </w:rPr>
      </w:pPr>
      <w:r w:rsidRPr="00E2306E">
        <w:rPr>
          <w:rFonts w:ascii="Arial" w:eastAsia="Times New Roman" w:hAnsi="Arial" w:cs="Times New Roman"/>
          <w:spacing w:val="-3"/>
          <w:sz w:val="24"/>
          <w:szCs w:val="24"/>
          <w:lang w:val="es-ES_tradnl" w:eastAsia="es-ES"/>
        </w:rPr>
        <w:t>A</w:t>
      </w:r>
      <w:r w:rsidR="00560784">
        <w:rPr>
          <w:rFonts w:ascii="Arial" w:eastAsia="Times New Roman" w:hAnsi="Arial" w:cs="Times New Roman"/>
          <w:spacing w:val="-3"/>
          <w:sz w:val="24"/>
          <w:szCs w:val="24"/>
          <w:lang w:val="es-ES_tradnl" w:eastAsia="es-ES"/>
        </w:rPr>
        <w:t>puntó</w:t>
      </w:r>
      <w:r w:rsidRPr="00E2306E">
        <w:rPr>
          <w:rFonts w:ascii="Arial" w:eastAsia="Times New Roman" w:hAnsi="Arial" w:cs="Times New Roman"/>
          <w:spacing w:val="-3"/>
          <w:sz w:val="24"/>
          <w:szCs w:val="24"/>
          <w:lang w:val="es-ES_tradnl" w:eastAsia="es-ES"/>
        </w:rPr>
        <w:t xml:space="preserve"> que lo anterior permite trasladar la responsabilidad tributaria hacia este agente privado, de modo que consultó si ello traerá aparejado algún costo de tal manera que no encarezca a los feriantes el hecho de que los agentes privados tengan costos adicionales por esto.</w:t>
      </w:r>
    </w:p>
    <w:p w14:paraId="065EE9B8" w14:textId="77777777" w:rsidR="00B919E1" w:rsidRPr="00E2306E" w:rsidRDefault="00B919E1" w:rsidP="00B919E1">
      <w:pPr>
        <w:spacing w:after="0" w:line="240" w:lineRule="auto"/>
        <w:ind w:firstLine="1134"/>
        <w:jc w:val="both"/>
        <w:rPr>
          <w:rFonts w:ascii="Arial" w:eastAsia="Times New Roman" w:hAnsi="Arial" w:cs="Times New Roman"/>
          <w:spacing w:val="-3"/>
          <w:sz w:val="24"/>
          <w:szCs w:val="24"/>
          <w:lang w:val="es-ES_tradnl" w:eastAsia="es-ES"/>
        </w:rPr>
      </w:pPr>
    </w:p>
    <w:p w14:paraId="0238F537" w14:textId="0CCB482E" w:rsidR="00B919E1" w:rsidRPr="00E2306E" w:rsidRDefault="00B919E1" w:rsidP="00B919E1">
      <w:pPr>
        <w:spacing w:after="0" w:line="240" w:lineRule="auto"/>
        <w:ind w:firstLine="1134"/>
        <w:jc w:val="both"/>
        <w:rPr>
          <w:rFonts w:ascii="Arial" w:eastAsia="Times New Roman" w:hAnsi="Arial" w:cs="Times New Roman"/>
          <w:spacing w:val="-3"/>
          <w:sz w:val="24"/>
          <w:szCs w:val="24"/>
          <w:lang w:val="es-ES_tradnl" w:eastAsia="es-ES"/>
        </w:rPr>
      </w:pPr>
      <w:r w:rsidRPr="00E2306E">
        <w:rPr>
          <w:rFonts w:ascii="Arial" w:eastAsia="Times New Roman" w:hAnsi="Arial" w:cs="Times New Roman"/>
          <w:spacing w:val="-3"/>
          <w:sz w:val="24"/>
          <w:szCs w:val="24"/>
          <w:lang w:val="es-ES_tradnl" w:eastAsia="es-ES"/>
        </w:rPr>
        <w:lastRenderedPageBreak/>
        <w:t>Asimismo, consultó cómo está preparada la fiscalización para enfrentar este rol de resguardar</w:t>
      </w:r>
      <w:r w:rsidR="00560784">
        <w:rPr>
          <w:rFonts w:ascii="Arial" w:eastAsia="Times New Roman" w:hAnsi="Arial" w:cs="Times New Roman"/>
          <w:spacing w:val="-3"/>
          <w:sz w:val="24"/>
          <w:szCs w:val="24"/>
          <w:lang w:val="es-ES_tradnl" w:eastAsia="es-ES"/>
        </w:rPr>
        <w:t>,</w:t>
      </w:r>
      <w:r w:rsidRPr="00E2306E">
        <w:rPr>
          <w:rFonts w:ascii="Arial" w:eastAsia="Times New Roman" w:hAnsi="Arial" w:cs="Times New Roman"/>
          <w:spacing w:val="-3"/>
          <w:sz w:val="24"/>
          <w:szCs w:val="24"/>
          <w:lang w:val="es-ES_tradnl" w:eastAsia="es-ES"/>
        </w:rPr>
        <w:t xml:space="preserve"> para que no ocurra que agentes privados estén incumpliendo y que finalmente no se retenga ni declare el impuesto.</w:t>
      </w:r>
    </w:p>
    <w:p w14:paraId="5E23E963" w14:textId="77777777" w:rsidR="00B919E1" w:rsidRPr="00E2306E" w:rsidRDefault="00B919E1" w:rsidP="00B919E1">
      <w:pPr>
        <w:spacing w:after="0" w:line="240" w:lineRule="auto"/>
        <w:ind w:firstLine="1134"/>
        <w:jc w:val="both"/>
        <w:rPr>
          <w:rFonts w:ascii="Arial" w:eastAsia="Times New Roman" w:hAnsi="Arial" w:cs="Times New Roman"/>
          <w:spacing w:val="-3"/>
          <w:sz w:val="24"/>
          <w:szCs w:val="24"/>
          <w:lang w:val="es-ES_tradnl" w:eastAsia="es-ES"/>
        </w:rPr>
      </w:pPr>
    </w:p>
    <w:p w14:paraId="22BD73D4" w14:textId="6D9CC1D5" w:rsidR="00B919E1" w:rsidRPr="00E2306E" w:rsidRDefault="00B919E1" w:rsidP="00B919E1">
      <w:pPr>
        <w:spacing w:after="0" w:line="240" w:lineRule="auto"/>
        <w:ind w:firstLine="1134"/>
        <w:jc w:val="both"/>
        <w:rPr>
          <w:rFonts w:ascii="Arial" w:eastAsia="Times New Roman" w:hAnsi="Arial" w:cs="Times New Roman"/>
          <w:spacing w:val="-3"/>
          <w:sz w:val="24"/>
          <w:szCs w:val="24"/>
          <w:lang w:val="es-ES_tradnl" w:eastAsia="es-ES"/>
        </w:rPr>
      </w:pPr>
      <w:r w:rsidRPr="00E2306E">
        <w:rPr>
          <w:rFonts w:ascii="Arial" w:eastAsia="Times New Roman" w:hAnsi="Arial" w:cs="Times New Roman"/>
          <w:spacing w:val="-3"/>
          <w:sz w:val="24"/>
          <w:szCs w:val="24"/>
          <w:lang w:val="es-ES_tradnl" w:eastAsia="es-ES"/>
        </w:rPr>
        <w:t xml:space="preserve">La </w:t>
      </w:r>
      <w:r w:rsidRPr="00E2306E">
        <w:rPr>
          <w:rFonts w:ascii="Arial" w:eastAsia="Times New Roman" w:hAnsi="Arial" w:cs="Times New Roman"/>
          <w:b/>
          <w:spacing w:val="-3"/>
          <w:sz w:val="24"/>
          <w:szCs w:val="24"/>
          <w:lang w:val="es-ES_tradnl" w:eastAsia="es-ES"/>
        </w:rPr>
        <w:t>señora Subsecretaria de Hacienda</w:t>
      </w:r>
      <w:r w:rsidRPr="00E2306E">
        <w:rPr>
          <w:rFonts w:ascii="Arial" w:eastAsia="Times New Roman" w:hAnsi="Arial" w:cs="Times New Roman"/>
          <w:spacing w:val="-3"/>
          <w:sz w:val="24"/>
          <w:szCs w:val="24"/>
          <w:lang w:val="es-ES_tradnl" w:eastAsia="es-ES"/>
        </w:rPr>
        <w:t xml:space="preserve"> remarcó la importancia de los medios de pago y a ese respecto señaló que mediante la Ley de Cumplimiento Tributario (ley </w:t>
      </w:r>
      <w:proofErr w:type="spellStart"/>
      <w:r w:rsidRPr="00E2306E">
        <w:rPr>
          <w:rFonts w:ascii="Arial" w:eastAsia="Times New Roman" w:hAnsi="Arial" w:cs="Times New Roman"/>
          <w:spacing w:val="-3"/>
          <w:sz w:val="24"/>
          <w:szCs w:val="24"/>
          <w:lang w:val="es-ES_tradnl" w:eastAsia="es-ES"/>
        </w:rPr>
        <w:t>N°</w:t>
      </w:r>
      <w:proofErr w:type="spellEnd"/>
      <w:r w:rsidRPr="00E2306E">
        <w:rPr>
          <w:rFonts w:ascii="Arial" w:eastAsia="Times New Roman" w:hAnsi="Arial" w:cs="Times New Roman"/>
          <w:spacing w:val="-3"/>
          <w:sz w:val="24"/>
          <w:szCs w:val="24"/>
          <w:lang w:val="es-ES_tradnl" w:eastAsia="es-ES"/>
        </w:rPr>
        <w:t xml:space="preserve"> 21.713) se exigió a todo proveedor de medios de pago que al entregar un dispositivo debe requerir la iniciación de actividades. Puntualizó que de esa forma el Servicio de Impuestos Internos tiene bastante más información de lo que podía tener previamente al respecto.</w:t>
      </w:r>
    </w:p>
    <w:p w14:paraId="591155F8" w14:textId="77777777" w:rsidR="00B919E1" w:rsidRPr="00E2306E" w:rsidRDefault="00B919E1" w:rsidP="00B919E1">
      <w:pPr>
        <w:spacing w:after="0" w:line="240" w:lineRule="auto"/>
        <w:ind w:firstLine="1134"/>
        <w:jc w:val="both"/>
        <w:rPr>
          <w:rFonts w:ascii="Arial" w:eastAsia="Times New Roman" w:hAnsi="Arial" w:cs="Times New Roman"/>
          <w:spacing w:val="-3"/>
          <w:sz w:val="24"/>
          <w:szCs w:val="24"/>
          <w:lang w:val="es-ES_tradnl" w:eastAsia="es-ES"/>
        </w:rPr>
      </w:pPr>
    </w:p>
    <w:p w14:paraId="091BEFA7" w14:textId="6FCB2E46" w:rsidR="00B919E1" w:rsidRPr="00E2306E" w:rsidRDefault="00B919E1" w:rsidP="00B919E1">
      <w:pPr>
        <w:spacing w:after="0" w:line="240" w:lineRule="auto"/>
        <w:ind w:firstLine="1134"/>
        <w:jc w:val="both"/>
        <w:rPr>
          <w:rFonts w:ascii="Arial" w:eastAsia="Times New Roman" w:hAnsi="Arial" w:cs="Times New Roman"/>
          <w:spacing w:val="-3"/>
          <w:sz w:val="24"/>
          <w:szCs w:val="24"/>
          <w:lang w:val="es-ES_tradnl" w:eastAsia="es-ES"/>
        </w:rPr>
      </w:pPr>
      <w:r w:rsidRPr="00E2306E">
        <w:rPr>
          <w:rFonts w:ascii="Arial" w:eastAsia="Times New Roman" w:hAnsi="Arial" w:cs="Times New Roman"/>
          <w:spacing w:val="-3"/>
          <w:sz w:val="24"/>
          <w:szCs w:val="24"/>
          <w:lang w:val="es-ES_tradnl" w:eastAsia="es-ES"/>
        </w:rPr>
        <w:t xml:space="preserve">Recalcó que resulta importante contextualizar este proyecto de ley que se discute respecto de otros cambios que se han efectuado a propósito de </w:t>
      </w:r>
      <w:r w:rsidR="00E2306E">
        <w:rPr>
          <w:rFonts w:ascii="Arial" w:eastAsia="Times New Roman" w:hAnsi="Arial" w:cs="Times New Roman"/>
          <w:spacing w:val="-3"/>
          <w:sz w:val="24"/>
          <w:szCs w:val="24"/>
          <w:lang w:val="es-ES_tradnl" w:eastAsia="es-ES"/>
        </w:rPr>
        <w:t>la Ley de C</w:t>
      </w:r>
      <w:r w:rsidRPr="00E2306E">
        <w:rPr>
          <w:rFonts w:ascii="Arial" w:eastAsia="Times New Roman" w:hAnsi="Arial" w:cs="Times New Roman"/>
          <w:spacing w:val="-3"/>
          <w:sz w:val="24"/>
          <w:szCs w:val="24"/>
          <w:lang w:val="es-ES_tradnl" w:eastAsia="es-ES"/>
        </w:rPr>
        <w:t xml:space="preserve">umplimiento </w:t>
      </w:r>
      <w:r w:rsidR="00E2306E">
        <w:rPr>
          <w:rFonts w:ascii="Arial" w:eastAsia="Times New Roman" w:hAnsi="Arial" w:cs="Times New Roman"/>
          <w:spacing w:val="-3"/>
          <w:sz w:val="24"/>
          <w:szCs w:val="24"/>
          <w:lang w:val="es-ES_tradnl" w:eastAsia="es-ES"/>
        </w:rPr>
        <w:t>T</w:t>
      </w:r>
      <w:r w:rsidRPr="00E2306E">
        <w:rPr>
          <w:rFonts w:ascii="Arial" w:eastAsia="Times New Roman" w:hAnsi="Arial" w:cs="Times New Roman"/>
          <w:spacing w:val="-3"/>
          <w:sz w:val="24"/>
          <w:szCs w:val="24"/>
          <w:lang w:val="es-ES_tradnl" w:eastAsia="es-ES"/>
        </w:rPr>
        <w:t>ributario ya mencionada.</w:t>
      </w:r>
    </w:p>
    <w:p w14:paraId="0FC58401" w14:textId="77777777" w:rsidR="00B919E1" w:rsidRPr="00E2306E" w:rsidRDefault="00B919E1" w:rsidP="00B919E1">
      <w:pPr>
        <w:spacing w:after="0" w:line="240" w:lineRule="auto"/>
        <w:ind w:firstLine="1134"/>
        <w:jc w:val="both"/>
        <w:rPr>
          <w:rFonts w:ascii="Arial" w:eastAsia="Times New Roman" w:hAnsi="Arial" w:cs="Times New Roman"/>
          <w:spacing w:val="-3"/>
          <w:sz w:val="24"/>
          <w:szCs w:val="24"/>
          <w:lang w:val="es-ES_tradnl" w:eastAsia="es-ES"/>
        </w:rPr>
      </w:pPr>
    </w:p>
    <w:p w14:paraId="2765E5E5" w14:textId="77777777" w:rsidR="00B919E1" w:rsidRPr="00E2306E" w:rsidRDefault="00B919E1" w:rsidP="00B919E1">
      <w:pPr>
        <w:spacing w:after="0" w:line="240" w:lineRule="auto"/>
        <w:ind w:firstLine="1134"/>
        <w:jc w:val="both"/>
        <w:rPr>
          <w:rFonts w:ascii="Arial" w:eastAsia="Times New Roman" w:hAnsi="Arial" w:cs="Times New Roman"/>
          <w:spacing w:val="-3"/>
          <w:sz w:val="24"/>
          <w:szCs w:val="24"/>
          <w:lang w:val="es-ES_tradnl" w:eastAsia="es-ES"/>
        </w:rPr>
      </w:pPr>
      <w:r w:rsidRPr="00E2306E">
        <w:rPr>
          <w:rFonts w:ascii="Arial" w:eastAsia="Times New Roman" w:hAnsi="Arial" w:cs="Times New Roman"/>
          <w:spacing w:val="-3"/>
          <w:sz w:val="24"/>
          <w:szCs w:val="24"/>
          <w:lang w:val="es-ES_tradnl" w:eastAsia="es-ES"/>
        </w:rPr>
        <w:t xml:space="preserve">Por su parte, el </w:t>
      </w:r>
      <w:r w:rsidRPr="00E2306E">
        <w:rPr>
          <w:rFonts w:ascii="Arial" w:eastAsia="Times New Roman" w:hAnsi="Arial" w:cs="Times New Roman"/>
          <w:b/>
          <w:spacing w:val="-3"/>
          <w:sz w:val="24"/>
          <w:szCs w:val="24"/>
          <w:lang w:val="es-ES_tradnl" w:eastAsia="es-ES"/>
        </w:rPr>
        <w:t>Coordinador de Políticas Tributarias</w:t>
      </w:r>
      <w:r w:rsidRPr="00E2306E">
        <w:rPr>
          <w:rFonts w:ascii="Arial" w:eastAsia="Times New Roman" w:hAnsi="Arial" w:cs="Times New Roman"/>
          <w:spacing w:val="-3"/>
          <w:sz w:val="24"/>
          <w:szCs w:val="24"/>
          <w:lang w:val="es-ES_tradnl" w:eastAsia="es-ES"/>
        </w:rPr>
        <w:t xml:space="preserve"> </w:t>
      </w:r>
      <w:r w:rsidRPr="00E2306E">
        <w:rPr>
          <w:rFonts w:ascii="Arial" w:eastAsia="Times New Roman" w:hAnsi="Arial" w:cs="Times New Roman"/>
          <w:b/>
          <w:spacing w:val="-3"/>
          <w:sz w:val="24"/>
          <w:szCs w:val="24"/>
          <w:lang w:val="es-ES_tradnl" w:eastAsia="es-ES"/>
        </w:rPr>
        <w:t>del Ministerio de Hacienda</w:t>
      </w:r>
      <w:r w:rsidRPr="00E2306E">
        <w:rPr>
          <w:rFonts w:ascii="Arial" w:eastAsia="Times New Roman" w:hAnsi="Arial" w:cs="Times New Roman"/>
          <w:spacing w:val="-3"/>
          <w:sz w:val="24"/>
          <w:szCs w:val="24"/>
          <w:lang w:val="es-ES_tradnl" w:eastAsia="es-ES"/>
        </w:rPr>
        <w:t xml:space="preserve">, </w:t>
      </w:r>
      <w:r w:rsidRPr="00E2306E">
        <w:rPr>
          <w:rFonts w:ascii="Arial" w:eastAsia="Times New Roman" w:hAnsi="Arial" w:cs="Times New Roman"/>
          <w:b/>
          <w:spacing w:val="-3"/>
          <w:sz w:val="24"/>
          <w:szCs w:val="24"/>
          <w:lang w:val="es-ES_tradnl" w:eastAsia="es-ES"/>
        </w:rPr>
        <w:t>señor Diego Riquelme</w:t>
      </w:r>
      <w:r w:rsidRPr="00E2306E">
        <w:rPr>
          <w:rFonts w:ascii="Arial" w:eastAsia="Times New Roman" w:hAnsi="Arial" w:cs="Times New Roman"/>
          <w:spacing w:val="-3"/>
          <w:sz w:val="24"/>
          <w:szCs w:val="24"/>
          <w:lang w:val="es-ES_tradnl" w:eastAsia="es-ES"/>
        </w:rPr>
        <w:t>, se refirió a la tasa que se propone y detalló que, actualmente, hay operadores que ofrecen tasas más bajas.</w:t>
      </w:r>
    </w:p>
    <w:p w14:paraId="0B313944" w14:textId="77777777" w:rsidR="00B919E1" w:rsidRPr="00E2306E" w:rsidRDefault="00B919E1" w:rsidP="00B919E1">
      <w:pPr>
        <w:spacing w:after="0" w:line="240" w:lineRule="auto"/>
        <w:ind w:firstLine="1134"/>
        <w:jc w:val="both"/>
        <w:rPr>
          <w:rFonts w:ascii="Arial" w:eastAsia="Times New Roman" w:hAnsi="Arial" w:cs="Times New Roman"/>
          <w:spacing w:val="-3"/>
          <w:sz w:val="24"/>
          <w:szCs w:val="24"/>
          <w:lang w:val="es-ES_tradnl" w:eastAsia="es-ES"/>
        </w:rPr>
      </w:pPr>
    </w:p>
    <w:p w14:paraId="7A6EAC95" w14:textId="00EF5C6A" w:rsidR="00B919E1" w:rsidRPr="00E2306E" w:rsidRDefault="000B65B7" w:rsidP="00B919E1">
      <w:pPr>
        <w:spacing w:after="0" w:line="240" w:lineRule="auto"/>
        <w:ind w:firstLine="1134"/>
        <w:jc w:val="both"/>
        <w:rPr>
          <w:rFonts w:ascii="Arial" w:eastAsia="Times New Roman" w:hAnsi="Arial" w:cs="Times New Roman"/>
          <w:spacing w:val="-3"/>
          <w:sz w:val="24"/>
          <w:szCs w:val="24"/>
          <w:lang w:val="es-ES_tradnl" w:eastAsia="es-ES"/>
        </w:rPr>
      </w:pPr>
      <w:r>
        <w:rPr>
          <w:rFonts w:ascii="Arial" w:eastAsia="Times New Roman" w:hAnsi="Arial" w:cs="Times New Roman"/>
          <w:spacing w:val="-3"/>
          <w:sz w:val="24"/>
          <w:szCs w:val="24"/>
          <w:lang w:val="es-ES_tradnl" w:eastAsia="es-ES"/>
        </w:rPr>
        <w:t>Señaló</w:t>
      </w:r>
      <w:r w:rsidR="00B919E1" w:rsidRPr="00E2306E">
        <w:rPr>
          <w:rFonts w:ascii="Arial" w:eastAsia="Times New Roman" w:hAnsi="Arial" w:cs="Times New Roman"/>
          <w:spacing w:val="-3"/>
          <w:sz w:val="24"/>
          <w:szCs w:val="24"/>
          <w:lang w:val="es-ES_tradnl" w:eastAsia="es-ES"/>
        </w:rPr>
        <w:t xml:space="preserve"> que el principal operador de medios de pago electrónico que tienen los feriantes cobraba una tasa de 3,5%</w:t>
      </w:r>
      <w:r w:rsidR="00E2306E">
        <w:rPr>
          <w:rFonts w:ascii="Arial" w:eastAsia="Times New Roman" w:hAnsi="Arial" w:cs="Times New Roman"/>
          <w:spacing w:val="-3"/>
          <w:sz w:val="24"/>
          <w:szCs w:val="24"/>
          <w:lang w:val="es-ES_tradnl" w:eastAsia="es-ES"/>
        </w:rPr>
        <w:t>.</w:t>
      </w:r>
      <w:r w:rsidR="00B919E1" w:rsidRPr="00E2306E">
        <w:rPr>
          <w:rFonts w:ascii="Arial" w:eastAsia="Times New Roman" w:hAnsi="Arial" w:cs="Times New Roman"/>
          <w:spacing w:val="-3"/>
          <w:sz w:val="24"/>
          <w:szCs w:val="24"/>
          <w:lang w:val="es-ES_tradnl" w:eastAsia="es-ES"/>
        </w:rPr>
        <w:t xml:space="preserve"> Sin perjuicio de ello, puso de relieve que se suele producir una dinámica en que cualquiera que cobre menos generará una cierta tendencia a que la mayoría de los comerciantes de ferias libres se vayan con quien les ofrezca mejores condiciones y como se trata de un grupo relativamente importante</w:t>
      </w:r>
      <w:r>
        <w:rPr>
          <w:rFonts w:ascii="Arial" w:eastAsia="Times New Roman" w:hAnsi="Arial" w:cs="Times New Roman"/>
          <w:spacing w:val="-3"/>
          <w:sz w:val="24"/>
          <w:szCs w:val="24"/>
          <w:lang w:val="es-ES_tradnl" w:eastAsia="es-ES"/>
        </w:rPr>
        <w:t>,</w:t>
      </w:r>
      <w:r w:rsidR="00B919E1" w:rsidRPr="00E2306E">
        <w:rPr>
          <w:rFonts w:ascii="Arial" w:eastAsia="Times New Roman" w:hAnsi="Arial" w:cs="Times New Roman"/>
          <w:spacing w:val="-3"/>
          <w:sz w:val="24"/>
          <w:szCs w:val="24"/>
          <w:lang w:val="es-ES_tradnl" w:eastAsia="es-ES"/>
        </w:rPr>
        <w:t xml:space="preserve"> de al menos cien mil personas, puede producir un interés en bajar la comisión para tratar de llegar a un sector grande de potenciales clientes.</w:t>
      </w:r>
    </w:p>
    <w:p w14:paraId="02DFC9E4" w14:textId="77777777" w:rsidR="00B919E1" w:rsidRPr="00E2306E" w:rsidRDefault="00B919E1" w:rsidP="00B919E1">
      <w:pPr>
        <w:spacing w:after="0" w:line="240" w:lineRule="auto"/>
        <w:ind w:firstLine="1134"/>
        <w:jc w:val="both"/>
        <w:rPr>
          <w:rFonts w:ascii="Arial" w:eastAsia="Times New Roman" w:hAnsi="Arial" w:cs="Times New Roman"/>
          <w:spacing w:val="-3"/>
          <w:sz w:val="24"/>
          <w:szCs w:val="24"/>
          <w:lang w:val="es-ES_tradnl" w:eastAsia="es-ES"/>
        </w:rPr>
      </w:pPr>
    </w:p>
    <w:p w14:paraId="5E50E9BF" w14:textId="381170FF" w:rsidR="00B919E1" w:rsidRPr="00E2306E" w:rsidRDefault="00B919E1" w:rsidP="00B919E1">
      <w:pPr>
        <w:spacing w:after="0" w:line="240" w:lineRule="auto"/>
        <w:ind w:firstLine="1134"/>
        <w:jc w:val="both"/>
        <w:rPr>
          <w:rFonts w:ascii="Arial" w:eastAsia="Times New Roman" w:hAnsi="Arial" w:cs="Times New Roman"/>
          <w:spacing w:val="-3"/>
          <w:sz w:val="24"/>
          <w:szCs w:val="24"/>
          <w:lang w:val="es-ES_tradnl" w:eastAsia="es-ES"/>
        </w:rPr>
      </w:pPr>
      <w:r w:rsidRPr="00E2306E">
        <w:rPr>
          <w:rFonts w:ascii="Arial" w:eastAsia="Times New Roman" w:hAnsi="Arial" w:cs="Times New Roman"/>
          <w:spacing w:val="-3"/>
          <w:sz w:val="24"/>
          <w:szCs w:val="24"/>
          <w:lang w:val="es-ES_tradnl" w:eastAsia="es-ES"/>
        </w:rPr>
        <w:t>Acerca de los mayores costos</w:t>
      </w:r>
      <w:r w:rsidR="000B65B7">
        <w:rPr>
          <w:rFonts w:ascii="Arial" w:eastAsia="Times New Roman" w:hAnsi="Arial" w:cs="Times New Roman"/>
          <w:spacing w:val="-3"/>
          <w:sz w:val="24"/>
          <w:szCs w:val="24"/>
          <w:lang w:val="es-ES_tradnl" w:eastAsia="es-ES"/>
        </w:rPr>
        <w:t>,</w:t>
      </w:r>
      <w:r w:rsidRPr="00E2306E">
        <w:rPr>
          <w:rFonts w:ascii="Arial" w:eastAsia="Times New Roman" w:hAnsi="Arial" w:cs="Times New Roman"/>
          <w:spacing w:val="-3"/>
          <w:sz w:val="24"/>
          <w:szCs w:val="24"/>
          <w:lang w:val="es-ES_tradnl" w:eastAsia="es-ES"/>
        </w:rPr>
        <w:t xml:space="preserve"> si bien lo que se propone es una innovación, ésta es muy similar a algo que ya existe en el IVA</w:t>
      </w:r>
      <w:r w:rsidR="000B65B7">
        <w:rPr>
          <w:rFonts w:ascii="Arial" w:eastAsia="Times New Roman" w:hAnsi="Arial" w:cs="Times New Roman"/>
          <w:spacing w:val="-3"/>
          <w:sz w:val="24"/>
          <w:szCs w:val="24"/>
          <w:lang w:val="es-ES_tradnl" w:eastAsia="es-ES"/>
        </w:rPr>
        <w:t>,</w:t>
      </w:r>
      <w:r w:rsidRPr="00E2306E">
        <w:rPr>
          <w:rFonts w:ascii="Arial" w:eastAsia="Times New Roman" w:hAnsi="Arial" w:cs="Times New Roman"/>
          <w:spacing w:val="-3"/>
          <w:sz w:val="24"/>
          <w:szCs w:val="24"/>
          <w:lang w:val="es-ES_tradnl" w:eastAsia="es-ES"/>
        </w:rPr>
        <w:t xml:space="preserve"> que es el cambio de sujeto. Al respecto, explicó que cuando una de las dos partes tiene ciertas dificultades para cumplir, cuando hay riesgo de que incumpla o cuando hay un historial de incumplimiento, lo que ocurre es que quien vende retiene el IVA.</w:t>
      </w:r>
    </w:p>
    <w:p w14:paraId="61242DE3" w14:textId="77777777" w:rsidR="00B919E1" w:rsidRPr="00E2306E" w:rsidRDefault="00B919E1" w:rsidP="00B919E1">
      <w:pPr>
        <w:spacing w:after="0" w:line="240" w:lineRule="auto"/>
        <w:ind w:firstLine="1134"/>
        <w:jc w:val="both"/>
        <w:rPr>
          <w:rFonts w:ascii="Arial" w:eastAsia="Times New Roman" w:hAnsi="Arial" w:cs="Times New Roman"/>
          <w:spacing w:val="-3"/>
          <w:sz w:val="24"/>
          <w:szCs w:val="24"/>
          <w:lang w:val="es-ES_tradnl" w:eastAsia="es-ES"/>
        </w:rPr>
      </w:pPr>
    </w:p>
    <w:p w14:paraId="440144B7" w14:textId="275C0113" w:rsidR="00B919E1" w:rsidRPr="00E2306E" w:rsidRDefault="00B919E1" w:rsidP="00B919E1">
      <w:pPr>
        <w:spacing w:after="0" w:line="240" w:lineRule="auto"/>
        <w:ind w:firstLine="1134"/>
        <w:jc w:val="both"/>
        <w:rPr>
          <w:rFonts w:ascii="Arial" w:eastAsia="Times New Roman" w:hAnsi="Arial" w:cs="Times New Roman"/>
          <w:spacing w:val="-3"/>
          <w:sz w:val="24"/>
          <w:szCs w:val="24"/>
          <w:lang w:val="es-ES_tradnl" w:eastAsia="es-ES"/>
        </w:rPr>
      </w:pPr>
      <w:r w:rsidRPr="00E2306E">
        <w:rPr>
          <w:rFonts w:ascii="Arial" w:eastAsia="Times New Roman" w:hAnsi="Arial" w:cs="Times New Roman"/>
          <w:spacing w:val="-3"/>
          <w:sz w:val="24"/>
          <w:szCs w:val="24"/>
          <w:lang w:val="es-ES_tradnl" w:eastAsia="es-ES"/>
        </w:rPr>
        <w:t>Acotó que si bien es una mayor carga ésta no es relevante</w:t>
      </w:r>
      <w:r w:rsidR="000B65B7">
        <w:rPr>
          <w:rFonts w:ascii="Arial" w:eastAsia="Times New Roman" w:hAnsi="Arial" w:cs="Times New Roman"/>
          <w:spacing w:val="-3"/>
          <w:sz w:val="24"/>
          <w:szCs w:val="24"/>
          <w:lang w:val="es-ES_tradnl" w:eastAsia="es-ES"/>
        </w:rPr>
        <w:t>,</w:t>
      </w:r>
      <w:r w:rsidRPr="00E2306E">
        <w:rPr>
          <w:rFonts w:ascii="Arial" w:eastAsia="Times New Roman" w:hAnsi="Arial" w:cs="Times New Roman"/>
          <w:spacing w:val="-3"/>
          <w:sz w:val="24"/>
          <w:szCs w:val="24"/>
          <w:lang w:val="es-ES_tradnl" w:eastAsia="es-ES"/>
        </w:rPr>
        <w:t xml:space="preserve"> porque quien está vendiendo, en este caso el operador, ya es un contribuyente de IVA, que tiene que presentar sus declaraciones</w:t>
      </w:r>
      <w:r w:rsidR="000B65B7">
        <w:rPr>
          <w:rFonts w:ascii="Arial" w:eastAsia="Times New Roman" w:hAnsi="Arial" w:cs="Times New Roman"/>
          <w:spacing w:val="-3"/>
          <w:sz w:val="24"/>
          <w:szCs w:val="24"/>
          <w:lang w:val="es-ES_tradnl" w:eastAsia="es-ES"/>
        </w:rPr>
        <w:t>,</w:t>
      </w:r>
      <w:r w:rsidRPr="00E2306E">
        <w:rPr>
          <w:rFonts w:ascii="Arial" w:eastAsia="Times New Roman" w:hAnsi="Arial" w:cs="Times New Roman"/>
          <w:spacing w:val="-3"/>
          <w:sz w:val="24"/>
          <w:szCs w:val="24"/>
          <w:lang w:val="es-ES_tradnl" w:eastAsia="es-ES"/>
        </w:rPr>
        <w:t xml:space="preserve"> por lo tanto, no se está generando una sobrecarga muy grande porque solamente tendrá que distinguir mensualmente entre su propio IVA y el impuesto sustitutivo respecto de los feriantes.</w:t>
      </w:r>
    </w:p>
    <w:p w14:paraId="7FB605DB" w14:textId="77777777" w:rsidR="00B919E1" w:rsidRPr="003312E9" w:rsidRDefault="00B919E1" w:rsidP="00B919E1">
      <w:pPr>
        <w:spacing w:after="0" w:line="240" w:lineRule="auto"/>
        <w:ind w:firstLine="1134"/>
        <w:jc w:val="both"/>
        <w:rPr>
          <w:rFonts w:ascii="Arial" w:eastAsia="Times New Roman" w:hAnsi="Arial" w:cs="Times New Roman"/>
          <w:spacing w:val="-3"/>
          <w:sz w:val="24"/>
          <w:szCs w:val="24"/>
          <w:lang w:val="es-ES_tradnl" w:eastAsia="es-ES"/>
        </w:rPr>
      </w:pPr>
    </w:p>
    <w:p w14:paraId="050B998C" w14:textId="0FA1FA78" w:rsidR="00B919E1" w:rsidRPr="003312E9" w:rsidRDefault="00B919E1" w:rsidP="00B919E1">
      <w:pPr>
        <w:spacing w:after="0" w:line="240" w:lineRule="auto"/>
        <w:ind w:firstLine="1134"/>
        <w:jc w:val="both"/>
        <w:rPr>
          <w:rFonts w:ascii="Arial" w:eastAsia="Times New Roman" w:hAnsi="Arial" w:cs="Times New Roman"/>
          <w:spacing w:val="-3"/>
          <w:sz w:val="24"/>
          <w:szCs w:val="24"/>
          <w:lang w:val="es-ES_tradnl" w:eastAsia="es-ES"/>
        </w:rPr>
      </w:pPr>
      <w:r w:rsidRPr="003312E9">
        <w:rPr>
          <w:rFonts w:ascii="Arial" w:eastAsia="Times New Roman" w:hAnsi="Arial" w:cs="Times New Roman"/>
          <w:spacing w:val="-3"/>
          <w:sz w:val="24"/>
          <w:szCs w:val="24"/>
          <w:lang w:val="es-ES_tradnl" w:eastAsia="es-ES"/>
        </w:rPr>
        <w:t xml:space="preserve">Puso de relieve que lo anterior no es distinto del comportamiento que actualmente muchos contribuyentes tienen que </w:t>
      </w:r>
      <w:r w:rsidR="003312E9">
        <w:rPr>
          <w:rFonts w:ascii="Arial" w:eastAsia="Times New Roman" w:hAnsi="Arial" w:cs="Times New Roman"/>
          <w:spacing w:val="-3"/>
          <w:sz w:val="24"/>
          <w:szCs w:val="24"/>
          <w:lang w:val="es-ES_tradnl" w:eastAsia="es-ES"/>
        </w:rPr>
        <w:t>efectuar</w:t>
      </w:r>
      <w:r w:rsidRPr="003312E9">
        <w:rPr>
          <w:rFonts w:ascii="Arial" w:eastAsia="Times New Roman" w:hAnsi="Arial" w:cs="Times New Roman"/>
          <w:spacing w:val="-3"/>
          <w:sz w:val="24"/>
          <w:szCs w:val="24"/>
          <w:lang w:val="es-ES_tradnl" w:eastAsia="es-ES"/>
        </w:rPr>
        <w:t xml:space="preserve"> con ocasión de un cambio de sujeto, de modo que no debiese haber un sobrecosto.</w:t>
      </w:r>
    </w:p>
    <w:p w14:paraId="290E546C" w14:textId="77777777" w:rsidR="00B919E1" w:rsidRPr="003312E9" w:rsidRDefault="00B919E1" w:rsidP="00B919E1">
      <w:pPr>
        <w:spacing w:after="0" w:line="240" w:lineRule="auto"/>
        <w:ind w:firstLine="1134"/>
        <w:jc w:val="both"/>
        <w:rPr>
          <w:rFonts w:ascii="Arial" w:eastAsia="Times New Roman" w:hAnsi="Arial" w:cs="Times New Roman"/>
          <w:spacing w:val="-3"/>
          <w:sz w:val="24"/>
          <w:szCs w:val="24"/>
          <w:lang w:val="es-ES_tradnl" w:eastAsia="es-ES"/>
        </w:rPr>
      </w:pPr>
    </w:p>
    <w:p w14:paraId="25C96E6E" w14:textId="0882D6B7" w:rsidR="00B919E1" w:rsidRPr="003312E9" w:rsidRDefault="00B919E1" w:rsidP="00B919E1">
      <w:pPr>
        <w:spacing w:after="0" w:line="240" w:lineRule="auto"/>
        <w:ind w:firstLine="1134"/>
        <w:jc w:val="both"/>
        <w:rPr>
          <w:rFonts w:ascii="Arial" w:eastAsia="Times New Roman" w:hAnsi="Arial" w:cs="Times New Roman"/>
          <w:spacing w:val="-3"/>
          <w:sz w:val="24"/>
          <w:szCs w:val="24"/>
          <w:lang w:val="es-ES_tradnl" w:eastAsia="es-ES"/>
        </w:rPr>
      </w:pPr>
      <w:r w:rsidRPr="003312E9">
        <w:rPr>
          <w:rFonts w:ascii="Arial" w:eastAsia="Times New Roman" w:hAnsi="Arial" w:cs="Times New Roman"/>
          <w:spacing w:val="-3"/>
          <w:sz w:val="24"/>
          <w:szCs w:val="24"/>
          <w:lang w:val="es-ES_tradnl" w:eastAsia="es-ES"/>
        </w:rPr>
        <w:t xml:space="preserve">Añadió que, en general, en las reuniones sostenidas con operadores de medios de pago electrónicos, no se ha levantado este punto como una </w:t>
      </w:r>
      <w:r w:rsidRPr="003312E9">
        <w:rPr>
          <w:rFonts w:ascii="Arial" w:eastAsia="Times New Roman" w:hAnsi="Arial" w:cs="Times New Roman"/>
          <w:spacing w:val="-3"/>
          <w:sz w:val="24"/>
          <w:szCs w:val="24"/>
          <w:lang w:val="es-ES_tradnl" w:eastAsia="es-ES"/>
        </w:rPr>
        <w:lastRenderedPageBreak/>
        <w:t xml:space="preserve">dificultad desde </w:t>
      </w:r>
      <w:r w:rsidR="003312E9">
        <w:rPr>
          <w:rFonts w:ascii="Arial" w:eastAsia="Times New Roman" w:hAnsi="Arial" w:cs="Times New Roman"/>
          <w:spacing w:val="-3"/>
          <w:sz w:val="24"/>
          <w:szCs w:val="24"/>
          <w:lang w:val="es-ES_tradnl" w:eastAsia="es-ES"/>
        </w:rPr>
        <w:t>la perspectiva</w:t>
      </w:r>
      <w:r w:rsidRPr="003312E9">
        <w:rPr>
          <w:rFonts w:ascii="Arial" w:eastAsia="Times New Roman" w:hAnsi="Arial" w:cs="Times New Roman"/>
          <w:spacing w:val="-3"/>
          <w:sz w:val="24"/>
          <w:szCs w:val="24"/>
          <w:lang w:val="es-ES_tradnl" w:eastAsia="es-ES"/>
        </w:rPr>
        <w:t xml:space="preserve"> de significar un sobrecosto, de tal manera que ese riesgo estaría acotado.</w:t>
      </w:r>
    </w:p>
    <w:p w14:paraId="3B9E3878" w14:textId="77777777" w:rsidR="00B919E1" w:rsidRPr="003312E9" w:rsidRDefault="00B919E1" w:rsidP="00B919E1">
      <w:pPr>
        <w:spacing w:after="0" w:line="240" w:lineRule="auto"/>
        <w:ind w:firstLine="1134"/>
        <w:jc w:val="both"/>
        <w:rPr>
          <w:rFonts w:ascii="Arial" w:eastAsia="Times New Roman" w:hAnsi="Arial" w:cs="Times New Roman"/>
          <w:spacing w:val="-3"/>
          <w:sz w:val="24"/>
          <w:szCs w:val="24"/>
          <w:lang w:val="es-ES_tradnl" w:eastAsia="es-ES"/>
        </w:rPr>
      </w:pPr>
    </w:p>
    <w:p w14:paraId="3FE92A83" w14:textId="77777777" w:rsidR="00B919E1" w:rsidRPr="003312E9" w:rsidRDefault="00B919E1" w:rsidP="00B919E1">
      <w:pPr>
        <w:spacing w:after="0" w:line="240" w:lineRule="auto"/>
        <w:ind w:firstLine="1134"/>
        <w:jc w:val="both"/>
        <w:rPr>
          <w:rFonts w:ascii="Arial" w:eastAsia="Times New Roman" w:hAnsi="Arial" w:cs="Times New Roman"/>
          <w:spacing w:val="-3"/>
          <w:sz w:val="24"/>
          <w:szCs w:val="24"/>
          <w:lang w:val="es-ES_tradnl" w:eastAsia="es-ES"/>
        </w:rPr>
      </w:pPr>
      <w:r w:rsidRPr="003312E9">
        <w:rPr>
          <w:rFonts w:ascii="Arial" w:eastAsia="Times New Roman" w:hAnsi="Arial" w:cs="Times New Roman"/>
          <w:spacing w:val="-3"/>
          <w:sz w:val="24"/>
          <w:szCs w:val="24"/>
          <w:lang w:val="es-ES_tradnl" w:eastAsia="es-ES"/>
        </w:rPr>
        <w:t>Expresó que resulta importante que se trate de operadores autorizados por cuanto en el pasado ha habido problemas graves.</w:t>
      </w:r>
    </w:p>
    <w:p w14:paraId="6F10B20A" w14:textId="77777777" w:rsidR="00B919E1" w:rsidRPr="003312E9" w:rsidRDefault="00B919E1" w:rsidP="00B919E1">
      <w:pPr>
        <w:spacing w:after="0" w:line="240" w:lineRule="auto"/>
        <w:ind w:firstLine="1134"/>
        <w:jc w:val="both"/>
        <w:rPr>
          <w:rFonts w:ascii="Arial" w:eastAsia="Times New Roman" w:hAnsi="Arial" w:cs="Times New Roman"/>
          <w:spacing w:val="-3"/>
          <w:sz w:val="24"/>
          <w:szCs w:val="24"/>
          <w:lang w:val="es-ES_tradnl" w:eastAsia="es-ES"/>
        </w:rPr>
      </w:pPr>
    </w:p>
    <w:p w14:paraId="6E8B0A4A" w14:textId="77777777" w:rsidR="00B919E1" w:rsidRPr="003312E9" w:rsidRDefault="00B919E1" w:rsidP="00B919E1">
      <w:pPr>
        <w:spacing w:after="0" w:line="240" w:lineRule="auto"/>
        <w:ind w:firstLine="1134"/>
        <w:jc w:val="both"/>
        <w:rPr>
          <w:rFonts w:ascii="Arial" w:eastAsia="Times New Roman" w:hAnsi="Arial" w:cs="Times New Roman"/>
          <w:spacing w:val="-3"/>
          <w:sz w:val="24"/>
          <w:szCs w:val="24"/>
          <w:lang w:val="es-ES_tradnl" w:eastAsia="es-ES"/>
        </w:rPr>
      </w:pPr>
      <w:r w:rsidRPr="003312E9">
        <w:rPr>
          <w:rFonts w:ascii="Arial" w:eastAsia="Times New Roman" w:hAnsi="Arial" w:cs="Times New Roman"/>
          <w:spacing w:val="-3"/>
          <w:sz w:val="24"/>
          <w:szCs w:val="24"/>
          <w:lang w:val="es-ES_tradnl" w:eastAsia="es-ES"/>
        </w:rPr>
        <w:t>Hizo hincapié en que los operadores de medios de pago tienen la obligación de enviar diariamente toda la información al Servicio de Impuestos Internos de todas las operaciones que se hacen a través del medio de pago.</w:t>
      </w:r>
    </w:p>
    <w:p w14:paraId="67169F02" w14:textId="77777777" w:rsidR="00B919E1" w:rsidRPr="003312E9" w:rsidRDefault="00B919E1" w:rsidP="00B919E1">
      <w:pPr>
        <w:spacing w:after="0" w:line="240" w:lineRule="auto"/>
        <w:ind w:firstLine="1134"/>
        <w:jc w:val="both"/>
        <w:rPr>
          <w:rFonts w:ascii="Arial" w:eastAsia="Times New Roman" w:hAnsi="Arial" w:cs="Times New Roman"/>
          <w:spacing w:val="-3"/>
          <w:sz w:val="24"/>
          <w:szCs w:val="24"/>
          <w:lang w:val="es-ES_tradnl" w:eastAsia="es-ES"/>
        </w:rPr>
      </w:pPr>
    </w:p>
    <w:p w14:paraId="69DEFFBE" w14:textId="4935E8AD" w:rsidR="00B919E1" w:rsidRPr="003312E9" w:rsidRDefault="00B919E1" w:rsidP="00B919E1">
      <w:pPr>
        <w:spacing w:after="0" w:line="240" w:lineRule="auto"/>
        <w:ind w:firstLine="1134"/>
        <w:jc w:val="both"/>
        <w:rPr>
          <w:rFonts w:ascii="Arial" w:eastAsia="Times New Roman" w:hAnsi="Arial" w:cs="Times New Roman"/>
          <w:spacing w:val="-3"/>
          <w:sz w:val="24"/>
          <w:szCs w:val="24"/>
          <w:lang w:val="es-ES_tradnl" w:eastAsia="es-ES"/>
        </w:rPr>
      </w:pPr>
      <w:r w:rsidRPr="003312E9">
        <w:rPr>
          <w:rFonts w:ascii="Arial" w:eastAsia="Times New Roman" w:hAnsi="Arial" w:cs="Times New Roman"/>
          <w:spacing w:val="-3"/>
          <w:sz w:val="24"/>
          <w:szCs w:val="24"/>
          <w:lang w:val="es-ES_tradnl" w:eastAsia="es-ES"/>
        </w:rPr>
        <w:t>Reparó en que hubo problema</w:t>
      </w:r>
      <w:r w:rsidR="003312E9">
        <w:rPr>
          <w:rFonts w:ascii="Arial" w:eastAsia="Times New Roman" w:hAnsi="Arial" w:cs="Times New Roman"/>
          <w:spacing w:val="-3"/>
          <w:sz w:val="24"/>
          <w:szCs w:val="24"/>
          <w:lang w:val="es-ES_tradnl" w:eastAsia="es-ES"/>
        </w:rPr>
        <w:t>s</w:t>
      </w:r>
      <w:r w:rsidRPr="003312E9">
        <w:rPr>
          <w:rFonts w:ascii="Arial" w:eastAsia="Times New Roman" w:hAnsi="Arial" w:cs="Times New Roman"/>
          <w:spacing w:val="-3"/>
          <w:sz w:val="24"/>
          <w:szCs w:val="24"/>
          <w:lang w:val="es-ES_tradnl" w:eastAsia="es-ES"/>
        </w:rPr>
        <w:t xml:space="preserve"> en el pasado respecto de un operador que no enviaba al Servicio de Impuestos Internos la información mencionada, razón por la cual resulta vital la norma de control</w:t>
      </w:r>
      <w:r w:rsidR="003312E9">
        <w:rPr>
          <w:rFonts w:ascii="Arial" w:eastAsia="Times New Roman" w:hAnsi="Arial" w:cs="Times New Roman"/>
          <w:spacing w:val="-3"/>
          <w:sz w:val="24"/>
          <w:szCs w:val="24"/>
          <w:lang w:val="es-ES_tradnl" w:eastAsia="es-ES"/>
        </w:rPr>
        <w:t xml:space="preserve"> sobre este punto</w:t>
      </w:r>
      <w:r w:rsidRPr="003312E9">
        <w:rPr>
          <w:rFonts w:ascii="Arial" w:eastAsia="Times New Roman" w:hAnsi="Arial" w:cs="Times New Roman"/>
          <w:spacing w:val="-3"/>
          <w:sz w:val="24"/>
          <w:szCs w:val="24"/>
          <w:lang w:val="es-ES_tradnl" w:eastAsia="es-ES"/>
        </w:rPr>
        <w:t>.</w:t>
      </w:r>
    </w:p>
    <w:p w14:paraId="2B060B12" w14:textId="77777777" w:rsidR="00B919E1" w:rsidRPr="003312E9" w:rsidRDefault="00B919E1" w:rsidP="00B919E1">
      <w:pPr>
        <w:spacing w:after="0" w:line="240" w:lineRule="auto"/>
        <w:ind w:firstLine="1134"/>
        <w:jc w:val="both"/>
        <w:rPr>
          <w:rFonts w:ascii="Arial" w:eastAsia="Times New Roman" w:hAnsi="Arial" w:cs="Times New Roman"/>
          <w:spacing w:val="-3"/>
          <w:sz w:val="24"/>
          <w:szCs w:val="24"/>
          <w:lang w:val="es-ES_tradnl" w:eastAsia="es-ES"/>
        </w:rPr>
      </w:pPr>
    </w:p>
    <w:p w14:paraId="21E36C5C" w14:textId="0FA6EEF7" w:rsidR="00B919E1" w:rsidRPr="003312E9" w:rsidRDefault="00B919E1" w:rsidP="00B919E1">
      <w:pPr>
        <w:spacing w:after="0" w:line="240" w:lineRule="auto"/>
        <w:ind w:firstLine="1134"/>
        <w:jc w:val="both"/>
        <w:rPr>
          <w:rFonts w:ascii="Arial" w:eastAsia="Times New Roman" w:hAnsi="Arial" w:cs="Times New Roman"/>
          <w:spacing w:val="-3"/>
          <w:sz w:val="24"/>
          <w:szCs w:val="24"/>
          <w:lang w:val="es-ES_tradnl" w:eastAsia="es-ES"/>
        </w:rPr>
      </w:pPr>
      <w:r w:rsidRPr="003312E9">
        <w:rPr>
          <w:rFonts w:ascii="Arial" w:eastAsia="Times New Roman" w:hAnsi="Arial" w:cs="Times New Roman"/>
          <w:spacing w:val="-3"/>
          <w:sz w:val="24"/>
          <w:szCs w:val="24"/>
          <w:lang w:val="es-ES_tradnl" w:eastAsia="es-ES"/>
        </w:rPr>
        <w:t>Precisó que el Servicio de Impuestos Internos puede detectar el incumplimiento</w:t>
      </w:r>
      <w:r w:rsidR="000B65B7">
        <w:rPr>
          <w:rFonts w:ascii="Arial" w:eastAsia="Times New Roman" w:hAnsi="Arial" w:cs="Times New Roman"/>
          <w:spacing w:val="-3"/>
          <w:sz w:val="24"/>
          <w:szCs w:val="24"/>
          <w:lang w:val="es-ES_tradnl" w:eastAsia="es-ES"/>
        </w:rPr>
        <w:t>,</w:t>
      </w:r>
      <w:r w:rsidRPr="003312E9">
        <w:rPr>
          <w:rFonts w:ascii="Arial" w:eastAsia="Times New Roman" w:hAnsi="Arial" w:cs="Times New Roman"/>
          <w:spacing w:val="-3"/>
          <w:sz w:val="24"/>
          <w:szCs w:val="24"/>
          <w:lang w:val="es-ES_tradnl" w:eastAsia="es-ES"/>
        </w:rPr>
        <w:t xml:space="preserve"> toda vez que </w:t>
      </w:r>
      <w:r w:rsidR="003312E9">
        <w:rPr>
          <w:rFonts w:ascii="Arial" w:eastAsia="Times New Roman" w:hAnsi="Arial" w:cs="Times New Roman"/>
          <w:spacing w:val="-3"/>
          <w:sz w:val="24"/>
          <w:szCs w:val="24"/>
          <w:lang w:val="es-ES_tradnl" w:eastAsia="es-ES"/>
        </w:rPr>
        <w:t>el</w:t>
      </w:r>
      <w:r w:rsidRPr="003312E9">
        <w:rPr>
          <w:rFonts w:ascii="Arial" w:eastAsia="Times New Roman" w:hAnsi="Arial" w:cs="Times New Roman"/>
          <w:spacing w:val="-3"/>
          <w:sz w:val="24"/>
          <w:szCs w:val="24"/>
          <w:lang w:val="es-ES_tradnl" w:eastAsia="es-ES"/>
        </w:rPr>
        <w:t xml:space="preserve"> operador </w:t>
      </w:r>
      <w:r w:rsidR="003312E9">
        <w:rPr>
          <w:rFonts w:ascii="Arial" w:eastAsia="Times New Roman" w:hAnsi="Arial" w:cs="Times New Roman"/>
          <w:spacing w:val="-3"/>
          <w:sz w:val="24"/>
          <w:szCs w:val="24"/>
          <w:lang w:val="es-ES_tradnl" w:eastAsia="es-ES"/>
        </w:rPr>
        <w:t xml:space="preserve">podría </w:t>
      </w:r>
      <w:r w:rsidRPr="003312E9">
        <w:rPr>
          <w:rFonts w:ascii="Arial" w:eastAsia="Times New Roman" w:hAnsi="Arial" w:cs="Times New Roman"/>
          <w:spacing w:val="-3"/>
          <w:sz w:val="24"/>
          <w:szCs w:val="24"/>
          <w:lang w:val="es-ES_tradnl" w:eastAsia="es-ES"/>
        </w:rPr>
        <w:t xml:space="preserve">vulnerar dos normas; la primera de ellas es la que establece la obligación de enviar la información al SII, y </w:t>
      </w:r>
      <w:r w:rsidR="003312E9">
        <w:rPr>
          <w:rFonts w:ascii="Arial" w:eastAsia="Times New Roman" w:hAnsi="Arial" w:cs="Times New Roman"/>
          <w:spacing w:val="-3"/>
          <w:sz w:val="24"/>
          <w:szCs w:val="24"/>
          <w:lang w:val="es-ES_tradnl" w:eastAsia="es-ES"/>
        </w:rPr>
        <w:t xml:space="preserve">la segunda, que </w:t>
      </w:r>
      <w:r w:rsidRPr="003312E9">
        <w:rPr>
          <w:rFonts w:ascii="Arial" w:eastAsia="Times New Roman" w:hAnsi="Arial" w:cs="Times New Roman"/>
          <w:spacing w:val="-3"/>
          <w:sz w:val="24"/>
          <w:szCs w:val="24"/>
          <w:lang w:val="es-ES_tradnl" w:eastAsia="es-ES"/>
        </w:rPr>
        <w:t>provee</w:t>
      </w:r>
      <w:r w:rsidR="003312E9">
        <w:rPr>
          <w:rFonts w:ascii="Arial" w:eastAsia="Times New Roman" w:hAnsi="Arial" w:cs="Times New Roman"/>
          <w:spacing w:val="-3"/>
          <w:sz w:val="24"/>
          <w:szCs w:val="24"/>
          <w:lang w:val="es-ES_tradnl" w:eastAsia="es-ES"/>
        </w:rPr>
        <w:t>ría</w:t>
      </w:r>
      <w:r w:rsidRPr="003312E9">
        <w:rPr>
          <w:rFonts w:ascii="Arial" w:eastAsia="Times New Roman" w:hAnsi="Arial" w:cs="Times New Roman"/>
          <w:spacing w:val="-3"/>
          <w:sz w:val="24"/>
          <w:szCs w:val="24"/>
          <w:lang w:val="es-ES_tradnl" w:eastAsia="es-ES"/>
        </w:rPr>
        <w:t xml:space="preserve"> servicios a comerciantes de ferias libres sin haber sido validado por el </w:t>
      </w:r>
      <w:r w:rsidR="003312E9">
        <w:rPr>
          <w:rFonts w:ascii="Arial" w:eastAsia="Times New Roman" w:hAnsi="Arial" w:cs="Times New Roman"/>
          <w:spacing w:val="-3"/>
          <w:sz w:val="24"/>
          <w:szCs w:val="24"/>
          <w:lang w:val="es-ES_tradnl" w:eastAsia="es-ES"/>
        </w:rPr>
        <w:t>S</w:t>
      </w:r>
      <w:r w:rsidRPr="003312E9">
        <w:rPr>
          <w:rFonts w:ascii="Arial" w:eastAsia="Times New Roman" w:hAnsi="Arial" w:cs="Times New Roman"/>
          <w:spacing w:val="-3"/>
          <w:sz w:val="24"/>
          <w:szCs w:val="24"/>
          <w:lang w:val="es-ES_tradnl" w:eastAsia="es-ES"/>
        </w:rPr>
        <w:t>ervicio</w:t>
      </w:r>
      <w:r w:rsidR="000B65B7">
        <w:rPr>
          <w:rFonts w:ascii="Arial" w:eastAsia="Times New Roman" w:hAnsi="Arial" w:cs="Times New Roman"/>
          <w:spacing w:val="-3"/>
          <w:sz w:val="24"/>
          <w:szCs w:val="24"/>
          <w:lang w:val="es-ES_tradnl" w:eastAsia="es-ES"/>
        </w:rPr>
        <w:t>,</w:t>
      </w:r>
      <w:r w:rsidRPr="003312E9">
        <w:rPr>
          <w:rFonts w:ascii="Arial" w:eastAsia="Times New Roman" w:hAnsi="Arial" w:cs="Times New Roman"/>
          <w:spacing w:val="-3"/>
          <w:sz w:val="24"/>
          <w:szCs w:val="24"/>
          <w:lang w:val="es-ES_tradnl" w:eastAsia="es-ES"/>
        </w:rPr>
        <w:t xml:space="preserve"> lo que estaría al límite de ser una conducta dolosa.</w:t>
      </w:r>
    </w:p>
    <w:p w14:paraId="2CC0CF74" w14:textId="77777777" w:rsidR="00B919E1" w:rsidRPr="003312E9" w:rsidRDefault="00B919E1" w:rsidP="00B919E1">
      <w:pPr>
        <w:spacing w:after="0" w:line="240" w:lineRule="auto"/>
        <w:ind w:firstLine="1134"/>
        <w:jc w:val="both"/>
        <w:rPr>
          <w:rFonts w:ascii="Arial" w:eastAsia="Times New Roman" w:hAnsi="Arial" w:cs="Times New Roman"/>
          <w:spacing w:val="-3"/>
          <w:sz w:val="24"/>
          <w:szCs w:val="24"/>
          <w:lang w:val="es-ES_tradnl" w:eastAsia="es-ES"/>
        </w:rPr>
      </w:pPr>
    </w:p>
    <w:p w14:paraId="7BE35A4C" w14:textId="122A3647" w:rsidR="00B919E1" w:rsidRPr="003312E9" w:rsidRDefault="00B919E1" w:rsidP="00B919E1">
      <w:pPr>
        <w:spacing w:after="0" w:line="240" w:lineRule="auto"/>
        <w:ind w:firstLine="1134"/>
        <w:jc w:val="both"/>
        <w:rPr>
          <w:rFonts w:ascii="Arial" w:eastAsia="Times New Roman" w:hAnsi="Arial" w:cs="Times New Roman"/>
          <w:spacing w:val="-3"/>
          <w:sz w:val="24"/>
          <w:szCs w:val="24"/>
          <w:lang w:val="es-ES_tradnl" w:eastAsia="es-ES"/>
        </w:rPr>
      </w:pPr>
      <w:r w:rsidRPr="003312E9">
        <w:rPr>
          <w:rFonts w:ascii="Arial" w:eastAsia="Times New Roman" w:hAnsi="Arial" w:cs="Times New Roman"/>
          <w:spacing w:val="-3"/>
          <w:sz w:val="24"/>
          <w:szCs w:val="24"/>
          <w:lang w:val="es-ES_tradnl" w:eastAsia="es-ES"/>
        </w:rPr>
        <w:t>Reiteró que el Servicio de Impuestos Internos contará con información suficiente considerando las obligaciones que tienen los operadores de medios de pago contempladas en la Ley de Cumplimiento Tributario de contar con inicio de actividades</w:t>
      </w:r>
      <w:r w:rsidR="000B65B7">
        <w:rPr>
          <w:rFonts w:ascii="Arial" w:eastAsia="Times New Roman" w:hAnsi="Arial" w:cs="Times New Roman"/>
          <w:spacing w:val="-3"/>
          <w:sz w:val="24"/>
          <w:szCs w:val="24"/>
          <w:lang w:val="es-ES_tradnl" w:eastAsia="es-ES"/>
        </w:rPr>
        <w:t>,</w:t>
      </w:r>
      <w:r w:rsidRPr="003312E9">
        <w:rPr>
          <w:rFonts w:ascii="Arial" w:eastAsia="Times New Roman" w:hAnsi="Arial" w:cs="Times New Roman"/>
          <w:spacing w:val="-3"/>
          <w:sz w:val="24"/>
          <w:szCs w:val="24"/>
          <w:lang w:val="es-ES_tradnl" w:eastAsia="es-ES"/>
        </w:rPr>
        <w:t xml:space="preserve"> a lo que se agrega la facultad legal del SII para exigir que un operador entregue toda la información respecto de un contribuyente en particular.</w:t>
      </w:r>
    </w:p>
    <w:p w14:paraId="5C0C088C" w14:textId="77777777" w:rsidR="00B919E1" w:rsidRPr="003312E9" w:rsidRDefault="00B919E1" w:rsidP="00B919E1">
      <w:pPr>
        <w:spacing w:after="0" w:line="240" w:lineRule="auto"/>
        <w:ind w:firstLine="1134"/>
        <w:jc w:val="both"/>
        <w:rPr>
          <w:rFonts w:ascii="Arial" w:eastAsia="Times New Roman" w:hAnsi="Arial" w:cs="Times New Roman"/>
          <w:spacing w:val="-3"/>
          <w:sz w:val="24"/>
          <w:szCs w:val="24"/>
          <w:lang w:val="es-ES_tradnl" w:eastAsia="es-ES"/>
        </w:rPr>
      </w:pPr>
    </w:p>
    <w:p w14:paraId="54B0D546" w14:textId="77777777" w:rsidR="00B919E1" w:rsidRPr="003312E9" w:rsidRDefault="00B919E1" w:rsidP="00B919E1">
      <w:pPr>
        <w:spacing w:after="0" w:line="240" w:lineRule="auto"/>
        <w:ind w:firstLine="1134"/>
        <w:jc w:val="both"/>
        <w:rPr>
          <w:rFonts w:ascii="Arial" w:eastAsia="Times New Roman" w:hAnsi="Arial" w:cs="Times New Roman"/>
          <w:spacing w:val="-3"/>
          <w:sz w:val="24"/>
          <w:szCs w:val="24"/>
          <w:lang w:val="es-ES_tradnl" w:eastAsia="es-ES"/>
        </w:rPr>
      </w:pPr>
      <w:r w:rsidRPr="003312E9">
        <w:rPr>
          <w:rFonts w:ascii="Arial" w:eastAsia="Times New Roman" w:hAnsi="Arial" w:cs="Times New Roman"/>
          <w:spacing w:val="-3"/>
          <w:sz w:val="24"/>
          <w:szCs w:val="24"/>
          <w:lang w:val="es-ES_tradnl" w:eastAsia="es-ES"/>
        </w:rPr>
        <w:t>Destacó que lo anterior permite tener un mayor control sobre algo que en su momento se transformó en un espacio de evasión de IVA, situación que hoy en día se encuentra mucho más controlada y así se fiscaliza.</w:t>
      </w:r>
    </w:p>
    <w:p w14:paraId="1EF2C648" w14:textId="77777777" w:rsidR="00B919E1" w:rsidRPr="003312E9" w:rsidRDefault="00B919E1" w:rsidP="00B919E1">
      <w:pPr>
        <w:spacing w:after="0" w:line="240" w:lineRule="auto"/>
        <w:ind w:firstLine="1134"/>
        <w:jc w:val="both"/>
        <w:rPr>
          <w:rFonts w:ascii="Arial" w:eastAsia="Times New Roman" w:hAnsi="Arial" w:cs="Times New Roman"/>
          <w:spacing w:val="-3"/>
          <w:sz w:val="24"/>
          <w:szCs w:val="24"/>
          <w:lang w:val="es-ES_tradnl" w:eastAsia="es-ES"/>
        </w:rPr>
      </w:pPr>
    </w:p>
    <w:p w14:paraId="62AD888D" w14:textId="77777777" w:rsidR="00B919E1" w:rsidRPr="003312E9" w:rsidRDefault="00B919E1" w:rsidP="00B919E1">
      <w:pPr>
        <w:spacing w:after="0" w:line="240" w:lineRule="auto"/>
        <w:ind w:firstLine="1134"/>
        <w:jc w:val="both"/>
        <w:rPr>
          <w:rFonts w:ascii="Arial" w:eastAsia="Times New Roman" w:hAnsi="Arial" w:cs="Times New Roman"/>
          <w:spacing w:val="-3"/>
          <w:sz w:val="24"/>
          <w:szCs w:val="24"/>
          <w:lang w:val="es-ES_tradnl" w:eastAsia="es-ES"/>
        </w:rPr>
      </w:pPr>
      <w:r w:rsidRPr="003312E9">
        <w:rPr>
          <w:rFonts w:ascii="Arial" w:eastAsia="Times New Roman" w:hAnsi="Arial" w:cs="Times New Roman"/>
          <w:spacing w:val="-3"/>
          <w:sz w:val="24"/>
          <w:szCs w:val="24"/>
          <w:lang w:val="es-ES_tradnl" w:eastAsia="es-ES"/>
        </w:rPr>
        <w:t>Relevó que cuando se realiza un cambio de sujeto lo que ocurre es que se pone la mirada sobre quien tiene mejores capacidades de cumplir y resulta más fácil de fiscalizar. Al respecto, subrayó que al Servicio de Impuestos Internos le es más fácil fiscalizar al operador del medio de pago que está cumpliendo con sus obligaciones, que a los cien mil comerciantes de ferias libres que presentan muchas veces dificultades incluso para comprender el funcionamiento de la cadena del IVA.</w:t>
      </w:r>
    </w:p>
    <w:p w14:paraId="365C859B" w14:textId="77777777" w:rsidR="00B919E1" w:rsidRPr="003312E9" w:rsidRDefault="00B919E1" w:rsidP="00B919E1">
      <w:pPr>
        <w:spacing w:after="0" w:line="240" w:lineRule="auto"/>
        <w:ind w:firstLine="1134"/>
        <w:jc w:val="both"/>
        <w:rPr>
          <w:rFonts w:ascii="Arial" w:eastAsia="Times New Roman" w:hAnsi="Arial" w:cs="Times New Roman"/>
          <w:spacing w:val="-3"/>
          <w:sz w:val="24"/>
          <w:szCs w:val="24"/>
          <w:lang w:val="es-ES_tradnl" w:eastAsia="es-ES"/>
        </w:rPr>
      </w:pPr>
    </w:p>
    <w:p w14:paraId="167E52DE" w14:textId="62101AFC" w:rsidR="00B919E1" w:rsidRPr="003312E9" w:rsidRDefault="00B919E1" w:rsidP="00B919E1">
      <w:pPr>
        <w:spacing w:after="0" w:line="240" w:lineRule="auto"/>
        <w:ind w:firstLine="1134"/>
        <w:jc w:val="both"/>
        <w:rPr>
          <w:rFonts w:ascii="Arial" w:eastAsia="Times New Roman" w:hAnsi="Arial" w:cs="Times New Roman"/>
          <w:spacing w:val="-3"/>
          <w:sz w:val="24"/>
          <w:szCs w:val="24"/>
          <w:lang w:val="es-ES_tradnl" w:eastAsia="es-ES"/>
        </w:rPr>
      </w:pPr>
      <w:r w:rsidRPr="003312E9">
        <w:rPr>
          <w:rFonts w:ascii="Arial" w:eastAsia="Times New Roman" w:hAnsi="Arial" w:cs="Times New Roman"/>
          <w:spacing w:val="-3"/>
          <w:sz w:val="24"/>
          <w:szCs w:val="24"/>
          <w:lang w:val="es-ES_tradnl" w:eastAsia="es-ES"/>
        </w:rPr>
        <w:t>En materia de exclusividad en el giro</w:t>
      </w:r>
      <w:r w:rsidR="0082051A">
        <w:rPr>
          <w:rFonts w:ascii="Arial" w:eastAsia="Times New Roman" w:hAnsi="Arial" w:cs="Times New Roman"/>
          <w:spacing w:val="-3"/>
          <w:sz w:val="24"/>
          <w:szCs w:val="24"/>
          <w:lang w:val="es-ES_tradnl" w:eastAsia="es-ES"/>
        </w:rPr>
        <w:t>,</w:t>
      </w:r>
      <w:r w:rsidRPr="003312E9">
        <w:rPr>
          <w:rFonts w:ascii="Arial" w:eastAsia="Times New Roman" w:hAnsi="Arial" w:cs="Times New Roman"/>
          <w:spacing w:val="-3"/>
          <w:sz w:val="24"/>
          <w:szCs w:val="24"/>
          <w:lang w:val="es-ES_tradnl" w:eastAsia="es-ES"/>
        </w:rPr>
        <w:t xml:space="preserve"> explicó que esto se relaciona con la posibilidad de que ocurran situaciones límite, como por ejemplo, que un gran contribuyente tenga un pie en la feria y pag</w:t>
      </w:r>
      <w:r w:rsidR="003312E9">
        <w:rPr>
          <w:rFonts w:ascii="Arial" w:eastAsia="Times New Roman" w:hAnsi="Arial" w:cs="Times New Roman"/>
          <w:spacing w:val="-3"/>
          <w:sz w:val="24"/>
          <w:szCs w:val="24"/>
          <w:lang w:val="es-ES_tradnl" w:eastAsia="es-ES"/>
        </w:rPr>
        <w:t>ue</w:t>
      </w:r>
      <w:r w:rsidRPr="003312E9">
        <w:rPr>
          <w:rFonts w:ascii="Arial" w:eastAsia="Times New Roman" w:hAnsi="Arial" w:cs="Times New Roman"/>
          <w:spacing w:val="-3"/>
          <w:sz w:val="24"/>
          <w:szCs w:val="24"/>
          <w:lang w:val="es-ES_tradnl" w:eastAsia="es-ES"/>
        </w:rPr>
        <w:t xml:space="preserve"> la tasa de 1,5%. </w:t>
      </w:r>
    </w:p>
    <w:p w14:paraId="073DD409" w14:textId="77777777" w:rsidR="00B919E1" w:rsidRPr="003312E9" w:rsidRDefault="00B919E1" w:rsidP="00B919E1">
      <w:pPr>
        <w:spacing w:after="0" w:line="240" w:lineRule="auto"/>
        <w:ind w:firstLine="1134"/>
        <w:jc w:val="both"/>
        <w:rPr>
          <w:rFonts w:ascii="Arial" w:eastAsia="Times New Roman" w:hAnsi="Arial" w:cs="Times New Roman"/>
          <w:spacing w:val="-3"/>
          <w:sz w:val="24"/>
          <w:szCs w:val="24"/>
          <w:lang w:val="es-ES_tradnl" w:eastAsia="es-ES"/>
        </w:rPr>
      </w:pPr>
    </w:p>
    <w:p w14:paraId="69FC1863" w14:textId="5AFAB564" w:rsidR="00B919E1" w:rsidRPr="003312E9" w:rsidRDefault="0082051A" w:rsidP="00B919E1">
      <w:pPr>
        <w:spacing w:after="0" w:line="240" w:lineRule="auto"/>
        <w:ind w:firstLine="1134"/>
        <w:jc w:val="both"/>
        <w:rPr>
          <w:rFonts w:ascii="Arial" w:eastAsia="Times New Roman" w:hAnsi="Arial" w:cs="Times New Roman"/>
          <w:spacing w:val="-3"/>
          <w:sz w:val="24"/>
          <w:szCs w:val="24"/>
          <w:lang w:val="es-ES_tradnl" w:eastAsia="es-ES"/>
        </w:rPr>
      </w:pPr>
      <w:r>
        <w:rPr>
          <w:rFonts w:ascii="Arial" w:eastAsia="Times New Roman" w:hAnsi="Arial" w:cs="Times New Roman"/>
          <w:spacing w:val="-3"/>
          <w:sz w:val="24"/>
          <w:szCs w:val="24"/>
          <w:lang w:val="es-ES_tradnl" w:eastAsia="es-ES"/>
        </w:rPr>
        <w:t>Expresó</w:t>
      </w:r>
      <w:r w:rsidR="00B919E1" w:rsidRPr="003312E9">
        <w:rPr>
          <w:rFonts w:ascii="Arial" w:eastAsia="Times New Roman" w:hAnsi="Arial" w:cs="Times New Roman"/>
          <w:spacing w:val="-3"/>
          <w:sz w:val="24"/>
          <w:szCs w:val="24"/>
          <w:lang w:val="es-ES_tradnl" w:eastAsia="es-ES"/>
        </w:rPr>
        <w:t xml:space="preserve"> que la lógica del 1,5% es la de una estructura para un comercio en particular </w:t>
      </w:r>
      <w:r w:rsidR="003312E9">
        <w:rPr>
          <w:rFonts w:ascii="Arial" w:eastAsia="Times New Roman" w:hAnsi="Arial" w:cs="Times New Roman"/>
          <w:spacing w:val="-3"/>
          <w:sz w:val="24"/>
          <w:szCs w:val="24"/>
          <w:lang w:val="es-ES_tradnl" w:eastAsia="es-ES"/>
        </w:rPr>
        <w:t>en que</w:t>
      </w:r>
      <w:r w:rsidR="00B919E1" w:rsidRPr="003312E9">
        <w:rPr>
          <w:rFonts w:ascii="Arial" w:eastAsia="Times New Roman" w:hAnsi="Arial" w:cs="Times New Roman"/>
          <w:spacing w:val="-3"/>
          <w:sz w:val="24"/>
          <w:szCs w:val="24"/>
          <w:lang w:val="es-ES_tradnl" w:eastAsia="es-ES"/>
        </w:rPr>
        <w:t xml:space="preserve"> no existe o resulta muy difícil determinar el crédito fiscal.</w:t>
      </w:r>
    </w:p>
    <w:p w14:paraId="074073DF" w14:textId="77777777" w:rsidR="00B919E1" w:rsidRPr="003312E9" w:rsidRDefault="00B919E1" w:rsidP="00B919E1">
      <w:pPr>
        <w:spacing w:after="0" w:line="240" w:lineRule="auto"/>
        <w:ind w:firstLine="1134"/>
        <w:jc w:val="both"/>
        <w:rPr>
          <w:rFonts w:ascii="Arial" w:eastAsia="Times New Roman" w:hAnsi="Arial" w:cs="Times New Roman"/>
          <w:spacing w:val="-3"/>
          <w:sz w:val="24"/>
          <w:szCs w:val="24"/>
          <w:lang w:val="es-ES_tradnl" w:eastAsia="es-ES"/>
        </w:rPr>
      </w:pPr>
    </w:p>
    <w:p w14:paraId="4EA9E6B0" w14:textId="1B1A6118" w:rsidR="00B919E1" w:rsidRPr="003312E9" w:rsidRDefault="00B919E1" w:rsidP="00B919E1">
      <w:pPr>
        <w:spacing w:after="0" w:line="240" w:lineRule="auto"/>
        <w:ind w:firstLine="1134"/>
        <w:jc w:val="both"/>
        <w:rPr>
          <w:rFonts w:ascii="Arial" w:eastAsia="Times New Roman" w:hAnsi="Arial" w:cs="Times New Roman"/>
          <w:spacing w:val="-3"/>
          <w:sz w:val="24"/>
          <w:szCs w:val="24"/>
          <w:lang w:val="es-ES_tradnl" w:eastAsia="es-ES"/>
        </w:rPr>
      </w:pPr>
      <w:r w:rsidRPr="003312E9">
        <w:rPr>
          <w:rFonts w:ascii="Arial" w:eastAsia="Times New Roman" w:hAnsi="Arial" w:cs="Times New Roman"/>
          <w:spacing w:val="-3"/>
          <w:sz w:val="24"/>
          <w:szCs w:val="24"/>
          <w:lang w:val="es-ES_tradnl" w:eastAsia="es-ES"/>
        </w:rPr>
        <w:lastRenderedPageBreak/>
        <w:t>Hizo presente que las organizaciones de feriantes se encuentran muy cautelos</w:t>
      </w:r>
      <w:r w:rsidR="0082051A">
        <w:rPr>
          <w:rFonts w:ascii="Arial" w:eastAsia="Times New Roman" w:hAnsi="Arial" w:cs="Times New Roman"/>
          <w:spacing w:val="-3"/>
          <w:sz w:val="24"/>
          <w:szCs w:val="24"/>
          <w:lang w:val="es-ES_tradnl" w:eastAsia="es-ES"/>
        </w:rPr>
        <w:t>a</w:t>
      </w:r>
      <w:r w:rsidRPr="003312E9">
        <w:rPr>
          <w:rFonts w:ascii="Arial" w:eastAsia="Times New Roman" w:hAnsi="Arial" w:cs="Times New Roman"/>
          <w:spacing w:val="-3"/>
          <w:sz w:val="24"/>
          <w:szCs w:val="24"/>
          <w:lang w:val="es-ES_tradnl" w:eastAsia="es-ES"/>
        </w:rPr>
        <w:t>s de que esta iniciativa legal no se transforme en que cualquier persona quiera beneficiarse con este sistema simplificado y</w:t>
      </w:r>
      <w:r w:rsidR="0082051A">
        <w:rPr>
          <w:rFonts w:ascii="Arial" w:eastAsia="Times New Roman" w:hAnsi="Arial" w:cs="Times New Roman"/>
          <w:spacing w:val="-3"/>
          <w:sz w:val="24"/>
          <w:szCs w:val="24"/>
          <w:lang w:val="es-ES_tradnl" w:eastAsia="es-ES"/>
        </w:rPr>
        <w:t>,</w:t>
      </w:r>
      <w:r w:rsidRPr="003312E9">
        <w:rPr>
          <w:rFonts w:ascii="Arial" w:eastAsia="Times New Roman" w:hAnsi="Arial" w:cs="Times New Roman"/>
          <w:spacing w:val="-3"/>
          <w:sz w:val="24"/>
          <w:szCs w:val="24"/>
          <w:lang w:val="es-ES_tradnl" w:eastAsia="es-ES"/>
        </w:rPr>
        <w:t xml:space="preserve"> para ello, una de las formas de control es que se trate solamente de personas que se dediquen a la actividad </w:t>
      </w:r>
      <w:r w:rsidR="0082051A">
        <w:rPr>
          <w:rFonts w:ascii="Arial" w:eastAsia="Times New Roman" w:hAnsi="Arial" w:cs="Times New Roman"/>
          <w:spacing w:val="-3"/>
          <w:sz w:val="24"/>
          <w:szCs w:val="24"/>
          <w:lang w:val="es-ES_tradnl" w:eastAsia="es-ES"/>
        </w:rPr>
        <w:t xml:space="preserve">de </w:t>
      </w:r>
      <w:r w:rsidRPr="003312E9">
        <w:rPr>
          <w:rFonts w:ascii="Arial" w:eastAsia="Times New Roman" w:hAnsi="Arial" w:cs="Times New Roman"/>
          <w:spacing w:val="-3"/>
          <w:sz w:val="24"/>
          <w:szCs w:val="24"/>
          <w:lang w:val="es-ES_tradnl" w:eastAsia="es-ES"/>
        </w:rPr>
        <w:t>ferias libres.</w:t>
      </w:r>
    </w:p>
    <w:p w14:paraId="6703BC03" w14:textId="77777777" w:rsidR="00B919E1" w:rsidRPr="003312E9" w:rsidRDefault="00B919E1" w:rsidP="00B919E1">
      <w:pPr>
        <w:spacing w:after="0" w:line="240" w:lineRule="auto"/>
        <w:ind w:firstLine="1134"/>
        <w:jc w:val="both"/>
        <w:rPr>
          <w:rFonts w:ascii="Arial" w:eastAsia="Times New Roman" w:hAnsi="Arial" w:cs="Times New Roman"/>
          <w:spacing w:val="-3"/>
          <w:sz w:val="24"/>
          <w:szCs w:val="24"/>
          <w:lang w:val="es-ES_tradnl" w:eastAsia="es-ES"/>
        </w:rPr>
      </w:pPr>
    </w:p>
    <w:p w14:paraId="1550A346" w14:textId="77777777" w:rsidR="00B919E1" w:rsidRPr="003312E9" w:rsidRDefault="00B919E1" w:rsidP="00B919E1">
      <w:pPr>
        <w:spacing w:after="0" w:line="240" w:lineRule="auto"/>
        <w:ind w:firstLine="1134"/>
        <w:jc w:val="both"/>
        <w:rPr>
          <w:rFonts w:ascii="Arial" w:eastAsia="Times New Roman" w:hAnsi="Arial" w:cs="Times New Roman"/>
          <w:spacing w:val="-3"/>
          <w:sz w:val="24"/>
          <w:szCs w:val="24"/>
          <w:lang w:val="es-ES_tradnl" w:eastAsia="es-ES"/>
        </w:rPr>
      </w:pPr>
      <w:r w:rsidRPr="003312E9">
        <w:rPr>
          <w:rFonts w:ascii="Arial" w:eastAsia="Times New Roman" w:hAnsi="Arial" w:cs="Times New Roman"/>
          <w:spacing w:val="-3"/>
          <w:sz w:val="24"/>
          <w:szCs w:val="24"/>
          <w:lang w:val="es-ES_tradnl" w:eastAsia="es-ES"/>
        </w:rPr>
        <w:t xml:space="preserve">Señaló que los propios feriantes han reportado situaciones en las cuales comerciantes más grandes se instalan en las ferias libres. </w:t>
      </w:r>
    </w:p>
    <w:p w14:paraId="51946249" w14:textId="77777777" w:rsidR="00B919E1" w:rsidRPr="003312E9" w:rsidRDefault="00B919E1" w:rsidP="00B919E1">
      <w:pPr>
        <w:spacing w:after="0" w:line="240" w:lineRule="auto"/>
        <w:ind w:firstLine="1134"/>
        <w:jc w:val="both"/>
        <w:rPr>
          <w:rFonts w:ascii="Arial" w:eastAsia="Times New Roman" w:hAnsi="Arial" w:cs="Times New Roman"/>
          <w:spacing w:val="-3"/>
          <w:sz w:val="24"/>
          <w:szCs w:val="24"/>
          <w:lang w:val="es-ES_tradnl" w:eastAsia="es-ES"/>
        </w:rPr>
      </w:pPr>
    </w:p>
    <w:p w14:paraId="448B6AA7" w14:textId="2310247A" w:rsidR="00B919E1" w:rsidRPr="003312E9" w:rsidRDefault="00B919E1" w:rsidP="00B919E1">
      <w:pPr>
        <w:spacing w:after="0" w:line="240" w:lineRule="auto"/>
        <w:ind w:firstLine="1134"/>
        <w:jc w:val="both"/>
        <w:rPr>
          <w:rFonts w:ascii="Arial" w:eastAsia="Times New Roman" w:hAnsi="Arial" w:cs="Times New Roman"/>
          <w:spacing w:val="-3"/>
          <w:sz w:val="24"/>
          <w:szCs w:val="24"/>
          <w:lang w:val="es-ES_tradnl" w:eastAsia="es-ES"/>
        </w:rPr>
      </w:pPr>
      <w:r w:rsidRPr="003312E9">
        <w:rPr>
          <w:rFonts w:ascii="Arial" w:eastAsia="Times New Roman" w:hAnsi="Arial" w:cs="Times New Roman"/>
          <w:spacing w:val="-3"/>
          <w:sz w:val="24"/>
          <w:szCs w:val="24"/>
          <w:lang w:val="es-ES_tradnl" w:eastAsia="es-ES"/>
        </w:rPr>
        <w:t>Recalcó que el sentido original de la exclusividad es controlar que solo sea este sector por la particularidad propia que tiene respecto del IVA y del Impuesto a la Renta.</w:t>
      </w:r>
    </w:p>
    <w:p w14:paraId="3387643B" w14:textId="77777777" w:rsidR="00B919E1" w:rsidRPr="003312E9" w:rsidRDefault="00B919E1" w:rsidP="00B919E1">
      <w:pPr>
        <w:spacing w:after="0" w:line="240" w:lineRule="auto"/>
        <w:ind w:firstLine="1134"/>
        <w:jc w:val="both"/>
        <w:rPr>
          <w:rFonts w:ascii="Arial" w:eastAsia="Times New Roman" w:hAnsi="Arial" w:cs="Times New Roman"/>
          <w:spacing w:val="-3"/>
          <w:sz w:val="24"/>
          <w:szCs w:val="24"/>
          <w:lang w:val="es-ES_tradnl" w:eastAsia="es-ES"/>
        </w:rPr>
      </w:pPr>
    </w:p>
    <w:p w14:paraId="6C1D03EC" w14:textId="079F520E" w:rsidR="00B919E1" w:rsidRPr="003312E9" w:rsidRDefault="00B919E1" w:rsidP="00B919E1">
      <w:pPr>
        <w:spacing w:after="0" w:line="240" w:lineRule="auto"/>
        <w:ind w:firstLine="1134"/>
        <w:jc w:val="both"/>
        <w:rPr>
          <w:rFonts w:ascii="Arial" w:eastAsia="Times New Roman" w:hAnsi="Arial" w:cs="Times New Roman"/>
          <w:spacing w:val="-3"/>
          <w:sz w:val="24"/>
          <w:szCs w:val="24"/>
          <w:lang w:val="es-ES_tradnl" w:eastAsia="es-ES"/>
        </w:rPr>
      </w:pPr>
      <w:r w:rsidRPr="003312E9">
        <w:rPr>
          <w:rFonts w:ascii="Arial" w:eastAsia="Times New Roman" w:hAnsi="Arial" w:cs="Times New Roman"/>
          <w:spacing w:val="-3"/>
          <w:sz w:val="24"/>
          <w:szCs w:val="24"/>
          <w:lang w:val="es-ES_tradnl" w:eastAsia="es-ES"/>
        </w:rPr>
        <w:t xml:space="preserve">El </w:t>
      </w:r>
      <w:r w:rsidRPr="003312E9">
        <w:rPr>
          <w:rFonts w:ascii="Arial" w:eastAsia="Times New Roman" w:hAnsi="Arial" w:cs="Times New Roman"/>
          <w:b/>
          <w:spacing w:val="-3"/>
          <w:sz w:val="24"/>
          <w:szCs w:val="24"/>
          <w:lang w:val="es-ES_tradnl" w:eastAsia="es-ES"/>
        </w:rPr>
        <w:t>Honorable Senador señor Galilea</w:t>
      </w:r>
      <w:r w:rsidRPr="003312E9">
        <w:rPr>
          <w:rFonts w:ascii="Arial" w:eastAsia="Times New Roman" w:hAnsi="Arial" w:cs="Times New Roman"/>
          <w:spacing w:val="-3"/>
          <w:sz w:val="24"/>
          <w:szCs w:val="24"/>
          <w:lang w:val="es-ES_tradnl" w:eastAsia="es-ES"/>
        </w:rPr>
        <w:t xml:space="preserve"> consultó cuáles son las conflictividades que presenta este proyecto de ley</w:t>
      </w:r>
      <w:r w:rsidR="0082051A">
        <w:rPr>
          <w:rFonts w:ascii="Arial" w:eastAsia="Times New Roman" w:hAnsi="Arial" w:cs="Times New Roman"/>
          <w:spacing w:val="-3"/>
          <w:sz w:val="24"/>
          <w:szCs w:val="24"/>
          <w:lang w:val="es-ES_tradnl" w:eastAsia="es-ES"/>
        </w:rPr>
        <w:t>,</w:t>
      </w:r>
      <w:r w:rsidRPr="003312E9">
        <w:rPr>
          <w:rFonts w:ascii="Arial" w:eastAsia="Times New Roman" w:hAnsi="Arial" w:cs="Times New Roman"/>
          <w:spacing w:val="-3"/>
          <w:sz w:val="24"/>
          <w:szCs w:val="24"/>
          <w:lang w:val="es-ES_tradnl" w:eastAsia="es-ES"/>
        </w:rPr>
        <w:t xml:space="preserve"> puesto que durante su tramitación en las Cámara de Diputados pareció existir un fuerte apasionamiento respecto de</w:t>
      </w:r>
      <w:r w:rsidR="0082051A">
        <w:rPr>
          <w:rFonts w:ascii="Arial" w:eastAsia="Times New Roman" w:hAnsi="Arial" w:cs="Times New Roman"/>
          <w:spacing w:val="-3"/>
          <w:sz w:val="24"/>
          <w:szCs w:val="24"/>
          <w:lang w:val="es-ES_tradnl" w:eastAsia="es-ES"/>
        </w:rPr>
        <w:t>l</w:t>
      </w:r>
      <w:r w:rsidRPr="003312E9">
        <w:rPr>
          <w:rFonts w:ascii="Arial" w:eastAsia="Times New Roman" w:hAnsi="Arial" w:cs="Times New Roman"/>
          <w:spacing w:val="-3"/>
          <w:sz w:val="24"/>
          <w:szCs w:val="24"/>
          <w:lang w:val="es-ES_tradnl" w:eastAsia="es-ES"/>
        </w:rPr>
        <w:t xml:space="preserve"> </w:t>
      </w:r>
      <w:r w:rsidR="0082051A">
        <w:rPr>
          <w:rFonts w:ascii="Arial" w:eastAsia="Times New Roman" w:hAnsi="Arial" w:cs="Times New Roman"/>
          <w:spacing w:val="-3"/>
          <w:sz w:val="24"/>
          <w:szCs w:val="24"/>
          <w:lang w:val="es-ES_tradnl" w:eastAsia="es-ES"/>
        </w:rPr>
        <w:t>mismo,</w:t>
      </w:r>
      <w:r w:rsidRPr="003312E9">
        <w:rPr>
          <w:rFonts w:ascii="Arial" w:eastAsia="Times New Roman" w:hAnsi="Arial" w:cs="Times New Roman"/>
          <w:spacing w:val="-3"/>
          <w:sz w:val="24"/>
          <w:szCs w:val="24"/>
          <w:lang w:val="es-ES_tradnl" w:eastAsia="es-ES"/>
        </w:rPr>
        <w:t xml:space="preserve"> que </w:t>
      </w:r>
      <w:r w:rsidR="0082051A">
        <w:rPr>
          <w:rFonts w:ascii="Arial" w:eastAsia="Times New Roman" w:hAnsi="Arial" w:cs="Times New Roman"/>
          <w:spacing w:val="-3"/>
          <w:sz w:val="24"/>
          <w:szCs w:val="24"/>
          <w:lang w:val="es-ES_tradnl" w:eastAsia="es-ES"/>
        </w:rPr>
        <w:t xml:space="preserve">estima </w:t>
      </w:r>
      <w:r w:rsidRPr="003312E9">
        <w:rPr>
          <w:rFonts w:ascii="Arial" w:eastAsia="Times New Roman" w:hAnsi="Arial" w:cs="Times New Roman"/>
          <w:spacing w:val="-3"/>
          <w:sz w:val="24"/>
          <w:szCs w:val="24"/>
          <w:lang w:val="es-ES_tradnl" w:eastAsia="es-ES"/>
        </w:rPr>
        <w:t>beneficioso desde todo punto de vista.</w:t>
      </w:r>
    </w:p>
    <w:p w14:paraId="302C626E" w14:textId="77777777" w:rsidR="00B919E1" w:rsidRPr="003312E9" w:rsidRDefault="00B919E1" w:rsidP="00B919E1">
      <w:pPr>
        <w:spacing w:after="0" w:line="240" w:lineRule="auto"/>
        <w:ind w:firstLine="1134"/>
        <w:jc w:val="both"/>
        <w:rPr>
          <w:rFonts w:ascii="Arial" w:eastAsia="Times New Roman" w:hAnsi="Arial" w:cs="Times New Roman"/>
          <w:spacing w:val="-3"/>
          <w:sz w:val="24"/>
          <w:szCs w:val="24"/>
          <w:lang w:val="es-ES_tradnl" w:eastAsia="es-ES"/>
        </w:rPr>
      </w:pPr>
    </w:p>
    <w:p w14:paraId="31C8ECCE" w14:textId="6A5AD045" w:rsidR="00B919E1" w:rsidRPr="003312E9" w:rsidRDefault="00B919E1" w:rsidP="00B919E1">
      <w:pPr>
        <w:spacing w:after="0" w:line="240" w:lineRule="auto"/>
        <w:ind w:firstLine="1134"/>
        <w:jc w:val="both"/>
        <w:rPr>
          <w:rFonts w:ascii="Arial" w:eastAsia="Times New Roman" w:hAnsi="Arial" w:cs="Times New Roman"/>
          <w:spacing w:val="-3"/>
          <w:sz w:val="24"/>
          <w:szCs w:val="24"/>
          <w:lang w:val="es-ES_tradnl" w:eastAsia="es-ES"/>
        </w:rPr>
      </w:pPr>
      <w:r w:rsidRPr="003312E9">
        <w:rPr>
          <w:rFonts w:ascii="Arial" w:eastAsia="Times New Roman" w:hAnsi="Arial" w:cs="Times New Roman"/>
          <w:spacing w:val="-3"/>
          <w:sz w:val="24"/>
          <w:szCs w:val="24"/>
          <w:lang w:val="es-ES_tradnl" w:eastAsia="es-ES"/>
        </w:rPr>
        <w:t>En cuanto al impuesto sustitutivo</w:t>
      </w:r>
      <w:r w:rsidR="0082051A">
        <w:rPr>
          <w:rFonts w:ascii="Arial" w:eastAsia="Times New Roman" w:hAnsi="Arial" w:cs="Times New Roman"/>
          <w:spacing w:val="-3"/>
          <w:sz w:val="24"/>
          <w:szCs w:val="24"/>
          <w:lang w:val="es-ES_tradnl" w:eastAsia="es-ES"/>
        </w:rPr>
        <w:t>,</w:t>
      </w:r>
      <w:r w:rsidRPr="003312E9">
        <w:rPr>
          <w:rFonts w:ascii="Arial" w:eastAsia="Times New Roman" w:hAnsi="Arial" w:cs="Times New Roman"/>
          <w:spacing w:val="-3"/>
          <w:sz w:val="24"/>
          <w:szCs w:val="24"/>
          <w:lang w:val="es-ES_tradnl" w:eastAsia="es-ES"/>
        </w:rPr>
        <w:t xml:space="preserve"> observó que de acuerdo a lo planteado por el Ejecutivo sería solamente respecto de los impuestos asociados a las ventas, esto es, al IVA, de modo tal que no tendría relación con los impuestos personales de cada quien. En razón de ello preguntó cómo se tiene pensado el tránsito desde la declaración del IVA simplificada, con el tope del 3,5%, incluida la comisión del POS (</w:t>
      </w:r>
      <w:r w:rsidRPr="003312E9">
        <w:rPr>
          <w:rFonts w:ascii="Arial" w:eastAsia="Times New Roman" w:hAnsi="Arial" w:cs="Times New Roman"/>
          <w:i/>
          <w:spacing w:val="-3"/>
          <w:sz w:val="24"/>
          <w:szCs w:val="24"/>
          <w:lang w:val="es-ES_tradnl" w:eastAsia="es-ES"/>
        </w:rPr>
        <w:t xml:space="preserve">Point </w:t>
      </w:r>
      <w:proofErr w:type="spellStart"/>
      <w:r w:rsidRPr="003312E9">
        <w:rPr>
          <w:rFonts w:ascii="Arial" w:eastAsia="Times New Roman" w:hAnsi="Arial" w:cs="Times New Roman"/>
          <w:i/>
          <w:spacing w:val="-3"/>
          <w:sz w:val="24"/>
          <w:szCs w:val="24"/>
          <w:lang w:val="es-ES_tradnl" w:eastAsia="es-ES"/>
        </w:rPr>
        <w:t>of</w:t>
      </w:r>
      <w:proofErr w:type="spellEnd"/>
      <w:r w:rsidRPr="003312E9">
        <w:rPr>
          <w:rFonts w:ascii="Arial" w:eastAsia="Times New Roman" w:hAnsi="Arial" w:cs="Times New Roman"/>
          <w:i/>
          <w:spacing w:val="-3"/>
          <w:sz w:val="24"/>
          <w:szCs w:val="24"/>
          <w:lang w:val="es-ES_tradnl" w:eastAsia="es-ES"/>
        </w:rPr>
        <w:t xml:space="preserve"> Sale</w:t>
      </w:r>
      <w:r w:rsidRPr="003312E9">
        <w:rPr>
          <w:rFonts w:ascii="Arial" w:eastAsia="Times New Roman" w:hAnsi="Arial" w:cs="Times New Roman"/>
          <w:spacing w:val="-3"/>
          <w:sz w:val="24"/>
          <w:szCs w:val="24"/>
          <w:lang w:val="es-ES_tradnl" w:eastAsia="es-ES"/>
        </w:rPr>
        <w:t>) y si existe algún tipo de presunción respecto de las rentas personales de los feriantes.</w:t>
      </w:r>
    </w:p>
    <w:p w14:paraId="04316252" w14:textId="77777777" w:rsidR="00B919E1" w:rsidRPr="003312E9" w:rsidRDefault="00B919E1" w:rsidP="00B919E1">
      <w:pPr>
        <w:spacing w:after="0" w:line="240" w:lineRule="auto"/>
        <w:ind w:firstLine="1134"/>
        <w:jc w:val="both"/>
        <w:rPr>
          <w:rFonts w:ascii="Arial" w:eastAsia="Times New Roman" w:hAnsi="Arial" w:cs="Times New Roman"/>
          <w:spacing w:val="-3"/>
          <w:sz w:val="24"/>
          <w:szCs w:val="24"/>
          <w:lang w:val="es-ES_tradnl" w:eastAsia="es-ES"/>
        </w:rPr>
      </w:pPr>
    </w:p>
    <w:p w14:paraId="7595A234" w14:textId="357B035F" w:rsidR="00B919E1" w:rsidRPr="003312E9" w:rsidRDefault="00B919E1" w:rsidP="00B919E1">
      <w:pPr>
        <w:spacing w:after="0" w:line="240" w:lineRule="auto"/>
        <w:ind w:firstLine="1134"/>
        <w:jc w:val="both"/>
        <w:rPr>
          <w:rFonts w:ascii="Arial" w:eastAsia="Times New Roman" w:hAnsi="Arial" w:cs="Times New Roman"/>
          <w:spacing w:val="-3"/>
          <w:sz w:val="24"/>
          <w:szCs w:val="24"/>
          <w:lang w:val="es-ES_tradnl" w:eastAsia="es-ES"/>
        </w:rPr>
      </w:pPr>
      <w:r w:rsidRPr="003312E9">
        <w:rPr>
          <w:rFonts w:ascii="Arial" w:eastAsia="Times New Roman" w:hAnsi="Arial" w:cs="Times New Roman"/>
          <w:spacing w:val="-3"/>
          <w:sz w:val="24"/>
          <w:szCs w:val="24"/>
          <w:lang w:val="es-ES_tradnl" w:eastAsia="es-ES"/>
        </w:rPr>
        <w:t>En lo operativo preguntó por qué el artículo segundo transitorio del proyecto de ley utiliza la expresión “podrá” para señalar que los contribuyentes tendrán un plazo para acogerse a este régimen simplificado hasta el 31 de julio del presente año, luego de lo cual se regirán por el régimen general de no haberse acogido al régimen especial</w:t>
      </w:r>
    </w:p>
    <w:p w14:paraId="087C8A7F" w14:textId="77777777" w:rsidR="00B919E1" w:rsidRPr="003312E9" w:rsidRDefault="00B919E1" w:rsidP="00B919E1">
      <w:pPr>
        <w:spacing w:after="0" w:line="240" w:lineRule="auto"/>
        <w:ind w:firstLine="1134"/>
        <w:jc w:val="both"/>
        <w:rPr>
          <w:rFonts w:ascii="Arial" w:eastAsia="Times New Roman" w:hAnsi="Arial" w:cs="Times New Roman"/>
          <w:spacing w:val="-3"/>
          <w:sz w:val="24"/>
          <w:szCs w:val="24"/>
          <w:lang w:val="es-ES_tradnl" w:eastAsia="es-ES"/>
        </w:rPr>
      </w:pPr>
    </w:p>
    <w:p w14:paraId="2CD9E94E" w14:textId="77777777" w:rsidR="00B919E1" w:rsidRPr="003312E9" w:rsidRDefault="00B919E1" w:rsidP="00B919E1">
      <w:pPr>
        <w:spacing w:after="0" w:line="240" w:lineRule="auto"/>
        <w:ind w:firstLine="1134"/>
        <w:jc w:val="both"/>
        <w:rPr>
          <w:rFonts w:ascii="Arial" w:eastAsia="Times New Roman" w:hAnsi="Arial" w:cs="Times New Roman"/>
          <w:spacing w:val="-3"/>
          <w:sz w:val="24"/>
          <w:szCs w:val="24"/>
          <w:lang w:val="es-ES_tradnl" w:eastAsia="es-ES"/>
        </w:rPr>
      </w:pPr>
      <w:r w:rsidRPr="003312E9">
        <w:rPr>
          <w:rFonts w:ascii="Arial" w:eastAsia="Times New Roman" w:hAnsi="Arial" w:cs="Times New Roman"/>
          <w:spacing w:val="-3"/>
          <w:sz w:val="24"/>
          <w:szCs w:val="24"/>
          <w:lang w:val="es-ES_tradnl" w:eastAsia="es-ES"/>
        </w:rPr>
        <w:t>Fue de la opinión de que todo este sistema debiera ser obligatorio de principio a fin, es decir, la Municipalidad entrega un permiso al feriante, cobra una patente y en ese instante el feriante debiera informar qué POS va a usar, el cual deberá estar dentro de los autorizados por el Servicio de Impuestos Internos, de modo que su única posibilidad debiera ser tributar a través del 1,5%.</w:t>
      </w:r>
    </w:p>
    <w:p w14:paraId="3ED80D88" w14:textId="77777777" w:rsidR="00B919E1" w:rsidRPr="003312E9" w:rsidRDefault="00B919E1" w:rsidP="00B919E1">
      <w:pPr>
        <w:spacing w:after="0" w:line="240" w:lineRule="auto"/>
        <w:ind w:firstLine="1134"/>
        <w:jc w:val="both"/>
        <w:rPr>
          <w:rFonts w:ascii="Arial" w:eastAsia="Times New Roman" w:hAnsi="Arial" w:cs="Times New Roman"/>
          <w:spacing w:val="-3"/>
          <w:sz w:val="24"/>
          <w:szCs w:val="24"/>
          <w:lang w:val="es-ES_tradnl" w:eastAsia="es-ES"/>
        </w:rPr>
      </w:pPr>
    </w:p>
    <w:p w14:paraId="018BFD17" w14:textId="4B3D2F73" w:rsidR="00B919E1" w:rsidRPr="003312E9" w:rsidRDefault="00B919E1" w:rsidP="00B919E1">
      <w:pPr>
        <w:spacing w:after="0" w:line="240" w:lineRule="auto"/>
        <w:ind w:firstLine="1134"/>
        <w:jc w:val="both"/>
        <w:rPr>
          <w:rFonts w:ascii="Arial" w:eastAsia="Times New Roman" w:hAnsi="Arial" w:cs="Times New Roman"/>
          <w:spacing w:val="-3"/>
          <w:sz w:val="24"/>
          <w:szCs w:val="24"/>
          <w:lang w:val="es-ES_tradnl" w:eastAsia="es-ES"/>
        </w:rPr>
      </w:pPr>
      <w:r w:rsidRPr="003312E9">
        <w:rPr>
          <w:rFonts w:ascii="Arial" w:eastAsia="Times New Roman" w:hAnsi="Arial" w:cs="Times New Roman"/>
          <w:spacing w:val="-3"/>
          <w:sz w:val="24"/>
          <w:szCs w:val="24"/>
          <w:lang w:val="es-ES_tradnl" w:eastAsia="es-ES"/>
        </w:rPr>
        <w:t xml:space="preserve">Lo anterior atendido a que se trata de un régimen excepcional para un sector de la economía de aproximadamente cien mil feriantes, por lo que debiera ser todo obligatorio partiendo por la </w:t>
      </w:r>
      <w:r w:rsidR="003312E9">
        <w:rPr>
          <w:rFonts w:ascii="Arial" w:eastAsia="Times New Roman" w:hAnsi="Arial" w:cs="Times New Roman"/>
          <w:spacing w:val="-3"/>
          <w:sz w:val="24"/>
          <w:szCs w:val="24"/>
          <w:lang w:val="es-ES_tradnl" w:eastAsia="es-ES"/>
        </w:rPr>
        <w:t>M</w:t>
      </w:r>
      <w:r w:rsidRPr="003312E9">
        <w:rPr>
          <w:rFonts w:ascii="Arial" w:eastAsia="Times New Roman" w:hAnsi="Arial" w:cs="Times New Roman"/>
          <w:spacing w:val="-3"/>
          <w:sz w:val="24"/>
          <w:szCs w:val="24"/>
          <w:lang w:val="es-ES_tradnl" w:eastAsia="es-ES"/>
        </w:rPr>
        <w:t>unicipalidad que es el ente que más fácilmente puede colaborar en que esto sea formal.</w:t>
      </w:r>
    </w:p>
    <w:p w14:paraId="7279174C" w14:textId="77777777" w:rsidR="00B919E1" w:rsidRPr="003312E9" w:rsidRDefault="00B919E1" w:rsidP="00B919E1">
      <w:pPr>
        <w:spacing w:after="0" w:line="240" w:lineRule="auto"/>
        <w:ind w:firstLine="1134"/>
        <w:jc w:val="both"/>
        <w:rPr>
          <w:rFonts w:ascii="Arial" w:eastAsia="Times New Roman" w:hAnsi="Arial" w:cs="Times New Roman"/>
          <w:spacing w:val="-3"/>
          <w:sz w:val="24"/>
          <w:szCs w:val="24"/>
          <w:lang w:val="es-ES_tradnl" w:eastAsia="es-ES"/>
        </w:rPr>
      </w:pPr>
    </w:p>
    <w:p w14:paraId="2A7FA471" w14:textId="3B322F7A" w:rsidR="00B919E1" w:rsidRPr="003312E9" w:rsidRDefault="00B919E1" w:rsidP="00B919E1">
      <w:pPr>
        <w:spacing w:after="0" w:line="240" w:lineRule="auto"/>
        <w:ind w:firstLine="1134"/>
        <w:jc w:val="both"/>
        <w:rPr>
          <w:rFonts w:ascii="Arial" w:eastAsia="Times New Roman" w:hAnsi="Arial" w:cs="Times New Roman"/>
          <w:spacing w:val="-3"/>
          <w:sz w:val="24"/>
          <w:szCs w:val="24"/>
          <w:lang w:val="es-ES_tradnl" w:eastAsia="es-ES"/>
        </w:rPr>
      </w:pPr>
      <w:r w:rsidRPr="003312E9">
        <w:rPr>
          <w:rFonts w:ascii="Arial" w:eastAsia="Times New Roman" w:hAnsi="Arial" w:cs="Times New Roman"/>
          <w:spacing w:val="-3"/>
          <w:sz w:val="24"/>
          <w:szCs w:val="24"/>
          <w:lang w:val="es-ES_tradnl" w:eastAsia="es-ES"/>
        </w:rPr>
        <w:t xml:space="preserve">Mencionó que cuando hay cambio de sujeto de IVA en la construcción, por ejemplo, es obligatorio que a partir de determinada fecha se asuma la calidad de agente retenedor de IVA de ese contratista. Por ello </w:t>
      </w:r>
      <w:r w:rsidRPr="003312E9">
        <w:rPr>
          <w:rFonts w:ascii="Arial" w:eastAsia="Times New Roman" w:hAnsi="Arial" w:cs="Times New Roman"/>
          <w:spacing w:val="-3"/>
          <w:sz w:val="24"/>
          <w:szCs w:val="24"/>
          <w:lang w:val="es-ES_tradnl" w:eastAsia="es-ES"/>
        </w:rPr>
        <w:lastRenderedPageBreak/>
        <w:t xml:space="preserve">preguntó por qué se optó por un sistema voluntario y no </w:t>
      </w:r>
      <w:r w:rsidR="003312E9">
        <w:rPr>
          <w:rFonts w:ascii="Arial" w:eastAsia="Times New Roman" w:hAnsi="Arial" w:cs="Times New Roman"/>
          <w:spacing w:val="-3"/>
          <w:sz w:val="24"/>
          <w:szCs w:val="24"/>
          <w:lang w:val="es-ES_tradnl" w:eastAsia="es-ES"/>
        </w:rPr>
        <w:t>por</w:t>
      </w:r>
      <w:r w:rsidRPr="003312E9">
        <w:rPr>
          <w:rFonts w:ascii="Arial" w:eastAsia="Times New Roman" w:hAnsi="Arial" w:cs="Times New Roman"/>
          <w:spacing w:val="-3"/>
          <w:sz w:val="24"/>
          <w:szCs w:val="24"/>
          <w:lang w:val="es-ES_tradnl" w:eastAsia="es-ES"/>
        </w:rPr>
        <w:t xml:space="preserve"> un régimen derechamente obligatorio.</w:t>
      </w:r>
    </w:p>
    <w:p w14:paraId="7DD43C5E" w14:textId="77777777" w:rsidR="00B919E1" w:rsidRPr="003312E9" w:rsidRDefault="00B919E1" w:rsidP="00B919E1">
      <w:pPr>
        <w:spacing w:after="0" w:line="240" w:lineRule="auto"/>
        <w:ind w:firstLine="1134"/>
        <w:jc w:val="both"/>
        <w:rPr>
          <w:rFonts w:ascii="Arial" w:eastAsia="Times New Roman" w:hAnsi="Arial" w:cs="Times New Roman"/>
          <w:spacing w:val="-3"/>
          <w:sz w:val="24"/>
          <w:szCs w:val="24"/>
          <w:lang w:val="es-ES_tradnl" w:eastAsia="es-ES"/>
        </w:rPr>
      </w:pPr>
    </w:p>
    <w:p w14:paraId="521CE0A0" w14:textId="77777777" w:rsidR="00B919E1" w:rsidRPr="003312E9" w:rsidRDefault="00B919E1" w:rsidP="00B919E1">
      <w:pPr>
        <w:spacing w:after="0" w:line="240" w:lineRule="auto"/>
        <w:ind w:firstLine="1134"/>
        <w:jc w:val="both"/>
        <w:rPr>
          <w:rFonts w:ascii="Arial" w:eastAsia="Times New Roman" w:hAnsi="Arial" w:cs="Times New Roman"/>
          <w:spacing w:val="-3"/>
          <w:sz w:val="24"/>
          <w:szCs w:val="24"/>
          <w:lang w:val="es-ES_tradnl" w:eastAsia="es-ES"/>
        </w:rPr>
      </w:pPr>
      <w:r w:rsidRPr="003312E9">
        <w:rPr>
          <w:rFonts w:ascii="Arial" w:eastAsia="Times New Roman" w:hAnsi="Arial" w:cs="Times New Roman"/>
          <w:spacing w:val="-3"/>
          <w:sz w:val="24"/>
          <w:szCs w:val="24"/>
          <w:lang w:val="es-ES_tradnl" w:eastAsia="es-ES"/>
        </w:rPr>
        <w:t xml:space="preserve">El </w:t>
      </w:r>
      <w:r w:rsidRPr="003312E9">
        <w:rPr>
          <w:rFonts w:ascii="Arial" w:eastAsia="Times New Roman" w:hAnsi="Arial" w:cs="Times New Roman"/>
          <w:b/>
          <w:spacing w:val="-3"/>
          <w:sz w:val="24"/>
          <w:szCs w:val="24"/>
          <w:lang w:val="es-ES_tradnl" w:eastAsia="es-ES"/>
        </w:rPr>
        <w:t>Honorable Senador señor Macaya</w:t>
      </w:r>
      <w:r w:rsidRPr="003312E9">
        <w:rPr>
          <w:rFonts w:ascii="Arial" w:eastAsia="Times New Roman" w:hAnsi="Arial" w:cs="Times New Roman"/>
          <w:spacing w:val="-3"/>
          <w:sz w:val="24"/>
          <w:szCs w:val="24"/>
          <w:lang w:val="es-ES_tradnl" w:eastAsia="es-ES"/>
        </w:rPr>
        <w:t xml:space="preserve"> agregó que, en su opinión, la facultad se propone porque hay feriantes que tienen una escala mayor y les conviene el régimen general, situación que probablemente fue conversada con las organizaciones de feriantes.</w:t>
      </w:r>
    </w:p>
    <w:p w14:paraId="38E24B58" w14:textId="77777777" w:rsidR="00B919E1" w:rsidRPr="003312E9" w:rsidRDefault="00B919E1" w:rsidP="00B919E1">
      <w:pPr>
        <w:spacing w:after="0" w:line="240" w:lineRule="auto"/>
        <w:ind w:firstLine="1134"/>
        <w:jc w:val="both"/>
        <w:rPr>
          <w:rFonts w:ascii="Arial" w:eastAsia="Times New Roman" w:hAnsi="Arial" w:cs="Times New Roman"/>
          <w:spacing w:val="-3"/>
          <w:sz w:val="24"/>
          <w:szCs w:val="24"/>
          <w:lang w:val="es-ES_tradnl" w:eastAsia="es-ES"/>
        </w:rPr>
      </w:pPr>
    </w:p>
    <w:p w14:paraId="5C71340D" w14:textId="77AC9A5B" w:rsidR="00B919E1" w:rsidRPr="003312E9" w:rsidRDefault="00B919E1" w:rsidP="00B919E1">
      <w:pPr>
        <w:spacing w:after="0" w:line="240" w:lineRule="auto"/>
        <w:ind w:firstLine="1134"/>
        <w:jc w:val="both"/>
        <w:rPr>
          <w:rFonts w:ascii="Arial" w:eastAsia="Times New Roman" w:hAnsi="Arial" w:cs="Times New Roman"/>
          <w:spacing w:val="-3"/>
          <w:sz w:val="24"/>
          <w:szCs w:val="24"/>
          <w:lang w:val="es-ES_tradnl" w:eastAsia="es-ES"/>
        </w:rPr>
      </w:pPr>
      <w:r w:rsidRPr="003312E9">
        <w:rPr>
          <w:rFonts w:ascii="Arial" w:eastAsia="Times New Roman" w:hAnsi="Arial" w:cs="Times New Roman"/>
          <w:spacing w:val="-3"/>
          <w:sz w:val="24"/>
          <w:szCs w:val="24"/>
          <w:lang w:val="es-ES_tradnl" w:eastAsia="es-ES"/>
        </w:rPr>
        <w:t>Observó que las operaciones que se realizan con dinero en efectivo no estarían adscritas a este régimen simplificado. En atención a ello consultó qué podría hacerse de modo de no incentivar la informalidad</w:t>
      </w:r>
      <w:r w:rsidR="0082051A">
        <w:rPr>
          <w:rFonts w:ascii="Arial" w:eastAsia="Times New Roman" w:hAnsi="Arial" w:cs="Times New Roman"/>
          <w:spacing w:val="-3"/>
          <w:sz w:val="24"/>
          <w:szCs w:val="24"/>
          <w:lang w:val="es-ES_tradnl" w:eastAsia="es-ES"/>
        </w:rPr>
        <w:t>,</w:t>
      </w:r>
      <w:r w:rsidRPr="003312E9">
        <w:rPr>
          <w:rFonts w:ascii="Arial" w:eastAsia="Times New Roman" w:hAnsi="Arial" w:cs="Times New Roman"/>
          <w:spacing w:val="-3"/>
          <w:sz w:val="24"/>
          <w:szCs w:val="24"/>
          <w:lang w:val="es-ES_tradnl" w:eastAsia="es-ES"/>
        </w:rPr>
        <w:t xml:space="preserve"> toda vez que los comerciantes de ferias libres pagan patente, están establecidos, tienen personal contratad</w:t>
      </w:r>
      <w:r w:rsidR="0082051A">
        <w:rPr>
          <w:rFonts w:ascii="Arial" w:eastAsia="Times New Roman" w:hAnsi="Arial" w:cs="Times New Roman"/>
          <w:spacing w:val="-3"/>
          <w:sz w:val="24"/>
          <w:szCs w:val="24"/>
          <w:lang w:val="es-ES_tradnl" w:eastAsia="es-ES"/>
        </w:rPr>
        <w:t>o</w:t>
      </w:r>
      <w:r w:rsidRPr="003312E9">
        <w:rPr>
          <w:rFonts w:ascii="Arial" w:eastAsia="Times New Roman" w:hAnsi="Arial" w:cs="Times New Roman"/>
          <w:spacing w:val="-3"/>
          <w:sz w:val="24"/>
          <w:szCs w:val="24"/>
          <w:lang w:val="es-ES_tradnl" w:eastAsia="es-ES"/>
        </w:rPr>
        <w:t>, pero compiten con los denominados “coleros”.</w:t>
      </w:r>
    </w:p>
    <w:p w14:paraId="7DE6C2B1" w14:textId="77777777" w:rsidR="00B919E1" w:rsidRPr="003312E9" w:rsidRDefault="00B919E1" w:rsidP="00B919E1">
      <w:pPr>
        <w:spacing w:after="0" w:line="240" w:lineRule="auto"/>
        <w:ind w:firstLine="1134"/>
        <w:jc w:val="both"/>
        <w:rPr>
          <w:rFonts w:ascii="Arial" w:eastAsia="Times New Roman" w:hAnsi="Arial" w:cs="Times New Roman"/>
          <w:spacing w:val="-3"/>
          <w:sz w:val="24"/>
          <w:szCs w:val="24"/>
          <w:lang w:val="es-ES_tradnl" w:eastAsia="es-ES"/>
        </w:rPr>
      </w:pPr>
    </w:p>
    <w:p w14:paraId="18C7F6B1" w14:textId="713E47FB" w:rsidR="00B919E1" w:rsidRPr="003312E9" w:rsidRDefault="0082051A" w:rsidP="00B919E1">
      <w:pPr>
        <w:spacing w:after="0" w:line="240" w:lineRule="auto"/>
        <w:ind w:firstLine="1134"/>
        <w:jc w:val="both"/>
        <w:rPr>
          <w:rFonts w:ascii="Arial" w:eastAsia="Times New Roman" w:hAnsi="Arial" w:cs="Times New Roman"/>
          <w:spacing w:val="-3"/>
          <w:sz w:val="24"/>
          <w:szCs w:val="24"/>
          <w:lang w:val="es-ES_tradnl" w:eastAsia="es-ES"/>
        </w:rPr>
      </w:pPr>
      <w:r>
        <w:rPr>
          <w:rFonts w:ascii="Arial" w:eastAsia="Times New Roman" w:hAnsi="Arial" w:cs="Times New Roman"/>
          <w:spacing w:val="-3"/>
          <w:sz w:val="24"/>
          <w:szCs w:val="24"/>
          <w:lang w:val="es-ES_tradnl" w:eastAsia="es-ES"/>
        </w:rPr>
        <w:t>A</w:t>
      </w:r>
      <w:r w:rsidR="00B919E1" w:rsidRPr="003312E9">
        <w:rPr>
          <w:rFonts w:ascii="Arial" w:eastAsia="Times New Roman" w:hAnsi="Arial" w:cs="Times New Roman"/>
          <w:spacing w:val="-3"/>
          <w:sz w:val="24"/>
          <w:szCs w:val="24"/>
          <w:lang w:val="es-ES_tradnl" w:eastAsia="es-ES"/>
        </w:rPr>
        <w:t>severó que la idea es no contar con un incentivo que produzca el efecto contrario, considerando que se busca implementar la cultura del cumplimiento tributario pero van a estar compitiendo con otro sector que no paga patente municipal y que no estará tampoco adscrito a este sistema de impuesto simplificado.</w:t>
      </w:r>
    </w:p>
    <w:p w14:paraId="4A4F977A" w14:textId="77777777" w:rsidR="00B919E1" w:rsidRPr="003312E9" w:rsidRDefault="00B919E1" w:rsidP="00B919E1">
      <w:pPr>
        <w:spacing w:after="0" w:line="240" w:lineRule="auto"/>
        <w:ind w:firstLine="1134"/>
        <w:jc w:val="both"/>
        <w:rPr>
          <w:rFonts w:ascii="Arial" w:eastAsia="Times New Roman" w:hAnsi="Arial" w:cs="Times New Roman"/>
          <w:spacing w:val="-3"/>
          <w:sz w:val="24"/>
          <w:szCs w:val="24"/>
          <w:lang w:val="es-ES_tradnl" w:eastAsia="es-ES"/>
        </w:rPr>
      </w:pPr>
    </w:p>
    <w:p w14:paraId="6A72FF7B" w14:textId="77777777" w:rsidR="00B919E1" w:rsidRPr="003312E9" w:rsidRDefault="00B919E1" w:rsidP="00B919E1">
      <w:pPr>
        <w:spacing w:after="0" w:line="240" w:lineRule="auto"/>
        <w:ind w:firstLine="1134"/>
        <w:jc w:val="both"/>
        <w:rPr>
          <w:rFonts w:ascii="Arial" w:eastAsia="Times New Roman" w:hAnsi="Arial" w:cs="Times New Roman"/>
          <w:spacing w:val="-3"/>
          <w:sz w:val="24"/>
          <w:szCs w:val="24"/>
          <w:lang w:val="es-ES_tradnl" w:eastAsia="es-ES"/>
        </w:rPr>
      </w:pPr>
      <w:r w:rsidRPr="003312E9">
        <w:rPr>
          <w:rFonts w:ascii="Arial" w:eastAsia="Times New Roman" w:hAnsi="Arial" w:cs="Times New Roman"/>
          <w:spacing w:val="-3"/>
          <w:sz w:val="24"/>
          <w:szCs w:val="24"/>
          <w:lang w:val="es-ES_tradnl" w:eastAsia="es-ES"/>
        </w:rPr>
        <w:t xml:space="preserve">La </w:t>
      </w:r>
      <w:r w:rsidRPr="003312E9">
        <w:rPr>
          <w:rFonts w:ascii="Arial" w:eastAsia="Times New Roman" w:hAnsi="Arial" w:cs="Times New Roman"/>
          <w:b/>
          <w:spacing w:val="-3"/>
          <w:sz w:val="24"/>
          <w:szCs w:val="24"/>
          <w:lang w:val="es-ES_tradnl" w:eastAsia="es-ES"/>
        </w:rPr>
        <w:t>señora Subsecretaria de Hacienda</w:t>
      </w:r>
      <w:r w:rsidRPr="003312E9">
        <w:rPr>
          <w:rFonts w:ascii="Arial" w:eastAsia="Times New Roman" w:hAnsi="Arial" w:cs="Times New Roman"/>
          <w:spacing w:val="-3"/>
          <w:sz w:val="24"/>
          <w:szCs w:val="24"/>
          <w:lang w:val="es-ES_tradnl" w:eastAsia="es-ES"/>
        </w:rPr>
        <w:t xml:space="preserve"> se refirió a la voluntariedad del sistema y explicó que la regla es el régimen general del IVA. Puntualizó que lo que ocurre es que hay comerciantes más grandes a quienes les puede convenir que no se les obligue a un régimen simplificado porque tienen un cierto nivel de operación y ya se encuentran acostumbrados al régimen general.</w:t>
      </w:r>
    </w:p>
    <w:p w14:paraId="58BFFB8E" w14:textId="77777777" w:rsidR="00B919E1" w:rsidRPr="003312E9" w:rsidRDefault="00B919E1" w:rsidP="00B919E1">
      <w:pPr>
        <w:spacing w:after="0" w:line="240" w:lineRule="auto"/>
        <w:ind w:firstLine="1134"/>
        <w:jc w:val="both"/>
        <w:rPr>
          <w:rFonts w:ascii="Arial" w:eastAsia="Times New Roman" w:hAnsi="Arial" w:cs="Times New Roman"/>
          <w:spacing w:val="-3"/>
          <w:sz w:val="24"/>
          <w:szCs w:val="24"/>
          <w:lang w:val="es-ES_tradnl" w:eastAsia="es-ES"/>
        </w:rPr>
      </w:pPr>
    </w:p>
    <w:p w14:paraId="582269AD" w14:textId="77777777" w:rsidR="00B919E1" w:rsidRPr="003312E9" w:rsidRDefault="00B919E1" w:rsidP="00B919E1">
      <w:pPr>
        <w:spacing w:after="0" w:line="240" w:lineRule="auto"/>
        <w:ind w:firstLine="1134"/>
        <w:jc w:val="both"/>
        <w:rPr>
          <w:rFonts w:ascii="Arial" w:eastAsia="Times New Roman" w:hAnsi="Arial" w:cs="Times New Roman"/>
          <w:spacing w:val="-3"/>
          <w:sz w:val="24"/>
          <w:szCs w:val="24"/>
          <w:lang w:val="es-ES_tradnl" w:eastAsia="es-ES"/>
        </w:rPr>
      </w:pPr>
      <w:r w:rsidRPr="003312E9">
        <w:rPr>
          <w:rFonts w:ascii="Arial" w:eastAsia="Times New Roman" w:hAnsi="Arial" w:cs="Times New Roman"/>
          <w:spacing w:val="-3"/>
          <w:sz w:val="24"/>
          <w:szCs w:val="24"/>
          <w:lang w:val="es-ES_tradnl" w:eastAsia="es-ES"/>
        </w:rPr>
        <w:t xml:space="preserve">El </w:t>
      </w:r>
      <w:r w:rsidRPr="003312E9">
        <w:rPr>
          <w:rFonts w:ascii="Arial" w:eastAsia="Times New Roman" w:hAnsi="Arial" w:cs="Times New Roman"/>
          <w:b/>
          <w:spacing w:val="-3"/>
          <w:sz w:val="24"/>
          <w:szCs w:val="24"/>
          <w:lang w:val="es-ES_tradnl" w:eastAsia="es-ES"/>
        </w:rPr>
        <w:t>Honorable Senador señor Galilea</w:t>
      </w:r>
      <w:r w:rsidRPr="003312E9">
        <w:rPr>
          <w:rFonts w:ascii="Arial" w:eastAsia="Times New Roman" w:hAnsi="Arial" w:cs="Times New Roman"/>
          <w:spacing w:val="-3"/>
          <w:sz w:val="24"/>
          <w:szCs w:val="24"/>
          <w:lang w:val="es-ES_tradnl" w:eastAsia="es-ES"/>
        </w:rPr>
        <w:t xml:space="preserve"> replicó que podría proponerse el sistema de régimen simplificado como regla general para los feriantes, permitiéndoles exceptuarse del mismo.</w:t>
      </w:r>
    </w:p>
    <w:p w14:paraId="3B3CEBB0" w14:textId="77777777" w:rsidR="00B919E1" w:rsidRPr="003312E9" w:rsidRDefault="00B919E1" w:rsidP="00B919E1">
      <w:pPr>
        <w:spacing w:after="0" w:line="240" w:lineRule="auto"/>
        <w:ind w:firstLine="1134"/>
        <w:jc w:val="both"/>
        <w:rPr>
          <w:rFonts w:ascii="Arial" w:eastAsia="Times New Roman" w:hAnsi="Arial" w:cs="Times New Roman"/>
          <w:spacing w:val="-3"/>
          <w:sz w:val="24"/>
          <w:szCs w:val="24"/>
          <w:lang w:val="es-ES_tradnl" w:eastAsia="es-ES"/>
        </w:rPr>
      </w:pPr>
    </w:p>
    <w:p w14:paraId="2B2A909C" w14:textId="418E797C" w:rsidR="00B919E1" w:rsidRPr="003312E9" w:rsidRDefault="00B919E1" w:rsidP="00B919E1">
      <w:pPr>
        <w:spacing w:after="0" w:line="240" w:lineRule="auto"/>
        <w:ind w:firstLine="1134"/>
        <w:jc w:val="both"/>
        <w:rPr>
          <w:rFonts w:ascii="Arial" w:eastAsia="Times New Roman" w:hAnsi="Arial" w:cs="Times New Roman"/>
          <w:spacing w:val="-3"/>
          <w:sz w:val="24"/>
          <w:szCs w:val="24"/>
          <w:lang w:val="es-ES_tradnl" w:eastAsia="es-ES"/>
        </w:rPr>
      </w:pPr>
      <w:r w:rsidRPr="003312E9">
        <w:rPr>
          <w:rFonts w:ascii="Arial" w:eastAsia="Times New Roman" w:hAnsi="Arial" w:cs="Times New Roman"/>
          <w:spacing w:val="-3"/>
          <w:sz w:val="24"/>
          <w:szCs w:val="24"/>
          <w:lang w:val="es-ES_tradnl" w:eastAsia="es-ES"/>
        </w:rPr>
        <w:t xml:space="preserve">La </w:t>
      </w:r>
      <w:r w:rsidRPr="003312E9">
        <w:rPr>
          <w:rFonts w:ascii="Arial" w:eastAsia="Times New Roman" w:hAnsi="Arial" w:cs="Times New Roman"/>
          <w:b/>
          <w:spacing w:val="-3"/>
          <w:sz w:val="24"/>
          <w:szCs w:val="24"/>
          <w:lang w:val="es-ES_tradnl" w:eastAsia="es-ES"/>
        </w:rPr>
        <w:t>señora Subsecretaria de Hacienda</w:t>
      </w:r>
      <w:r w:rsidRPr="003312E9">
        <w:rPr>
          <w:rFonts w:ascii="Arial" w:eastAsia="Times New Roman" w:hAnsi="Arial" w:cs="Times New Roman"/>
          <w:spacing w:val="-3"/>
          <w:sz w:val="24"/>
          <w:szCs w:val="24"/>
          <w:lang w:val="es-ES_tradnl" w:eastAsia="es-ES"/>
        </w:rPr>
        <w:t xml:space="preserve"> apuntó que la regla es el régimen general del IVA y efectivamente hay comerciantes más grandes a quienes podría convenirles más no estar obligados a un régimen simplificado, atendido que tienen un cierto nivel de operación, están además acostumbrados al régimen general.</w:t>
      </w:r>
    </w:p>
    <w:p w14:paraId="1AFA8A10" w14:textId="77777777" w:rsidR="00B919E1" w:rsidRPr="003312E9" w:rsidRDefault="00B919E1" w:rsidP="00B919E1">
      <w:pPr>
        <w:spacing w:after="0" w:line="240" w:lineRule="auto"/>
        <w:ind w:firstLine="1134"/>
        <w:jc w:val="both"/>
        <w:rPr>
          <w:rFonts w:ascii="Arial" w:eastAsia="Times New Roman" w:hAnsi="Arial" w:cs="Times New Roman"/>
          <w:spacing w:val="-3"/>
          <w:sz w:val="24"/>
          <w:szCs w:val="24"/>
          <w:lang w:val="es-ES_tradnl" w:eastAsia="es-ES"/>
        </w:rPr>
      </w:pPr>
    </w:p>
    <w:p w14:paraId="188F560A" w14:textId="11D7610B" w:rsidR="00B919E1" w:rsidRPr="003312E9" w:rsidRDefault="00B919E1" w:rsidP="00B919E1">
      <w:pPr>
        <w:spacing w:after="0" w:line="240" w:lineRule="auto"/>
        <w:ind w:firstLine="1134"/>
        <w:jc w:val="both"/>
        <w:rPr>
          <w:rFonts w:ascii="Arial" w:eastAsia="Times New Roman" w:hAnsi="Arial" w:cs="Times New Roman"/>
          <w:spacing w:val="-3"/>
          <w:sz w:val="24"/>
          <w:szCs w:val="24"/>
          <w:lang w:val="es-ES_tradnl" w:eastAsia="es-ES"/>
        </w:rPr>
      </w:pPr>
      <w:r w:rsidRPr="003312E9">
        <w:rPr>
          <w:rFonts w:ascii="Arial" w:eastAsia="Times New Roman" w:hAnsi="Arial" w:cs="Times New Roman"/>
          <w:spacing w:val="-3"/>
          <w:sz w:val="24"/>
          <w:szCs w:val="24"/>
          <w:lang w:val="es-ES_tradnl" w:eastAsia="es-ES"/>
        </w:rPr>
        <w:t xml:space="preserve">El </w:t>
      </w:r>
      <w:r w:rsidRPr="003312E9">
        <w:rPr>
          <w:rFonts w:ascii="Arial" w:eastAsia="Times New Roman" w:hAnsi="Arial" w:cs="Times New Roman"/>
          <w:b/>
          <w:spacing w:val="-3"/>
          <w:sz w:val="24"/>
          <w:szCs w:val="24"/>
          <w:lang w:val="es-ES_tradnl" w:eastAsia="es-ES"/>
        </w:rPr>
        <w:t>Honorable Senador señor Galilea</w:t>
      </w:r>
      <w:r w:rsidRPr="003312E9">
        <w:rPr>
          <w:rFonts w:ascii="Arial" w:eastAsia="Times New Roman" w:hAnsi="Arial" w:cs="Times New Roman"/>
          <w:spacing w:val="-3"/>
          <w:sz w:val="24"/>
          <w:szCs w:val="24"/>
          <w:lang w:val="es-ES_tradnl" w:eastAsia="es-ES"/>
        </w:rPr>
        <w:t xml:space="preserve"> señaló que su pregunta apunta a que los comerciantes de ferias libres al momento de tener que acogerse a un sistema tributario soliciten exceptuarse del sistema simplificado y que la regla sea el sistema simplificado para los feriantes.</w:t>
      </w:r>
    </w:p>
    <w:p w14:paraId="4DE48963" w14:textId="77777777" w:rsidR="00B919E1" w:rsidRPr="003312E9" w:rsidRDefault="00B919E1" w:rsidP="00B919E1">
      <w:pPr>
        <w:spacing w:after="0" w:line="240" w:lineRule="auto"/>
        <w:ind w:firstLine="1134"/>
        <w:jc w:val="both"/>
        <w:rPr>
          <w:rFonts w:ascii="Arial" w:eastAsia="Times New Roman" w:hAnsi="Arial" w:cs="Times New Roman"/>
          <w:spacing w:val="-3"/>
          <w:sz w:val="24"/>
          <w:szCs w:val="24"/>
          <w:lang w:val="es-ES_tradnl" w:eastAsia="es-ES"/>
        </w:rPr>
      </w:pPr>
    </w:p>
    <w:p w14:paraId="537766F1" w14:textId="77777777" w:rsidR="00B919E1" w:rsidRPr="00804CF6" w:rsidRDefault="00B919E1" w:rsidP="00B919E1">
      <w:pPr>
        <w:spacing w:after="0" w:line="240" w:lineRule="auto"/>
        <w:ind w:firstLine="1134"/>
        <w:jc w:val="both"/>
        <w:rPr>
          <w:rFonts w:ascii="Arial" w:eastAsia="Times New Roman" w:hAnsi="Arial" w:cs="Times New Roman"/>
          <w:spacing w:val="-3"/>
          <w:sz w:val="24"/>
          <w:szCs w:val="24"/>
          <w:lang w:val="es-ES_tradnl" w:eastAsia="es-ES"/>
        </w:rPr>
      </w:pPr>
      <w:r w:rsidRPr="00804CF6">
        <w:rPr>
          <w:rFonts w:ascii="Arial" w:eastAsia="Times New Roman" w:hAnsi="Arial" w:cs="Times New Roman"/>
          <w:spacing w:val="-3"/>
          <w:sz w:val="24"/>
          <w:szCs w:val="24"/>
          <w:lang w:val="es-ES_tradnl" w:eastAsia="es-ES"/>
        </w:rPr>
        <w:t xml:space="preserve">La </w:t>
      </w:r>
      <w:r w:rsidRPr="00804CF6">
        <w:rPr>
          <w:rFonts w:ascii="Arial" w:eastAsia="Times New Roman" w:hAnsi="Arial" w:cs="Times New Roman"/>
          <w:b/>
          <w:spacing w:val="-3"/>
          <w:sz w:val="24"/>
          <w:szCs w:val="24"/>
          <w:lang w:val="es-ES_tradnl" w:eastAsia="es-ES"/>
        </w:rPr>
        <w:t>señora Subsecretaria de Hacienda</w:t>
      </w:r>
      <w:r w:rsidRPr="00804CF6">
        <w:rPr>
          <w:rFonts w:ascii="Arial" w:eastAsia="Times New Roman" w:hAnsi="Arial" w:cs="Times New Roman"/>
          <w:spacing w:val="-3"/>
          <w:sz w:val="24"/>
          <w:szCs w:val="24"/>
          <w:lang w:val="es-ES_tradnl" w:eastAsia="es-ES"/>
        </w:rPr>
        <w:t xml:space="preserve"> hizo presente que hubo aprensiones por parte de algunos comerciantes de ferias libres que sintieron que se les estaba obligando a este régimen especial cuando hoy día ya se encuentran en el régimen general.</w:t>
      </w:r>
    </w:p>
    <w:p w14:paraId="26B50C6F" w14:textId="77777777" w:rsidR="00B919E1" w:rsidRPr="00804CF6" w:rsidRDefault="00B919E1" w:rsidP="00B919E1">
      <w:pPr>
        <w:spacing w:after="0" w:line="240" w:lineRule="auto"/>
        <w:ind w:firstLine="1134"/>
        <w:jc w:val="both"/>
        <w:rPr>
          <w:rFonts w:ascii="Arial" w:eastAsia="Times New Roman" w:hAnsi="Arial" w:cs="Times New Roman"/>
          <w:spacing w:val="-3"/>
          <w:sz w:val="24"/>
          <w:szCs w:val="24"/>
          <w:lang w:val="es-ES_tradnl" w:eastAsia="es-ES"/>
        </w:rPr>
      </w:pPr>
    </w:p>
    <w:p w14:paraId="0AAAD2D9" w14:textId="77777777" w:rsidR="00B919E1" w:rsidRPr="00804CF6" w:rsidRDefault="00B919E1" w:rsidP="00B919E1">
      <w:pPr>
        <w:spacing w:after="0" w:line="240" w:lineRule="auto"/>
        <w:ind w:firstLine="1134"/>
        <w:jc w:val="both"/>
        <w:rPr>
          <w:rFonts w:ascii="Arial" w:eastAsia="Times New Roman" w:hAnsi="Arial" w:cs="Times New Roman"/>
          <w:spacing w:val="-3"/>
          <w:sz w:val="24"/>
          <w:szCs w:val="24"/>
          <w:lang w:val="es-ES_tradnl" w:eastAsia="es-ES"/>
        </w:rPr>
      </w:pPr>
      <w:r w:rsidRPr="00804CF6">
        <w:rPr>
          <w:rFonts w:ascii="Arial" w:eastAsia="Times New Roman" w:hAnsi="Arial" w:cs="Times New Roman"/>
          <w:spacing w:val="-3"/>
          <w:sz w:val="24"/>
          <w:szCs w:val="24"/>
          <w:lang w:val="es-ES_tradnl" w:eastAsia="es-ES"/>
        </w:rPr>
        <w:lastRenderedPageBreak/>
        <w:t>Aseveró que siempre se ha sostenido que este sistema simplificado sería voluntario y que la regla es el régimen general de IVA.</w:t>
      </w:r>
    </w:p>
    <w:p w14:paraId="56677E1C" w14:textId="77777777" w:rsidR="00B919E1" w:rsidRPr="00804CF6" w:rsidRDefault="00B919E1" w:rsidP="00B919E1">
      <w:pPr>
        <w:spacing w:after="0" w:line="240" w:lineRule="auto"/>
        <w:ind w:firstLine="1134"/>
        <w:jc w:val="both"/>
        <w:rPr>
          <w:rFonts w:ascii="Arial" w:eastAsia="Times New Roman" w:hAnsi="Arial" w:cs="Times New Roman"/>
          <w:spacing w:val="-3"/>
          <w:sz w:val="24"/>
          <w:szCs w:val="24"/>
          <w:lang w:val="es-ES_tradnl" w:eastAsia="es-ES"/>
        </w:rPr>
      </w:pPr>
    </w:p>
    <w:p w14:paraId="5B5DE99D" w14:textId="0EB2920E" w:rsidR="00B919E1" w:rsidRPr="00804CF6" w:rsidRDefault="00B919E1" w:rsidP="00B919E1">
      <w:pPr>
        <w:spacing w:after="0" w:line="240" w:lineRule="auto"/>
        <w:ind w:firstLine="1134"/>
        <w:jc w:val="both"/>
        <w:rPr>
          <w:rFonts w:ascii="Arial" w:eastAsia="Times New Roman" w:hAnsi="Arial" w:cs="Times New Roman"/>
          <w:spacing w:val="-3"/>
          <w:sz w:val="24"/>
          <w:szCs w:val="24"/>
          <w:lang w:val="es-ES_tradnl" w:eastAsia="es-ES"/>
        </w:rPr>
      </w:pPr>
      <w:r w:rsidRPr="00804CF6">
        <w:rPr>
          <w:rFonts w:ascii="Arial" w:eastAsia="Times New Roman" w:hAnsi="Arial" w:cs="Times New Roman"/>
          <w:spacing w:val="-3"/>
          <w:sz w:val="24"/>
          <w:szCs w:val="24"/>
          <w:lang w:val="es-ES_tradnl" w:eastAsia="es-ES"/>
        </w:rPr>
        <w:t xml:space="preserve">La </w:t>
      </w:r>
      <w:r w:rsidRPr="00804CF6">
        <w:rPr>
          <w:rFonts w:ascii="Arial" w:eastAsia="Times New Roman" w:hAnsi="Arial" w:cs="Times New Roman"/>
          <w:b/>
          <w:spacing w:val="-3"/>
          <w:sz w:val="24"/>
          <w:szCs w:val="24"/>
          <w:lang w:val="es-ES_tradnl" w:eastAsia="es-ES"/>
        </w:rPr>
        <w:t>Honorable Senadora señora Rincón</w:t>
      </w:r>
      <w:r w:rsidRPr="00804CF6">
        <w:rPr>
          <w:rFonts w:ascii="Arial" w:eastAsia="Times New Roman" w:hAnsi="Arial" w:cs="Times New Roman"/>
          <w:spacing w:val="-3"/>
          <w:sz w:val="24"/>
          <w:szCs w:val="24"/>
          <w:lang w:val="es-ES_tradnl" w:eastAsia="es-ES"/>
        </w:rPr>
        <w:t xml:space="preserve"> observó que no se trata de comerciantes de ferias libres que no se encuentren acogidos a ningún régimen</w:t>
      </w:r>
      <w:r w:rsidR="00284257">
        <w:rPr>
          <w:rFonts w:ascii="Arial" w:eastAsia="Times New Roman" w:hAnsi="Arial" w:cs="Times New Roman"/>
          <w:spacing w:val="-3"/>
          <w:sz w:val="24"/>
          <w:szCs w:val="24"/>
          <w:lang w:val="es-ES_tradnl" w:eastAsia="es-ES"/>
        </w:rPr>
        <w:t>,</w:t>
      </w:r>
      <w:r w:rsidRPr="00804CF6">
        <w:rPr>
          <w:rFonts w:ascii="Arial" w:eastAsia="Times New Roman" w:hAnsi="Arial" w:cs="Times New Roman"/>
          <w:spacing w:val="-3"/>
          <w:sz w:val="24"/>
          <w:szCs w:val="24"/>
          <w:lang w:val="es-ES_tradnl" w:eastAsia="es-ES"/>
        </w:rPr>
        <w:t xml:space="preserve"> sino que se encuentran adscritos al régimen general de IVA y que desean permanecer ahí.</w:t>
      </w:r>
    </w:p>
    <w:p w14:paraId="3CD80606" w14:textId="77777777" w:rsidR="00B919E1" w:rsidRPr="00804CF6" w:rsidRDefault="00B919E1" w:rsidP="00B919E1">
      <w:pPr>
        <w:spacing w:after="0" w:line="240" w:lineRule="auto"/>
        <w:ind w:firstLine="1134"/>
        <w:jc w:val="both"/>
        <w:rPr>
          <w:rFonts w:ascii="Arial" w:eastAsia="Times New Roman" w:hAnsi="Arial" w:cs="Times New Roman"/>
          <w:spacing w:val="-3"/>
          <w:sz w:val="24"/>
          <w:szCs w:val="24"/>
          <w:lang w:val="es-ES_tradnl" w:eastAsia="es-ES"/>
        </w:rPr>
      </w:pPr>
    </w:p>
    <w:p w14:paraId="466BF3CA" w14:textId="77777777" w:rsidR="00B919E1" w:rsidRPr="00804CF6" w:rsidRDefault="00B919E1" w:rsidP="00B919E1">
      <w:pPr>
        <w:spacing w:after="0" w:line="240" w:lineRule="auto"/>
        <w:ind w:firstLine="1134"/>
        <w:jc w:val="both"/>
        <w:rPr>
          <w:rFonts w:ascii="Arial" w:eastAsia="Times New Roman" w:hAnsi="Arial" w:cs="Times New Roman"/>
          <w:spacing w:val="-3"/>
          <w:sz w:val="24"/>
          <w:szCs w:val="24"/>
          <w:lang w:val="es-ES_tradnl" w:eastAsia="es-ES"/>
        </w:rPr>
      </w:pPr>
      <w:r w:rsidRPr="00804CF6">
        <w:rPr>
          <w:rFonts w:ascii="Arial" w:eastAsia="Times New Roman" w:hAnsi="Arial" w:cs="Times New Roman"/>
          <w:spacing w:val="-3"/>
          <w:sz w:val="24"/>
          <w:szCs w:val="24"/>
          <w:lang w:val="es-ES_tradnl" w:eastAsia="es-ES"/>
        </w:rPr>
        <w:t xml:space="preserve">La </w:t>
      </w:r>
      <w:r w:rsidRPr="00804CF6">
        <w:rPr>
          <w:rFonts w:ascii="Arial" w:eastAsia="Times New Roman" w:hAnsi="Arial" w:cs="Times New Roman"/>
          <w:b/>
          <w:spacing w:val="-3"/>
          <w:sz w:val="24"/>
          <w:szCs w:val="24"/>
          <w:lang w:val="es-ES_tradnl" w:eastAsia="es-ES"/>
        </w:rPr>
        <w:t>señora Subsecretaria de Hacienda</w:t>
      </w:r>
      <w:r w:rsidRPr="00804CF6">
        <w:rPr>
          <w:rFonts w:ascii="Arial" w:eastAsia="Times New Roman" w:hAnsi="Arial" w:cs="Times New Roman"/>
          <w:spacing w:val="-3"/>
          <w:sz w:val="24"/>
          <w:szCs w:val="24"/>
          <w:lang w:val="es-ES_tradnl" w:eastAsia="es-ES"/>
        </w:rPr>
        <w:t xml:space="preserve"> se refirió a la consulta del Senador Macaya y explicó que la tasa de 1,5% se aplicará a las ventas que se realicen a través de POS atendido que la mayoría de las personas se está moviendo en esa dirección y pagan de manera electrónica y a eso se suma la mayor seguridad que ello brinda, con lo que se espera disminuya el efectivo debido al uso que harán los clientes de esos medios de pago electrónicos.</w:t>
      </w:r>
    </w:p>
    <w:p w14:paraId="36745D88" w14:textId="77777777" w:rsidR="00B919E1" w:rsidRPr="00804CF6" w:rsidRDefault="00B919E1" w:rsidP="00B919E1">
      <w:pPr>
        <w:spacing w:after="0" w:line="240" w:lineRule="auto"/>
        <w:ind w:firstLine="1134"/>
        <w:jc w:val="both"/>
        <w:rPr>
          <w:rFonts w:ascii="Arial" w:eastAsia="Times New Roman" w:hAnsi="Arial" w:cs="Times New Roman"/>
          <w:spacing w:val="-3"/>
          <w:sz w:val="24"/>
          <w:szCs w:val="24"/>
          <w:lang w:val="es-ES_tradnl" w:eastAsia="es-ES"/>
        </w:rPr>
      </w:pPr>
    </w:p>
    <w:p w14:paraId="2934F962" w14:textId="47EE741B" w:rsidR="00B919E1" w:rsidRPr="00804CF6" w:rsidRDefault="00284257" w:rsidP="00B919E1">
      <w:pPr>
        <w:spacing w:after="0" w:line="240" w:lineRule="auto"/>
        <w:ind w:firstLine="1134"/>
        <w:jc w:val="both"/>
        <w:rPr>
          <w:rFonts w:ascii="Arial" w:eastAsia="Times New Roman" w:hAnsi="Arial" w:cs="Times New Roman"/>
          <w:spacing w:val="-3"/>
          <w:sz w:val="24"/>
          <w:szCs w:val="24"/>
          <w:lang w:val="es-ES_tradnl" w:eastAsia="es-ES"/>
        </w:rPr>
      </w:pPr>
      <w:r>
        <w:rPr>
          <w:rFonts w:ascii="Arial" w:eastAsia="Times New Roman" w:hAnsi="Arial" w:cs="Times New Roman"/>
          <w:spacing w:val="-3"/>
          <w:sz w:val="24"/>
          <w:szCs w:val="24"/>
          <w:lang w:val="es-ES_tradnl" w:eastAsia="es-ES"/>
        </w:rPr>
        <w:t>R</w:t>
      </w:r>
      <w:r w:rsidR="00B919E1" w:rsidRPr="00804CF6">
        <w:rPr>
          <w:rFonts w:ascii="Arial" w:eastAsia="Times New Roman" w:hAnsi="Arial" w:cs="Times New Roman"/>
          <w:spacing w:val="-3"/>
          <w:sz w:val="24"/>
          <w:szCs w:val="24"/>
          <w:lang w:val="es-ES_tradnl" w:eastAsia="es-ES"/>
        </w:rPr>
        <w:t>ecordó que cuando se tramitó la Ley de Cumplimiento Tributario se incorporó una disposición que obliga a reportar las 50 transferencias mensuales y las 120 en un semestre, lo que ayuda a canalizar a través de medios de pago electrónicos.</w:t>
      </w:r>
    </w:p>
    <w:p w14:paraId="704FE94F" w14:textId="77777777" w:rsidR="00B919E1" w:rsidRPr="00804CF6" w:rsidRDefault="00B919E1" w:rsidP="00B919E1">
      <w:pPr>
        <w:spacing w:after="0" w:line="240" w:lineRule="auto"/>
        <w:ind w:firstLine="1134"/>
        <w:jc w:val="both"/>
        <w:rPr>
          <w:rFonts w:ascii="Arial" w:eastAsia="Times New Roman" w:hAnsi="Arial" w:cs="Times New Roman"/>
          <w:spacing w:val="-3"/>
          <w:sz w:val="24"/>
          <w:szCs w:val="24"/>
          <w:lang w:val="es-ES_tradnl" w:eastAsia="es-ES"/>
        </w:rPr>
      </w:pPr>
    </w:p>
    <w:p w14:paraId="44B66B31" w14:textId="21E8F8A4" w:rsidR="00B919E1" w:rsidRPr="00804CF6" w:rsidRDefault="00B919E1" w:rsidP="00B919E1">
      <w:pPr>
        <w:spacing w:after="0" w:line="240" w:lineRule="auto"/>
        <w:ind w:firstLine="1134"/>
        <w:jc w:val="both"/>
        <w:rPr>
          <w:rFonts w:ascii="Arial" w:eastAsia="Times New Roman" w:hAnsi="Arial" w:cs="Times New Roman"/>
          <w:spacing w:val="-3"/>
          <w:sz w:val="24"/>
          <w:szCs w:val="24"/>
          <w:lang w:val="es-ES_tradnl" w:eastAsia="es-ES"/>
        </w:rPr>
      </w:pPr>
      <w:r w:rsidRPr="00804CF6">
        <w:rPr>
          <w:rFonts w:ascii="Arial" w:eastAsia="Times New Roman" w:hAnsi="Arial" w:cs="Times New Roman"/>
          <w:spacing w:val="-3"/>
          <w:sz w:val="24"/>
          <w:szCs w:val="24"/>
          <w:lang w:val="es-ES_tradnl" w:eastAsia="es-ES"/>
        </w:rPr>
        <w:t>Adicionalmente, señaló que se han incorporado como medios de pago las tarjetas de prepago</w:t>
      </w:r>
      <w:r w:rsidR="00284257">
        <w:rPr>
          <w:rFonts w:ascii="Arial" w:eastAsia="Times New Roman" w:hAnsi="Arial" w:cs="Times New Roman"/>
          <w:spacing w:val="-3"/>
          <w:sz w:val="24"/>
          <w:szCs w:val="24"/>
          <w:lang w:val="es-ES_tradnl" w:eastAsia="es-ES"/>
        </w:rPr>
        <w:t>,</w:t>
      </w:r>
      <w:r w:rsidRPr="00804CF6">
        <w:rPr>
          <w:rFonts w:ascii="Arial" w:eastAsia="Times New Roman" w:hAnsi="Arial" w:cs="Times New Roman"/>
          <w:spacing w:val="-3"/>
          <w:sz w:val="24"/>
          <w:szCs w:val="24"/>
          <w:lang w:val="es-ES_tradnl" w:eastAsia="es-ES"/>
        </w:rPr>
        <w:t xml:space="preserve"> toda vez que previamente se consideraban solamente las tarjetas de débito y de crédito.</w:t>
      </w:r>
    </w:p>
    <w:p w14:paraId="253B1B6E" w14:textId="77777777" w:rsidR="00B919E1" w:rsidRPr="00804CF6" w:rsidRDefault="00B919E1" w:rsidP="00B919E1">
      <w:pPr>
        <w:spacing w:after="0" w:line="240" w:lineRule="auto"/>
        <w:ind w:firstLine="1134"/>
        <w:jc w:val="both"/>
        <w:rPr>
          <w:rFonts w:ascii="Arial" w:eastAsia="Times New Roman" w:hAnsi="Arial" w:cs="Times New Roman"/>
          <w:spacing w:val="-3"/>
          <w:sz w:val="24"/>
          <w:szCs w:val="24"/>
          <w:lang w:val="es-ES_tradnl" w:eastAsia="es-ES"/>
        </w:rPr>
      </w:pPr>
    </w:p>
    <w:p w14:paraId="679822A0" w14:textId="77777777" w:rsidR="00B919E1" w:rsidRPr="00804CF6" w:rsidRDefault="00B919E1" w:rsidP="00B919E1">
      <w:pPr>
        <w:spacing w:after="0" w:line="240" w:lineRule="auto"/>
        <w:ind w:firstLine="1134"/>
        <w:jc w:val="both"/>
        <w:rPr>
          <w:rFonts w:ascii="Arial" w:eastAsia="Times New Roman" w:hAnsi="Arial" w:cs="Times New Roman"/>
          <w:spacing w:val="-3"/>
          <w:sz w:val="24"/>
          <w:szCs w:val="24"/>
          <w:lang w:val="es-ES_tradnl" w:eastAsia="es-ES"/>
        </w:rPr>
      </w:pPr>
      <w:r w:rsidRPr="00804CF6">
        <w:rPr>
          <w:rFonts w:ascii="Arial" w:eastAsia="Times New Roman" w:hAnsi="Arial" w:cs="Times New Roman"/>
          <w:spacing w:val="-3"/>
          <w:sz w:val="24"/>
          <w:szCs w:val="24"/>
          <w:lang w:val="es-ES_tradnl" w:eastAsia="es-ES"/>
        </w:rPr>
        <w:t>Resumió que hay otras medidas que, si bien no son parte de esta legislación, permiten que el Servicio de Impuestos Internos pueda mirar estas actividades.</w:t>
      </w:r>
    </w:p>
    <w:p w14:paraId="527541E5" w14:textId="77777777" w:rsidR="00B919E1" w:rsidRPr="00804CF6" w:rsidRDefault="00B919E1" w:rsidP="00B919E1">
      <w:pPr>
        <w:spacing w:after="0" w:line="240" w:lineRule="auto"/>
        <w:ind w:firstLine="1134"/>
        <w:jc w:val="both"/>
        <w:rPr>
          <w:rFonts w:ascii="Arial" w:eastAsia="Times New Roman" w:hAnsi="Arial" w:cs="Times New Roman"/>
          <w:spacing w:val="-3"/>
          <w:sz w:val="24"/>
          <w:szCs w:val="24"/>
          <w:lang w:val="es-ES_tradnl" w:eastAsia="es-ES"/>
        </w:rPr>
      </w:pPr>
    </w:p>
    <w:p w14:paraId="776DCC00" w14:textId="269BDEAF" w:rsidR="00B919E1" w:rsidRPr="00804CF6" w:rsidRDefault="00B919E1" w:rsidP="00B919E1">
      <w:pPr>
        <w:spacing w:after="0" w:line="240" w:lineRule="auto"/>
        <w:ind w:firstLine="1134"/>
        <w:jc w:val="both"/>
        <w:rPr>
          <w:rFonts w:ascii="Arial" w:eastAsia="Times New Roman" w:hAnsi="Arial" w:cs="Times New Roman"/>
          <w:spacing w:val="-3"/>
          <w:sz w:val="24"/>
          <w:szCs w:val="24"/>
          <w:lang w:val="es-ES_tradnl" w:eastAsia="es-ES"/>
        </w:rPr>
      </w:pPr>
      <w:r w:rsidRPr="00804CF6">
        <w:rPr>
          <w:rFonts w:ascii="Arial" w:eastAsia="Times New Roman" w:hAnsi="Arial" w:cs="Times New Roman"/>
          <w:spacing w:val="-3"/>
          <w:sz w:val="24"/>
          <w:szCs w:val="24"/>
          <w:lang w:val="es-ES_tradnl" w:eastAsia="es-ES"/>
        </w:rPr>
        <w:t xml:space="preserve">Por su parte, el </w:t>
      </w:r>
      <w:r w:rsidRPr="00804CF6">
        <w:rPr>
          <w:rFonts w:ascii="Arial" w:eastAsia="Times New Roman" w:hAnsi="Arial" w:cs="Times New Roman"/>
          <w:b/>
          <w:spacing w:val="-3"/>
          <w:sz w:val="24"/>
          <w:szCs w:val="24"/>
          <w:lang w:val="es-ES_tradnl" w:eastAsia="es-ES"/>
        </w:rPr>
        <w:t>Coordinador de Políticas Tributarias del Ministerio de Hacienda</w:t>
      </w:r>
      <w:r w:rsidRPr="00804CF6">
        <w:rPr>
          <w:rFonts w:ascii="Arial" w:eastAsia="Times New Roman" w:hAnsi="Arial" w:cs="Times New Roman"/>
          <w:spacing w:val="-3"/>
          <w:sz w:val="24"/>
          <w:szCs w:val="24"/>
          <w:lang w:val="es-ES_tradnl" w:eastAsia="es-ES"/>
        </w:rPr>
        <w:t xml:space="preserve">, </w:t>
      </w:r>
      <w:r w:rsidRPr="00804CF6">
        <w:rPr>
          <w:rFonts w:ascii="Arial" w:eastAsia="Times New Roman" w:hAnsi="Arial" w:cs="Times New Roman"/>
          <w:b/>
          <w:spacing w:val="-3"/>
          <w:sz w:val="24"/>
          <w:szCs w:val="24"/>
          <w:lang w:val="es-ES_tradnl" w:eastAsia="es-ES"/>
        </w:rPr>
        <w:t>señor Diego Riquelme</w:t>
      </w:r>
      <w:r w:rsidR="00284257">
        <w:rPr>
          <w:rFonts w:ascii="Arial" w:eastAsia="Times New Roman" w:hAnsi="Arial" w:cs="Times New Roman"/>
          <w:b/>
          <w:spacing w:val="-3"/>
          <w:sz w:val="24"/>
          <w:szCs w:val="24"/>
          <w:lang w:val="es-ES_tradnl" w:eastAsia="es-ES"/>
        </w:rPr>
        <w:t>,</w:t>
      </w:r>
      <w:r w:rsidRPr="00804CF6">
        <w:rPr>
          <w:rFonts w:ascii="Arial" w:eastAsia="Times New Roman" w:hAnsi="Arial" w:cs="Times New Roman"/>
          <w:spacing w:val="-3"/>
          <w:sz w:val="24"/>
          <w:szCs w:val="24"/>
          <w:lang w:val="es-ES_tradnl" w:eastAsia="es-ES"/>
        </w:rPr>
        <w:t xml:space="preserve"> se refirió a la inquietud del Senador Macaya acerca del eventual incentivo a la informalidad, y explicó que, en materia tributaria, a través de la Ley sobre Cumplimiento Tributario, se ha intentado fundamentalmente reducir el espacio de la informalidad y hacer más difícil el comercio informal, desde esa perspectiva resaltó que el hecho de que los operadores de medios de pago soliciten inicio de actividades resulta una medida bastante fuerte considerando que </w:t>
      </w:r>
      <w:r w:rsidR="00284257">
        <w:rPr>
          <w:rFonts w:ascii="Arial" w:eastAsia="Times New Roman" w:hAnsi="Arial" w:cs="Times New Roman"/>
          <w:spacing w:val="-3"/>
          <w:sz w:val="24"/>
          <w:szCs w:val="24"/>
          <w:lang w:val="es-ES_tradnl" w:eastAsia="es-ES"/>
        </w:rPr>
        <w:t>h</w:t>
      </w:r>
      <w:r w:rsidRPr="00804CF6">
        <w:rPr>
          <w:rFonts w:ascii="Arial" w:eastAsia="Times New Roman" w:hAnsi="Arial" w:cs="Times New Roman"/>
          <w:spacing w:val="-3"/>
          <w:sz w:val="24"/>
          <w:szCs w:val="24"/>
          <w:lang w:val="es-ES_tradnl" w:eastAsia="es-ES"/>
        </w:rPr>
        <w:t>oy en día cualquier persona puede pedir un POS y nadie pregunta para qué se va a ocupar.</w:t>
      </w:r>
    </w:p>
    <w:p w14:paraId="4A3805B9" w14:textId="77777777" w:rsidR="00B919E1" w:rsidRPr="00804CF6" w:rsidRDefault="00B919E1" w:rsidP="00B919E1">
      <w:pPr>
        <w:spacing w:after="0" w:line="240" w:lineRule="auto"/>
        <w:ind w:firstLine="1134"/>
        <w:jc w:val="both"/>
        <w:rPr>
          <w:rFonts w:ascii="Arial" w:eastAsia="Times New Roman" w:hAnsi="Arial" w:cs="Times New Roman"/>
          <w:spacing w:val="-3"/>
          <w:sz w:val="24"/>
          <w:szCs w:val="24"/>
          <w:lang w:val="es-ES_tradnl" w:eastAsia="es-ES"/>
        </w:rPr>
      </w:pPr>
    </w:p>
    <w:p w14:paraId="62406F6F" w14:textId="77777777" w:rsidR="00B919E1" w:rsidRPr="00804CF6" w:rsidRDefault="00B919E1" w:rsidP="00B919E1">
      <w:pPr>
        <w:spacing w:after="0" w:line="240" w:lineRule="auto"/>
        <w:ind w:firstLine="1134"/>
        <w:jc w:val="both"/>
        <w:rPr>
          <w:rFonts w:ascii="Arial" w:eastAsia="Times New Roman" w:hAnsi="Arial" w:cs="Times New Roman"/>
          <w:spacing w:val="-3"/>
          <w:sz w:val="24"/>
          <w:szCs w:val="24"/>
          <w:lang w:val="es-ES_tradnl" w:eastAsia="es-ES"/>
        </w:rPr>
      </w:pPr>
      <w:r w:rsidRPr="00804CF6">
        <w:rPr>
          <w:rFonts w:ascii="Arial" w:eastAsia="Times New Roman" w:hAnsi="Arial" w:cs="Times New Roman"/>
          <w:spacing w:val="-3"/>
          <w:sz w:val="24"/>
          <w:szCs w:val="24"/>
          <w:lang w:val="es-ES_tradnl" w:eastAsia="es-ES"/>
        </w:rPr>
        <w:t>Hizo presente que lo anterior es complejo en una situación donde la informalidad tiene la presencia que tiene.</w:t>
      </w:r>
    </w:p>
    <w:p w14:paraId="5CFFDE5F" w14:textId="77777777" w:rsidR="00B919E1" w:rsidRPr="00804CF6" w:rsidRDefault="00B919E1" w:rsidP="00B919E1">
      <w:pPr>
        <w:spacing w:after="0" w:line="240" w:lineRule="auto"/>
        <w:ind w:firstLine="1134"/>
        <w:jc w:val="both"/>
        <w:rPr>
          <w:rFonts w:ascii="Arial" w:eastAsia="Times New Roman" w:hAnsi="Arial" w:cs="Times New Roman"/>
          <w:spacing w:val="-3"/>
          <w:sz w:val="24"/>
          <w:szCs w:val="24"/>
          <w:lang w:val="es-ES_tradnl" w:eastAsia="es-ES"/>
        </w:rPr>
      </w:pPr>
    </w:p>
    <w:p w14:paraId="5F02D5AD" w14:textId="500E0546" w:rsidR="00B919E1" w:rsidRPr="00804CF6" w:rsidRDefault="00284257" w:rsidP="00B919E1">
      <w:pPr>
        <w:spacing w:after="0" w:line="240" w:lineRule="auto"/>
        <w:ind w:firstLine="1134"/>
        <w:jc w:val="both"/>
        <w:rPr>
          <w:rFonts w:ascii="Arial" w:eastAsia="Times New Roman" w:hAnsi="Arial" w:cs="Times New Roman"/>
          <w:spacing w:val="-3"/>
          <w:sz w:val="24"/>
          <w:szCs w:val="24"/>
          <w:lang w:val="es-ES_tradnl" w:eastAsia="es-ES"/>
        </w:rPr>
      </w:pPr>
      <w:r>
        <w:rPr>
          <w:rFonts w:ascii="Arial" w:eastAsia="Times New Roman" w:hAnsi="Arial" w:cs="Times New Roman"/>
          <w:spacing w:val="-3"/>
          <w:sz w:val="24"/>
          <w:szCs w:val="24"/>
          <w:lang w:val="es-ES_tradnl" w:eastAsia="es-ES"/>
        </w:rPr>
        <w:t>Recordó también, p</w:t>
      </w:r>
      <w:r w:rsidR="00B919E1" w:rsidRPr="00804CF6">
        <w:rPr>
          <w:rFonts w:ascii="Arial" w:eastAsia="Times New Roman" w:hAnsi="Arial" w:cs="Times New Roman"/>
          <w:spacing w:val="-3"/>
          <w:sz w:val="24"/>
          <w:szCs w:val="24"/>
          <w:lang w:val="es-ES_tradnl" w:eastAsia="es-ES"/>
        </w:rPr>
        <w:t>or otra parte, las medidas de eliminación de IVA sobre bienes importados que entraban al país sin que nadie solicitara inicio de actividades, como asimismo la obligación de las plataformas de exigir inicio de actividades.</w:t>
      </w:r>
    </w:p>
    <w:p w14:paraId="0ACC2EA9" w14:textId="77777777" w:rsidR="00B919E1" w:rsidRPr="00804CF6" w:rsidRDefault="00B919E1" w:rsidP="00B919E1">
      <w:pPr>
        <w:spacing w:after="0" w:line="240" w:lineRule="auto"/>
        <w:ind w:firstLine="1134"/>
        <w:jc w:val="both"/>
        <w:rPr>
          <w:rFonts w:ascii="Arial" w:eastAsia="Times New Roman" w:hAnsi="Arial" w:cs="Times New Roman"/>
          <w:spacing w:val="-3"/>
          <w:sz w:val="24"/>
          <w:szCs w:val="24"/>
          <w:lang w:val="es-ES_tradnl" w:eastAsia="es-ES"/>
        </w:rPr>
      </w:pPr>
    </w:p>
    <w:p w14:paraId="5626B095" w14:textId="78A2C7F4" w:rsidR="00B919E1" w:rsidRPr="00804CF6" w:rsidRDefault="00B919E1" w:rsidP="00B919E1">
      <w:pPr>
        <w:tabs>
          <w:tab w:val="left" w:pos="6490"/>
        </w:tabs>
        <w:spacing w:after="0" w:line="240" w:lineRule="auto"/>
        <w:ind w:firstLine="1134"/>
        <w:jc w:val="both"/>
        <w:rPr>
          <w:rFonts w:ascii="Arial" w:eastAsia="Times New Roman" w:hAnsi="Arial" w:cs="Times New Roman"/>
          <w:spacing w:val="-3"/>
          <w:sz w:val="24"/>
          <w:szCs w:val="24"/>
          <w:lang w:val="es-ES_tradnl" w:eastAsia="es-ES"/>
        </w:rPr>
      </w:pPr>
      <w:r w:rsidRPr="00804CF6">
        <w:rPr>
          <w:rFonts w:ascii="Arial" w:eastAsia="Times New Roman" w:hAnsi="Arial" w:cs="Times New Roman"/>
          <w:spacing w:val="-3"/>
          <w:sz w:val="24"/>
          <w:szCs w:val="24"/>
          <w:lang w:val="es-ES_tradnl" w:eastAsia="es-ES"/>
        </w:rPr>
        <w:lastRenderedPageBreak/>
        <w:t xml:space="preserve">En el caso de las ferias libres </w:t>
      </w:r>
      <w:r w:rsidR="00284257">
        <w:rPr>
          <w:rFonts w:ascii="Arial" w:eastAsia="Times New Roman" w:hAnsi="Arial" w:cs="Times New Roman"/>
          <w:spacing w:val="-3"/>
          <w:sz w:val="24"/>
          <w:szCs w:val="24"/>
          <w:lang w:val="es-ES_tradnl" w:eastAsia="es-ES"/>
        </w:rPr>
        <w:t>manifestó</w:t>
      </w:r>
      <w:r w:rsidRPr="00804CF6">
        <w:rPr>
          <w:rFonts w:ascii="Arial" w:eastAsia="Times New Roman" w:hAnsi="Arial" w:cs="Times New Roman"/>
          <w:spacing w:val="-3"/>
          <w:sz w:val="24"/>
          <w:szCs w:val="24"/>
          <w:lang w:val="es-ES_tradnl" w:eastAsia="es-ES"/>
        </w:rPr>
        <w:t xml:space="preserve"> que existe cierta dificultad para saber quién es quién</w:t>
      </w:r>
      <w:r w:rsidR="00284257">
        <w:rPr>
          <w:rFonts w:ascii="Arial" w:eastAsia="Times New Roman" w:hAnsi="Arial" w:cs="Times New Roman"/>
          <w:spacing w:val="-3"/>
          <w:sz w:val="24"/>
          <w:szCs w:val="24"/>
          <w:lang w:val="es-ES_tradnl" w:eastAsia="es-ES"/>
        </w:rPr>
        <w:t>,</w:t>
      </w:r>
      <w:r w:rsidRPr="00804CF6">
        <w:rPr>
          <w:rFonts w:ascii="Arial" w:eastAsia="Times New Roman" w:hAnsi="Arial" w:cs="Times New Roman"/>
          <w:spacing w:val="-3"/>
          <w:sz w:val="24"/>
          <w:szCs w:val="24"/>
          <w:lang w:val="es-ES_tradnl" w:eastAsia="es-ES"/>
        </w:rPr>
        <w:t xml:space="preserve"> porque no </w:t>
      </w:r>
      <w:r w:rsidR="00284257">
        <w:rPr>
          <w:rFonts w:ascii="Arial" w:eastAsia="Times New Roman" w:hAnsi="Arial" w:cs="Times New Roman"/>
          <w:spacing w:val="-3"/>
          <w:sz w:val="24"/>
          <w:szCs w:val="24"/>
          <w:lang w:val="es-ES_tradnl" w:eastAsia="es-ES"/>
        </w:rPr>
        <w:t xml:space="preserve">se </w:t>
      </w:r>
      <w:r w:rsidRPr="00804CF6">
        <w:rPr>
          <w:rFonts w:ascii="Arial" w:eastAsia="Times New Roman" w:hAnsi="Arial" w:cs="Times New Roman"/>
          <w:spacing w:val="-3"/>
          <w:sz w:val="24"/>
          <w:szCs w:val="24"/>
          <w:lang w:val="es-ES_tradnl" w:eastAsia="es-ES"/>
        </w:rPr>
        <w:t>sabe dónde termina la feria libre del “colero” y puntualizó que hay Municipalidades que no solicitan inicio de actividades al feriante</w:t>
      </w:r>
      <w:r w:rsidR="00284257">
        <w:rPr>
          <w:rFonts w:ascii="Arial" w:eastAsia="Times New Roman" w:hAnsi="Arial" w:cs="Times New Roman"/>
          <w:spacing w:val="-3"/>
          <w:sz w:val="24"/>
          <w:szCs w:val="24"/>
          <w:lang w:val="es-ES_tradnl" w:eastAsia="es-ES"/>
        </w:rPr>
        <w:t>,</w:t>
      </w:r>
      <w:r w:rsidRPr="00804CF6">
        <w:rPr>
          <w:rFonts w:ascii="Arial" w:eastAsia="Times New Roman" w:hAnsi="Arial" w:cs="Times New Roman"/>
          <w:spacing w:val="-3"/>
          <w:sz w:val="24"/>
          <w:szCs w:val="24"/>
          <w:lang w:val="es-ES_tradnl" w:eastAsia="es-ES"/>
        </w:rPr>
        <w:t xml:space="preserve"> lo que produce que tanto el comerciante de feria libre como el “colero” se encuentren en una misma situación tributaria frente al Servicio de Impuestos Internos. </w:t>
      </w:r>
    </w:p>
    <w:p w14:paraId="25511DE5" w14:textId="77777777" w:rsidR="00B919E1" w:rsidRPr="00804CF6" w:rsidRDefault="00B919E1" w:rsidP="00B919E1">
      <w:pPr>
        <w:tabs>
          <w:tab w:val="left" w:pos="6490"/>
        </w:tabs>
        <w:spacing w:after="0" w:line="240" w:lineRule="auto"/>
        <w:ind w:firstLine="1134"/>
        <w:jc w:val="both"/>
        <w:rPr>
          <w:rFonts w:ascii="Arial" w:eastAsia="Times New Roman" w:hAnsi="Arial" w:cs="Times New Roman"/>
          <w:spacing w:val="-3"/>
          <w:sz w:val="24"/>
          <w:szCs w:val="24"/>
          <w:lang w:val="es-ES_tradnl" w:eastAsia="es-ES"/>
        </w:rPr>
      </w:pPr>
    </w:p>
    <w:p w14:paraId="33F4A4E5" w14:textId="282713F0" w:rsidR="00B919E1" w:rsidRPr="00804CF6" w:rsidRDefault="00B919E1" w:rsidP="00B919E1">
      <w:pPr>
        <w:tabs>
          <w:tab w:val="left" w:pos="6490"/>
        </w:tabs>
        <w:spacing w:after="0" w:line="240" w:lineRule="auto"/>
        <w:ind w:firstLine="1134"/>
        <w:jc w:val="both"/>
        <w:rPr>
          <w:rFonts w:ascii="Arial" w:eastAsia="Times New Roman" w:hAnsi="Arial" w:cs="Times New Roman"/>
          <w:spacing w:val="-3"/>
          <w:sz w:val="24"/>
          <w:szCs w:val="24"/>
          <w:lang w:val="es-ES_tradnl" w:eastAsia="es-ES"/>
        </w:rPr>
      </w:pPr>
      <w:r w:rsidRPr="00804CF6">
        <w:rPr>
          <w:rFonts w:ascii="Arial" w:eastAsia="Times New Roman" w:hAnsi="Arial" w:cs="Times New Roman"/>
          <w:spacing w:val="-3"/>
          <w:sz w:val="24"/>
          <w:szCs w:val="24"/>
          <w:lang w:val="es-ES_tradnl" w:eastAsia="es-ES"/>
        </w:rPr>
        <w:t>Destacó que el proyecto de ley que se discute permite, al menos, saber quién es quién tributariamente y</w:t>
      </w:r>
      <w:r w:rsidR="00284257">
        <w:rPr>
          <w:rFonts w:ascii="Arial" w:eastAsia="Times New Roman" w:hAnsi="Arial" w:cs="Times New Roman"/>
          <w:spacing w:val="-3"/>
          <w:sz w:val="24"/>
          <w:szCs w:val="24"/>
          <w:lang w:val="es-ES_tradnl" w:eastAsia="es-ES"/>
        </w:rPr>
        <w:t>,</w:t>
      </w:r>
      <w:r w:rsidRPr="00804CF6">
        <w:rPr>
          <w:rFonts w:ascii="Arial" w:eastAsia="Times New Roman" w:hAnsi="Arial" w:cs="Times New Roman"/>
          <w:spacing w:val="-3"/>
          <w:sz w:val="24"/>
          <w:szCs w:val="24"/>
          <w:lang w:val="es-ES_tradnl" w:eastAsia="es-ES"/>
        </w:rPr>
        <w:t xml:space="preserve"> en ese sentido, sabiendo que una persona es comerciante de feria libre se le puede cobrar el impuesto del 1,5%, en cambio al “colero” se le podría exigir el pago de IVA completo.</w:t>
      </w:r>
    </w:p>
    <w:p w14:paraId="4B66C2B4" w14:textId="77777777" w:rsidR="00B919E1" w:rsidRPr="00804CF6" w:rsidRDefault="00B919E1" w:rsidP="00B919E1">
      <w:pPr>
        <w:tabs>
          <w:tab w:val="left" w:pos="6490"/>
        </w:tabs>
        <w:spacing w:after="0" w:line="240" w:lineRule="auto"/>
        <w:ind w:firstLine="1134"/>
        <w:jc w:val="both"/>
        <w:rPr>
          <w:rFonts w:ascii="Arial" w:eastAsia="Times New Roman" w:hAnsi="Arial" w:cs="Times New Roman"/>
          <w:spacing w:val="-3"/>
          <w:sz w:val="24"/>
          <w:szCs w:val="24"/>
          <w:lang w:val="es-ES_tradnl" w:eastAsia="es-ES"/>
        </w:rPr>
      </w:pPr>
    </w:p>
    <w:p w14:paraId="4048413E" w14:textId="77777777" w:rsidR="00B919E1" w:rsidRPr="00804CF6" w:rsidRDefault="00B919E1" w:rsidP="00B919E1">
      <w:pPr>
        <w:tabs>
          <w:tab w:val="left" w:pos="6490"/>
        </w:tabs>
        <w:spacing w:after="0" w:line="240" w:lineRule="auto"/>
        <w:ind w:firstLine="1134"/>
        <w:jc w:val="both"/>
        <w:rPr>
          <w:rFonts w:ascii="Arial" w:eastAsia="Times New Roman" w:hAnsi="Arial" w:cs="Times New Roman"/>
          <w:spacing w:val="-3"/>
          <w:sz w:val="24"/>
          <w:szCs w:val="24"/>
          <w:lang w:val="es-ES_tradnl" w:eastAsia="es-ES"/>
        </w:rPr>
      </w:pPr>
      <w:r w:rsidRPr="00804CF6">
        <w:rPr>
          <w:rFonts w:ascii="Arial" w:eastAsia="Times New Roman" w:hAnsi="Arial" w:cs="Times New Roman"/>
          <w:spacing w:val="-3"/>
          <w:sz w:val="24"/>
          <w:szCs w:val="24"/>
          <w:lang w:val="es-ES_tradnl" w:eastAsia="es-ES"/>
        </w:rPr>
        <w:t>Expresó que, si bien se entiende que con esto no se soluciona la dinámica que se da en las ferias libres, al menos le permitirá al Servicio de Impuestos Internos saber quiénes son estos contribuyentes y por lo tanto fiscalizarlos de mejor manera, toda vez que se construirá un registro donde se ubicaran todos quienes comercian en ferias libres, independientemente del régimen tributario en el que estén.</w:t>
      </w:r>
    </w:p>
    <w:p w14:paraId="2EFBB6CD" w14:textId="77777777" w:rsidR="00B919E1" w:rsidRPr="00804CF6" w:rsidRDefault="00B919E1" w:rsidP="00B919E1">
      <w:pPr>
        <w:tabs>
          <w:tab w:val="left" w:pos="6490"/>
        </w:tabs>
        <w:spacing w:after="0" w:line="240" w:lineRule="auto"/>
        <w:ind w:firstLine="1134"/>
        <w:jc w:val="both"/>
        <w:rPr>
          <w:rFonts w:ascii="Arial" w:eastAsia="Times New Roman" w:hAnsi="Arial" w:cs="Times New Roman"/>
          <w:spacing w:val="-3"/>
          <w:sz w:val="24"/>
          <w:szCs w:val="24"/>
          <w:lang w:val="es-ES_tradnl" w:eastAsia="es-ES"/>
        </w:rPr>
      </w:pPr>
    </w:p>
    <w:p w14:paraId="09A090B2" w14:textId="0FD124EF" w:rsidR="00B919E1" w:rsidRPr="00804CF6" w:rsidRDefault="00B919E1" w:rsidP="00B919E1">
      <w:pPr>
        <w:tabs>
          <w:tab w:val="left" w:pos="6490"/>
        </w:tabs>
        <w:spacing w:after="0" w:line="240" w:lineRule="auto"/>
        <w:ind w:firstLine="1134"/>
        <w:jc w:val="both"/>
        <w:rPr>
          <w:rFonts w:ascii="Arial" w:eastAsia="Times New Roman" w:hAnsi="Arial" w:cs="Times New Roman"/>
          <w:spacing w:val="-3"/>
          <w:sz w:val="24"/>
          <w:szCs w:val="24"/>
          <w:lang w:val="es-ES_tradnl" w:eastAsia="es-ES"/>
        </w:rPr>
      </w:pPr>
      <w:r w:rsidRPr="00804CF6">
        <w:rPr>
          <w:rFonts w:ascii="Arial" w:eastAsia="Times New Roman" w:hAnsi="Arial" w:cs="Times New Roman"/>
          <w:spacing w:val="-3"/>
          <w:sz w:val="24"/>
          <w:szCs w:val="24"/>
          <w:lang w:val="es-ES_tradnl" w:eastAsia="es-ES"/>
        </w:rPr>
        <w:t>Recalcó la voluntariedad de este sistema tributario especial considerando a un grupo de contribuyentes que incluso llevan contabilidad</w:t>
      </w:r>
      <w:r w:rsidR="001D215D">
        <w:rPr>
          <w:rFonts w:ascii="Arial" w:eastAsia="Times New Roman" w:hAnsi="Arial" w:cs="Times New Roman"/>
          <w:spacing w:val="-3"/>
          <w:sz w:val="24"/>
          <w:szCs w:val="24"/>
          <w:lang w:val="es-ES_tradnl" w:eastAsia="es-ES"/>
        </w:rPr>
        <w:t>,</w:t>
      </w:r>
      <w:r w:rsidRPr="00804CF6">
        <w:rPr>
          <w:rFonts w:ascii="Arial" w:eastAsia="Times New Roman" w:hAnsi="Arial" w:cs="Times New Roman"/>
          <w:spacing w:val="-3"/>
          <w:sz w:val="24"/>
          <w:szCs w:val="24"/>
          <w:lang w:val="es-ES_tradnl" w:eastAsia="es-ES"/>
        </w:rPr>
        <w:t xml:space="preserve"> </w:t>
      </w:r>
      <w:r w:rsidR="001D215D">
        <w:rPr>
          <w:rFonts w:ascii="Arial" w:eastAsia="Times New Roman" w:hAnsi="Arial" w:cs="Times New Roman"/>
          <w:spacing w:val="-3"/>
          <w:sz w:val="24"/>
          <w:szCs w:val="24"/>
          <w:lang w:val="es-ES_tradnl" w:eastAsia="es-ES"/>
        </w:rPr>
        <w:t xml:space="preserve">a </w:t>
      </w:r>
      <w:r w:rsidRPr="00804CF6">
        <w:rPr>
          <w:rFonts w:ascii="Arial" w:eastAsia="Times New Roman" w:hAnsi="Arial" w:cs="Times New Roman"/>
          <w:spacing w:val="-3"/>
          <w:sz w:val="24"/>
          <w:szCs w:val="24"/>
          <w:lang w:val="es-ES_tradnl" w:eastAsia="es-ES"/>
        </w:rPr>
        <w:t>quienes</w:t>
      </w:r>
      <w:r w:rsidR="001D215D">
        <w:rPr>
          <w:rFonts w:ascii="Arial" w:eastAsia="Times New Roman" w:hAnsi="Arial" w:cs="Times New Roman"/>
          <w:spacing w:val="-3"/>
          <w:sz w:val="24"/>
          <w:szCs w:val="24"/>
          <w:lang w:val="es-ES_tradnl" w:eastAsia="es-ES"/>
        </w:rPr>
        <w:t>,</w:t>
      </w:r>
      <w:r w:rsidRPr="00804CF6">
        <w:rPr>
          <w:rFonts w:ascii="Arial" w:eastAsia="Times New Roman" w:hAnsi="Arial" w:cs="Times New Roman"/>
          <w:spacing w:val="-3"/>
          <w:sz w:val="24"/>
          <w:szCs w:val="24"/>
          <w:lang w:val="es-ES_tradnl" w:eastAsia="es-ES"/>
        </w:rPr>
        <w:t xml:space="preserve"> si bien son pocos, </w:t>
      </w:r>
      <w:r w:rsidR="001D215D" w:rsidRPr="00804CF6">
        <w:rPr>
          <w:rFonts w:ascii="Arial" w:eastAsia="Times New Roman" w:hAnsi="Arial" w:cs="Times New Roman"/>
          <w:spacing w:val="-3"/>
          <w:sz w:val="24"/>
          <w:szCs w:val="24"/>
          <w:lang w:val="es-ES_tradnl" w:eastAsia="es-ES"/>
        </w:rPr>
        <w:t xml:space="preserve">no pareciera tener mucho sentido </w:t>
      </w:r>
      <w:r w:rsidRPr="00804CF6">
        <w:rPr>
          <w:rFonts w:ascii="Arial" w:eastAsia="Times New Roman" w:hAnsi="Arial" w:cs="Times New Roman"/>
          <w:spacing w:val="-3"/>
          <w:sz w:val="24"/>
          <w:szCs w:val="24"/>
          <w:lang w:val="es-ES_tradnl" w:eastAsia="es-ES"/>
        </w:rPr>
        <w:t>el obligarlos a retroceder con un sistema simplificado.</w:t>
      </w:r>
    </w:p>
    <w:p w14:paraId="6FDBB54F" w14:textId="77777777" w:rsidR="00B919E1" w:rsidRPr="00804CF6" w:rsidRDefault="00B919E1" w:rsidP="00B919E1">
      <w:pPr>
        <w:spacing w:after="0" w:line="240" w:lineRule="auto"/>
        <w:ind w:firstLine="1134"/>
        <w:jc w:val="both"/>
        <w:rPr>
          <w:rFonts w:ascii="Arial" w:eastAsia="Times New Roman" w:hAnsi="Arial" w:cs="Times New Roman"/>
          <w:spacing w:val="-3"/>
          <w:sz w:val="24"/>
          <w:szCs w:val="24"/>
          <w:lang w:val="es-ES_tradnl" w:eastAsia="es-ES"/>
        </w:rPr>
      </w:pPr>
    </w:p>
    <w:p w14:paraId="5AC77DD3" w14:textId="02250BBC" w:rsidR="00B919E1" w:rsidRPr="00804CF6" w:rsidRDefault="00B919E1" w:rsidP="00B919E1">
      <w:pPr>
        <w:spacing w:after="0" w:line="240" w:lineRule="auto"/>
        <w:ind w:firstLine="1134"/>
        <w:jc w:val="both"/>
        <w:rPr>
          <w:rFonts w:ascii="Arial" w:eastAsia="Times New Roman" w:hAnsi="Arial" w:cs="Times New Roman"/>
          <w:spacing w:val="-3"/>
          <w:sz w:val="24"/>
          <w:szCs w:val="24"/>
          <w:lang w:val="es-ES_tradnl" w:eastAsia="es-ES"/>
        </w:rPr>
      </w:pPr>
      <w:r w:rsidRPr="00804CF6">
        <w:rPr>
          <w:rFonts w:ascii="Arial" w:eastAsia="Times New Roman" w:hAnsi="Arial" w:cs="Times New Roman"/>
          <w:spacing w:val="-3"/>
          <w:sz w:val="24"/>
          <w:szCs w:val="24"/>
          <w:lang w:val="es-ES_tradnl" w:eastAsia="es-ES"/>
        </w:rPr>
        <w:t>Explicó que al momento de iniciar actividades la mayoría de los contribuyentes tendrá que escoger y al respecto, lo que podría incluirse en la norma</w:t>
      </w:r>
      <w:r w:rsidR="001D215D">
        <w:rPr>
          <w:rFonts w:ascii="Arial" w:eastAsia="Times New Roman" w:hAnsi="Arial" w:cs="Times New Roman"/>
          <w:spacing w:val="-3"/>
          <w:sz w:val="24"/>
          <w:szCs w:val="24"/>
          <w:lang w:val="es-ES_tradnl" w:eastAsia="es-ES"/>
        </w:rPr>
        <w:t>,</w:t>
      </w:r>
      <w:r w:rsidRPr="00804CF6">
        <w:rPr>
          <w:rFonts w:ascii="Arial" w:eastAsia="Times New Roman" w:hAnsi="Arial" w:cs="Times New Roman"/>
          <w:spacing w:val="-3"/>
          <w:sz w:val="24"/>
          <w:szCs w:val="24"/>
          <w:lang w:val="es-ES_tradnl" w:eastAsia="es-ES"/>
        </w:rPr>
        <w:t xml:space="preserve"> es que al momento de iniciar actividades y señalar que se va a ser comerciante de ferias libres, a menos que identifique lo contrario, entre a este régimen especial</w:t>
      </w:r>
      <w:r w:rsidR="001D215D">
        <w:rPr>
          <w:rFonts w:ascii="Arial" w:eastAsia="Times New Roman" w:hAnsi="Arial" w:cs="Times New Roman"/>
          <w:spacing w:val="-3"/>
          <w:sz w:val="24"/>
          <w:szCs w:val="24"/>
          <w:lang w:val="es-ES_tradnl" w:eastAsia="es-ES"/>
        </w:rPr>
        <w:t>,</w:t>
      </w:r>
      <w:r w:rsidRPr="00804CF6">
        <w:rPr>
          <w:rFonts w:ascii="Arial" w:eastAsia="Times New Roman" w:hAnsi="Arial" w:cs="Times New Roman"/>
          <w:spacing w:val="-3"/>
          <w:sz w:val="24"/>
          <w:szCs w:val="24"/>
          <w:lang w:val="es-ES_tradnl" w:eastAsia="es-ES"/>
        </w:rPr>
        <w:t xml:space="preserve"> que es similar a lo que planteó el Senador Galilea</w:t>
      </w:r>
      <w:r w:rsidR="001D215D">
        <w:rPr>
          <w:rFonts w:ascii="Arial" w:eastAsia="Times New Roman" w:hAnsi="Arial" w:cs="Times New Roman"/>
          <w:spacing w:val="-3"/>
          <w:sz w:val="24"/>
          <w:szCs w:val="24"/>
          <w:lang w:val="es-ES_tradnl" w:eastAsia="es-ES"/>
        </w:rPr>
        <w:t>,</w:t>
      </w:r>
      <w:r w:rsidRPr="00804CF6">
        <w:rPr>
          <w:rFonts w:ascii="Arial" w:eastAsia="Times New Roman" w:hAnsi="Arial" w:cs="Times New Roman"/>
          <w:spacing w:val="-3"/>
          <w:sz w:val="24"/>
          <w:szCs w:val="24"/>
          <w:lang w:val="es-ES_tradnl" w:eastAsia="es-ES"/>
        </w:rPr>
        <w:t xml:space="preserve"> lo que además podría facilitar el inicio de actividades.</w:t>
      </w:r>
    </w:p>
    <w:p w14:paraId="3232F7AC" w14:textId="77777777" w:rsidR="00B919E1" w:rsidRPr="00804CF6" w:rsidRDefault="00B919E1" w:rsidP="00B919E1">
      <w:pPr>
        <w:spacing w:after="0" w:line="240" w:lineRule="auto"/>
        <w:ind w:firstLine="1134"/>
        <w:jc w:val="both"/>
        <w:rPr>
          <w:rFonts w:ascii="Arial" w:eastAsia="Times New Roman" w:hAnsi="Arial" w:cs="Times New Roman"/>
          <w:spacing w:val="-3"/>
          <w:sz w:val="24"/>
          <w:szCs w:val="24"/>
          <w:lang w:val="es-ES_tradnl" w:eastAsia="es-ES"/>
        </w:rPr>
      </w:pPr>
    </w:p>
    <w:p w14:paraId="68544A2A" w14:textId="623FDABA" w:rsidR="00B919E1" w:rsidRPr="00804CF6" w:rsidRDefault="00B919E1" w:rsidP="00B919E1">
      <w:pPr>
        <w:spacing w:after="0" w:line="240" w:lineRule="auto"/>
        <w:ind w:firstLine="1134"/>
        <w:jc w:val="both"/>
        <w:rPr>
          <w:rFonts w:ascii="Arial" w:eastAsia="Times New Roman" w:hAnsi="Arial" w:cs="Times New Roman"/>
          <w:spacing w:val="-3"/>
          <w:sz w:val="24"/>
          <w:szCs w:val="24"/>
          <w:lang w:val="es-ES_tradnl" w:eastAsia="es-ES"/>
        </w:rPr>
      </w:pPr>
      <w:r w:rsidRPr="00804CF6">
        <w:rPr>
          <w:rFonts w:ascii="Arial" w:eastAsia="Times New Roman" w:hAnsi="Arial" w:cs="Times New Roman"/>
          <w:spacing w:val="-3"/>
          <w:sz w:val="24"/>
          <w:szCs w:val="24"/>
          <w:lang w:val="es-ES_tradnl" w:eastAsia="es-ES"/>
        </w:rPr>
        <w:t>Especificó que las sugerencias planteadas precedentemente no requieren de ser incorporadas en la ley necesariamente</w:t>
      </w:r>
      <w:r w:rsidR="001D215D">
        <w:rPr>
          <w:rFonts w:ascii="Arial" w:eastAsia="Times New Roman" w:hAnsi="Arial" w:cs="Times New Roman"/>
          <w:spacing w:val="-3"/>
          <w:sz w:val="24"/>
          <w:szCs w:val="24"/>
          <w:lang w:val="es-ES_tradnl" w:eastAsia="es-ES"/>
        </w:rPr>
        <w:t>,</w:t>
      </w:r>
      <w:r w:rsidRPr="00804CF6">
        <w:rPr>
          <w:rFonts w:ascii="Arial" w:eastAsia="Times New Roman" w:hAnsi="Arial" w:cs="Times New Roman"/>
          <w:spacing w:val="-3"/>
          <w:sz w:val="24"/>
          <w:szCs w:val="24"/>
          <w:lang w:val="es-ES_tradnl" w:eastAsia="es-ES"/>
        </w:rPr>
        <w:t xml:space="preserve"> puesto que pueden quedar establecidas en los correspondientes formularios.</w:t>
      </w:r>
    </w:p>
    <w:p w14:paraId="04AE0E72" w14:textId="77777777" w:rsidR="00B919E1" w:rsidRPr="00804CF6" w:rsidRDefault="00B919E1" w:rsidP="00B919E1">
      <w:pPr>
        <w:spacing w:after="0" w:line="240" w:lineRule="auto"/>
        <w:ind w:firstLine="1134"/>
        <w:jc w:val="both"/>
        <w:rPr>
          <w:rFonts w:ascii="Arial" w:eastAsia="Times New Roman" w:hAnsi="Arial" w:cs="Times New Roman"/>
          <w:spacing w:val="-3"/>
          <w:sz w:val="24"/>
          <w:szCs w:val="24"/>
          <w:lang w:val="es-ES_tradnl" w:eastAsia="es-ES"/>
        </w:rPr>
      </w:pPr>
    </w:p>
    <w:p w14:paraId="246CCF15" w14:textId="5E02D2D0" w:rsidR="00B919E1" w:rsidRPr="00804CF6" w:rsidRDefault="00B919E1" w:rsidP="00B919E1">
      <w:pPr>
        <w:spacing w:after="0" w:line="240" w:lineRule="auto"/>
        <w:ind w:firstLine="1134"/>
        <w:jc w:val="both"/>
        <w:rPr>
          <w:rFonts w:ascii="Arial" w:eastAsia="Times New Roman" w:hAnsi="Arial" w:cs="Times New Roman"/>
          <w:spacing w:val="-3"/>
          <w:sz w:val="24"/>
          <w:szCs w:val="24"/>
          <w:lang w:val="es-ES_tradnl" w:eastAsia="es-ES"/>
        </w:rPr>
      </w:pPr>
      <w:r w:rsidRPr="00804CF6">
        <w:rPr>
          <w:rFonts w:ascii="Arial" w:eastAsia="Times New Roman" w:hAnsi="Arial" w:cs="Times New Roman"/>
          <w:spacing w:val="-3"/>
          <w:sz w:val="24"/>
          <w:szCs w:val="24"/>
          <w:lang w:val="es-ES_tradnl" w:eastAsia="es-ES"/>
        </w:rPr>
        <w:t>En cuanto al Impuesto a la Renta, precisó que los comerciantes de ferias libres tienen un régimen especial de renta también</w:t>
      </w:r>
      <w:r w:rsidR="001D215D">
        <w:rPr>
          <w:rFonts w:ascii="Arial" w:eastAsia="Times New Roman" w:hAnsi="Arial" w:cs="Times New Roman"/>
          <w:spacing w:val="-3"/>
          <w:sz w:val="24"/>
          <w:szCs w:val="24"/>
          <w:lang w:val="es-ES_tradnl" w:eastAsia="es-ES"/>
        </w:rPr>
        <w:t>,</w:t>
      </w:r>
      <w:r w:rsidRPr="00804CF6">
        <w:rPr>
          <w:rFonts w:ascii="Arial" w:eastAsia="Times New Roman" w:hAnsi="Arial" w:cs="Times New Roman"/>
          <w:spacing w:val="-3"/>
          <w:sz w:val="24"/>
          <w:szCs w:val="24"/>
          <w:lang w:val="es-ES_tradnl" w:eastAsia="es-ES"/>
        </w:rPr>
        <w:t xml:space="preserve"> de modo que se trata de igualar ambas situaciones</w:t>
      </w:r>
      <w:r w:rsidR="001D215D">
        <w:rPr>
          <w:rFonts w:ascii="Arial" w:eastAsia="Times New Roman" w:hAnsi="Arial" w:cs="Times New Roman"/>
          <w:spacing w:val="-3"/>
          <w:sz w:val="24"/>
          <w:szCs w:val="24"/>
          <w:lang w:val="es-ES_tradnl" w:eastAsia="es-ES"/>
        </w:rPr>
        <w:t>,</w:t>
      </w:r>
      <w:r w:rsidRPr="00804CF6">
        <w:rPr>
          <w:rFonts w:ascii="Arial" w:eastAsia="Times New Roman" w:hAnsi="Arial" w:cs="Times New Roman"/>
          <w:spacing w:val="-3"/>
          <w:sz w:val="24"/>
          <w:szCs w:val="24"/>
          <w:lang w:val="es-ES_tradnl" w:eastAsia="es-ES"/>
        </w:rPr>
        <w:t xml:space="preserve"> atendido que actualmente los comerciantes de ferias libres</w:t>
      </w:r>
      <w:r w:rsidR="001D215D">
        <w:rPr>
          <w:rFonts w:ascii="Arial" w:eastAsia="Times New Roman" w:hAnsi="Arial" w:cs="Times New Roman"/>
          <w:spacing w:val="-3"/>
          <w:sz w:val="24"/>
          <w:szCs w:val="24"/>
          <w:lang w:val="es-ES_tradnl" w:eastAsia="es-ES"/>
        </w:rPr>
        <w:t>,</w:t>
      </w:r>
      <w:r w:rsidRPr="00804CF6">
        <w:rPr>
          <w:rFonts w:ascii="Arial" w:eastAsia="Times New Roman" w:hAnsi="Arial" w:cs="Times New Roman"/>
          <w:spacing w:val="-3"/>
          <w:sz w:val="24"/>
          <w:szCs w:val="24"/>
          <w:lang w:val="es-ES_tradnl" w:eastAsia="es-ES"/>
        </w:rPr>
        <w:t xml:space="preserve"> así como otros casos, tienen un régimen especial de determinación de renta que se paga fundamentalmente a través del permiso municipal, el monto que se paga sustituye la renta y en el caso de los feriantes es de media unidad tributaria mensual que se paga semestralmente.</w:t>
      </w:r>
    </w:p>
    <w:p w14:paraId="7D511DC9" w14:textId="77777777" w:rsidR="00B919E1" w:rsidRPr="00804CF6" w:rsidRDefault="00B919E1" w:rsidP="00B919E1">
      <w:pPr>
        <w:spacing w:after="0" w:line="240" w:lineRule="auto"/>
        <w:ind w:firstLine="1134"/>
        <w:jc w:val="both"/>
        <w:rPr>
          <w:rFonts w:ascii="Arial" w:eastAsia="Times New Roman" w:hAnsi="Arial" w:cs="Times New Roman"/>
          <w:spacing w:val="-3"/>
          <w:sz w:val="24"/>
          <w:szCs w:val="24"/>
          <w:lang w:val="es-ES_tradnl" w:eastAsia="es-ES"/>
        </w:rPr>
      </w:pPr>
    </w:p>
    <w:p w14:paraId="2BF09AF6" w14:textId="2D5E66EE" w:rsidR="00B919E1" w:rsidRPr="00804CF6" w:rsidRDefault="00B919E1" w:rsidP="00B919E1">
      <w:pPr>
        <w:spacing w:after="0" w:line="240" w:lineRule="auto"/>
        <w:ind w:firstLine="1134"/>
        <w:jc w:val="both"/>
        <w:rPr>
          <w:rFonts w:ascii="Arial" w:eastAsia="Times New Roman" w:hAnsi="Arial" w:cs="Times New Roman"/>
          <w:spacing w:val="-3"/>
          <w:sz w:val="24"/>
          <w:szCs w:val="24"/>
          <w:lang w:val="es-ES_tradnl" w:eastAsia="es-ES"/>
        </w:rPr>
      </w:pPr>
      <w:r w:rsidRPr="00804CF6">
        <w:rPr>
          <w:rFonts w:ascii="Arial" w:eastAsia="Times New Roman" w:hAnsi="Arial" w:cs="Times New Roman"/>
          <w:spacing w:val="-3"/>
          <w:sz w:val="24"/>
          <w:szCs w:val="24"/>
          <w:lang w:val="es-ES_tradnl" w:eastAsia="es-ES"/>
        </w:rPr>
        <w:t>Puso de relieve que en el caso de la renta prácticamente la totalidad de los comerciantes de ferias libres se encuentran adscritos a ese régimen, no obstante tener la posibilidad de optar al régimen general también</w:t>
      </w:r>
      <w:r w:rsidR="001D215D">
        <w:rPr>
          <w:rFonts w:ascii="Arial" w:eastAsia="Times New Roman" w:hAnsi="Arial" w:cs="Times New Roman"/>
          <w:spacing w:val="-3"/>
          <w:sz w:val="24"/>
          <w:szCs w:val="24"/>
          <w:lang w:val="es-ES_tradnl" w:eastAsia="es-ES"/>
        </w:rPr>
        <w:t>,</w:t>
      </w:r>
      <w:r w:rsidRPr="00804CF6">
        <w:rPr>
          <w:rFonts w:ascii="Arial" w:eastAsia="Times New Roman" w:hAnsi="Arial" w:cs="Times New Roman"/>
          <w:spacing w:val="-3"/>
          <w:sz w:val="24"/>
          <w:szCs w:val="24"/>
          <w:lang w:val="es-ES_tradnl" w:eastAsia="es-ES"/>
        </w:rPr>
        <w:t xml:space="preserve"> de tal manera </w:t>
      </w:r>
      <w:r w:rsidRPr="00804CF6">
        <w:rPr>
          <w:rFonts w:ascii="Arial" w:eastAsia="Times New Roman" w:hAnsi="Arial" w:cs="Times New Roman"/>
          <w:spacing w:val="-3"/>
          <w:sz w:val="24"/>
          <w:szCs w:val="24"/>
          <w:lang w:val="es-ES_tradnl" w:eastAsia="es-ES"/>
        </w:rPr>
        <w:lastRenderedPageBreak/>
        <w:t>que cumplen con su obligación de renta y también cumplirían de modo simplificado sus obligaciones de IVA.</w:t>
      </w:r>
    </w:p>
    <w:p w14:paraId="48759B6B" w14:textId="77777777" w:rsidR="00B919E1" w:rsidRPr="00804CF6" w:rsidRDefault="00B919E1" w:rsidP="00B919E1">
      <w:pPr>
        <w:spacing w:after="0" w:line="240" w:lineRule="auto"/>
        <w:ind w:firstLine="1134"/>
        <w:jc w:val="both"/>
        <w:rPr>
          <w:rFonts w:ascii="Arial" w:eastAsia="Times New Roman" w:hAnsi="Arial" w:cs="Times New Roman"/>
          <w:spacing w:val="-3"/>
          <w:sz w:val="24"/>
          <w:szCs w:val="24"/>
          <w:lang w:val="es-ES_tradnl" w:eastAsia="es-ES"/>
        </w:rPr>
      </w:pPr>
    </w:p>
    <w:p w14:paraId="62D83FB8" w14:textId="561FA42B" w:rsidR="00B919E1" w:rsidRPr="00804CF6" w:rsidRDefault="00B919E1" w:rsidP="00B919E1">
      <w:pPr>
        <w:spacing w:after="0" w:line="240" w:lineRule="auto"/>
        <w:ind w:firstLine="1134"/>
        <w:jc w:val="both"/>
        <w:rPr>
          <w:rFonts w:ascii="Arial" w:eastAsia="Times New Roman" w:hAnsi="Arial" w:cs="Times New Roman"/>
          <w:spacing w:val="-3"/>
          <w:sz w:val="24"/>
          <w:szCs w:val="24"/>
          <w:lang w:val="es-ES_tradnl" w:eastAsia="es-ES"/>
        </w:rPr>
      </w:pPr>
      <w:r w:rsidRPr="00804CF6">
        <w:rPr>
          <w:rFonts w:ascii="Arial" w:eastAsia="Times New Roman" w:hAnsi="Arial" w:cs="Times New Roman"/>
          <w:spacing w:val="-3"/>
          <w:sz w:val="24"/>
          <w:szCs w:val="24"/>
          <w:lang w:val="es-ES_tradnl" w:eastAsia="es-ES"/>
        </w:rPr>
        <w:t xml:space="preserve">El </w:t>
      </w:r>
      <w:r w:rsidRPr="00804CF6">
        <w:rPr>
          <w:rFonts w:ascii="Arial" w:eastAsia="Times New Roman" w:hAnsi="Arial" w:cs="Times New Roman"/>
          <w:b/>
          <w:spacing w:val="-3"/>
          <w:sz w:val="24"/>
          <w:szCs w:val="24"/>
          <w:lang w:val="es-ES_tradnl" w:eastAsia="es-ES"/>
        </w:rPr>
        <w:t>Honorable Senador señor Macaya</w:t>
      </w:r>
      <w:r w:rsidRPr="00804CF6">
        <w:rPr>
          <w:rFonts w:ascii="Arial" w:eastAsia="Times New Roman" w:hAnsi="Arial" w:cs="Times New Roman"/>
          <w:spacing w:val="-3"/>
          <w:sz w:val="24"/>
          <w:szCs w:val="24"/>
          <w:lang w:val="es-ES_tradnl" w:eastAsia="es-ES"/>
        </w:rPr>
        <w:t xml:space="preserve"> preguntó por el artículo tercero transitorio contemplado en la iniciativa legal</w:t>
      </w:r>
      <w:r w:rsidR="001D215D">
        <w:rPr>
          <w:rFonts w:ascii="Arial" w:eastAsia="Times New Roman" w:hAnsi="Arial" w:cs="Times New Roman"/>
          <w:spacing w:val="-3"/>
          <w:sz w:val="24"/>
          <w:szCs w:val="24"/>
          <w:lang w:val="es-ES_tradnl" w:eastAsia="es-ES"/>
        </w:rPr>
        <w:t>,</w:t>
      </w:r>
      <w:r w:rsidRPr="00804CF6">
        <w:rPr>
          <w:rFonts w:ascii="Arial" w:eastAsia="Times New Roman" w:hAnsi="Arial" w:cs="Times New Roman"/>
          <w:spacing w:val="-3"/>
          <w:sz w:val="24"/>
          <w:szCs w:val="24"/>
          <w:lang w:val="es-ES_tradnl" w:eastAsia="es-ES"/>
        </w:rPr>
        <w:t xml:space="preserve"> por cuanto se entiende se busca incentivar la formalidad, la iniciación de actividades por un lado</w:t>
      </w:r>
      <w:r w:rsidR="001D215D">
        <w:rPr>
          <w:rFonts w:ascii="Arial" w:eastAsia="Times New Roman" w:hAnsi="Arial" w:cs="Times New Roman"/>
          <w:spacing w:val="-3"/>
          <w:sz w:val="24"/>
          <w:szCs w:val="24"/>
          <w:lang w:val="es-ES_tradnl" w:eastAsia="es-ES"/>
        </w:rPr>
        <w:t>,</w:t>
      </w:r>
      <w:r w:rsidRPr="00804CF6">
        <w:rPr>
          <w:rFonts w:ascii="Arial" w:eastAsia="Times New Roman" w:hAnsi="Arial" w:cs="Times New Roman"/>
          <w:spacing w:val="-3"/>
          <w:sz w:val="24"/>
          <w:szCs w:val="24"/>
          <w:lang w:val="es-ES_tradnl" w:eastAsia="es-ES"/>
        </w:rPr>
        <w:t xml:space="preserve"> pero, por otro</w:t>
      </w:r>
      <w:r w:rsidR="001D215D">
        <w:rPr>
          <w:rFonts w:ascii="Arial" w:eastAsia="Times New Roman" w:hAnsi="Arial" w:cs="Times New Roman"/>
          <w:spacing w:val="-3"/>
          <w:sz w:val="24"/>
          <w:szCs w:val="24"/>
          <w:lang w:val="es-ES_tradnl" w:eastAsia="es-ES"/>
        </w:rPr>
        <w:t>,</w:t>
      </w:r>
      <w:r w:rsidRPr="00804CF6">
        <w:rPr>
          <w:rFonts w:ascii="Arial" w:eastAsia="Times New Roman" w:hAnsi="Arial" w:cs="Times New Roman"/>
          <w:spacing w:val="-3"/>
          <w:sz w:val="24"/>
          <w:szCs w:val="24"/>
          <w:lang w:val="es-ES_tradnl" w:eastAsia="es-ES"/>
        </w:rPr>
        <w:t xml:space="preserve"> se estable en la mencionada disposición que en un periodo de cinco años contado desde la publicación de esta ley los comerciantes que ejercen la actividad de ferias libres que formen parte del sesenta por ciento más vulnerable de la población nacional no requerirán del trámite de inicio de actividades para solicitar los permisos municipales que se exijan con el objeto de ejercer su actividad comercial.</w:t>
      </w:r>
    </w:p>
    <w:p w14:paraId="1D116C9C" w14:textId="77777777" w:rsidR="00B919E1" w:rsidRPr="00804CF6" w:rsidRDefault="00B919E1" w:rsidP="00B919E1">
      <w:pPr>
        <w:spacing w:after="0" w:line="240" w:lineRule="auto"/>
        <w:ind w:firstLine="1134"/>
        <w:jc w:val="both"/>
        <w:rPr>
          <w:rFonts w:ascii="Arial" w:eastAsia="Times New Roman" w:hAnsi="Arial" w:cs="Times New Roman"/>
          <w:spacing w:val="-3"/>
          <w:sz w:val="24"/>
          <w:szCs w:val="24"/>
          <w:lang w:val="es-ES_tradnl" w:eastAsia="es-ES"/>
        </w:rPr>
      </w:pPr>
    </w:p>
    <w:p w14:paraId="40804C54" w14:textId="24471DFD" w:rsidR="00B919E1" w:rsidRPr="00804CF6" w:rsidRDefault="00B919E1" w:rsidP="00B919E1">
      <w:pPr>
        <w:spacing w:after="0" w:line="240" w:lineRule="auto"/>
        <w:ind w:firstLine="1134"/>
        <w:jc w:val="both"/>
        <w:rPr>
          <w:rFonts w:ascii="Arial" w:eastAsia="Times New Roman" w:hAnsi="Arial" w:cs="Times New Roman"/>
          <w:spacing w:val="-3"/>
          <w:sz w:val="24"/>
          <w:szCs w:val="24"/>
          <w:lang w:val="es-ES_tradnl" w:eastAsia="es-ES"/>
        </w:rPr>
      </w:pPr>
      <w:r w:rsidRPr="00804CF6">
        <w:rPr>
          <w:rFonts w:ascii="Arial" w:eastAsia="Times New Roman" w:hAnsi="Arial" w:cs="Times New Roman"/>
          <w:spacing w:val="-3"/>
          <w:sz w:val="24"/>
          <w:szCs w:val="24"/>
          <w:lang w:val="es-ES_tradnl" w:eastAsia="es-ES"/>
        </w:rPr>
        <w:t>Acotó que en un espacio de cinco años la gran mayoría de los feriantes de Chile deben encontrarse dentro del 60% de la población más vulnerable y estimó que ello va a significar que a esas personas no se les va a exigir el inicio de actividades</w:t>
      </w:r>
      <w:r w:rsidR="001D215D">
        <w:rPr>
          <w:rFonts w:ascii="Arial" w:eastAsia="Times New Roman" w:hAnsi="Arial" w:cs="Times New Roman"/>
          <w:spacing w:val="-3"/>
          <w:sz w:val="24"/>
          <w:szCs w:val="24"/>
          <w:lang w:val="es-ES_tradnl" w:eastAsia="es-ES"/>
        </w:rPr>
        <w:t>,</w:t>
      </w:r>
      <w:r w:rsidRPr="00804CF6">
        <w:rPr>
          <w:rFonts w:ascii="Arial" w:eastAsia="Times New Roman" w:hAnsi="Arial" w:cs="Times New Roman"/>
          <w:spacing w:val="-3"/>
          <w:sz w:val="24"/>
          <w:szCs w:val="24"/>
          <w:lang w:val="es-ES_tradnl" w:eastAsia="es-ES"/>
        </w:rPr>
        <w:t xml:space="preserve"> por ello surge la pregunta acerca de cuál será la consecuencia práctica de ello. </w:t>
      </w:r>
    </w:p>
    <w:p w14:paraId="14FCFA13" w14:textId="77777777" w:rsidR="00B919E1" w:rsidRPr="00804CF6" w:rsidRDefault="00B919E1" w:rsidP="00B919E1">
      <w:pPr>
        <w:spacing w:after="0" w:line="240" w:lineRule="auto"/>
        <w:ind w:firstLine="1134"/>
        <w:jc w:val="both"/>
        <w:rPr>
          <w:rFonts w:ascii="Arial" w:eastAsia="Times New Roman" w:hAnsi="Arial" w:cs="Times New Roman"/>
          <w:spacing w:val="-3"/>
          <w:sz w:val="24"/>
          <w:szCs w:val="24"/>
          <w:lang w:val="es-ES_tradnl" w:eastAsia="es-ES"/>
        </w:rPr>
      </w:pPr>
    </w:p>
    <w:p w14:paraId="48127049" w14:textId="44957BAE" w:rsidR="00B919E1" w:rsidRPr="00804CF6" w:rsidRDefault="00B919E1" w:rsidP="00B919E1">
      <w:pPr>
        <w:tabs>
          <w:tab w:val="left" w:pos="6120"/>
        </w:tabs>
        <w:spacing w:after="0" w:line="240" w:lineRule="auto"/>
        <w:ind w:firstLine="1134"/>
        <w:jc w:val="both"/>
        <w:rPr>
          <w:rFonts w:ascii="Arial" w:eastAsia="Times New Roman" w:hAnsi="Arial" w:cs="Times New Roman"/>
          <w:spacing w:val="-3"/>
          <w:sz w:val="24"/>
          <w:szCs w:val="24"/>
          <w:lang w:val="es-ES_tradnl" w:eastAsia="es-ES"/>
        </w:rPr>
      </w:pPr>
      <w:r w:rsidRPr="00804CF6">
        <w:rPr>
          <w:rFonts w:ascii="Arial" w:eastAsia="Times New Roman" w:hAnsi="Arial" w:cs="Times New Roman"/>
          <w:spacing w:val="-3"/>
          <w:sz w:val="24"/>
          <w:szCs w:val="24"/>
          <w:lang w:val="es-ES_tradnl" w:eastAsia="es-ES"/>
        </w:rPr>
        <w:t xml:space="preserve">La </w:t>
      </w:r>
      <w:r w:rsidRPr="00804CF6">
        <w:rPr>
          <w:rFonts w:ascii="Arial" w:eastAsia="Times New Roman" w:hAnsi="Arial" w:cs="Times New Roman"/>
          <w:b/>
          <w:spacing w:val="-3"/>
          <w:sz w:val="24"/>
          <w:szCs w:val="24"/>
          <w:lang w:val="es-ES_tradnl" w:eastAsia="es-ES"/>
        </w:rPr>
        <w:t>señora Subsecretaria de Hacienda</w:t>
      </w:r>
      <w:r w:rsidRPr="00804CF6">
        <w:rPr>
          <w:rFonts w:ascii="Arial" w:eastAsia="Times New Roman" w:hAnsi="Arial" w:cs="Times New Roman"/>
          <w:spacing w:val="-3"/>
          <w:sz w:val="24"/>
          <w:szCs w:val="24"/>
          <w:lang w:val="es-ES_tradnl" w:eastAsia="es-ES"/>
        </w:rPr>
        <w:t xml:space="preserve"> explicó que la norma a la que ha hecho referencia el Senador Macaya fue aprobada en la Cámara de Diputados y que el Ejecutivo </w:t>
      </w:r>
      <w:r w:rsidR="001D215D">
        <w:rPr>
          <w:rFonts w:ascii="Arial" w:eastAsia="Times New Roman" w:hAnsi="Arial" w:cs="Times New Roman"/>
          <w:spacing w:val="-3"/>
          <w:sz w:val="24"/>
          <w:szCs w:val="24"/>
          <w:lang w:val="es-ES_tradnl" w:eastAsia="es-ES"/>
        </w:rPr>
        <w:t xml:space="preserve">la </w:t>
      </w:r>
      <w:r w:rsidRPr="00804CF6">
        <w:rPr>
          <w:rFonts w:ascii="Arial" w:eastAsia="Times New Roman" w:hAnsi="Arial" w:cs="Times New Roman"/>
          <w:spacing w:val="-3"/>
          <w:sz w:val="24"/>
          <w:szCs w:val="24"/>
          <w:lang w:val="es-ES_tradnl" w:eastAsia="es-ES"/>
        </w:rPr>
        <w:t>estimó inadmisible</w:t>
      </w:r>
      <w:r w:rsidR="001D215D">
        <w:rPr>
          <w:rFonts w:ascii="Arial" w:eastAsia="Times New Roman" w:hAnsi="Arial" w:cs="Times New Roman"/>
          <w:spacing w:val="-3"/>
          <w:sz w:val="24"/>
          <w:szCs w:val="24"/>
          <w:lang w:val="es-ES_tradnl" w:eastAsia="es-ES"/>
        </w:rPr>
        <w:t>,</w:t>
      </w:r>
      <w:r w:rsidRPr="00804CF6">
        <w:rPr>
          <w:rFonts w:ascii="Arial" w:eastAsia="Times New Roman" w:hAnsi="Arial" w:cs="Times New Roman"/>
          <w:spacing w:val="-3"/>
          <w:sz w:val="24"/>
          <w:szCs w:val="24"/>
          <w:lang w:val="es-ES_tradnl" w:eastAsia="es-ES"/>
        </w:rPr>
        <w:t xml:space="preserve"> por lo </w:t>
      </w:r>
      <w:r w:rsidR="001D215D">
        <w:rPr>
          <w:rFonts w:ascii="Arial" w:eastAsia="Times New Roman" w:hAnsi="Arial" w:cs="Times New Roman"/>
          <w:spacing w:val="-3"/>
          <w:sz w:val="24"/>
          <w:szCs w:val="24"/>
          <w:lang w:val="es-ES_tradnl" w:eastAsia="es-ES"/>
        </w:rPr>
        <w:t>que</w:t>
      </w:r>
      <w:r w:rsidRPr="00804CF6">
        <w:rPr>
          <w:rFonts w:ascii="Arial" w:eastAsia="Times New Roman" w:hAnsi="Arial" w:cs="Times New Roman"/>
          <w:spacing w:val="-3"/>
          <w:sz w:val="24"/>
          <w:szCs w:val="24"/>
          <w:lang w:val="es-ES_tradnl" w:eastAsia="es-ES"/>
        </w:rPr>
        <w:t xml:space="preserve"> deb</w:t>
      </w:r>
      <w:r w:rsidR="001D215D">
        <w:rPr>
          <w:rFonts w:ascii="Arial" w:eastAsia="Times New Roman" w:hAnsi="Arial" w:cs="Times New Roman"/>
          <w:spacing w:val="-3"/>
          <w:sz w:val="24"/>
          <w:szCs w:val="24"/>
          <w:lang w:val="es-ES_tradnl" w:eastAsia="es-ES"/>
        </w:rPr>
        <w:t>i</w:t>
      </w:r>
      <w:r w:rsidRPr="00804CF6">
        <w:rPr>
          <w:rFonts w:ascii="Arial" w:eastAsia="Times New Roman" w:hAnsi="Arial" w:cs="Times New Roman"/>
          <w:spacing w:val="-3"/>
          <w:sz w:val="24"/>
          <w:szCs w:val="24"/>
          <w:lang w:val="es-ES_tradnl" w:eastAsia="es-ES"/>
        </w:rPr>
        <w:t>e</w:t>
      </w:r>
      <w:r w:rsidR="001D215D">
        <w:rPr>
          <w:rFonts w:ascii="Arial" w:eastAsia="Times New Roman" w:hAnsi="Arial" w:cs="Times New Roman"/>
          <w:spacing w:val="-3"/>
          <w:sz w:val="24"/>
          <w:szCs w:val="24"/>
          <w:lang w:val="es-ES_tradnl" w:eastAsia="es-ES"/>
        </w:rPr>
        <w:t>se</w:t>
      </w:r>
      <w:r w:rsidRPr="00804CF6">
        <w:rPr>
          <w:rFonts w:ascii="Arial" w:eastAsia="Times New Roman" w:hAnsi="Arial" w:cs="Times New Roman"/>
          <w:spacing w:val="-3"/>
          <w:sz w:val="24"/>
          <w:szCs w:val="24"/>
          <w:lang w:val="es-ES_tradnl" w:eastAsia="es-ES"/>
        </w:rPr>
        <w:t xml:space="preserve"> ser modificada.</w:t>
      </w:r>
    </w:p>
    <w:p w14:paraId="066A8201" w14:textId="77777777" w:rsidR="00B919E1" w:rsidRPr="00804CF6" w:rsidRDefault="00B919E1" w:rsidP="00B919E1">
      <w:pPr>
        <w:tabs>
          <w:tab w:val="left" w:pos="6120"/>
        </w:tabs>
        <w:spacing w:after="0" w:line="240" w:lineRule="auto"/>
        <w:ind w:firstLine="1134"/>
        <w:jc w:val="both"/>
        <w:rPr>
          <w:rFonts w:ascii="Arial" w:eastAsia="Times New Roman" w:hAnsi="Arial" w:cs="Times New Roman"/>
          <w:spacing w:val="-3"/>
          <w:sz w:val="24"/>
          <w:szCs w:val="24"/>
          <w:lang w:val="es-ES_tradnl" w:eastAsia="es-ES"/>
        </w:rPr>
      </w:pPr>
    </w:p>
    <w:p w14:paraId="3F0A1FE7" w14:textId="2B9145C1" w:rsidR="00B919E1" w:rsidRPr="00804CF6" w:rsidRDefault="00B919E1" w:rsidP="00B919E1">
      <w:pPr>
        <w:spacing w:after="0" w:line="240" w:lineRule="auto"/>
        <w:ind w:firstLine="1134"/>
        <w:jc w:val="both"/>
        <w:rPr>
          <w:rFonts w:ascii="Arial" w:eastAsia="Times New Roman" w:hAnsi="Arial" w:cs="Times New Roman"/>
          <w:spacing w:val="-3"/>
          <w:sz w:val="24"/>
          <w:szCs w:val="24"/>
          <w:lang w:val="es-ES_tradnl" w:eastAsia="es-ES"/>
        </w:rPr>
      </w:pPr>
      <w:r w:rsidRPr="00804CF6">
        <w:rPr>
          <w:rFonts w:ascii="Arial" w:eastAsia="Times New Roman" w:hAnsi="Arial" w:cs="Times New Roman"/>
          <w:spacing w:val="-3"/>
          <w:sz w:val="24"/>
          <w:szCs w:val="24"/>
          <w:lang w:val="es-ES_tradnl" w:eastAsia="es-ES"/>
        </w:rPr>
        <w:t xml:space="preserve">La </w:t>
      </w:r>
      <w:r w:rsidRPr="00804CF6">
        <w:rPr>
          <w:rFonts w:ascii="Arial" w:eastAsia="Times New Roman" w:hAnsi="Arial" w:cs="Times New Roman"/>
          <w:b/>
          <w:spacing w:val="-3"/>
          <w:sz w:val="24"/>
          <w:szCs w:val="24"/>
          <w:lang w:val="es-ES_tradnl" w:eastAsia="es-ES"/>
        </w:rPr>
        <w:t>Honorable Senadora señora Rincón</w:t>
      </w:r>
      <w:r w:rsidRPr="00804CF6">
        <w:rPr>
          <w:rFonts w:ascii="Arial" w:eastAsia="Times New Roman" w:hAnsi="Arial" w:cs="Times New Roman"/>
          <w:spacing w:val="-3"/>
          <w:sz w:val="24"/>
          <w:szCs w:val="24"/>
          <w:lang w:val="es-ES_tradnl" w:eastAsia="es-ES"/>
        </w:rPr>
        <w:t xml:space="preserve"> señaló que existe deuda hacia atrás respecto de los comerciantes de ferias libres</w:t>
      </w:r>
      <w:r w:rsidR="001D215D">
        <w:rPr>
          <w:rFonts w:ascii="Arial" w:eastAsia="Times New Roman" w:hAnsi="Arial" w:cs="Times New Roman"/>
          <w:spacing w:val="-3"/>
          <w:sz w:val="24"/>
          <w:szCs w:val="24"/>
          <w:lang w:val="es-ES_tradnl" w:eastAsia="es-ES"/>
        </w:rPr>
        <w:t>,</w:t>
      </w:r>
      <w:r w:rsidRPr="00804CF6">
        <w:rPr>
          <w:rFonts w:ascii="Arial" w:eastAsia="Times New Roman" w:hAnsi="Arial" w:cs="Times New Roman"/>
          <w:spacing w:val="-3"/>
          <w:sz w:val="24"/>
          <w:szCs w:val="24"/>
          <w:lang w:val="es-ES_tradnl" w:eastAsia="es-ES"/>
        </w:rPr>
        <w:t xml:space="preserve"> de modo que consultó si se recogerá de las conversaciones con los feriantes para ser incorporado en el reglamento o de qué manera se abordará esta materia.</w:t>
      </w:r>
    </w:p>
    <w:p w14:paraId="0276BBF6" w14:textId="77777777" w:rsidR="00B919E1" w:rsidRPr="00804CF6" w:rsidRDefault="00B919E1" w:rsidP="00B919E1">
      <w:pPr>
        <w:spacing w:after="0" w:line="240" w:lineRule="auto"/>
        <w:ind w:firstLine="1134"/>
        <w:jc w:val="both"/>
        <w:rPr>
          <w:rFonts w:ascii="Arial" w:eastAsia="Times New Roman" w:hAnsi="Arial" w:cs="Times New Roman"/>
          <w:spacing w:val="-3"/>
          <w:sz w:val="24"/>
          <w:szCs w:val="24"/>
          <w:lang w:val="es-ES_tradnl" w:eastAsia="es-ES"/>
        </w:rPr>
      </w:pPr>
    </w:p>
    <w:p w14:paraId="20157415" w14:textId="7F2DCC29" w:rsidR="00B919E1" w:rsidRPr="00804CF6" w:rsidRDefault="00B919E1" w:rsidP="00B919E1">
      <w:pPr>
        <w:spacing w:after="0" w:line="240" w:lineRule="auto"/>
        <w:ind w:firstLine="1134"/>
        <w:jc w:val="both"/>
        <w:rPr>
          <w:rFonts w:ascii="Arial" w:eastAsia="Times New Roman" w:hAnsi="Arial" w:cs="Times New Roman"/>
          <w:spacing w:val="-3"/>
          <w:sz w:val="24"/>
          <w:szCs w:val="24"/>
          <w:lang w:val="es-ES_tradnl" w:eastAsia="es-ES"/>
        </w:rPr>
      </w:pPr>
      <w:r w:rsidRPr="00804CF6">
        <w:rPr>
          <w:rFonts w:ascii="Arial" w:eastAsia="Times New Roman" w:hAnsi="Arial" w:cs="Times New Roman"/>
          <w:spacing w:val="-3"/>
          <w:sz w:val="24"/>
          <w:szCs w:val="24"/>
          <w:lang w:val="es-ES_tradnl" w:eastAsia="es-ES"/>
        </w:rPr>
        <w:t>Recordó que durante la situación de pandemia que afectó al país surgió el uso de POS y se señaló además que habría un espacio de capacitación que finalmente no se materializó y por lo tanto se generó una deuda que se encuentra reconocida pero que no se ha pagado</w:t>
      </w:r>
      <w:r w:rsidR="001D215D">
        <w:rPr>
          <w:rFonts w:ascii="Arial" w:eastAsia="Times New Roman" w:hAnsi="Arial" w:cs="Times New Roman"/>
          <w:spacing w:val="-3"/>
          <w:sz w:val="24"/>
          <w:szCs w:val="24"/>
          <w:lang w:val="es-ES_tradnl" w:eastAsia="es-ES"/>
        </w:rPr>
        <w:t>,</w:t>
      </w:r>
      <w:r w:rsidRPr="00804CF6">
        <w:rPr>
          <w:rFonts w:ascii="Arial" w:eastAsia="Times New Roman" w:hAnsi="Arial" w:cs="Times New Roman"/>
          <w:spacing w:val="-3"/>
          <w:sz w:val="24"/>
          <w:szCs w:val="24"/>
          <w:lang w:val="es-ES_tradnl" w:eastAsia="es-ES"/>
        </w:rPr>
        <w:t xml:space="preserve"> atendido que no se sabía que se debía pagar o si se les retenía, de modo que consultó al Ejecutivo de qué manera se abordará este punto.</w:t>
      </w:r>
    </w:p>
    <w:p w14:paraId="72130772" w14:textId="77777777" w:rsidR="00B919E1" w:rsidRPr="00804CF6" w:rsidRDefault="00B919E1" w:rsidP="00B919E1">
      <w:pPr>
        <w:spacing w:after="0" w:line="240" w:lineRule="auto"/>
        <w:ind w:firstLine="1134"/>
        <w:jc w:val="both"/>
        <w:rPr>
          <w:rFonts w:ascii="Arial" w:eastAsia="Times New Roman" w:hAnsi="Arial" w:cs="Times New Roman"/>
          <w:spacing w:val="-3"/>
          <w:sz w:val="24"/>
          <w:szCs w:val="24"/>
          <w:lang w:val="es-ES_tradnl" w:eastAsia="es-ES"/>
        </w:rPr>
      </w:pPr>
    </w:p>
    <w:p w14:paraId="5F118BA3" w14:textId="23E90355" w:rsidR="00B919E1" w:rsidRPr="00804CF6" w:rsidRDefault="00B919E1" w:rsidP="00B919E1">
      <w:pPr>
        <w:spacing w:after="0" w:line="240" w:lineRule="auto"/>
        <w:ind w:firstLine="1134"/>
        <w:jc w:val="both"/>
        <w:rPr>
          <w:rFonts w:ascii="Arial" w:eastAsia="Times New Roman" w:hAnsi="Arial" w:cs="Times New Roman"/>
          <w:spacing w:val="-3"/>
          <w:sz w:val="24"/>
          <w:szCs w:val="24"/>
          <w:lang w:val="es-ES_tradnl" w:eastAsia="es-ES"/>
        </w:rPr>
      </w:pPr>
      <w:r w:rsidRPr="00804CF6">
        <w:rPr>
          <w:rFonts w:ascii="Arial" w:eastAsia="Times New Roman" w:hAnsi="Arial" w:cs="Times New Roman"/>
          <w:spacing w:val="-3"/>
          <w:sz w:val="24"/>
          <w:szCs w:val="24"/>
          <w:lang w:val="es-ES_tradnl" w:eastAsia="es-ES"/>
        </w:rPr>
        <w:t xml:space="preserve">La </w:t>
      </w:r>
      <w:r w:rsidRPr="00804CF6">
        <w:rPr>
          <w:rFonts w:ascii="Arial" w:eastAsia="Times New Roman" w:hAnsi="Arial" w:cs="Times New Roman"/>
          <w:b/>
          <w:spacing w:val="-3"/>
          <w:sz w:val="24"/>
          <w:szCs w:val="24"/>
          <w:lang w:val="es-ES_tradnl" w:eastAsia="es-ES"/>
        </w:rPr>
        <w:t>señora Subsecretaria de Hacienda</w:t>
      </w:r>
      <w:r w:rsidRPr="00804CF6">
        <w:rPr>
          <w:rFonts w:ascii="Arial" w:eastAsia="Times New Roman" w:hAnsi="Arial" w:cs="Times New Roman"/>
          <w:spacing w:val="-3"/>
          <w:sz w:val="24"/>
          <w:szCs w:val="24"/>
          <w:lang w:val="es-ES_tradnl" w:eastAsia="es-ES"/>
        </w:rPr>
        <w:t xml:space="preserve"> explicó que la situación descrita por la Senadora Rincón ocurre atendido que comienzan a realizarse transacciones comerciales con los POS y debido a ello el Servicio de Impuestos Internos empieza a tener información y también se producen procesos de fiscalización y actualmente el procedimiento a propósito de esas fiscalizaciones se encuentra congelado</w:t>
      </w:r>
      <w:r w:rsidR="001D215D">
        <w:rPr>
          <w:rFonts w:ascii="Arial" w:eastAsia="Times New Roman" w:hAnsi="Arial" w:cs="Times New Roman"/>
          <w:spacing w:val="-3"/>
          <w:sz w:val="24"/>
          <w:szCs w:val="24"/>
          <w:lang w:val="es-ES_tradnl" w:eastAsia="es-ES"/>
        </w:rPr>
        <w:t>,</w:t>
      </w:r>
      <w:r w:rsidRPr="00804CF6">
        <w:rPr>
          <w:rFonts w:ascii="Arial" w:eastAsia="Times New Roman" w:hAnsi="Arial" w:cs="Times New Roman"/>
          <w:spacing w:val="-3"/>
          <w:sz w:val="24"/>
          <w:szCs w:val="24"/>
          <w:lang w:val="es-ES_tradnl" w:eastAsia="es-ES"/>
        </w:rPr>
        <w:t xml:space="preserve"> sin que el Servicio de Impuestos Internos en la práctica esté ejerciendo esa facultad</w:t>
      </w:r>
      <w:r w:rsidR="001D215D">
        <w:rPr>
          <w:rFonts w:ascii="Arial" w:eastAsia="Times New Roman" w:hAnsi="Arial" w:cs="Times New Roman"/>
          <w:spacing w:val="-3"/>
          <w:sz w:val="24"/>
          <w:szCs w:val="24"/>
          <w:lang w:val="es-ES_tradnl" w:eastAsia="es-ES"/>
        </w:rPr>
        <w:t>,</w:t>
      </w:r>
      <w:r w:rsidRPr="00804CF6">
        <w:rPr>
          <w:rFonts w:ascii="Arial" w:eastAsia="Times New Roman" w:hAnsi="Arial" w:cs="Times New Roman"/>
          <w:spacing w:val="-3"/>
          <w:sz w:val="24"/>
          <w:szCs w:val="24"/>
          <w:lang w:val="es-ES_tradnl" w:eastAsia="es-ES"/>
        </w:rPr>
        <w:t xml:space="preserve"> a la espera de que se pueda tramitar este proyecto de ley, de tal manera que una vez que se encuentre totalmente tramitado </w:t>
      </w:r>
      <w:r w:rsidR="001D215D">
        <w:rPr>
          <w:rFonts w:ascii="Arial" w:eastAsia="Times New Roman" w:hAnsi="Arial" w:cs="Times New Roman"/>
          <w:spacing w:val="-3"/>
          <w:sz w:val="24"/>
          <w:szCs w:val="24"/>
          <w:lang w:val="es-ES_tradnl" w:eastAsia="es-ES"/>
        </w:rPr>
        <w:t xml:space="preserve">se </w:t>
      </w:r>
      <w:r w:rsidRPr="00804CF6">
        <w:rPr>
          <w:rFonts w:ascii="Arial" w:eastAsia="Times New Roman" w:hAnsi="Arial" w:cs="Times New Roman"/>
          <w:spacing w:val="-3"/>
          <w:sz w:val="24"/>
          <w:szCs w:val="24"/>
          <w:lang w:val="es-ES_tradnl" w:eastAsia="es-ES"/>
        </w:rPr>
        <w:t>dej</w:t>
      </w:r>
      <w:r w:rsidR="001D215D">
        <w:rPr>
          <w:rFonts w:ascii="Arial" w:eastAsia="Times New Roman" w:hAnsi="Arial" w:cs="Times New Roman"/>
          <w:spacing w:val="-3"/>
          <w:sz w:val="24"/>
          <w:szCs w:val="24"/>
          <w:lang w:val="es-ES_tradnl" w:eastAsia="es-ES"/>
        </w:rPr>
        <w:t>e</w:t>
      </w:r>
      <w:r w:rsidRPr="00804CF6">
        <w:rPr>
          <w:rFonts w:ascii="Arial" w:eastAsia="Times New Roman" w:hAnsi="Arial" w:cs="Times New Roman"/>
          <w:spacing w:val="-3"/>
          <w:sz w:val="24"/>
          <w:szCs w:val="24"/>
          <w:lang w:val="es-ES_tradnl" w:eastAsia="es-ES"/>
        </w:rPr>
        <w:t xml:space="preserve"> sin efecto ese proceso.</w:t>
      </w:r>
    </w:p>
    <w:p w14:paraId="3F26C35B" w14:textId="77777777" w:rsidR="00B919E1" w:rsidRPr="00804CF6" w:rsidRDefault="00B919E1" w:rsidP="00B919E1">
      <w:pPr>
        <w:spacing w:after="0" w:line="240" w:lineRule="auto"/>
        <w:ind w:firstLine="1134"/>
        <w:jc w:val="both"/>
        <w:rPr>
          <w:rFonts w:ascii="Arial" w:eastAsia="Times New Roman" w:hAnsi="Arial" w:cs="Times New Roman"/>
          <w:spacing w:val="-3"/>
          <w:sz w:val="24"/>
          <w:szCs w:val="24"/>
          <w:lang w:val="es-ES_tradnl" w:eastAsia="es-ES"/>
        </w:rPr>
      </w:pPr>
    </w:p>
    <w:p w14:paraId="4D215D6A" w14:textId="345CD48D" w:rsidR="00B919E1" w:rsidRDefault="00B919E1" w:rsidP="00B919E1">
      <w:pPr>
        <w:spacing w:after="0" w:line="240" w:lineRule="auto"/>
        <w:ind w:firstLine="1134"/>
        <w:jc w:val="both"/>
        <w:rPr>
          <w:rFonts w:ascii="Arial" w:eastAsia="Times New Roman" w:hAnsi="Arial" w:cs="Times New Roman"/>
          <w:spacing w:val="-3"/>
          <w:sz w:val="24"/>
          <w:szCs w:val="24"/>
          <w:lang w:val="es-ES_tradnl" w:eastAsia="es-ES"/>
        </w:rPr>
      </w:pPr>
      <w:r w:rsidRPr="00804CF6">
        <w:rPr>
          <w:rFonts w:ascii="Arial" w:eastAsia="Times New Roman" w:hAnsi="Arial" w:cs="Times New Roman"/>
          <w:spacing w:val="-3"/>
          <w:sz w:val="24"/>
          <w:szCs w:val="24"/>
          <w:lang w:val="es-ES_tradnl" w:eastAsia="es-ES"/>
        </w:rPr>
        <w:lastRenderedPageBreak/>
        <w:t>Recalcó que no se busca sancionar a los contribuyentes</w:t>
      </w:r>
      <w:r w:rsidR="001D215D">
        <w:rPr>
          <w:rFonts w:ascii="Arial" w:eastAsia="Times New Roman" w:hAnsi="Arial" w:cs="Times New Roman"/>
          <w:spacing w:val="-3"/>
          <w:sz w:val="24"/>
          <w:szCs w:val="24"/>
          <w:lang w:val="es-ES_tradnl" w:eastAsia="es-ES"/>
        </w:rPr>
        <w:t>,</w:t>
      </w:r>
      <w:r w:rsidRPr="00804CF6">
        <w:rPr>
          <w:rFonts w:ascii="Arial" w:eastAsia="Times New Roman" w:hAnsi="Arial" w:cs="Times New Roman"/>
          <w:spacing w:val="-3"/>
          <w:sz w:val="24"/>
          <w:szCs w:val="24"/>
          <w:lang w:val="es-ES_tradnl" w:eastAsia="es-ES"/>
        </w:rPr>
        <w:t xml:space="preserve"> sino que formalizar y generar un régimen especial dadas las características propias del sector y cuya opinión ha sido en general a favor de </w:t>
      </w:r>
      <w:r w:rsidR="001D215D">
        <w:rPr>
          <w:rFonts w:ascii="Arial" w:eastAsia="Times New Roman" w:hAnsi="Arial" w:cs="Times New Roman"/>
          <w:spacing w:val="-3"/>
          <w:sz w:val="24"/>
          <w:szCs w:val="24"/>
          <w:lang w:val="es-ES_tradnl" w:eastAsia="es-ES"/>
        </w:rPr>
        <w:t>la</w:t>
      </w:r>
      <w:r w:rsidRPr="00804CF6">
        <w:rPr>
          <w:rFonts w:ascii="Arial" w:eastAsia="Times New Roman" w:hAnsi="Arial" w:cs="Times New Roman"/>
          <w:spacing w:val="-3"/>
          <w:sz w:val="24"/>
          <w:szCs w:val="24"/>
          <w:lang w:val="es-ES_tradnl" w:eastAsia="es-ES"/>
        </w:rPr>
        <w:t xml:space="preserve"> iniciativa legal</w:t>
      </w:r>
      <w:r w:rsidR="001D215D">
        <w:rPr>
          <w:rFonts w:ascii="Arial" w:eastAsia="Times New Roman" w:hAnsi="Arial" w:cs="Times New Roman"/>
          <w:spacing w:val="-3"/>
          <w:sz w:val="24"/>
          <w:szCs w:val="24"/>
          <w:lang w:val="es-ES_tradnl" w:eastAsia="es-ES"/>
        </w:rPr>
        <w:t>,</w:t>
      </w:r>
      <w:r w:rsidRPr="00804CF6">
        <w:rPr>
          <w:rFonts w:ascii="Arial" w:eastAsia="Times New Roman" w:hAnsi="Arial" w:cs="Times New Roman"/>
          <w:spacing w:val="-3"/>
          <w:sz w:val="24"/>
          <w:szCs w:val="24"/>
          <w:lang w:val="es-ES_tradnl" w:eastAsia="es-ES"/>
        </w:rPr>
        <w:t xml:space="preserve"> puesto que no solamente los ayuda a formalizarse</w:t>
      </w:r>
      <w:r w:rsidR="001D215D">
        <w:rPr>
          <w:rFonts w:ascii="Arial" w:eastAsia="Times New Roman" w:hAnsi="Arial" w:cs="Times New Roman"/>
          <w:spacing w:val="-3"/>
          <w:sz w:val="24"/>
          <w:szCs w:val="24"/>
          <w:lang w:val="es-ES_tradnl" w:eastAsia="es-ES"/>
        </w:rPr>
        <w:t>,</w:t>
      </w:r>
      <w:r w:rsidRPr="00804CF6">
        <w:rPr>
          <w:rFonts w:ascii="Arial" w:eastAsia="Times New Roman" w:hAnsi="Arial" w:cs="Times New Roman"/>
          <w:spacing w:val="-3"/>
          <w:sz w:val="24"/>
          <w:szCs w:val="24"/>
          <w:lang w:val="es-ES_tradnl" w:eastAsia="es-ES"/>
        </w:rPr>
        <w:t xml:space="preserve"> sino que también entienden que hoy en días las personas utilizan medios de pago electrónicos al momento de comprar.</w:t>
      </w:r>
    </w:p>
    <w:p w14:paraId="5C3EE474" w14:textId="73CF13B9" w:rsidR="00804CF6" w:rsidRDefault="00804CF6" w:rsidP="00B919E1">
      <w:pPr>
        <w:spacing w:after="0" w:line="240" w:lineRule="auto"/>
        <w:ind w:firstLine="1134"/>
        <w:jc w:val="both"/>
        <w:rPr>
          <w:rFonts w:ascii="Arial" w:eastAsia="Times New Roman" w:hAnsi="Arial" w:cs="Times New Roman"/>
          <w:spacing w:val="-3"/>
          <w:sz w:val="24"/>
          <w:szCs w:val="24"/>
          <w:lang w:val="es-ES_tradnl" w:eastAsia="es-ES"/>
        </w:rPr>
      </w:pPr>
    </w:p>
    <w:p w14:paraId="6A349B63" w14:textId="7F3A167A" w:rsidR="00804CF6" w:rsidRDefault="00804CF6" w:rsidP="00B919E1">
      <w:pPr>
        <w:spacing w:after="0" w:line="240" w:lineRule="auto"/>
        <w:ind w:firstLine="1134"/>
        <w:jc w:val="both"/>
        <w:rPr>
          <w:rFonts w:ascii="Arial" w:eastAsia="Times New Roman" w:hAnsi="Arial" w:cs="Times New Roman"/>
          <w:spacing w:val="-3"/>
          <w:sz w:val="24"/>
          <w:szCs w:val="24"/>
          <w:lang w:val="es-ES_tradnl" w:eastAsia="es-ES"/>
        </w:rPr>
      </w:pPr>
    </w:p>
    <w:p w14:paraId="27A1A933" w14:textId="44BE2F9D" w:rsidR="00804CF6" w:rsidRPr="00804CF6" w:rsidRDefault="00804CF6" w:rsidP="00804CF6">
      <w:pPr>
        <w:spacing w:after="0" w:line="240" w:lineRule="auto"/>
        <w:ind w:firstLine="1134"/>
        <w:jc w:val="both"/>
        <w:rPr>
          <w:rFonts w:ascii="Arial" w:eastAsia="Times New Roman" w:hAnsi="Arial" w:cs="Arial"/>
          <w:spacing w:val="-3"/>
          <w:sz w:val="24"/>
          <w:szCs w:val="24"/>
          <w:lang w:eastAsia="es-ES"/>
        </w:rPr>
      </w:pPr>
      <w:r w:rsidRPr="00804CF6">
        <w:rPr>
          <w:rFonts w:ascii="Arial" w:eastAsia="Times New Roman" w:hAnsi="Arial" w:cs="Arial"/>
          <w:spacing w:val="-3"/>
          <w:sz w:val="24"/>
          <w:szCs w:val="24"/>
          <w:lang w:eastAsia="es-ES"/>
        </w:rPr>
        <w:t>Enseguida, la Comisión escuchó a la</w:t>
      </w:r>
      <w:r w:rsidRPr="00804CF6">
        <w:rPr>
          <w:rFonts w:ascii="Arial" w:eastAsia="Times New Roman" w:hAnsi="Arial" w:cs="Arial"/>
          <w:b/>
          <w:spacing w:val="-3"/>
          <w:sz w:val="24"/>
          <w:szCs w:val="24"/>
          <w:lang w:eastAsia="es-ES"/>
        </w:rPr>
        <w:t xml:space="preserve"> Confederación Gremial Nacional de Organizaciones de Ferias Libres (ASOF C.G.)</w:t>
      </w:r>
      <w:r w:rsidRPr="00804CF6">
        <w:rPr>
          <w:rFonts w:ascii="Arial" w:eastAsia="Times New Roman" w:hAnsi="Arial" w:cs="Arial"/>
          <w:spacing w:val="-3"/>
          <w:sz w:val="24"/>
          <w:szCs w:val="24"/>
          <w:lang w:eastAsia="es-ES"/>
        </w:rPr>
        <w:t xml:space="preserve">, cuya </w:t>
      </w:r>
      <w:r w:rsidRPr="00804CF6">
        <w:rPr>
          <w:rFonts w:ascii="Arial" w:eastAsia="Times New Roman" w:hAnsi="Arial" w:cs="Arial"/>
          <w:b/>
          <w:spacing w:val="-3"/>
          <w:sz w:val="24"/>
          <w:szCs w:val="24"/>
          <w:lang w:eastAsia="es-ES"/>
        </w:rPr>
        <w:t>Coordinadora de Proyectos</w:t>
      </w:r>
      <w:r w:rsidRPr="00804CF6">
        <w:rPr>
          <w:rFonts w:ascii="Arial" w:eastAsia="Times New Roman" w:hAnsi="Arial" w:cs="Arial"/>
          <w:spacing w:val="-3"/>
          <w:sz w:val="24"/>
          <w:szCs w:val="24"/>
          <w:lang w:eastAsia="es-ES"/>
        </w:rPr>
        <w:t xml:space="preserve">, </w:t>
      </w:r>
      <w:r w:rsidRPr="00804CF6">
        <w:rPr>
          <w:rFonts w:ascii="Arial" w:eastAsia="Times New Roman" w:hAnsi="Arial" w:cs="Arial"/>
          <w:b/>
          <w:spacing w:val="-3"/>
          <w:sz w:val="24"/>
          <w:szCs w:val="24"/>
          <w:lang w:eastAsia="es-ES"/>
        </w:rPr>
        <w:t>señora Patricia Cabrera</w:t>
      </w:r>
      <w:r w:rsidRPr="00804CF6">
        <w:rPr>
          <w:rFonts w:ascii="Arial" w:eastAsia="Times New Roman" w:hAnsi="Arial" w:cs="Arial"/>
          <w:spacing w:val="-3"/>
          <w:sz w:val="24"/>
          <w:szCs w:val="24"/>
          <w:lang w:eastAsia="es-ES"/>
        </w:rPr>
        <w:t xml:space="preserve"> efectuó una presentación en base a la siguiente </w:t>
      </w:r>
      <w:hyperlink r:id="rId10" w:history="1">
        <w:r w:rsidRPr="00804CF6">
          <w:rPr>
            <w:rStyle w:val="Hipervnculo"/>
            <w:rFonts w:ascii="Arial" w:eastAsia="Times New Roman" w:hAnsi="Arial" w:cs="Arial"/>
            <w:spacing w:val="-3"/>
            <w:sz w:val="24"/>
            <w:szCs w:val="24"/>
            <w:lang w:eastAsia="es-ES"/>
          </w:rPr>
          <w:t>minuta</w:t>
        </w:r>
      </w:hyperlink>
      <w:r w:rsidRPr="00804CF6">
        <w:rPr>
          <w:rFonts w:ascii="Arial" w:eastAsia="Times New Roman" w:hAnsi="Arial" w:cs="Arial"/>
          <w:spacing w:val="-3"/>
          <w:sz w:val="24"/>
          <w:szCs w:val="24"/>
          <w:lang w:eastAsia="es-ES"/>
        </w:rPr>
        <w:t>:</w:t>
      </w:r>
    </w:p>
    <w:p w14:paraId="7FE4DFB1" w14:textId="77777777" w:rsidR="00804CF6" w:rsidRPr="00651883" w:rsidRDefault="00804CF6" w:rsidP="00804CF6">
      <w:pPr>
        <w:spacing w:after="0" w:line="240" w:lineRule="auto"/>
        <w:ind w:firstLine="1134"/>
        <w:jc w:val="both"/>
        <w:rPr>
          <w:rFonts w:ascii="Arial" w:eastAsia="Times New Roman" w:hAnsi="Arial" w:cs="Arial"/>
          <w:spacing w:val="-3"/>
          <w:sz w:val="24"/>
          <w:szCs w:val="24"/>
          <w:lang w:eastAsia="es-ES"/>
        </w:rPr>
      </w:pPr>
    </w:p>
    <w:p w14:paraId="0A668529" w14:textId="77777777" w:rsidR="00804CF6" w:rsidRPr="00804CF6" w:rsidRDefault="00804CF6" w:rsidP="00804CF6">
      <w:pPr>
        <w:widowControl w:val="0"/>
        <w:spacing w:after="0" w:line="240" w:lineRule="auto"/>
        <w:ind w:firstLine="1134"/>
        <w:jc w:val="both"/>
        <w:rPr>
          <w:rFonts w:ascii="Arial" w:eastAsia="Courier New" w:hAnsi="Arial" w:cs="Arial"/>
          <w:b/>
          <w:color w:val="000000"/>
          <w:sz w:val="24"/>
          <w:szCs w:val="24"/>
          <w:lang w:val="es-ES" w:eastAsia="es-ES" w:bidi="es-ES"/>
        </w:rPr>
      </w:pPr>
      <w:bookmarkStart w:id="45" w:name="bookmark0"/>
      <w:r w:rsidRPr="00804CF6">
        <w:rPr>
          <w:rFonts w:ascii="Arial" w:eastAsia="Courier New" w:hAnsi="Arial" w:cs="Arial"/>
          <w:b/>
          <w:color w:val="000000"/>
          <w:sz w:val="24"/>
          <w:szCs w:val="24"/>
          <w:lang w:val="es-ES" w:eastAsia="es-ES" w:bidi="es-ES"/>
        </w:rPr>
        <w:t>PRESENTACION PROYECTO DE LEY REGIMEN TRIBUTARIO ESPECIAL PARA LOS COMERIANTES DE FERIAS LIBRES - BOLETIN 17040-05</w:t>
      </w:r>
      <w:bookmarkEnd w:id="45"/>
    </w:p>
    <w:p w14:paraId="1A0F331D" w14:textId="77777777" w:rsidR="00804CF6" w:rsidRPr="00804CF6" w:rsidRDefault="00804CF6" w:rsidP="00804CF6">
      <w:pPr>
        <w:widowControl w:val="0"/>
        <w:spacing w:after="0" w:line="240" w:lineRule="auto"/>
        <w:ind w:firstLine="1134"/>
        <w:jc w:val="both"/>
        <w:rPr>
          <w:rFonts w:ascii="Arial" w:eastAsia="Courier New" w:hAnsi="Arial" w:cs="Arial"/>
          <w:b/>
          <w:color w:val="000000"/>
          <w:sz w:val="24"/>
          <w:szCs w:val="24"/>
          <w:lang w:val="es-ES" w:eastAsia="es-ES" w:bidi="es-ES"/>
        </w:rPr>
      </w:pPr>
    </w:p>
    <w:p w14:paraId="5428A25F" w14:textId="77777777" w:rsidR="00804CF6" w:rsidRPr="00804CF6" w:rsidRDefault="00804CF6" w:rsidP="00804CF6">
      <w:pPr>
        <w:widowControl w:val="0"/>
        <w:spacing w:after="0" w:line="240" w:lineRule="auto"/>
        <w:ind w:firstLine="1134"/>
        <w:jc w:val="both"/>
        <w:rPr>
          <w:rFonts w:ascii="Arial" w:eastAsia="Calibri" w:hAnsi="Arial" w:cs="Arial"/>
          <w:color w:val="000000"/>
          <w:sz w:val="24"/>
          <w:szCs w:val="24"/>
          <w:lang w:val="es-ES" w:eastAsia="es-ES" w:bidi="es-ES"/>
        </w:rPr>
      </w:pPr>
      <w:r w:rsidRPr="00804CF6">
        <w:rPr>
          <w:rFonts w:ascii="Arial" w:eastAsia="Calibri" w:hAnsi="Arial" w:cs="Arial"/>
          <w:color w:val="000000"/>
          <w:sz w:val="24"/>
          <w:szCs w:val="24"/>
          <w:lang w:val="es-ES" w:eastAsia="es-ES" w:bidi="es-ES"/>
        </w:rPr>
        <w:t>Muy buenos días a todos y todas los y las Senadores de la Comisión de Hacienda y a su presidenta la Senadora Ximena Rincón.</w:t>
      </w:r>
    </w:p>
    <w:p w14:paraId="35E9F140" w14:textId="77777777" w:rsidR="00804CF6" w:rsidRPr="00804CF6" w:rsidRDefault="00804CF6" w:rsidP="00804CF6">
      <w:pPr>
        <w:widowControl w:val="0"/>
        <w:spacing w:after="0" w:line="240" w:lineRule="auto"/>
        <w:ind w:firstLine="1134"/>
        <w:jc w:val="both"/>
        <w:rPr>
          <w:rFonts w:ascii="Arial" w:eastAsia="Calibri" w:hAnsi="Arial" w:cs="Arial"/>
          <w:color w:val="000000"/>
          <w:sz w:val="24"/>
          <w:szCs w:val="24"/>
          <w:lang w:val="es-ES" w:eastAsia="es-ES" w:bidi="es-ES"/>
        </w:rPr>
      </w:pPr>
    </w:p>
    <w:p w14:paraId="6AD8FCD0" w14:textId="77777777" w:rsidR="00804CF6" w:rsidRPr="00804CF6" w:rsidRDefault="00804CF6" w:rsidP="00804CF6">
      <w:pPr>
        <w:widowControl w:val="0"/>
        <w:spacing w:after="0" w:line="240" w:lineRule="auto"/>
        <w:ind w:firstLine="1134"/>
        <w:jc w:val="both"/>
        <w:rPr>
          <w:rFonts w:ascii="Arial" w:eastAsia="Calibri" w:hAnsi="Arial" w:cs="Arial"/>
          <w:color w:val="000000"/>
          <w:sz w:val="24"/>
          <w:szCs w:val="24"/>
          <w:lang w:val="es-ES" w:eastAsia="es-ES" w:bidi="es-ES"/>
        </w:rPr>
      </w:pPr>
      <w:r w:rsidRPr="00804CF6">
        <w:rPr>
          <w:rFonts w:ascii="Arial" w:eastAsia="Calibri" w:hAnsi="Arial" w:cs="Arial"/>
          <w:color w:val="000000"/>
          <w:sz w:val="24"/>
          <w:szCs w:val="24"/>
          <w:lang w:val="es-ES" w:eastAsia="es-ES" w:bidi="es-ES"/>
        </w:rPr>
        <w:t>Las organizaciones hoy presentes y representativas de comerciantes de ferias libres del país, desde la región de Arica y Parinacota hasta Magallanes, solicitamos respetuosamente la pronta tramitación y aprobación del proyecto de tributación especial para Ferias Libres presentado en esta Comisión de Hacienda de la Cámara Alta.</w:t>
      </w:r>
    </w:p>
    <w:p w14:paraId="2167AC3A" w14:textId="77777777" w:rsidR="00804CF6" w:rsidRPr="00804CF6" w:rsidRDefault="00804CF6" w:rsidP="00804CF6">
      <w:pPr>
        <w:widowControl w:val="0"/>
        <w:spacing w:after="0" w:line="240" w:lineRule="auto"/>
        <w:ind w:firstLine="1134"/>
        <w:jc w:val="both"/>
        <w:rPr>
          <w:rFonts w:ascii="Arial" w:eastAsia="Calibri" w:hAnsi="Arial" w:cs="Arial"/>
          <w:color w:val="000000"/>
          <w:sz w:val="24"/>
          <w:szCs w:val="24"/>
          <w:lang w:val="es-ES" w:eastAsia="es-ES" w:bidi="es-ES"/>
        </w:rPr>
      </w:pPr>
    </w:p>
    <w:p w14:paraId="2146FFDE" w14:textId="77777777" w:rsidR="00804CF6" w:rsidRPr="00804CF6" w:rsidRDefault="00804CF6" w:rsidP="00804CF6">
      <w:pPr>
        <w:widowControl w:val="0"/>
        <w:spacing w:after="0" w:line="240" w:lineRule="auto"/>
        <w:ind w:firstLine="1134"/>
        <w:jc w:val="both"/>
        <w:rPr>
          <w:rFonts w:ascii="Arial" w:eastAsia="Calibri" w:hAnsi="Arial" w:cs="Arial"/>
          <w:color w:val="000000"/>
          <w:sz w:val="24"/>
          <w:szCs w:val="24"/>
          <w:lang w:val="es-ES" w:eastAsia="es-ES" w:bidi="es-ES"/>
        </w:rPr>
      </w:pPr>
      <w:r w:rsidRPr="00804CF6">
        <w:rPr>
          <w:rFonts w:ascii="Arial" w:eastAsia="Calibri" w:hAnsi="Arial" w:cs="Arial"/>
          <w:color w:val="000000"/>
          <w:sz w:val="24"/>
          <w:szCs w:val="24"/>
          <w:lang w:val="es-ES" w:eastAsia="es-ES" w:bidi="es-ES"/>
        </w:rPr>
        <w:t>Este proyecto nace y es diseñado por dirigentes y trabajadores de Ferias Libres en conjunto con el Ministerio de Hacienda es una respuesta concreta a las dificultades que enfrentamos en la formalización, modernización y competitividad de nuestras ferias, buscando una solución justa y viable para miles de comerciantes a lo largo del país.</w:t>
      </w:r>
    </w:p>
    <w:p w14:paraId="3BD2B679" w14:textId="77777777" w:rsidR="00804CF6" w:rsidRPr="00804CF6" w:rsidRDefault="00804CF6" w:rsidP="00804CF6">
      <w:pPr>
        <w:widowControl w:val="0"/>
        <w:spacing w:after="0" w:line="240" w:lineRule="auto"/>
        <w:ind w:firstLine="1134"/>
        <w:jc w:val="both"/>
        <w:rPr>
          <w:rFonts w:ascii="Arial" w:eastAsia="Calibri" w:hAnsi="Arial" w:cs="Arial"/>
          <w:color w:val="000000"/>
          <w:sz w:val="24"/>
          <w:szCs w:val="24"/>
          <w:lang w:val="es-ES" w:eastAsia="es-ES" w:bidi="es-ES"/>
        </w:rPr>
      </w:pPr>
    </w:p>
    <w:p w14:paraId="1DAF1D18" w14:textId="77777777" w:rsidR="00804CF6" w:rsidRPr="00804CF6" w:rsidRDefault="00804CF6" w:rsidP="00804CF6">
      <w:pPr>
        <w:widowControl w:val="0"/>
        <w:spacing w:after="0" w:line="240" w:lineRule="auto"/>
        <w:ind w:firstLine="1134"/>
        <w:jc w:val="both"/>
        <w:rPr>
          <w:rFonts w:ascii="Arial" w:eastAsia="Calibri" w:hAnsi="Arial" w:cs="Arial"/>
          <w:color w:val="000000"/>
          <w:sz w:val="24"/>
          <w:szCs w:val="24"/>
          <w:lang w:val="es-ES" w:eastAsia="es-ES" w:bidi="es-ES"/>
        </w:rPr>
      </w:pPr>
      <w:r w:rsidRPr="00804CF6">
        <w:rPr>
          <w:rFonts w:ascii="Arial" w:eastAsia="Calibri" w:hAnsi="Arial" w:cs="Arial"/>
          <w:color w:val="000000"/>
          <w:sz w:val="24"/>
          <w:szCs w:val="24"/>
          <w:lang w:val="es-ES" w:eastAsia="es-ES" w:bidi="es-ES"/>
        </w:rPr>
        <w:t>La aplicación de impuestos a los feriantes siempre fue un tema esquivo y difícil para este sector carente de educación tributaria que se expresa en que solo el 20% de los feriantes registra iniciación de actividades en el SII, agravado por las dificultades de contar con facturación de los sectores de la pequeña agricultura campesina y pesca artesanal y de la micro o pequeña empresa, principales proveedores de los productos que se venden en ellas.</w:t>
      </w:r>
    </w:p>
    <w:p w14:paraId="61FBF317" w14:textId="77777777" w:rsidR="00804CF6" w:rsidRPr="00804CF6" w:rsidRDefault="00804CF6" w:rsidP="00804CF6">
      <w:pPr>
        <w:widowControl w:val="0"/>
        <w:spacing w:after="0" w:line="240" w:lineRule="auto"/>
        <w:ind w:firstLine="1134"/>
        <w:jc w:val="both"/>
        <w:rPr>
          <w:rFonts w:ascii="Arial" w:eastAsia="Calibri" w:hAnsi="Arial" w:cs="Arial"/>
          <w:color w:val="000000"/>
          <w:sz w:val="24"/>
          <w:szCs w:val="24"/>
          <w:lang w:val="es-ES" w:eastAsia="es-ES" w:bidi="es-ES"/>
        </w:rPr>
      </w:pPr>
    </w:p>
    <w:p w14:paraId="19A99D3D" w14:textId="77777777" w:rsidR="00804CF6" w:rsidRPr="00804CF6" w:rsidRDefault="00804CF6" w:rsidP="00804CF6">
      <w:pPr>
        <w:widowControl w:val="0"/>
        <w:spacing w:after="0" w:line="240" w:lineRule="auto"/>
        <w:ind w:firstLine="1134"/>
        <w:jc w:val="both"/>
        <w:rPr>
          <w:rFonts w:ascii="Arial" w:eastAsia="Calibri" w:hAnsi="Arial" w:cs="Arial"/>
          <w:color w:val="000000"/>
          <w:sz w:val="24"/>
          <w:szCs w:val="24"/>
          <w:lang w:val="es-ES" w:eastAsia="es-ES" w:bidi="es-ES"/>
        </w:rPr>
      </w:pPr>
      <w:r w:rsidRPr="00804CF6">
        <w:rPr>
          <w:rFonts w:ascii="Arial" w:eastAsia="Calibri" w:hAnsi="Arial" w:cs="Arial"/>
          <w:color w:val="000000"/>
          <w:sz w:val="24"/>
          <w:szCs w:val="24"/>
          <w:lang w:val="es-ES" w:eastAsia="es-ES" w:bidi="es-ES"/>
        </w:rPr>
        <w:t>Nuestra dirigencia nacional siempre se trató de superar esta situación sin llegar a un acuerdo aceptable para la organización y el SII.</w:t>
      </w:r>
    </w:p>
    <w:p w14:paraId="1B01E582" w14:textId="77777777" w:rsidR="00804CF6" w:rsidRPr="00804CF6" w:rsidRDefault="00804CF6" w:rsidP="00804CF6">
      <w:pPr>
        <w:widowControl w:val="0"/>
        <w:spacing w:after="0" w:line="240" w:lineRule="auto"/>
        <w:ind w:firstLine="1134"/>
        <w:jc w:val="both"/>
        <w:rPr>
          <w:rFonts w:ascii="Arial" w:eastAsia="Calibri" w:hAnsi="Arial" w:cs="Arial"/>
          <w:color w:val="000000"/>
          <w:sz w:val="24"/>
          <w:szCs w:val="24"/>
          <w:lang w:val="es-ES" w:eastAsia="es-ES" w:bidi="es-ES"/>
        </w:rPr>
      </w:pPr>
    </w:p>
    <w:p w14:paraId="32CE767B" w14:textId="77777777" w:rsidR="00804CF6" w:rsidRPr="00804CF6" w:rsidRDefault="00804CF6" w:rsidP="00804CF6">
      <w:pPr>
        <w:widowControl w:val="0"/>
        <w:spacing w:after="0" w:line="240" w:lineRule="auto"/>
        <w:ind w:firstLine="1134"/>
        <w:jc w:val="both"/>
        <w:rPr>
          <w:rFonts w:ascii="Arial" w:eastAsia="Calibri" w:hAnsi="Arial" w:cs="Arial"/>
          <w:color w:val="000000"/>
          <w:sz w:val="24"/>
          <w:szCs w:val="24"/>
          <w:lang w:val="es-ES" w:eastAsia="es-ES" w:bidi="es-ES"/>
        </w:rPr>
      </w:pPr>
      <w:r w:rsidRPr="00804CF6">
        <w:rPr>
          <w:rFonts w:ascii="Arial" w:eastAsia="Calibri" w:hAnsi="Arial" w:cs="Arial"/>
          <w:color w:val="000000"/>
          <w:sz w:val="24"/>
          <w:szCs w:val="24"/>
          <w:lang w:val="es-ES" w:eastAsia="es-ES" w:bidi="es-ES"/>
        </w:rPr>
        <w:t>Para iniciar, me gustaría hacer un poco de historia:</w:t>
      </w:r>
    </w:p>
    <w:p w14:paraId="35A426C0" w14:textId="77777777" w:rsidR="00804CF6" w:rsidRPr="00804CF6" w:rsidRDefault="00804CF6" w:rsidP="00804CF6">
      <w:pPr>
        <w:widowControl w:val="0"/>
        <w:spacing w:after="0" w:line="240" w:lineRule="auto"/>
        <w:ind w:firstLine="1134"/>
        <w:jc w:val="both"/>
        <w:rPr>
          <w:rFonts w:ascii="Arial" w:eastAsia="Calibri" w:hAnsi="Arial" w:cs="Arial"/>
          <w:color w:val="000000"/>
          <w:sz w:val="24"/>
          <w:szCs w:val="24"/>
          <w:lang w:val="es-ES" w:eastAsia="es-ES" w:bidi="es-ES"/>
        </w:rPr>
      </w:pPr>
    </w:p>
    <w:p w14:paraId="756F53F6" w14:textId="77777777" w:rsidR="00804CF6" w:rsidRPr="00804CF6" w:rsidRDefault="00804CF6" w:rsidP="00804CF6">
      <w:pPr>
        <w:widowControl w:val="0"/>
        <w:spacing w:after="0" w:line="240" w:lineRule="auto"/>
        <w:ind w:firstLine="1134"/>
        <w:jc w:val="both"/>
        <w:rPr>
          <w:rFonts w:ascii="Arial" w:eastAsia="Calibri" w:hAnsi="Arial" w:cs="Arial"/>
          <w:color w:val="000000"/>
          <w:sz w:val="24"/>
          <w:szCs w:val="24"/>
          <w:lang w:val="es-ES" w:eastAsia="es-ES" w:bidi="es-ES"/>
        </w:rPr>
      </w:pPr>
      <w:r w:rsidRPr="00804CF6">
        <w:rPr>
          <w:rFonts w:ascii="Arial" w:eastAsia="Calibri" w:hAnsi="Arial" w:cs="Arial"/>
          <w:color w:val="000000"/>
          <w:sz w:val="24"/>
          <w:szCs w:val="24"/>
          <w:lang w:val="es-ES" w:eastAsia="es-ES" w:bidi="es-ES"/>
        </w:rPr>
        <w:t xml:space="preserve">Las conversaciones con el Gobierno fueron promovidas por la Comisión de Hacienda de la Cámara de diputados el 31 de mayo de 2023, cuando expusimos la problemática de la deuda acumulada por el uso de </w:t>
      </w:r>
      <w:r w:rsidRPr="00804CF6">
        <w:rPr>
          <w:rFonts w:ascii="Arial" w:eastAsia="Calibri" w:hAnsi="Arial" w:cs="Arial"/>
          <w:color w:val="000000"/>
          <w:sz w:val="24"/>
          <w:szCs w:val="24"/>
          <w:lang w:val="es-ES" w:eastAsia="es-ES" w:bidi="es-ES"/>
        </w:rPr>
        <w:lastRenderedPageBreak/>
        <w:t>dispositivos POS. Estas deudas fueron notificadas por correo electrónico, y significaron una sorpresa para el gremio ya que inicialmente se nos indicó que estos medios de pago no generarían impuestos. Además, se contaban con antecedentes de comisiones excesivas aplicadas por estas plataformas, alcanzando hasta un 3.5%.</w:t>
      </w:r>
    </w:p>
    <w:p w14:paraId="4AF4F7C2" w14:textId="77777777" w:rsidR="00804CF6" w:rsidRPr="00804CF6" w:rsidRDefault="00804CF6" w:rsidP="00804CF6">
      <w:pPr>
        <w:widowControl w:val="0"/>
        <w:spacing w:after="0" w:line="240" w:lineRule="auto"/>
        <w:ind w:firstLine="1134"/>
        <w:jc w:val="both"/>
        <w:rPr>
          <w:rFonts w:ascii="Arial" w:eastAsia="Calibri" w:hAnsi="Arial" w:cs="Arial"/>
          <w:color w:val="000000"/>
          <w:sz w:val="24"/>
          <w:szCs w:val="24"/>
          <w:lang w:val="es-ES" w:eastAsia="es-ES" w:bidi="es-ES"/>
        </w:rPr>
      </w:pPr>
    </w:p>
    <w:p w14:paraId="32D19CD4" w14:textId="77777777" w:rsidR="00804CF6" w:rsidRPr="00804CF6" w:rsidRDefault="00804CF6" w:rsidP="00804CF6">
      <w:pPr>
        <w:widowControl w:val="0"/>
        <w:spacing w:after="0" w:line="240" w:lineRule="auto"/>
        <w:ind w:firstLine="1134"/>
        <w:jc w:val="both"/>
        <w:rPr>
          <w:rFonts w:ascii="Arial" w:eastAsia="Calibri" w:hAnsi="Arial" w:cs="Arial"/>
          <w:color w:val="000000"/>
          <w:sz w:val="24"/>
          <w:szCs w:val="24"/>
          <w:lang w:val="es-ES" w:eastAsia="es-ES" w:bidi="es-ES"/>
        </w:rPr>
      </w:pPr>
      <w:r w:rsidRPr="00804CF6">
        <w:rPr>
          <w:rFonts w:ascii="Arial" w:eastAsia="Calibri" w:hAnsi="Arial" w:cs="Arial"/>
          <w:color w:val="000000"/>
          <w:sz w:val="24"/>
          <w:szCs w:val="24"/>
          <w:lang w:val="es-ES" w:eastAsia="es-ES" w:bidi="es-ES"/>
        </w:rPr>
        <w:t>A raíz de esta exposición, el 1 de junio de 2023, esta misma Comisión solicitó al Ministerio de Hacienda establecer una mesa de trabajo con las ferias libres, sus dirigentes y el Ejecutivo. Luego de más de un año de trabajo conjunto, hemos cumplido con nuestra parte del compromiso y alcanzado un acuerdo el cual hoy se materializó y fue votado en sala el 09 de abril del año en curso, teniendo una votación de 92 votos a favor, 25 votos en contra y 11 abstenciones.</w:t>
      </w:r>
    </w:p>
    <w:p w14:paraId="2E7A3234" w14:textId="77777777" w:rsidR="00804CF6" w:rsidRPr="00804CF6" w:rsidRDefault="00804CF6" w:rsidP="00804CF6">
      <w:pPr>
        <w:widowControl w:val="0"/>
        <w:spacing w:after="0" w:line="240" w:lineRule="auto"/>
        <w:ind w:firstLine="1134"/>
        <w:jc w:val="both"/>
        <w:rPr>
          <w:rFonts w:ascii="Arial" w:eastAsia="Calibri" w:hAnsi="Arial" w:cs="Arial"/>
          <w:color w:val="000000"/>
          <w:sz w:val="24"/>
          <w:szCs w:val="24"/>
          <w:lang w:val="es-ES" w:eastAsia="es-ES" w:bidi="es-ES"/>
        </w:rPr>
      </w:pPr>
    </w:p>
    <w:p w14:paraId="20E4CFC8" w14:textId="77777777" w:rsidR="00804CF6" w:rsidRPr="00804CF6" w:rsidRDefault="00804CF6" w:rsidP="00804CF6">
      <w:pPr>
        <w:widowControl w:val="0"/>
        <w:spacing w:after="0" w:line="240" w:lineRule="auto"/>
        <w:ind w:firstLine="1134"/>
        <w:jc w:val="both"/>
        <w:rPr>
          <w:rFonts w:ascii="Arial" w:eastAsia="Calibri" w:hAnsi="Arial" w:cs="Arial"/>
          <w:color w:val="000000"/>
          <w:sz w:val="24"/>
          <w:szCs w:val="24"/>
          <w:lang w:val="es-ES" w:eastAsia="es-ES" w:bidi="es-ES"/>
        </w:rPr>
      </w:pPr>
      <w:r w:rsidRPr="00804CF6">
        <w:rPr>
          <w:rFonts w:ascii="Arial" w:eastAsia="Calibri" w:hAnsi="Arial" w:cs="Arial"/>
          <w:color w:val="000000"/>
          <w:sz w:val="24"/>
          <w:szCs w:val="24"/>
          <w:lang w:val="es-ES" w:eastAsia="es-ES" w:bidi="es-ES"/>
        </w:rPr>
        <w:t>Este trabajo colaborativo dio como resultado un proyecto que contribuye a garantizar la competitividad y la sostenibilidad de las ferias libres. Es por esto que, desde el segundo semestre de 2023, lo hemos difundido arduamente, recorriendo ferias en todo el país y nuestros asociados quieren esta tercera alternativa tributaria especial para las ferias libres.</w:t>
      </w:r>
    </w:p>
    <w:p w14:paraId="0503EBCC" w14:textId="77777777" w:rsidR="00804CF6" w:rsidRPr="00804CF6" w:rsidRDefault="00804CF6" w:rsidP="00804CF6">
      <w:pPr>
        <w:widowControl w:val="0"/>
        <w:spacing w:after="0" w:line="240" w:lineRule="auto"/>
        <w:ind w:firstLine="1134"/>
        <w:jc w:val="both"/>
        <w:rPr>
          <w:rFonts w:ascii="Arial" w:eastAsia="Calibri" w:hAnsi="Arial" w:cs="Arial"/>
          <w:color w:val="000000"/>
          <w:sz w:val="24"/>
          <w:szCs w:val="24"/>
          <w:lang w:val="es-ES" w:eastAsia="es-ES" w:bidi="es-ES"/>
        </w:rPr>
      </w:pPr>
    </w:p>
    <w:p w14:paraId="0279B72C" w14:textId="77777777" w:rsidR="00804CF6" w:rsidRPr="00804CF6" w:rsidRDefault="00804CF6" w:rsidP="00804CF6">
      <w:pPr>
        <w:widowControl w:val="0"/>
        <w:spacing w:after="0" w:line="240" w:lineRule="auto"/>
        <w:ind w:firstLine="1134"/>
        <w:jc w:val="both"/>
        <w:rPr>
          <w:rFonts w:ascii="Arial" w:eastAsia="Calibri" w:hAnsi="Arial" w:cs="Arial"/>
          <w:color w:val="000000"/>
          <w:sz w:val="24"/>
          <w:szCs w:val="24"/>
          <w:lang w:val="es-ES" w:eastAsia="es-ES" w:bidi="es-ES"/>
        </w:rPr>
      </w:pPr>
      <w:r w:rsidRPr="00804CF6">
        <w:rPr>
          <w:rFonts w:ascii="Arial" w:eastAsia="Calibri" w:hAnsi="Arial" w:cs="Arial"/>
          <w:color w:val="000000"/>
          <w:sz w:val="24"/>
          <w:szCs w:val="24"/>
          <w:lang w:val="es-ES" w:eastAsia="es-ES" w:bidi="es-ES"/>
        </w:rPr>
        <w:t>Es por esto que nuestra postura como dirigentes nacionales ante este proyecto es clara: este proyecto es una medida urgente y necesaria para garantizar la competitividad y sostenibilidad de las ferias libres en el país.</w:t>
      </w:r>
    </w:p>
    <w:p w14:paraId="1274C018" w14:textId="77777777" w:rsidR="00804CF6" w:rsidRPr="00804CF6" w:rsidRDefault="00804CF6" w:rsidP="00804CF6">
      <w:pPr>
        <w:widowControl w:val="0"/>
        <w:spacing w:after="0" w:line="240" w:lineRule="auto"/>
        <w:ind w:firstLine="1134"/>
        <w:jc w:val="both"/>
        <w:rPr>
          <w:rFonts w:ascii="Arial" w:eastAsia="Calibri" w:hAnsi="Arial" w:cs="Arial"/>
          <w:color w:val="000000"/>
          <w:sz w:val="24"/>
          <w:szCs w:val="24"/>
          <w:lang w:val="es-ES" w:eastAsia="es-ES" w:bidi="es-ES"/>
        </w:rPr>
      </w:pPr>
    </w:p>
    <w:p w14:paraId="23FA1989" w14:textId="77777777" w:rsidR="00804CF6" w:rsidRPr="00804CF6" w:rsidRDefault="00804CF6" w:rsidP="00804CF6">
      <w:pPr>
        <w:widowControl w:val="0"/>
        <w:spacing w:after="0" w:line="240" w:lineRule="auto"/>
        <w:ind w:firstLine="1134"/>
        <w:jc w:val="both"/>
        <w:rPr>
          <w:rFonts w:ascii="Arial" w:eastAsia="Calibri" w:hAnsi="Arial" w:cs="Arial"/>
          <w:b/>
          <w:bCs/>
          <w:color w:val="000000"/>
          <w:sz w:val="24"/>
          <w:szCs w:val="24"/>
          <w:lang w:val="es-ES" w:eastAsia="es-ES" w:bidi="es-ES"/>
        </w:rPr>
      </w:pPr>
      <w:r w:rsidRPr="00804CF6">
        <w:rPr>
          <w:rFonts w:ascii="Arial" w:eastAsia="Calibri" w:hAnsi="Arial" w:cs="Arial"/>
          <w:b/>
          <w:bCs/>
          <w:color w:val="000000"/>
          <w:sz w:val="24"/>
          <w:szCs w:val="24"/>
          <w:lang w:val="es-ES" w:eastAsia="es-ES" w:bidi="es-ES"/>
        </w:rPr>
        <w:t>Urgencia en la tramitación</w:t>
      </w:r>
    </w:p>
    <w:p w14:paraId="4CB26BD2" w14:textId="77777777" w:rsidR="00804CF6" w:rsidRPr="00804CF6" w:rsidRDefault="00804CF6" w:rsidP="00804CF6">
      <w:pPr>
        <w:widowControl w:val="0"/>
        <w:spacing w:after="0" w:line="240" w:lineRule="auto"/>
        <w:ind w:firstLine="1134"/>
        <w:jc w:val="both"/>
        <w:rPr>
          <w:rFonts w:ascii="Arial" w:eastAsia="Calibri" w:hAnsi="Arial" w:cs="Arial"/>
          <w:b/>
          <w:bCs/>
          <w:color w:val="000000"/>
          <w:sz w:val="24"/>
          <w:szCs w:val="24"/>
          <w:lang w:val="es-ES" w:eastAsia="es-ES" w:bidi="es-ES"/>
        </w:rPr>
      </w:pPr>
    </w:p>
    <w:p w14:paraId="73DF22F7" w14:textId="77777777" w:rsidR="00804CF6" w:rsidRPr="00804CF6" w:rsidRDefault="00804CF6" w:rsidP="00804CF6">
      <w:pPr>
        <w:widowControl w:val="0"/>
        <w:spacing w:after="0" w:line="240" w:lineRule="auto"/>
        <w:ind w:firstLine="1134"/>
        <w:jc w:val="both"/>
        <w:rPr>
          <w:rFonts w:ascii="Arial" w:eastAsia="Calibri" w:hAnsi="Arial" w:cs="Arial"/>
          <w:color w:val="000000"/>
          <w:sz w:val="24"/>
          <w:szCs w:val="24"/>
          <w:lang w:val="es-ES" w:eastAsia="es-ES" w:bidi="es-ES"/>
        </w:rPr>
      </w:pPr>
      <w:r w:rsidRPr="00804CF6">
        <w:rPr>
          <w:rFonts w:ascii="Arial" w:eastAsia="Calibri" w:hAnsi="Arial" w:cs="Arial"/>
          <w:color w:val="000000"/>
          <w:sz w:val="24"/>
          <w:szCs w:val="24"/>
          <w:lang w:val="es-ES" w:eastAsia="es-ES" w:bidi="es-ES"/>
        </w:rPr>
        <w:t>La reciente entrada en vigencia de la Ley 21.713 de Cumplimiento y Obligaciones Tributarias hace aún más urgente la aprobación de este proyecto. Como confirmó el director del Servicio de Impuestos Internos (SII), don Javier Echeverry, las ferias libres no están exentas de esta normativa, y ya se ha comenzado a notificar a los municipios que el plazo para la iniciación de actividades a contar desde el 01 de Mayo 2025—ya sea en primera categoría o régimen simplificado con todo lo complejo que es.</w:t>
      </w:r>
    </w:p>
    <w:p w14:paraId="524D491A" w14:textId="77777777" w:rsidR="00804CF6" w:rsidRPr="00804CF6" w:rsidRDefault="00804CF6" w:rsidP="00804CF6">
      <w:pPr>
        <w:widowControl w:val="0"/>
        <w:spacing w:after="0" w:line="240" w:lineRule="auto"/>
        <w:ind w:firstLine="1134"/>
        <w:jc w:val="both"/>
        <w:rPr>
          <w:rFonts w:ascii="Arial" w:eastAsia="Calibri" w:hAnsi="Arial" w:cs="Arial"/>
          <w:color w:val="000000"/>
          <w:sz w:val="24"/>
          <w:szCs w:val="24"/>
          <w:lang w:val="es-ES" w:eastAsia="es-ES" w:bidi="es-ES"/>
        </w:rPr>
      </w:pPr>
    </w:p>
    <w:p w14:paraId="79FA4F85" w14:textId="77777777" w:rsidR="00804CF6" w:rsidRPr="00804CF6" w:rsidRDefault="00804CF6" w:rsidP="00804CF6">
      <w:pPr>
        <w:widowControl w:val="0"/>
        <w:spacing w:after="0" w:line="240" w:lineRule="auto"/>
        <w:ind w:firstLine="1134"/>
        <w:jc w:val="both"/>
        <w:rPr>
          <w:rFonts w:ascii="Arial" w:eastAsia="Calibri" w:hAnsi="Arial" w:cs="Arial"/>
          <w:color w:val="000000"/>
          <w:sz w:val="24"/>
          <w:szCs w:val="24"/>
          <w:lang w:val="es-ES" w:eastAsia="es-ES" w:bidi="es-ES"/>
        </w:rPr>
      </w:pPr>
      <w:r w:rsidRPr="00804CF6">
        <w:rPr>
          <w:rFonts w:ascii="Arial" w:eastAsia="Calibri" w:hAnsi="Arial" w:cs="Arial"/>
          <w:color w:val="000000"/>
          <w:sz w:val="24"/>
          <w:szCs w:val="24"/>
          <w:lang w:val="es-ES" w:eastAsia="es-ES" w:bidi="es-ES"/>
        </w:rPr>
        <w:t>Esto nos obliga a llevar una contabilidad formal con todas las implicancias que ello conlleva. En caso de no cumplir con la nueva normativa, no se renovarán las patentes correspondientes al segundo semestre, lo que pondría en riesgo la fuente de trabajo de miles de comerciantes y afectaría el acceso de la población a productos frescos y asequibles.</w:t>
      </w:r>
    </w:p>
    <w:p w14:paraId="12C9A2CC" w14:textId="77777777" w:rsidR="00804CF6" w:rsidRPr="00804CF6" w:rsidRDefault="00804CF6" w:rsidP="00804CF6">
      <w:pPr>
        <w:widowControl w:val="0"/>
        <w:spacing w:after="0" w:line="240" w:lineRule="auto"/>
        <w:ind w:firstLine="1134"/>
        <w:jc w:val="both"/>
        <w:rPr>
          <w:rFonts w:ascii="Arial" w:eastAsia="Calibri" w:hAnsi="Arial" w:cs="Arial"/>
          <w:color w:val="000000"/>
          <w:sz w:val="24"/>
          <w:szCs w:val="24"/>
          <w:lang w:val="es-ES" w:eastAsia="es-ES" w:bidi="es-ES"/>
        </w:rPr>
      </w:pPr>
    </w:p>
    <w:p w14:paraId="5C771ACA" w14:textId="77777777" w:rsidR="00804CF6" w:rsidRPr="00804CF6" w:rsidRDefault="00804CF6" w:rsidP="00804CF6">
      <w:pPr>
        <w:widowControl w:val="0"/>
        <w:spacing w:after="0" w:line="240" w:lineRule="auto"/>
        <w:ind w:firstLine="1134"/>
        <w:jc w:val="both"/>
        <w:rPr>
          <w:rFonts w:ascii="Arial" w:eastAsia="Calibri" w:hAnsi="Arial" w:cs="Arial"/>
          <w:color w:val="000000"/>
          <w:sz w:val="24"/>
          <w:szCs w:val="24"/>
          <w:lang w:val="es-ES" w:eastAsia="es-ES" w:bidi="es-ES"/>
        </w:rPr>
      </w:pPr>
      <w:r w:rsidRPr="00804CF6">
        <w:rPr>
          <w:rFonts w:ascii="Arial" w:eastAsia="Calibri" w:hAnsi="Arial" w:cs="Arial"/>
          <w:color w:val="000000"/>
          <w:sz w:val="24"/>
          <w:szCs w:val="24"/>
          <w:lang w:val="es-ES" w:eastAsia="es-ES" w:bidi="es-ES"/>
        </w:rPr>
        <w:t>Por ello, solicitamos al Congreso que actúe con celeridad y legisle a la brevedad sobre este proyecto. Se trata de una ley corta y de fácil implementación, cuyo impacto será fundamental para fortalecer la capacidad fiscal de las ferias libres y garantizar su desarrollo.</w:t>
      </w:r>
    </w:p>
    <w:p w14:paraId="604B9770" w14:textId="77777777" w:rsidR="00804CF6" w:rsidRPr="00804CF6" w:rsidRDefault="00804CF6" w:rsidP="00804CF6">
      <w:pPr>
        <w:widowControl w:val="0"/>
        <w:spacing w:after="0" w:line="240" w:lineRule="auto"/>
        <w:ind w:firstLine="1134"/>
        <w:jc w:val="both"/>
        <w:rPr>
          <w:rFonts w:ascii="Arial" w:eastAsia="Calibri" w:hAnsi="Arial" w:cs="Arial"/>
          <w:color w:val="000000"/>
          <w:sz w:val="24"/>
          <w:szCs w:val="24"/>
          <w:lang w:val="es-ES" w:eastAsia="es-ES" w:bidi="es-ES"/>
        </w:rPr>
      </w:pPr>
    </w:p>
    <w:p w14:paraId="4EFD9EA5" w14:textId="77777777" w:rsidR="00804CF6" w:rsidRPr="00804CF6" w:rsidRDefault="00804CF6" w:rsidP="00804CF6">
      <w:pPr>
        <w:widowControl w:val="0"/>
        <w:spacing w:after="0" w:line="240" w:lineRule="auto"/>
        <w:ind w:firstLine="1134"/>
        <w:jc w:val="both"/>
        <w:rPr>
          <w:rFonts w:ascii="Arial" w:eastAsia="Calibri" w:hAnsi="Arial" w:cs="Arial"/>
          <w:color w:val="000000"/>
          <w:sz w:val="24"/>
          <w:szCs w:val="24"/>
          <w:lang w:val="es-ES" w:eastAsia="es-ES" w:bidi="es-ES"/>
        </w:rPr>
      </w:pPr>
      <w:r w:rsidRPr="00804CF6">
        <w:rPr>
          <w:rFonts w:ascii="Arial" w:eastAsia="Calibri" w:hAnsi="Arial" w:cs="Arial"/>
          <w:color w:val="000000"/>
          <w:sz w:val="24"/>
          <w:szCs w:val="24"/>
          <w:lang w:val="es-ES" w:eastAsia="es-ES" w:bidi="es-ES"/>
        </w:rPr>
        <w:t xml:space="preserve">Confiamos en que este es el camino correcto y esperamos que esta iniciativa se traduzca en una solución concreta para las miles de familias que </w:t>
      </w:r>
      <w:r w:rsidRPr="00804CF6">
        <w:rPr>
          <w:rFonts w:ascii="Arial" w:eastAsia="Calibri" w:hAnsi="Arial" w:cs="Arial"/>
          <w:color w:val="000000"/>
          <w:sz w:val="24"/>
          <w:szCs w:val="24"/>
          <w:lang w:val="es-ES" w:eastAsia="es-ES" w:bidi="es-ES"/>
        </w:rPr>
        <w:lastRenderedPageBreak/>
        <w:t>dependen de las ferias libres en Chile.</w:t>
      </w:r>
    </w:p>
    <w:p w14:paraId="72BBFC8D" w14:textId="77777777" w:rsidR="00804CF6" w:rsidRPr="00804CF6" w:rsidRDefault="00804CF6" w:rsidP="00804CF6">
      <w:pPr>
        <w:widowControl w:val="0"/>
        <w:spacing w:after="0" w:line="240" w:lineRule="auto"/>
        <w:ind w:firstLine="1134"/>
        <w:jc w:val="both"/>
        <w:rPr>
          <w:rFonts w:ascii="Arial" w:eastAsia="Calibri" w:hAnsi="Arial" w:cs="Arial"/>
          <w:color w:val="000000"/>
          <w:sz w:val="24"/>
          <w:szCs w:val="24"/>
          <w:lang w:val="es-ES" w:eastAsia="es-ES" w:bidi="es-ES"/>
        </w:rPr>
      </w:pPr>
    </w:p>
    <w:p w14:paraId="30D49A8B" w14:textId="77777777" w:rsidR="00804CF6" w:rsidRPr="00804CF6" w:rsidRDefault="00804CF6" w:rsidP="00804CF6">
      <w:pPr>
        <w:widowControl w:val="0"/>
        <w:spacing w:after="0" w:line="240" w:lineRule="auto"/>
        <w:ind w:firstLine="1134"/>
        <w:jc w:val="both"/>
        <w:rPr>
          <w:rFonts w:ascii="Arial" w:eastAsia="Calibri" w:hAnsi="Arial" w:cs="Arial"/>
          <w:b/>
          <w:bCs/>
          <w:color w:val="000000"/>
          <w:sz w:val="24"/>
          <w:szCs w:val="24"/>
          <w:lang w:val="es-ES" w:eastAsia="es-ES" w:bidi="es-ES"/>
        </w:rPr>
      </w:pPr>
      <w:r w:rsidRPr="00804CF6">
        <w:rPr>
          <w:rFonts w:ascii="Arial" w:eastAsia="Calibri" w:hAnsi="Arial" w:cs="Arial"/>
          <w:b/>
          <w:bCs/>
          <w:color w:val="000000"/>
          <w:sz w:val="24"/>
          <w:szCs w:val="24"/>
          <w:lang w:val="es-ES" w:eastAsia="es-ES" w:bidi="es-ES"/>
        </w:rPr>
        <w:t>El proyecto en lo principal:</w:t>
      </w:r>
    </w:p>
    <w:p w14:paraId="6739A0EF" w14:textId="77777777" w:rsidR="00804CF6" w:rsidRPr="00804CF6" w:rsidRDefault="00804CF6" w:rsidP="00804CF6">
      <w:pPr>
        <w:widowControl w:val="0"/>
        <w:spacing w:after="0" w:line="240" w:lineRule="auto"/>
        <w:ind w:firstLine="1134"/>
        <w:jc w:val="both"/>
        <w:rPr>
          <w:rFonts w:ascii="Arial" w:eastAsia="Calibri" w:hAnsi="Arial" w:cs="Arial"/>
          <w:b/>
          <w:bCs/>
          <w:color w:val="000000"/>
          <w:sz w:val="24"/>
          <w:szCs w:val="24"/>
          <w:lang w:val="es-ES" w:eastAsia="es-ES" w:bidi="es-ES"/>
        </w:rPr>
      </w:pPr>
    </w:p>
    <w:p w14:paraId="28DFD3E2" w14:textId="77777777" w:rsidR="00804CF6" w:rsidRPr="00804CF6" w:rsidRDefault="00804CF6" w:rsidP="00804CF6">
      <w:pPr>
        <w:widowControl w:val="0"/>
        <w:tabs>
          <w:tab w:val="left" w:pos="770"/>
        </w:tabs>
        <w:spacing w:after="0" w:line="240" w:lineRule="auto"/>
        <w:ind w:firstLine="1134"/>
        <w:jc w:val="both"/>
        <w:rPr>
          <w:rFonts w:ascii="Arial" w:eastAsia="Calibri" w:hAnsi="Arial" w:cs="Arial"/>
          <w:color w:val="000000"/>
          <w:sz w:val="24"/>
          <w:szCs w:val="24"/>
          <w:lang w:val="es-ES" w:eastAsia="es-ES" w:bidi="es-ES"/>
        </w:rPr>
      </w:pPr>
      <w:r w:rsidRPr="00804CF6">
        <w:rPr>
          <w:rFonts w:ascii="Arial" w:eastAsia="Calibri" w:hAnsi="Arial" w:cs="Arial"/>
          <w:color w:val="000000"/>
          <w:sz w:val="24"/>
          <w:szCs w:val="24"/>
          <w:lang w:val="es-ES" w:eastAsia="es-ES" w:bidi="es-ES"/>
        </w:rPr>
        <w:t>a. Exime a las ferias libres del IVA creando un impuesto sustitutivo de 1.5% sobre el total de las ventas efectuadas con tarjetas electrónicas, que lo cobrará la empresa que presta el servicio de las máquinas junto con su comisión y lo integrará directamente a la tesorería general de la república. No tributarán las ventas en efectivo. Estas empresas no podrán cobrar un valor superior más un 2% de comisión.</w:t>
      </w:r>
    </w:p>
    <w:p w14:paraId="2DD03D86" w14:textId="77777777" w:rsidR="00804CF6" w:rsidRPr="00804CF6" w:rsidRDefault="00804CF6" w:rsidP="00804CF6">
      <w:pPr>
        <w:widowControl w:val="0"/>
        <w:tabs>
          <w:tab w:val="left" w:pos="770"/>
        </w:tabs>
        <w:spacing w:after="0" w:line="240" w:lineRule="auto"/>
        <w:ind w:firstLine="1134"/>
        <w:jc w:val="both"/>
        <w:rPr>
          <w:rFonts w:ascii="Arial" w:eastAsia="Calibri" w:hAnsi="Arial" w:cs="Arial"/>
          <w:color w:val="000000"/>
          <w:sz w:val="24"/>
          <w:szCs w:val="24"/>
          <w:lang w:val="es-ES" w:eastAsia="es-ES" w:bidi="es-ES"/>
        </w:rPr>
      </w:pPr>
    </w:p>
    <w:p w14:paraId="28D50EE7" w14:textId="77777777" w:rsidR="00804CF6" w:rsidRPr="00804CF6" w:rsidRDefault="00804CF6" w:rsidP="00804CF6">
      <w:pPr>
        <w:widowControl w:val="0"/>
        <w:tabs>
          <w:tab w:val="left" w:pos="770"/>
        </w:tabs>
        <w:spacing w:after="0" w:line="240" w:lineRule="auto"/>
        <w:ind w:firstLine="1134"/>
        <w:jc w:val="both"/>
        <w:rPr>
          <w:rFonts w:ascii="Arial" w:eastAsia="Calibri" w:hAnsi="Arial" w:cs="Arial"/>
          <w:color w:val="000000"/>
          <w:sz w:val="24"/>
          <w:szCs w:val="24"/>
          <w:lang w:val="es-ES" w:eastAsia="es-ES" w:bidi="es-ES"/>
        </w:rPr>
      </w:pPr>
      <w:r w:rsidRPr="00804CF6">
        <w:rPr>
          <w:rFonts w:ascii="Arial" w:eastAsia="Calibri" w:hAnsi="Arial" w:cs="Arial"/>
          <w:color w:val="000000"/>
          <w:sz w:val="24"/>
          <w:szCs w:val="24"/>
          <w:lang w:val="es-ES" w:eastAsia="es-ES" w:bidi="es-ES"/>
        </w:rPr>
        <w:t>b. Los comerciantes de las ferias libres quedarán eximidos de hacer declaraciones de impuestos y de presentar balances.</w:t>
      </w:r>
    </w:p>
    <w:p w14:paraId="10A989DD" w14:textId="77777777" w:rsidR="00804CF6" w:rsidRPr="00804CF6" w:rsidRDefault="00804CF6" w:rsidP="00804CF6">
      <w:pPr>
        <w:widowControl w:val="0"/>
        <w:tabs>
          <w:tab w:val="left" w:pos="770"/>
        </w:tabs>
        <w:spacing w:after="0" w:line="240" w:lineRule="auto"/>
        <w:ind w:firstLine="1134"/>
        <w:jc w:val="both"/>
        <w:rPr>
          <w:rFonts w:ascii="Arial" w:eastAsia="Calibri" w:hAnsi="Arial" w:cs="Arial"/>
          <w:color w:val="000000"/>
          <w:sz w:val="24"/>
          <w:szCs w:val="24"/>
          <w:lang w:val="es-ES" w:eastAsia="es-ES" w:bidi="es-ES"/>
        </w:rPr>
      </w:pPr>
    </w:p>
    <w:p w14:paraId="531AA3DF" w14:textId="77777777" w:rsidR="00804CF6" w:rsidRPr="00804CF6" w:rsidRDefault="00804CF6" w:rsidP="00804CF6">
      <w:pPr>
        <w:widowControl w:val="0"/>
        <w:tabs>
          <w:tab w:val="left" w:pos="770"/>
        </w:tabs>
        <w:spacing w:after="0" w:line="240" w:lineRule="auto"/>
        <w:ind w:firstLine="1134"/>
        <w:jc w:val="both"/>
        <w:rPr>
          <w:rFonts w:ascii="Arial" w:eastAsia="Calibri" w:hAnsi="Arial" w:cs="Arial"/>
          <w:color w:val="000000"/>
          <w:sz w:val="24"/>
          <w:szCs w:val="24"/>
          <w:lang w:val="es-ES" w:eastAsia="es-ES" w:bidi="es-ES"/>
        </w:rPr>
      </w:pPr>
      <w:r w:rsidRPr="00804CF6">
        <w:rPr>
          <w:rFonts w:ascii="Arial" w:eastAsia="Calibri" w:hAnsi="Arial" w:cs="Arial"/>
          <w:color w:val="000000"/>
          <w:sz w:val="24"/>
          <w:szCs w:val="24"/>
          <w:lang w:val="es-ES" w:eastAsia="es-ES" w:bidi="es-ES"/>
        </w:rPr>
        <w:t>c. Es exclusivo para los feriantes, si alguno tiene otra actividad económica no puede acogerse a él y deberá tributar en el sistema general.</w:t>
      </w:r>
    </w:p>
    <w:p w14:paraId="400D91E1" w14:textId="77777777" w:rsidR="00804CF6" w:rsidRPr="00804CF6" w:rsidRDefault="00804CF6" w:rsidP="00804CF6">
      <w:pPr>
        <w:widowControl w:val="0"/>
        <w:tabs>
          <w:tab w:val="left" w:pos="770"/>
        </w:tabs>
        <w:spacing w:after="0" w:line="240" w:lineRule="auto"/>
        <w:ind w:firstLine="1134"/>
        <w:jc w:val="both"/>
        <w:rPr>
          <w:rFonts w:ascii="Arial" w:eastAsia="Calibri" w:hAnsi="Arial" w:cs="Arial"/>
          <w:color w:val="000000"/>
          <w:sz w:val="24"/>
          <w:szCs w:val="24"/>
          <w:lang w:val="es-ES" w:eastAsia="es-ES" w:bidi="es-ES"/>
        </w:rPr>
      </w:pPr>
    </w:p>
    <w:p w14:paraId="63A245D8" w14:textId="77777777" w:rsidR="00804CF6" w:rsidRPr="00804CF6" w:rsidRDefault="00804CF6" w:rsidP="00804CF6">
      <w:pPr>
        <w:widowControl w:val="0"/>
        <w:tabs>
          <w:tab w:val="left" w:pos="770"/>
        </w:tabs>
        <w:spacing w:after="0" w:line="240" w:lineRule="auto"/>
        <w:ind w:firstLine="1134"/>
        <w:jc w:val="both"/>
        <w:rPr>
          <w:rFonts w:ascii="Arial" w:eastAsia="Calibri" w:hAnsi="Arial" w:cs="Arial"/>
          <w:color w:val="000000"/>
          <w:sz w:val="24"/>
          <w:szCs w:val="24"/>
          <w:lang w:val="es-ES" w:eastAsia="es-ES" w:bidi="es-ES"/>
        </w:rPr>
      </w:pPr>
      <w:r w:rsidRPr="00804CF6">
        <w:rPr>
          <w:rFonts w:ascii="Arial" w:eastAsia="Calibri" w:hAnsi="Arial" w:cs="Arial"/>
          <w:color w:val="000000"/>
          <w:sz w:val="24"/>
          <w:szCs w:val="24"/>
          <w:lang w:val="es-ES" w:eastAsia="es-ES" w:bidi="es-ES"/>
        </w:rPr>
        <w:t>d. Los comerciantes que tienen declaración de actividades deberán hacer término de giro para quedar afectos a este régimen.</w:t>
      </w:r>
    </w:p>
    <w:p w14:paraId="635E58E4" w14:textId="77777777" w:rsidR="00804CF6" w:rsidRPr="00804CF6" w:rsidRDefault="00804CF6" w:rsidP="00804CF6">
      <w:pPr>
        <w:spacing w:after="0" w:line="240" w:lineRule="auto"/>
        <w:ind w:firstLine="1134"/>
        <w:jc w:val="both"/>
        <w:rPr>
          <w:rFonts w:ascii="Arial" w:eastAsia="Times New Roman" w:hAnsi="Arial" w:cs="Arial"/>
          <w:color w:val="00B050"/>
          <w:spacing w:val="-3"/>
          <w:sz w:val="24"/>
          <w:szCs w:val="24"/>
          <w:lang w:eastAsia="es-ES"/>
        </w:rPr>
      </w:pPr>
    </w:p>
    <w:p w14:paraId="35851279" w14:textId="77777777" w:rsidR="00804CF6" w:rsidRPr="00804CF6" w:rsidRDefault="00804CF6" w:rsidP="00804CF6">
      <w:pPr>
        <w:spacing w:after="0" w:line="240" w:lineRule="auto"/>
        <w:ind w:firstLine="1134"/>
        <w:jc w:val="both"/>
        <w:rPr>
          <w:rFonts w:ascii="Arial" w:eastAsia="Times New Roman" w:hAnsi="Arial" w:cs="Arial"/>
          <w:spacing w:val="-3"/>
          <w:sz w:val="24"/>
          <w:szCs w:val="24"/>
          <w:lang w:eastAsia="es-ES"/>
        </w:rPr>
      </w:pPr>
    </w:p>
    <w:p w14:paraId="4D227829" w14:textId="77777777" w:rsidR="00804CF6" w:rsidRPr="00804CF6" w:rsidRDefault="00804CF6" w:rsidP="00804CF6">
      <w:pPr>
        <w:spacing w:after="0" w:line="240" w:lineRule="auto"/>
        <w:ind w:firstLine="1134"/>
        <w:jc w:val="both"/>
        <w:rPr>
          <w:rFonts w:ascii="Arial" w:eastAsia="Times New Roman" w:hAnsi="Arial" w:cs="Times New Roman"/>
          <w:spacing w:val="-3"/>
          <w:sz w:val="24"/>
          <w:szCs w:val="24"/>
          <w:lang w:val="es-ES_tradnl" w:eastAsia="es-ES"/>
        </w:rPr>
      </w:pPr>
      <w:r w:rsidRPr="00804CF6">
        <w:rPr>
          <w:rFonts w:ascii="Arial" w:eastAsia="Times New Roman" w:hAnsi="Arial" w:cs="Times New Roman"/>
          <w:spacing w:val="-3"/>
          <w:sz w:val="24"/>
          <w:szCs w:val="24"/>
          <w:lang w:val="es-ES_tradnl" w:eastAsia="es-ES"/>
        </w:rPr>
        <w:t xml:space="preserve">Luego de terminada la exposición, el </w:t>
      </w:r>
      <w:r w:rsidRPr="00804CF6">
        <w:rPr>
          <w:rFonts w:ascii="Arial" w:eastAsia="Times New Roman" w:hAnsi="Arial" w:cs="Times New Roman"/>
          <w:b/>
          <w:spacing w:val="-3"/>
          <w:sz w:val="24"/>
          <w:szCs w:val="24"/>
          <w:lang w:val="es-ES_tradnl" w:eastAsia="es-ES"/>
        </w:rPr>
        <w:t>señor Froilán Flores</w:t>
      </w:r>
      <w:r w:rsidRPr="00804CF6">
        <w:rPr>
          <w:rFonts w:ascii="Arial" w:eastAsia="Times New Roman" w:hAnsi="Arial" w:cs="Times New Roman"/>
          <w:spacing w:val="-3"/>
          <w:sz w:val="24"/>
          <w:szCs w:val="24"/>
          <w:lang w:val="es-ES_tradnl" w:eastAsia="es-ES"/>
        </w:rPr>
        <w:t xml:space="preserve">, </w:t>
      </w:r>
      <w:r w:rsidRPr="00804CF6">
        <w:rPr>
          <w:rFonts w:ascii="Arial" w:eastAsia="Times New Roman" w:hAnsi="Arial" w:cs="Times New Roman"/>
          <w:b/>
          <w:spacing w:val="-3"/>
          <w:sz w:val="24"/>
          <w:szCs w:val="24"/>
          <w:lang w:val="es-ES_tradnl" w:eastAsia="es-ES"/>
        </w:rPr>
        <w:t>Presidente de ASOF C.G.</w:t>
      </w:r>
      <w:r w:rsidRPr="00804CF6">
        <w:rPr>
          <w:rFonts w:ascii="Arial" w:eastAsia="Times New Roman" w:hAnsi="Arial" w:cs="Times New Roman"/>
          <w:spacing w:val="-3"/>
          <w:sz w:val="24"/>
          <w:szCs w:val="24"/>
          <w:lang w:val="es-ES_tradnl" w:eastAsia="es-ES"/>
        </w:rPr>
        <w:t>, valoró la oportunidad de contar con un régimen tributario acorde a la realidad que presenta el sector que representa. Añadió que la experiencia de las ferias libres se remonta a más de 200 años y consideró que hoy en día se hace justicia al contar con este sistema y poder aportar también al país.</w:t>
      </w:r>
    </w:p>
    <w:p w14:paraId="3E688C52" w14:textId="77777777" w:rsidR="00804CF6" w:rsidRPr="00804CF6" w:rsidRDefault="00804CF6" w:rsidP="00804CF6">
      <w:pPr>
        <w:spacing w:after="0" w:line="240" w:lineRule="auto"/>
        <w:ind w:firstLine="1134"/>
        <w:jc w:val="both"/>
        <w:rPr>
          <w:rFonts w:ascii="Arial" w:eastAsia="Times New Roman" w:hAnsi="Arial" w:cs="Times New Roman"/>
          <w:spacing w:val="-3"/>
          <w:sz w:val="24"/>
          <w:szCs w:val="24"/>
          <w:lang w:val="es-ES_tradnl" w:eastAsia="es-ES"/>
        </w:rPr>
      </w:pPr>
    </w:p>
    <w:p w14:paraId="4BDBEDF2" w14:textId="1A9CBE62" w:rsidR="00804CF6" w:rsidRPr="00804CF6" w:rsidRDefault="00804CF6" w:rsidP="00804CF6">
      <w:pPr>
        <w:spacing w:after="0" w:line="240" w:lineRule="auto"/>
        <w:ind w:firstLine="1134"/>
        <w:jc w:val="both"/>
        <w:rPr>
          <w:rFonts w:ascii="Arial" w:eastAsia="Times New Roman" w:hAnsi="Arial" w:cs="Times New Roman"/>
          <w:spacing w:val="-3"/>
          <w:sz w:val="24"/>
          <w:szCs w:val="24"/>
          <w:lang w:val="es-ES_tradnl" w:eastAsia="es-ES"/>
        </w:rPr>
      </w:pPr>
      <w:r w:rsidRPr="00804CF6">
        <w:rPr>
          <w:rFonts w:ascii="Arial" w:eastAsia="Times New Roman" w:hAnsi="Arial" w:cs="Times New Roman"/>
          <w:spacing w:val="-3"/>
          <w:sz w:val="24"/>
          <w:szCs w:val="24"/>
          <w:lang w:val="es-ES_tradnl" w:eastAsia="es-ES"/>
        </w:rPr>
        <w:t xml:space="preserve">Puso de relieve la urgencia </w:t>
      </w:r>
      <w:r w:rsidR="00CA0C1E">
        <w:rPr>
          <w:rFonts w:ascii="Arial" w:eastAsia="Times New Roman" w:hAnsi="Arial" w:cs="Times New Roman"/>
          <w:spacing w:val="-3"/>
          <w:sz w:val="24"/>
          <w:szCs w:val="24"/>
          <w:lang w:val="es-ES_tradnl" w:eastAsia="es-ES"/>
        </w:rPr>
        <w:t>de</w:t>
      </w:r>
      <w:r w:rsidRPr="00804CF6">
        <w:rPr>
          <w:rFonts w:ascii="Arial" w:eastAsia="Times New Roman" w:hAnsi="Arial" w:cs="Times New Roman"/>
          <w:spacing w:val="-3"/>
          <w:sz w:val="24"/>
          <w:szCs w:val="24"/>
          <w:lang w:val="es-ES_tradnl" w:eastAsia="es-ES"/>
        </w:rPr>
        <w:t xml:space="preserve"> regularizar la situación de los feriantes considerando el plazo que se aproxima de renovación de patentes.</w:t>
      </w:r>
    </w:p>
    <w:p w14:paraId="4F4433AE" w14:textId="77777777" w:rsidR="00804CF6" w:rsidRPr="00804CF6" w:rsidRDefault="00804CF6" w:rsidP="00804CF6">
      <w:pPr>
        <w:spacing w:after="0" w:line="240" w:lineRule="auto"/>
        <w:ind w:firstLine="1134"/>
        <w:jc w:val="both"/>
        <w:rPr>
          <w:rFonts w:ascii="Arial" w:eastAsia="Times New Roman" w:hAnsi="Arial" w:cs="Times New Roman"/>
          <w:spacing w:val="-3"/>
          <w:sz w:val="24"/>
          <w:szCs w:val="24"/>
          <w:lang w:val="es-ES_tradnl" w:eastAsia="es-ES"/>
        </w:rPr>
      </w:pPr>
    </w:p>
    <w:p w14:paraId="067F8117" w14:textId="14762DF8" w:rsidR="00804CF6" w:rsidRPr="00804CF6" w:rsidRDefault="00804CF6" w:rsidP="00804CF6">
      <w:pPr>
        <w:spacing w:after="0" w:line="240" w:lineRule="auto"/>
        <w:ind w:firstLine="1134"/>
        <w:jc w:val="both"/>
        <w:rPr>
          <w:rFonts w:ascii="Arial" w:eastAsia="Times New Roman" w:hAnsi="Arial" w:cs="Arial"/>
          <w:spacing w:val="-3"/>
          <w:sz w:val="24"/>
          <w:szCs w:val="24"/>
          <w:lang w:eastAsia="es-ES"/>
        </w:rPr>
      </w:pPr>
      <w:r w:rsidRPr="00804CF6">
        <w:rPr>
          <w:rFonts w:ascii="Arial" w:eastAsia="Times New Roman" w:hAnsi="Arial" w:cs="Times New Roman"/>
          <w:spacing w:val="-3"/>
          <w:sz w:val="24"/>
          <w:szCs w:val="24"/>
          <w:lang w:val="es-ES_tradnl" w:eastAsia="es-ES"/>
        </w:rPr>
        <w:t xml:space="preserve">Luego, hizo uso de la palabra la </w:t>
      </w:r>
      <w:r w:rsidRPr="00804CF6">
        <w:rPr>
          <w:rFonts w:ascii="Arial" w:eastAsia="Times New Roman" w:hAnsi="Arial" w:cs="Times New Roman"/>
          <w:b/>
          <w:spacing w:val="-3"/>
          <w:sz w:val="24"/>
          <w:szCs w:val="24"/>
          <w:lang w:val="es-ES_tradnl" w:eastAsia="es-ES"/>
        </w:rPr>
        <w:t>señora Carla Muñoz</w:t>
      </w:r>
      <w:r w:rsidRPr="00804CF6">
        <w:rPr>
          <w:rFonts w:ascii="Arial" w:eastAsia="Times New Roman" w:hAnsi="Arial" w:cs="Times New Roman"/>
          <w:spacing w:val="-3"/>
          <w:sz w:val="24"/>
          <w:szCs w:val="24"/>
          <w:lang w:val="es-ES_tradnl" w:eastAsia="es-ES"/>
        </w:rPr>
        <w:t xml:space="preserve">, </w:t>
      </w:r>
      <w:r w:rsidRPr="00804CF6">
        <w:rPr>
          <w:rFonts w:ascii="Arial" w:eastAsia="Times New Roman" w:hAnsi="Arial" w:cs="Times New Roman"/>
          <w:b/>
          <w:spacing w:val="-3"/>
          <w:sz w:val="24"/>
          <w:szCs w:val="24"/>
          <w:lang w:val="es-ES_tradnl" w:eastAsia="es-ES"/>
        </w:rPr>
        <w:t>Vocera Coordinadora Nacional de Ferias Libres</w:t>
      </w:r>
      <w:r w:rsidRPr="00804CF6">
        <w:rPr>
          <w:rFonts w:ascii="Arial" w:eastAsia="Times New Roman" w:hAnsi="Arial" w:cs="Times New Roman"/>
          <w:spacing w:val="-3"/>
          <w:sz w:val="24"/>
          <w:szCs w:val="24"/>
          <w:lang w:val="es-ES_tradnl" w:eastAsia="es-ES"/>
        </w:rPr>
        <w:t xml:space="preserve">, quien manifestó que </w:t>
      </w:r>
      <w:r w:rsidRPr="00804CF6">
        <w:rPr>
          <w:rFonts w:ascii="Arial" w:eastAsia="Times New Roman" w:hAnsi="Arial" w:cs="Arial"/>
          <w:spacing w:val="-3"/>
          <w:sz w:val="24"/>
          <w:szCs w:val="24"/>
          <w:lang w:eastAsia="es-ES"/>
        </w:rPr>
        <w:t xml:space="preserve">las ferias son más que un trabajo una forma de vivir, un lugar donde se practica la inclusión de todos lados, </w:t>
      </w:r>
      <w:r w:rsidR="00CA0C1E">
        <w:rPr>
          <w:rFonts w:ascii="Arial" w:eastAsia="Times New Roman" w:hAnsi="Arial" w:cs="Arial"/>
          <w:spacing w:val="-3"/>
          <w:sz w:val="24"/>
          <w:szCs w:val="24"/>
          <w:lang w:eastAsia="es-ES"/>
        </w:rPr>
        <w:t>se da</w:t>
      </w:r>
      <w:r w:rsidRPr="00804CF6">
        <w:rPr>
          <w:rFonts w:ascii="Arial" w:eastAsia="Times New Roman" w:hAnsi="Arial" w:cs="Arial"/>
          <w:spacing w:val="-3"/>
          <w:sz w:val="24"/>
          <w:szCs w:val="24"/>
          <w:lang w:eastAsia="es-ES"/>
        </w:rPr>
        <w:t xml:space="preserve"> cabida a las personas adultas mayores, a las mujeres, a los jóvenes, a las personas discapacitadas.</w:t>
      </w:r>
    </w:p>
    <w:p w14:paraId="648811E4" w14:textId="77777777" w:rsidR="00804CF6" w:rsidRPr="00804CF6" w:rsidRDefault="00804CF6" w:rsidP="00804CF6">
      <w:pPr>
        <w:spacing w:after="0" w:line="240" w:lineRule="auto"/>
        <w:ind w:firstLine="1134"/>
        <w:jc w:val="both"/>
        <w:rPr>
          <w:rFonts w:ascii="Arial" w:eastAsia="Times New Roman" w:hAnsi="Arial" w:cs="Arial"/>
          <w:spacing w:val="-3"/>
          <w:sz w:val="24"/>
          <w:szCs w:val="24"/>
          <w:lang w:eastAsia="es-ES"/>
        </w:rPr>
      </w:pPr>
    </w:p>
    <w:p w14:paraId="53233D0E" w14:textId="19F37A8A" w:rsidR="00804CF6" w:rsidRPr="00804CF6" w:rsidRDefault="00CA0C1E" w:rsidP="00804CF6">
      <w:pPr>
        <w:spacing w:after="0" w:line="240" w:lineRule="auto"/>
        <w:ind w:firstLine="1134"/>
        <w:jc w:val="both"/>
        <w:rPr>
          <w:rFonts w:ascii="Arial" w:eastAsia="Times New Roman" w:hAnsi="Arial" w:cs="Arial"/>
          <w:spacing w:val="-3"/>
          <w:sz w:val="24"/>
          <w:szCs w:val="24"/>
          <w:lang w:eastAsia="es-ES"/>
        </w:rPr>
      </w:pPr>
      <w:r>
        <w:rPr>
          <w:rFonts w:ascii="Arial" w:eastAsia="Times New Roman" w:hAnsi="Arial" w:cs="Arial"/>
          <w:spacing w:val="-3"/>
          <w:sz w:val="24"/>
          <w:szCs w:val="24"/>
          <w:lang w:eastAsia="es-ES"/>
        </w:rPr>
        <w:t>Destacó</w:t>
      </w:r>
      <w:r w:rsidR="00804CF6" w:rsidRPr="00804CF6">
        <w:rPr>
          <w:rFonts w:ascii="Arial" w:eastAsia="Times New Roman" w:hAnsi="Arial" w:cs="Arial"/>
          <w:spacing w:val="-3"/>
          <w:sz w:val="24"/>
          <w:szCs w:val="24"/>
          <w:lang w:eastAsia="es-ES"/>
        </w:rPr>
        <w:t xml:space="preserve"> que es una forma de trabajo incondicional al clima, a los terremotos, incendios, pandemias y a cualquier dificultad.</w:t>
      </w:r>
    </w:p>
    <w:p w14:paraId="09EA2B24" w14:textId="77777777" w:rsidR="00804CF6" w:rsidRPr="00804CF6" w:rsidRDefault="00804CF6" w:rsidP="00804CF6">
      <w:pPr>
        <w:spacing w:after="0" w:line="240" w:lineRule="auto"/>
        <w:ind w:firstLine="1134"/>
        <w:jc w:val="both"/>
        <w:rPr>
          <w:rFonts w:ascii="Arial" w:eastAsia="Times New Roman" w:hAnsi="Arial" w:cs="Arial"/>
          <w:spacing w:val="-3"/>
          <w:sz w:val="24"/>
          <w:szCs w:val="24"/>
          <w:lang w:eastAsia="es-ES"/>
        </w:rPr>
      </w:pPr>
    </w:p>
    <w:p w14:paraId="7785AA83" w14:textId="77777777" w:rsidR="00804CF6" w:rsidRPr="00804CF6" w:rsidRDefault="00804CF6" w:rsidP="00804CF6">
      <w:pPr>
        <w:spacing w:after="0" w:line="240" w:lineRule="auto"/>
        <w:ind w:firstLine="1134"/>
        <w:jc w:val="both"/>
        <w:rPr>
          <w:rFonts w:ascii="Arial" w:eastAsia="Times New Roman" w:hAnsi="Arial" w:cs="Arial"/>
          <w:spacing w:val="-3"/>
          <w:sz w:val="24"/>
          <w:szCs w:val="24"/>
          <w:lang w:eastAsia="es-ES"/>
        </w:rPr>
      </w:pPr>
      <w:r w:rsidRPr="00804CF6">
        <w:rPr>
          <w:rFonts w:ascii="Arial" w:eastAsia="Times New Roman" w:hAnsi="Arial" w:cs="Arial"/>
          <w:spacing w:val="-3"/>
          <w:sz w:val="24"/>
          <w:szCs w:val="24"/>
          <w:lang w:eastAsia="es-ES"/>
        </w:rPr>
        <w:t>Añadió que brinda apoyo constante a la comunidad en diferentes actividades sean estas solidarias, como bingos, colectas, rifas, y en general frente a cualquier situación que afecte a la comunidad, los comerciantes de ferias libres se hacen siempre presentes.</w:t>
      </w:r>
    </w:p>
    <w:p w14:paraId="5DEB6AC2" w14:textId="77777777" w:rsidR="00804CF6" w:rsidRPr="00804CF6" w:rsidRDefault="00804CF6" w:rsidP="00804CF6">
      <w:pPr>
        <w:spacing w:after="0" w:line="240" w:lineRule="auto"/>
        <w:ind w:firstLine="1134"/>
        <w:jc w:val="both"/>
        <w:rPr>
          <w:rFonts w:ascii="Arial" w:eastAsia="Times New Roman" w:hAnsi="Arial" w:cs="Arial"/>
          <w:spacing w:val="-3"/>
          <w:sz w:val="24"/>
          <w:szCs w:val="24"/>
          <w:lang w:eastAsia="es-ES"/>
        </w:rPr>
      </w:pPr>
    </w:p>
    <w:p w14:paraId="2B6B8864" w14:textId="57692A99" w:rsidR="00804CF6" w:rsidRPr="00804CF6" w:rsidRDefault="00804CF6" w:rsidP="00804CF6">
      <w:pPr>
        <w:spacing w:after="0" w:line="240" w:lineRule="auto"/>
        <w:ind w:firstLine="1134"/>
        <w:jc w:val="both"/>
        <w:rPr>
          <w:rFonts w:ascii="Arial" w:eastAsia="Times New Roman" w:hAnsi="Arial" w:cs="Arial"/>
          <w:spacing w:val="-3"/>
          <w:sz w:val="24"/>
          <w:szCs w:val="24"/>
          <w:lang w:eastAsia="es-ES"/>
        </w:rPr>
      </w:pPr>
      <w:r w:rsidRPr="00804CF6">
        <w:rPr>
          <w:rFonts w:ascii="Arial" w:eastAsia="Times New Roman" w:hAnsi="Arial" w:cs="Arial"/>
          <w:spacing w:val="-3"/>
          <w:sz w:val="24"/>
          <w:szCs w:val="24"/>
          <w:lang w:eastAsia="es-ES"/>
        </w:rPr>
        <w:t xml:space="preserve">Subrayó que las ferias libres son un patrimonio vivo del país y por lo tanto apoyar </w:t>
      </w:r>
      <w:r w:rsidR="00CA0C1E">
        <w:rPr>
          <w:rFonts w:ascii="Arial" w:eastAsia="Times New Roman" w:hAnsi="Arial" w:cs="Arial"/>
          <w:spacing w:val="-3"/>
          <w:sz w:val="24"/>
          <w:szCs w:val="24"/>
          <w:lang w:eastAsia="es-ES"/>
        </w:rPr>
        <w:t>la</w:t>
      </w:r>
      <w:r w:rsidRPr="00804CF6">
        <w:rPr>
          <w:rFonts w:ascii="Arial" w:eastAsia="Times New Roman" w:hAnsi="Arial" w:cs="Arial"/>
          <w:spacing w:val="-3"/>
          <w:sz w:val="24"/>
          <w:szCs w:val="24"/>
          <w:lang w:eastAsia="es-ES"/>
        </w:rPr>
        <w:t xml:space="preserve"> iniciativa legal significa apoyar esta forma de trabajo incansable, </w:t>
      </w:r>
      <w:r w:rsidRPr="00804CF6">
        <w:rPr>
          <w:rFonts w:ascii="Arial" w:eastAsia="Times New Roman" w:hAnsi="Arial" w:cs="Arial"/>
          <w:spacing w:val="-3"/>
          <w:sz w:val="24"/>
          <w:szCs w:val="24"/>
          <w:lang w:eastAsia="es-ES"/>
        </w:rPr>
        <w:lastRenderedPageBreak/>
        <w:t>que parte en la madrugada y termina al atardecer; es además potenciar los beneficios que tiene toda la comunicad del país, que llega a abastecerse de alimentos saludables todos los días, y es una oportunidad de caminar hacia la formalización, cada día más necesaria para combatir el comercio informal.</w:t>
      </w:r>
    </w:p>
    <w:p w14:paraId="575C3E17" w14:textId="77777777" w:rsidR="00804CF6" w:rsidRPr="00804CF6" w:rsidRDefault="00804CF6" w:rsidP="00804CF6">
      <w:pPr>
        <w:spacing w:after="0" w:line="240" w:lineRule="auto"/>
        <w:ind w:firstLine="1134"/>
        <w:jc w:val="both"/>
        <w:rPr>
          <w:rFonts w:ascii="Arial" w:eastAsia="Times New Roman" w:hAnsi="Arial" w:cs="Arial"/>
          <w:spacing w:val="-3"/>
          <w:sz w:val="24"/>
          <w:szCs w:val="24"/>
          <w:lang w:eastAsia="es-ES"/>
        </w:rPr>
      </w:pPr>
    </w:p>
    <w:p w14:paraId="08C6E96D" w14:textId="78940D3D" w:rsidR="00804CF6" w:rsidRPr="00804CF6" w:rsidRDefault="00804CF6" w:rsidP="00804CF6">
      <w:pPr>
        <w:spacing w:after="0" w:line="240" w:lineRule="auto"/>
        <w:ind w:firstLine="1134"/>
        <w:jc w:val="both"/>
        <w:rPr>
          <w:rFonts w:ascii="Arial" w:eastAsia="Times New Roman" w:hAnsi="Arial" w:cs="Arial"/>
          <w:spacing w:val="-3"/>
          <w:sz w:val="24"/>
          <w:szCs w:val="24"/>
          <w:lang w:eastAsia="es-ES"/>
        </w:rPr>
      </w:pPr>
      <w:r w:rsidRPr="00804CF6">
        <w:rPr>
          <w:rFonts w:ascii="Arial" w:eastAsia="Times New Roman" w:hAnsi="Arial" w:cs="Arial"/>
          <w:spacing w:val="-3"/>
          <w:sz w:val="24"/>
          <w:szCs w:val="24"/>
          <w:lang w:eastAsia="es-ES"/>
        </w:rPr>
        <w:t>Añadió que antiguamente, sin el uso de tarjetas</w:t>
      </w:r>
      <w:r w:rsidR="00CA0C1E">
        <w:rPr>
          <w:rFonts w:ascii="Arial" w:eastAsia="Times New Roman" w:hAnsi="Arial" w:cs="Arial"/>
          <w:spacing w:val="-3"/>
          <w:sz w:val="24"/>
          <w:szCs w:val="24"/>
          <w:lang w:eastAsia="es-ES"/>
        </w:rPr>
        <w:t>,</w:t>
      </w:r>
      <w:r w:rsidRPr="00804CF6">
        <w:rPr>
          <w:rFonts w:ascii="Arial" w:eastAsia="Times New Roman" w:hAnsi="Arial" w:cs="Arial"/>
          <w:spacing w:val="-3"/>
          <w:sz w:val="24"/>
          <w:szCs w:val="24"/>
          <w:lang w:eastAsia="es-ES"/>
        </w:rPr>
        <w:t xml:space="preserve"> las ferias libres contaban con el 80% de las frutas y verduras en ventas, pero cuando se comenzó a utilizar el dinero plástico, el </w:t>
      </w:r>
      <w:proofErr w:type="spellStart"/>
      <w:r w:rsidRPr="00804CF6">
        <w:rPr>
          <w:rFonts w:ascii="Arial" w:eastAsia="Times New Roman" w:hAnsi="Arial" w:cs="Arial"/>
          <w:i/>
          <w:spacing w:val="-3"/>
          <w:sz w:val="24"/>
          <w:szCs w:val="24"/>
          <w:lang w:eastAsia="es-ES"/>
        </w:rPr>
        <w:t>retail</w:t>
      </w:r>
      <w:proofErr w:type="spellEnd"/>
      <w:r w:rsidRPr="00804CF6">
        <w:rPr>
          <w:rFonts w:ascii="Arial" w:eastAsia="Times New Roman" w:hAnsi="Arial" w:cs="Arial"/>
          <w:spacing w:val="-3"/>
          <w:sz w:val="24"/>
          <w:szCs w:val="24"/>
          <w:lang w:eastAsia="es-ES"/>
        </w:rPr>
        <w:t xml:space="preserve"> se quedó con esa clientela y luego costó mucho recuperarla.</w:t>
      </w:r>
    </w:p>
    <w:p w14:paraId="51F5B1BE" w14:textId="77777777" w:rsidR="00804CF6" w:rsidRPr="00804CF6" w:rsidRDefault="00804CF6" w:rsidP="00804CF6">
      <w:pPr>
        <w:spacing w:after="0" w:line="240" w:lineRule="auto"/>
        <w:ind w:firstLine="1134"/>
        <w:jc w:val="both"/>
        <w:rPr>
          <w:rFonts w:ascii="Arial" w:eastAsia="Times New Roman" w:hAnsi="Arial" w:cs="Arial"/>
          <w:spacing w:val="-3"/>
          <w:sz w:val="24"/>
          <w:szCs w:val="24"/>
          <w:lang w:eastAsia="es-ES"/>
        </w:rPr>
      </w:pPr>
    </w:p>
    <w:p w14:paraId="59B0BA3C" w14:textId="0D509D73" w:rsidR="00804CF6" w:rsidRPr="00804CF6" w:rsidRDefault="00804CF6" w:rsidP="00804CF6">
      <w:pPr>
        <w:spacing w:after="0" w:line="240" w:lineRule="auto"/>
        <w:ind w:firstLine="1134"/>
        <w:jc w:val="both"/>
        <w:rPr>
          <w:rFonts w:ascii="Arial" w:eastAsia="Times New Roman" w:hAnsi="Arial" w:cs="Arial"/>
          <w:spacing w:val="-3"/>
          <w:sz w:val="24"/>
          <w:szCs w:val="24"/>
          <w:lang w:eastAsia="es-ES"/>
        </w:rPr>
      </w:pPr>
      <w:r w:rsidRPr="00804CF6">
        <w:rPr>
          <w:rFonts w:ascii="Arial" w:eastAsia="Times New Roman" w:hAnsi="Arial" w:cs="Arial"/>
          <w:spacing w:val="-3"/>
          <w:sz w:val="24"/>
          <w:szCs w:val="24"/>
          <w:lang w:eastAsia="es-ES"/>
        </w:rPr>
        <w:t xml:space="preserve">Puntualizó que al día de hoy, con el dinero plástico se ha recuperado más de un 60% de la clientela que se había ido al </w:t>
      </w:r>
      <w:proofErr w:type="spellStart"/>
      <w:r w:rsidRPr="00804CF6">
        <w:rPr>
          <w:rFonts w:ascii="Arial" w:eastAsia="Times New Roman" w:hAnsi="Arial" w:cs="Arial"/>
          <w:i/>
          <w:spacing w:val="-3"/>
          <w:sz w:val="24"/>
          <w:szCs w:val="24"/>
          <w:lang w:eastAsia="es-ES"/>
        </w:rPr>
        <w:t>retail</w:t>
      </w:r>
      <w:proofErr w:type="spellEnd"/>
      <w:r w:rsidRPr="00804CF6">
        <w:rPr>
          <w:rFonts w:ascii="Arial" w:eastAsia="Times New Roman" w:hAnsi="Arial" w:cs="Arial"/>
          <w:spacing w:val="-3"/>
          <w:sz w:val="24"/>
          <w:szCs w:val="24"/>
          <w:lang w:eastAsia="es-ES"/>
        </w:rPr>
        <w:t xml:space="preserve"> a comprar</w:t>
      </w:r>
      <w:r w:rsidR="00CA0C1E">
        <w:rPr>
          <w:rFonts w:ascii="Arial" w:eastAsia="Times New Roman" w:hAnsi="Arial" w:cs="Arial"/>
          <w:spacing w:val="-3"/>
          <w:sz w:val="24"/>
          <w:szCs w:val="24"/>
          <w:lang w:eastAsia="es-ES"/>
        </w:rPr>
        <w:t>,</w:t>
      </w:r>
      <w:r w:rsidRPr="00804CF6">
        <w:rPr>
          <w:rFonts w:ascii="Arial" w:eastAsia="Times New Roman" w:hAnsi="Arial" w:cs="Arial"/>
          <w:spacing w:val="-3"/>
          <w:sz w:val="24"/>
          <w:szCs w:val="24"/>
          <w:lang w:eastAsia="es-ES"/>
        </w:rPr>
        <w:t xml:space="preserve"> en razón de todo lo anterior solicitó a los miembros de la Comisión su apoyo en esta iniciativa legal, a fin de tener una buena formalidad y avanzar en las ferias libres en materia de dinero pl</w:t>
      </w:r>
      <w:r w:rsidR="00CA0C1E">
        <w:rPr>
          <w:rFonts w:ascii="Arial" w:eastAsia="Times New Roman" w:hAnsi="Arial" w:cs="Arial"/>
          <w:spacing w:val="-3"/>
          <w:sz w:val="24"/>
          <w:szCs w:val="24"/>
          <w:lang w:eastAsia="es-ES"/>
        </w:rPr>
        <w:t>ás</w:t>
      </w:r>
      <w:r w:rsidRPr="00804CF6">
        <w:rPr>
          <w:rFonts w:ascii="Arial" w:eastAsia="Times New Roman" w:hAnsi="Arial" w:cs="Arial"/>
          <w:spacing w:val="-3"/>
          <w:sz w:val="24"/>
          <w:szCs w:val="24"/>
          <w:lang w:eastAsia="es-ES"/>
        </w:rPr>
        <w:t>tico, toda vez que al cabo de unos pocos años el dinero en efectivo dejará de utilizarse prácticamente.</w:t>
      </w:r>
    </w:p>
    <w:p w14:paraId="6BE5856F" w14:textId="77777777" w:rsidR="00804CF6" w:rsidRPr="00804CF6" w:rsidRDefault="00804CF6" w:rsidP="00804CF6">
      <w:pPr>
        <w:spacing w:after="0" w:line="240" w:lineRule="auto"/>
        <w:ind w:firstLine="1134"/>
        <w:jc w:val="both"/>
        <w:rPr>
          <w:rFonts w:ascii="Arial" w:eastAsia="Times New Roman" w:hAnsi="Arial" w:cs="Arial"/>
          <w:spacing w:val="-3"/>
          <w:sz w:val="24"/>
          <w:szCs w:val="24"/>
          <w:lang w:eastAsia="es-ES"/>
        </w:rPr>
      </w:pPr>
    </w:p>
    <w:p w14:paraId="5F3CD3E8" w14:textId="77777777" w:rsidR="00804CF6" w:rsidRPr="00804CF6" w:rsidRDefault="00804CF6" w:rsidP="00804CF6">
      <w:pPr>
        <w:spacing w:after="0" w:line="240" w:lineRule="auto"/>
        <w:ind w:firstLine="1134"/>
        <w:jc w:val="both"/>
        <w:rPr>
          <w:rFonts w:ascii="Arial" w:eastAsia="Times New Roman" w:hAnsi="Arial" w:cs="Arial"/>
          <w:spacing w:val="-3"/>
          <w:sz w:val="24"/>
          <w:szCs w:val="24"/>
          <w:lang w:eastAsia="es-ES"/>
        </w:rPr>
      </w:pPr>
      <w:r w:rsidRPr="00804CF6">
        <w:rPr>
          <w:rFonts w:ascii="Arial" w:eastAsia="Times New Roman" w:hAnsi="Arial" w:cs="Arial"/>
          <w:spacing w:val="-3"/>
          <w:sz w:val="24"/>
          <w:szCs w:val="24"/>
          <w:lang w:eastAsia="es-ES"/>
        </w:rPr>
        <w:t>Finalmente agradeció a la Comisión de Hacienda el espacio para poder exponer, también a la Federación Nacional de Sindicatos de Ferias Libres, Persas y Anexos y en especial al señor Marcelino Lorca, quien impulsó esta iniciativa, fallecido hace un año y medio.</w:t>
      </w:r>
    </w:p>
    <w:p w14:paraId="727D4DA3" w14:textId="4C186837" w:rsidR="00804CF6" w:rsidRPr="00804CF6" w:rsidRDefault="00804CF6" w:rsidP="00B919E1">
      <w:pPr>
        <w:spacing w:after="0" w:line="240" w:lineRule="auto"/>
        <w:ind w:firstLine="1134"/>
        <w:jc w:val="both"/>
        <w:rPr>
          <w:rFonts w:ascii="Arial" w:eastAsia="Times New Roman" w:hAnsi="Arial" w:cs="Times New Roman"/>
          <w:spacing w:val="-3"/>
          <w:sz w:val="24"/>
          <w:szCs w:val="24"/>
          <w:lang w:val="es-ES_tradnl" w:eastAsia="es-ES"/>
        </w:rPr>
      </w:pPr>
    </w:p>
    <w:p w14:paraId="5F62E583" w14:textId="700BC321" w:rsidR="00804CF6" w:rsidRDefault="00804CF6" w:rsidP="00B919E1">
      <w:pPr>
        <w:spacing w:after="0" w:line="240" w:lineRule="auto"/>
        <w:ind w:firstLine="1134"/>
        <w:jc w:val="both"/>
        <w:rPr>
          <w:rFonts w:ascii="Arial" w:eastAsia="Times New Roman" w:hAnsi="Arial" w:cs="Times New Roman"/>
          <w:spacing w:val="-3"/>
          <w:sz w:val="24"/>
          <w:szCs w:val="24"/>
          <w:lang w:val="es-ES_tradnl" w:eastAsia="es-ES"/>
        </w:rPr>
      </w:pPr>
    </w:p>
    <w:p w14:paraId="3E9A33BC" w14:textId="455F3927" w:rsidR="00EB2657" w:rsidRPr="00890E5B" w:rsidRDefault="00EB2657" w:rsidP="00EB2657">
      <w:pPr>
        <w:spacing w:after="0" w:line="240" w:lineRule="auto"/>
        <w:ind w:firstLine="1134"/>
        <w:jc w:val="both"/>
        <w:rPr>
          <w:rFonts w:ascii="Arial" w:hAnsi="Arial" w:cs="Arial"/>
          <w:sz w:val="24"/>
          <w:szCs w:val="24"/>
          <w:lang w:val="es-MX"/>
        </w:rPr>
      </w:pPr>
      <w:r w:rsidRPr="00890E5B">
        <w:rPr>
          <w:rFonts w:ascii="Arial" w:eastAsia="Times New Roman" w:hAnsi="Arial" w:cs="Times New Roman"/>
          <w:spacing w:val="-3"/>
          <w:sz w:val="24"/>
          <w:szCs w:val="24"/>
          <w:lang w:val="es-ES_tradnl" w:eastAsia="es-ES"/>
        </w:rPr>
        <w:t xml:space="preserve">En </w:t>
      </w:r>
      <w:r w:rsidRPr="00890E5B">
        <w:rPr>
          <w:rFonts w:ascii="Arial" w:eastAsia="Times New Roman" w:hAnsi="Arial" w:cs="Times New Roman"/>
          <w:b/>
          <w:spacing w:val="-3"/>
          <w:sz w:val="24"/>
          <w:szCs w:val="24"/>
          <w:lang w:val="es-ES_tradnl" w:eastAsia="es-ES"/>
        </w:rPr>
        <w:t>sesión de 22 de abril de 2025</w:t>
      </w:r>
      <w:r w:rsidRPr="00890E5B">
        <w:rPr>
          <w:rFonts w:ascii="Arial" w:eastAsia="Times New Roman" w:hAnsi="Arial" w:cs="Times New Roman"/>
          <w:spacing w:val="-3"/>
          <w:sz w:val="24"/>
          <w:szCs w:val="24"/>
          <w:lang w:val="es-ES_tradnl" w:eastAsia="es-ES"/>
        </w:rPr>
        <w:t xml:space="preserve">, </w:t>
      </w:r>
      <w:r w:rsidRPr="00890E5B">
        <w:rPr>
          <w:rFonts w:ascii="Arial" w:hAnsi="Arial" w:cs="Arial"/>
          <w:sz w:val="24"/>
          <w:szCs w:val="24"/>
          <w:lang w:val="es-MX"/>
        </w:rPr>
        <w:t xml:space="preserve">la Comisión escuchó a la </w:t>
      </w:r>
      <w:r w:rsidRPr="00890E5B">
        <w:rPr>
          <w:rFonts w:ascii="Arial" w:hAnsi="Arial" w:cs="Arial"/>
          <w:b/>
          <w:sz w:val="24"/>
          <w:szCs w:val="24"/>
          <w:lang w:val="es-MX"/>
        </w:rPr>
        <w:t>Federación Nacional de Ferias Libres, Persas y Anexos</w:t>
      </w:r>
      <w:r w:rsidRPr="00890E5B">
        <w:rPr>
          <w:rFonts w:ascii="Arial" w:hAnsi="Arial" w:cs="Arial"/>
          <w:sz w:val="24"/>
          <w:szCs w:val="24"/>
          <w:lang w:val="es-MX"/>
        </w:rPr>
        <w:t xml:space="preserve"> </w:t>
      </w:r>
      <w:r w:rsidRPr="00890E5B">
        <w:rPr>
          <w:rFonts w:ascii="Arial" w:hAnsi="Arial" w:cs="Arial"/>
          <w:b/>
          <w:sz w:val="24"/>
          <w:szCs w:val="24"/>
          <w:lang w:val="es-MX"/>
        </w:rPr>
        <w:t>(FETACROM)</w:t>
      </w:r>
      <w:r w:rsidRPr="00890E5B">
        <w:rPr>
          <w:rFonts w:ascii="Arial" w:hAnsi="Arial" w:cs="Arial"/>
          <w:sz w:val="24"/>
          <w:szCs w:val="24"/>
          <w:lang w:val="es-MX"/>
        </w:rPr>
        <w:t xml:space="preserve"> cuyo </w:t>
      </w:r>
      <w:r w:rsidRPr="00890E5B">
        <w:rPr>
          <w:rFonts w:ascii="Arial" w:hAnsi="Arial" w:cs="Arial"/>
          <w:b/>
          <w:sz w:val="24"/>
          <w:szCs w:val="24"/>
          <w:lang w:val="es-MX"/>
        </w:rPr>
        <w:t>Presidente</w:t>
      </w:r>
      <w:r w:rsidRPr="00890E5B">
        <w:rPr>
          <w:rFonts w:ascii="Arial" w:hAnsi="Arial" w:cs="Arial"/>
          <w:sz w:val="24"/>
          <w:szCs w:val="24"/>
          <w:lang w:val="es-MX"/>
        </w:rPr>
        <w:t xml:space="preserve">, </w:t>
      </w:r>
      <w:r w:rsidRPr="00890E5B">
        <w:rPr>
          <w:rFonts w:ascii="Arial" w:hAnsi="Arial" w:cs="Arial"/>
          <w:b/>
          <w:sz w:val="24"/>
          <w:szCs w:val="24"/>
          <w:lang w:val="es-MX"/>
        </w:rPr>
        <w:t>señor Arnaldo Romero</w:t>
      </w:r>
      <w:r w:rsidRPr="00890E5B">
        <w:rPr>
          <w:rFonts w:ascii="Arial" w:hAnsi="Arial" w:cs="Arial"/>
          <w:sz w:val="24"/>
          <w:szCs w:val="24"/>
          <w:lang w:val="es-MX"/>
        </w:rPr>
        <w:t xml:space="preserve">, efectuó una presentación en base a una </w:t>
      </w:r>
      <w:hyperlink r:id="rId11" w:history="1">
        <w:r w:rsidRPr="00EB2657">
          <w:rPr>
            <w:rStyle w:val="Hipervnculo"/>
            <w:rFonts w:ascii="Arial" w:hAnsi="Arial" w:cs="Arial"/>
            <w:sz w:val="24"/>
            <w:szCs w:val="24"/>
            <w:lang w:val="es-MX"/>
          </w:rPr>
          <w:t>minuta</w:t>
        </w:r>
      </w:hyperlink>
      <w:r w:rsidRPr="00890E5B">
        <w:rPr>
          <w:rFonts w:ascii="Arial" w:hAnsi="Arial" w:cs="Arial"/>
          <w:sz w:val="24"/>
          <w:szCs w:val="24"/>
          <w:lang w:val="es-MX"/>
        </w:rPr>
        <w:t xml:space="preserve"> del siguiente tenor:</w:t>
      </w:r>
    </w:p>
    <w:p w14:paraId="3CBF8D10" w14:textId="77777777" w:rsidR="00EB2657" w:rsidRPr="00EB2657" w:rsidRDefault="00EB2657" w:rsidP="00EB2657">
      <w:pPr>
        <w:spacing w:after="0" w:line="240" w:lineRule="auto"/>
        <w:ind w:firstLine="1134"/>
        <w:jc w:val="both"/>
        <w:rPr>
          <w:rFonts w:ascii="Arial" w:hAnsi="Arial" w:cs="Arial"/>
          <w:sz w:val="24"/>
          <w:szCs w:val="24"/>
          <w:lang w:val="es-MX"/>
        </w:rPr>
      </w:pPr>
    </w:p>
    <w:p w14:paraId="1B936985" w14:textId="77777777" w:rsidR="00EB2657" w:rsidRPr="00EB2657" w:rsidRDefault="00EB2657" w:rsidP="00EB2657">
      <w:pPr>
        <w:widowControl w:val="0"/>
        <w:spacing w:after="0" w:line="240" w:lineRule="auto"/>
        <w:ind w:firstLine="1134"/>
        <w:jc w:val="both"/>
        <w:rPr>
          <w:rFonts w:ascii="Arial" w:eastAsia="Arial Narrow" w:hAnsi="Arial" w:cs="Arial"/>
          <w:b/>
          <w:bCs/>
          <w:color w:val="000000"/>
          <w:sz w:val="24"/>
          <w:szCs w:val="24"/>
          <w:lang w:val="es-ES" w:eastAsia="es-ES" w:bidi="es-ES"/>
        </w:rPr>
      </w:pPr>
      <w:r w:rsidRPr="00EB2657">
        <w:rPr>
          <w:rFonts w:ascii="Arial" w:eastAsia="Arial Narrow" w:hAnsi="Arial" w:cs="Arial"/>
          <w:b/>
          <w:bCs/>
          <w:color w:val="000000"/>
          <w:sz w:val="24"/>
          <w:szCs w:val="24"/>
          <w:lang w:val="es-ES" w:eastAsia="es-ES" w:bidi="es-ES"/>
        </w:rPr>
        <w:t>Federación Nacional de Sindicatos de Ferias libres, Persas y Anexos – FETRACOM</w:t>
      </w:r>
    </w:p>
    <w:p w14:paraId="0143CA78" w14:textId="77777777" w:rsidR="00EB2657" w:rsidRPr="00EB2657" w:rsidRDefault="00EB2657" w:rsidP="00EB2657">
      <w:pPr>
        <w:widowControl w:val="0"/>
        <w:spacing w:after="0" w:line="240" w:lineRule="auto"/>
        <w:ind w:firstLine="1134"/>
        <w:jc w:val="both"/>
        <w:rPr>
          <w:rFonts w:ascii="Arial" w:eastAsia="Arial Narrow" w:hAnsi="Arial" w:cs="Arial"/>
          <w:b/>
          <w:bCs/>
          <w:color w:val="000000"/>
          <w:sz w:val="24"/>
          <w:szCs w:val="24"/>
          <w:lang w:val="es-ES" w:eastAsia="es-ES" w:bidi="es-ES"/>
        </w:rPr>
      </w:pPr>
    </w:p>
    <w:p w14:paraId="20BB0515" w14:textId="77777777" w:rsidR="00EB2657" w:rsidRPr="00EB2657" w:rsidRDefault="00EB2657" w:rsidP="00EB2657">
      <w:pPr>
        <w:widowControl w:val="0"/>
        <w:spacing w:after="0" w:line="240" w:lineRule="auto"/>
        <w:ind w:firstLine="1134"/>
        <w:jc w:val="both"/>
        <w:rPr>
          <w:rFonts w:ascii="Arial" w:eastAsia="Arial Narrow" w:hAnsi="Arial" w:cs="Arial"/>
          <w:color w:val="000000"/>
          <w:sz w:val="24"/>
          <w:szCs w:val="24"/>
          <w:lang w:val="es-ES" w:eastAsia="es-ES" w:bidi="es-ES"/>
        </w:rPr>
      </w:pPr>
      <w:r w:rsidRPr="00EB2657">
        <w:rPr>
          <w:rFonts w:ascii="Arial" w:eastAsia="Arial Narrow" w:hAnsi="Arial" w:cs="Arial"/>
          <w:color w:val="000000"/>
          <w:sz w:val="24"/>
          <w:szCs w:val="24"/>
          <w:lang w:val="es-ES" w:eastAsia="es-ES" w:bidi="es-ES"/>
        </w:rPr>
        <w:t xml:space="preserve">Nuestra organización valora la esencia y el espíritu del </w:t>
      </w:r>
      <w:r w:rsidRPr="00EB2657">
        <w:rPr>
          <w:rFonts w:ascii="Arial" w:eastAsia="Arial Narrow" w:hAnsi="Arial" w:cs="Arial"/>
          <w:b/>
          <w:bCs/>
          <w:color w:val="000000"/>
          <w:sz w:val="24"/>
          <w:szCs w:val="24"/>
          <w:lang w:val="es-ES" w:eastAsia="es-ES" w:bidi="es-ES"/>
        </w:rPr>
        <w:t>Proyecto de Ley que propone un Régimen Tributario Especial para los comerciantes de Ferias Libres</w:t>
      </w:r>
      <w:r w:rsidRPr="00EB2657">
        <w:rPr>
          <w:rFonts w:ascii="Arial" w:eastAsia="Arial Narrow" w:hAnsi="Arial" w:cs="Arial"/>
          <w:color w:val="000000"/>
          <w:sz w:val="24"/>
          <w:szCs w:val="24"/>
          <w:lang w:val="es-ES" w:eastAsia="es-ES" w:bidi="es-ES"/>
        </w:rPr>
        <w:t>, dado que es parte del reconocimiento al trabajo realizado entre los representantes de las 3 principales organizaciones del sector, el SII y el Ministerio de Hacienda.</w:t>
      </w:r>
    </w:p>
    <w:p w14:paraId="41BEC5E8" w14:textId="77777777" w:rsidR="00EB2657" w:rsidRPr="00EB2657" w:rsidRDefault="00EB2657" w:rsidP="00EB2657">
      <w:pPr>
        <w:widowControl w:val="0"/>
        <w:spacing w:after="0" w:line="240" w:lineRule="auto"/>
        <w:ind w:firstLine="1134"/>
        <w:jc w:val="both"/>
        <w:rPr>
          <w:rFonts w:ascii="Arial" w:eastAsia="Arial Narrow" w:hAnsi="Arial" w:cs="Arial"/>
          <w:color w:val="000000"/>
          <w:sz w:val="24"/>
          <w:szCs w:val="24"/>
          <w:lang w:val="es-ES" w:eastAsia="es-ES" w:bidi="es-ES"/>
        </w:rPr>
      </w:pPr>
    </w:p>
    <w:p w14:paraId="4EBB1B00" w14:textId="77777777" w:rsidR="00EB2657" w:rsidRPr="00EB2657" w:rsidRDefault="00EB2657" w:rsidP="00EB2657">
      <w:pPr>
        <w:widowControl w:val="0"/>
        <w:spacing w:after="0" w:line="240" w:lineRule="auto"/>
        <w:ind w:firstLine="1134"/>
        <w:jc w:val="both"/>
        <w:rPr>
          <w:rFonts w:ascii="Arial" w:eastAsia="Arial Narrow" w:hAnsi="Arial" w:cs="Arial"/>
          <w:color w:val="000000"/>
          <w:sz w:val="24"/>
          <w:szCs w:val="24"/>
          <w:lang w:val="es-ES" w:eastAsia="es-ES" w:bidi="es-ES"/>
        </w:rPr>
      </w:pPr>
      <w:r w:rsidRPr="00EB2657">
        <w:rPr>
          <w:rFonts w:ascii="Arial" w:eastAsia="Arial Narrow" w:hAnsi="Arial" w:cs="Arial"/>
          <w:color w:val="000000"/>
          <w:sz w:val="24"/>
          <w:szCs w:val="24"/>
          <w:lang w:val="es-ES" w:eastAsia="es-ES" w:bidi="es-ES"/>
        </w:rPr>
        <w:t>Pone en contexto y fundamenta la necesidad de unificar el sector a través de un régimen tributario único, que les permita avanzar en una mayor formalización, para nosotros el concepto comerciantes nos distancia de nuestra realidad donde cada uno de nuestros asociados se reconoce y nos reconocemos trabajadores independientes, por tanto la formalización se podrá concretar en la medida que se entienda por todos ese concepto básico.</w:t>
      </w:r>
    </w:p>
    <w:p w14:paraId="7B07BCB1" w14:textId="77777777" w:rsidR="00EB2657" w:rsidRPr="00EB2657" w:rsidRDefault="00EB2657" w:rsidP="00EB2657">
      <w:pPr>
        <w:widowControl w:val="0"/>
        <w:spacing w:after="0" w:line="240" w:lineRule="auto"/>
        <w:ind w:firstLine="1134"/>
        <w:jc w:val="both"/>
        <w:rPr>
          <w:rFonts w:ascii="Arial" w:eastAsia="Arial Narrow" w:hAnsi="Arial" w:cs="Arial"/>
          <w:color w:val="000000"/>
          <w:sz w:val="24"/>
          <w:szCs w:val="24"/>
          <w:lang w:val="es-ES" w:eastAsia="es-ES" w:bidi="es-ES"/>
        </w:rPr>
      </w:pPr>
    </w:p>
    <w:p w14:paraId="72DECF81" w14:textId="77777777" w:rsidR="00EB2657" w:rsidRPr="00EB2657" w:rsidRDefault="00EB2657" w:rsidP="00EB2657">
      <w:pPr>
        <w:widowControl w:val="0"/>
        <w:spacing w:after="0" w:line="240" w:lineRule="auto"/>
        <w:ind w:firstLine="1134"/>
        <w:jc w:val="both"/>
        <w:rPr>
          <w:rFonts w:ascii="Arial" w:eastAsia="Arial Narrow" w:hAnsi="Arial" w:cs="Arial"/>
          <w:color w:val="000000"/>
          <w:sz w:val="24"/>
          <w:szCs w:val="24"/>
          <w:lang w:val="es-ES" w:eastAsia="es-ES" w:bidi="es-ES"/>
        </w:rPr>
      </w:pPr>
      <w:r w:rsidRPr="00EB2657">
        <w:rPr>
          <w:rFonts w:ascii="Arial" w:eastAsia="Arial Narrow" w:hAnsi="Arial" w:cs="Arial"/>
          <w:color w:val="000000"/>
          <w:sz w:val="24"/>
          <w:szCs w:val="24"/>
          <w:lang w:val="es-ES" w:eastAsia="es-ES" w:bidi="es-ES"/>
        </w:rPr>
        <w:t xml:space="preserve">De igual modo no podemos dejar de observar que estaría quedando fuera el sector de las Ferias Persas, mismo que hasta la fecha ha recibido el mismo trato que las Ferias Libres, toda vez que cumple un rol dinamizador en </w:t>
      </w:r>
      <w:r w:rsidRPr="00EB2657">
        <w:rPr>
          <w:rFonts w:ascii="Arial" w:eastAsia="Arial Narrow" w:hAnsi="Arial" w:cs="Arial"/>
          <w:color w:val="000000"/>
          <w:sz w:val="24"/>
          <w:szCs w:val="24"/>
          <w:lang w:val="es-ES" w:eastAsia="es-ES" w:bidi="es-ES"/>
        </w:rPr>
        <w:lastRenderedPageBreak/>
        <w:t>la economía territorial:</w:t>
      </w:r>
    </w:p>
    <w:p w14:paraId="68CB75C8" w14:textId="77777777" w:rsidR="00EB2657" w:rsidRPr="00EB2657" w:rsidRDefault="00EB2657" w:rsidP="00EB2657">
      <w:pPr>
        <w:widowControl w:val="0"/>
        <w:spacing w:after="0" w:line="240" w:lineRule="auto"/>
        <w:ind w:firstLine="1134"/>
        <w:jc w:val="both"/>
        <w:rPr>
          <w:rFonts w:ascii="Arial" w:eastAsia="Arial Narrow" w:hAnsi="Arial" w:cs="Arial"/>
          <w:color w:val="000000"/>
          <w:sz w:val="24"/>
          <w:szCs w:val="24"/>
          <w:lang w:val="es-ES" w:eastAsia="es-ES" w:bidi="es-ES"/>
        </w:rPr>
      </w:pPr>
    </w:p>
    <w:p w14:paraId="6072657A" w14:textId="77777777" w:rsidR="00EB2657" w:rsidRPr="00EB2657" w:rsidRDefault="00EB2657" w:rsidP="00EB2657">
      <w:pPr>
        <w:widowControl w:val="0"/>
        <w:spacing w:after="0" w:line="240" w:lineRule="auto"/>
        <w:ind w:firstLine="1134"/>
        <w:jc w:val="both"/>
        <w:rPr>
          <w:rFonts w:ascii="Arial" w:eastAsia="Arial Narrow" w:hAnsi="Arial" w:cs="Arial"/>
          <w:color w:val="000000"/>
          <w:sz w:val="24"/>
          <w:szCs w:val="24"/>
          <w:lang w:val="es-ES" w:eastAsia="es-ES" w:bidi="es-ES"/>
        </w:rPr>
      </w:pPr>
      <w:r w:rsidRPr="00EB2657">
        <w:rPr>
          <w:rFonts w:ascii="Arial" w:eastAsia="Arial Narrow" w:hAnsi="Arial" w:cs="Arial"/>
          <w:color w:val="000000"/>
          <w:sz w:val="24"/>
          <w:szCs w:val="24"/>
          <w:lang w:val="es-ES" w:eastAsia="es-ES" w:bidi="es-ES"/>
        </w:rPr>
        <w:t>Una feria persa es un mercado que se instala en la vía pública y en el que se venden artículos variados, como ropa, menaje, electrónicos, entre otros.</w:t>
      </w:r>
    </w:p>
    <w:p w14:paraId="1FABE1C6" w14:textId="77777777" w:rsidR="00EB2657" w:rsidRPr="00EB2657" w:rsidRDefault="00EB2657" w:rsidP="00EB2657">
      <w:pPr>
        <w:widowControl w:val="0"/>
        <w:spacing w:after="0" w:line="240" w:lineRule="auto"/>
        <w:ind w:firstLine="1134"/>
        <w:jc w:val="both"/>
        <w:rPr>
          <w:rFonts w:ascii="Arial" w:eastAsia="Arial Narrow" w:hAnsi="Arial" w:cs="Arial"/>
          <w:color w:val="000000"/>
          <w:sz w:val="24"/>
          <w:szCs w:val="24"/>
          <w:lang w:val="es-ES" w:eastAsia="es-ES" w:bidi="es-ES"/>
        </w:rPr>
      </w:pPr>
    </w:p>
    <w:p w14:paraId="2001245A" w14:textId="77777777" w:rsidR="00EB2657" w:rsidRPr="00EB2657" w:rsidRDefault="00EB2657" w:rsidP="00EB2657">
      <w:pPr>
        <w:widowControl w:val="0"/>
        <w:spacing w:after="0" w:line="240" w:lineRule="auto"/>
        <w:ind w:firstLine="1134"/>
        <w:jc w:val="both"/>
        <w:rPr>
          <w:rFonts w:ascii="Arial" w:eastAsia="Arial Narrow" w:hAnsi="Arial" w:cs="Arial"/>
          <w:color w:val="000000"/>
          <w:sz w:val="24"/>
          <w:szCs w:val="24"/>
          <w:lang w:val="es-ES" w:eastAsia="es-ES" w:bidi="es-ES"/>
        </w:rPr>
      </w:pPr>
      <w:r w:rsidRPr="00EB2657">
        <w:rPr>
          <w:rFonts w:ascii="Arial" w:eastAsia="Arial Narrow" w:hAnsi="Arial" w:cs="Arial"/>
          <w:color w:val="000000"/>
          <w:sz w:val="24"/>
          <w:szCs w:val="24"/>
          <w:lang w:val="es-ES" w:eastAsia="es-ES" w:bidi="es-ES"/>
        </w:rPr>
        <w:t>Características</w:t>
      </w:r>
    </w:p>
    <w:p w14:paraId="66DC45BE" w14:textId="77777777" w:rsidR="00EB2657" w:rsidRPr="00EB2657" w:rsidRDefault="00EB2657" w:rsidP="00EB2657">
      <w:pPr>
        <w:widowControl w:val="0"/>
        <w:spacing w:after="0" w:line="240" w:lineRule="auto"/>
        <w:ind w:firstLine="1134"/>
        <w:jc w:val="both"/>
        <w:rPr>
          <w:rFonts w:ascii="Arial" w:eastAsia="Arial Narrow" w:hAnsi="Arial" w:cs="Arial"/>
          <w:color w:val="000000"/>
          <w:sz w:val="24"/>
          <w:szCs w:val="24"/>
          <w:lang w:val="es-ES" w:eastAsia="es-ES" w:bidi="es-ES"/>
        </w:rPr>
      </w:pPr>
    </w:p>
    <w:p w14:paraId="2B6C7AF1" w14:textId="77777777" w:rsidR="00EB2657" w:rsidRPr="00EB2657" w:rsidRDefault="00EB2657" w:rsidP="00EB2657">
      <w:pPr>
        <w:widowControl w:val="0"/>
        <w:tabs>
          <w:tab w:val="left" w:pos="361"/>
        </w:tabs>
        <w:spacing w:after="0" w:line="240" w:lineRule="auto"/>
        <w:ind w:firstLine="1134"/>
        <w:jc w:val="both"/>
        <w:rPr>
          <w:rFonts w:ascii="Arial" w:eastAsia="Arial Narrow" w:hAnsi="Arial" w:cs="Arial"/>
          <w:color w:val="000000"/>
          <w:sz w:val="24"/>
          <w:szCs w:val="24"/>
          <w:lang w:val="es-ES" w:eastAsia="es-ES" w:bidi="es-ES"/>
        </w:rPr>
      </w:pPr>
      <w:r w:rsidRPr="00EB2657">
        <w:rPr>
          <w:rFonts w:ascii="Arial" w:eastAsia="Arial Narrow" w:hAnsi="Arial" w:cs="Arial"/>
          <w:color w:val="000000"/>
          <w:sz w:val="24"/>
          <w:szCs w:val="24"/>
          <w:lang w:val="es-ES" w:eastAsia="es-ES" w:bidi="es-ES"/>
        </w:rPr>
        <w:t>• Se desarrollan en espacios públicos autorizados por las municipalidades</w:t>
      </w:r>
    </w:p>
    <w:p w14:paraId="7BB53F1F" w14:textId="77777777" w:rsidR="00EB2657" w:rsidRPr="00EB2657" w:rsidRDefault="00EB2657" w:rsidP="00EB2657">
      <w:pPr>
        <w:widowControl w:val="0"/>
        <w:tabs>
          <w:tab w:val="left" w:pos="361"/>
        </w:tabs>
        <w:spacing w:after="0" w:line="240" w:lineRule="auto"/>
        <w:ind w:firstLine="1134"/>
        <w:jc w:val="both"/>
        <w:rPr>
          <w:rFonts w:ascii="Arial" w:eastAsia="Arial Narrow" w:hAnsi="Arial" w:cs="Arial"/>
          <w:color w:val="000000"/>
          <w:sz w:val="24"/>
          <w:szCs w:val="24"/>
          <w:lang w:val="es-ES" w:eastAsia="es-ES" w:bidi="es-ES"/>
        </w:rPr>
      </w:pPr>
    </w:p>
    <w:p w14:paraId="734384B7" w14:textId="77777777" w:rsidR="00EB2657" w:rsidRPr="00EB2657" w:rsidRDefault="00EB2657" w:rsidP="00EB2657">
      <w:pPr>
        <w:widowControl w:val="0"/>
        <w:tabs>
          <w:tab w:val="left" w:pos="361"/>
        </w:tabs>
        <w:spacing w:after="0" w:line="240" w:lineRule="auto"/>
        <w:ind w:firstLine="1134"/>
        <w:jc w:val="both"/>
        <w:rPr>
          <w:rFonts w:ascii="Arial" w:eastAsia="Arial Narrow" w:hAnsi="Arial" w:cs="Arial"/>
          <w:color w:val="000000"/>
          <w:sz w:val="24"/>
          <w:szCs w:val="24"/>
          <w:lang w:val="es-ES" w:eastAsia="es-ES" w:bidi="es-ES"/>
        </w:rPr>
      </w:pPr>
      <w:r w:rsidRPr="00EB2657">
        <w:rPr>
          <w:rFonts w:ascii="Arial" w:eastAsia="Arial Narrow" w:hAnsi="Arial" w:cs="Arial"/>
          <w:color w:val="000000"/>
          <w:sz w:val="24"/>
          <w:szCs w:val="24"/>
          <w:lang w:val="es-ES" w:eastAsia="es-ES" w:bidi="es-ES"/>
        </w:rPr>
        <w:t>• Se llevan a cabo en días, horas y lugares determinados</w:t>
      </w:r>
    </w:p>
    <w:p w14:paraId="00475573" w14:textId="77777777" w:rsidR="00EB2657" w:rsidRPr="00EB2657" w:rsidRDefault="00EB2657" w:rsidP="00EB2657">
      <w:pPr>
        <w:widowControl w:val="0"/>
        <w:tabs>
          <w:tab w:val="left" w:pos="361"/>
        </w:tabs>
        <w:spacing w:after="0" w:line="240" w:lineRule="auto"/>
        <w:ind w:firstLine="1134"/>
        <w:jc w:val="both"/>
        <w:rPr>
          <w:rFonts w:ascii="Arial" w:eastAsia="Arial Narrow" w:hAnsi="Arial" w:cs="Arial"/>
          <w:color w:val="000000"/>
          <w:sz w:val="24"/>
          <w:szCs w:val="24"/>
          <w:lang w:val="es-ES" w:eastAsia="es-ES" w:bidi="es-ES"/>
        </w:rPr>
      </w:pPr>
    </w:p>
    <w:p w14:paraId="4BA5BEB8" w14:textId="77777777" w:rsidR="00EB2657" w:rsidRPr="00EB2657" w:rsidRDefault="00EB2657" w:rsidP="00EB2657">
      <w:pPr>
        <w:widowControl w:val="0"/>
        <w:tabs>
          <w:tab w:val="left" w:pos="361"/>
        </w:tabs>
        <w:spacing w:after="0" w:line="240" w:lineRule="auto"/>
        <w:ind w:firstLine="1134"/>
        <w:jc w:val="both"/>
        <w:rPr>
          <w:rFonts w:ascii="Arial" w:eastAsia="Arial Narrow" w:hAnsi="Arial" w:cs="Arial"/>
          <w:color w:val="000000"/>
          <w:sz w:val="24"/>
          <w:szCs w:val="24"/>
          <w:lang w:val="es-ES" w:eastAsia="es-ES" w:bidi="es-ES"/>
        </w:rPr>
      </w:pPr>
      <w:r w:rsidRPr="00EB2657">
        <w:rPr>
          <w:rFonts w:ascii="Arial" w:eastAsia="Arial Narrow" w:hAnsi="Arial" w:cs="Arial"/>
          <w:color w:val="000000"/>
          <w:sz w:val="24"/>
          <w:szCs w:val="24"/>
          <w:lang w:val="es-ES" w:eastAsia="es-ES" w:bidi="es-ES"/>
        </w:rPr>
        <w:t xml:space="preserve">• Se realizan entre productores o intermediarios y consumidores </w:t>
      </w:r>
    </w:p>
    <w:p w14:paraId="30927D8D" w14:textId="77777777" w:rsidR="00EB2657" w:rsidRPr="00EB2657" w:rsidRDefault="00EB2657" w:rsidP="00EB2657">
      <w:pPr>
        <w:widowControl w:val="0"/>
        <w:tabs>
          <w:tab w:val="left" w:pos="361"/>
        </w:tabs>
        <w:spacing w:after="0" w:line="240" w:lineRule="auto"/>
        <w:ind w:firstLine="1134"/>
        <w:jc w:val="both"/>
        <w:rPr>
          <w:rFonts w:ascii="Arial" w:eastAsia="Arial Narrow" w:hAnsi="Arial" w:cs="Arial"/>
          <w:color w:val="000000"/>
          <w:sz w:val="24"/>
          <w:szCs w:val="24"/>
          <w:lang w:val="es-ES" w:eastAsia="es-ES" w:bidi="es-ES"/>
        </w:rPr>
      </w:pPr>
    </w:p>
    <w:p w14:paraId="7EE750E0" w14:textId="77777777" w:rsidR="00EB2657" w:rsidRPr="00EB2657" w:rsidRDefault="00EB2657" w:rsidP="00EB2657">
      <w:pPr>
        <w:widowControl w:val="0"/>
        <w:tabs>
          <w:tab w:val="left" w:pos="361"/>
        </w:tabs>
        <w:spacing w:after="0" w:line="240" w:lineRule="auto"/>
        <w:ind w:firstLine="1134"/>
        <w:jc w:val="both"/>
        <w:rPr>
          <w:rFonts w:ascii="Arial" w:eastAsia="Arial Narrow" w:hAnsi="Arial" w:cs="Arial"/>
          <w:color w:val="000000"/>
          <w:sz w:val="24"/>
          <w:szCs w:val="24"/>
          <w:lang w:val="es-ES" w:eastAsia="es-ES" w:bidi="es-ES"/>
        </w:rPr>
      </w:pPr>
      <w:r w:rsidRPr="00EB2657">
        <w:rPr>
          <w:rFonts w:ascii="Arial" w:eastAsia="Arial Narrow" w:hAnsi="Arial" w:cs="Arial"/>
          <w:color w:val="000000"/>
          <w:sz w:val="24"/>
          <w:szCs w:val="24"/>
          <w:lang w:val="es-ES" w:eastAsia="es-ES" w:bidi="es-ES"/>
        </w:rPr>
        <w:t>Ejemplos de ferias persas</w:t>
      </w:r>
    </w:p>
    <w:p w14:paraId="0B16AC98" w14:textId="77777777" w:rsidR="00EB2657" w:rsidRPr="00EB2657" w:rsidRDefault="00EB2657" w:rsidP="00EB2657">
      <w:pPr>
        <w:widowControl w:val="0"/>
        <w:tabs>
          <w:tab w:val="left" w:pos="361"/>
        </w:tabs>
        <w:spacing w:after="0" w:line="240" w:lineRule="auto"/>
        <w:ind w:firstLine="1134"/>
        <w:jc w:val="both"/>
        <w:rPr>
          <w:rFonts w:ascii="Arial" w:eastAsia="Arial Narrow" w:hAnsi="Arial" w:cs="Arial"/>
          <w:color w:val="000000"/>
          <w:sz w:val="24"/>
          <w:szCs w:val="24"/>
          <w:lang w:val="es-ES" w:eastAsia="es-ES" w:bidi="es-ES"/>
        </w:rPr>
      </w:pPr>
    </w:p>
    <w:p w14:paraId="7FE80993" w14:textId="77777777" w:rsidR="00EB2657" w:rsidRPr="00EB2657" w:rsidRDefault="00EB2657" w:rsidP="00EB2657">
      <w:pPr>
        <w:widowControl w:val="0"/>
        <w:tabs>
          <w:tab w:val="left" w:pos="361"/>
        </w:tabs>
        <w:spacing w:after="0" w:line="240" w:lineRule="auto"/>
        <w:ind w:firstLine="1134"/>
        <w:jc w:val="both"/>
        <w:rPr>
          <w:rFonts w:ascii="Arial" w:eastAsia="Arial Narrow" w:hAnsi="Arial" w:cs="Arial"/>
          <w:color w:val="000000"/>
          <w:sz w:val="24"/>
          <w:szCs w:val="24"/>
          <w:lang w:val="es-ES" w:eastAsia="es-ES" w:bidi="es-ES"/>
        </w:rPr>
      </w:pPr>
      <w:r w:rsidRPr="00EB2657">
        <w:rPr>
          <w:rFonts w:ascii="Arial" w:eastAsia="Arial Narrow" w:hAnsi="Arial" w:cs="Arial"/>
          <w:color w:val="000000"/>
          <w:sz w:val="24"/>
          <w:szCs w:val="24"/>
          <w:lang w:val="es-ES" w:eastAsia="es-ES" w:bidi="es-ES"/>
        </w:rPr>
        <w:t>• En Cerro Navia, las ferias persas se regulan a través de ordenanzas municipales</w:t>
      </w:r>
    </w:p>
    <w:p w14:paraId="03C43BC0" w14:textId="77777777" w:rsidR="00EB2657" w:rsidRPr="00EB2657" w:rsidRDefault="00EB2657" w:rsidP="00EB2657">
      <w:pPr>
        <w:widowControl w:val="0"/>
        <w:tabs>
          <w:tab w:val="left" w:pos="361"/>
        </w:tabs>
        <w:spacing w:after="0" w:line="240" w:lineRule="auto"/>
        <w:ind w:firstLine="1134"/>
        <w:jc w:val="both"/>
        <w:rPr>
          <w:rFonts w:ascii="Arial" w:eastAsia="Arial Narrow" w:hAnsi="Arial" w:cs="Arial"/>
          <w:color w:val="000000"/>
          <w:sz w:val="24"/>
          <w:szCs w:val="24"/>
          <w:lang w:val="es-ES" w:eastAsia="es-ES" w:bidi="es-ES"/>
        </w:rPr>
      </w:pPr>
    </w:p>
    <w:p w14:paraId="1A34E53B" w14:textId="77777777" w:rsidR="00EB2657" w:rsidRPr="00EB2657" w:rsidRDefault="00EB2657" w:rsidP="00EB2657">
      <w:pPr>
        <w:widowControl w:val="0"/>
        <w:tabs>
          <w:tab w:val="left" w:pos="361"/>
        </w:tabs>
        <w:spacing w:after="0" w:line="240" w:lineRule="auto"/>
        <w:ind w:firstLine="1134"/>
        <w:jc w:val="both"/>
        <w:rPr>
          <w:rFonts w:ascii="Arial" w:eastAsia="Arial Narrow" w:hAnsi="Arial" w:cs="Arial"/>
          <w:color w:val="000000"/>
          <w:sz w:val="24"/>
          <w:szCs w:val="24"/>
          <w:lang w:val="es-ES" w:eastAsia="es-ES" w:bidi="es-ES"/>
        </w:rPr>
      </w:pPr>
      <w:r w:rsidRPr="00EB2657">
        <w:rPr>
          <w:rFonts w:ascii="Arial" w:eastAsia="Arial Narrow" w:hAnsi="Arial" w:cs="Arial"/>
          <w:color w:val="000000"/>
          <w:sz w:val="24"/>
          <w:szCs w:val="24"/>
          <w:lang w:val="es-ES" w:eastAsia="es-ES" w:bidi="es-ES"/>
        </w:rPr>
        <w:t>• En Ñuñoa, las ferias persas tienen restricciones como la prohibición de vender bebidas alcohólicas</w:t>
      </w:r>
    </w:p>
    <w:p w14:paraId="7A4ACFE9" w14:textId="77777777" w:rsidR="00EB2657" w:rsidRPr="00EB2657" w:rsidRDefault="00EB2657" w:rsidP="00EB2657">
      <w:pPr>
        <w:widowControl w:val="0"/>
        <w:tabs>
          <w:tab w:val="left" w:pos="361"/>
        </w:tabs>
        <w:spacing w:after="0" w:line="240" w:lineRule="auto"/>
        <w:ind w:firstLine="1134"/>
        <w:jc w:val="both"/>
        <w:rPr>
          <w:rFonts w:ascii="Arial" w:eastAsia="Arial Narrow" w:hAnsi="Arial" w:cs="Arial"/>
          <w:color w:val="000000"/>
          <w:sz w:val="24"/>
          <w:szCs w:val="24"/>
          <w:lang w:val="es-ES" w:eastAsia="es-ES" w:bidi="es-ES"/>
        </w:rPr>
      </w:pPr>
    </w:p>
    <w:p w14:paraId="231728CA" w14:textId="77777777" w:rsidR="00EB2657" w:rsidRPr="00EB2657" w:rsidRDefault="00EB2657" w:rsidP="00EB2657">
      <w:pPr>
        <w:widowControl w:val="0"/>
        <w:tabs>
          <w:tab w:val="left" w:pos="361"/>
        </w:tabs>
        <w:spacing w:after="0" w:line="240" w:lineRule="auto"/>
        <w:ind w:firstLine="1134"/>
        <w:jc w:val="both"/>
        <w:rPr>
          <w:rFonts w:ascii="Arial" w:eastAsia="Arial Narrow" w:hAnsi="Arial" w:cs="Arial"/>
          <w:color w:val="000000"/>
          <w:sz w:val="24"/>
          <w:szCs w:val="24"/>
          <w:lang w:val="es-ES" w:eastAsia="es-ES" w:bidi="es-ES"/>
        </w:rPr>
      </w:pPr>
      <w:r w:rsidRPr="00EB2657">
        <w:rPr>
          <w:rFonts w:ascii="Arial" w:eastAsia="Arial Narrow" w:hAnsi="Arial" w:cs="Arial"/>
          <w:color w:val="000000"/>
          <w:sz w:val="24"/>
          <w:szCs w:val="24"/>
          <w:lang w:val="es-ES" w:eastAsia="es-ES" w:bidi="es-ES"/>
        </w:rPr>
        <w:t xml:space="preserve">• En Peñalolén, el comercio formal de ferias persas se realiza en la vía pública o recintos públicos </w:t>
      </w:r>
    </w:p>
    <w:p w14:paraId="4A848CB2" w14:textId="77777777" w:rsidR="00EB2657" w:rsidRPr="00EB2657" w:rsidRDefault="00EB2657" w:rsidP="00EB2657">
      <w:pPr>
        <w:widowControl w:val="0"/>
        <w:tabs>
          <w:tab w:val="left" w:pos="361"/>
        </w:tabs>
        <w:spacing w:after="0" w:line="240" w:lineRule="auto"/>
        <w:ind w:firstLine="1134"/>
        <w:jc w:val="both"/>
        <w:rPr>
          <w:rFonts w:ascii="Arial" w:eastAsia="Arial Narrow" w:hAnsi="Arial" w:cs="Arial"/>
          <w:color w:val="000000"/>
          <w:sz w:val="24"/>
          <w:szCs w:val="24"/>
          <w:lang w:val="es-ES" w:eastAsia="es-ES" w:bidi="es-ES"/>
        </w:rPr>
      </w:pPr>
    </w:p>
    <w:p w14:paraId="5A167529" w14:textId="77777777" w:rsidR="00EB2657" w:rsidRPr="00EB2657" w:rsidRDefault="00EB2657" w:rsidP="00EB2657">
      <w:pPr>
        <w:widowControl w:val="0"/>
        <w:tabs>
          <w:tab w:val="left" w:pos="361"/>
        </w:tabs>
        <w:spacing w:after="0" w:line="240" w:lineRule="auto"/>
        <w:ind w:firstLine="1134"/>
        <w:jc w:val="both"/>
        <w:rPr>
          <w:rFonts w:ascii="Arial" w:eastAsia="Arial Narrow" w:hAnsi="Arial" w:cs="Arial"/>
          <w:color w:val="000000"/>
          <w:sz w:val="24"/>
          <w:szCs w:val="24"/>
          <w:lang w:val="es-ES" w:eastAsia="es-ES" w:bidi="es-ES"/>
        </w:rPr>
      </w:pPr>
      <w:r w:rsidRPr="00EB2657">
        <w:rPr>
          <w:rFonts w:ascii="Arial" w:eastAsia="Arial Narrow" w:hAnsi="Arial" w:cs="Arial"/>
          <w:color w:val="000000"/>
          <w:sz w:val="24"/>
          <w:szCs w:val="24"/>
          <w:lang w:val="es-ES" w:eastAsia="es-ES" w:bidi="es-ES"/>
        </w:rPr>
        <w:t>En general</w:t>
      </w:r>
    </w:p>
    <w:p w14:paraId="2A998056" w14:textId="77777777" w:rsidR="00EB2657" w:rsidRPr="00EB2657" w:rsidRDefault="00EB2657" w:rsidP="00EB2657">
      <w:pPr>
        <w:widowControl w:val="0"/>
        <w:spacing w:after="0" w:line="240" w:lineRule="auto"/>
        <w:ind w:firstLine="1134"/>
        <w:jc w:val="both"/>
        <w:rPr>
          <w:rFonts w:ascii="Arial" w:eastAsia="Arial Narrow" w:hAnsi="Arial" w:cs="Arial"/>
          <w:color w:val="000000"/>
          <w:sz w:val="24"/>
          <w:szCs w:val="24"/>
          <w:lang w:val="es-ES" w:eastAsia="es-ES" w:bidi="es-ES"/>
        </w:rPr>
      </w:pPr>
    </w:p>
    <w:p w14:paraId="5DDD1FEF" w14:textId="77777777" w:rsidR="00EB2657" w:rsidRPr="00EB2657" w:rsidRDefault="00EB2657" w:rsidP="00EB2657">
      <w:pPr>
        <w:widowControl w:val="0"/>
        <w:spacing w:after="0" w:line="240" w:lineRule="auto"/>
        <w:ind w:firstLine="1134"/>
        <w:jc w:val="both"/>
        <w:rPr>
          <w:rFonts w:ascii="Arial" w:eastAsia="Arial Narrow" w:hAnsi="Arial" w:cs="Arial"/>
          <w:color w:val="000000"/>
          <w:sz w:val="24"/>
          <w:szCs w:val="24"/>
          <w:lang w:val="es-ES" w:eastAsia="es-ES" w:bidi="es-ES"/>
        </w:rPr>
      </w:pPr>
      <w:r w:rsidRPr="00EB2657">
        <w:rPr>
          <w:rFonts w:ascii="Arial" w:eastAsia="Arial Narrow" w:hAnsi="Arial" w:cs="Arial"/>
          <w:color w:val="000000"/>
          <w:sz w:val="24"/>
          <w:szCs w:val="24"/>
          <w:lang w:val="es-ES" w:eastAsia="es-ES" w:bidi="es-ES"/>
        </w:rPr>
        <w:t>En Chile, las ferias libres y ferias persas son una forma de comercio básico que se desarrolla en espacios de uso público. Se caracterizan por:</w:t>
      </w:r>
    </w:p>
    <w:p w14:paraId="071EF29D" w14:textId="77777777" w:rsidR="00EB2657" w:rsidRPr="00EB2657" w:rsidRDefault="00EB2657" w:rsidP="00EB2657">
      <w:pPr>
        <w:widowControl w:val="0"/>
        <w:spacing w:after="0" w:line="240" w:lineRule="auto"/>
        <w:ind w:firstLine="1134"/>
        <w:jc w:val="both"/>
        <w:rPr>
          <w:rFonts w:ascii="Arial" w:eastAsia="Arial Narrow" w:hAnsi="Arial" w:cs="Arial"/>
          <w:color w:val="000000"/>
          <w:sz w:val="24"/>
          <w:szCs w:val="24"/>
          <w:lang w:val="es-ES" w:eastAsia="es-ES" w:bidi="es-ES"/>
        </w:rPr>
      </w:pPr>
    </w:p>
    <w:p w14:paraId="494E1BE5" w14:textId="77777777" w:rsidR="00EB2657" w:rsidRPr="00EB2657" w:rsidRDefault="00EB2657" w:rsidP="00EB2657">
      <w:pPr>
        <w:widowControl w:val="0"/>
        <w:tabs>
          <w:tab w:val="left" w:pos="361"/>
        </w:tabs>
        <w:spacing w:after="0" w:line="240" w:lineRule="auto"/>
        <w:ind w:firstLine="1134"/>
        <w:jc w:val="both"/>
        <w:rPr>
          <w:rFonts w:ascii="Arial" w:eastAsia="Arial Narrow" w:hAnsi="Arial" w:cs="Arial"/>
          <w:color w:val="000000"/>
          <w:sz w:val="24"/>
          <w:szCs w:val="24"/>
          <w:lang w:val="es-ES" w:eastAsia="es-ES" w:bidi="es-ES"/>
        </w:rPr>
      </w:pPr>
      <w:r w:rsidRPr="00EB2657">
        <w:rPr>
          <w:rFonts w:ascii="Arial" w:eastAsia="Arial Narrow" w:hAnsi="Arial" w:cs="Arial"/>
          <w:color w:val="000000"/>
          <w:sz w:val="24"/>
          <w:szCs w:val="24"/>
          <w:lang w:val="es-ES" w:eastAsia="es-ES" w:bidi="es-ES"/>
        </w:rPr>
        <w:t>• Vender principalmente productos frescos y alimentos de origen vegetal y animal</w:t>
      </w:r>
    </w:p>
    <w:p w14:paraId="5490F622" w14:textId="77777777" w:rsidR="00EB2657" w:rsidRPr="00EB2657" w:rsidRDefault="00EB2657" w:rsidP="00EB2657">
      <w:pPr>
        <w:widowControl w:val="0"/>
        <w:tabs>
          <w:tab w:val="left" w:pos="361"/>
        </w:tabs>
        <w:spacing w:after="0" w:line="240" w:lineRule="auto"/>
        <w:ind w:firstLine="1134"/>
        <w:jc w:val="both"/>
        <w:rPr>
          <w:rFonts w:ascii="Arial" w:eastAsia="Arial Narrow" w:hAnsi="Arial" w:cs="Arial"/>
          <w:color w:val="000000"/>
          <w:sz w:val="24"/>
          <w:szCs w:val="24"/>
          <w:lang w:val="es-ES" w:eastAsia="es-ES" w:bidi="es-ES"/>
        </w:rPr>
      </w:pPr>
    </w:p>
    <w:p w14:paraId="583F5D4D" w14:textId="77777777" w:rsidR="00EB2657" w:rsidRPr="00EB2657" w:rsidRDefault="00EB2657" w:rsidP="00EB2657">
      <w:pPr>
        <w:widowControl w:val="0"/>
        <w:tabs>
          <w:tab w:val="left" w:pos="361"/>
        </w:tabs>
        <w:spacing w:after="0" w:line="240" w:lineRule="auto"/>
        <w:ind w:firstLine="1134"/>
        <w:jc w:val="both"/>
        <w:rPr>
          <w:rFonts w:ascii="Arial" w:eastAsia="Arial Narrow" w:hAnsi="Arial" w:cs="Arial"/>
          <w:color w:val="000000"/>
          <w:sz w:val="24"/>
          <w:szCs w:val="24"/>
          <w:lang w:val="es-ES" w:eastAsia="es-ES" w:bidi="es-ES"/>
        </w:rPr>
      </w:pPr>
      <w:r w:rsidRPr="00EB2657">
        <w:rPr>
          <w:rFonts w:ascii="Arial" w:eastAsia="Arial Narrow" w:hAnsi="Arial" w:cs="Arial"/>
          <w:color w:val="000000"/>
          <w:sz w:val="24"/>
          <w:szCs w:val="24"/>
          <w:lang w:val="es-ES" w:eastAsia="es-ES" w:bidi="es-ES"/>
        </w:rPr>
        <w:t>• Ser mercadillos periódicos que funcionan en calles de las ciudades chilenas</w:t>
      </w:r>
    </w:p>
    <w:p w14:paraId="11EB42D8" w14:textId="77777777" w:rsidR="00EB2657" w:rsidRPr="00EB2657" w:rsidRDefault="00EB2657" w:rsidP="00EB2657">
      <w:pPr>
        <w:widowControl w:val="0"/>
        <w:tabs>
          <w:tab w:val="left" w:pos="361"/>
        </w:tabs>
        <w:spacing w:after="0" w:line="240" w:lineRule="auto"/>
        <w:ind w:firstLine="1134"/>
        <w:jc w:val="both"/>
        <w:rPr>
          <w:rFonts w:ascii="Arial" w:eastAsia="Arial Narrow" w:hAnsi="Arial" w:cs="Arial"/>
          <w:color w:val="000000"/>
          <w:sz w:val="24"/>
          <w:szCs w:val="24"/>
          <w:lang w:val="es-ES" w:eastAsia="es-ES" w:bidi="es-ES"/>
        </w:rPr>
      </w:pPr>
    </w:p>
    <w:p w14:paraId="09701337" w14:textId="77777777" w:rsidR="00EB2657" w:rsidRPr="00EB2657" w:rsidRDefault="00EB2657" w:rsidP="00EB2657">
      <w:pPr>
        <w:widowControl w:val="0"/>
        <w:tabs>
          <w:tab w:val="left" w:pos="361"/>
        </w:tabs>
        <w:spacing w:after="0" w:line="240" w:lineRule="auto"/>
        <w:ind w:firstLine="1134"/>
        <w:jc w:val="both"/>
        <w:rPr>
          <w:rFonts w:ascii="Arial" w:eastAsia="Arial Narrow" w:hAnsi="Arial" w:cs="Arial"/>
          <w:color w:val="000000"/>
          <w:sz w:val="24"/>
          <w:szCs w:val="24"/>
          <w:lang w:val="es-ES" w:eastAsia="es-ES" w:bidi="es-ES"/>
        </w:rPr>
      </w:pPr>
      <w:r w:rsidRPr="00EB2657">
        <w:rPr>
          <w:rFonts w:ascii="Arial" w:eastAsia="Arial Narrow" w:hAnsi="Arial" w:cs="Arial"/>
          <w:color w:val="000000"/>
          <w:sz w:val="24"/>
          <w:szCs w:val="24"/>
          <w:lang w:val="es-ES" w:eastAsia="es-ES" w:bidi="es-ES"/>
        </w:rPr>
        <w:t>• Estar constituidas por trabajadores independientes, comerciantes minoristas, productores, artesanos y similares</w:t>
      </w:r>
    </w:p>
    <w:p w14:paraId="2B9DE80B" w14:textId="77777777" w:rsidR="00EB2657" w:rsidRPr="00EB2657" w:rsidRDefault="00EB2657" w:rsidP="00EB2657">
      <w:pPr>
        <w:widowControl w:val="0"/>
        <w:tabs>
          <w:tab w:val="left" w:pos="361"/>
        </w:tabs>
        <w:spacing w:after="0" w:line="240" w:lineRule="auto"/>
        <w:ind w:firstLine="1134"/>
        <w:jc w:val="both"/>
        <w:rPr>
          <w:rFonts w:ascii="Arial" w:eastAsia="Arial Narrow" w:hAnsi="Arial" w:cs="Arial"/>
          <w:color w:val="000000"/>
          <w:sz w:val="24"/>
          <w:szCs w:val="24"/>
          <w:lang w:val="es-ES" w:eastAsia="es-ES" w:bidi="es-ES"/>
        </w:rPr>
      </w:pPr>
    </w:p>
    <w:p w14:paraId="63DBB746" w14:textId="4F7A0B8B" w:rsidR="00EB2657" w:rsidRPr="00EB2657" w:rsidRDefault="00EB2657" w:rsidP="00EB2657">
      <w:pPr>
        <w:widowControl w:val="0"/>
        <w:spacing w:after="0" w:line="240" w:lineRule="auto"/>
        <w:ind w:firstLine="1134"/>
        <w:jc w:val="both"/>
        <w:rPr>
          <w:rFonts w:ascii="Arial" w:eastAsia="Arial Narrow" w:hAnsi="Arial" w:cs="Arial"/>
          <w:color w:val="000000"/>
          <w:sz w:val="24"/>
          <w:szCs w:val="24"/>
          <w:lang w:val="es-ES" w:eastAsia="es-ES" w:bidi="es-ES"/>
        </w:rPr>
      </w:pPr>
      <w:r w:rsidRPr="00EB2657">
        <w:rPr>
          <w:rFonts w:ascii="Arial" w:eastAsia="Arial Narrow" w:hAnsi="Arial" w:cs="Arial"/>
          <w:color w:val="000000"/>
          <w:sz w:val="24"/>
          <w:szCs w:val="24"/>
          <w:lang w:val="es-ES" w:eastAsia="es-ES" w:bidi="es-ES"/>
        </w:rPr>
        <w:t>De lo antes visto y expuesto, queremos solicitar una indicación que incorpore el término Ferias Persas, tanto en el nombre del proyecto, como en todo el desarrollo de la discusión, con esta medida se ampliar</w:t>
      </w:r>
      <w:r w:rsidR="00666C21">
        <w:rPr>
          <w:rFonts w:ascii="Arial" w:eastAsia="Arial Narrow" w:hAnsi="Arial" w:cs="Arial"/>
          <w:color w:val="000000"/>
          <w:sz w:val="24"/>
          <w:szCs w:val="24"/>
          <w:lang w:val="es-ES" w:eastAsia="es-ES" w:bidi="es-ES"/>
        </w:rPr>
        <w:t>á</w:t>
      </w:r>
      <w:r w:rsidRPr="00EB2657">
        <w:rPr>
          <w:rFonts w:ascii="Arial" w:eastAsia="Arial Narrow" w:hAnsi="Arial" w:cs="Arial"/>
          <w:color w:val="000000"/>
          <w:sz w:val="24"/>
          <w:szCs w:val="24"/>
          <w:lang w:val="es-ES" w:eastAsia="es-ES" w:bidi="es-ES"/>
        </w:rPr>
        <w:t xml:space="preserve"> la cobertura integrando un sector que ha caminado de igual forma que las ferias libres.</w:t>
      </w:r>
    </w:p>
    <w:p w14:paraId="7F12EAFE" w14:textId="77777777" w:rsidR="00EB2657" w:rsidRPr="00EB2657" w:rsidRDefault="00EB2657" w:rsidP="00EB2657">
      <w:pPr>
        <w:widowControl w:val="0"/>
        <w:spacing w:after="0" w:line="240" w:lineRule="auto"/>
        <w:ind w:firstLine="1134"/>
        <w:jc w:val="both"/>
        <w:rPr>
          <w:rFonts w:ascii="Arial" w:eastAsia="Arial Narrow" w:hAnsi="Arial" w:cs="Arial"/>
          <w:color w:val="000000"/>
          <w:sz w:val="24"/>
          <w:szCs w:val="24"/>
          <w:lang w:val="es-ES" w:eastAsia="es-ES" w:bidi="es-ES"/>
        </w:rPr>
      </w:pPr>
    </w:p>
    <w:p w14:paraId="13CE0810" w14:textId="77777777" w:rsidR="00EB2657" w:rsidRPr="00EB2657" w:rsidRDefault="00EB2657" w:rsidP="00EB2657">
      <w:pPr>
        <w:widowControl w:val="0"/>
        <w:spacing w:after="0" w:line="240" w:lineRule="auto"/>
        <w:ind w:firstLine="1134"/>
        <w:jc w:val="both"/>
        <w:rPr>
          <w:rFonts w:ascii="Arial" w:eastAsia="Arial Narrow" w:hAnsi="Arial" w:cs="Arial"/>
          <w:color w:val="000000"/>
          <w:sz w:val="24"/>
          <w:szCs w:val="24"/>
          <w:lang w:val="es-ES" w:eastAsia="es-ES" w:bidi="es-ES"/>
        </w:rPr>
      </w:pPr>
      <w:r w:rsidRPr="00EB2657">
        <w:rPr>
          <w:rFonts w:ascii="Arial" w:eastAsia="Arial Narrow" w:hAnsi="Arial" w:cs="Arial"/>
          <w:color w:val="000000"/>
          <w:sz w:val="24"/>
          <w:szCs w:val="24"/>
          <w:lang w:val="es-ES" w:eastAsia="es-ES" w:bidi="es-ES"/>
        </w:rPr>
        <w:t xml:space="preserve">Creemos que éste es el espacio democrático para solicitar lo antes expuesto y concluimos además que es un paso más para incentivar el tránsito </w:t>
      </w:r>
      <w:r w:rsidRPr="00EB2657">
        <w:rPr>
          <w:rFonts w:ascii="Arial" w:eastAsia="Arial Narrow" w:hAnsi="Arial" w:cs="Arial"/>
          <w:color w:val="000000"/>
          <w:sz w:val="24"/>
          <w:szCs w:val="24"/>
          <w:lang w:val="es-ES" w:eastAsia="es-ES" w:bidi="es-ES"/>
        </w:rPr>
        <w:lastRenderedPageBreak/>
        <w:t>de la informalidad a la formalización de todos los que ocupan el bien nacional de uso público. Engrosando las arcas fiscales.</w:t>
      </w:r>
    </w:p>
    <w:p w14:paraId="621815F7" w14:textId="77777777" w:rsidR="00EB2657" w:rsidRPr="00EB2657" w:rsidRDefault="00EB2657" w:rsidP="00EB2657">
      <w:pPr>
        <w:widowControl w:val="0"/>
        <w:spacing w:after="0" w:line="240" w:lineRule="auto"/>
        <w:ind w:firstLine="1134"/>
        <w:jc w:val="both"/>
        <w:rPr>
          <w:rFonts w:ascii="Arial" w:eastAsia="Arial Narrow" w:hAnsi="Arial" w:cs="Arial"/>
          <w:color w:val="000000"/>
          <w:sz w:val="24"/>
          <w:szCs w:val="24"/>
          <w:lang w:val="es-ES" w:eastAsia="es-ES" w:bidi="es-ES"/>
        </w:rPr>
      </w:pPr>
    </w:p>
    <w:p w14:paraId="510FA1DC" w14:textId="1819B761" w:rsidR="00EB2657" w:rsidRPr="00EB2657" w:rsidRDefault="00EB2657" w:rsidP="00EB2657">
      <w:pPr>
        <w:widowControl w:val="0"/>
        <w:spacing w:after="0" w:line="240" w:lineRule="auto"/>
        <w:ind w:firstLine="1134"/>
        <w:jc w:val="both"/>
        <w:rPr>
          <w:rFonts w:ascii="Arial" w:eastAsia="Arial Narrow" w:hAnsi="Arial" w:cs="Arial"/>
          <w:color w:val="000000"/>
          <w:sz w:val="24"/>
          <w:szCs w:val="24"/>
          <w:lang w:val="es-ES" w:eastAsia="es-ES" w:bidi="es-ES"/>
        </w:rPr>
      </w:pPr>
      <w:r w:rsidRPr="00EB2657">
        <w:rPr>
          <w:rFonts w:ascii="Arial" w:eastAsia="Arial Narrow" w:hAnsi="Arial" w:cs="Arial"/>
          <w:color w:val="000000"/>
          <w:sz w:val="24"/>
          <w:szCs w:val="24"/>
          <w:lang w:val="es-ES" w:eastAsia="es-ES" w:bidi="es-ES"/>
        </w:rPr>
        <w:t>Valoramos profundamente la oportunidad para referirnos a nuestra forma de desarrollo, esto porque queremos ser un aporte a nuestra patria, estamos conscientes que es un primer paso para construir equidad, estabilidad laboral y avanzar hacia trabajo decente, con gestos concretos que nos reconozca</w:t>
      </w:r>
      <w:r w:rsidR="00666C21">
        <w:rPr>
          <w:rFonts w:ascii="Arial" w:eastAsia="Arial Narrow" w:hAnsi="Arial" w:cs="Arial"/>
          <w:color w:val="000000"/>
          <w:sz w:val="24"/>
          <w:szCs w:val="24"/>
          <w:lang w:val="es-ES" w:eastAsia="es-ES" w:bidi="es-ES"/>
        </w:rPr>
        <w:t>n</w:t>
      </w:r>
      <w:r w:rsidRPr="00EB2657">
        <w:rPr>
          <w:rFonts w:ascii="Arial" w:eastAsia="Arial Narrow" w:hAnsi="Arial" w:cs="Arial"/>
          <w:color w:val="000000"/>
          <w:sz w:val="24"/>
          <w:szCs w:val="24"/>
          <w:lang w:val="es-ES" w:eastAsia="es-ES" w:bidi="es-ES"/>
        </w:rPr>
        <w:t xml:space="preserve"> como un sector precarizado que convive con la pobreza, que existimos y somos un aporte integral para el desarrollo local a través de la economía territorial de nuestros barrios.</w:t>
      </w:r>
    </w:p>
    <w:p w14:paraId="5FC15BCC" w14:textId="77777777" w:rsidR="00EB2657" w:rsidRPr="00EB2657" w:rsidRDefault="00EB2657" w:rsidP="00EB2657">
      <w:pPr>
        <w:widowControl w:val="0"/>
        <w:spacing w:after="0" w:line="240" w:lineRule="auto"/>
        <w:ind w:firstLine="1134"/>
        <w:jc w:val="both"/>
        <w:rPr>
          <w:rFonts w:ascii="Arial" w:eastAsia="Arial Narrow" w:hAnsi="Arial" w:cs="Arial"/>
          <w:color w:val="000000"/>
          <w:sz w:val="24"/>
          <w:szCs w:val="24"/>
          <w:lang w:val="es-ES" w:eastAsia="es-ES" w:bidi="es-ES"/>
        </w:rPr>
      </w:pPr>
    </w:p>
    <w:p w14:paraId="17EB8A03" w14:textId="345E39BE" w:rsidR="00EB2657" w:rsidRPr="00EB2657" w:rsidRDefault="00EB2657" w:rsidP="00EB2657">
      <w:pPr>
        <w:widowControl w:val="0"/>
        <w:spacing w:after="0" w:line="240" w:lineRule="auto"/>
        <w:ind w:firstLine="1134"/>
        <w:jc w:val="both"/>
        <w:rPr>
          <w:rFonts w:ascii="Arial" w:eastAsia="Arial Narrow" w:hAnsi="Arial" w:cs="Arial"/>
          <w:color w:val="000000"/>
          <w:sz w:val="24"/>
          <w:szCs w:val="24"/>
          <w:lang w:val="es-ES" w:eastAsia="es-ES" w:bidi="es-ES"/>
        </w:rPr>
      </w:pPr>
      <w:r w:rsidRPr="00EB2657">
        <w:rPr>
          <w:rFonts w:ascii="Arial" w:eastAsia="Arial Narrow" w:hAnsi="Arial" w:cs="Arial"/>
          <w:color w:val="000000"/>
          <w:sz w:val="24"/>
          <w:szCs w:val="24"/>
          <w:lang w:val="es-ES" w:eastAsia="es-ES" w:bidi="es-ES"/>
        </w:rPr>
        <w:t>De igual forma creemos que aprobado este proyecto se nos debería capacitar tributariamente</w:t>
      </w:r>
      <w:r w:rsidR="00666C21">
        <w:rPr>
          <w:rFonts w:ascii="Arial" w:eastAsia="Arial Narrow" w:hAnsi="Arial" w:cs="Arial"/>
          <w:color w:val="000000"/>
          <w:sz w:val="24"/>
          <w:szCs w:val="24"/>
          <w:lang w:val="es-ES" w:eastAsia="es-ES" w:bidi="es-ES"/>
        </w:rPr>
        <w:t xml:space="preserve"> atendido nuestro</w:t>
      </w:r>
      <w:r w:rsidRPr="00EB2657">
        <w:rPr>
          <w:rFonts w:ascii="Arial" w:eastAsia="Arial Narrow" w:hAnsi="Arial" w:cs="Arial"/>
          <w:color w:val="000000"/>
          <w:sz w:val="24"/>
          <w:szCs w:val="24"/>
          <w:lang w:val="es-ES" w:eastAsia="es-ES" w:bidi="es-ES"/>
        </w:rPr>
        <w:t xml:space="preserve"> analfabetismo tributario, y sin lugar a dudas creemos que los feriantes que contrajeron deudas con SII por el uso de las máquinas POS cómo titulares de ellas en periodo pandemia, deben tener una consideración especial que permita dar solución a través de este proyecto, el abultado uso se produjo desde el acto solidario de poder facilitar a un/os colega/as efectuar una venta por un lado, y por el otro permitir a los caseros y caseras poder abastecerse de los productos de primera necesidad como lo es el alimento que debían poner en sus mesas, facilitando además a estos últimos poder contar con dinero efectivo por la falta de acceso a cajeros automáticos, de ésta manera el uso colectivo de máquinas, no sólo para hacer ventas, hace muy difícil determinar la participación tributaria individual de todos quienes participaron en abultar el número de transacciones. Entendemos que el tema también lo han puesto en evidencia las otras organizaciones representativas del sector, lo que da cuenta de una realidad transversal, solicitamos a los integrantes de ésta Comisión, Honorable Senadora y Honorables Senadores, a través de ustedes y con la voluntad del SII y el Ministerio de Hacienda, que junto con la aprobación del presente Proyecto de Ley más la consideración de las indicaciones se pueda fijar la condonación de las deudas contraídas por el uso de las m</w:t>
      </w:r>
      <w:r w:rsidR="00904EFA">
        <w:rPr>
          <w:rFonts w:ascii="Arial" w:eastAsia="Arial Narrow" w:hAnsi="Arial" w:cs="Arial"/>
          <w:color w:val="000000"/>
          <w:sz w:val="24"/>
          <w:szCs w:val="24"/>
          <w:lang w:val="es-ES" w:eastAsia="es-ES" w:bidi="es-ES"/>
        </w:rPr>
        <w:t>á</w:t>
      </w:r>
      <w:r w:rsidRPr="00EB2657">
        <w:rPr>
          <w:rFonts w:ascii="Arial" w:eastAsia="Arial Narrow" w:hAnsi="Arial" w:cs="Arial"/>
          <w:color w:val="000000"/>
          <w:sz w:val="24"/>
          <w:szCs w:val="24"/>
          <w:lang w:val="es-ES" w:eastAsia="es-ES" w:bidi="es-ES"/>
        </w:rPr>
        <w:t>quinas POS, creemos posible llegar a ese consenso, el Estado ya ha condonado deudas tributarias a grandes empresas, no queremos llegar a las comparaciones odiosas.</w:t>
      </w:r>
    </w:p>
    <w:p w14:paraId="421A53F4" w14:textId="77777777" w:rsidR="00EB2657" w:rsidRPr="00EB2657" w:rsidRDefault="00EB2657" w:rsidP="00EB2657">
      <w:pPr>
        <w:widowControl w:val="0"/>
        <w:spacing w:after="0" w:line="240" w:lineRule="auto"/>
        <w:ind w:firstLine="1134"/>
        <w:jc w:val="both"/>
        <w:rPr>
          <w:rFonts w:ascii="Arial" w:eastAsia="Arial Narrow" w:hAnsi="Arial" w:cs="Arial"/>
          <w:color w:val="000000"/>
          <w:sz w:val="24"/>
          <w:szCs w:val="24"/>
          <w:lang w:val="es-ES" w:eastAsia="es-ES" w:bidi="es-ES"/>
        </w:rPr>
      </w:pPr>
    </w:p>
    <w:p w14:paraId="0713A0B2" w14:textId="77777777" w:rsidR="00EB2657" w:rsidRPr="00EB2657" w:rsidRDefault="00EB2657" w:rsidP="00EB2657">
      <w:pPr>
        <w:widowControl w:val="0"/>
        <w:spacing w:after="0" w:line="240" w:lineRule="auto"/>
        <w:ind w:firstLine="1134"/>
        <w:jc w:val="both"/>
        <w:rPr>
          <w:rFonts w:ascii="Arial" w:eastAsia="Arial Narrow" w:hAnsi="Arial" w:cs="Arial"/>
          <w:color w:val="000000"/>
          <w:sz w:val="24"/>
          <w:szCs w:val="24"/>
          <w:lang w:val="es-ES" w:eastAsia="es-ES" w:bidi="es-ES"/>
        </w:rPr>
      </w:pPr>
      <w:r w:rsidRPr="00EB2657">
        <w:rPr>
          <w:rFonts w:ascii="Arial" w:eastAsia="Arial Narrow" w:hAnsi="Arial" w:cs="Arial"/>
          <w:color w:val="000000"/>
          <w:sz w:val="24"/>
          <w:szCs w:val="24"/>
          <w:lang w:val="es-ES" w:eastAsia="es-ES" w:bidi="es-ES"/>
        </w:rPr>
        <w:t>Estimados miembros de esta Honorable Comisión, esperamos haber contribuido desde nuestra particular mirada y máximo interés de poner al centro la dignidad de quienes representamos, hombres y mujeres, jóvenes y personas mayores, que desde las Ferias Libres y Ferias Persas contribuyen en el desarrollo local desde sus diversas actividades y condiciones. Esperamos que el resultado de la rica discusión y la valoración a un proyecto que releva y reconoce nuestro sector, sea el fiel reflejo de una política con sentido social, justa y equitativa.</w:t>
      </w:r>
    </w:p>
    <w:p w14:paraId="1708731B" w14:textId="77777777" w:rsidR="00EB2657" w:rsidRPr="00EB2657" w:rsidRDefault="00EB2657" w:rsidP="00EB2657">
      <w:pPr>
        <w:widowControl w:val="0"/>
        <w:spacing w:after="0" w:line="240" w:lineRule="auto"/>
        <w:ind w:firstLine="1134"/>
        <w:jc w:val="both"/>
        <w:rPr>
          <w:rFonts w:ascii="Arial" w:eastAsia="Arial Narrow" w:hAnsi="Arial" w:cs="Arial"/>
          <w:color w:val="000000"/>
          <w:sz w:val="24"/>
          <w:szCs w:val="24"/>
          <w:lang w:val="es-ES" w:eastAsia="es-ES" w:bidi="es-ES"/>
        </w:rPr>
      </w:pPr>
    </w:p>
    <w:p w14:paraId="0E49C273" w14:textId="1DDA0C6F" w:rsidR="00804CF6" w:rsidRDefault="00804CF6" w:rsidP="00B919E1">
      <w:pPr>
        <w:spacing w:after="0" w:line="240" w:lineRule="auto"/>
        <w:ind w:firstLine="1134"/>
        <w:jc w:val="both"/>
        <w:rPr>
          <w:rFonts w:ascii="Arial" w:eastAsia="Times New Roman" w:hAnsi="Arial" w:cs="Times New Roman"/>
          <w:spacing w:val="-3"/>
          <w:sz w:val="24"/>
          <w:szCs w:val="24"/>
          <w:lang w:val="es-ES_tradnl" w:eastAsia="es-ES"/>
        </w:rPr>
      </w:pPr>
    </w:p>
    <w:p w14:paraId="511BD311" w14:textId="3535D86C" w:rsidR="00904EFA" w:rsidRDefault="00904EFA" w:rsidP="00B919E1">
      <w:pPr>
        <w:spacing w:after="0" w:line="240" w:lineRule="auto"/>
        <w:ind w:firstLine="1134"/>
        <w:jc w:val="both"/>
        <w:rPr>
          <w:rFonts w:ascii="Arial" w:eastAsia="Times New Roman" w:hAnsi="Arial" w:cs="Times New Roman"/>
          <w:spacing w:val="-3"/>
          <w:sz w:val="24"/>
          <w:szCs w:val="24"/>
          <w:lang w:val="es-ES_tradnl" w:eastAsia="es-ES"/>
        </w:rPr>
      </w:pPr>
      <w:r>
        <w:rPr>
          <w:rFonts w:ascii="Arial" w:eastAsia="Times New Roman" w:hAnsi="Arial" w:cs="Times New Roman"/>
          <w:spacing w:val="-3"/>
          <w:sz w:val="24"/>
          <w:szCs w:val="24"/>
          <w:lang w:val="es-ES_tradnl" w:eastAsia="es-ES"/>
        </w:rPr>
        <w:t xml:space="preserve">A continuación, hizo uso de la palabra el </w:t>
      </w:r>
      <w:r w:rsidRPr="00904EFA">
        <w:rPr>
          <w:rFonts w:ascii="Arial" w:eastAsia="Times New Roman" w:hAnsi="Arial" w:cs="Times New Roman"/>
          <w:b/>
          <w:spacing w:val="-3"/>
          <w:sz w:val="24"/>
          <w:szCs w:val="24"/>
          <w:lang w:val="es-ES_tradnl" w:eastAsia="es-ES"/>
        </w:rPr>
        <w:t>Vicepresidente de FETACROM</w:t>
      </w:r>
      <w:r>
        <w:rPr>
          <w:rFonts w:ascii="Arial" w:eastAsia="Times New Roman" w:hAnsi="Arial" w:cs="Times New Roman"/>
          <w:spacing w:val="-3"/>
          <w:sz w:val="24"/>
          <w:szCs w:val="24"/>
          <w:lang w:val="es-ES_tradnl" w:eastAsia="es-ES"/>
        </w:rPr>
        <w:t xml:space="preserve">, </w:t>
      </w:r>
      <w:r w:rsidRPr="009B08CA">
        <w:rPr>
          <w:rFonts w:ascii="Arial" w:eastAsia="Times New Roman" w:hAnsi="Arial" w:cs="Times New Roman"/>
          <w:b/>
          <w:spacing w:val="-3"/>
          <w:sz w:val="24"/>
          <w:szCs w:val="24"/>
          <w:lang w:val="es-ES_tradnl" w:eastAsia="es-ES"/>
        </w:rPr>
        <w:t>señor</w:t>
      </w:r>
      <w:r>
        <w:rPr>
          <w:rFonts w:ascii="Arial" w:eastAsia="Times New Roman" w:hAnsi="Arial" w:cs="Times New Roman"/>
          <w:spacing w:val="-3"/>
          <w:sz w:val="24"/>
          <w:szCs w:val="24"/>
          <w:lang w:val="es-ES_tradnl" w:eastAsia="es-ES"/>
        </w:rPr>
        <w:t xml:space="preserve"> </w:t>
      </w:r>
      <w:r w:rsidRPr="00904EFA">
        <w:rPr>
          <w:rFonts w:ascii="Arial" w:eastAsia="Times New Roman" w:hAnsi="Arial" w:cs="Times New Roman"/>
          <w:b/>
          <w:spacing w:val="-3"/>
          <w:sz w:val="24"/>
          <w:szCs w:val="24"/>
          <w:lang w:val="es-ES_tradnl" w:eastAsia="es-ES"/>
        </w:rPr>
        <w:t>Víctor Orellana</w:t>
      </w:r>
      <w:r>
        <w:rPr>
          <w:rFonts w:ascii="Arial" w:eastAsia="Times New Roman" w:hAnsi="Arial" w:cs="Times New Roman"/>
          <w:spacing w:val="-3"/>
          <w:sz w:val="24"/>
          <w:szCs w:val="24"/>
          <w:lang w:val="es-ES_tradnl" w:eastAsia="es-ES"/>
        </w:rPr>
        <w:t xml:space="preserve">, quien manifestó que </w:t>
      </w:r>
      <w:r w:rsidR="009B08CA">
        <w:rPr>
          <w:rFonts w:ascii="Arial" w:eastAsia="Times New Roman" w:hAnsi="Arial" w:cs="Times New Roman"/>
          <w:spacing w:val="-3"/>
          <w:sz w:val="24"/>
          <w:szCs w:val="24"/>
          <w:lang w:val="es-ES_tradnl" w:eastAsia="es-ES"/>
        </w:rPr>
        <w:t xml:space="preserve">desde la Central Unitaria de Trabajadores y en la búsqueda de igualdad, equidad, derechos y </w:t>
      </w:r>
      <w:r w:rsidR="009B08CA">
        <w:rPr>
          <w:rFonts w:ascii="Arial" w:eastAsia="Times New Roman" w:hAnsi="Arial" w:cs="Times New Roman"/>
          <w:spacing w:val="-3"/>
          <w:sz w:val="24"/>
          <w:szCs w:val="24"/>
          <w:lang w:val="es-ES_tradnl" w:eastAsia="es-ES"/>
        </w:rPr>
        <w:lastRenderedPageBreak/>
        <w:t xml:space="preserve">dignidad; la Federación que representa no puede quedar ajena y señalar situaciones que </w:t>
      </w:r>
      <w:r w:rsidR="009056F3">
        <w:rPr>
          <w:rFonts w:ascii="Arial" w:eastAsia="Times New Roman" w:hAnsi="Arial" w:cs="Times New Roman"/>
          <w:spacing w:val="-3"/>
          <w:sz w:val="24"/>
          <w:szCs w:val="24"/>
          <w:lang w:val="es-ES_tradnl" w:eastAsia="es-ES"/>
        </w:rPr>
        <w:t>generan molestia en su sector.</w:t>
      </w:r>
    </w:p>
    <w:p w14:paraId="6DBC8917" w14:textId="74E419BC" w:rsidR="009056F3" w:rsidRDefault="009056F3" w:rsidP="00B919E1">
      <w:pPr>
        <w:spacing w:after="0" w:line="240" w:lineRule="auto"/>
        <w:ind w:firstLine="1134"/>
        <w:jc w:val="both"/>
        <w:rPr>
          <w:rFonts w:ascii="Arial" w:eastAsia="Times New Roman" w:hAnsi="Arial" w:cs="Times New Roman"/>
          <w:spacing w:val="-3"/>
          <w:sz w:val="24"/>
          <w:szCs w:val="24"/>
          <w:lang w:val="es-ES_tradnl" w:eastAsia="es-ES"/>
        </w:rPr>
      </w:pPr>
    </w:p>
    <w:p w14:paraId="221D3883" w14:textId="6BBCD046" w:rsidR="00127E50" w:rsidRDefault="009056F3" w:rsidP="009B08CA">
      <w:pPr>
        <w:spacing w:after="0" w:line="240" w:lineRule="auto"/>
        <w:ind w:firstLine="1134"/>
        <w:jc w:val="both"/>
        <w:rPr>
          <w:rFonts w:ascii="Arial" w:eastAsia="Times New Roman" w:hAnsi="Arial" w:cs="Times New Roman"/>
          <w:spacing w:val="-3"/>
          <w:sz w:val="24"/>
          <w:szCs w:val="24"/>
          <w:lang w:val="es-ES_tradnl" w:eastAsia="es-ES"/>
        </w:rPr>
      </w:pPr>
      <w:r>
        <w:rPr>
          <w:rFonts w:ascii="Arial" w:eastAsia="Times New Roman" w:hAnsi="Arial" w:cs="Times New Roman"/>
          <w:spacing w:val="-3"/>
          <w:sz w:val="24"/>
          <w:szCs w:val="24"/>
          <w:lang w:val="es-ES_tradnl" w:eastAsia="es-ES"/>
        </w:rPr>
        <w:t xml:space="preserve">Puntualizó que se ha dicho que </w:t>
      </w:r>
      <w:r w:rsidR="009B08CA" w:rsidRPr="009B08CA">
        <w:rPr>
          <w:rFonts w:ascii="Arial" w:eastAsia="Times New Roman" w:hAnsi="Arial" w:cs="Times New Roman"/>
          <w:spacing w:val="-3"/>
          <w:sz w:val="24"/>
          <w:szCs w:val="24"/>
          <w:lang w:val="es-ES_tradnl" w:eastAsia="es-ES"/>
        </w:rPr>
        <w:t xml:space="preserve">las deudas </w:t>
      </w:r>
      <w:r>
        <w:rPr>
          <w:rFonts w:ascii="Arial" w:eastAsia="Times New Roman" w:hAnsi="Arial" w:cs="Times New Roman"/>
          <w:spacing w:val="-3"/>
          <w:sz w:val="24"/>
          <w:szCs w:val="24"/>
          <w:lang w:val="es-ES_tradnl" w:eastAsia="es-ES"/>
        </w:rPr>
        <w:t xml:space="preserve">contraídas </w:t>
      </w:r>
      <w:r w:rsidR="009B08CA" w:rsidRPr="009B08CA">
        <w:rPr>
          <w:rFonts w:ascii="Arial" w:eastAsia="Times New Roman" w:hAnsi="Arial" w:cs="Times New Roman"/>
          <w:spacing w:val="-3"/>
          <w:sz w:val="24"/>
          <w:szCs w:val="24"/>
          <w:lang w:val="es-ES_tradnl" w:eastAsia="es-ES"/>
        </w:rPr>
        <w:t>quedar</w:t>
      </w:r>
      <w:r>
        <w:rPr>
          <w:rFonts w:ascii="Arial" w:eastAsia="Times New Roman" w:hAnsi="Arial" w:cs="Times New Roman"/>
          <w:spacing w:val="-3"/>
          <w:sz w:val="24"/>
          <w:szCs w:val="24"/>
          <w:lang w:val="es-ES_tradnl" w:eastAsia="es-ES"/>
        </w:rPr>
        <w:t>án</w:t>
      </w:r>
      <w:r w:rsidR="009B08CA" w:rsidRPr="009B08CA">
        <w:rPr>
          <w:rFonts w:ascii="Arial" w:eastAsia="Times New Roman" w:hAnsi="Arial" w:cs="Times New Roman"/>
          <w:spacing w:val="-3"/>
          <w:sz w:val="24"/>
          <w:szCs w:val="24"/>
          <w:lang w:val="es-ES_tradnl" w:eastAsia="es-ES"/>
        </w:rPr>
        <w:t xml:space="preserve"> impagas </w:t>
      </w:r>
      <w:r>
        <w:rPr>
          <w:rFonts w:ascii="Arial" w:eastAsia="Times New Roman" w:hAnsi="Arial" w:cs="Times New Roman"/>
          <w:spacing w:val="-3"/>
          <w:sz w:val="24"/>
          <w:szCs w:val="24"/>
          <w:lang w:val="es-ES_tradnl" w:eastAsia="es-ES"/>
        </w:rPr>
        <w:t xml:space="preserve">cuando estas se generaron </w:t>
      </w:r>
      <w:r w:rsidR="009B08CA" w:rsidRPr="009B08CA">
        <w:rPr>
          <w:rFonts w:ascii="Arial" w:eastAsia="Times New Roman" w:hAnsi="Arial" w:cs="Times New Roman"/>
          <w:spacing w:val="-3"/>
          <w:sz w:val="24"/>
          <w:szCs w:val="24"/>
          <w:lang w:val="es-ES_tradnl" w:eastAsia="es-ES"/>
        </w:rPr>
        <w:t xml:space="preserve">por el propio </w:t>
      </w:r>
      <w:r>
        <w:rPr>
          <w:rFonts w:ascii="Arial" w:eastAsia="Times New Roman" w:hAnsi="Arial" w:cs="Times New Roman"/>
          <w:spacing w:val="-3"/>
          <w:sz w:val="24"/>
          <w:szCs w:val="24"/>
          <w:lang w:val="es-ES_tradnl" w:eastAsia="es-ES"/>
        </w:rPr>
        <w:t>E</w:t>
      </w:r>
      <w:r w:rsidR="009B08CA" w:rsidRPr="009B08CA">
        <w:rPr>
          <w:rFonts w:ascii="Arial" w:eastAsia="Times New Roman" w:hAnsi="Arial" w:cs="Times New Roman"/>
          <w:spacing w:val="-3"/>
          <w:sz w:val="24"/>
          <w:szCs w:val="24"/>
          <w:lang w:val="es-ES_tradnl" w:eastAsia="es-ES"/>
        </w:rPr>
        <w:t>stado</w:t>
      </w:r>
      <w:r>
        <w:rPr>
          <w:rFonts w:ascii="Arial" w:eastAsia="Times New Roman" w:hAnsi="Arial" w:cs="Times New Roman"/>
          <w:spacing w:val="-3"/>
          <w:sz w:val="24"/>
          <w:szCs w:val="24"/>
          <w:lang w:val="es-ES_tradnl" w:eastAsia="es-ES"/>
        </w:rPr>
        <w:t xml:space="preserve">. Añadió que, lamentablemente en los programas de Sercotec para la modernización de Ferias Libres, se llevó a cabo un trabajo en que se entregaba puntuación por digitalización, para poder adjudicarse un proyecto, y en esta materia </w:t>
      </w:r>
      <w:proofErr w:type="spellStart"/>
      <w:r>
        <w:rPr>
          <w:rFonts w:ascii="Arial" w:eastAsia="Times New Roman" w:hAnsi="Arial" w:cs="Times New Roman"/>
          <w:spacing w:val="-3"/>
          <w:sz w:val="24"/>
          <w:szCs w:val="24"/>
          <w:lang w:val="es-ES_tradnl" w:eastAsia="es-ES"/>
        </w:rPr>
        <w:t>Prodemu</w:t>
      </w:r>
      <w:proofErr w:type="spellEnd"/>
      <w:r>
        <w:rPr>
          <w:rFonts w:ascii="Arial" w:eastAsia="Times New Roman" w:hAnsi="Arial" w:cs="Times New Roman"/>
          <w:spacing w:val="-3"/>
          <w:sz w:val="24"/>
          <w:szCs w:val="24"/>
          <w:lang w:val="es-ES_tradnl" w:eastAsia="es-ES"/>
        </w:rPr>
        <w:t xml:space="preserve"> </w:t>
      </w:r>
      <w:r w:rsidR="009B08CA" w:rsidRPr="009B08CA">
        <w:rPr>
          <w:rFonts w:ascii="Arial" w:eastAsia="Times New Roman" w:hAnsi="Arial" w:cs="Times New Roman"/>
          <w:spacing w:val="-3"/>
          <w:sz w:val="24"/>
          <w:szCs w:val="24"/>
          <w:lang w:val="es-ES_tradnl" w:eastAsia="es-ES"/>
        </w:rPr>
        <w:t>entreg</w:t>
      </w:r>
      <w:r>
        <w:rPr>
          <w:rFonts w:ascii="Arial" w:eastAsia="Times New Roman" w:hAnsi="Arial" w:cs="Times New Roman"/>
          <w:spacing w:val="-3"/>
          <w:sz w:val="24"/>
          <w:szCs w:val="24"/>
          <w:lang w:val="es-ES_tradnl" w:eastAsia="es-ES"/>
        </w:rPr>
        <w:t xml:space="preserve">ó </w:t>
      </w:r>
      <w:r w:rsidR="009B08CA" w:rsidRPr="009B08CA">
        <w:rPr>
          <w:rFonts w:ascii="Arial" w:eastAsia="Times New Roman" w:hAnsi="Arial" w:cs="Times New Roman"/>
          <w:spacing w:val="-3"/>
          <w:sz w:val="24"/>
          <w:szCs w:val="24"/>
          <w:lang w:val="es-ES_tradnl" w:eastAsia="es-ES"/>
        </w:rPr>
        <w:t>m</w:t>
      </w:r>
      <w:r>
        <w:rPr>
          <w:rFonts w:ascii="Arial" w:eastAsia="Times New Roman" w:hAnsi="Arial" w:cs="Times New Roman"/>
          <w:spacing w:val="-3"/>
          <w:sz w:val="24"/>
          <w:szCs w:val="24"/>
          <w:lang w:val="es-ES_tradnl" w:eastAsia="es-ES"/>
        </w:rPr>
        <w:t>á</w:t>
      </w:r>
      <w:r w:rsidR="009B08CA" w:rsidRPr="009B08CA">
        <w:rPr>
          <w:rFonts w:ascii="Arial" w:eastAsia="Times New Roman" w:hAnsi="Arial" w:cs="Times New Roman"/>
          <w:spacing w:val="-3"/>
          <w:sz w:val="24"/>
          <w:szCs w:val="24"/>
          <w:lang w:val="es-ES_tradnl" w:eastAsia="es-ES"/>
        </w:rPr>
        <w:t xml:space="preserve">s de </w:t>
      </w:r>
      <w:r>
        <w:rPr>
          <w:rFonts w:ascii="Arial" w:eastAsia="Times New Roman" w:hAnsi="Arial" w:cs="Times New Roman"/>
          <w:spacing w:val="-3"/>
          <w:sz w:val="24"/>
          <w:szCs w:val="24"/>
          <w:lang w:val="es-ES_tradnl" w:eastAsia="es-ES"/>
        </w:rPr>
        <w:t xml:space="preserve">tres </w:t>
      </w:r>
      <w:r w:rsidR="009B08CA" w:rsidRPr="009B08CA">
        <w:rPr>
          <w:rFonts w:ascii="Arial" w:eastAsia="Times New Roman" w:hAnsi="Arial" w:cs="Times New Roman"/>
          <w:spacing w:val="-3"/>
          <w:sz w:val="24"/>
          <w:szCs w:val="24"/>
          <w:lang w:val="es-ES_tradnl" w:eastAsia="es-ES"/>
        </w:rPr>
        <w:t xml:space="preserve">mil </w:t>
      </w:r>
      <w:r w:rsidRPr="009B08CA">
        <w:rPr>
          <w:rFonts w:ascii="Arial" w:eastAsia="Times New Roman" w:hAnsi="Arial" w:cs="Times New Roman"/>
          <w:spacing w:val="-3"/>
          <w:sz w:val="24"/>
          <w:szCs w:val="24"/>
          <w:lang w:val="es-ES_tradnl" w:eastAsia="es-ES"/>
        </w:rPr>
        <w:t>máquinas</w:t>
      </w:r>
      <w:r>
        <w:rPr>
          <w:rFonts w:ascii="Arial" w:eastAsia="Times New Roman" w:hAnsi="Arial" w:cs="Times New Roman"/>
          <w:spacing w:val="-3"/>
          <w:sz w:val="24"/>
          <w:szCs w:val="24"/>
          <w:lang w:val="es-ES_tradnl" w:eastAsia="es-ES"/>
        </w:rPr>
        <w:t xml:space="preserve"> en su momento y, </w:t>
      </w:r>
      <w:r w:rsidR="009B08CA" w:rsidRPr="009B08CA">
        <w:rPr>
          <w:rFonts w:ascii="Arial" w:eastAsia="Times New Roman" w:hAnsi="Arial" w:cs="Times New Roman"/>
          <w:spacing w:val="-3"/>
          <w:sz w:val="24"/>
          <w:szCs w:val="24"/>
          <w:lang w:val="es-ES_tradnl" w:eastAsia="es-ES"/>
        </w:rPr>
        <w:t>lamentablemente</w:t>
      </w:r>
      <w:r>
        <w:rPr>
          <w:rFonts w:ascii="Arial" w:eastAsia="Times New Roman" w:hAnsi="Arial" w:cs="Times New Roman"/>
          <w:spacing w:val="-3"/>
          <w:sz w:val="24"/>
          <w:szCs w:val="24"/>
          <w:lang w:val="es-ES_tradnl" w:eastAsia="es-ES"/>
        </w:rPr>
        <w:t>,</w:t>
      </w:r>
      <w:r w:rsidR="00154F47">
        <w:rPr>
          <w:rFonts w:ascii="Arial" w:eastAsia="Times New Roman" w:hAnsi="Arial" w:cs="Times New Roman"/>
          <w:spacing w:val="-3"/>
          <w:sz w:val="24"/>
          <w:szCs w:val="24"/>
          <w:lang w:val="es-ES_tradnl" w:eastAsia="es-ES"/>
        </w:rPr>
        <w:t xml:space="preserve"> debido al analfabetismo tributario de los feriantes hubo algunos comerciantes de ferias libres viviendo situaciones de angustia debido a las exigencias del Servicio de Impuestos Internos.</w:t>
      </w:r>
    </w:p>
    <w:p w14:paraId="6B680C04" w14:textId="77777777" w:rsidR="009056F3" w:rsidRDefault="009056F3" w:rsidP="009B08CA">
      <w:pPr>
        <w:spacing w:after="0" w:line="240" w:lineRule="auto"/>
        <w:ind w:firstLine="1134"/>
        <w:jc w:val="both"/>
        <w:rPr>
          <w:rFonts w:ascii="Arial" w:eastAsia="Times New Roman" w:hAnsi="Arial" w:cs="Times New Roman"/>
          <w:spacing w:val="-3"/>
          <w:sz w:val="24"/>
          <w:szCs w:val="24"/>
          <w:lang w:val="es-ES_tradnl" w:eastAsia="es-ES"/>
        </w:rPr>
      </w:pPr>
    </w:p>
    <w:p w14:paraId="393F7D17" w14:textId="4B660C26" w:rsidR="00154F47" w:rsidRDefault="00154F47" w:rsidP="009B08CA">
      <w:pPr>
        <w:spacing w:after="0" w:line="240" w:lineRule="auto"/>
        <w:ind w:firstLine="1134"/>
        <w:jc w:val="both"/>
        <w:rPr>
          <w:rFonts w:ascii="Arial" w:eastAsia="Times New Roman" w:hAnsi="Arial" w:cs="Times New Roman"/>
          <w:spacing w:val="-3"/>
          <w:sz w:val="24"/>
          <w:szCs w:val="24"/>
          <w:lang w:val="es-ES_tradnl" w:eastAsia="es-ES"/>
        </w:rPr>
      </w:pPr>
      <w:r>
        <w:rPr>
          <w:rFonts w:ascii="Arial" w:eastAsia="Times New Roman" w:hAnsi="Arial" w:cs="Times New Roman"/>
          <w:spacing w:val="-3"/>
          <w:sz w:val="24"/>
          <w:szCs w:val="24"/>
          <w:lang w:val="es-ES_tradnl" w:eastAsia="es-ES"/>
        </w:rPr>
        <w:t>Manifestó su interés en que pudiera quedar por escrito en el texto de la iniciativa legal que se discute, la solución que se dará respecto de las deudas hacia atrás a partir de la situación de pandemia que afectó al país, puesto que es un tema que complica a algunos feriantes que se vieron en la necesidad de prestar sus máquinas a otros compañeros, e</w:t>
      </w:r>
      <w:r w:rsidR="009B08CA" w:rsidRPr="009B08CA">
        <w:rPr>
          <w:rFonts w:ascii="Arial" w:eastAsia="Times New Roman" w:hAnsi="Arial" w:cs="Times New Roman"/>
          <w:spacing w:val="-3"/>
          <w:sz w:val="24"/>
          <w:szCs w:val="24"/>
          <w:lang w:val="es-ES_tradnl" w:eastAsia="es-ES"/>
        </w:rPr>
        <w:t xml:space="preserve"> incluso pasar dinero a los clientes porque no había cajeros</w:t>
      </w:r>
      <w:r>
        <w:rPr>
          <w:rFonts w:ascii="Arial" w:eastAsia="Times New Roman" w:hAnsi="Arial" w:cs="Times New Roman"/>
          <w:spacing w:val="-3"/>
          <w:sz w:val="24"/>
          <w:szCs w:val="24"/>
          <w:lang w:val="es-ES_tradnl" w:eastAsia="es-ES"/>
        </w:rPr>
        <w:t xml:space="preserve"> automáticos en ese momento.</w:t>
      </w:r>
    </w:p>
    <w:p w14:paraId="6F253F72" w14:textId="77777777" w:rsidR="00154F47" w:rsidRDefault="00154F47" w:rsidP="009B08CA">
      <w:pPr>
        <w:spacing w:after="0" w:line="240" w:lineRule="auto"/>
        <w:ind w:firstLine="1134"/>
        <w:jc w:val="both"/>
        <w:rPr>
          <w:rFonts w:ascii="Arial" w:eastAsia="Times New Roman" w:hAnsi="Arial" w:cs="Times New Roman"/>
          <w:spacing w:val="-3"/>
          <w:sz w:val="24"/>
          <w:szCs w:val="24"/>
          <w:lang w:val="es-ES_tradnl" w:eastAsia="es-ES"/>
        </w:rPr>
      </w:pPr>
    </w:p>
    <w:p w14:paraId="415024E2" w14:textId="57F17D1B" w:rsidR="009B08CA" w:rsidRDefault="00154F47" w:rsidP="009B08CA">
      <w:pPr>
        <w:spacing w:after="0" w:line="240" w:lineRule="auto"/>
        <w:ind w:firstLine="1134"/>
        <w:jc w:val="both"/>
        <w:rPr>
          <w:rFonts w:ascii="Arial" w:eastAsia="Times New Roman" w:hAnsi="Arial" w:cs="Times New Roman"/>
          <w:spacing w:val="-3"/>
          <w:sz w:val="24"/>
          <w:szCs w:val="24"/>
          <w:lang w:val="es-ES_tradnl" w:eastAsia="es-ES"/>
        </w:rPr>
      </w:pPr>
      <w:r>
        <w:rPr>
          <w:rFonts w:ascii="Arial" w:eastAsia="Times New Roman" w:hAnsi="Arial" w:cs="Times New Roman"/>
          <w:spacing w:val="-3"/>
          <w:sz w:val="24"/>
          <w:szCs w:val="24"/>
          <w:lang w:val="es-ES_tradnl" w:eastAsia="es-ES"/>
        </w:rPr>
        <w:t>Advirtió que en esa época no se advirtió lo que podía pasar</w:t>
      </w:r>
      <w:r w:rsidR="009B08CA" w:rsidRPr="009B08CA">
        <w:rPr>
          <w:rFonts w:ascii="Arial" w:eastAsia="Times New Roman" w:hAnsi="Arial" w:cs="Times New Roman"/>
          <w:spacing w:val="-3"/>
          <w:sz w:val="24"/>
          <w:szCs w:val="24"/>
          <w:lang w:val="es-ES_tradnl" w:eastAsia="es-ES"/>
        </w:rPr>
        <w:t>,</w:t>
      </w:r>
      <w:r>
        <w:rPr>
          <w:rFonts w:ascii="Arial" w:eastAsia="Times New Roman" w:hAnsi="Arial" w:cs="Times New Roman"/>
          <w:spacing w:val="-3"/>
          <w:sz w:val="24"/>
          <w:szCs w:val="24"/>
          <w:lang w:val="es-ES_tradnl" w:eastAsia="es-ES"/>
        </w:rPr>
        <w:t xml:space="preserve"> y </w:t>
      </w:r>
      <w:r w:rsidR="009B08CA" w:rsidRPr="009B08CA">
        <w:rPr>
          <w:rFonts w:ascii="Arial" w:eastAsia="Times New Roman" w:hAnsi="Arial" w:cs="Times New Roman"/>
          <w:spacing w:val="-3"/>
          <w:sz w:val="24"/>
          <w:szCs w:val="24"/>
          <w:lang w:val="es-ES_tradnl" w:eastAsia="es-ES"/>
        </w:rPr>
        <w:t>cuando</w:t>
      </w:r>
      <w:r>
        <w:rPr>
          <w:rFonts w:ascii="Arial" w:eastAsia="Times New Roman" w:hAnsi="Arial" w:cs="Times New Roman"/>
          <w:spacing w:val="-3"/>
          <w:sz w:val="24"/>
          <w:szCs w:val="24"/>
          <w:lang w:val="es-ES_tradnl" w:eastAsia="es-ES"/>
        </w:rPr>
        <w:t xml:space="preserve"> se propuso esta iniciativa que se discute, </w:t>
      </w:r>
      <w:r w:rsidR="009B08CA" w:rsidRPr="009B08CA">
        <w:rPr>
          <w:rFonts w:ascii="Arial" w:eastAsia="Times New Roman" w:hAnsi="Arial" w:cs="Times New Roman"/>
          <w:spacing w:val="-3"/>
          <w:sz w:val="24"/>
          <w:szCs w:val="24"/>
          <w:lang w:val="es-ES_tradnl" w:eastAsia="es-ES"/>
        </w:rPr>
        <w:t xml:space="preserve">el </w:t>
      </w:r>
      <w:r>
        <w:rPr>
          <w:rFonts w:ascii="Arial" w:eastAsia="Times New Roman" w:hAnsi="Arial" w:cs="Times New Roman"/>
          <w:spacing w:val="-3"/>
          <w:sz w:val="24"/>
          <w:szCs w:val="24"/>
          <w:lang w:val="es-ES_tradnl" w:eastAsia="es-ES"/>
        </w:rPr>
        <w:t>M</w:t>
      </w:r>
      <w:r w:rsidR="009B08CA" w:rsidRPr="009B08CA">
        <w:rPr>
          <w:rFonts w:ascii="Arial" w:eastAsia="Times New Roman" w:hAnsi="Arial" w:cs="Times New Roman"/>
          <w:spacing w:val="-3"/>
          <w:sz w:val="24"/>
          <w:szCs w:val="24"/>
          <w:lang w:val="es-ES_tradnl" w:eastAsia="es-ES"/>
        </w:rPr>
        <w:t xml:space="preserve">inisterio de </w:t>
      </w:r>
      <w:r>
        <w:rPr>
          <w:rFonts w:ascii="Arial" w:eastAsia="Times New Roman" w:hAnsi="Arial" w:cs="Times New Roman"/>
          <w:spacing w:val="-3"/>
          <w:sz w:val="24"/>
          <w:szCs w:val="24"/>
          <w:lang w:val="es-ES_tradnl" w:eastAsia="es-ES"/>
        </w:rPr>
        <w:t>H</w:t>
      </w:r>
      <w:r w:rsidR="009B08CA" w:rsidRPr="009B08CA">
        <w:rPr>
          <w:rFonts w:ascii="Arial" w:eastAsia="Times New Roman" w:hAnsi="Arial" w:cs="Times New Roman"/>
          <w:spacing w:val="-3"/>
          <w:sz w:val="24"/>
          <w:szCs w:val="24"/>
          <w:lang w:val="es-ES_tradnl" w:eastAsia="es-ES"/>
        </w:rPr>
        <w:t xml:space="preserve">acienda </w:t>
      </w:r>
      <w:r w:rsidR="00127E50" w:rsidRPr="009B08CA">
        <w:rPr>
          <w:rFonts w:ascii="Arial" w:eastAsia="Times New Roman" w:hAnsi="Arial" w:cs="Times New Roman"/>
          <w:spacing w:val="-3"/>
          <w:sz w:val="24"/>
          <w:szCs w:val="24"/>
          <w:lang w:val="es-ES_tradnl" w:eastAsia="es-ES"/>
        </w:rPr>
        <w:t>convoc</w:t>
      </w:r>
      <w:r>
        <w:rPr>
          <w:rFonts w:ascii="Arial" w:eastAsia="Times New Roman" w:hAnsi="Arial" w:cs="Times New Roman"/>
          <w:spacing w:val="-3"/>
          <w:sz w:val="24"/>
          <w:szCs w:val="24"/>
          <w:lang w:val="es-ES_tradnl" w:eastAsia="es-ES"/>
        </w:rPr>
        <w:t>ó a organizaciones de feriantes</w:t>
      </w:r>
      <w:r w:rsidR="00E27C19">
        <w:rPr>
          <w:rFonts w:ascii="Arial" w:eastAsia="Times New Roman" w:hAnsi="Arial" w:cs="Times New Roman"/>
          <w:spacing w:val="-3"/>
          <w:sz w:val="24"/>
          <w:szCs w:val="24"/>
          <w:lang w:val="es-ES_tradnl" w:eastAsia="es-ES"/>
        </w:rPr>
        <w:t xml:space="preserve"> lo que</w:t>
      </w:r>
      <w:r>
        <w:rPr>
          <w:rFonts w:ascii="Arial" w:eastAsia="Times New Roman" w:hAnsi="Arial" w:cs="Times New Roman"/>
          <w:spacing w:val="-3"/>
          <w:sz w:val="24"/>
          <w:szCs w:val="24"/>
          <w:lang w:val="es-ES_tradnl" w:eastAsia="es-ES"/>
        </w:rPr>
        <w:t xml:space="preserve"> permitió in</w:t>
      </w:r>
      <w:r w:rsidR="00E27C19">
        <w:rPr>
          <w:rFonts w:ascii="Arial" w:eastAsia="Times New Roman" w:hAnsi="Arial" w:cs="Times New Roman"/>
          <w:spacing w:val="-3"/>
          <w:sz w:val="24"/>
          <w:szCs w:val="24"/>
          <w:lang w:val="es-ES_tradnl" w:eastAsia="es-ES"/>
        </w:rPr>
        <w:t>st</w:t>
      </w:r>
      <w:r>
        <w:rPr>
          <w:rFonts w:ascii="Arial" w:eastAsia="Times New Roman" w:hAnsi="Arial" w:cs="Times New Roman"/>
          <w:spacing w:val="-3"/>
          <w:sz w:val="24"/>
          <w:szCs w:val="24"/>
          <w:lang w:val="es-ES_tradnl" w:eastAsia="es-ES"/>
        </w:rPr>
        <w:t xml:space="preserve">alar </w:t>
      </w:r>
      <w:r w:rsidR="00E27C19">
        <w:rPr>
          <w:rFonts w:ascii="Arial" w:eastAsia="Times New Roman" w:hAnsi="Arial" w:cs="Times New Roman"/>
          <w:spacing w:val="-3"/>
          <w:sz w:val="24"/>
          <w:szCs w:val="24"/>
          <w:lang w:val="es-ES_tradnl" w:eastAsia="es-ES"/>
        </w:rPr>
        <w:t>este</w:t>
      </w:r>
      <w:r>
        <w:rPr>
          <w:rFonts w:ascii="Arial" w:eastAsia="Times New Roman" w:hAnsi="Arial" w:cs="Times New Roman"/>
          <w:spacing w:val="-3"/>
          <w:sz w:val="24"/>
          <w:szCs w:val="24"/>
          <w:lang w:val="es-ES_tradnl" w:eastAsia="es-ES"/>
        </w:rPr>
        <w:t xml:space="preserve"> proyecto</w:t>
      </w:r>
      <w:r w:rsidR="00E27C19">
        <w:rPr>
          <w:rFonts w:ascii="Arial" w:eastAsia="Times New Roman" w:hAnsi="Arial" w:cs="Times New Roman"/>
          <w:spacing w:val="-3"/>
          <w:sz w:val="24"/>
          <w:szCs w:val="24"/>
          <w:lang w:val="es-ES_tradnl" w:eastAsia="es-ES"/>
        </w:rPr>
        <w:t>. Debido a ello valoró todo el trabajo realizado no obstante hacer presente que no tendrá ningún sentido si los comerciantes de ferias libres quedarán con deudas millonarias.</w:t>
      </w:r>
    </w:p>
    <w:p w14:paraId="66596CB1" w14:textId="0FABB41F" w:rsidR="00E27C19" w:rsidRDefault="00E27C19" w:rsidP="009B08CA">
      <w:pPr>
        <w:spacing w:after="0" w:line="240" w:lineRule="auto"/>
        <w:ind w:firstLine="1134"/>
        <w:jc w:val="both"/>
        <w:rPr>
          <w:rFonts w:ascii="Arial" w:eastAsia="Times New Roman" w:hAnsi="Arial" w:cs="Times New Roman"/>
          <w:spacing w:val="-3"/>
          <w:sz w:val="24"/>
          <w:szCs w:val="24"/>
          <w:lang w:val="es-ES_tradnl" w:eastAsia="es-ES"/>
        </w:rPr>
      </w:pPr>
    </w:p>
    <w:p w14:paraId="4929B95E" w14:textId="1668B526" w:rsidR="00E27C19" w:rsidRDefault="00E27C19" w:rsidP="009B08CA">
      <w:pPr>
        <w:spacing w:after="0" w:line="240" w:lineRule="auto"/>
        <w:ind w:firstLine="1134"/>
        <w:jc w:val="both"/>
        <w:rPr>
          <w:rFonts w:ascii="Arial" w:eastAsia="Times New Roman" w:hAnsi="Arial" w:cs="Times New Roman"/>
          <w:spacing w:val="-3"/>
          <w:sz w:val="24"/>
          <w:szCs w:val="24"/>
          <w:lang w:val="es-ES_tradnl" w:eastAsia="es-ES"/>
        </w:rPr>
      </w:pPr>
      <w:r>
        <w:rPr>
          <w:rFonts w:ascii="Arial" w:eastAsia="Times New Roman" w:hAnsi="Arial" w:cs="Times New Roman"/>
          <w:spacing w:val="-3"/>
          <w:sz w:val="24"/>
          <w:szCs w:val="24"/>
          <w:lang w:val="es-ES_tradnl" w:eastAsia="es-ES"/>
        </w:rPr>
        <w:t>Asimismo, relevó la idea de incorporar a las ferias persas toda vez que el Estado recaudaría mucho mas recursos y agregó que hoy en día hay comerciantes en todas las ferias persas, prácticamente desesperados atendida la entrada en vigencia de las Ley de Cumplimiento Tributario</w:t>
      </w:r>
      <w:r w:rsidR="00C452F2">
        <w:rPr>
          <w:rFonts w:ascii="Arial" w:eastAsia="Times New Roman" w:hAnsi="Arial" w:cs="Times New Roman"/>
          <w:spacing w:val="-3"/>
          <w:sz w:val="24"/>
          <w:szCs w:val="24"/>
          <w:lang w:val="es-ES_tradnl" w:eastAsia="es-ES"/>
        </w:rPr>
        <w:t xml:space="preserve"> (</w:t>
      </w:r>
      <w:hyperlink r:id="rId12" w:history="1">
        <w:r w:rsidR="00C452F2" w:rsidRPr="00C452F2">
          <w:rPr>
            <w:rStyle w:val="Hipervnculo"/>
            <w:rFonts w:ascii="Arial" w:eastAsia="Times New Roman" w:hAnsi="Arial" w:cs="Times New Roman"/>
            <w:spacing w:val="-3"/>
            <w:sz w:val="24"/>
            <w:szCs w:val="24"/>
            <w:lang w:val="es-ES_tradnl" w:eastAsia="es-ES"/>
          </w:rPr>
          <w:t xml:space="preserve">ley </w:t>
        </w:r>
        <w:proofErr w:type="spellStart"/>
        <w:r w:rsidR="00C452F2" w:rsidRPr="00C452F2">
          <w:rPr>
            <w:rStyle w:val="Hipervnculo"/>
            <w:rFonts w:ascii="Arial" w:eastAsia="Times New Roman" w:hAnsi="Arial" w:cs="Times New Roman"/>
            <w:spacing w:val="-3"/>
            <w:sz w:val="24"/>
            <w:szCs w:val="24"/>
            <w:lang w:val="es-ES_tradnl" w:eastAsia="es-ES"/>
          </w:rPr>
          <w:t>N°</w:t>
        </w:r>
        <w:proofErr w:type="spellEnd"/>
        <w:r w:rsidR="00C452F2" w:rsidRPr="00C452F2">
          <w:rPr>
            <w:rStyle w:val="Hipervnculo"/>
            <w:rFonts w:ascii="Arial" w:eastAsia="Times New Roman" w:hAnsi="Arial" w:cs="Times New Roman"/>
            <w:spacing w:val="-3"/>
            <w:sz w:val="24"/>
            <w:szCs w:val="24"/>
            <w:lang w:val="es-ES_tradnl" w:eastAsia="es-ES"/>
          </w:rPr>
          <w:t xml:space="preserve"> 21.713</w:t>
        </w:r>
      </w:hyperlink>
      <w:r w:rsidR="00C452F2">
        <w:rPr>
          <w:rFonts w:ascii="Arial" w:eastAsia="Times New Roman" w:hAnsi="Arial" w:cs="Times New Roman"/>
          <w:spacing w:val="-3"/>
          <w:sz w:val="24"/>
          <w:szCs w:val="24"/>
          <w:lang w:val="es-ES_tradnl" w:eastAsia="es-ES"/>
        </w:rPr>
        <w:t>)</w:t>
      </w:r>
      <w:r>
        <w:rPr>
          <w:rFonts w:ascii="Arial" w:eastAsia="Times New Roman" w:hAnsi="Arial" w:cs="Times New Roman"/>
          <w:spacing w:val="-3"/>
          <w:sz w:val="24"/>
          <w:szCs w:val="24"/>
          <w:lang w:val="es-ES_tradnl" w:eastAsia="es-ES"/>
        </w:rPr>
        <w:t xml:space="preserve"> el 1 de mayo del presente año.</w:t>
      </w:r>
    </w:p>
    <w:p w14:paraId="52244452" w14:textId="545DE27E" w:rsidR="00E27C19" w:rsidRDefault="00E27C19" w:rsidP="009B08CA">
      <w:pPr>
        <w:spacing w:after="0" w:line="240" w:lineRule="auto"/>
        <w:ind w:firstLine="1134"/>
        <w:jc w:val="both"/>
        <w:rPr>
          <w:rFonts w:ascii="Arial" w:eastAsia="Times New Roman" w:hAnsi="Arial" w:cs="Times New Roman"/>
          <w:spacing w:val="-3"/>
          <w:sz w:val="24"/>
          <w:szCs w:val="24"/>
          <w:lang w:val="es-ES_tradnl" w:eastAsia="es-ES"/>
        </w:rPr>
      </w:pPr>
    </w:p>
    <w:p w14:paraId="30C6DA69" w14:textId="46D262E7" w:rsidR="00E27C19" w:rsidRPr="009B08CA" w:rsidRDefault="00E27C19" w:rsidP="009B08CA">
      <w:pPr>
        <w:spacing w:after="0" w:line="240" w:lineRule="auto"/>
        <w:ind w:firstLine="1134"/>
        <w:jc w:val="both"/>
        <w:rPr>
          <w:rFonts w:ascii="Arial" w:eastAsia="Times New Roman" w:hAnsi="Arial" w:cs="Times New Roman"/>
          <w:spacing w:val="-3"/>
          <w:sz w:val="24"/>
          <w:szCs w:val="24"/>
          <w:lang w:val="es-ES_tradnl" w:eastAsia="es-ES"/>
        </w:rPr>
      </w:pPr>
      <w:r>
        <w:rPr>
          <w:rFonts w:ascii="Arial" w:eastAsia="Times New Roman" w:hAnsi="Arial" w:cs="Times New Roman"/>
          <w:spacing w:val="-3"/>
          <w:sz w:val="24"/>
          <w:szCs w:val="24"/>
          <w:lang w:val="es-ES_tradnl" w:eastAsia="es-ES"/>
        </w:rPr>
        <w:t>Agregó que la mencionada ley establece la obligación para todos de pagar impuestos de primera categoría.</w:t>
      </w:r>
    </w:p>
    <w:p w14:paraId="3AA3BC0E" w14:textId="77777777" w:rsidR="009B08CA" w:rsidRPr="009B08CA" w:rsidRDefault="009B08CA" w:rsidP="009B08CA">
      <w:pPr>
        <w:spacing w:after="0" w:line="240" w:lineRule="auto"/>
        <w:ind w:firstLine="1134"/>
        <w:jc w:val="both"/>
        <w:rPr>
          <w:rFonts w:ascii="Arial" w:eastAsia="Times New Roman" w:hAnsi="Arial" w:cs="Times New Roman"/>
          <w:spacing w:val="-3"/>
          <w:sz w:val="24"/>
          <w:szCs w:val="24"/>
          <w:lang w:val="es-ES_tradnl" w:eastAsia="es-ES"/>
        </w:rPr>
      </w:pPr>
    </w:p>
    <w:p w14:paraId="54CFB0DF" w14:textId="163E5542" w:rsidR="00E27C19" w:rsidRDefault="009B08CA" w:rsidP="009B08CA">
      <w:pPr>
        <w:spacing w:after="0" w:line="240" w:lineRule="auto"/>
        <w:ind w:firstLine="1134"/>
        <w:jc w:val="both"/>
        <w:rPr>
          <w:rFonts w:ascii="Arial" w:eastAsia="Times New Roman" w:hAnsi="Arial" w:cs="Times New Roman"/>
          <w:spacing w:val="-3"/>
          <w:sz w:val="24"/>
          <w:szCs w:val="24"/>
          <w:lang w:val="es-ES_tradnl" w:eastAsia="es-ES"/>
        </w:rPr>
      </w:pPr>
      <w:r w:rsidRPr="009B08CA">
        <w:rPr>
          <w:rFonts w:ascii="Arial" w:eastAsia="Times New Roman" w:hAnsi="Arial" w:cs="Times New Roman"/>
          <w:spacing w:val="-3"/>
          <w:sz w:val="24"/>
          <w:szCs w:val="24"/>
          <w:lang w:val="es-ES_tradnl" w:eastAsia="es-ES"/>
        </w:rPr>
        <w:t>Solicit</w:t>
      </w:r>
      <w:r w:rsidR="00E27C19">
        <w:rPr>
          <w:rFonts w:ascii="Arial" w:eastAsia="Times New Roman" w:hAnsi="Arial" w:cs="Times New Roman"/>
          <w:spacing w:val="-3"/>
          <w:sz w:val="24"/>
          <w:szCs w:val="24"/>
          <w:lang w:val="es-ES_tradnl" w:eastAsia="es-ES"/>
        </w:rPr>
        <w:t>ó</w:t>
      </w:r>
      <w:r w:rsidRPr="009B08CA">
        <w:rPr>
          <w:rFonts w:ascii="Arial" w:eastAsia="Times New Roman" w:hAnsi="Arial" w:cs="Times New Roman"/>
          <w:spacing w:val="-3"/>
          <w:sz w:val="24"/>
          <w:szCs w:val="24"/>
          <w:lang w:val="es-ES_tradnl" w:eastAsia="es-ES"/>
        </w:rPr>
        <w:t xml:space="preserve"> al </w:t>
      </w:r>
      <w:r w:rsidR="00E27C19">
        <w:rPr>
          <w:rFonts w:ascii="Arial" w:eastAsia="Times New Roman" w:hAnsi="Arial" w:cs="Times New Roman"/>
          <w:spacing w:val="-3"/>
          <w:sz w:val="24"/>
          <w:szCs w:val="24"/>
          <w:lang w:val="es-ES_tradnl" w:eastAsia="es-ES"/>
        </w:rPr>
        <w:t>S</w:t>
      </w:r>
      <w:r w:rsidRPr="009B08CA">
        <w:rPr>
          <w:rFonts w:ascii="Arial" w:eastAsia="Times New Roman" w:hAnsi="Arial" w:cs="Times New Roman"/>
          <w:spacing w:val="-3"/>
          <w:sz w:val="24"/>
          <w:szCs w:val="24"/>
          <w:lang w:val="es-ES_tradnl" w:eastAsia="es-ES"/>
        </w:rPr>
        <w:t xml:space="preserve">ervicio de </w:t>
      </w:r>
      <w:r w:rsidR="00E27C19">
        <w:rPr>
          <w:rFonts w:ascii="Arial" w:eastAsia="Times New Roman" w:hAnsi="Arial" w:cs="Times New Roman"/>
          <w:spacing w:val="-3"/>
          <w:sz w:val="24"/>
          <w:szCs w:val="24"/>
          <w:lang w:val="es-ES_tradnl" w:eastAsia="es-ES"/>
        </w:rPr>
        <w:t>I</w:t>
      </w:r>
      <w:r w:rsidRPr="009B08CA">
        <w:rPr>
          <w:rFonts w:ascii="Arial" w:eastAsia="Times New Roman" w:hAnsi="Arial" w:cs="Times New Roman"/>
          <w:spacing w:val="-3"/>
          <w:sz w:val="24"/>
          <w:szCs w:val="24"/>
          <w:lang w:val="es-ES_tradnl" w:eastAsia="es-ES"/>
        </w:rPr>
        <w:t xml:space="preserve">mpuestos </w:t>
      </w:r>
      <w:r w:rsidR="00E27C19">
        <w:rPr>
          <w:rFonts w:ascii="Arial" w:eastAsia="Times New Roman" w:hAnsi="Arial" w:cs="Times New Roman"/>
          <w:spacing w:val="-3"/>
          <w:sz w:val="24"/>
          <w:szCs w:val="24"/>
          <w:lang w:val="es-ES_tradnl" w:eastAsia="es-ES"/>
        </w:rPr>
        <w:t>I</w:t>
      </w:r>
      <w:r w:rsidRPr="009B08CA">
        <w:rPr>
          <w:rFonts w:ascii="Arial" w:eastAsia="Times New Roman" w:hAnsi="Arial" w:cs="Times New Roman"/>
          <w:spacing w:val="-3"/>
          <w:sz w:val="24"/>
          <w:szCs w:val="24"/>
          <w:lang w:val="es-ES_tradnl" w:eastAsia="es-ES"/>
        </w:rPr>
        <w:t xml:space="preserve">nternos </w:t>
      </w:r>
      <w:r w:rsidR="00E27C19">
        <w:rPr>
          <w:rFonts w:ascii="Arial" w:eastAsia="Times New Roman" w:hAnsi="Arial" w:cs="Times New Roman"/>
          <w:spacing w:val="-3"/>
          <w:sz w:val="24"/>
          <w:szCs w:val="24"/>
          <w:lang w:val="es-ES_tradnl" w:eastAsia="es-ES"/>
        </w:rPr>
        <w:t>capacitación para su</w:t>
      </w:r>
      <w:r w:rsidRPr="009B08CA">
        <w:rPr>
          <w:rFonts w:ascii="Arial" w:eastAsia="Times New Roman" w:hAnsi="Arial" w:cs="Times New Roman"/>
          <w:spacing w:val="-3"/>
          <w:sz w:val="24"/>
          <w:szCs w:val="24"/>
          <w:lang w:val="es-ES_tradnl" w:eastAsia="es-ES"/>
        </w:rPr>
        <w:t xml:space="preserve">s funcionarios </w:t>
      </w:r>
      <w:r w:rsidR="00E27C19">
        <w:rPr>
          <w:rFonts w:ascii="Arial" w:eastAsia="Times New Roman" w:hAnsi="Arial" w:cs="Times New Roman"/>
          <w:spacing w:val="-3"/>
          <w:sz w:val="24"/>
          <w:szCs w:val="24"/>
          <w:lang w:val="es-ES_tradnl" w:eastAsia="es-ES"/>
        </w:rPr>
        <w:t xml:space="preserve">toda vez que se comunican de mala manera y tienen un </w:t>
      </w:r>
      <w:r w:rsidRPr="009B08CA">
        <w:rPr>
          <w:rFonts w:ascii="Arial" w:eastAsia="Times New Roman" w:hAnsi="Arial" w:cs="Times New Roman"/>
          <w:spacing w:val="-3"/>
          <w:sz w:val="24"/>
          <w:szCs w:val="24"/>
          <w:lang w:val="es-ES_tradnl" w:eastAsia="es-ES"/>
        </w:rPr>
        <w:t xml:space="preserve">trato vejatorio </w:t>
      </w:r>
      <w:r w:rsidR="00E27C19">
        <w:rPr>
          <w:rFonts w:ascii="Arial" w:eastAsia="Times New Roman" w:hAnsi="Arial" w:cs="Times New Roman"/>
          <w:spacing w:val="-3"/>
          <w:sz w:val="24"/>
          <w:szCs w:val="24"/>
          <w:lang w:val="es-ES_tradnl" w:eastAsia="es-ES"/>
        </w:rPr>
        <w:t>para con los feriantes que en su mayoría son personas humildes que quisieran recibir un buen trato por parte de los funcionarios del Servicio de Impuestos Internos.</w:t>
      </w:r>
    </w:p>
    <w:p w14:paraId="18067EFD" w14:textId="77777777" w:rsidR="00E27C19" w:rsidRDefault="00E27C19" w:rsidP="009B08CA">
      <w:pPr>
        <w:spacing w:after="0" w:line="240" w:lineRule="auto"/>
        <w:ind w:firstLine="1134"/>
        <w:jc w:val="both"/>
        <w:rPr>
          <w:rFonts w:ascii="Arial" w:eastAsia="Times New Roman" w:hAnsi="Arial" w:cs="Times New Roman"/>
          <w:spacing w:val="-3"/>
          <w:sz w:val="24"/>
          <w:szCs w:val="24"/>
          <w:lang w:val="es-ES_tradnl" w:eastAsia="es-ES"/>
        </w:rPr>
      </w:pPr>
    </w:p>
    <w:p w14:paraId="1DD9D339" w14:textId="066F565C" w:rsidR="009B08CA" w:rsidRDefault="00E27C19" w:rsidP="009B08CA">
      <w:pPr>
        <w:spacing w:after="0" w:line="240" w:lineRule="auto"/>
        <w:ind w:firstLine="1134"/>
        <w:jc w:val="both"/>
        <w:rPr>
          <w:rFonts w:ascii="Arial" w:eastAsia="Times New Roman" w:hAnsi="Arial" w:cs="Times New Roman"/>
          <w:spacing w:val="-3"/>
          <w:sz w:val="24"/>
          <w:szCs w:val="24"/>
          <w:lang w:val="es-ES_tradnl" w:eastAsia="es-ES"/>
        </w:rPr>
      </w:pPr>
      <w:r>
        <w:rPr>
          <w:rFonts w:ascii="Arial" w:eastAsia="Times New Roman" w:hAnsi="Arial" w:cs="Times New Roman"/>
          <w:spacing w:val="-3"/>
          <w:sz w:val="24"/>
          <w:szCs w:val="24"/>
          <w:lang w:val="es-ES_tradnl" w:eastAsia="es-ES"/>
        </w:rPr>
        <w:t xml:space="preserve">Pidió al Ejecutivo considerar un año de marcha blanca de esta iniciativa legal y dejar muy claro que el proyecto no es obligatorio e hizo presente que, como dirigente de la Federación que representa, </w:t>
      </w:r>
      <w:r w:rsidR="004F38F2">
        <w:rPr>
          <w:rFonts w:ascii="Arial" w:eastAsia="Times New Roman" w:hAnsi="Arial" w:cs="Times New Roman"/>
          <w:spacing w:val="-3"/>
          <w:sz w:val="24"/>
          <w:szCs w:val="24"/>
          <w:lang w:val="es-ES_tradnl" w:eastAsia="es-ES"/>
        </w:rPr>
        <w:t xml:space="preserve">su objetivo es buscar leyes </w:t>
      </w:r>
      <w:r w:rsidR="009B08CA" w:rsidRPr="009B08CA">
        <w:rPr>
          <w:rFonts w:ascii="Arial" w:eastAsia="Times New Roman" w:hAnsi="Arial" w:cs="Times New Roman"/>
          <w:spacing w:val="-3"/>
          <w:sz w:val="24"/>
          <w:szCs w:val="24"/>
          <w:lang w:val="es-ES_tradnl" w:eastAsia="es-ES"/>
        </w:rPr>
        <w:t xml:space="preserve">en favor de </w:t>
      </w:r>
      <w:r w:rsidR="004F38F2">
        <w:rPr>
          <w:rFonts w:ascii="Arial" w:eastAsia="Times New Roman" w:hAnsi="Arial" w:cs="Times New Roman"/>
          <w:spacing w:val="-3"/>
          <w:sz w:val="24"/>
          <w:szCs w:val="24"/>
          <w:lang w:val="es-ES_tradnl" w:eastAsia="es-ES"/>
        </w:rPr>
        <w:t>sus asociados quienes se ubican en ferias libres, persas, costumbristas y afines, quienes además piden justicia y ser considerados en este proyecto de ley que se discute.</w:t>
      </w:r>
    </w:p>
    <w:p w14:paraId="7850B127" w14:textId="4AA92C0A" w:rsidR="004F38F2" w:rsidRDefault="004F38F2" w:rsidP="009B08CA">
      <w:pPr>
        <w:spacing w:after="0" w:line="240" w:lineRule="auto"/>
        <w:ind w:firstLine="1134"/>
        <w:jc w:val="both"/>
        <w:rPr>
          <w:rFonts w:ascii="Arial" w:eastAsia="Times New Roman" w:hAnsi="Arial" w:cs="Times New Roman"/>
          <w:spacing w:val="-3"/>
          <w:sz w:val="24"/>
          <w:szCs w:val="24"/>
          <w:lang w:val="es-ES_tradnl" w:eastAsia="es-ES"/>
        </w:rPr>
      </w:pPr>
    </w:p>
    <w:p w14:paraId="570B53AC" w14:textId="33D45616" w:rsidR="004F38F2" w:rsidRDefault="004F38F2" w:rsidP="009B08CA">
      <w:pPr>
        <w:spacing w:after="0" w:line="240" w:lineRule="auto"/>
        <w:ind w:firstLine="1134"/>
        <w:jc w:val="both"/>
        <w:rPr>
          <w:rFonts w:ascii="Arial" w:eastAsia="Times New Roman" w:hAnsi="Arial" w:cs="Times New Roman"/>
          <w:spacing w:val="-3"/>
          <w:sz w:val="24"/>
          <w:szCs w:val="24"/>
          <w:lang w:val="es-ES_tradnl" w:eastAsia="es-ES"/>
        </w:rPr>
      </w:pPr>
      <w:r>
        <w:rPr>
          <w:rFonts w:ascii="Arial" w:eastAsia="Times New Roman" w:hAnsi="Arial" w:cs="Times New Roman"/>
          <w:spacing w:val="-3"/>
          <w:sz w:val="24"/>
          <w:szCs w:val="24"/>
          <w:lang w:val="es-ES_tradnl" w:eastAsia="es-ES"/>
        </w:rPr>
        <w:t>Manifestó depositar su confianza en la Comisión por cuanto sabrá legislar para los comerciantes de ferias libres que representa en todo el país.</w:t>
      </w:r>
    </w:p>
    <w:p w14:paraId="26580ED5" w14:textId="1B3DC0FF" w:rsidR="004F38F2" w:rsidRDefault="004F38F2" w:rsidP="009B08CA">
      <w:pPr>
        <w:spacing w:after="0" w:line="240" w:lineRule="auto"/>
        <w:ind w:firstLine="1134"/>
        <w:jc w:val="both"/>
        <w:rPr>
          <w:rFonts w:ascii="Arial" w:eastAsia="Times New Roman" w:hAnsi="Arial" w:cs="Times New Roman"/>
          <w:spacing w:val="-3"/>
          <w:sz w:val="24"/>
          <w:szCs w:val="24"/>
          <w:lang w:val="es-ES_tradnl" w:eastAsia="es-ES"/>
        </w:rPr>
      </w:pPr>
    </w:p>
    <w:p w14:paraId="789B468F" w14:textId="0CA08A66" w:rsidR="004F38F2" w:rsidRDefault="004F38F2" w:rsidP="009B08CA">
      <w:pPr>
        <w:spacing w:after="0" w:line="240" w:lineRule="auto"/>
        <w:ind w:firstLine="1134"/>
        <w:jc w:val="both"/>
        <w:rPr>
          <w:rFonts w:ascii="Arial" w:eastAsia="Times New Roman" w:hAnsi="Arial" w:cs="Times New Roman"/>
          <w:spacing w:val="-3"/>
          <w:sz w:val="24"/>
          <w:szCs w:val="24"/>
          <w:lang w:val="es-ES_tradnl" w:eastAsia="es-ES"/>
        </w:rPr>
      </w:pPr>
      <w:r w:rsidRPr="004F38F2">
        <w:rPr>
          <w:rFonts w:ascii="Arial" w:eastAsia="Times New Roman" w:hAnsi="Arial" w:cs="Times New Roman"/>
          <w:spacing w:val="-3"/>
          <w:sz w:val="24"/>
          <w:szCs w:val="24"/>
          <w:lang w:val="es-ES_tradnl" w:eastAsia="es-ES"/>
        </w:rPr>
        <w:t xml:space="preserve">Recalcó que el Estado recibiría más </w:t>
      </w:r>
      <w:r w:rsidR="009B08CA" w:rsidRPr="004F38F2">
        <w:rPr>
          <w:rFonts w:ascii="Arial" w:eastAsia="Times New Roman" w:hAnsi="Arial" w:cs="Times New Roman"/>
          <w:spacing w:val="-3"/>
          <w:sz w:val="24"/>
          <w:szCs w:val="24"/>
          <w:lang w:val="es-ES_tradnl" w:eastAsia="es-ES"/>
        </w:rPr>
        <w:t xml:space="preserve">tributos para </w:t>
      </w:r>
      <w:r w:rsidRPr="004F38F2">
        <w:rPr>
          <w:rFonts w:ascii="Arial" w:eastAsia="Times New Roman" w:hAnsi="Arial" w:cs="Times New Roman"/>
          <w:spacing w:val="-3"/>
          <w:sz w:val="24"/>
          <w:szCs w:val="24"/>
          <w:lang w:val="es-ES_tradnl" w:eastAsia="es-ES"/>
        </w:rPr>
        <w:t>más</w:t>
      </w:r>
      <w:r w:rsidR="009B08CA" w:rsidRPr="004F38F2">
        <w:rPr>
          <w:rFonts w:ascii="Arial" w:eastAsia="Times New Roman" w:hAnsi="Arial" w:cs="Times New Roman"/>
          <w:spacing w:val="-3"/>
          <w:sz w:val="24"/>
          <w:szCs w:val="24"/>
          <w:lang w:val="es-ES_tradnl" w:eastAsia="es-ES"/>
        </w:rPr>
        <w:t xml:space="preserve"> programas sociales</w:t>
      </w:r>
      <w:r w:rsidRPr="004F38F2">
        <w:rPr>
          <w:rFonts w:ascii="Arial" w:eastAsia="Times New Roman" w:hAnsi="Arial" w:cs="Times New Roman"/>
          <w:spacing w:val="-3"/>
          <w:sz w:val="24"/>
          <w:szCs w:val="24"/>
          <w:lang w:val="es-ES_tradnl" w:eastAsia="es-ES"/>
        </w:rPr>
        <w:t xml:space="preserve"> y que la </w:t>
      </w:r>
      <w:r w:rsidRPr="00EB2657">
        <w:rPr>
          <w:rFonts w:ascii="Arial" w:eastAsia="Arial Narrow" w:hAnsi="Arial" w:cs="Arial"/>
          <w:bCs/>
          <w:color w:val="000000"/>
          <w:sz w:val="24"/>
          <w:szCs w:val="24"/>
          <w:lang w:val="es-ES" w:eastAsia="es-ES" w:bidi="es-ES"/>
        </w:rPr>
        <w:t>Federación Nacional de Ferias libres</w:t>
      </w:r>
      <w:r>
        <w:rPr>
          <w:rFonts w:ascii="Arial" w:eastAsia="Arial Narrow" w:hAnsi="Arial" w:cs="Arial"/>
          <w:bCs/>
          <w:color w:val="000000"/>
          <w:sz w:val="24"/>
          <w:szCs w:val="24"/>
          <w:lang w:val="es-ES" w:eastAsia="es-ES" w:bidi="es-ES"/>
        </w:rPr>
        <w:t xml:space="preserve"> se encuentra activa y, de hecho, ha </w:t>
      </w:r>
      <w:r w:rsidR="009B08CA" w:rsidRPr="009B08CA">
        <w:rPr>
          <w:rFonts w:ascii="Arial" w:eastAsia="Times New Roman" w:hAnsi="Arial" w:cs="Times New Roman"/>
          <w:spacing w:val="-3"/>
          <w:sz w:val="24"/>
          <w:szCs w:val="24"/>
          <w:lang w:val="es-ES_tradnl" w:eastAsia="es-ES"/>
        </w:rPr>
        <w:t>llevado ayuda a</w:t>
      </w:r>
      <w:r>
        <w:rPr>
          <w:rFonts w:ascii="Arial" w:eastAsia="Times New Roman" w:hAnsi="Arial" w:cs="Times New Roman"/>
          <w:spacing w:val="-3"/>
          <w:sz w:val="24"/>
          <w:szCs w:val="24"/>
          <w:lang w:val="es-ES_tradnl" w:eastAsia="es-ES"/>
        </w:rPr>
        <w:t xml:space="preserve"> </w:t>
      </w:r>
      <w:r w:rsidRPr="009B08CA">
        <w:rPr>
          <w:rFonts w:ascii="Arial" w:eastAsia="Times New Roman" w:hAnsi="Arial" w:cs="Times New Roman"/>
          <w:spacing w:val="-3"/>
          <w:sz w:val="24"/>
          <w:szCs w:val="24"/>
          <w:lang w:val="es-ES_tradnl" w:eastAsia="es-ES"/>
        </w:rPr>
        <w:t>más</w:t>
      </w:r>
      <w:r>
        <w:rPr>
          <w:rFonts w:ascii="Arial" w:eastAsia="Times New Roman" w:hAnsi="Arial" w:cs="Times New Roman"/>
          <w:spacing w:val="-3"/>
          <w:sz w:val="24"/>
          <w:szCs w:val="24"/>
          <w:lang w:val="es-ES_tradnl" w:eastAsia="es-ES"/>
        </w:rPr>
        <w:t xml:space="preserve"> de veintinueve ciudades en Chile y que actualmente solamente clama por justicia, derechos e igualdad.  </w:t>
      </w:r>
    </w:p>
    <w:p w14:paraId="73BE36F4" w14:textId="755035A1" w:rsidR="009B08CA" w:rsidRDefault="009B08CA" w:rsidP="009B08CA">
      <w:pPr>
        <w:spacing w:after="0" w:line="240" w:lineRule="auto"/>
        <w:ind w:firstLine="1134"/>
        <w:jc w:val="both"/>
        <w:rPr>
          <w:rFonts w:ascii="Arial" w:eastAsia="Times New Roman" w:hAnsi="Arial" w:cs="Times New Roman"/>
          <w:spacing w:val="-3"/>
          <w:sz w:val="24"/>
          <w:szCs w:val="24"/>
          <w:lang w:val="es-ES_tradnl" w:eastAsia="es-ES"/>
        </w:rPr>
      </w:pPr>
    </w:p>
    <w:p w14:paraId="03CE528B" w14:textId="3F6AFD10" w:rsidR="009B08CA" w:rsidRDefault="004F38F2" w:rsidP="009B08CA">
      <w:pPr>
        <w:spacing w:after="0" w:line="240" w:lineRule="auto"/>
        <w:ind w:firstLine="1134"/>
        <w:jc w:val="both"/>
        <w:rPr>
          <w:rFonts w:ascii="Arial" w:eastAsia="Times New Roman" w:hAnsi="Arial" w:cs="Times New Roman"/>
          <w:spacing w:val="-3"/>
          <w:sz w:val="24"/>
          <w:szCs w:val="24"/>
          <w:lang w:val="es-ES_tradnl" w:eastAsia="es-ES"/>
        </w:rPr>
      </w:pPr>
      <w:r>
        <w:rPr>
          <w:rFonts w:ascii="Arial" w:eastAsia="Times New Roman" w:hAnsi="Arial" w:cs="Times New Roman"/>
          <w:spacing w:val="-3"/>
          <w:sz w:val="24"/>
          <w:szCs w:val="24"/>
          <w:lang w:val="es-ES_tradnl" w:eastAsia="es-ES"/>
        </w:rPr>
        <w:t xml:space="preserve">Expresó sus saludos al señor </w:t>
      </w:r>
      <w:r w:rsidR="009B08CA" w:rsidRPr="009B08CA">
        <w:rPr>
          <w:rFonts w:ascii="Arial" w:eastAsia="Times New Roman" w:hAnsi="Arial" w:cs="Times New Roman"/>
          <w:spacing w:val="-3"/>
          <w:sz w:val="24"/>
          <w:szCs w:val="24"/>
          <w:lang w:val="es-ES_tradnl" w:eastAsia="es-ES"/>
        </w:rPr>
        <w:t xml:space="preserve">Osvaldo </w:t>
      </w:r>
      <w:r>
        <w:rPr>
          <w:rFonts w:ascii="Arial" w:eastAsia="Times New Roman" w:hAnsi="Arial" w:cs="Times New Roman"/>
          <w:spacing w:val="-3"/>
          <w:sz w:val="24"/>
          <w:szCs w:val="24"/>
          <w:lang w:val="es-ES_tradnl" w:eastAsia="es-ES"/>
        </w:rPr>
        <w:t>Ol</w:t>
      </w:r>
      <w:r w:rsidR="009B08CA" w:rsidRPr="009B08CA">
        <w:rPr>
          <w:rFonts w:ascii="Arial" w:eastAsia="Times New Roman" w:hAnsi="Arial" w:cs="Times New Roman"/>
          <w:spacing w:val="-3"/>
          <w:sz w:val="24"/>
          <w:szCs w:val="24"/>
          <w:lang w:val="es-ES_tradnl" w:eastAsia="es-ES"/>
        </w:rPr>
        <w:t>ivares</w:t>
      </w:r>
      <w:r>
        <w:rPr>
          <w:rFonts w:ascii="Arial" w:eastAsia="Times New Roman" w:hAnsi="Arial" w:cs="Times New Roman"/>
          <w:spacing w:val="-3"/>
          <w:sz w:val="24"/>
          <w:szCs w:val="24"/>
          <w:lang w:val="es-ES_tradnl" w:eastAsia="es-ES"/>
        </w:rPr>
        <w:t>, asesor encargado de relaciones internacionales de la CUT.</w:t>
      </w:r>
    </w:p>
    <w:p w14:paraId="6DB911B7" w14:textId="6FE97890" w:rsidR="009B08CA" w:rsidRDefault="009B08CA" w:rsidP="00B919E1">
      <w:pPr>
        <w:spacing w:after="0" w:line="240" w:lineRule="auto"/>
        <w:ind w:firstLine="1134"/>
        <w:jc w:val="both"/>
        <w:rPr>
          <w:rFonts w:ascii="Arial" w:eastAsia="Times New Roman" w:hAnsi="Arial" w:cs="Times New Roman"/>
          <w:spacing w:val="-3"/>
          <w:sz w:val="24"/>
          <w:szCs w:val="24"/>
          <w:lang w:val="es-ES_tradnl" w:eastAsia="es-ES"/>
        </w:rPr>
      </w:pPr>
    </w:p>
    <w:p w14:paraId="1FBD61CB" w14:textId="41246C62" w:rsidR="00260507" w:rsidRDefault="004F38F2" w:rsidP="00260507">
      <w:pPr>
        <w:spacing w:after="0" w:line="240" w:lineRule="auto"/>
        <w:ind w:firstLine="1134"/>
        <w:jc w:val="both"/>
        <w:rPr>
          <w:rFonts w:ascii="Arial" w:eastAsia="Arial Narrow" w:hAnsi="Arial" w:cs="Arial"/>
          <w:color w:val="000000"/>
          <w:sz w:val="24"/>
          <w:szCs w:val="24"/>
          <w:lang w:val="es-ES" w:eastAsia="es-ES" w:bidi="es-ES"/>
        </w:rPr>
      </w:pPr>
      <w:r w:rsidRPr="00260507">
        <w:rPr>
          <w:rFonts w:ascii="Arial" w:eastAsia="Times New Roman" w:hAnsi="Arial" w:cs="Times New Roman"/>
          <w:spacing w:val="-3"/>
          <w:sz w:val="24"/>
          <w:szCs w:val="24"/>
          <w:lang w:val="es-ES_tradnl" w:eastAsia="es-ES"/>
        </w:rPr>
        <w:t xml:space="preserve">Posteriormente, la Comisión escuchó a la </w:t>
      </w:r>
      <w:r w:rsidRPr="00260507">
        <w:rPr>
          <w:rFonts w:ascii="Arial" w:eastAsia="Times New Roman" w:hAnsi="Arial" w:cs="Times New Roman"/>
          <w:b/>
          <w:spacing w:val="-3"/>
          <w:sz w:val="24"/>
          <w:szCs w:val="24"/>
          <w:lang w:val="es-ES_tradnl" w:eastAsia="es-ES"/>
        </w:rPr>
        <w:t xml:space="preserve">señora </w:t>
      </w:r>
      <w:proofErr w:type="spellStart"/>
      <w:r w:rsidRPr="00260507">
        <w:rPr>
          <w:rFonts w:ascii="Arial" w:eastAsia="Times New Roman" w:hAnsi="Arial" w:cs="Times New Roman"/>
          <w:b/>
          <w:spacing w:val="-3"/>
          <w:sz w:val="24"/>
          <w:szCs w:val="24"/>
          <w:lang w:val="es-ES_tradnl" w:eastAsia="es-ES"/>
        </w:rPr>
        <w:t>Nallaret</w:t>
      </w:r>
      <w:proofErr w:type="spellEnd"/>
      <w:r w:rsidRPr="00260507">
        <w:rPr>
          <w:rFonts w:ascii="Arial" w:eastAsia="Times New Roman" w:hAnsi="Arial" w:cs="Times New Roman"/>
          <w:b/>
          <w:spacing w:val="-3"/>
          <w:sz w:val="24"/>
          <w:szCs w:val="24"/>
          <w:lang w:val="es-ES_tradnl" w:eastAsia="es-ES"/>
        </w:rPr>
        <w:t xml:space="preserve"> Velásquez</w:t>
      </w:r>
      <w:r w:rsidR="009C304A" w:rsidRPr="00260507">
        <w:rPr>
          <w:rFonts w:ascii="Arial" w:eastAsia="Times New Roman" w:hAnsi="Arial" w:cs="Times New Roman"/>
          <w:spacing w:val="-3"/>
          <w:sz w:val="24"/>
          <w:szCs w:val="24"/>
          <w:lang w:val="es-ES_tradnl" w:eastAsia="es-ES"/>
        </w:rPr>
        <w:t xml:space="preserve">, </w:t>
      </w:r>
      <w:r w:rsidR="009C304A" w:rsidRPr="00260507">
        <w:rPr>
          <w:rFonts w:ascii="Arial" w:eastAsia="Times New Roman" w:hAnsi="Arial" w:cs="Times New Roman"/>
          <w:b/>
          <w:spacing w:val="-3"/>
          <w:sz w:val="24"/>
          <w:szCs w:val="24"/>
          <w:lang w:val="es-ES_tradnl" w:eastAsia="es-ES"/>
        </w:rPr>
        <w:t xml:space="preserve">Secretaria de la Asociación </w:t>
      </w:r>
      <w:r w:rsidR="00260507" w:rsidRPr="00260507">
        <w:rPr>
          <w:rFonts w:ascii="Arial" w:eastAsia="Times New Roman" w:hAnsi="Arial" w:cs="Times New Roman"/>
          <w:b/>
          <w:spacing w:val="-3"/>
          <w:sz w:val="24"/>
          <w:szCs w:val="24"/>
          <w:lang w:val="es-ES_tradnl" w:eastAsia="es-ES"/>
        </w:rPr>
        <w:t xml:space="preserve">de Emprendedores y Artesanos de </w:t>
      </w:r>
      <w:proofErr w:type="spellStart"/>
      <w:r w:rsidR="00260507" w:rsidRPr="00260507">
        <w:rPr>
          <w:rFonts w:ascii="Arial" w:eastAsia="Times New Roman" w:hAnsi="Arial" w:cs="Times New Roman"/>
          <w:b/>
          <w:spacing w:val="-3"/>
          <w:sz w:val="24"/>
          <w:szCs w:val="24"/>
          <w:lang w:val="es-ES_tradnl" w:eastAsia="es-ES"/>
        </w:rPr>
        <w:t>Lican</w:t>
      </w:r>
      <w:proofErr w:type="spellEnd"/>
      <w:r w:rsidR="00260507" w:rsidRPr="00260507">
        <w:rPr>
          <w:rFonts w:ascii="Arial" w:eastAsia="Times New Roman" w:hAnsi="Arial" w:cs="Times New Roman"/>
          <w:b/>
          <w:spacing w:val="-3"/>
          <w:sz w:val="24"/>
          <w:szCs w:val="24"/>
          <w:lang w:val="es-ES_tradnl" w:eastAsia="es-ES"/>
        </w:rPr>
        <w:t xml:space="preserve"> Ray, Región de la Araucanía (ASOLIR)</w:t>
      </w:r>
      <w:r w:rsidR="00260507" w:rsidRPr="00260507">
        <w:rPr>
          <w:rFonts w:ascii="Arial" w:eastAsia="Times New Roman" w:hAnsi="Arial" w:cs="Times New Roman"/>
          <w:spacing w:val="-3"/>
          <w:sz w:val="24"/>
          <w:szCs w:val="24"/>
          <w:lang w:val="es-ES_tradnl" w:eastAsia="es-ES"/>
        </w:rPr>
        <w:t xml:space="preserve">, quien expresó que </w:t>
      </w:r>
      <w:r w:rsidR="00260507" w:rsidRPr="009C304A">
        <w:rPr>
          <w:rFonts w:ascii="Arial" w:eastAsia="Arial Narrow" w:hAnsi="Arial" w:cs="Arial"/>
          <w:color w:val="000000"/>
          <w:sz w:val="24"/>
          <w:szCs w:val="24"/>
          <w:lang w:val="es-ES" w:eastAsia="es-ES" w:bidi="es-ES"/>
        </w:rPr>
        <w:t xml:space="preserve">es una realidad compartida </w:t>
      </w:r>
      <w:r w:rsidR="00260507">
        <w:rPr>
          <w:rFonts w:ascii="Arial" w:eastAsia="Arial Narrow" w:hAnsi="Arial" w:cs="Arial"/>
          <w:color w:val="000000"/>
          <w:sz w:val="24"/>
          <w:szCs w:val="24"/>
          <w:lang w:val="es-ES" w:eastAsia="es-ES" w:bidi="es-ES"/>
        </w:rPr>
        <w:t>p</w:t>
      </w:r>
      <w:r w:rsidR="00260507" w:rsidRPr="009C304A">
        <w:rPr>
          <w:rFonts w:ascii="Arial" w:eastAsia="Arial Narrow" w:hAnsi="Arial" w:cs="Arial"/>
          <w:color w:val="000000"/>
          <w:sz w:val="24"/>
          <w:szCs w:val="24"/>
          <w:lang w:val="es-ES" w:eastAsia="es-ES" w:bidi="es-ES"/>
        </w:rPr>
        <w:t xml:space="preserve">or muchas personas de las comunas </w:t>
      </w:r>
      <w:r w:rsidR="00260507">
        <w:rPr>
          <w:rFonts w:ascii="Arial" w:eastAsia="Arial Narrow" w:hAnsi="Arial" w:cs="Arial"/>
          <w:color w:val="000000"/>
          <w:sz w:val="24"/>
          <w:szCs w:val="24"/>
          <w:lang w:val="es-ES" w:eastAsia="es-ES" w:bidi="es-ES"/>
        </w:rPr>
        <w:t xml:space="preserve">del sur </w:t>
      </w:r>
      <w:r w:rsidR="00260507" w:rsidRPr="009C304A">
        <w:rPr>
          <w:rFonts w:ascii="Arial" w:eastAsia="Arial Narrow" w:hAnsi="Arial" w:cs="Arial"/>
          <w:color w:val="000000"/>
          <w:sz w:val="24"/>
          <w:szCs w:val="24"/>
          <w:lang w:val="es-ES" w:eastAsia="es-ES" w:bidi="es-ES"/>
        </w:rPr>
        <w:t xml:space="preserve">de </w:t>
      </w:r>
      <w:r w:rsidR="00260507">
        <w:rPr>
          <w:rFonts w:ascii="Arial" w:eastAsia="Arial Narrow" w:hAnsi="Arial" w:cs="Arial"/>
          <w:color w:val="000000"/>
          <w:sz w:val="24"/>
          <w:szCs w:val="24"/>
          <w:lang w:val="es-ES" w:eastAsia="es-ES" w:bidi="es-ES"/>
        </w:rPr>
        <w:t>C</w:t>
      </w:r>
      <w:r w:rsidR="00260507" w:rsidRPr="009C304A">
        <w:rPr>
          <w:rFonts w:ascii="Arial" w:eastAsia="Arial Narrow" w:hAnsi="Arial" w:cs="Arial"/>
          <w:color w:val="000000"/>
          <w:sz w:val="24"/>
          <w:szCs w:val="24"/>
          <w:lang w:val="es-ES" w:eastAsia="es-ES" w:bidi="es-ES"/>
        </w:rPr>
        <w:t xml:space="preserve">hile </w:t>
      </w:r>
      <w:r w:rsidR="00260507">
        <w:rPr>
          <w:rFonts w:ascii="Arial" w:eastAsia="Arial Narrow" w:hAnsi="Arial" w:cs="Arial"/>
          <w:color w:val="000000"/>
          <w:sz w:val="24"/>
          <w:szCs w:val="24"/>
          <w:lang w:val="es-ES" w:eastAsia="es-ES" w:bidi="es-ES"/>
        </w:rPr>
        <w:t>el trabajo informal en ferias, en calles y espacios públicos quienes han sido muchas veces invisibilizados por el Estado</w:t>
      </w:r>
      <w:r w:rsidR="00910248">
        <w:rPr>
          <w:rFonts w:ascii="Arial" w:eastAsia="Arial Narrow" w:hAnsi="Arial" w:cs="Arial"/>
          <w:color w:val="000000"/>
          <w:sz w:val="24"/>
          <w:szCs w:val="24"/>
          <w:lang w:val="es-ES" w:eastAsia="es-ES" w:bidi="es-ES"/>
        </w:rPr>
        <w:t>.</w:t>
      </w:r>
    </w:p>
    <w:p w14:paraId="7CD59ACC" w14:textId="77777777" w:rsidR="00260507" w:rsidRDefault="00260507" w:rsidP="00260507">
      <w:pPr>
        <w:spacing w:after="0" w:line="240" w:lineRule="auto"/>
        <w:ind w:firstLine="1134"/>
        <w:jc w:val="both"/>
        <w:rPr>
          <w:rFonts w:ascii="Arial" w:eastAsia="Arial Narrow" w:hAnsi="Arial" w:cs="Arial"/>
          <w:color w:val="000000"/>
          <w:sz w:val="24"/>
          <w:szCs w:val="24"/>
          <w:lang w:val="es-ES" w:eastAsia="es-ES" w:bidi="es-ES"/>
        </w:rPr>
      </w:pPr>
    </w:p>
    <w:p w14:paraId="193F1BA6" w14:textId="77777777" w:rsidR="00260507" w:rsidRDefault="00260507" w:rsidP="00260507">
      <w:pPr>
        <w:spacing w:after="0" w:line="240" w:lineRule="auto"/>
        <w:ind w:firstLine="1134"/>
        <w:jc w:val="both"/>
        <w:rPr>
          <w:rFonts w:ascii="Arial" w:eastAsia="Arial Narrow" w:hAnsi="Arial" w:cs="Arial"/>
          <w:color w:val="000000"/>
          <w:sz w:val="24"/>
          <w:szCs w:val="24"/>
          <w:lang w:val="es-ES" w:eastAsia="es-ES" w:bidi="es-ES"/>
        </w:rPr>
      </w:pPr>
      <w:r>
        <w:rPr>
          <w:rFonts w:ascii="Arial" w:eastAsia="Arial Narrow" w:hAnsi="Arial" w:cs="Arial"/>
          <w:color w:val="000000"/>
          <w:sz w:val="24"/>
          <w:szCs w:val="24"/>
          <w:lang w:val="es-ES" w:eastAsia="es-ES" w:bidi="es-ES"/>
        </w:rPr>
        <w:t xml:space="preserve">Hizo presente que en ciudades y localidades como Temuco, </w:t>
      </w:r>
      <w:proofErr w:type="spellStart"/>
      <w:r>
        <w:rPr>
          <w:rFonts w:ascii="Arial" w:eastAsia="Arial Narrow" w:hAnsi="Arial" w:cs="Arial"/>
          <w:color w:val="000000"/>
          <w:sz w:val="24"/>
          <w:szCs w:val="24"/>
          <w:lang w:val="es-ES" w:eastAsia="es-ES" w:bidi="es-ES"/>
        </w:rPr>
        <w:t>Lican</w:t>
      </w:r>
      <w:proofErr w:type="spellEnd"/>
      <w:r>
        <w:rPr>
          <w:rFonts w:ascii="Arial" w:eastAsia="Arial Narrow" w:hAnsi="Arial" w:cs="Arial"/>
          <w:color w:val="000000"/>
          <w:sz w:val="24"/>
          <w:szCs w:val="24"/>
          <w:lang w:val="es-ES" w:eastAsia="es-ES" w:bidi="es-ES"/>
        </w:rPr>
        <w:t xml:space="preserve"> Ray, Angol o Villarrica, las ferias libres no son solamente un lugar para comprar, </w:t>
      </w:r>
      <w:r w:rsidRPr="009C304A">
        <w:rPr>
          <w:rFonts w:ascii="Arial" w:eastAsia="Arial Narrow" w:hAnsi="Arial" w:cs="Arial"/>
          <w:color w:val="000000"/>
          <w:sz w:val="24"/>
          <w:szCs w:val="24"/>
          <w:lang w:val="es-ES" w:eastAsia="es-ES" w:bidi="es-ES"/>
        </w:rPr>
        <w:t>sino que son el sustento de muchas familias</w:t>
      </w:r>
      <w:r>
        <w:rPr>
          <w:rFonts w:ascii="Arial" w:eastAsia="Arial Narrow" w:hAnsi="Arial" w:cs="Arial"/>
          <w:color w:val="000000"/>
          <w:sz w:val="24"/>
          <w:szCs w:val="24"/>
          <w:lang w:val="es-ES" w:eastAsia="es-ES" w:bidi="es-ES"/>
        </w:rPr>
        <w:t xml:space="preserve">; son espacios </w:t>
      </w:r>
      <w:r w:rsidRPr="009C304A">
        <w:rPr>
          <w:rFonts w:ascii="Arial" w:eastAsia="Arial Narrow" w:hAnsi="Arial" w:cs="Arial"/>
          <w:color w:val="000000"/>
          <w:sz w:val="24"/>
          <w:szCs w:val="24"/>
          <w:lang w:val="es-ES" w:eastAsia="es-ES" w:bidi="es-ES"/>
        </w:rPr>
        <w:t>donde madres</w:t>
      </w:r>
      <w:r>
        <w:rPr>
          <w:rFonts w:ascii="Arial" w:eastAsia="Arial Narrow" w:hAnsi="Arial" w:cs="Arial"/>
          <w:color w:val="000000"/>
          <w:sz w:val="24"/>
          <w:szCs w:val="24"/>
          <w:lang w:val="es-ES" w:eastAsia="es-ES" w:bidi="es-ES"/>
        </w:rPr>
        <w:t>, jóvenes</w:t>
      </w:r>
      <w:r w:rsidRPr="009C304A">
        <w:rPr>
          <w:rFonts w:ascii="Arial" w:eastAsia="Arial Narrow" w:hAnsi="Arial" w:cs="Arial"/>
          <w:color w:val="000000"/>
          <w:sz w:val="24"/>
          <w:szCs w:val="24"/>
          <w:lang w:val="es-ES" w:eastAsia="es-ES" w:bidi="es-ES"/>
        </w:rPr>
        <w:t xml:space="preserve"> y adultos mayores </w:t>
      </w:r>
      <w:r>
        <w:rPr>
          <w:rFonts w:ascii="Arial" w:eastAsia="Arial Narrow" w:hAnsi="Arial" w:cs="Arial"/>
          <w:color w:val="000000"/>
          <w:sz w:val="24"/>
          <w:szCs w:val="24"/>
          <w:lang w:val="es-ES" w:eastAsia="es-ES" w:bidi="es-ES"/>
        </w:rPr>
        <w:t xml:space="preserve">logran </w:t>
      </w:r>
      <w:r w:rsidRPr="009C304A">
        <w:rPr>
          <w:rFonts w:ascii="Arial" w:eastAsia="Arial Narrow" w:hAnsi="Arial" w:cs="Arial"/>
          <w:color w:val="000000"/>
          <w:sz w:val="24"/>
          <w:szCs w:val="24"/>
          <w:lang w:val="es-ES" w:eastAsia="es-ES" w:bidi="es-ES"/>
        </w:rPr>
        <w:t>genera</w:t>
      </w:r>
      <w:r>
        <w:rPr>
          <w:rFonts w:ascii="Arial" w:eastAsia="Arial Narrow" w:hAnsi="Arial" w:cs="Arial"/>
          <w:color w:val="000000"/>
          <w:sz w:val="24"/>
          <w:szCs w:val="24"/>
          <w:lang w:val="es-ES" w:eastAsia="es-ES" w:bidi="es-ES"/>
        </w:rPr>
        <w:t>r</w:t>
      </w:r>
      <w:r w:rsidRPr="009C304A">
        <w:rPr>
          <w:rFonts w:ascii="Arial" w:eastAsia="Arial Narrow" w:hAnsi="Arial" w:cs="Arial"/>
          <w:color w:val="000000"/>
          <w:sz w:val="24"/>
          <w:szCs w:val="24"/>
          <w:lang w:val="es-ES" w:eastAsia="es-ES" w:bidi="es-ES"/>
        </w:rPr>
        <w:t xml:space="preserve"> ingresos con mucho esfuerzo</w:t>
      </w:r>
      <w:r>
        <w:rPr>
          <w:rFonts w:ascii="Arial" w:eastAsia="Arial Narrow" w:hAnsi="Arial" w:cs="Arial"/>
          <w:color w:val="000000"/>
          <w:sz w:val="24"/>
          <w:szCs w:val="24"/>
          <w:lang w:val="es-ES" w:eastAsia="es-ES" w:bidi="es-ES"/>
        </w:rPr>
        <w:t xml:space="preserve"> y con creatividad, algunas veces bajo condiciones climáticas adversas, </w:t>
      </w:r>
      <w:r w:rsidRPr="009C304A">
        <w:rPr>
          <w:rFonts w:ascii="Arial" w:eastAsia="Arial Narrow" w:hAnsi="Arial" w:cs="Arial"/>
          <w:color w:val="000000"/>
          <w:sz w:val="24"/>
          <w:szCs w:val="24"/>
          <w:lang w:val="es-ES" w:eastAsia="es-ES" w:bidi="es-ES"/>
        </w:rPr>
        <w:t>sin ninguna garantía</w:t>
      </w:r>
      <w:r>
        <w:rPr>
          <w:rFonts w:ascii="Arial" w:eastAsia="Arial Narrow" w:hAnsi="Arial" w:cs="Arial"/>
          <w:color w:val="000000"/>
          <w:sz w:val="24"/>
          <w:szCs w:val="24"/>
          <w:lang w:val="es-ES" w:eastAsia="es-ES" w:bidi="es-ES"/>
        </w:rPr>
        <w:t>.</w:t>
      </w:r>
    </w:p>
    <w:p w14:paraId="1A74A073" w14:textId="77777777" w:rsidR="00260507" w:rsidRDefault="00260507" w:rsidP="00260507">
      <w:pPr>
        <w:spacing w:after="0" w:line="240" w:lineRule="auto"/>
        <w:ind w:firstLine="1134"/>
        <w:jc w:val="both"/>
        <w:rPr>
          <w:rFonts w:ascii="Arial" w:eastAsia="Arial Narrow" w:hAnsi="Arial" w:cs="Arial"/>
          <w:color w:val="000000"/>
          <w:sz w:val="24"/>
          <w:szCs w:val="24"/>
          <w:lang w:val="es-ES" w:eastAsia="es-ES" w:bidi="es-ES"/>
        </w:rPr>
      </w:pPr>
    </w:p>
    <w:p w14:paraId="20B5C752" w14:textId="0146B485" w:rsidR="00260507" w:rsidRPr="009C304A" w:rsidRDefault="00260507" w:rsidP="00260507">
      <w:pPr>
        <w:spacing w:after="0" w:line="240" w:lineRule="auto"/>
        <w:ind w:firstLine="1134"/>
        <w:jc w:val="both"/>
        <w:rPr>
          <w:rFonts w:ascii="Arial" w:eastAsia="Arial Narrow" w:hAnsi="Arial" w:cs="Arial"/>
          <w:color w:val="000000"/>
          <w:sz w:val="24"/>
          <w:szCs w:val="24"/>
          <w:lang w:val="es-ES" w:eastAsia="es-ES" w:bidi="es-ES"/>
        </w:rPr>
      </w:pPr>
      <w:r>
        <w:rPr>
          <w:rFonts w:ascii="Arial" w:eastAsia="Arial Narrow" w:hAnsi="Arial" w:cs="Arial"/>
          <w:color w:val="000000"/>
          <w:sz w:val="24"/>
          <w:szCs w:val="24"/>
          <w:lang w:val="es-ES" w:eastAsia="es-ES" w:bidi="es-ES"/>
        </w:rPr>
        <w:t xml:space="preserve">Observó que con la </w:t>
      </w:r>
      <w:r w:rsidRPr="009C304A">
        <w:rPr>
          <w:rFonts w:ascii="Arial" w:eastAsia="Arial Narrow" w:hAnsi="Arial" w:cs="Arial"/>
          <w:color w:val="000000"/>
          <w:sz w:val="24"/>
          <w:szCs w:val="24"/>
          <w:lang w:val="es-ES" w:eastAsia="es-ES" w:bidi="es-ES"/>
        </w:rPr>
        <w:t xml:space="preserve">propuesta </w:t>
      </w:r>
      <w:r>
        <w:rPr>
          <w:rFonts w:ascii="Arial" w:eastAsia="Arial Narrow" w:hAnsi="Arial" w:cs="Arial"/>
          <w:color w:val="000000"/>
          <w:sz w:val="24"/>
          <w:szCs w:val="24"/>
          <w:lang w:val="es-ES" w:eastAsia="es-ES" w:bidi="es-ES"/>
        </w:rPr>
        <w:t>contenida en</w:t>
      </w:r>
      <w:r w:rsidRPr="009C304A">
        <w:rPr>
          <w:rFonts w:ascii="Arial" w:eastAsia="Arial Narrow" w:hAnsi="Arial" w:cs="Arial"/>
          <w:color w:val="000000"/>
          <w:sz w:val="24"/>
          <w:szCs w:val="24"/>
          <w:lang w:val="es-ES" w:eastAsia="es-ES" w:bidi="es-ES"/>
        </w:rPr>
        <w:t xml:space="preserve"> la </w:t>
      </w:r>
      <w:r>
        <w:rPr>
          <w:rFonts w:ascii="Arial" w:eastAsia="Arial Narrow" w:hAnsi="Arial" w:cs="Arial"/>
          <w:color w:val="000000"/>
          <w:sz w:val="24"/>
          <w:szCs w:val="24"/>
          <w:lang w:val="es-ES" w:eastAsia="es-ES" w:bidi="es-ES"/>
        </w:rPr>
        <w:t>L</w:t>
      </w:r>
      <w:r w:rsidRPr="009C304A">
        <w:rPr>
          <w:rFonts w:ascii="Arial" w:eastAsia="Arial Narrow" w:hAnsi="Arial" w:cs="Arial"/>
          <w:color w:val="000000"/>
          <w:sz w:val="24"/>
          <w:szCs w:val="24"/>
          <w:lang w:val="es-ES" w:eastAsia="es-ES" w:bidi="es-ES"/>
        </w:rPr>
        <w:t xml:space="preserve">ey de </w:t>
      </w:r>
      <w:r>
        <w:rPr>
          <w:rFonts w:ascii="Arial" w:eastAsia="Arial Narrow" w:hAnsi="Arial" w:cs="Arial"/>
          <w:color w:val="000000"/>
          <w:sz w:val="24"/>
          <w:szCs w:val="24"/>
          <w:lang w:val="es-ES" w:eastAsia="es-ES" w:bidi="es-ES"/>
        </w:rPr>
        <w:t>C</w:t>
      </w:r>
      <w:r w:rsidRPr="009C304A">
        <w:rPr>
          <w:rFonts w:ascii="Arial" w:eastAsia="Arial Narrow" w:hAnsi="Arial" w:cs="Arial"/>
          <w:color w:val="000000"/>
          <w:sz w:val="24"/>
          <w:szCs w:val="24"/>
          <w:lang w:val="es-ES" w:eastAsia="es-ES" w:bidi="es-ES"/>
        </w:rPr>
        <w:t xml:space="preserve">umplimiento </w:t>
      </w:r>
      <w:r>
        <w:rPr>
          <w:rFonts w:ascii="Arial" w:eastAsia="Arial Narrow" w:hAnsi="Arial" w:cs="Arial"/>
          <w:color w:val="000000"/>
          <w:sz w:val="24"/>
          <w:szCs w:val="24"/>
          <w:lang w:val="es-ES" w:eastAsia="es-ES" w:bidi="es-ES"/>
        </w:rPr>
        <w:t>T</w:t>
      </w:r>
      <w:r w:rsidRPr="009C304A">
        <w:rPr>
          <w:rFonts w:ascii="Arial" w:eastAsia="Arial Narrow" w:hAnsi="Arial" w:cs="Arial"/>
          <w:color w:val="000000"/>
          <w:sz w:val="24"/>
          <w:szCs w:val="24"/>
          <w:lang w:val="es-ES" w:eastAsia="es-ES" w:bidi="es-ES"/>
        </w:rPr>
        <w:t xml:space="preserve">ributario se </w:t>
      </w:r>
      <w:r>
        <w:rPr>
          <w:rFonts w:ascii="Arial" w:eastAsia="Arial Narrow" w:hAnsi="Arial" w:cs="Arial"/>
          <w:color w:val="000000"/>
          <w:sz w:val="24"/>
          <w:szCs w:val="24"/>
          <w:lang w:val="es-ES" w:eastAsia="es-ES" w:bidi="es-ES"/>
        </w:rPr>
        <w:t xml:space="preserve">les </w:t>
      </w:r>
      <w:r w:rsidRPr="009C304A">
        <w:rPr>
          <w:rFonts w:ascii="Arial" w:eastAsia="Arial Narrow" w:hAnsi="Arial" w:cs="Arial"/>
          <w:color w:val="000000"/>
          <w:sz w:val="24"/>
          <w:szCs w:val="24"/>
          <w:lang w:val="es-ES" w:eastAsia="es-ES" w:bidi="es-ES"/>
        </w:rPr>
        <w:t>exig</w:t>
      </w:r>
      <w:r>
        <w:rPr>
          <w:rFonts w:ascii="Arial" w:eastAsia="Arial Narrow" w:hAnsi="Arial" w:cs="Arial"/>
          <w:color w:val="000000"/>
          <w:sz w:val="24"/>
          <w:szCs w:val="24"/>
          <w:lang w:val="es-ES" w:eastAsia="es-ES" w:bidi="es-ES"/>
        </w:rPr>
        <w:t>irá</w:t>
      </w:r>
      <w:r w:rsidRPr="009C304A">
        <w:rPr>
          <w:rFonts w:ascii="Arial" w:eastAsia="Arial Narrow" w:hAnsi="Arial" w:cs="Arial"/>
          <w:color w:val="000000"/>
          <w:sz w:val="24"/>
          <w:szCs w:val="24"/>
          <w:lang w:val="es-ES" w:eastAsia="es-ES" w:bidi="es-ES"/>
        </w:rPr>
        <w:t xml:space="preserve"> tributar </w:t>
      </w:r>
      <w:r>
        <w:rPr>
          <w:rFonts w:ascii="Arial" w:eastAsia="Arial Narrow" w:hAnsi="Arial" w:cs="Arial"/>
          <w:color w:val="000000"/>
          <w:sz w:val="24"/>
          <w:szCs w:val="24"/>
          <w:lang w:val="es-ES" w:eastAsia="es-ES" w:bidi="es-ES"/>
        </w:rPr>
        <w:t xml:space="preserve">con un 19% de IVA </w:t>
      </w:r>
      <w:r w:rsidRPr="009C304A">
        <w:rPr>
          <w:rFonts w:ascii="Arial" w:eastAsia="Arial Narrow" w:hAnsi="Arial" w:cs="Arial"/>
          <w:color w:val="000000"/>
          <w:sz w:val="24"/>
          <w:szCs w:val="24"/>
          <w:lang w:val="es-ES" w:eastAsia="es-ES" w:bidi="es-ES"/>
        </w:rPr>
        <w:t>como</w:t>
      </w:r>
      <w:r>
        <w:rPr>
          <w:rFonts w:ascii="Arial" w:eastAsia="Arial Narrow" w:hAnsi="Arial" w:cs="Arial"/>
          <w:color w:val="000000"/>
          <w:sz w:val="24"/>
          <w:szCs w:val="24"/>
          <w:lang w:val="es-ES" w:eastAsia="es-ES" w:bidi="es-ES"/>
        </w:rPr>
        <w:t xml:space="preserve"> si se tratara de</w:t>
      </w:r>
      <w:r w:rsidRPr="009C304A">
        <w:rPr>
          <w:rFonts w:ascii="Arial" w:eastAsia="Arial Narrow" w:hAnsi="Arial" w:cs="Arial"/>
          <w:color w:val="000000"/>
          <w:sz w:val="24"/>
          <w:szCs w:val="24"/>
          <w:lang w:val="es-ES" w:eastAsia="es-ES" w:bidi="es-ES"/>
        </w:rPr>
        <w:t xml:space="preserve"> grandes empresas</w:t>
      </w:r>
      <w:r>
        <w:rPr>
          <w:rFonts w:ascii="Arial" w:eastAsia="Arial Narrow" w:hAnsi="Arial" w:cs="Arial"/>
          <w:color w:val="000000"/>
          <w:sz w:val="24"/>
          <w:szCs w:val="24"/>
          <w:lang w:val="es-ES" w:eastAsia="es-ES" w:bidi="es-ES"/>
        </w:rPr>
        <w:t>, lo no resulta viable para la mayoría de los comerciantes de ferias toda vez que no es sostenible un sistema diseñado solo para algunas realidades.</w:t>
      </w:r>
    </w:p>
    <w:p w14:paraId="7838A9F9" w14:textId="77777777" w:rsidR="00260507" w:rsidRDefault="00260507" w:rsidP="00260507">
      <w:pPr>
        <w:spacing w:after="0" w:line="240" w:lineRule="auto"/>
        <w:ind w:firstLine="1134"/>
        <w:jc w:val="both"/>
        <w:rPr>
          <w:rFonts w:ascii="Arial" w:eastAsia="Times New Roman" w:hAnsi="Arial" w:cs="Times New Roman"/>
          <w:spacing w:val="-3"/>
          <w:sz w:val="24"/>
          <w:szCs w:val="24"/>
          <w:lang w:val="es-ES_tradnl" w:eastAsia="es-ES"/>
        </w:rPr>
      </w:pPr>
    </w:p>
    <w:p w14:paraId="3F95317B" w14:textId="77777777" w:rsidR="00A85533" w:rsidRDefault="00A85533" w:rsidP="00A85533">
      <w:pPr>
        <w:spacing w:after="0" w:line="240" w:lineRule="auto"/>
        <w:ind w:firstLine="1134"/>
        <w:jc w:val="both"/>
        <w:rPr>
          <w:rFonts w:ascii="Arial" w:eastAsia="Arial Narrow" w:hAnsi="Arial" w:cs="Arial"/>
          <w:color w:val="000000"/>
          <w:sz w:val="24"/>
          <w:szCs w:val="24"/>
          <w:lang w:val="es-ES" w:eastAsia="es-ES" w:bidi="es-ES"/>
        </w:rPr>
      </w:pPr>
      <w:r>
        <w:rPr>
          <w:rFonts w:ascii="Arial" w:eastAsia="Times New Roman" w:hAnsi="Arial" w:cs="Times New Roman"/>
          <w:spacing w:val="-3"/>
          <w:sz w:val="24"/>
          <w:szCs w:val="24"/>
          <w:lang w:val="es-ES_tradnl" w:eastAsia="es-ES"/>
        </w:rPr>
        <w:t>Resaltó que la Región de la Araucanía registra una de las cifras más altas de informalidad laboral de tal manera que estimó urgente alzar la voz toda vez que si bien se quiere a</w:t>
      </w:r>
      <w:r w:rsidRPr="009C304A">
        <w:rPr>
          <w:rFonts w:ascii="Arial" w:eastAsia="Arial Narrow" w:hAnsi="Arial" w:cs="Arial"/>
          <w:color w:val="000000"/>
          <w:sz w:val="24"/>
          <w:szCs w:val="24"/>
          <w:lang w:val="es-ES" w:eastAsia="es-ES" w:bidi="es-ES"/>
        </w:rPr>
        <w:t>avanzar</w:t>
      </w:r>
      <w:r w:rsidR="009C304A" w:rsidRPr="009C304A">
        <w:rPr>
          <w:rFonts w:ascii="Arial" w:eastAsia="Arial Narrow" w:hAnsi="Arial" w:cs="Arial"/>
          <w:color w:val="000000"/>
          <w:sz w:val="24"/>
          <w:szCs w:val="24"/>
          <w:lang w:val="es-ES" w:eastAsia="es-ES" w:bidi="es-ES"/>
        </w:rPr>
        <w:t xml:space="preserve"> hacia la </w:t>
      </w:r>
      <w:r w:rsidRPr="009C304A">
        <w:rPr>
          <w:rFonts w:ascii="Arial" w:eastAsia="Arial Narrow" w:hAnsi="Arial" w:cs="Arial"/>
          <w:color w:val="000000"/>
          <w:sz w:val="24"/>
          <w:szCs w:val="24"/>
          <w:lang w:val="es-ES" w:eastAsia="es-ES" w:bidi="es-ES"/>
        </w:rPr>
        <w:t>formalización</w:t>
      </w:r>
      <w:r w:rsidR="009C304A" w:rsidRPr="009C304A">
        <w:rPr>
          <w:rFonts w:ascii="Arial" w:eastAsia="Arial Narrow" w:hAnsi="Arial" w:cs="Arial"/>
          <w:color w:val="000000"/>
          <w:sz w:val="24"/>
          <w:szCs w:val="24"/>
          <w:lang w:val="es-ES" w:eastAsia="es-ES" w:bidi="es-ES"/>
        </w:rPr>
        <w:t xml:space="preserve"> </w:t>
      </w:r>
      <w:r>
        <w:rPr>
          <w:rFonts w:ascii="Arial" w:eastAsia="Arial Narrow" w:hAnsi="Arial" w:cs="Arial"/>
          <w:color w:val="000000"/>
          <w:sz w:val="24"/>
          <w:szCs w:val="24"/>
          <w:lang w:val="es-ES" w:eastAsia="es-ES" w:bidi="es-ES"/>
        </w:rPr>
        <w:t xml:space="preserve">esto no puede ser </w:t>
      </w:r>
      <w:r w:rsidR="009C304A" w:rsidRPr="009C304A">
        <w:rPr>
          <w:rFonts w:ascii="Arial" w:eastAsia="Arial Narrow" w:hAnsi="Arial" w:cs="Arial"/>
          <w:color w:val="000000"/>
          <w:sz w:val="24"/>
          <w:szCs w:val="24"/>
          <w:lang w:val="es-ES" w:eastAsia="es-ES" w:bidi="es-ES"/>
        </w:rPr>
        <w:t xml:space="preserve">de manera injusta </w:t>
      </w:r>
      <w:r>
        <w:rPr>
          <w:rFonts w:ascii="Arial" w:eastAsia="Arial Narrow" w:hAnsi="Arial" w:cs="Arial"/>
          <w:color w:val="000000"/>
          <w:sz w:val="24"/>
          <w:szCs w:val="24"/>
          <w:lang w:val="es-ES" w:eastAsia="es-ES" w:bidi="es-ES"/>
        </w:rPr>
        <w:t xml:space="preserve">sino que debe ser acompañada, y </w:t>
      </w:r>
      <w:r w:rsidR="009C304A" w:rsidRPr="009C304A">
        <w:rPr>
          <w:rFonts w:ascii="Arial" w:eastAsia="Arial Narrow" w:hAnsi="Arial" w:cs="Arial"/>
          <w:color w:val="000000"/>
          <w:sz w:val="24"/>
          <w:szCs w:val="24"/>
          <w:lang w:val="es-ES" w:eastAsia="es-ES" w:bidi="es-ES"/>
        </w:rPr>
        <w:t>n</w:t>
      </w:r>
      <w:r>
        <w:rPr>
          <w:rFonts w:ascii="Arial" w:eastAsia="Arial Narrow" w:hAnsi="Arial" w:cs="Arial"/>
          <w:color w:val="000000"/>
          <w:sz w:val="24"/>
          <w:szCs w:val="24"/>
          <w:lang w:val="es-ES" w:eastAsia="es-ES" w:bidi="es-ES"/>
        </w:rPr>
        <w:t>o</w:t>
      </w:r>
      <w:r w:rsidR="009C304A" w:rsidRPr="009C304A">
        <w:rPr>
          <w:rFonts w:ascii="Arial" w:eastAsia="Arial Narrow" w:hAnsi="Arial" w:cs="Arial"/>
          <w:color w:val="000000"/>
          <w:sz w:val="24"/>
          <w:szCs w:val="24"/>
          <w:lang w:val="es-ES" w:eastAsia="es-ES" w:bidi="es-ES"/>
        </w:rPr>
        <w:t xml:space="preserve"> a costa de desaparecer</w:t>
      </w:r>
      <w:r>
        <w:rPr>
          <w:rFonts w:ascii="Arial" w:eastAsia="Arial Narrow" w:hAnsi="Arial" w:cs="Arial"/>
          <w:color w:val="000000"/>
          <w:sz w:val="24"/>
          <w:szCs w:val="24"/>
          <w:lang w:val="es-ES" w:eastAsia="es-ES" w:bidi="es-ES"/>
        </w:rPr>
        <w:t>.</w:t>
      </w:r>
    </w:p>
    <w:p w14:paraId="3AC38440" w14:textId="77777777" w:rsidR="00A85533" w:rsidRDefault="00A85533" w:rsidP="00A85533">
      <w:pPr>
        <w:spacing w:after="0" w:line="240" w:lineRule="auto"/>
        <w:ind w:firstLine="1134"/>
        <w:jc w:val="both"/>
        <w:rPr>
          <w:rFonts w:ascii="Arial" w:eastAsia="Arial Narrow" w:hAnsi="Arial" w:cs="Arial"/>
          <w:color w:val="000000"/>
          <w:sz w:val="24"/>
          <w:szCs w:val="24"/>
          <w:lang w:val="es-ES" w:eastAsia="es-ES" w:bidi="es-ES"/>
        </w:rPr>
      </w:pPr>
    </w:p>
    <w:p w14:paraId="22C138C1" w14:textId="11839DE3" w:rsidR="009C304A" w:rsidRDefault="00A85533" w:rsidP="00A85533">
      <w:pPr>
        <w:spacing w:after="0" w:line="240" w:lineRule="auto"/>
        <w:ind w:firstLine="1134"/>
        <w:jc w:val="both"/>
        <w:rPr>
          <w:rFonts w:ascii="Arial" w:eastAsia="Arial Narrow" w:hAnsi="Arial" w:cs="Arial"/>
          <w:color w:val="000000"/>
          <w:sz w:val="24"/>
          <w:szCs w:val="24"/>
          <w:lang w:val="es-ES" w:eastAsia="es-ES" w:bidi="es-ES"/>
        </w:rPr>
      </w:pPr>
      <w:r>
        <w:rPr>
          <w:rFonts w:ascii="Arial" w:eastAsia="Arial Narrow" w:hAnsi="Arial" w:cs="Arial"/>
          <w:color w:val="000000"/>
          <w:sz w:val="24"/>
          <w:szCs w:val="24"/>
          <w:lang w:val="es-ES" w:eastAsia="es-ES" w:bidi="es-ES"/>
        </w:rPr>
        <w:t xml:space="preserve">Destacó que las ferias persas y artesanales son parte de la solución y no parte del problema por ello solicitó ser </w:t>
      </w:r>
      <w:r w:rsidR="009C304A" w:rsidRPr="009C304A">
        <w:rPr>
          <w:rFonts w:ascii="Arial" w:eastAsia="Arial Narrow" w:hAnsi="Arial" w:cs="Arial"/>
          <w:color w:val="000000"/>
          <w:sz w:val="24"/>
          <w:szCs w:val="24"/>
          <w:lang w:val="es-ES" w:eastAsia="es-ES" w:bidi="es-ES"/>
        </w:rPr>
        <w:t>consider</w:t>
      </w:r>
      <w:r>
        <w:rPr>
          <w:rFonts w:ascii="Arial" w:eastAsia="Arial Narrow" w:hAnsi="Arial" w:cs="Arial"/>
          <w:color w:val="000000"/>
          <w:sz w:val="24"/>
          <w:szCs w:val="24"/>
          <w:lang w:val="es-ES" w:eastAsia="es-ES" w:bidi="es-ES"/>
        </w:rPr>
        <w:t>ados, en</w:t>
      </w:r>
      <w:r w:rsidR="009C304A" w:rsidRPr="009C304A">
        <w:rPr>
          <w:rFonts w:ascii="Arial" w:eastAsia="Arial Narrow" w:hAnsi="Arial" w:cs="Arial"/>
          <w:color w:val="000000"/>
          <w:sz w:val="24"/>
          <w:szCs w:val="24"/>
          <w:lang w:val="es-ES" w:eastAsia="es-ES" w:bidi="es-ES"/>
        </w:rPr>
        <w:t xml:space="preserve"> este </w:t>
      </w:r>
      <w:r>
        <w:rPr>
          <w:rFonts w:ascii="Arial" w:eastAsia="Arial Narrow" w:hAnsi="Arial" w:cs="Arial"/>
          <w:color w:val="000000"/>
          <w:sz w:val="24"/>
          <w:szCs w:val="24"/>
          <w:lang w:val="es-ES" w:eastAsia="es-ES" w:bidi="es-ES"/>
        </w:rPr>
        <w:t>p</w:t>
      </w:r>
      <w:r w:rsidR="009C304A" w:rsidRPr="009C304A">
        <w:rPr>
          <w:rFonts w:ascii="Arial" w:eastAsia="Arial Narrow" w:hAnsi="Arial" w:cs="Arial"/>
          <w:color w:val="000000"/>
          <w:sz w:val="24"/>
          <w:szCs w:val="24"/>
          <w:lang w:val="es-ES" w:eastAsia="es-ES" w:bidi="es-ES"/>
        </w:rPr>
        <w:t xml:space="preserve">roceso legislativo con un enfoque </w:t>
      </w:r>
      <w:r w:rsidRPr="009C304A">
        <w:rPr>
          <w:rFonts w:ascii="Arial" w:eastAsia="Arial Narrow" w:hAnsi="Arial" w:cs="Arial"/>
          <w:color w:val="000000"/>
          <w:sz w:val="24"/>
          <w:szCs w:val="24"/>
          <w:lang w:val="es-ES" w:eastAsia="es-ES" w:bidi="es-ES"/>
        </w:rPr>
        <w:t>más</w:t>
      </w:r>
      <w:r w:rsidR="009C304A" w:rsidRPr="009C304A">
        <w:rPr>
          <w:rFonts w:ascii="Arial" w:eastAsia="Arial Narrow" w:hAnsi="Arial" w:cs="Arial"/>
          <w:color w:val="000000"/>
          <w:sz w:val="24"/>
          <w:szCs w:val="24"/>
          <w:lang w:val="es-ES" w:eastAsia="es-ES" w:bidi="es-ES"/>
        </w:rPr>
        <w:t xml:space="preserve"> humano, </w:t>
      </w:r>
      <w:r w:rsidRPr="009C304A">
        <w:rPr>
          <w:rFonts w:ascii="Arial" w:eastAsia="Arial Narrow" w:hAnsi="Arial" w:cs="Arial"/>
          <w:color w:val="000000"/>
          <w:sz w:val="24"/>
          <w:szCs w:val="24"/>
          <w:lang w:val="es-ES" w:eastAsia="es-ES" w:bidi="es-ES"/>
        </w:rPr>
        <w:t>más</w:t>
      </w:r>
      <w:r w:rsidR="009C304A" w:rsidRPr="009C304A">
        <w:rPr>
          <w:rFonts w:ascii="Arial" w:eastAsia="Arial Narrow" w:hAnsi="Arial" w:cs="Arial"/>
          <w:color w:val="000000"/>
          <w:sz w:val="24"/>
          <w:szCs w:val="24"/>
          <w:lang w:val="es-ES" w:eastAsia="es-ES" w:bidi="es-ES"/>
        </w:rPr>
        <w:t xml:space="preserve"> territorial y </w:t>
      </w:r>
      <w:r w:rsidRPr="009C304A">
        <w:rPr>
          <w:rFonts w:ascii="Arial" w:eastAsia="Arial Narrow" w:hAnsi="Arial" w:cs="Arial"/>
          <w:color w:val="000000"/>
          <w:sz w:val="24"/>
          <w:szCs w:val="24"/>
          <w:lang w:val="es-ES" w:eastAsia="es-ES" w:bidi="es-ES"/>
        </w:rPr>
        <w:t>más</w:t>
      </w:r>
      <w:r w:rsidR="009C304A" w:rsidRPr="009C304A">
        <w:rPr>
          <w:rFonts w:ascii="Arial" w:eastAsia="Arial Narrow" w:hAnsi="Arial" w:cs="Arial"/>
          <w:color w:val="000000"/>
          <w:sz w:val="24"/>
          <w:szCs w:val="24"/>
          <w:lang w:val="es-ES" w:eastAsia="es-ES" w:bidi="es-ES"/>
        </w:rPr>
        <w:t xml:space="preserve"> just</w:t>
      </w:r>
      <w:r>
        <w:rPr>
          <w:rFonts w:ascii="Arial" w:eastAsia="Arial Narrow" w:hAnsi="Arial" w:cs="Arial"/>
          <w:color w:val="000000"/>
          <w:sz w:val="24"/>
          <w:szCs w:val="24"/>
          <w:lang w:val="es-ES" w:eastAsia="es-ES" w:bidi="es-ES"/>
        </w:rPr>
        <w:t>o.</w:t>
      </w:r>
    </w:p>
    <w:p w14:paraId="014CC1EB" w14:textId="77777777" w:rsidR="00A85533" w:rsidRPr="009C304A" w:rsidRDefault="00A85533" w:rsidP="00A85533">
      <w:pPr>
        <w:spacing w:after="0" w:line="240" w:lineRule="auto"/>
        <w:ind w:firstLine="1134"/>
        <w:jc w:val="both"/>
        <w:rPr>
          <w:rFonts w:ascii="Arial" w:eastAsia="Arial Narrow" w:hAnsi="Arial" w:cs="Arial"/>
          <w:color w:val="000000"/>
          <w:sz w:val="24"/>
          <w:szCs w:val="24"/>
          <w:lang w:val="es-ES" w:eastAsia="es-ES" w:bidi="es-ES"/>
        </w:rPr>
      </w:pPr>
    </w:p>
    <w:p w14:paraId="69AAFA49" w14:textId="674D05E3" w:rsidR="009C304A" w:rsidRPr="009C304A" w:rsidRDefault="00A85533" w:rsidP="009C304A">
      <w:pPr>
        <w:widowControl w:val="0"/>
        <w:spacing w:after="0" w:line="240" w:lineRule="auto"/>
        <w:ind w:firstLine="1134"/>
        <w:jc w:val="both"/>
        <w:rPr>
          <w:rFonts w:ascii="Arial" w:eastAsia="Arial Narrow" w:hAnsi="Arial" w:cs="Arial"/>
          <w:color w:val="000000"/>
          <w:sz w:val="24"/>
          <w:szCs w:val="24"/>
          <w:lang w:val="es-ES" w:eastAsia="es-ES" w:bidi="es-ES"/>
        </w:rPr>
      </w:pPr>
      <w:r w:rsidRPr="009C304A">
        <w:rPr>
          <w:rFonts w:ascii="Arial" w:eastAsia="Arial Narrow" w:hAnsi="Arial" w:cs="Arial"/>
          <w:color w:val="000000"/>
          <w:sz w:val="24"/>
          <w:szCs w:val="24"/>
          <w:lang w:val="es-ES" w:eastAsia="es-ES" w:bidi="es-ES"/>
        </w:rPr>
        <w:t>Agradeció</w:t>
      </w:r>
      <w:r w:rsidR="009C304A" w:rsidRPr="009C304A">
        <w:rPr>
          <w:rFonts w:ascii="Arial" w:eastAsia="Arial Narrow" w:hAnsi="Arial" w:cs="Arial"/>
          <w:color w:val="000000"/>
          <w:sz w:val="24"/>
          <w:szCs w:val="24"/>
          <w:lang w:val="es-ES" w:eastAsia="es-ES" w:bidi="es-ES"/>
        </w:rPr>
        <w:t xml:space="preserve"> a </w:t>
      </w:r>
      <w:r>
        <w:rPr>
          <w:rFonts w:ascii="Arial" w:eastAsia="Arial Narrow" w:hAnsi="Arial" w:cs="Arial"/>
          <w:color w:val="000000"/>
          <w:sz w:val="24"/>
          <w:szCs w:val="24"/>
          <w:lang w:val="es-ES" w:eastAsia="es-ES" w:bidi="es-ES"/>
        </w:rPr>
        <w:t>FETACROM</w:t>
      </w:r>
      <w:r w:rsidR="009C304A" w:rsidRPr="009C304A">
        <w:rPr>
          <w:rFonts w:ascii="Arial" w:eastAsia="Arial Narrow" w:hAnsi="Arial" w:cs="Arial"/>
          <w:color w:val="000000"/>
          <w:sz w:val="24"/>
          <w:szCs w:val="24"/>
          <w:lang w:val="es-ES" w:eastAsia="es-ES" w:bidi="es-ES"/>
        </w:rPr>
        <w:t xml:space="preserve"> por su lucha constante </w:t>
      </w:r>
      <w:r>
        <w:rPr>
          <w:rFonts w:ascii="Arial" w:eastAsia="Arial Narrow" w:hAnsi="Arial" w:cs="Arial"/>
          <w:color w:val="000000"/>
          <w:sz w:val="24"/>
          <w:szCs w:val="24"/>
          <w:lang w:val="es-ES" w:eastAsia="es-ES" w:bidi="es-ES"/>
        </w:rPr>
        <w:t>y expresó su intención de abrir este espacio a las voces del sur del país quienes solicitan s</w:t>
      </w:r>
      <w:r w:rsidR="009C304A" w:rsidRPr="009C304A">
        <w:rPr>
          <w:rFonts w:ascii="Arial" w:eastAsia="Arial Narrow" w:hAnsi="Arial" w:cs="Arial"/>
          <w:color w:val="000000"/>
          <w:sz w:val="24"/>
          <w:szCs w:val="24"/>
          <w:lang w:val="es-ES" w:eastAsia="es-ES" w:bidi="es-ES"/>
        </w:rPr>
        <w:t>er escuchado</w:t>
      </w:r>
      <w:r>
        <w:rPr>
          <w:rFonts w:ascii="Arial" w:eastAsia="Arial Narrow" w:hAnsi="Arial" w:cs="Arial"/>
          <w:color w:val="000000"/>
          <w:sz w:val="24"/>
          <w:szCs w:val="24"/>
          <w:lang w:val="es-ES" w:eastAsia="es-ES" w:bidi="es-ES"/>
        </w:rPr>
        <w:t>s</w:t>
      </w:r>
      <w:r w:rsidR="009C304A" w:rsidRPr="009C304A">
        <w:rPr>
          <w:rFonts w:ascii="Arial" w:eastAsia="Arial Narrow" w:hAnsi="Arial" w:cs="Arial"/>
          <w:color w:val="000000"/>
          <w:sz w:val="24"/>
          <w:szCs w:val="24"/>
          <w:lang w:val="es-ES" w:eastAsia="es-ES" w:bidi="es-ES"/>
        </w:rPr>
        <w:t xml:space="preserve"> y tener </w:t>
      </w:r>
      <w:r>
        <w:rPr>
          <w:rFonts w:ascii="Arial" w:eastAsia="Arial Narrow" w:hAnsi="Arial" w:cs="Arial"/>
          <w:color w:val="000000"/>
          <w:sz w:val="24"/>
          <w:szCs w:val="24"/>
          <w:lang w:val="es-ES" w:eastAsia="es-ES" w:bidi="es-ES"/>
        </w:rPr>
        <w:t xml:space="preserve">un lugar </w:t>
      </w:r>
      <w:r w:rsidR="009C304A" w:rsidRPr="009C304A">
        <w:rPr>
          <w:rFonts w:ascii="Arial" w:eastAsia="Arial Narrow" w:hAnsi="Arial" w:cs="Arial"/>
          <w:color w:val="000000"/>
          <w:sz w:val="24"/>
          <w:szCs w:val="24"/>
          <w:lang w:val="es-ES" w:eastAsia="es-ES" w:bidi="es-ES"/>
        </w:rPr>
        <w:t>en esta nueva legislación</w:t>
      </w:r>
      <w:r>
        <w:rPr>
          <w:rFonts w:ascii="Arial" w:eastAsia="Arial Narrow" w:hAnsi="Arial" w:cs="Arial"/>
          <w:color w:val="000000"/>
          <w:sz w:val="24"/>
          <w:szCs w:val="24"/>
          <w:lang w:val="es-ES" w:eastAsia="es-ES" w:bidi="es-ES"/>
        </w:rPr>
        <w:t>.</w:t>
      </w:r>
    </w:p>
    <w:p w14:paraId="6EB2F8C0" w14:textId="77777777" w:rsidR="009C304A" w:rsidRPr="004F38F2" w:rsidRDefault="009C304A" w:rsidP="00B919E1">
      <w:pPr>
        <w:spacing w:after="0" w:line="240" w:lineRule="auto"/>
        <w:ind w:firstLine="1134"/>
        <w:jc w:val="both"/>
        <w:rPr>
          <w:rFonts w:ascii="Arial" w:eastAsia="Times New Roman" w:hAnsi="Arial" w:cs="Times New Roman"/>
          <w:color w:val="00B050"/>
          <w:spacing w:val="-3"/>
          <w:sz w:val="24"/>
          <w:szCs w:val="24"/>
          <w:lang w:val="es-ES_tradnl" w:eastAsia="es-ES"/>
        </w:rPr>
      </w:pPr>
    </w:p>
    <w:p w14:paraId="46B20075" w14:textId="0B409478" w:rsidR="009B08CA" w:rsidRDefault="009B08CA" w:rsidP="00B919E1">
      <w:pPr>
        <w:spacing w:after="0" w:line="240" w:lineRule="auto"/>
        <w:ind w:firstLine="1134"/>
        <w:jc w:val="both"/>
        <w:rPr>
          <w:rFonts w:ascii="Arial" w:eastAsia="Times New Roman" w:hAnsi="Arial" w:cs="Times New Roman"/>
          <w:spacing w:val="-3"/>
          <w:sz w:val="24"/>
          <w:szCs w:val="24"/>
          <w:lang w:val="es-ES_tradnl" w:eastAsia="es-ES"/>
        </w:rPr>
      </w:pPr>
    </w:p>
    <w:p w14:paraId="3BB53F67" w14:textId="7B715B22" w:rsidR="004F38F2" w:rsidRPr="004F38F2" w:rsidRDefault="004F38F2" w:rsidP="004F38F2">
      <w:pPr>
        <w:widowControl w:val="0"/>
        <w:spacing w:after="0" w:line="240" w:lineRule="auto"/>
        <w:ind w:firstLine="1134"/>
        <w:jc w:val="both"/>
        <w:rPr>
          <w:rFonts w:ascii="Arial" w:eastAsia="Arial Narrow" w:hAnsi="Arial" w:cs="Arial"/>
          <w:color w:val="000000"/>
          <w:sz w:val="24"/>
          <w:szCs w:val="24"/>
          <w:lang w:val="es-ES" w:eastAsia="es-ES" w:bidi="es-ES"/>
        </w:rPr>
      </w:pPr>
      <w:r w:rsidRPr="004F38F2">
        <w:rPr>
          <w:rFonts w:ascii="Arial" w:eastAsia="Arial Narrow" w:hAnsi="Arial" w:cs="Arial"/>
          <w:color w:val="000000"/>
          <w:sz w:val="24"/>
          <w:szCs w:val="24"/>
          <w:lang w:val="es-ES" w:eastAsia="es-ES" w:bidi="es-ES"/>
        </w:rPr>
        <w:t xml:space="preserve">Enseguida la Comisión escuchó a la </w:t>
      </w:r>
      <w:r w:rsidRPr="004F38F2">
        <w:rPr>
          <w:rFonts w:ascii="Arial" w:eastAsia="Arial Narrow" w:hAnsi="Arial" w:cs="Arial"/>
          <w:b/>
          <w:color w:val="000000"/>
          <w:sz w:val="24"/>
          <w:szCs w:val="24"/>
          <w:lang w:val="es-ES" w:eastAsia="es-ES" w:bidi="es-ES"/>
        </w:rPr>
        <w:t>señora Gloria Vásquez</w:t>
      </w:r>
      <w:r w:rsidRPr="004F38F2">
        <w:rPr>
          <w:rFonts w:ascii="Arial" w:eastAsia="Arial Narrow" w:hAnsi="Arial" w:cs="Arial"/>
          <w:color w:val="000000"/>
          <w:sz w:val="24"/>
          <w:szCs w:val="24"/>
          <w:lang w:val="es-ES" w:eastAsia="es-ES" w:bidi="es-ES"/>
        </w:rPr>
        <w:t xml:space="preserve">, en </w:t>
      </w:r>
      <w:r w:rsidRPr="004F38F2">
        <w:rPr>
          <w:rFonts w:ascii="Arial" w:eastAsia="Arial Narrow" w:hAnsi="Arial" w:cs="Arial"/>
          <w:color w:val="000000"/>
          <w:sz w:val="24"/>
          <w:szCs w:val="24"/>
          <w:lang w:val="es-ES" w:eastAsia="es-ES" w:bidi="es-ES"/>
        </w:rPr>
        <w:lastRenderedPageBreak/>
        <w:t xml:space="preserve">representación </w:t>
      </w:r>
      <w:r w:rsidR="009C304A">
        <w:rPr>
          <w:rFonts w:ascii="Arial" w:eastAsia="Arial Narrow" w:hAnsi="Arial" w:cs="Arial"/>
          <w:color w:val="000000"/>
          <w:sz w:val="24"/>
          <w:szCs w:val="24"/>
          <w:lang w:val="es-ES" w:eastAsia="es-ES" w:bidi="es-ES"/>
        </w:rPr>
        <w:t xml:space="preserve">de </w:t>
      </w:r>
      <w:r w:rsidRPr="004F38F2">
        <w:rPr>
          <w:rFonts w:ascii="Arial" w:eastAsia="Arial Narrow" w:hAnsi="Arial" w:cs="Arial"/>
          <w:b/>
          <w:color w:val="000000"/>
          <w:sz w:val="24"/>
          <w:szCs w:val="24"/>
          <w:lang w:val="es-ES" w:eastAsia="es-ES" w:bidi="es-ES"/>
        </w:rPr>
        <w:t>Ferias Libres las Compañías de la Serena</w:t>
      </w:r>
      <w:r w:rsidR="009C304A">
        <w:rPr>
          <w:rFonts w:ascii="Arial" w:eastAsia="Arial Narrow" w:hAnsi="Arial" w:cs="Arial"/>
          <w:b/>
          <w:color w:val="000000"/>
          <w:sz w:val="24"/>
          <w:szCs w:val="24"/>
          <w:lang w:val="es-ES" w:eastAsia="es-ES" w:bidi="es-ES"/>
        </w:rPr>
        <w:t>,</w:t>
      </w:r>
      <w:r w:rsidRPr="004F38F2">
        <w:rPr>
          <w:rFonts w:ascii="Arial" w:eastAsia="Arial Narrow" w:hAnsi="Arial" w:cs="Arial"/>
          <w:b/>
          <w:color w:val="000000"/>
          <w:sz w:val="24"/>
          <w:szCs w:val="24"/>
          <w:lang w:val="es-ES" w:eastAsia="es-ES" w:bidi="es-ES"/>
        </w:rPr>
        <w:t xml:space="preserve"> Sindicatos </w:t>
      </w:r>
      <w:proofErr w:type="spellStart"/>
      <w:r w:rsidRPr="004F38F2">
        <w:rPr>
          <w:rFonts w:ascii="Arial" w:eastAsia="Arial Narrow" w:hAnsi="Arial" w:cs="Arial"/>
          <w:b/>
          <w:color w:val="000000"/>
          <w:sz w:val="24"/>
          <w:szCs w:val="24"/>
          <w:lang w:val="es-ES" w:eastAsia="es-ES" w:bidi="es-ES"/>
        </w:rPr>
        <w:t>N°</w:t>
      </w:r>
      <w:proofErr w:type="spellEnd"/>
      <w:r w:rsidRPr="004F38F2">
        <w:rPr>
          <w:rFonts w:ascii="Arial" w:eastAsia="Arial Narrow" w:hAnsi="Arial" w:cs="Arial"/>
          <w:b/>
          <w:color w:val="000000"/>
          <w:sz w:val="24"/>
          <w:szCs w:val="24"/>
          <w:lang w:val="es-ES" w:eastAsia="es-ES" w:bidi="es-ES"/>
        </w:rPr>
        <w:t xml:space="preserve"> 3</w:t>
      </w:r>
      <w:r w:rsidRPr="004F38F2">
        <w:rPr>
          <w:rFonts w:ascii="Arial" w:eastAsia="Arial Narrow" w:hAnsi="Arial" w:cs="Arial"/>
          <w:color w:val="000000"/>
          <w:sz w:val="24"/>
          <w:szCs w:val="24"/>
          <w:lang w:val="es-ES" w:eastAsia="es-ES" w:bidi="es-ES"/>
        </w:rPr>
        <w:t xml:space="preserve">, </w:t>
      </w:r>
      <w:proofErr w:type="spellStart"/>
      <w:r w:rsidRPr="004F38F2">
        <w:rPr>
          <w:rFonts w:ascii="Arial" w:eastAsia="Arial Narrow" w:hAnsi="Arial" w:cs="Arial"/>
          <w:b/>
          <w:color w:val="000000"/>
          <w:sz w:val="24"/>
          <w:szCs w:val="24"/>
          <w:lang w:val="es-ES" w:eastAsia="es-ES" w:bidi="es-ES"/>
        </w:rPr>
        <w:t>N°</w:t>
      </w:r>
      <w:proofErr w:type="spellEnd"/>
      <w:r w:rsidRPr="004F38F2">
        <w:rPr>
          <w:rFonts w:ascii="Arial" w:eastAsia="Arial Narrow" w:hAnsi="Arial" w:cs="Arial"/>
          <w:b/>
          <w:color w:val="000000"/>
          <w:sz w:val="24"/>
          <w:szCs w:val="24"/>
          <w:lang w:val="es-ES" w:eastAsia="es-ES" w:bidi="es-ES"/>
        </w:rPr>
        <w:t xml:space="preserve"> 5</w:t>
      </w:r>
      <w:r w:rsidRPr="004F38F2">
        <w:rPr>
          <w:rFonts w:ascii="Arial" w:eastAsia="Arial Narrow" w:hAnsi="Arial" w:cs="Arial"/>
          <w:color w:val="000000"/>
          <w:sz w:val="24"/>
          <w:szCs w:val="24"/>
          <w:lang w:val="es-ES" w:eastAsia="es-ES" w:bidi="es-ES"/>
        </w:rPr>
        <w:t xml:space="preserve">, </w:t>
      </w:r>
      <w:r w:rsidRPr="004F38F2">
        <w:rPr>
          <w:rFonts w:ascii="Arial" w:eastAsia="Arial Narrow" w:hAnsi="Arial" w:cs="Arial"/>
          <w:b/>
          <w:color w:val="000000"/>
          <w:sz w:val="24"/>
          <w:szCs w:val="24"/>
          <w:lang w:val="es-ES" w:eastAsia="es-ES" w:bidi="es-ES"/>
        </w:rPr>
        <w:t>Serena Norte</w:t>
      </w:r>
      <w:r w:rsidRPr="004F38F2">
        <w:rPr>
          <w:rFonts w:ascii="Arial" w:eastAsia="Arial Narrow" w:hAnsi="Arial" w:cs="Arial"/>
          <w:color w:val="000000"/>
          <w:sz w:val="24"/>
          <w:szCs w:val="24"/>
          <w:lang w:val="es-ES" w:eastAsia="es-ES" w:bidi="es-ES"/>
        </w:rPr>
        <w:t xml:space="preserve">, </w:t>
      </w:r>
      <w:proofErr w:type="spellStart"/>
      <w:r w:rsidRPr="004F38F2">
        <w:rPr>
          <w:rFonts w:ascii="Arial" w:eastAsia="Arial Narrow" w:hAnsi="Arial" w:cs="Arial"/>
          <w:b/>
          <w:color w:val="000000"/>
          <w:sz w:val="24"/>
          <w:szCs w:val="24"/>
          <w:lang w:val="es-ES" w:eastAsia="es-ES" w:bidi="es-ES"/>
        </w:rPr>
        <w:t>N°</w:t>
      </w:r>
      <w:proofErr w:type="spellEnd"/>
      <w:r w:rsidRPr="004F38F2">
        <w:rPr>
          <w:rFonts w:ascii="Arial" w:eastAsia="Arial Narrow" w:hAnsi="Arial" w:cs="Arial"/>
          <w:b/>
          <w:color w:val="000000"/>
          <w:sz w:val="24"/>
          <w:szCs w:val="24"/>
          <w:lang w:val="es-ES" w:eastAsia="es-ES" w:bidi="es-ES"/>
        </w:rPr>
        <w:t xml:space="preserve"> 22</w:t>
      </w:r>
      <w:r w:rsidRPr="004F38F2">
        <w:rPr>
          <w:rFonts w:ascii="Arial" w:eastAsia="Arial Narrow" w:hAnsi="Arial" w:cs="Arial"/>
          <w:color w:val="000000"/>
          <w:sz w:val="24"/>
          <w:szCs w:val="24"/>
          <w:lang w:val="es-ES" w:eastAsia="es-ES" w:bidi="es-ES"/>
        </w:rPr>
        <w:t xml:space="preserve">, y </w:t>
      </w:r>
      <w:proofErr w:type="spellStart"/>
      <w:r w:rsidRPr="004F38F2">
        <w:rPr>
          <w:rFonts w:ascii="Arial" w:eastAsia="Arial Narrow" w:hAnsi="Arial" w:cs="Arial"/>
          <w:b/>
          <w:color w:val="000000"/>
          <w:sz w:val="24"/>
          <w:szCs w:val="24"/>
          <w:lang w:val="es-ES" w:eastAsia="es-ES" w:bidi="es-ES"/>
        </w:rPr>
        <w:t>N°</w:t>
      </w:r>
      <w:proofErr w:type="spellEnd"/>
      <w:r w:rsidRPr="004F38F2">
        <w:rPr>
          <w:rFonts w:ascii="Arial" w:eastAsia="Arial Narrow" w:hAnsi="Arial" w:cs="Arial"/>
          <w:b/>
          <w:color w:val="000000"/>
          <w:sz w:val="24"/>
          <w:szCs w:val="24"/>
          <w:lang w:val="es-ES" w:eastAsia="es-ES" w:bidi="es-ES"/>
        </w:rPr>
        <w:t xml:space="preserve"> 6</w:t>
      </w:r>
      <w:r w:rsidRPr="004F38F2">
        <w:rPr>
          <w:rFonts w:ascii="Arial" w:eastAsia="Arial Narrow" w:hAnsi="Arial" w:cs="Arial"/>
          <w:color w:val="000000"/>
          <w:sz w:val="24"/>
          <w:szCs w:val="24"/>
          <w:lang w:val="es-ES" w:eastAsia="es-ES" w:bidi="es-ES"/>
        </w:rPr>
        <w:t xml:space="preserve">, quien expuso en base a una </w:t>
      </w:r>
      <w:hyperlink r:id="rId13" w:history="1">
        <w:r w:rsidRPr="009C304A">
          <w:rPr>
            <w:rStyle w:val="Hipervnculo"/>
            <w:rFonts w:ascii="Arial" w:eastAsia="Arial Narrow" w:hAnsi="Arial" w:cs="Arial"/>
            <w:sz w:val="24"/>
            <w:szCs w:val="24"/>
            <w:lang w:val="es-ES" w:eastAsia="es-ES" w:bidi="es-ES"/>
          </w:rPr>
          <w:t>minuta</w:t>
        </w:r>
      </w:hyperlink>
      <w:r w:rsidRPr="004F38F2">
        <w:rPr>
          <w:rFonts w:ascii="Arial" w:eastAsia="Arial Narrow" w:hAnsi="Arial" w:cs="Arial"/>
          <w:color w:val="000000"/>
          <w:sz w:val="24"/>
          <w:szCs w:val="24"/>
          <w:lang w:val="es-ES" w:eastAsia="es-ES" w:bidi="es-ES"/>
        </w:rPr>
        <w:t xml:space="preserve"> del siguiente tenor:</w:t>
      </w:r>
    </w:p>
    <w:p w14:paraId="478C795D" w14:textId="7318C058" w:rsidR="004F38F2" w:rsidRDefault="004F38F2" w:rsidP="00B919E1">
      <w:pPr>
        <w:spacing w:after="0" w:line="240" w:lineRule="auto"/>
        <w:ind w:firstLine="1134"/>
        <w:jc w:val="both"/>
        <w:rPr>
          <w:rFonts w:ascii="Arial" w:eastAsia="Times New Roman" w:hAnsi="Arial" w:cs="Times New Roman"/>
          <w:spacing w:val="-3"/>
          <w:sz w:val="24"/>
          <w:szCs w:val="24"/>
          <w:lang w:val="es-ES_tradnl" w:eastAsia="es-ES"/>
        </w:rPr>
      </w:pPr>
    </w:p>
    <w:p w14:paraId="5370142A" w14:textId="77777777" w:rsidR="009C304A" w:rsidRPr="009C304A" w:rsidRDefault="009C304A" w:rsidP="009C304A">
      <w:pPr>
        <w:widowControl w:val="0"/>
        <w:spacing w:after="0" w:line="240" w:lineRule="auto"/>
        <w:ind w:firstLine="1134"/>
        <w:jc w:val="both"/>
        <w:rPr>
          <w:rFonts w:ascii="Arial" w:eastAsia="Aptos" w:hAnsi="Arial" w:cs="Arial"/>
          <w:b/>
          <w:bCs/>
          <w:kern w:val="2"/>
          <w:sz w:val="24"/>
          <w:szCs w:val="24"/>
          <w14:ligatures w14:val="standardContextual"/>
        </w:rPr>
      </w:pPr>
      <w:r w:rsidRPr="009C304A">
        <w:rPr>
          <w:rFonts w:ascii="Arial" w:eastAsia="Aptos" w:hAnsi="Arial" w:cs="Arial"/>
          <w:b/>
          <w:bCs/>
          <w:kern w:val="2"/>
          <w:sz w:val="24"/>
          <w:szCs w:val="24"/>
          <w14:ligatures w14:val="standardContextual"/>
        </w:rPr>
        <w:t>MINUTA DE EXPOSICIÓN –</w:t>
      </w:r>
    </w:p>
    <w:p w14:paraId="0DC283B3" w14:textId="77777777" w:rsidR="009C304A" w:rsidRPr="009C304A" w:rsidRDefault="009C304A" w:rsidP="009C304A">
      <w:pPr>
        <w:widowControl w:val="0"/>
        <w:spacing w:after="0" w:line="240" w:lineRule="auto"/>
        <w:ind w:firstLine="1134"/>
        <w:jc w:val="both"/>
        <w:rPr>
          <w:rFonts w:ascii="Arial" w:eastAsia="Aptos" w:hAnsi="Arial" w:cs="Arial"/>
          <w:b/>
          <w:bCs/>
          <w:kern w:val="2"/>
          <w:sz w:val="24"/>
          <w:szCs w:val="24"/>
          <w14:ligatures w14:val="standardContextual"/>
        </w:rPr>
      </w:pPr>
      <w:r w:rsidRPr="009C304A">
        <w:rPr>
          <w:rFonts w:ascii="Arial" w:eastAsia="Aptos" w:hAnsi="Arial" w:cs="Arial"/>
          <w:b/>
          <w:bCs/>
          <w:kern w:val="2"/>
          <w:sz w:val="24"/>
          <w:szCs w:val="24"/>
          <w14:ligatures w14:val="standardContextual"/>
        </w:rPr>
        <w:t>DEFENSA Y RECHAZO AL PROYECTO DE LEY TRIBUTARIA DE FERIAS LIBRES</w:t>
      </w:r>
    </w:p>
    <w:p w14:paraId="2185838F" w14:textId="77777777" w:rsidR="009C304A" w:rsidRDefault="009C304A" w:rsidP="009C304A">
      <w:pPr>
        <w:widowControl w:val="0"/>
        <w:spacing w:after="0" w:line="240" w:lineRule="auto"/>
        <w:ind w:firstLine="1134"/>
        <w:jc w:val="both"/>
        <w:rPr>
          <w:rFonts w:ascii="Arial" w:eastAsia="Aptos" w:hAnsi="Arial" w:cs="Arial"/>
          <w:b/>
          <w:bCs/>
          <w:kern w:val="2"/>
          <w:sz w:val="24"/>
          <w:szCs w:val="24"/>
          <w14:ligatures w14:val="standardContextual"/>
        </w:rPr>
      </w:pPr>
    </w:p>
    <w:p w14:paraId="7A4327D7" w14:textId="46C22801" w:rsidR="009C304A" w:rsidRPr="009C304A" w:rsidRDefault="009C304A" w:rsidP="009C304A">
      <w:pPr>
        <w:widowControl w:val="0"/>
        <w:spacing w:after="0" w:line="240" w:lineRule="auto"/>
        <w:ind w:firstLine="1134"/>
        <w:jc w:val="both"/>
        <w:rPr>
          <w:rFonts w:ascii="Arial" w:eastAsia="Aptos" w:hAnsi="Arial" w:cs="Arial"/>
          <w:b/>
          <w:bCs/>
          <w:kern w:val="2"/>
          <w:sz w:val="24"/>
          <w:szCs w:val="24"/>
          <w14:ligatures w14:val="standardContextual"/>
        </w:rPr>
      </w:pPr>
      <w:r w:rsidRPr="009C304A">
        <w:rPr>
          <w:rFonts w:ascii="Arial" w:eastAsia="Aptos" w:hAnsi="Arial" w:cs="Arial"/>
          <w:b/>
          <w:bCs/>
          <w:kern w:val="2"/>
          <w:sz w:val="24"/>
          <w:szCs w:val="24"/>
          <w14:ligatures w14:val="standardContextual"/>
        </w:rPr>
        <w:t xml:space="preserve">ABOGADA MARÍA EUGENIA PÉREZ ARAVENA EN REPRESENTACIÓN DE ORGANIZACIONES DE FERIAS, PERSAS, MENSUALEROS Y SINDICATOS DE CHILE. </w:t>
      </w:r>
    </w:p>
    <w:p w14:paraId="7D5C5DAF" w14:textId="77777777" w:rsidR="009C304A" w:rsidRPr="009C304A" w:rsidRDefault="009C304A" w:rsidP="009C304A">
      <w:pPr>
        <w:widowControl w:val="0"/>
        <w:spacing w:after="0" w:line="240" w:lineRule="auto"/>
        <w:ind w:firstLine="1134"/>
        <w:jc w:val="both"/>
        <w:rPr>
          <w:rFonts w:ascii="Arial" w:eastAsia="Aptos" w:hAnsi="Arial" w:cs="Arial"/>
          <w:kern w:val="2"/>
          <w:sz w:val="24"/>
          <w:szCs w:val="24"/>
          <w14:ligatures w14:val="standardContextual"/>
        </w:rPr>
      </w:pPr>
      <w:r w:rsidRPr="009C304A">
        <w:rPr>
          <w:rFonts w:ascii="Arial" w:eastAsia="Aptos" w:hAnsi="Arial" w:cs="Arial"/>
          <w:b/>
          <w:bCs/>
          <w:kern w:val="2"/>
          <w:sz w:val="24"/>
          <w:szCs w:val="24"/>
          <w14:ligatures w14:val="standardContextual"/>
        </w:rPr>
        <w:t>Santiago, 22 de abril del año 2025</w:t>
      </w:r>
    </w:p>
    <w:p w14:paraId="5B830912" w14:textId="77777777" w:rsidR="009C304A" w:rsidRPr="009C304A" w:rsidRDefault="009C304A" w:rsidP="009C304A">
      <w:pPr>
        <w:widowControl w:val="0"/>
        <w:spacing w:after="0" w:line="240" w:lineRule="auto"/>
        <w:ind w:firstLine="1134"/>
        <w:jc w:val="both"/>
        <w:rPr>
          <w:rFonts w:ascii="Arial" w:eastAsia="Aptos" w:hAnsi="Arial" w:cs="Arial"/>
          <w:b/>
          <w:bCs/>
          <w:kern w:val="2"/>
          <w:sz w:val="24"/>
          <w:szCs w:val="24"/>
          <w14:ligatures w14:val="standardContextual"/>
        </w:rPr>
      </w:pPr>
    </w:p>
    <w:p w14:paraId="4CFFD32D" w14:textId="77777777" w:rsidR="009C304A" w:rsidRPr="009C304A" w:rsidRDefault="009C304A" w:rsidP="009C304A">
      <w:pPr>
        <w:widowControl w:val="0"/>
        <w:spacing w:after="0" w:line="240" w:lineRule="auto"/>
        <w:ind w:firstLine="1134"/>
        <w:jc w:val="both"/>
        <w:rPr>
          <w:rFonts w:ascii="Arial" w:eastAsia="Aptos" w:hAnsi="Arial" w:cs="Arial"/>
          <w:b/>
          <w:bCs/>
          <w:kern w:val="2"/>
          <w:sz w:val="24"/>
          <w:szCs w:val="24"/>
          <w14:ligatures w14:val="standardContextual"/>
        </w:rPr>
      </w:pPr>
      <w:r w:rsidRPr="009C304A">
        <w:rPr>
          <w:rFonts w:ascii="Arial" w:eastAsia="Aptos" w:hAnsi="Arial" w:cs="Arial"/>
          <w:b/>
          <w:bCs/>
          <w:kern w:val="2"/>
          <w:sz w:val="24"/>
          <w:szCs w:val="24"/>
          <w14:ligatures w14:val="standardContextual"/>
        </w:rPr>
        <w:t>I. SALUDO E INTRODUCCIÓN</w:t>
      </w:r>
    </w:p>
    <w:p w14:paraId="0D5544CF" w14:textId="77777777" w:rsidR="009C304A" w:rsidRPr="009C304A" w:rsidRDefault="009C304A" w:rsidP="009C304A">
      <w:pPr>
        <w:widowControl w:val="0"/>
        <w:spacing w:after="0" w:line="240" w:lineRule="auto"/>
        <w:ind w:firstLine="1134"/>
        <w:jc w:val="both"/>
        <w:rPr>
          <w:rFonts w:ascii="Arial" w:eastAsia="Aptos" w:hAnsi="Arial" w:cs="Arial"/>
          <w:b/>
          <w:bCs/>
          <w:kern w:val="2"/>
          <w:sz w:val="24"/>
          <w:szCs w:val="24"/>
          <w14:ligatures w14:val="standardContextual"/>
        </w:rPr>
      </w:pPr>
    </w:p>
    <w:p w14:paraId="1B3D7C6A" w14:textId="54850BBF" w:rsidR="009C304A" w:rsidRPr="009C304A" w:rsidRDefault="009C304A" w:rsidP="009C304A">
      <w:pPr>
        <w:widowControl w:val="0"/>
        <w:spacing w:after="0" w:line="240" w:lineRule="auto"/>
        <w:ind w:firstLine="1134"/>
        <w:jc w:val="both"/>
        <w:rPr>
          <w:rFonts w:ascii="Arial" w:eastAsia="Aptos" w:hAnsi="Arial" w:cs="Arial"/>
          <w:b/>
          <w:bCs/>
          <w:kern w:val="2"/>
          <w:sz w:val="24"/>
          <w:szCs w:val="24"/>
          <w14:ligatures w14:val="standardContextual"/>
        </w:rPr>
      </w:pPr>
      <w:r w:rsidRPr="009C304A">
        <w:rPr>
          <w:rFonts w:ascii="Arial" w:eastAsia="Aptos" w:hAnsi="Arial" w:cs="Arial"/>
          <w:b/>
          <w:bCs/>
          <w:kern w:val="2"/>
          <w:sz w:val="24"/>
          <w:szCs w:val="24"/>
          <w14:ligatures w14:val="standardContextual"/>
        </w:rPr>
        <w:t xml:space="preserve">Muy buenos días, Señora </w:t>
      </w:r>
      <w:r>
        <w:rPr>
          <w:rFonts w:ascii="Arial" w:eastAsia="Aptos" w:hAnsi="Arial" w:cs="Arial"/>
          <w:b/>
          <w:bCs/>
          <w:kern w:val="2"/>
          <w:sz w:val="24"/>
          <w:szCs w:val="24"/>
          <w14:ligatures w14:val="standardContextual"/>
        </w:rPr>
        <w:t>P</w:t>
      </w:r>
      <w:r w:rsidRPr="009C304A">
        <w:rPr>
          <w:rFonts w:ascii="Arial" w:eastAsia="Aptos" w:hAnsi="Arial" w:cs="Arial"/>
          <w:b/>
          <w:bCs/>
          <w:kern w:val="2"/>
          <w:sz w:val="24"/>
          <w:szCs w:val="24"/>
          <w14:ligatures w14:val="standardContextual"/>
        </w:rPr>
        <w:t xml:space="preserve">residenta, </w:t>
      </w:r>
      <w:r>
        <w:rPr>
          <w:rFonts w:ascii="Arial" w:eastAsia="Aptos" w:hAnsi="Arial" w:cs="Arial"/>
          <w:b/>
          <w:bCs/>
          <w:kern w:val="2"/>
          <w:sz w:val="24"/>
          <w:szCs w:val="24"/>
          <w14:ligatures w14:val="standardContextual"/>
        </w:rPr>
        <w:t>H</w:t>
      </w:r>
      <w:r w:rsidRPr="009C304A">
        <w:rPr>
          <w:rFonts w:ascii="Arial" w:eastAsia="Aptos" w:hAnsi="Arial" w:cs="Arial"/>
          <w:b/>
          <w:bCs/>
          <w:kern w:val="2"/>
          <w:sz w:val="24"/>
          <w:szCs w:val="24"/>
          <w14:ligatures w14:val="standardContextual"/>
        </w:rPr>
        <w:t xml:space="preserve">onorables </w:t>
      </w:r>
      <w:r>
        <w:rPr>
          <w:rFonts w:ascii="Arial" w:eastAsia="Aptos" w:hAnsi="Arial" w:cs="Arial"/>
          <w:b/>
          <w:bCs/>
          <w:kern w:val="2"/>
          <w:sz w:val="24"/>
          <w:szCs w:val="24"/>
          <w14:ligatures w14:val="standardContextual"/>
        </w:rPr>
        <w:t>S</w:t>
      </w:r>
      <w:r w:rsidRPr="009C304A">
        <w:rPr>
          <w:rFonts w:ascii="Arial" w:eastAsia="Aptos" w:hAnsi="Arial" w:cs="Arial"/>
          <w:b/>
          <w:bCs/>
          <w:kern w:val="2"/>
          <w:sz w:val="24"/>
          <w:szCs w:val="24"/>
          <w14:ligatures w14:val="standardContextual"/>
        </w:rPr>
        <w:t>enadoras, senadores y asistentes.</w:t>
      </w:r>
    </w:p>
    <w:p w14:paraId="20DA9F5D" w14:textId="77777777" w:rsidR="009C304A" w:rsidRPr="009C304A" w:rsidRDefault="009C304A" w:rsidP="009C304A">
      <w:pPr>
        <w:widowControl w:val="0"/>
        <w:spacing w:after="0" w:line="240" w:lineRule="auto"/>
        <w:ind w:firstLine="1134"/>
        <w:jc w:val="both"/>
        <w:rPr>
          <w:rFonts w:ascii="Arial" w:eastAsia="Aptos" w:hAnsi="Arial" w:cs="Arial"/>
          <w:b/>
          <w:bCs/>
          <w:kern w:val="2"/>
          <w:sz w:val="24"/>
          <w:szCs w:val="24"/>
          <w14:ligatures w14:val="standardContextual"/>
        </w:rPr>
      </w:pPr>
    </w:p>
    <w:p w14:paraId="7E2076BE" w14:textId="77777777" w:rsidR="009C304A" w:rsidRPr="009C304A" w:rsidRDefault="009C304A" w:rsidP="009C304A">
      <w:pPr>
        <w:widowControl w:val="0"/>
        <w:spacing w:after="0" w:line="240" w:lineRule="auto"/>
        <w:ind w:firstLine="1134"/>
        <w:jc w:val="both"/>
        <w:rPr>
          <w:rFonts w:ascii="Arial" w:eastAsia="Aptos" w:hAnsi="Arial" w:cs="Arial"/>
          <w:kern w:val="2"/>
          <w:sz w:val="24"/>
          <w:szCs w:val="24"/>
          <w14:ligatures w14:val="standardContextual"/>
        </w:rPr>
      </w:pPr>
      <w:r w:rsidRPr="009C304A">
        <w:rPr>
          <w:rFonts w:ascii="Arial" w:eastAsia="Aptos" w:hAnsi="Arial" w:cs="Arial"/>
          <w:kern w:val="2"/>
          <w:sz w:val="24"/>
          <w:szCs w:val="24"/>
          <w14:ligatures w14:val="standardContextual"/>
        </w:rPr>
        <w:t xml:space="preserve">Yo Gloria Vásquez Araya, como representante de Feria Libres las Compañías de La Serena Sindicato N°3, Sindicato N°5 Sindicato Serena Norte, Sindicato N°22, Sindicato N°6, me presento ante ustedes con el objetivo de </w:t>
      </w:r>
      <w:r w:rsidRPr="009C304A">
        <w:rPr>
          <w:rFonts w:ascii="Arial" w:eastAsia="Aptos" w:hAnsi="Arial" w:cs="Arial"/>
          <w:b/>
          <w:bCs/>
          <w:kern w:val="2"/>
          <w:sz w:val="24"/>
          <w:szCs w:val="24"/>
          <w14:ligatures w14:val="standardContextual"/>
        </w:rPr>
        <w:t>manifestar con claridad, firmeza y profundo sentido de responsabilidad social, nuestro rechazo categórico</w:t>
      </w:r>
      <w:r w:rsidRPr="009C304A">
        <w:rPr>
          <w:rFonts w:ascii="Arial" w:eastAsia="Aptos" w:hAnsi="Arial" w:cs="Arial"/>
          <w:kern w:val="2"/>
          <w:sz w:val="24"/>
          <w:szCs w:val="24"/>
          <w14:ligatures w14:val="standardContextual"/>
        </w:rPr>
        <w:t xml:space="preserve"> al proyecto de ley tributaria que pretende imponerse sobre nuestro gremio y sobre todos los comerciantes de ferias libres a lo largo de todo chile.</w:t>
      </w:r>
    </w:p>
    <w:p w14:paraId="3E784D8F" w14:textId="77777777" w:rsidR="009C304A" w:rsidRPr="009C304A" w:rsidRDefault="009C304A" w:rsidP="009C304A">
      <w:pPr>
        <w:widowControl w:val="0"/>
        <w:spacing w:after="0" w:line="240" w:lineRule="auto"/>
        <w:ind w:firstLine="1134"/>
        <w:jc w:val="both"/>
        <w:rPr>
          <w:rFonts w:ascii="Arial" w:eastAsia="Aptos" w:hAnsi="Arial" w:cs="Arial"/>
          <w:kern w:val="2"/>
          <w:sz w:val="24"/>
          <w:szCs w:val="24"/>
          <w14:ligatures w14:val="standardContextual"/>
        </w:rPr>
      </w:pPr>
    </w:p>
    <w:p w14:paraId="28444E94" w14:textId="77777777" w:rsidR="009C304A" w:rsidRPr="009C304A" w:rsidRDefault="009C304A" w:rsidP="009C304A">
      <w:pPr>
        <w:widowControl w:val="0"/>
        <w:spacing w:after="0" w:line="240" w:lineRule="auto"/>
        <w:ind w:firstLine="1134"/>
        <w:jc w:val="both"/>
        <w:rPr>
          <w:rFonts w:ascii="Arial" w:eastAsia="Aptos" w:hAnsi="Arial" w:cs="Arial"/>
          <w:kern w:val="2"/>
          <w:sz w:val="24"/>
          <w:szCs w:val="24"/>
          <w14:ligatures w14:val="standardContextual"/>
        </w:rPr>
      </w:pPr>
      <w:r w:rsidRPr="009C304A">
        <w:rPr>
          <w:rFonts w:ascii="Arial" w:eastAsia="Aptos" w:hAnsi="Arial" w:cs="Arial"/>
          <w:kern w:val="2"/>
          <w:sz w:val="24"/>
          <w:szCs w:val="24"/>
          <w14:ligatures w14:val="standardContextual"/>
        </w:rPr>
        <w:t>Nos convoca una propuesta legislativa que, aunque aparentemente busca formalizar y simplificar el régimen tributario aplicable a comerciantes de ferias libres, lo hace desde un enfoque ajeno a nuestra realidad, carente de consulta social vinculante, y absolutamente insensible a las condiciones económicas, tecnológicas y humanas que caracterizan a este noble sector del trabajo chileno.</w:t>
      </w:r>
    </w:p>
    <w:p w14:paraId="5F873F42" w14:textId="77777777" w:rsidR="009C304A" w:rsidRPr="009C304A" w:rsidRDefault="009C304A" w:rsidP="009C304A">
      <w:pPr>
        <w:widowControl w:val="0"/>
        <w:spacing w:after="0" w:line="240" w:lineRule="auto"/>
        <w:ind w:firstLine="1134"/>
        <w:jc w:val="both"/>
        <w:rPr>
          <w:rFonts w:ascii="Arial" w:eastAsia="Aptos" w:hAnsi="Arial" w:cs="Arial"/>
          <w:kern w:val="2"/>
          <w:sz w:val="24"/>
          <w:szCs w:val="24"/>
          <w14:ligatures w14:val="standardContextual"/>
        </w:rPr>
      </w:pPr>
    </w:p>
    <w:p w14:paraId="6292A95B" w14:textId="57654816" w:rsidR="009C304A" w:rsidRPr="009C304A" w:rsidRDefault="009C304A" w:rsidP="009C304A">
      <w:pPr>
        <w:widowControl w:val="0"/>
        <w:spacing w:after="0" w:line="240" w:lineRule="auto"/>
        <w:ind w:firstLine="1134"/>
        <w:jc w:val="both"/>
        <w:rPr>
          <w:rFonts w:ascii="Arial" w:eastAsia="Aptos" w:hAnsi="Arial" w:cs="Arial"/>
          <w:kern w:val="2"/>
          <w:sz w:val="24"/>
          <w:szCs w:val="24"/>
          <w14:ligatures w14:val="standardContextual"/>
        </w:rPr>
      </w:pPr>
      <w:r w:rsidRPr="009C304A">
        <w:rPr>
          <w:rFonts w:ascii="Arial" w:eastAsia="Aptos" w:hAnsi="Arial" w:cs="Arial"/>
          <w:kern w:val="2"/>
          <w:sz w:val="24"/>
          <w:szCs w:val="24"/>
          <w14:ligatures w14:val="standardContextual"/>
        </w:rPr>
        <w:t xml:space="preserve">Esta normativa ha sido elaborada sin participación vinculante de todos los gremios, organizaciones y sindicatos de ferias libres, sino que de manera unilateral, y desconociendo abiertamente el principio de justicia tributaria consagrado en los artículos 1°, 19 </w:t>
      </w:r>
      <w:proofErr w:type="spellStart"/>
      <w:r w:rsidRPr="009C304A">
        <w:rPr>
          <w:rFonts w:ascii="Arial" w:eastAsia="Aptos" w:hAnsi="Arial" w:cs="Arial"/>
          <w:kern w:val="2"/>
          <w:sz w:val="24"/>
          <w:szCs w:val="24"/>
          <w14:ligatures w14:val="standardContextual"/>
        </w:rPr>
        <w:t>N°</w:t>
      </w:r>
      <w:proofErr w:type="spellEnd"/>
      <w:r w:rsidRPr="009C304A">
        <w:rPr>
          <w:rFonts w:ascii="Arial" w:eastAsia="Aptos" w:hAnsi="Arial" w:cs="Arial"/>
          <w:kern w:val="2"/>
          <w:sz w:val="24"/>
          <w:szCs w:val="24"/>
          <w14:ligatures w14:val="standardContextual"/>
        </w:rPr>
        <w:t xml:space="preserve"> 20 y 19 </w:t>
      </w:r>
      <w:proofErr w:type="spellStart"/>
      <w:r w:rsidRPr="009C304A">
        <w:rPr>
          <w:rFonts w:ascii="Arial" w:eastAsia="Aptos" w:hAnsi="Arial" w:cs="Arial"/>
          <w:kern w:val="2"/>
          <w:sz w:val="24"/>
          <w:szCs w:val="24"/>
          <w14:ligatures w14:val="standardContextual"/>
        </w:rPr>
        <w:t>N°</w:t>
      </w:r>
      <w:proofErr w:type="spellEnd"/>
      <w:r w:rsidRPr="009C304A">
        <w:rPr>
          <w:rFonts w:ascii="Arial" w:eastAsia="Aptos" w:hAnsi="Arial" w:cs="Arial"/>
          <w:kern w:val="2"/>
          <w:sz w:val="24"/>
          <w:szCs w:val="24"/>
          <w14:ligatures w14:val="standardContextual"/>
        </w:rPr>
        <w:t xml:space="preserve"> 21 de la Constitución Política de la República de Chile, así como el deber del Estado de promover la participación ciudadana (</w:t>
      </w:r>
      <w:hyperlink r:id="rId14" w:history="1">
        <w:r w:rsidRPr="00C452F2">
          <w:rPr>
            <w:rStyle w:val="Hipervnculo"/>
            <w:rFonts w:ascii="Arial" w:eastAsia="Aptos" w:hAnsi="Arial" w:cs="Arial"/>
            <w:kern w:val="2"/>
            <w:sz w:val="24"/>
            <w:szCs w:val="24"/>
            <w14:ligatures w14:val="standardContextual"/>
          </w:rPr>
          <w:t>Ley 20.500</w:t>
        </w:r>
      </w:hyperlink>
      <w:r w:rsidRPr="009C304A">
        <w:rPr>
          <w:rFonts w:ascii="Arial" w:eastAsia="Aptos" w:hAnsi="Arial" w:cs="Arial"/>
          <w:kern w:val="2"/>
          <w:sz w:val="24"/>
          <w:szCs w:val="24"/>
          <w14:ligatures w14:val="standardContextual"/>
        </w:rPr>
        <w:t>).</w:t>
      </w:r>
    </w:p>
    <w:p w14:paraId="2F77F4DB" w14:textId="77777777" w:rsidR="009C304A" w:rsidRPr="009C304A" w:rsidRDefault="009C304A" w:rsidP="009C304A">
      <w:pPr>
        <w:widowControl w:val="0"/>
        <w:spacing w:after="0" w:line="240" w:lineRule="auto"/>
        <w:ind w:firstLine="1134"/>
        <w:jc w:val="both"/>
        <w:rPr>
          <w:rFonts w:ascii="Arial" w:eastAsia="Aptos" w:hAnsi="Arial" w:cs="Arial"/>
          <w:kern w:val="2"/>
          <w:sz w:val="24"/>
          <w:szCs w:val="24"/>
          <w14:ligatures w14:val="standardContextual"/>
        </w:rPr>
      </w:pPr>
    </w:p>
    <w:p w14:paraId="27F94582" w14:textId="77777777" w:rsidR="009C304A" w:rsidRPr="009C304A" w:rsidRDefault="009C304A" w:rsidP="009C304A">
      <w:pPr>
        <w:widowControl w:val="0"/>
        <w:spacing w:after="0" w:line="240" w:lineRule="auto"/>
        <w:ind w:firstLine="1134"/>
        <w:jc w:val="both"/>
        <w:rPr>
          <w:rFonts w:ascii="Arial" w:eastAsia="Aptos" w:hAnsi="Arial" w:cs="Arial"/>
          <w:kern w:val="2"/>
          <w:sz w:val="24"/>
          <w:szCs w:val="24"/>
          <w14:ligatures w14:val="standardContextual"/>
        </w:rPr>
      </w:pPr>
      <w:r w:rsidRPr="009C304A">
        <w:rPr>
          <w:rFonts w:ascii="Arial" w:eastAsia="Aptos" w:hAnsi="Arial" w:cs="Arial"/>
          <w:b/>
          <w:bCs/>
          <w:kern w:val="2"/>
          <w:sz w:val="24"/>
          <w:szCs w:val="24"/>
          <w14:ligatures w14:val="standardContextual"/>
        </w:rPr>
        <w:t>Es por ello que No aceptamos una ley que pretende gravar desproporcionadamente a los sectores más vulnerables de la economía popular</w:t>
      </w:r>
      <w:r w:rsidRPr="009C304A">
        <w:rPr>
          <w:rFonts w:ascii="Arial" w:eastAsia="Aptos" w:hAnsi="Arial" w:cs="Arial"/>
          <w:kern w:val="2"/>
          <w:sz w:val="24"/>
          <w:szCs w:val="24"/>
          <w14:ligatures w14:val="standardContextual"/>
        </w:rPr>
        <w:t>, sin considerar las condiciones reales de operación, la diversidad territorial, estacional, ni los derechos de los trabajadores feriantes consagrados en múltiples instrumentos legales y de derecho internacional.</w:t>
      </w:r>
    </w:p>
    <w:p w14:paraId="20EC5ECD" w14:textId="77777777" w:rsidR="009C304A" w:rsidRPr="009C304A" w:rsidRDefault="009C304A" w:rsidP="009C304A">
      <w:pPr>
        <w:widowControl w:val="0"/>
        <w:spacing w:after="0" w:line="240" w:lineRule="auto"/>
        <w:ind w:firstLine="1134"/>
        <w:jc w:val="both"/>
        <w:rPr>
          <w:rFonts w:ascii="Arial" w:eastAsia="Aptos" w:hAnsi="Arial" w:cs="Arial"/>
          <w:b/>
          <w:bCs/>
          <w:kern w:val="2"/>
          <w:sz w:val="24"/>
          <w:szCs w:val="24"/>
          <w14:ligatures w14:val="standardContextual"/>
        </w:rPr>
      </w:pPr>
    </w:p>
    <w:p w14:paraId="26FD9865" w14:textId="77777777" w:rsidR="009C304A" w:rsidRPr="009C304A" w:rsidRDefault="009C304A" w:rsidP="009C304A">
      <w:pPr>
        <w:widowControl w:val="0"/>
        <w:spacing w:after="0" w:line="240" w:lineRule="auto"/>
        <w:ind w:firstLine="1134"/>
        <w:jc w:val="both"/>
        <w:rPr>
          <w:rFonts w:ascii="Arial" w:eastAsia="Aptos" w:hAnsi="Arial" w:cs="Arial"/>
          <w:b/>
          <w:bCs/>
          <w:kern w:val="2"/>
          <w:sz w:val="24"/>
          <w:szCs w:val="24"/>
          <w14:ligatures w14:val="standardContextual"/>
        </w:rPr>
      </w:pPr>
      <w:r w:rsidRPr="009C304A">
        <w:rPr>
          <w:rFonts w:ascii="Arial" w:eastAsia="Aptos" w:hAnsi="Arial" w:cs="Arial"/>
          <w:b/>
          <w:bCs/>
          <w:kern w:val="2"/>
          <w:sz w:val="24"/>
          <w:szCs w:val="24"/>
          <w14:ligatures w14:val="standardContextual"/>
        </w:rPr>
        <w:t xml:space="preserve">II. EXIGENCIAS MÍNIMAS PARA UNA IMPLEMENTACIÓN JUSTA </w:t>
      </w:r>
      <w:r w:rsidRPr="009C304A">
        <w:rPr>
          <w:rFonts w:ascii="Arial" w:eastAsia="Aptos" w:hAnsi="Arial" w:cs="Arial"/>
          <w:b/>
          <w:bCs/>
          <w:kern w:val="2"/>
          <w:sz w:val="24"/>
          <w:szCs w:val="24"/>
          <w14:ligatures w14:val="standardContextual"/>
        </w:rPr>
        <w:lastRenderedPageBreak/>
        <w:t>– DIEZ PUNTOS CLAVE</w:t>
      </w:r>
    </w:p>
    <w:p w14:paraId="69CC1DD3" w14:textId="77777777" w:rsidR="009C304A" w:rsidRPr="009C304A" w:rsidRDefault="009C304A" w:rsidP="009C304A">
      <w:pPr>
        <w:widowControl w:val="0"/>
        <w:spacing w:after="0" w:line="240" w:lineRule="auto"/>
        <w:ind w:firstLine="1134"/>
        <w:jc w:val="both"/>
        <w:rPr>
          <w:rFonts w:ascii="Arial" w:eastAsia="Aptos" w:hAnsi="Arial" w:cs="Arial"/>
          <w:b/>
          <w:bCs/>
          <w:kern w:val="2"/>
          <w:sz w:val="24"/>
          <w:szCs w:val="24"/>
          <w14:ligatures w14:val="standardContextual"/>
        </w:rPr>
      </w:pPr>
    </w:p>
    <w:p w14:paraId="56A11E43" w14:textId="77777777" w:rsidR="009C304A" w:rsidRPr="009C304A" w:rsidRDefault="009C304A" w:rsidP="009C304A">
      <w:pPr>
        <w:widowControl w:val="0"/>
        <w:spacing w:after="0" w:line="240" w:lineRule="auto"/>
        <w:ind w:firstLine="1134"/>
        <w:jc w:val="both"/>
        <w:rPr>
          <w:rFonts w:ascii="Arial" w:eastAsia="Aptos" w:hAnsi="Arial" w:cs="Arial"/>
          <w:kern w:val="2"/>
          <w:sz w:val="24"/>
          <w:szCs w:val="24"/>
          <w14:ligatures w14:val="standardContextual"/>
        </w:rPr>
      </w:pPr>
      <w:r w:rsidRPr="009C304A">
        <w:rPr>
          <w:rFonts w:ascii="Arial" w:eastAsia="Aptos" w:hAnsi="Arial" w:cs="Arial"/>
          <w:kern w:val="2"/>
          <w:sz w:val="24"/>
          <w:szCs w:val="24"/>
          <w14:ligatures w14:val="standardContextual"/>
        </w:rPr>
        <w:t xml:space="preserve">En el improbable caso de que esta ley llegue a ser aprobada, </w:t>
      </w:r>
      <w:r w:rsidRPr="009C304A">
        <w:rPr>
          <w:rFonts w:ascii="Arial" w:eastAsia="Aptos" w:hAnsi="Arial" w:cs="Arial"/>
          <w:b/>
          <w:bCs/>
          <w:kern w:val="2"/>
          <w:sz w:val="24"/>
          <w:szCs w:val="24"/>
          <w14:ligatures w14:val="standardContextual"/>
        </w:rPr>
        <w:t xml:space="preserve">exigimos, como condición mínima e </w:t>
      </w:r>
      <w:proofErr w:type="spellStart"/>
      <w:r w:rsidRPr="009C304A">
        <w:rPr>
          <w:rFonts w:ascii="Arial" w:eastAsia="Aptos" w:hAnsi="Arial" w:cs="Arial"/>
          <w:b/>
          <w:bCs/>
          <w:kern w:val="2"/>
          <w:sz w:val="24"/>
          <w:szCs w:val="24"/>
          <w14:ligatures w14:val="standardContextual"/>
        </w:rPr>
        <w:t>intransable</w:t>
      </w:r>
      <w:proofErr w:type="spellEnd"/>
      <w:r w:rsidRPr="009C304A">
        <w:rPr>
          <w:rFonts w:ascii="Arial" w:eastAsia="Aptos" w:hAnsi="Arial" w:cs="Arial"/>
          <w:b/>
          <w:bCs/>
          <w:kern w:val="2"/>
          <w:sz w:val="24"/>
          <w:szCs w:val="24"/>
          <w14:ligatures w14:val="standardContextual"/>
        </w:rPr>
        <w:t>, la incorporación de las siguientes 10 disposiciones en su redacción final</w:t>
      </w:r>
      <w:r w:rsidRPr="009C304A">
        <w:rPr>
          <w:rFonts w:ascii="Arial" w:eastAsia="Aptos" w:hAnsi="Arial" w:cs="Arial"/>
          <w:kern w:val="2"/>
          <w:sz w:val="24"/>
          <w:szCs w:val="24"/>
          <w14:ligatures w14:val="standardContextual"/>
        </w:rPr>
        <w:t>, debidamente fundamentadas en derecho:</w:t>
      </w:r>
    </w:p>
    <w:p w14:paraId="7E12DEC8" w14:textId="77777777" w:rsidR="009C304A" w:rsidRPr="009C304A" w:rsidRDefault="009C304A" w:rsidP="009C304A">
      <w:pPr>
        <w:widowControl w:val="0"/>
        <w:spacing w:after="0" w:line="240" w:lineRule="auto"/>
        <w:ind w:firstLine="1134"/>
        <w:jc w:val="both"/>
        <w:rPr>
          <w:rFonts w:ascii="Arial" w:eastAsia="Aptos" w:hAnsi="Arial" w:cs="Arial"/>
          <w:kern w:val="2"/>
          <w:sz w:val="24"/>
          <w:szCs w:val="24"/>
          <w14:ligatures w14:val="standardContextual"/>
        </w:rPr>
      </w:pPr>
    </w:p>
    <w:p w14:paraId="34F994D2" w14:textId="77777777" w:rsidR="009C304A" w:rsidRPr="009C304A" w:rsidRDefault="009C304A" w:rsidP="009C304A">
      <w:pPr>
        <w:widowControl w:val="0"/>
        <w:spacing w:after="0" w:line="240" w:lineRule="auto"/>
        <w:ind w:firstLine="1134"/>
        <w:jc w:val="both"/>
        <w:rPr>
          <w:rFonts w:ascii="Arial" w:eastAsia="Aptos" w:hAnsi="Arial" w:cs="Arial"/>
          <w:b/>
          <w:bCs/>
          <w:kern w:val="2"/>
          <w:sz w:val="24"/>
          <w:szCs w:val="24"/>
          <w14:ligatures w14:val="standardContextual"/>
        </w:rPr>
      </w:pPr>
      <w:r w:rsidRPr="009C304A">
        <w:rPr>
          <w:rFonts w:ascii="Arial" w:eastAsia="Aptos" w:hAnsi="Arial" w:cs="Arial"/>
          <w:b/>
          <w:bCs/>
          <w:kern w:val="2"/>
          <w:sz w:val="24"/>
          <w:szCs w:val="24"/>
          <w14:ligatures w14:val="standardContextual"/>
        </w:rPr>
        <w:t>1. Participación Regional Vinculante en la Construcción de la Normativa</w:t>
      </w:r>
    </w:p>
    <w:p w14:paraId="65CF00FF" w14:textId="77777777" w:rsidR="009C304A" w:rsidRPr="009C304A" w:rsidRDefault="009C304A" w:rsidP="009C304A">
      <w:pPr>
        <w:widowControl w:val="0"/>
        <w:spacing w:after="0" w:line="240" w:lineRule="auto"/>
        <w:ind w:firstLine="1134"/>
        <w:jc w:val="both"/>
        <w:rPr>
          <w:rFonts w:ascii="Arial" w:eastAsia="Aptos" w:hAnsi="Arial" w:cs="Arial"/>
          <w:kern w:val="2"/>
          <w:sz w:val="24"/>
          <w:szCs w:val="24"/>
          <w14:ligatures w14:val="standardContextual"/>
        </w:rPr>
      </w:pPr>
    </w:p>
    <w:p w14:paraId="51662621" w14:textId="77777777" w:rsidR="009C304A" w:rsidRPr="009C304A" w:rsidRDefault="009C304A" w:rsidP="009C304A">
      <w:pPr>
        <w:widowControl w:val="0"/>
        <w:spacing w:after="0" w:line="240" w:lineRule="auto"/>
        <w:ind w:firstLine="1134"/>
        <w:jc w:val="both"/>
        <w:rPr>
          <w:rFonts w:ascii="Arial" w:eastAsia="Aptos" w:hAnsi="Arial" w:cs="Arial"/>
          <w:kern w:val="2"/>
          <w:sz w:val="24"/>
          <w:szCs w:val="24"/>
          <w14:ligatures w14:val="standardContextual"/>
        </w:rPr>
      </w:pPr>
      <w:r w:rsidRPr="009C304A">
        <w:rPr>
          <w:rFonts w:ascii="Arial" w:eastAsia="Aptos" w:hAnsi="Arial" w:cs="Arial"/>
          <w:kern w:val="2"/>
          <w:sz w:val="24"/>
          <w:szCs w:val="24"/>
          <w14:ligatures w14:val="standardContextual"/>
        </w:rPr>
        <w:t xml:space="preserve">Se debe establecer un mecanismo institucional de participación efectiva, conforme a la </w:t>
      </w:r>
      <w:r w:rsidRPr="009C304A">
        <w:rPr>
          <w:rFonts w:ascii="Arial" w:eastAsia="Aptos" w:hAnsi="Arial" w:cs="Arial"/>
          <w:b/>
          <w:bCs/>
          <w:kern w:val="2"/>
          <w:sz w:val="24"/>
          <w:szCs w:val="24"/>
          <w14:ligatures w14:val="standardContextual"/>
        </w:rPr>
        <w:t xml:space="preserve">Ley </w:t>
      </w:r>
      <w:proofErr w:type="spellStart"/>
      <w:r w:rsidRPr="009C304A">
        <w:rPr>
          <w:rFonts w:ascii="Arial" w:eastAsia="Aptos" w:hAnsi="Arial" w:cs="Arial"/>
          <w:b/>
          <w:bCs/>
          <w:kern w:val="2"/>
          <w:sz w:val="24"/>
          <w:szCs w:val="24"/>
          <w14:ligatures w14:val="standardContextual"/>
        </w:rPr>
        <w:t>N°</w:t>
      </w:r>
      <w:proofErr w:type="spellEnd"/>
      <w:r w:rsidRPr="009C304A">
        <w:rPr>
          <w:rFonts w:ascii="Arial" w:eastAsia="Aptos" w:hAnsi="Arial" w:cs="Arial"/>
          <w:b/>
          <w:bCs/>
          <w:kern w:val="2"/>
          <w:sz w:val="24"/>
          <w:szCs w:val="24"/>
          <w14:ligatures w14:val="standardContextual"/>
        </w:rPr>
        <w:t xml:space="preserve"> 20.500 sobre Asociaciones y Participación Ciudadana en la Gestión Pública</w:t>
      </w:r>
      <w:r w:rsidRPr="009C304A">
        <w:rPr>
          <w:rFonts w:ascii="Arial" w:eastAsia="Aptos" w:hAnsi="Arial" w:cs="Arial"/>
          <w:kern w:val="2"/>
          <w:sz w:val="24"/>
          <w:szCs w:val="24"/>
          <w14:ligatures w14:val="standardContextual"/>
        </w:rPr>
        <w:t>, con representación regional designada por asociaciones gremiales con personalidad jurídica vigente. Esto evitará que el diseño tributario se realice de forma centralista, excluyente y homogénea, lo que vulnera el principio de descentralización (art. 3° de la Constitución).</w:t>
      </w:r>
    </w:p>
    <w:p w14:paraId="56D1A49E" w14:textId="77777777" w:rsidR="009C304A" w:rsidRPr="009C304A" w:rsidRDefault="009C304A" w:rsidP="009C304A">
      <w:pPr>
        <w:widowControl w:val="0"/>
        <w:spacing w:after="0" w:line="240" w:lineRule="auto"/>
        <w:ind w:firstLine="1134"/>
        <w:jc w:val="both"/>
        <w:rPr>
          <w:rFonts w:ascii="Arial" w:eastAsia="Aptos" w:hAnsi="Arial" w:cs="Arial"/>
          <w:kern w:val="2"/>
          <w:sz w:val="24"/>
          <w:szCs w:val="24"/>
          <w14:ligatures w14:val="standardContextual"/>
        </w:rPr>
      </w:pPr>
    </w:p>
    <w:p w14:paraId="43A51911" w14:textId="77777777" w:rsidR="009C304A" w:rsidRPr="009C304A" w:rsidRDefault="009C304A" w:rsidP="009C304A">
      <w:pPr>
        <w:widowControl w:val="0"/>
        <w:spacing w:after="0" w:line="240" w:lineRule="auto"/>
        <w:ind w:firstLine="1134"/>
        <w:jc w:val="both"/>
        <w:rPr>
          <w:rFonts w:ascii="Arial" w:eastAsia="Aptos" w:hAnsi="Arial" w:cs="Arial"/>
          <w:kern w:val="2"/>
          <w:sz w:val="24"/>
          <w:szCs w:val="24"/>
          <w14:ligatures w14:val="standardContextual"/>
        </w:rPr>
      </w:pPr>
      <w:r w:rsidRPr="009C304A">
        <w:rPr>
          <w:rFonts w:ascii="Arial" w:eastAsia="Aptos" w:hAnsi="Arial" w:cs="Arial"/>
          <w:b/>
          <w:bCs/>
          <w:kern w:val="2"/>
          <w:sz w:val="24"/>
          <w:szCs w:val="24"/>
          <w14:ligatures w14:val="standardContextual"/>
        </w:rPr>
        <w:t>2. Exención Tributaria para Adultos Mayores</w:t>
      </w:r>
      <w:r w:rsidRPr="009C304A">
        <w:rPr>
          <w:rFonts w:ascii="Arial" w:eastAsia="Aptos" w:hAnsi="Arial" w:cs="Arial"/>
          <w:kern w:val="2"/>
          <w:sz w:val="24"/>
          <w:szCs w:val="24"/>
          <w14:ligatures w14:val="standardContextual"/>
        </w:rPr>
        <w:br/>
        <w:t xml:space="preserve">En cumplimiento del </w:t>
      </w:r>
      <w:r w:rsidRPr="009C304A">
        <w:rPr>
          <w:rFonts w:ascii="Arial" w:eastAsia="Aptos" w:hAnsi="Arial" w:cs="Arial"/>
          <w:b/>
          <w:bCs/>
          <w:kern w:val="2"/>
          <w:sz w:val="24"/>
          <w:szCs w:val="24"/>
          <w14:ligatures w14:val="standardContextual"/>
        </w:rPr>
        <w:t>principio de no discriminación por edad</w:t>
      </w:r>
      <w:r w:rsidRPr="009C304A">
        <w:rPr>
          <w:rFonts w:ascii="Arial" w:eastAsia="Aptos" w:hAnsi="Arial" w:cs="Arial"/>
          <w:kern w:val="2"/>
          <w:sz w:val="24"/>
          <w:szCs w:val="24"/>
          <w14:ligatures w14:val="standardContextual"/>
        </w:rPr>
        <w:t xml:space="preserve"> (Convención Interamericana sobre la Protección de los Derechos Humanos de las Personas Mayores, ratificada por Chile en 2017), las personas mayores de 65 años deben quedar exentas de tributar, así como de la obligación de operar con máquinas electrónicas, debido a las barreras tecnológicas y su condición de vulnerabilidad. Al igual que nuestros vecinas y vecinos comerciantes de ferias con discapacidad</w:t>
      </w:r>
    </w:p>
    <w:p w14:paraId="2FBF6895" w14:textId="77777777" w:rsidR="009C304A" w:rsidRPr="009C304A" w:rsidRDefault="009C304A" w:rsidP="009C304A">
      <w:pPr>
        <w:widowControl w:val="0"/>
        <w:spacing w:after="0" w:line="240" w:lineRule="auto"/>
        <w:ind w:firstLine="1134"/>
        <w:jc w:val="both"/>
        <w:rPr>
          <w:rFonts w:ascii="Arial" w:eastAsia="Aptos" w:hAnsi="Arial" w:cs="Arial"/>
          <w:kern w:val="2"/>
          <w:sz w:val="24"/>
          <w:szCs w:val="24"/>
          <w14:ligatures w14:val="standardContextual"/>
        </w:rPr>
      </w:pPr>
    </w:p>
    <w:p w14:paraId="5D1BF9F0" w14:textId="77777777" w:rsidR="009C304A" w:rsidRPr="009C304A" w:rsidRDefault="009C304A" w:rsidP="009C304A">
      <w:pPr>
        <w:widowControl w:val="0"/>
        <w:spacing w:after="0" w:line="240" w:lineRule="auto"/>
        <w:ind w:firstLine="1134"/>
        <w:jc w:val="both"/>
        <w:rPr>
          <w:rFonts w:ascii="Arial" w:eastAsia="Aptos" w:hAnsi="Arial" w:cs="Arial"/>
          <w:b/>
          <w:bCs/>
          <w:kern w:val="2"/>
          <w:sz w:val="24"/>
          <w:szCs w:val="24"/>
          <w14:ligatures w14:val="standardContextual"/>
        </w:rPr>
      </w:pPr>
      <w:r w:rsidRPr="009C304A">
        <w:rPr>
          <w:rFonts w:ascii="Arial" w:eastAsia="Aptos" w:hAnsi="Arial" w:cs="Arial"/>
          <w:b/>
          <w:bCs/>
          <w:kern w:val="2"/>
          <w:sz w:val="24"/>
          <w:szCs w:val="24"/>
          <w14:ligatures w14:val="standardContextual"/>
        </w:rPr>
        <w:t>3. Régimen Tributario Especial para Ropa Usada – Economía Circular</w:t>
      </w:r>
    </w:p>
    <w:p w14:paraId="155055EA" w14:textId="77777777" w:rsidR="009C304A" w:rsidRPr="009C304A" w:rsidRDefault="009C304A" w:rsidP="009C304A">
      <w:pPr>
        <w:widowControl w:val="0"/>
        <w:spacing w:after="0" w:line="240" w:lineRule="auto"/>
        <w:ind w:firstLine="1134"/>
        <w:jc w:val="both"/>
        <w:rPr>
          <w:rFonts w:ascii="Arial" w:eastAsia="Aptos" w:hAnsi="Arial" w:cs="Arial"/>
          <w:b/>
          <w:bCs/>
          <w:kern w:val="2"/>
          <w:sz w:val="24"/>
          <w:szCs w:val="24"/>
          <w14:ligatures w14:val="standardContextual"/>
        </w:rPr>
      </w:pPr>
    </w:p>
    <w:p w14:paraId="45FCB0CC" w14:textId="7537EB4A" w:rsidR="009C304A" w:rsidRPr="009C304A" w:rsidRDefault="009C304A" w:rsidP="009C304A">
      <w:pPr>
        <w:widowControl w:val="0"/>
        <w:spacing w:after="0" w:line="240" w:lineRule="auto"/>
        <w:ind w:firstLine="1134"/>
        <w:jc w:val="both"/>
        <w:rPr>
          <w:rFonts w:ascii="Arial" w:eastAsia="Aptos" w:hAnsi="Arial" w:cs="Arial"/>
          <w:kern w:val="2"/>
          <w:sz w:val="24"/>
          <w:szCs w:val="24"/>
          <w14:ligatures w14:val="standardContextual"/>
        </w:rPr>
      </w:pPr>
      <w:r w:rsidRPr="009C304A">
        <w:rPr>
          <w:rFonts w:ascii="Arial" w:eastAsia="Aptos" w:hAnsi="Arial" w:cs="Arial"/>
          <w:kern w:val="2"/>
          <w:sz w:val="24"/>
          <w:szCs w:val="24"/>
          <w14:ligatures w14:val="standardContextual"/>
        </w:rPr>
        <w:t>Se debe otorgar un tratamiento tributario diferenciado a la venta de ropa usada, actividad que impulsa la economía circular (</w:t>
      </w:r>
      <w:hyperlink r:id="rId15" w:history="1">
        <w:r w:rsidRPr="00C452F2">
          <w:rPr>
            <w:rStyle w:val="Hipervnculo"/>
            <w:rFonts w:ascii="Arial" w:eastAsia="Aptos" w:hAnsi="Arial" w:cs="Arial"/>
            <w:kern w:val="2"/>
            <w:sz w:val="24"/>
            <w:szCs w:val="24"/>
            <w14:ligatures w14:val="standardContextual"/>
          </w:rPr>
          <w:t>Ley 20.920</w:t>
        </w:r>
      </w:hyperlink>
      <w:r w:rsidRPr="009C304A">
        <w:rPr>
          <w:rFonts w:ascii="Arial" w:eastAsia="Aptos" w:hAnsi="Arial" w:cs="Arial"/>
          <w:kern w:val="2"/>
          <w:sz w:val="24"/>
          <w:szCs w:val="24"/>
          <w14:ligatures w14:val="standardContextual"/>
        </w:rPr>
        <w:t xml:space="preserve"> sobre Responsabilidad Extendida del Productor y Fomento al Reciclaje). Esta actividad cumple una función social, económica y medioambiental que justifica exenciones o reducciones tributarias conforme al principio de equidad tributaria del </w:t>
      </w:r>
      <w:hyperlink r:id="rId16" w:history="1">
        <w:r w:rsidRPr="00C452F2">
          <w:rPr>
            <w:rStyle w:val="Hipervnculo"/>
            <w:rFonts w:ascii="Arial" w:eastAsia="Aptos" w:hAnsi="Arial" w:cs="Arial"/>
            <w:kern w:val="2"/>
            <w:sz w:val="24"/>
            <w:szCs w:val="24"/>
            <w14:ligatures w14:val="standardContextual"/>
          </w:rPr>
          <w:t xml:space="preserve">artículo 19 </w:t>
        </w:r>
        <w:proofErr w:type="spellStart"/>
        <w:r w:rsidRPr="00C452F2">
          <w:rPr>
            <w:rStyle w:val="Hipervnculo"/>
            <w:rFonts w:ascii="Arial" w:eastAsia="Aptos" w:hAnsi="Arial" w:cs="Arial"/>
            <w:kern w:val="2"/>
            <w:sz w:val="24"/>
            <w:szCs w:val="24"/>
            <w14:ligatures w14:val="standardContextual"/>
          </w:rPr>
          <w:t>N°</w:t>
        </w:r>
        <w:proofErr w:type="spellEnd"/>
        <w:r w:rsidRPr="00C452F2">
          <w:rPr>
            <w:rStyle w:val="Hipervnculo"/>
            <w:rFonts w:ascii="Arial" w:eastAsia="Aptos" w:hAnsi="Arial" w:cs="Arial"/>
            <w:kern w:val="2"/>
            <w:sz w:val="24"/>
            <w:szCs w:val="24"/>
            <w14:ligatures w14:val="standardContextual"/>
          </w:rPr>
          <w:t xml:space="preserve"> 20 de la Constitución</w:t>
        </w:r>
      </w:hyperlink>
      <w:r w:rsidRPr="009C304A">
        <w:rPr>
          <w:rFonts w:ascii="Arial" w:eastAsia="Aptos" w:hAnsi="Arial" w:cs="Arial"/>
          <w:kern w:val="2"/>
          <w:sz w:val="24"/>
          <w:szCs w:val="24"/>
          <w14:ligatures w14:val="standardContextual"/>
        </w:rPr>
        <w:t>.</w:t>
      </w:r>
    </w:p>
    <w:p w14:paraId="0A176432" w14:textId="77777777" w:rsidR="009C304A" w:rsidRPr="009C304A" w:rsidRDefault="009C304A" w:rsidP="009C304A">
      <w:pPr>
        <w:widowControl w:val="0"/>
        <w:spacing w:after="0" w:line="240" w:lineRule="auto"/>
        <w:ind w:firstLine="1134"/>
        <w:jc w:val="both"/>
        <w:rPr>
          <w:rFonts w:ascii="Arial" w:eastAsia="Aptos" w:hAnsi="Arial" w:cs="Arial"/>
          <w:kern w:val="2"/>
          <w:sz w:val="24"/>
          <w:szCs w:val="24"/>
          <w14:ligatures w14:val="standardContextual"/>
        </w:rPr>
      </w:pPr>
    </w:p>
    <w:p w14:paraId="3E6B7CB9" w14:textId="77777777" w:rsidR="009C304A" w:rsidRPr="009C304A" w:rsidRDefault="009C304A" w:rsidP="009C304A">
      <w:pPr>
        <w:widowControl w:val="0"/>
        <w:spacing w:after="0" w:line="240" w:lineRule="auto"/>
        <w:ind w:firstLine="1134"/>
        <w:jc w:val="both"/>
        <w:rPr>
          <w:rFonts w:ascii="Arial" w:eastAsia="Aptos" w:hAnsi="Arial" w:cs="Arial"/>
          <w:b/>
          <w:bCs/>
          <w:kern w:val="2"/>
          <w:sz w:val="24"/>
          <w:szCs w:val="24"/>
          <w14:ligatures w14:val="standardContextual"/>
        </w:rPr>
      </w:pPr>
      <w:r w:rsidRPr="009C304A">
        <w:rPr>
          <w:rFonts w:ascii="Arial" w:eastAsia="Aptos" w:hAnsi="Arial" w:cs="Arial"/>
          <w:b/>
          <w:bCs/>
          <w:kern w:val="2"/>
          <w:sz w:val="24"/>
          <w:szCs w:val="24"/>
          <w14:ligatures w14:val="standardContextual"/>
        </w:rPr>
        <w:t>4. Compatibilidad con Otras Actividades Económicas</w:t>
      </w:r>
    </w:p>
    <w:p w14:paraId="3C9CA5A4" w14:textId="77777777" w:rsidR="009C304A" w:rsidRPr="009C304A" w:rsidRDefault="009C304A" w:rsidP="009C304A">
      <w:pPr>
        <w:widowControl w:val="0"/>
        <w:spacing w:after="0" w:line="240" w:lineRule="auto"/>
        <w:ind w:firstLine="1134"/>
        <w:jc w:val="both"/>
        <w:rPr>
          <w:rFonts w:ascii="Arial" w:eastAsia="Aptos" w:hAnsi="Arial" w:cs="Arial"/>
          <w:kern w:val="2"/>
          <w:sz w:val="24"/>
          <w:szCs w:val="24"/>
          <w14:ligatures w14:val="standardContextual"/>
        </w:rPr>
      </w:pPr>
    </w:p>
    <w:p w14:paraId="608B55A6" w14:textId="77777777" w:rsidR="009C304A" w:rsidRPr="009C304A" w:rsidRDefault="009C304A" w:rsidP="009C304A">
      <w:pPr>
        <w:widowControl w:val="0"/>
        <w:spacing w:after="0" w:line="240" w:lineRule="auto"/>
        <w:ind w:firstLine="1134"/>
        <w:jc w:val="both"/>
        <w:rPr>
          <w:rFonts w:ascii="Arial" w:eastAsia="Times New Roman" w:hAnsi="Arial" w:cs="Arial"/>
          <w:sz w:val="24"/>
          <w:szCs w:val="24"/>
          <w:lang w:eastAsia="es-CL"/>
        </w:rPr>
      </w:pPr>
      <w:r w:rsidRPr="009C304A">
        <w:rPr>
          <w:rFonts w:ascii="Arial" w:eastAsia="Times New Roman" w:hAnsi="Arial" w:cs="Arial"/>
          <w:sz w:val="24"/>
          <w:szCs w:val="24"/>
          <w:lang w:eastAsia="es-CL"/>
        </w:rPr>
        <w:t xml:space="preserve">Es abiertamente inconstitucional que el proyecto de ley pretende </w:t>
      </w:r>
      <w:r w:rsidRPr="009C304A">
        <w:rPr>
          <w:rFonts w:ascii="Arial" w:eastAsia="Times New Roman" w:hAnsi="Arial" w:cs="Arial"/>
          <w:b/>
          <w:bCs/>
          <w:sz w:val="24"/>
          <w:szCs w:val="24"/>
          <w:lang w:eastAsia="es-CL"/>
        </w:rPr>
        <w:t>eliminar del régimen tributario especial</w:t>
      </w:r>
      <w:r w:rsidRPr="009C304A">
        <w:rPr>
          <w:rFonts w:ascii="Arial" w:eastAsia="Times New Roman" w:hAnsi="Arial" w:cs="Arial"/>
          <w:sz w:val="24"/>
          <w:szCs w:val="24"/>
          <w:lang w:eastAsia="es-CL"/>
        </w:rPr>
        <w:t xml:space="preserve"> a aquellos comerciantes de ferias libres o miembros de aquellos comerciantes de ferias libres o miembros de sus familias que desarrollan </w:t>
      </w:r>
      <w:r w:rsidRPr="009C304A">
        <w:rPr>
          <w:rFonts w:ascii="Arial" w:eastAsia="Times New Roman" w:hAnsi="Arial" w:cs="Arial"/>
          <w:b/>
          <w:bCs/>
          <w:sz w:val="24"/>
          <w:szCs w:val="24"/>
          <w:lang w:eastAsia="es-CL"/>
        </w:rPr>
        <w:t>actividades laborales o económicas complementarias</w:t>
      </w:r>
      <w:r w:rsidRPr="009C304A">
        <w:rPr>
          <w:rFonts w:ascii="Arial" w:eastAsia="Times New Roman" w:hAnsi="Arial" w:cs="Arial"/>
          <w:sz w:val="24"/>
          <w:szCs w:val="24"/>
          <w:lang w:eastAsia="es-CL"/>
        </w:rPr>
        <w:t>, ya sean formales o informales.</w:t>
      </w:r>
    </w:p>
    <w:p w14:paraId="5C61AFAC" w14:textId="77777777" w:rsidR="009C304A" w:rsidRPr="009C304A" w:rsidRDefault="009C304A" w:rsidP="009C304A">
      <w:pPr>
        <w:widowControl w:val="0"/>
        <w:spacing w:after="0" w:line="240" w:lineRule="auto"/>
        <w:ind w:firstLine="1134"/>
        <w:jc w:val="both"/>
        <w:rPr>
          <w:rFonts w:ascii="Arial" w:eastAsia="Times New Roman" w:hAnsi="Arial" w:cs="Arial"/>
          <w:sz w:val="24"/>
          <w:szCs w:val="24"/>
          <w:lang w:eastAsia="es-CL"/>
        </w:rPr>
      </w:pPr>
    </w:p>
    <w:p w14:paraId="2A9D48AE" w14:textId="77777777" w:rsidR="009C304A" w:rsidRPr="009C304A" w:rsidRDefault="009C304A" w:rsidP="009C304A">
      <w:pPr>
        <w:widowControl w:val="0"/>
        <w:spacing w:after="0" w:line="240" w:lineRule="auto"/>
        <w:ind w:firstLine="1134"/>
        <w:jc w:val="both"/>
        <w:rPr>
          <w:rFonts w:ascii="Arial" w:eastAsia="Times New Roman" w:hAnsi="Arial" w:cs="Arial"/>
          <w:sz w:val="24"/>
          <w:szCs w:val="24"/>
          <w:lang w:eastAsia="es-CL"/>
        </w:rPr>
      </w:pPr>
      <w:r w:rsidRPr="009C304A">
        <w:rPr>
          <w:rFonts w:ascii="Arial" w:eastAsia="Times New Roman" w:hAnsi="Arial" w:cs="Arial"/>
          <w:sz w:val="24"/>
          <w:szCs w:val="24"/>
          <w:lang w:eastAsia="es-CL"/>
        </w:rPr>
        <w:t xml:space="preserve">Esta prohibición infringe directamente el </w:t>
      </w:r>
      <w:r w:rsidRPr="009C304A">
        <w:rPr>
          <w:rFonts w:ascii="Arial" w:eastAsia="Times New Roman" w:hAnsi="Arial" w:cs="Arial"/>
          <w:b/>
          <w:bCs/>
          <w:sz w:val="24"/>
          <w:szCs w:val="24"/>
          <w:lang w:eastAsia="es-CL"/>
        </w:rPr>
        <w:t xml:space="preserve">artículo 19 </w:t>
      </w:r>
      <w:proofErr w:type="spellStart"/>
      <w:r w:rsidRPr="009C304A">
        <w:rPr>
          <w:rFonts w:ascii="Arial" w:eastAsia="Times New Roman" w:hAnsi="Arial" w:cs="Arial"/>
          <w:b/>
          <w:bCs/>
          <w:sz w:val="24"/>
          <w:szCs w:val="24"/>
          <w:lang w:eastAsia="es-CL"/>
        </w:rPr>
        <w:t>N°</w:t>
      </w:r>
      <w:proofErr w:type="spellEnd"/>
      <w:r w:rsidRPr="009C304A">
        <w:rPr>
          <w:rFonts w:ascii="Arial" w:eastAsia="Times New Roman" w:hAnsi="Arial" w:cs="Arial"/>
          <w:b/>
          <w:bCs/>
          <w:sz w:val="24"/>
          <w:szCs w:val="24"/>
          <w:lang w:eastAsia="es-CL"/>
        </w:rPr>
        <w:t xml:space="preserve"> 21 de la Constitución Política de la República</w:t>
      </w:r>
      <w:r w:rsidRPr="009C304A">
        <w:rPr>
          <w:rFonts w:ascii="Arial" w:eastAsia="Times New Roman" w:hAnsi="Arial" w:cs="Arial"/>
          <w:sz w:val="24"/>
          <w:szCs w:val="24"/>
          <w:lang w:eastAsia="es-CL"/>
        </w:rPr>
        <w:t xml:space="preserve">, que garantiza a todas las personas el derecho a ejercer libremente una actividad económica, en tanto sea lícita. </w:t>
      </w:r>
      <w:r w:rsidRPr="009C304A">
        <w:rPr>
          <w:rFonts w:ascii="Arial" w:eastAsia="Times New Roman" w:hAnsi="Arial" w:cs="Arial"/>
          <w:sz w:val="24"/>
          <w:szCs w:val="24"/>
          <w:lang w:eastAsia="es-CL"/>
        </w:rPr>
        <w:lastRenderedPageBreak/>
        <w:t xml:space="preserve">Asimismo, contraviene el </w:t>
      </w:r>
      <w:r w:rsidRPr="009C304A">
        <w:rPr>
          <w:rFonts w:ascii="Arial" w:eastAsia="Times New Roman" w:hAnsi="Arial" w:cs="Arial"/>
          <w:b/>
          <w:bCs/>
          <w:sz w:val="24"/>
          <w:szCs w:val="24"/>
          <w:lang w:eastAsia="es-CL"/>
        </w:rPr>
        <w:t>principio de subsistencia familiar</w:t>
      </w:r>
      <w:r w:rsidRPr="009C304A">
        <w:rPr>
          <w:rFonts w:ascii="Arial" w:eastAsia="Times New Roman" w:hAnsi="Arial" w:cs="Arial"/>
          <w:sz w:val="24"/>
          <w:szCs w:val="24"/>
          <w:lang w:eastAsia="es-CL"/>
        </w:rPr>
        <w:t xml:space="preserve">, protegido por tratados internacionales como el </w:t>
      </w:r>
      <w:r w:rsidRPr="009C304A">
        <w:rPr>
          <w:rFonts w:ascii="Arial" w:eastAsia="Times New Roman" w:hAnsi="Arial" w:cs="Arial"/>
          <w:b/>
          <w:bCs/>
          <w:sz w:val="24"/>
          <w:szCs w:val="24"/>
          <w:lang w:eastAsia="es-CL"/>
        </w:rPr>
        <w:t>Pacto Internacional de Derechos Económicos, Sociales y Culturales (art. 6 y 11)</w:t>
      </w:r>
      <w:r w:rsidRPr="009C304A">
        <w:rPr>
          <w:rFonts w:ascii="Arial" w:eastAsia="Times New Roman" w:hAnsi="Arial" w:cs="Arial"/>
          <w:sz w:val="24"/>
          <w:szCs w:val="24"/>
          <w:lang w:eastAsia="es-CL"/>
        </w:rPr>
        <w:t>, que reconoce el derecho a una vida digna y al trabajo.</w:t>
      </w:r>
    </w:p>
    <w:p w14:paraId="6EFA03F7" w14:textId="77777777" w:rsidR="009C304A" w:rsidRPr="009C304A" w:rsidRDefault="009C304A" w:rsidP="009C304A">
      <w:pPr>
        <w:widowControl w:val="0"/>
        <w:spacing w:after="0" w:line="240" w:lineRule="auto"/>
        <w:ind w:firstLine="1134"/>
        <w:jc w:val="both"/>
        <w:rPr>
          <w:rFonts w:ascii="Arial" w:eastAsia="Times New Roman" w:hAnsi="Arial" w:cs="Arial"/>
          <w:sz w:val="24"/>
          <w:szCs w:val="24"/>
          <w:lang w:eastAsia="es-CL"/>
        </w:rPr>
      </w:pPr>
    </w:p>
    <w:p w14:paraId="087702E2" w14:textId="77777777" w:rsidR="009C304A" w:rsidRPr="009C304A" w:rsidRDefault="009C304A" w:rsidP="009C304A">
      <w:pPr>
        <w:widowControl w:val="0"/>
        <w:spacing w:after="0" w:line="240" w:lineRule="auto"/>
        <w:ind w:firstLine="1134"/>
        <w:jc w:val="both"/>
        <w:rPr>
          <w:rFonts w:ascii="Arial" w:eastAsia="Times New Roman" w:hAnsi="Arial" w:cs="Arial"/>
          <w:sz w:val="24"/>
          <w:szCs w:val="24"/>
          <w:lang w:eastAsia="es-CL"/>
        </w:rPr>
      </w:pPr>
      <w:r w:rsidRPr="009C304A">
        <w:rPr>
          <w:rFonts w:ascii="Arial" w:eastAsia="Times New Roman" w:hAnsi="Arial" w:cs="Arial"/>
          <w:sz w:val="24"/>
          <w:szCs w:val="24"/>
          <w:lang w:eastAsia="es-CL"/>
        </w:rPr>
        <w:t xml:space="preserve">Además de su inconstitucionalidad, esta limitación resulta </w:t>
      </w:r>
      <w:r w:rsidRPr="009C304A">
        <w:rPr>
          <w:rFonts w:ascii="Arial" w:eastAsia="Times New Roman" w:hAnsi="Arial" w:cs="Arial"/>
          <w:b/>
          <w:bCs/>
          <w:sz w:val="24"/>
          <w:szCs w:val="24"/>
          <w:lang w:eastAsia="es-CL"/>
        </w:rPr>
        <w:t>profundamente desconectada de la realidad económica de las ferias libres</w:t>
      </w:r>
      <w:r w:rsidRPr="009C304A">
        <w:rPr>
          <w:rFonts w:ascii="Arial" w:eastAsia="Times New Roman" w:hAnsi="Arial" w:cs="Arial"/>
          <w:sz w:val="24"/>
          <w:szCs w:val="24"/>
          <w:lang w:eastAsia="es-CL"/>
        </w:rPr>
        <w:t>. Es un hecho ampliamente conocido que:</w:t>
      </w:r>
    </w:p>
    <w:p w14:paraId="58B65E29" w14:textId="77777777" w:rsidR="009C304A" w:rsidRPr="009C304A" w:rsidRDefault="009C304A" w:rsidP="009C304A">
      <w:pPr>
        <w:widowControl w:val="0"/>
        <w:spacing w:after="0" w:line="240" w:lineRule="auto"/>
        <w:ind w:firstLine="1134"/>
        <w:jc w:val="both"/>
        <w:rPr>
          <w:rFonts w:ascii="Arial" w:eastAsia="Times New Roman" w:hAnsi="Arial" w:cs="Arial"/>
          <w:sz w:val="24"/>
          <w:szCs w:val="24"/>
          <w:lang w:eastAsia="es-CL"/>
        </w:rPr>
      </w:pPr>
    </w:p>
    <w:p w14:paraId="67471E5D" w14:textId="77777777" w:rsidR="009C304A" w:rsidRPr="009C304A" w:rsidRDefault="009C304A" w:rsidP="009C304A">
      <w:pPr>
        <w:widowControl w:val="0"/>
        <w:spacing w:after="0" w:line="240" w:lineRule="auto"/>
        <w:ind w:firstLine="1134"/>
        <w:jc w:val="both"/>
        <w:rPr>
          <w:rFonts w:ascii="Arial" w:eastAsia="Times New Roman" w:hAnsi="Arial" w:cs="Arial"/>
          <w:sz w:val="24"/>
          <w:szCs w:val="24"/>
          <w:lang w:eastAsia="es-CL"/>
        </w:rPr>
      </w:pPr>
      <w:r w:rsidRPr="009C304A">
        <w:rPr>
          <w:rFonts w:ascii="Arial" w:eastAsia="Aptos" w:hAnsi="Arial" w:cs="Arial"/>
          <w:kern w:val="2"/>
          <w:sz w:val="24"/>
          <w:szCs w:val="24"/>
          <w14:ligatures w14:val="standardContextual"/>
        </w:rPr>
        <w:t xml:space="preserve">• </w:t>
      </w:r>
      <w:r w:rsidRPr="009C304A">
        <w:rPr>
          <w:rFonts w:ascii="Arial" w:eastAsia="Times New Roman" w:hAnsi="Arial" w:cs="Arial"/>
          <w:b/>
          <w:bCs/>
          <w:sz w:val="24"/>
          <w:szCs w:val="24"/>
          <w:lang w:eastAsia="es-CL"/>
        </w:rPr>
        <w:t>Las ferias son actividades de carácter estacional</w:t>
      </w:r>
      <w:r w:rsidRPr="009C304A">
        <w:rPr>
          <w:rFonts w:ascii="Arial" w:eastAsia="Times New Roman" w:hAnsi="Arial" w:cs="Arial"/>
          <w:sz w:val="24"/>
          <w:szCs w:val="24"/>
          <w:lang w:eastAsia="es-CL"/>
        </w:rPr>
        <w:t>, por lo que los ingresos no son constantes durante todo el año.</w:t>
      </w:r>
    </w:p>
    <w:p w14:paraId="2E64BCF6" w14:textId="77777777" w:rsidR="009C304A" w:rsidRPr="009C304A" w:rsidRDefault="009C304A" w:rsidP="009C304A">
      <w:pPr>
        <w:widowControl w:val="0"/>
        <w:spacing w:after="0" w:line="240" w:lineRule="auto"/>
        <w:ind w:firstLine="1134"/>
        <w:jc w:val="both"/>
        <w:rPr>
          <w:rFonts w:ascii="Arial" w:eastAsia="Times New Roman" w:hAnsi="Arial" w:cs="Arial"/>
          <w:sz w:val="24"/>
          <w:szCs w:val="24"/>
          <w:lang w:eastAsia="es-CL"/>
        </w:rPr>
      </w:pPr>
    </w:p>
    <w:p w14:paraId="69B207C6" w14:textId="77777777" w:rsidR="009C304A" w:rsidRPr="009C304A" w:rsidRDefault="009C304A" w:rsidP="009C304A">
      <w:pPr>
        <w:widowControl w:val="0"/>
        <w:spacing w:after="0" w:line="240" w:lineRule="auto"/>
        <w:ind w:firstLine="1134"/>
        <w:jc w:val="both"/>
        <w:rPr>
          <w:rFonts w:ascii="Arial" w:eastAsia="Times New Roman" w:hAnsi="Arial" w:cs="Arial"/>
          <w:sz w:val="24"/>
          <w:szCs w:val="24"/>
          <w:lang w:eastAsia="es-CL"/>
        </w:rPr>
      </w:pPr>
      <w:r w:rsidRPr="009C304A">
        <w:rPr>
          <w:rFonts w:ascii="Arial" w:eastAsia="Aptos" w:hAnsi="Arial" w:cs="Arial"/>
          <w:kern w:val="2"/>
          <w:sz w:val="24"/>
          <w:szCs w:val="24"/>
          <w14:ligatures w14:val="standardContextual"/>
        </w:rPr>
        <w:t xml:space="preserve">• </w:t>
      </w:r>
      <w:r w:rsidRPr="009C304A">
        <w:rPr>
          <w:rFonts w:ascii="Arial" w:eastAsia="Times New Roman" w:hAnsi="Arial" w:cs="Arial"/>
          <w:sz w:val="24"/>
          <w:szCs w:val="24"/>
          <w:lang w:eastAsia="es-CL"/>
        </w:rPr>
        <w:t xml:space="preserve">Muchos feriantes enfrentan </w:t>
      </w:r>
      <w:r w:rsidRPr="009C304A">
        <w:rPr>
          <w:rFonts w:ascii="Arial" w:eastAsia="Times New Roman" w:hAnsi="Arial" w:cs="Arial"/>
          <w:b/>
          <w:bCs/>
          <w:sz w:val="24"/>
          <w:szCs w:val="24"/>
          <w:lang w:eastAsia="es-CL"/>
        </w:rPr>
        <w:t>pérdidas por condiciones climáticas, rotura de stock, robos o baja de público</w:t>
      </w:r>
      <w:r w:rsidRPr="009C304A">
        <w:rPr>
          <w:rFonts w:ascii="Arial" w:eastAsia="Times New Roman" w:hAnsi="Arial" w:cs="Arial"/>
          <w:sz w:val="24"/>
          <w:szCs w:val="24"/>
          <w:lang w:eastAsia="es-CL"/>
        </w:rPr>
        <w:t>, lo que obliga a buscar ingresos alternativos en períodos de baja actividad.</w:t>
      </w:r>
    </w:p>
    <w:p w14:paraId="6DE13209" w14:textId="77777777" w:rsidR="009C304A" w:rsidRPr="009C304A" w:rsidRDefault="009C304A" w:rsidP="009C304A">
      <w:pPr>
        <w:widowControl w:val="0"/>
        <w:spacing w:after="0" w:line="240" w:lineRule="auto"/>
        <w:ind w:firstLine="1134"/>
        <w:jc w:val="both"/>
        <w:rPr>
          <w:rFonts w:ascii="Arial" w:eastAsia="Times New Roman" w:hAnsi="Arial" w:cs="Arial"/>
          <w:sz w:val="24"/>
          <w:szCs w:val="24"/>
          <w:lang w:eastAsia="es-CL"/>
        </w:rPr>
      </w:pPr>
    </w:p>
    <w:p w14:paraId="73496DD1" w14:textId="77777777" w:rsidR="009C304A" w:rsidRPr="009C304A" w:rsidRDefault="009C304A" w:rsidP="009C304A">
      <w:pPr>
        <w:widowControl w:val="0"/>
        <w:spacing w:after="0" w:line="240" w:lineRule="auto"/>
        <w:ind w:firstLine="1134"/>
        <w:jc w:val="both"/>
        <w:rPr>
          <w:rFonts w:ascii="Arial" w:eastAsia="Times New Roman" w:hAnsi="Arial" w:cs="Arial"/>
          <w:sz w:val="24"/>
          <w:szCs w:val="24"/>
          <w:lang w:eastAsia="es-CL"/>
        </w:rPr>
      </w:pPr>
      <w:r w:rsidRPr="009C304A">
        <w:rPr>
          <w:rFonts w:ascii="Arial" w:eastAsia="Aptos" w:hAnsi="Arial" w:cs="Arial"/>
          <w:kern w:val="2"/>
          <w:sz w:val="24"/>
          <w:szCs w:val="24"/>
          <w14:ligatures w14:val="standardContextual"/>
        </w:rPr>
        <w:t xml:space="preserve">• </w:t>
      </w:r>
      <w:r w:rsidRPr="009C304A">
        <w:rPr>
          <w:rFonts w:ascii="Arial" w:eastAsia="Times New Roman" w:hAnsi="Arial" w:cs="Arial"/>
          <w:sz w:val="24"/>
          <w:szCs w:val="24"/>
          <w:lang w:eastAsia="es-CL"/>
        </w:rPr>
        <w:t xml:space="preserve">En muchos casos, se trata de </w:t>
      </w:r>
      <w:r w:rsidRPr="009C304A">
        <w:rPr>
          <w:rFonts w:ascii="Arial" w:eastAsia="Times New Roman" w:hAnsi="Arial" w:cs="Arial"/>
          <w:b/>
          <w:bCs/>
          <w:sz w:val="24"/>
          <w:szCs w:val="24"/>
          <w:lang w:eastAsia="es-CL"/>
        </w:rPr>
        <w:t>emprendimientos familiares</w:t>
      </w:r>
      <w:r w:rsidRPr="009C304A">
        <w:rPr>
          <w:rFonts w:ascii="Arial" w:eastAsia="Times New Roman" w:hAnsi="Arial" w:cs="Arial"/>
          <w:sz w:val="24"/>
          <w:szCs w:val="24"/>
          <w:lang w:eastAsia="es-CL"/>
        </w:rPr>
        <w:t>, donde uno o más miembros del hogar deben buscar ocupaciones adicionales para complementar el sustento, tales como trabajos por turnos, oficios técnicos, transporte menor, costura, reciclaje, cuidado de personas, etc.</w:t>
      </w:r>
    </w:p>
    <w:p w14:paraId="6306D027" w14:textId="77777777" w:rsidR="009C304A" w:rsidRPr="009C304A" w:rsidRDefault="009C304A" w:rsidP="009C304A">
      <w:pPr>
        <w:widowControl w:val="0"/>
        <w:spacing w:after="0" w:line="240" w:lineRule="auto"/>
        <w:ind w:firstLine="1134"/>
        <w:jc w:val="both"/>
        <w:rPr>
          <w:rFonts w:ascii="Arial" w:eastAsia="Times New Roman" w:hAnsi="Arial" w:cs="Arial"/>
          <w:b/>
          <w:bCs/>
          <w:sz w:val="24"/>
          <w:szCs w:val="24"/>
          <w:lang w:eastAsia="es-CL"/>
        </w:rPr>
      </w:pPr>
    </w:p>
    <w:p w14:paraId="176C514C" w14:textId="77777777" w:rsidR="009C304A" w:rsidRPr="009C304A" w:rsidRDefault="009C304A" w:rsidP="009C304A">
      <w:pPr>
        <w:widowControl w:val="0"/>
        <w:spacing w:after="0" w:line="240" w:lineRule="auto"/>
        <w:ind w:firstLine="1134"/>
        <w:jc w:val="both"/>
        <w:rPr>
          <w:rFonts w:ascii="Arial" w:eastAsia="Times New Roman" w:hAnsi="Arial" w:cs="Arial"/>
          <w:sz w:val="24"/>
          <w:szCs w:val="24"/>
          <w:lang w:eastAsia="es-CL"/>
        </w:rPr>
      </w:pPr>
      <w:r w:rsidRPr="009C304A">
        <w:rPr>
          <w:rFonts w:ascii="Arial" w:eastAsia="Times New Roman" w:hAnsi="Arial" w:cs="Arial"/>
          <w:b/>
          <w:bCs/>
          <w:sz w:val="24"/>
          <w:szCs w:val="24"/>
          <w:lang w:eastAsia="es-CL"/>
        </w:rPr>
        <w:t>Excluir del régimen especial a quienes diversifican sus ingresos equivale a castigar la resiliencia y el esfuerzo</w:t>
      </w:r>
      <w:r w:rsidRPr="009C304A">
        <w:rPr>
          <w:rFonts w:ascii="Arial" w:eastAsia="Times New Roman" w:hAnsi="Arial" w:cs="Arial"/>
          <w:sz w:val="24"/>
          <w:szCs w:val="24"/>
          <w:lang w:eastAsia="es-CL"/>
        </w:rPr>
        <w:t>, empujándolos a la informalidad o a tributar bajo un sistema general que no está diseñado para la economía de subsistencia.</w:t>
      </w:r>
    </w:p>
    <w:p w14:paraId="31777E04" w14:textId="77777777" w:rsidR="009C304A" w:rsidRPr="009C304A" w:rsidRDefault="009C304A" w:rsidP="009C304A">
      <w:pPr>
        <w:widowControl w:val="0"/>
        <w:spacing w:after="0" w:line="240" w:lineRule="auto"/>
        <w:ind w:firstLine="1134"/>
        <w:jc w:val="both"/>
        <w:rPr>
          <w:rFonts w:ascii="Arial" w:eastAsia="Times New Roman" w:hAnsi="Arial" w:cs="Arial"/>
          <w:sz w:val="24"/>
          <w:szCs w:val="24"/>
          <w:lang w:eastAsia="es-CL"/>
        </w:rPr>
      </w:pPr>
    </w:p>
    <w:p w14:paraId="502A3C24" w14:textId="77777777" w:rsidR="009C304A" w:rsidRPr="009C304A" w:rsidRDefault="009C304A" w:rsidP="009C304A">
      <w:pPr>
        <w:widowControl w:val="0"/>
        <w:spacing w:after="0" w:line="240" w:lineRule="auto"/>
        <w:ind w:firstLine="1134"/>
        <w:jc w:val="both"/>
        <w:rPr>
          <w:rFonts w:ascii="Arial" w:eastAsia="Times New Roman" w:hAnsi="Arial" w:cs="Arial"/>
          <w:sz w:val="24"/>
          <w:szCs w:val="24"/>
          <w:lang w:eastAsia="es-CL"/>
        </w:rPr>
      </w:pPr>
      <w:r w:rsidRPr="009C304A">
        <w:rPr>
          <w:rFonts w:ascii="Arial" w:eastAsia="Times New Roman" w:hAnsi="Arial" w:cs="Arial"/>
          <w:sz w:val="24"/>
          <w:szCs w:val="24"/>
          <w:lang w:eastAsia="es-CL"/>
        </w:rPr>
        <w:t>Desde una perspectiva tributaria, no existe impedimento técnico para que una persona que se acoge a un régimen especial deba tributar de forma diferenciada por sus otras actividades, tal como ocurre actualmente con contribuyentes de segunda y cuarta categoría que perciben rentas mixtas.</w:t>
      </w:r>
    </w:p>
    <w:p w14:paraId="7F51FF00" w14:textId="77777777" w:rsidR="009C304A" w:rsidRPr="009C304A" w:rsidRDefault="009C304A" w:rsidP="009C304A">
      <w:pPr>
        <w:widowControl w:val="0"/>
        <w:spacing w:after="0" w:line="240" w:lineRule="auto"/>
        <w:ind w:firstLine="1134"/>
        <w:jc w:val="both"/>
        <w:rPr>
          <w:rFonts w:ascii="Arial" w:eastAsia="Times New Roman" w:hAnsi="Arial" w:cs="Arial"/>
          <w:b/>
          <w:bCs/>
          <w:sz w:val="24"/>
          <w:szCs w:val="24"/>
          <w:lang w:eastAsia="es-CL"/>
        </w:rPr>
      </w:pPr>
    </w:p>
    <w:p w14:paraId="07B09F9C" w14:textId="77777777" w:rsidR="009C304A" w:rsidRPr="009C304A" w:rsidRDefault="009C304A" w:rsidP="009C304A">
      <w:pPr>
        <w:widowControl w:val="0"/>
        <w:spacing w:after="0" w:line="240" w:lineRule="auto"/>
        <w:ind w:firstLine="1134"/>
        <w:jc w:val="both"/>
        <w:rPr>
          <w:rFonts w:ascii="Arial" w:eastAsia="Times New Roman" w:hAnsi="Arial" w:cs="Arial"/>
          <w:sz w:val="24"/>
          <w:szCs w:val="24"/>
          <w:lang w:eastAsia="es-CL"/>
        </w:rPr>
      </w:pPr>
      <w:r w:rsidRPr="009C304A">
        <w:rPr>
          <w:rFonts w:ascii="Arial" w:eastAsia="Times New Roman" w:hAnsi="Arial" w:cs="Arial"/>
          <w:b/>
          <w:bCs/>
          <w:sz w:val="24"/>
          <w:szCs w:val="24"/>
          <w:lang w:eastAsia="es-CL"/>
        </w:rPr>
        <w:t>Por lo tanto, proponemos que la ley permita expresamente la compatibilidad con otras actividades económicas</w:t>
      </w:r>
      <w:r w:rsidRPr="009C304A">
        <w:rPr>
          <w:rFonts w:ascii="Arial" w:eastAsia="Times New Roman" w:hAnsi="Arial" w:cs="Arial"/>
          <w:sz w:val="24"/>
          <w:szCs w:val="24"/>
          <w:lang w:eastAsia="es-CL"/>
        </w:rPr>
        <w:t>, ya sean personales o del grupo familiar directo, siempre que el giro feriante mantenga su trazabilidad, cumpla con los requisitos del régimen especial, y no se superen umbrales razonables de ingresos anuales combinados.</w:t>
      </w:r>
    </w:p>
    <w:p w14:paraId="1DE7D9D9" w14:textId="77777777" w:rsidR="009C304A" w:rsidRPr="009C304A" w:rsidRDefault="009C304A" w:rsidP="009C304A">
      <w:pPr>
        <w:widowControl w:val="0"/>
        <w:spacing w:after="0" w:line="240" w:lineRule="auto"/>
        <w:ind w:firstLine="1134"/>
        <w:jc w:val="both"/>
        <w:rPr>
          <w:rFonts w:ascii="Arial" w:eastAsia="Times New Roman" w:hAnsi="Arial" w:cs="Arial"/>
          <w:sz w:val="24"/>
          <w:szCs w:val="24"/>
          <w:lang w:eastAsia="es-CL"/>
        </w:rPr>
      </w:pPr>
    </w:p>
    <w:p w14:paraId="629D19D2" w14:textId="77777777" w:rsidR="009C304A" w:rsidRPr="009C304A" w:rsidRDefault="009C304A" w:rsidP="009C304A">
      <w:pPr>
        <w:widowControl w:val="0"/>
        <w:spacing w:after="0" w:line="240" w:lineRule="auto"/>
        <w:ind w:firstLine="1134"/>
        <w:jc w:val="both"/>
        <w:rPr>
          <w:rFonts w:ascii="Arial" w:eastAsia="Times New Roman" w:hAnsi="Arial" w:cs="Arial"/>
          <w:sz w:val="24"/>
          <w:szCs w:val="24"/>
          <w:lang w:eastAsia="es-CL"/>
        </w:rPr>
      </w:pPr>
      <w:r w:rsidRPr="009C304A">
        <w:rPr>
          <w:rFonts w:ascii="Arial" w:eastAsia="Times New Roman" w:hAnsi="Arial" w:cs="Arial"/>
          <w:sz w:val="24"/>
          <w:szCs w:val="24"/>
          <w:lang w:eastAsia="es-CL"/>
        </w:rPr>
        <w:t xml:space="preserve">Esta medida no solo </w:t>
      </w:r>
      <w:r w:rsidRPr="009C304A">
        <w:rPr>
          <w:rFonts w:ascii="Arial" w:eastAsia="Times New Roman" w:hAnsi="Arial" w:cs="Arial"/>
          <w:b/>
          <w:bCs/>
          <w:sz w:val="24"/>
          <w:szCs w:val="24"/>
          <w:lang w:eastAsia="es-CL"/>
        </w:rPr>
        <w:t>garantiza la justicia económica</w:t>
      </w:r>
      <w:r w:rsidRPr="009C304A">
        <w:rPr>
          <w:rFonts w:ascii="Arial" w:eastAsia="Times New Roman" w:hAnsi="Arial" w:cs="Arial"/>
          <w:sz w:val="24"/>
          <w:szCs w:val="24"/>
          <w:lang w:eastAsia="es-CL"/>
        </w:rPr>
        <w:t>, sino que previene la exclusión, reduce la evasión y fortalece la formalización del comercio popular en Chile.</w:t>
      </w:r>
    </w:p>
    <w:p w14:paraId="3FF46BC6" w14:textId="77777777" w:rsidR="009C304A" w:rsidRPr="009C304A" w:rsidRDefault="009C304A" w:rsidP="009C304A">
      <w:pPr>
        <w:widowControl w:val="0"/>
        <w:spacing w:after="0" w:line="240" w:lineRule="auto"/>
        <w:ind w:firstLine="1134"/>
        <w:jc w:val="both"/>
        <w:rPr>
          <w:rFonts w:ascii="Arial" w:eastAsia="Aptos" w:hAnsi="Arial" w:cs="Arial"/>
          <w:kern w:val="2"/>
          <w:sz w:val="24"/>
          <w:szCs w:val="24"/>
          <w14:ligatures w14:val="standardContextual"/>
        </w:rPr>
      </w:pPr>
    </w:p>
    <w:p w14:paraId="1ED766A5" w14:textId="77777777" w:rsidR="009C304A" w:rsidRPr="009C304A" w:rsidRDefault="009C304A" w:rsidP="009C304A">
      <w:pPr>
        <w:widowControl w:val="0"/>
        <w:spacing w:after="0" w:line="240" w:lineRule="auto"/>
        <w:ind w:firstLine="1134"/>
        <w:jc w:val="both"/>
        <w:rPr>
          <w:rFonts w:ascii="Arial" w:eastAsia="Aptos" w:hAnsi="Arial" w:cs="Arial"/>
          <w:b/>
          <w:bCs/>
          <w:kern w:val="2"/>
          <w:sz w:val="24"/>
          <w:szCs w:val="24"/>
          <w14:ligatures w14:val="standardContextual"/>
        </w:rPr>
      </w:pPr>
      <w:r w:rsidRPr="009C304A">
        <w:rPr>
          <w:rFonts w:ascii="Arial" w:eastAsia="Aptos" w:hAnsi="Arial" w:cs="Arial"/>
          <w:b/>
          <w:bCs/>
          <w:kern w:val="2"/>
          <w:sz w:val="24"/>
          <w:szCs w:val="24"/>
          <w14:ligatures w14:val="standardContextual"/>
        </w:rPr>
        <w:t>5. Tope Máximo del Impuesto Sustitutivo y Comisión de Operadores</w:t>
      </w:r>
    </w:p>
    <w:p w14:paraId="48898801" w14:textId="77777777" w:rsidR="009C304A" w:rsidRPr="009C304A" w:rsidRDefault="009C304A" w:rsidP="009C304A">
      <w:pPr>
        <w:widowControl w:val="0"/>
        <w:spacing w:after="0" w:line="240" w:lineRule="auto"/>
        <w:ind w:firstLine="1134"/>
        <w:jc w:val="both"/>
        <w:rPr>
          <w:rFonts w:ascii="Arial" w:eastAsia="Aptos" w:hAnsi="Arial" w:cs="Arial"/>
          <w:b/>
          <w:bCs/>
          <w:kern w:val="2"/>
          <w:sz w:val="24"/>
          <w:szCs w:val="24"/>
          <w14:ligatures w14:val="standardContextual"/>
        </w:rPr>
      </w:pPr>
    </w:p>
    <w:p w14:paraId="5F3373D1" w14:textId="77777777" w:rsidR="009C304A" w:rsidRPr="009C304A" w:rsidRDefault="009C304A" w:rsidP="009C304A">
      <w:pPr>
        <w:widowControl w:val="0"/>
        <w:spacing w:after="0" w:line="240" w:lineRule="auto"/>
        <w:ind w:firstLine="1134"/>
        <w:jc w:val="both"/>
        <w:rPr>
          <w:rFonts w:ascii="Arial" w:eastAsia="Aptos" w:hAnsi="Arial" w:cs="Arial"/>
          <w:kern w:val="2"/>
          <w:sz w:val="24"/>
          <w:szCs w:val="24"/>
          <w14:ligatures w14:val="standardContextual"/>
        </w:rPr>
      </w:pPr>
      <w:r w:rsidRPr="009C304A">
        <w:rPr>
          <w:rFonts w:ascii="Arial" w:eastAsia="Aptos" w:hAnsi="Arial" w:cs="Arial"/>
          <w:kern w:val="2"/>
          <w:sz w:val="24"/>
          <w:szCs w:val="24"/>
          <w14:ligatures w14:val="standardContextual"/>
        </w:rPr>
        <w:t xml:space="preserve">Se debe establecer un límite claro y fijo al impuesto sustitutivo (proponemos un máximo de </w:t>
      </w:r>
      <w:r w:rsidRPr="009C304A">
        <w:rPr>
          <w:rFonts w:ascii="Arial" w:eastAsia="Aptos" w:hAnsi="Arial" w:cs="Arial"/>
          <w:b/>
          <w:bCs/>
          <w:kern w:val="2"/>
          <w:sz w:val="24"/>
          <w:szCs w:val="24"/>
          <w14:ligatures w14:val="standardContextual"/>
        </w:rPr>
        <w:t>1,5%</w:t>
      </w:r>
      <w:r w:rsidRPr="009C304A">
        <w:rPr>
          <w:rFonts w:ascii="Arial" w:eastAsia="Aptos" w:hAnsi="Arial" w:cs="Arial"/>
          <w:kern w:val="2"/>
          <w:sz w:val="24"/>
          <w:szCs w:val="24"/>
          <w14:ligatures w14:val="standardContextual"/>
        </w:rPr>
        <w:t xml:space="preserve">) ya la comisión de operadores de pago (no superior al </w:t>
      </w:r>
      <w:r w:rsidRPr="009C304A">
        <w:rPr>
          <w:rFonts w:ascii="Arial" w:eastAsia="Aptos" w:hAnsi="Arial" w:cs="Arial"/>
          <w:b/>
          <w:bCs/>
          <w:kern w:val="2"/>
          <w:sz w:val="24"/>
          <w:szCs w:val="24"/>
          <w14:ligatures w14:val="standardContextual"/>
        </w:rPr>
        <w:t>2%</w:t>
      </w:r>
      <w:r w:rsidRPr="009C304A">
        <w:rPr>
          <w:rFonts w:ascii="Arial" w:eastAsia="Aptos" w:hAnsi="Arial" w:cs="Arial"/>
          <w:kern w:val="2"/>
          <w:sz w:val="24"/>
          <w:szCs w:val="24"/>
          <w14:ligatures w14:val="standardContextual"/>
        </w:rPr>
        <w:t xml:space="preserve">), conforme al principio de certeza jurídica y legalidad tributaria. </w:t>
      </w:r>
      <w:r w:rsidRPr="009C304A">
        <w:rPr>
          <w:rFonts w:ascii="Arial" w:eastAsia="Aptos" w:hAnsi="Arial" w:cs="Arial"/>
          <w:kern w:val="2"/>
          <w:sz w:val="24"/>
          <w:szCs w:val="24"/>
          <w14:ligatures w14:val="standardContextual"/>
        </w:rPr>
        <w:lastRenderedPageBreak/>
        <w:t xml:space="preserve">Las modificaciones futuras deben requerir ley formal, no vía reglamentaria, conforme al artículo 63 </w:t>
      </w:r>
      <w:proofErr w:type="spellStart"/>
      <w:r w:rsidRPr="009C304A">
        <w:rPr>
          <w:rFonts w:ascii="Arial" w:eastAsia="Aptos" w:hAnsi="Arial" w:cs="Arial"/>
          <w:kern w:val="2"/>
          <w:sz w:val="24"/>
          <w:szCs w:val="24"/>
          <w14:ligatures w14:val="standardContextual"/>
        </w:rPr>
        <w:t>N°</w:t>
      </w:r>
      <w:proofErr w:type="spellEnd"/>
      <w:r w:rsidRPr="009C304A">
        <w:rPr>
          <w:rFonts w:ascii="Arial" w:eastAsia="Aptos" w:hAnsi="Arial" w:cs="Arial"/>
          <w:kern w:val="2"/>
          <w:sz w:val="24"/>
          <w:szCs w:val="24"/>
          <w14:ligatures w14:val="standardContextual"/>
        </w:rPr>
        <w:t xml:space="preserve"> 14 de la Constitución.</w:t>
      </w:r>
    </w:p>
    <w:p w14:paraId="53EEF084" w14:textId="77777777" w:rsidR="009C304A" w:rsidRPr="009C304A" w:rsidRDefault="009C304A" w:rsidP="009C304A">
      <w:pPr>
        <w:widowControl w:val="0"/>
        <w:spacing w:after="0" w:line="240" w:lineRule="auto"/>
        <w:ind w:firstLine="1134"/>
        <w:jc w:val="both"/>
        <w:rPr>
          <w:rFonts w:ascii="Arial" w:eastAsia="Aptos" w:hAnsi="Arial" w:cs="Arial"/>
          <w:b/>
          <w:bCs/>
          <w:kern w:val="2"/>
          <w:sz w:val="24"/>
          <w:szCs w:val="24"/>
          <w14:ligatures w14:val="standardContextual"/>
        </w:rPr>
      </w:pPr>
    </w:p>
    <w:p w14:paraId="108DDEC2" w14:textId="77777777" w:rsidR="009C304A" w:rsidRPr="009C304A" w:rsidRDefault="009C304A" w:rsidP="009C304A">
      <w:pPr>
        <w:widowControl w:val="0"/>
        <w:spacing w:after="0" w:line="240" w:lineRule="auto"/>
        <w:ind w:firstLine="1134"/>
        <w:jc w:val="both"/>
        <w:rPr>
          <w:rFonts w:ascii="Arial" w:eastAsia="Aptos" w:hAnsi="Arial" w:cs="Arial"/>
          <w:kern w:val="2"/>
          <w:sz w:val="24"/>
          <w:szCs w:val="24"/>
          <w14:ligatures w14:val="standardContextual"/>
        </w:rPr>
      </w:pPr>
      <w:r w:rsidRPr="009C304A">
        <w:rPr>
          <w:rFonts w:ascii="Arial" w:eastAsia="Aptos" w:hAnsi="Arial" w:cs="Arial"/>
          <w:b/>
          <w:bCs/>
          <w:kern w:val="2"/>
          <w:sz w:val="24"/>
          <w:szCs w:val="24"/>
          <w14:ligatures w14:val="standardContextual"/>
        </w:rPr>
        <w:t>6. Plazo de Implementación de dos Años con Educación y Capacitación</w:t>
      </w:r>
      <w:r w:rsidRPr="009C304A">
        <w:rPr>
          <w:rFonts w:ascii="Arial" w:eastAsia="Aptos" w:hAnsi="Arial" w:cs="Arial"/>
          <w:kern w:val="2"/>
          <w:sz w:val="24"/>
          <w:szCs w:val="24"/>
          <w14:ligatures w14:val="standardContextual"/>
        </w:rPr>
        <w:br/>
        <w:t xml:space="preserve">Solicitamos un período de gracia de dos años desde la publicación de la ley, durante el cual se impartan programas de capacitación gratuitos, sin sanciones ni fiscalizaciones coercitivas, en virtud del </w:t>
      </w:r>
      <w:r w:rsidRPr="009C304A">
        <w:rPr>
          <w:rFonts w:ascii="Arial" w:eastAsia="Aptos" w:hAnsi="Arial" w:cs="Arial"/>
          <w:b/>
          <w:bCs/>
          <w:kern w:val="2"/>
          <w:sz w:val="24"/>
          <w:szCs w:val="24"/>
          <w14:ligatures w14:val="standardContextual"/>
        </w:rPr>
        <w:t>principio de gradualidad tributaria</w:t>
      </w:r>
      <w:r w:rsidRPr="009C304A">
        <w:rPr>
          <w:rFonts w:ascii="Arial" w:eastAsia="Aptos" w:hAnsi="Arial" w:cs="Arial"/>
          <w:kern w:val="2"/>
          <w:sz w:val="24"/>
          <w:szCs w:val="24"/>
          <w14:ligatures w14:val="standardContextual"/>
        </w:rPr>
        <w:t>. Esto es consistente con las políticas públicas que buscan la formalización progresiva de la economía informal (OCDE – Recomendaciones 2017 sobre inclusión tributaria).</w:t>
      </w:r>
    </w:p>
    <w:p w14:paraId="2DA7740C" w14:textId="77777777" w:rsidR="009C304A" w:rsidRPr="009C304A" w:rsidRDefault="009C304A" w:rsidP="009C304A">
      <w:pPr>
        <w:widowControl w:val="0"/>
        <w:spacing w:after="0" w:line="240" w:lineRule="auto"/>
        <w:ind w:firstLine="1134"/>
        <w:jc w:val="both"/>
        <w:rPr>
          <w:rFonts w:ascii="Arial" w:eastAsia="Aptos" w:hAnsi="Arial" w:cs="Arial"/>
          <w:kern w:val="2"/>
          <w:sz w:val="24"/>
          <w:szCs w:val="24"/>
          <w14:ligatures w14:val="standardContextual"/>
        </w:rPr>
      </w:pPr>
    </w:p>
    <w:p w14:paraId="0C1BB359" w14:textId="77777777" w:rsidR="009C304A" w:rsidRPr="009C304A" w:rsidRDefault="009C304A" w:rsidP="009C304A">
      <w:pPr>
        <w:widowControl w:val="0"/>
        <w:spacing w:after="0" w:line="240" w:lineRule="auto"/>
        <w:ind w:firstLine="1134"/>
        <w:jc w:val="both"/>
        <w:rPr>
          <w:rFonts w:ascii="Arial" w:eastAsia="Aptos" w:hAnsi="Arial" w:cs="Arial"/>
          <w:kern w:val="2"/>
          <w:sz w:val="24"/>
          <w:szCs w:val="24"/>
          <w14:ligatures w14:val="standardContextual"/>
        </w:rPr>
      </w:pPr>
      <w:r w:rsidRPr="009C304A">
        <w:rPr>
          <w:rFonts w:ascii="Arial" w:eastAsia="Aptos" w:hAnsi="Arial" w:cs="Arial"/>
          <w:b/>
          <w:bCs/>
          <w:kern w:val="2"/>
          <w:sz w:val="24"/>
          <w:szCs w:val="24"/>
          <w14:ligatures w14:val="standardContextual"/>
        </w:rPr>
        <w:t>7. Protección a Pensionados Trabajadores</w:t>
      </w:r>
    </w:p>
    <w:p w14:paraId="1DBC1FA5" w14:textId="039C0D3D" w:rsidR="009C304A" w:rsidRPr="009C304A" w:rsidRDefault="009C304A" w:rsidP="009C304A">
      <w:pPr>
        <w:widowControl w:val="0"/>
        <w:spacing w:after="0" w:line="240" w:lineRule="auto"/>
        <w:ind w:firstLine="1134"/>
        <w:jc w:val="both"/>
        <w:rPr>
          <w:rFonts w:ascii="Arial" w:eastAsia="Aptos" w:hAnsi="Arial" w:cs="Arial"/>
          <w:kern w:val="2"/>
          <w:sz w:val="24"/>
          <w:szCs w:val="24"/>
          <w14:ligatures w14:val="standardContextual"/>
        </w:rPr>
      </w:pPr>
      <w:r w:rsidRPr="009C304A">
        <w:rPr>
          <w:rFonts w:ascii="Arial" w:eastAsia="Aptos" w:hAnsi="Arial" w:cs="Arial"/>
          <w:kern w:val="2"/>
          <w:sz w:val="24"/>
          <w:szCs w:val="24"/>
          <w14:ligatures w14:val="standardContextual"/>
        </w:rPr>
        <w:t xml:space="preserve">Exigimos que los pensionados que continúan trabajando en ferias libres no pierdan beneficios ni vean disminuidas sus pensiones por el hecho de mantener activos laboralmente, en concordancia con el </w:t>
      </w:r>
      <w:r w:rsidRPr="009C304A">
        <w:rPr>
          <w:rFonts w:ascii="Arial" w:eastAsia="Aptos" w:hAnsi="Arial" w:cs="Arial"/>
          <w:b/>
          <w:bCs/>
          <w:kern w:val="2"/>
          <w:sz w:val="24"/>
          <w:szCs w:val="24"/>
          <w14:ligatures w14:val="standardContextual"/>
        </w:rPr>
        <w:t xml:space="preserve">artículo 24 de la </w:t>
      </w:r>
      <w:hyperlink r:id="rId17" w:history="1">
        <w:r w:rsidRPr="00C452F2">
          <w:rPr>
            <w:rStyle w:val="Hipervnculo"/>
            <w:rFonts w:ascii="Arial" w:eastAsia="Aptos" w:hAnsi="Arial" w:cs="Arial"/>
            <w:b/>
            <w:bCs/>
            <w:kern w:val="2"/>
            <w:sz w:val="24"/>
            <w:szCs w:val="24"/>
            <w14:ligatures w14:val="standardContextual"/>
          </w:rPr>
          <w:t>Ley 20.255</w:t>
        </w:r>
      </w:hyperlink>
      <w:r w:rsidRPr="009C304A">
        <w:rPr>
          <w:rFonts w:ascii="Arial" w:eastAsia="Aptos" w:hAnsi="Arial" w:cs="Arial"/>
          <w:kern w:val="2"/>
          <w:sz w:val="24"/>
          <w:szCs w:val="24"/>
          <w14:ligatures w14:val="standardContextual"/>
        </w:rPr>
        <w:t>, que protege los derechos previsionales del trabajador.</w:t>
      </w:r>
    </w:p>
    <w:p w14:paraId="5516CD43" w14:textId="77777777" w:rsidR="009C304A" w:rsidRPr="009C304A" w:rsidRDefault="009C304A" w:rsidP="009C304A">
      <w:pPr>
        <w:widowControl w:val="0"/>
        <w:spacing w:after="0" w:line="240" w:lineRule="auto"/>
        <w:ind w:firstLine="1134"/>
        <w:jc w:val="both"/>
        <w:rPr>
          <w:rFonts w:ascii="Arial" w:eastAsia="Aptos" w:hAnsi="Arial" w:cs="Arial"/>
          <w:kern w:val="2"/>
          <w:sz w:val="24"/>
          <w:szCs w:val="24"/>
          <w14:ligatures w14:val="standardContextual"/>
        </w:rPr>
      </w:pPr>
    </w:p>
    <w:p w14:paraId="66CD78C0" w14:textId="77777777" w:rsidR="009C304A" w:rsidRPr="009C304A" w:rsidRDefault="009C304A" w:rsidP="009C304A">
      <w:pPr>
        <w:widowControl w:val="0"/>
        <w:spacing w:after="0" w:line="240" w:lineRule="auto"/>
        <w:ind w:firstLine="1134"/>
        <w:jc w:val="both"/>
        <w:rPr>
          <w:rFonts w:ascii="Arial" w:eastAsia="Aptos" w:hAnsi="Arial" w:cs="Arial"/>
          <w:kern w:val="2"/>
          <w:sz w:val="24"/>
          <w:szCs w:val="24"/>
          <w14:ligatures w14:val="standardContextual"/>
        </w:rPr>
      </w:pPr>
      <w:r w:rsidRPr="009C304A">
        <w:rPr>
          <w:rFonts w:ascii="Arial" w:eastAsia="Aptos" w:hAnsi="Arial" w:cs="Arial"/>
          <w:b/>
          <w:bCs/>
          <w:kern w:val="2"/>
          <w:sz w:val="24"/>
          <w:szCs w:val="24"/>
          <w14:ligatures w14:val="standardContextual"/>
        </w:rPr>
        <w:t>8. Condonación de Deudas Tributarias entre 2020 y 2025</w:t>
      </w:r>
      <w:r w:rsidRPr="009C304A">
        <w:rPr>
          <w:rFonts w:ascii="Arial" w:eastAsia="Aptos" w:hAnsi="Arial" w:cs="Arial"/>
          <w:kern w:val="2"/>
          <w:sz w:val="24"/>
          <w:szCs w:val="24"/>
          <w14:ligatures w14:val="standardContextual"/>
        </w:rPr>
        <w:br/>
        <w:t xml:space="preserve">En virtud del </w:t>
      </w:r>
      <w:r w:rsidRPr="009C304A">
        <w:rPr>
          <w:rFonts w:ascii="Arial" w:eastAsia="Aptos" w:hAnsi="Arial" w:cs="Arial"/>
          <w:b/>
          <w:bCs/>
          <w:kern w:val="2"/>
          <w:sz w:val="24"/>
          <w:szCs w:val="24"/>
          <w14:ligatures w14:val="standardContextual"/>
        </w:rPr>
        <w:t>artículo 65 inciso cuarto de la Constitución</w:t>
      </w:r>
      <w:r w:rsidRPr="009C304A">
        <w:rPr>
          <w:rFonts w:ascii="Arial" w:eastAsia="Aptos" w:hAnsi="Arial" w:cs="Arial"/>
          <w:kern w:val="2"/>
          <w:sz w:val="24"/>
          <w:szCs w:val="24"/>
          <w14:ligatures w14:val="standardContextual"/>
        </w:rPr>
        <w:t xml:space="preserve">, el Ejecutivo puede impulsar condonaciones en casos excepcionales. Solicitamos una condonación total de las deudas asociadas al uso de medios electrónicos en el período </w:t>
      </w:r>
      <w:proofErr w:type="spellStart"/>
      <w:r w:rsidRPr="009C304A">
        <w:rPr>
          <w:rFonts w:ascii="Arial" w:eastAsia="Aptos" w:hAnsi="Arial" w:cs="Arial"/>
          <w:kern w:val="2"/>
          <w:sz w:val="24"/>
          <w:szCs w:val="24"/>
          <w14:ligatures w14:val="standardContextual"/>
        </w:rPr>
        <w:t>postpandemia</w:t>
      </w:r>
      <w:proofErr w:type="spellEnd"/>
      <w:r w:rsidRPr="009C304A">
        <w:rPr>
          <w:rFonts w:ascii="Arial" w:eastAsia="Aptos" w:hAnsi="Arial" w:cs="Arial"/>
          <w:kern w:val="2"/>
          <w:sz w:val="24"/>
          <w:szCs w:val="24"/>
          <w14:ligatures w14:val="standardContextual"/>
        </w:rPr>
        <w:t>, considerando el estado de necesidad, la falta de información técnica y la crisis sanitaria que afectó la operatividad del sector.</w:t>
      </w:r>
    </w:p>
    <w:p w14:paraId="739E4FCA" w14:textId="77777777" w:rsidR="009C304A" w:rsidRPr="009C304A" w:rsidRDefault="009C304A" w:rsidP="009C304A">
      <w:pPr>
        <w:widowControl w:val="0"/>
        <w:spacing w:after="0" w:line="240" w:lineRule="auto"/>
        <w:ind w:firstLine="1134"/>
        <w:jc w:val="both"/>
        <w:rPr>
          <w:rFonts w:ascii="Arial" w:eastAsia="Aptos" w:hAnsi="Arial" w:cs="Arial"/>
          <w:kern w:val="2"/>
          <w:sz w:val="24"/>
          <w:szCs w:val="24"/>
          <w14:ligatures w14:val="standardContextual"/>
        </w:rPr>
      </w:pPr>
    </w:p>
    <w:p w14:paraId="1B67E3C2" w14:textId="77777777" w:rsidR="009C304A" w:rsidRPr="009C304A" w:rsidRDefault="009C304A" w:rsidP="009C304A">
      <w:pPr>
        <w:widowControl w:val="0"/>
        <w:spacing w:after="0" w:line="240" w:lineRule="auto"/>
        <w:ind w:firstLine="1134"/>
        <w:jc w:val="both"/>
        <w:rPr>
          <w:rFonts w:ascii="Arial" w:eastAsia="Aptos" w:hAnsi="Arial" w:cs="Arial"/>
          <w:kern w:val="2"/>
          <w:sz w:val="24"/>
          <w:szCs w:val="24"/>
          <w14:ligatures w14:val="standardContextual"/>
        </w:rPr>
      </w:pPr>
      <w:r w:rsidRPr="009C304A">
        <w:rPr>
          <w:rFonts w:ascii="Arial" w:eastAsia="Aptos" w:hAnsi="Arial" w:cs="Arial"/>
          <w:b/>
          <w:bCs/>
          <w:kern w:val="2"/>
          <w:sz w:val="24"/>
          <w:szCs w:val="24"/>
          <w14:ligatures w14:val="standardContextual"/>
        </w:rPr>
        <w:t>9. Cláusula de Resguardo Legal y Consulta Gremial Vinculante</w:t>
      </w:r>
      <w:r w:rsidRPr="009C304A">
        <w:rPr>
          <w:rFonts w:ascii="Arial" w:eastAsia="Aptos" w:hAnsi="Arial" w:cs="Arial"/>
          <w:kern w:val="2"/>
          <w:sz w:val="24"/>
          <w:szCs w:val="24"/>
          <w14:ligatures w14:val="standardContextual"/>
        </w:rPr>
        <w:br/>
        <w:t xml:space="preserve">Toda modificación futura de esta ley deberá estar sujeta a consulta previa con organizaciones representativas del sector a nivel nacional, conforme a la </w:t>
      </w:r>
      <w:r w:rsidRPr="009C304A">
        <w:rPr>
          <w:rFonts w:ascii="Arial" w:eastAsia="Aptos" w:hAnsi="Arial" w:cs="Arial"/>
          <w:b/>
          <w:bCs/>
          <w:kern w:val="2"/>
          <w:sz w:val="24"/>
          <w:szCs w:val="24"/>
          <w14:ligatures w14:val="standardContextual"/>
        </w:rPr>
        <w:t xml:space="preserve">Convención </w:t>
      </w:r>
      <w:proofErr w:type="spellStart"/>
      <w:r w:rsidRPr="009C304A">
        <w:rPr>
          <w:rFonts w:ascii="Arial" w:eastAsia="Aptos" w:hAnsi="Arial" w:cs="Arial"/>
          <w:b/>
          <w:bCs/>
          <w:kern w:val="2"/>
          <w:sz w:val="24"/>
          <w:szCs w:val="24"/>
          <w14:ligatures w14:val="standardContextual"/>
        </w:rPr>
        <w:t>N°</w:t>
      </w:r>
      <w:proofErr w:type="spellEnd"/>
      <w:r w:rsidRPr="009C304A">
        <w:rPr>
          <w:rFonts w:ascii="Arial" w:eastAsia="Aptos" w:hAnsi="Arial" w:cs="Arial"/>
          <w:b/>
          <w:bCs/>
          <w:kern w:val="2"/>
          <w:sz w:val="24"/>
          <w:szCs w:val="24"/>
          <w14:ligatures w14:val="standardContextual"/>
        </w:rPr>
        <w:t xml:space="preserve"> 169 de la OIT sobre consulta previa</w:t>
      </w:r>
      <w:r w:rsidRPr="009C304A">
        <w:rPr>
          <w:rFonts w:ascii="Arial" w:eastAsia="Aptos" w:hAnsi="Arial" w:cs="Arial"/>
          <w:kern w:val="2"/>
          <w:sz w:val="24"/>
          <w:szCs w:val="24"/>
          <w14:ligatures w14:val="standardContextual"/>
        </w:rPr>
        <w:t>, ratificada por Chile. Se debe establecer una cláusula expresa que impida alteraciones sin diálogo y participación efectiva.</w:t>
      </w:r>
    </w:p>
    <w:p w14:paraId="7B994830" w14:textId="77777777" w:rsidR="009C304A" w:rsidRPr="009C304A" w:rsidRDefault="009C304A" w:rsidP="009C304A">
      <w:pPr>
        <w:widowControl w:val="0"/>
        <w:spacing w:after="0" w:line="240" w:lineRule="auto"/>
        <w:ind w:firstLine="1134"/>
        <w:jc w:val="both"/>
        <w:rPr>
          <w:rFonts w:ascii="Arial" w:eastAsia="Aptos" w:hAnsi="Arial" w:cs="Arial"/>
          <w:kern w:val="2"/>
          <w:sz w:val="24"/>
          <w:szCs w:val="24"/>
          <w14:ligatures w14:val="standardContextual"/>
        </w:rPr>
      </w:pPr>
    </w:p>
    <w:p w14:paraId="42735AEA" w14:textId="77777777" w:rsidR="009C304A" w:rsidRPr="009C304A" w:rsidRDefault="009C304A" w:rsidP="009C304A">
      <w:pPr>
        <w:widowControl w:val="0"/>
        <w:spacing w:after="0" w:line="240" w:lineRule="auto"/>
        <w:ind w:firstLine="1134"/>
        <w:jc w:val="both"/>
        <w:rPr>
          <w:rFonts w:ascii="Arial" w:eastAsia="Aptos" w:hAnsi="Arial" w:cs="Arial"/>
          <w:b/>
          <w:bCs/>
          <w:kern w:val="2"/>
          <w:sz w:val="24"/>
          <w:szCs w:val="24"/>
          <w14:ligatures w14:val="standardContextual"/>
        </w:rPr>
      </w:pPr>
      <w:r w:rsidRPr="009C304A">
        <w:rPr>
          <w:rFonts w:ascii="Arial" w:eastAsia="Aptos" w:hAnsi="Arial" w:cs="Arial"/>
          <w:b/>
          <w:bCs/>
          <w:kern w:val="2"/>
          <w:sz w:val="24"/>
          <w:szCs w:val="24"/>
          <w14:ligatures w14:val="standardContextual"/>
        </w:rPr>
        <w:t>III. CONCLUSIÓN Y LLAMADO AL DIÁLOGO RESPONSABLE</w:t>
      </w:r>
    </w:p>
    <w:p w14:paraId="5E73980D" w14:textId="77777777" w:rsidR="009C304A" w:rsidRPr="009C304A" w:rsidRDefault="009C304A" w:rsidP="009C304A">
      <w:pPr>
        <w:widowControl w:val="0"/>
        <w:spacing w:after="0" w:line="240" w:lineRule="auto"/>
        <w:ind w:firstLine="1134"/>
        <w:jc w:val="both"/>
        <w:rPr>
          <w:rFonts w:ascii="Arial" w:eastAsia="Aptos" w:hAnsi="Arial" w:cs="Arial"/>
          <w:b/>
          <w:bCs/>
          <w:kern w:val="2"/>
          <w:sz w:val="24"/>
          <w:szCs w:val="24"/>
          <w14:ligatures w14:val="standardContextual"/>
        </w:rPr>
      </w:pPr>
    </w:p>
    <w:p w14:paraId="139D0AC9" w14:textId="77777777" w:rsidR="009C304A" w:rsidRPr="009C304A" w:rsidRDefault="009C304A" w:rsidP="009C304A">
      <w:pPr>
        <w:widowControl w:val="0"/>
        <w:spacing w:after="0" w:line="240" w:lineRule="auto"/>
        <w:ind w:firstLine="1134"/>
        <w:jc w:val="both"/>
        <w:rPr>
          <w:rFonts w:ascii="Arial" w:eastAsia="Aptos" w:hAnsi="Arial" w:cs="Arial"/>
          <w:b/>
          <w:bCs/>
          <w:kern w:val="2"/>
          <w:sz w:val="24"/>
          <w:szCs w:val="24"/>
          <w14:ligatures w14:val="standardContextual"/>
        </w:rPr>
      </w:pPr>
      <w:r w:rsidRPr="009C304A">
        <w:rPr>
          <w:rFonts w:ascii="Arial" w:eastAsia="Aptos" w:hAnsi="Arial" w:cs="Arial"/>
          <w:kern w:val="2"/>
          <w:sz w:val="24"/>
          <w:szCs w:val="24"/>
          <w14:ligatures w14:val="standardContextual"/>
        </w:rPr>
        <w:t xml:space="preserve">Reiteramos con firmeza nuestro </w:t>
      </w:r>
      <w:r w:rsidRPr="009C304A">
        <w:rPr>
          <w:rFonts w:ascii="Arial" w:eastAsia="Aptos" w:hAnsi="Arial" w:cs="Arial"/>
          <w:b/>
          <w:bCs/>
          <w:kern w:val="2"/>
          <w:sz w:val="24"/>
          <w:szCs w:val="24"/>
          <w14:ligatures w14:val="standardContextual"/>
        </w:rPr>
        <w:t>rechazo categórico</w:t>
      </w:r>
      <w:r w:rsidRPr="009C304A">
        <w:rPr>
          <w:rFonts w:ascii="Arial" w:eastAsia="Aptos" w:hAnsi="Arial" w:cs="Arial"/>
          <w:kern w:val="2"/>
          <w:sz w:val="24"/>
          <w:szCs w:val="24"/>
          <w14:ligatures w14:val="standardContextual"/>
        </w:rPr>
        <w:t xml:space="preserve"> a este proyecto de ley en su formulación actual. Sin embargo, si este Congreso decide avanzar en su aprobación, </w:t>
      </w:r>
      <w:r w:rsidRPr="009C304A">
        <w:rPr>
          <w:rFonts w:ascii="Arial" w:eastAsia="Aptos" w:hAnsi="Arial" w:cs="Arial"/>
          <w:b/>
          <w:bCs/>
          <w:kern w:val="2"/>
          <w:sz w:val="24"/>
          <w:szCs w:val="24"/>
          <w14:ligatures w14:val="standardContextual"/>
        </w:rPr>
        <w:t>las 10 propuestas expuestas deben ser incluidas íntegra y obligatoriamente como condiciones mínimas de justicia, proporcionalidad y dignidad laboral.</w:t>
      </w:r>
    </w:p>
    <w:p w14:paraId="0AB36F41" w14:textId="77777777" w:rsidR="009C304A" w:rsidRPr="009C304A" w:rsidRDefault="009C304A" w:rsidP="009C304A">
      <w:pPr>
        <w:widowControl w:val="0"/>
        <w:spacing w:after="0" w:line="240" w:lineRule="auto"/>
        <w:ind w:firstLine="1134"/>
        <w:jc w:val="both"/>
        <w:rPr>
          <w:rFonts w:ascii="Arial" w:eastAsia="Aptos" w:hAnsi="Arial" w:cs="Arial"/>
          <w:kern w:val="2"/>
          <w:sz w:val="24"/>
          <w:szCs w:val="24"/>
          <w14:ligatures w14:val="standardContextual"/>
        </w:rPr>
      </w:pPr>
    </w:p>
    <w:p w14:paraId="20BFC6DD" w14:textId="77777777" w:rsidR="009C304A" w:rsidRPr="009C304A" w:rsidRDefault="009C304A" w:rsidP="009C304A">
      <w:pPr>
        <w:widowControl w:val="0"/>
        <w:spacing w:after="0" w:line="240" w:lineRule="auto"/>
        <w:ind w:firstLine="1134"/>
        <w:jc w:val="both"/>
        <w:rPr>
          <w:rFonts w:ascii="Arial" w:eastAsia="Aptos" w:hAnsi="Arial" w:cs="Arial"/>
          <w:kern w:val="2"/>
          <w:sz w:val="24"/>
          <w:szCs w:val="24"/>
          <w14:ligatures w14:val="standardContextual"/>
        </w:rPr>
      </w:pPr>
      <w:r w:rsidRPr="009C304A">
        <w:rPr>
          <w:rFonts w:ascii="Arial" w:eastAsia="Aptos" w:hAnsi="Arial" w:cs="Arial"/>
          <w:kern w:val="2"/>
          <w:sz w:val="24"/>
          <w:szCs w:val="24"/>
          <w14:ligatures w14:val="standardContextual"/>
        </w:rPr>
        <w:t>El sector de las ferias libres es parte del patrimonio económico y social del país. Legislaciones que no reconocen su realidad, historia y aporte solo alimentan la desigualdad y la informalidad que dicen combatir.</w:t>
      </w:r>
    </w:p>
    <w:p w14:paraId="783CD33D" w14:textId="77777777" w:rsidR="009C304A" w:rsidRPr="009C304A" w:rsidRDefault="009C304A" w:rsidP="009C304A">
      <w:pPr>
        <w:widowControl w:val="0"/>
        <w:spacing w:after="0" w:line="240" w:lineRule="auto"/>
        <w:ind w:firstLine="1134"/>
        <w:jc w:val="both"/>
        <w:rPr>
          <w:rFonts w:ascii="Arial" w:eastAsia="Aptos" w:hAnsi="Arial" w:cs="Arial"/>
          <w:kern w:val="2"/>
          <w:sz w:val="24"/>
          <w:szCs w:val="24"/>
          <w14:ligatures w14:val="standardContextual"/>
        </w:rPr>
      </w:pPr>
    </w:p>
    <w:p w14:paraId="5080CBE3" w14:textId="77777777" w:rsidR="009C304A" w:rsidRPr="009C304A" w:rsidRDefault="009C304A" w:rsidP="009C304A">
      <w:pPr>
        <w:widowControl w:val="0"/>
        <w:spacing w:after="0" w:line="240" w:lineRule="auto"/>
        <w:ind w:firstLine="1134"/>
        <w:jc w:val="both"/>
        <w:rPr>
          <w:rFonts w:ascii="Arial" w:eastAsia="Aptos" w:hAnsi="Arial" w:cs="Arial"/>
          <w:kern w:val="2"/>
          <w:sz w:val="24"/>
          <w:szCs w:val="24"/>
          <w14:ligatures w14:val="standardContextual"/>
        </w:rPr>
      </w:pPr>
      <w:r w:rsidRPr="009C304A">
        <w:rPr>
          <w:rFonts w:ascii="Arial" w:eastAsia="Aptos" w:hAnsi="Arial" w:cs="Arial"/>
          <w:kern w:val="2"/>
          <w:sz w:val="24"/>
          <w:szCs w:val="24"/>
          <w14:ligatures w14:val="standardContextual"/>
        </w:rPr>
        <w:t>Con participación vinculante de los gremios feriantes a nivel nacional, municipios y organismos técnicos, podemos construir una normativa que respete y fortalezca el comercio justo.</w:t>
      </w:r>
    </w:p>
    <w:p w14:paraId="781A9FB3" w14:textId="77777777" w:rsidR="009C304A" w:rsidRPr="009C304A" w:rsidRDefault="009C304A" w:rsidP="009C304A">
      <w:pPr>
        <w:widowControl w:val="0"/>
        <w:spacing w:after="0" w:line="240" w:lineRule="auto"/>
        <w:ind w:firstLine="1134"/>
        <w:jc w:val="both"/>
        <w:rPr>
          <w:rFonts w:ascii="Arial" w:eastAsia="Aptos" w:hAnsi="Arial" w:cs="Arial"/>
          <w:kern w:val="2"/>
          <w:sz w:val="24"/>
          <w:szCs w:val="24"/>
          <w14:ligatures w14:val="standardContextual"/>
        </w:rPr>
      </w:pPr>
    </w:p>
    <w:p w14:paraId="1797EED3" w14:textId="3AB1DC0F" w:rsidR="004F38F2" w:rsidRDefault="004F38F2" w:rsidP="00B919E1">
      <w:pPr>
        <w:spacing w:after="0" w:line="240" w:lineRule="auto"/>
        <w:ind w:firstLine="1134"/>
        <w:jc w:val="both"/>
        <w:rPr>
          <w:rFonts w:ascii="Arial" w:eastAsia="Times New Roman" w:hAnsi="Arial" w:cs="Times New Roman"/>
          <w:spacing w:val="-3"/>
          <w:sz w:val="24"/>
          <w:szCs w:val="24"/>
          <w:lang w:val="es-ES_tradnl" w:eastAsia="es-ES"/>
        </w:rPr>
      </w:pPr>
    </w:p>
    <w:p w14:paraId="2DE8A841" w14:textId="77777777" w:rsidR="00A32117" w:rsidRPr="00910248" w:rsidRDefault="00A32117" w:rsidP="00A32117">
      <w:pPr>
        <w:spacing w:after="0" w:line="240" w:lineRule="auto"/>
        <w:ind w:firstLine="1134"/>
        <w:jc w:val="both"/>
        <w:rPr>
          <w:rFonts w:ascii="Arial" w:hAnsi="Arial" w:cs="Arial"/>
          <w:sz w:val="24"/>
          <w:szCs w:val="24"/>
          <w:lang w:val="es-MX"/>
        </w:rPr>
      </w:pPr>
      <w:r>
        <w:rPr>
          <w:rFonts w:ascii="Arial" w:hAnsi="Arial" w:cs="Arial"/>
          <w:sz w:val="24"/>
          <w:szCs w:val="24"/>
          <w:lang w:val="es-MX"/>
        </w:rPr>
        <w:t>Luego</w:t>
      </w:r>
      <w:r w:rsidRPr="00A85533">
        <w:rPr>
          <w:rFonts w:ascii="Arial" w:hAnsi="Arial" w:cs="Arial"/>
          <w:sz w:val="24"/>
          <w:szCs w:val="24"/>
          <w:lang w:val="es-MX"/>
        </w:rPr>
        <w:t xml:space="preserve">, la </w:t>
      </w:r>
      <w:r w:rsidRPr="00A85533">
        <w:rPr>
          <w:rFonts w:ascii="Arial" w:hAnsi="Arial" w:cs="Arial"/>
          <w:b/>
          <w:sz w:val="24"/>
          <w:szCs w:val="24"/>
          <w:lang w:val="es-MX"/>
        </w:rPr>
        <w:t>señora Ministra de Hacienda (S)</w:t>
      </w:r>
      <w:r>
        <w:rPr>
          <w:rFonts w:ascii="Arial" w:hAnsi="Arial" w:cs="Arial"/>
          <w:sz w:val="24"/>
          <w:szCs w:val="24"/>
          <w:lang w:val="es-MX"/>
        </w:rPr>
        <w:t xml:space="preserve">, explicó las modificaciones al texto de la iniciativa legal en discusión acordadas en una mesa de trabajo entre el Ejecutivo y equipos parlamentarios, para lo cual </w:t>
      </w:r>
      <w:r w:rsidRPr="00A85533">
        <w:rPr>
          <w:rFonts w:ascii="Arial" w:hAnsi="Arial" w:cs="Arial"/>
          <w:sz w:val="24"/>
          <w:szCs w:val="24"/>
          <w:lang w:val="es-MX"/>
        </w:rPr>
        <w:t xml:space="preserve">efectuó una </w:t>
      </w:r>
      <w:hyperlink r:id="rId18" w:history="1">
        <w:r w:rsidRPr="00A85533">
          <w:rPr>
            <w:rStyle w:val="Hipervnculo"/>
            <w:rFonts w:ascii="Arial" w:hAnsi="Arial" w:cs="Arial"/>
            <w:sz w:val="24"/>
            <w:szCs w:val="24"/>
            <w:lang w:val="es-MX"/>
          </w:rPr>
          <w:t>presentación</w:t>
        </w:r>
      </w:hyperlink>
      <w:r w:rsidRPr="00A85533">
        <w:rPr>
          <w:rFonts w:ascii="Arial" w:hAnsi="Arial" w:cs="Arial"/>
          <w:sz w:val="24"/>
          <w:szCs w:val="24"/>
          <w:lang w:val="es-MX"/>
        </w:rPr>
        <w:t xml:space="preserve">, en formato </w:t>
      </w:r>
      <w:proofErr w:type="spellStart"/>
      <w:r w:rsidRPr="00A85533">
        <w:rPr>
          <w:rFonts w:ascii="Arial" w:hAnsi="Arial" w:cs="Arial"/>
          <w:sz w:val="24"/>
          <w:szCs w:val="24"/>
          <w:lang w:val="es-MX"/>
        </w:rPr>
        <w:t>ppt</w:t>
      </w:r>
      <w:proofErr w:type="spellEnd"/>
      <w:r w:rsidRPr="00A85533">
        <w:rPr>
          <w:rFonts w:ascii="Arial" w:hAnsi="Arial" w:cs="Arial"/>
          <w:sz w:val="24"/>
          <w:szCs w:val="24"/>
          <w:lang w:val="es-MX"/>
        </w:rPr>
        <w:t>., del siguiente teno</w:t>
      </w:r>
      <w:r w:rsidRPr="00910248">
        <w:rPr>
          <w:rFonts w:ascii="Arial" w:hAnsi="Arial" w:cs="Arial"/>
          <w:sz w:val="24"/>
          <w:szCs w:val="24"/>
          <w:lang w:val="es-MX"/>
        </w:rPr>
        <w:t>r:</w:t>
      </w:r>
    </w:p>
    <w:p w14:paraId="518B9A22" w14:textId="77777777" w:rsidR="00A32117" w:rsidRPr="00910248" w:rsidRDefault="00A32117" w:rsidP="00A32117">
      <w:pPr>
        <w:spacing w:after="0" w:line="240" w:lineRule="auto"/>
        <w:ind w:firstLine="1134"/>
        <w:jc w:val="both"/>
        <w:rPr>
          <w:rFonts w:ascii="Arial" w:eastAsia="Times New Roman" w:hAnsi="Arial" w:cs="Times New Roman"/>
          <w:spacing w:val="-3"/>
          <w:sz w:val="24"/>
          <w:szCs w:val="24"/>
          <w:lang w:val="es-ES_tradnl" w:eastAsia="es-ES"/>
        </w:rPr>
      </w:pPr>
    </w:p>
    <w:p w14:paraId="76B461A0" w14:textId="77777777" w:rsidR="00A32117" w:rsidRPr="00A32117" w:rsidRDefault="00A32117" w:rsidP="00A32117">
      <w:pPr>
        <w:widowControl w:val="0"/>
        <w:spacing w:after="0" w:line="240" w:lineRule="auto"/>
        <w:ind w:firstLine="1134"/>
        <w:jc w:val="both"/>
        <w:rPr>
          <w:rFonts w:ascii="Arial" w:eastAsia="Calibri" w:hAnsi="Arial" w:cs="Arial"/>
          <w:b/>
          <w:sz w:val="24"/>
          <w:szCs w:val="24"/>
        </w:rPr>
      </w:pPr>
      <w:r w:rsidRPr="00A32117">
        <w:rPr>
          <w:rFonts w:ascii="Arial" w:eastAsia="Calibri" w:hAnsi="Arial" w:cs="Arial"/>
          <w:b/>
          <w:sz w:val="24"/>
          <w:szCs w:val="24"/>
        </w:rPr>
        <w:t xml:space="preserve">Indicaciones Proyecto de Ley </w:t>
      </w:r>
    </w:p>
    <w:p w14:paraId="01121EFB" w14:textId="77777777" w:rsidR="00A32117" w:rsidRPr="00A32117" w:rsidRDefault="00A32117" w:rsidP="00A32117">
      <w:pPr>
        <w:widowControl w:val="0"/>
        <w:spacing w:after="0" w:line="240" w:lineRule="auto"/>
        <w:ind w:firstLine="1134"/>
        <w:jc w:val="both"/>
        <w:rPr>
          <w:rFonts w:ascii="Arial" w:eastAsia="Calibri" w:hAnsi="Arial" w:cs="Arial"/>
          <w:b/>
          <w:sz w:val="24"/>
          <w:szCs w:val="24"/>
        </w:rPr>
      </w:pPr>
      <w:r w:rsidRPr="00A32117">
        <w:rPr>
          <w:rFonts w:ascii="Arial" w:eastAsia="Calibri" w:hAnsi="Arial" w:cs="Arial"/>
          <w:b/>
          <w:sz w:val="24"/>
          <w:szCs w:val="24"/>
        </w:rPr>
        <w:t>Ferias Libres</w:t>
      </w:r>
    </w:p>
    <w:p w14:paraId="2F3B444C" w14:textId="77777777" w:rsidR="00A32117" w:rsidRPr="00A32117" w:rsidRDefault="00A32117" w:rsidP="00A32117">
      <w:pPr>
        <w:widowControl w:val="0"/>
        <w:spacing w:after="0" w:line="240" w:lineRule="auto"/>
        <w:ind w:firstLine="1134"/>
        <w:jc w:val="both"/>
        <w:rPr>
          <w:rFonts w:ascii="Arial" w:eastAsia="Calibri" w:hAnsi="Arial" w:cs="Arial"/>
          <w:b/>
          <w:sz w:val="24"/>
          <w:szCs w:val="24"/>
        </w:rPr>
      </w:pPr>
      <w:r w:rsidRPr="00A32117">
        <w:rPr>
          <w:rFonts w:ascii="Arial" w:eastAsia="Calibri" w:hAnsi="Arial" w:cs="Arial"/>
          <w:b/>
          <w:sz w:val="24"/>
          <w:szCs w:val="24"/>
        </w:rPr>
        <w:t xml:space="preserve">Boletín </w:t>
      </w:r>
      <w:proofErr w:type="spellStart"/>
      <w:r w:rsidRPr="00A32117">
        <w:rPr>
          <w:rFonts w:ascii="Arial" w:eastAsia="Calibri" w:hAnsi="Arial" w:cs="Arial"/>
          <w:b/>
          <w:sz w:val="24"/>
          <w:szCs w:val="24"/>
        </w:rPr>
        <w:t>N°</w:t>
      </w:r>
      <w:proofErr w:type="spellEnd"/>
      <w:r w:rsidRPr="00A32117">
        <w:rPr>
          <w:rFonts w:ascii="Arial" w:eastAsia="Calibri" w:hAnsi="Arial" w:cs="Arial"/>
          <w:b/>
          <w:sz w:val="24"/>
          <w:szCs w:val="24"/>
        </w:rPr>
        <w:t xml:space="preserve"> 17040-05</w:t>
      </w:r>
    </w:p>
    <w:p w14:paraId="0FB7EB89" w14:textId="77777777" w:rsidR="00A32117" w:rsidRPr="00A32117" w:rsidRDefault="00A32117" w:rsidP="00A32117">
      <w:pPr>
        <w:widowControl w:val="0"/>
        <w:spacing w:after="0" w:line="240" w:lineRule="auto"/>
        <w:ind w:firstLine="1134"/>
        <w:jc w:val="both"/>
        <w:rPr>
          <w:rFonts w:ascii="Arial" w:eastAsia="Calibri" w:hAnsi="Arial" w:cs="Arial"/>
          <w:b/>
          <w:sz w:val="24"/>
          <w:szCs w:val="24"/>
        </w:rPr>
      </w:pPr>
    </w:p>
    <w:p w14:paraId="1DD3902B" w14:textId="77777777" w:rsidR="00A32117" w:rsidRPr="00A32117" w:rsidRDefault="00A32117" w:rsidP="00A32117">
      <w:pPr>
        <w:widowControl w:val="0"/>
        <w:spacing w:after="0" w:line="240" w:lineRule="auto"/>
        <w:ind w:firstLine="1134"/>
        <w:jc w:val="both"/>
        <w:rPr>
          <w:rFonts w:ascii="Arial" w:eastAsia="Calibri" w:hAnsi="Arial" w:cs="Arial"/>
          <w:b/>
          <w:sz w:val="24"/>
          <w:szCs w:val="24"/>
        </w:rPr>
      </w:pPr>
      <w:r w:rsidRPr="00A32117">
        <w:rPr>
          <w:rFonts w:ascii="Arial" w:eastAsia="Calibri" w:hAnsi="Arial" w:cs="Arial"/>
          <w:b/>
          <w:sz w:val="24"/>
          <w:szCs w:val="24"/>
        </w:rPr>
        <w:t>Indicaciones - registro, fecha de ingreso y documento de reemplazo</w:t>
      </w:r>
    </w:p>
    <w:p w14:paraId="584E95F4" w14:textId="77777777" w:rsidR="00A32117" w:rsidRPr="00A32117" w:rsidRDefault="00A32117" w:rsidP="00A32117">
      <w:pPr>
        <w:widowControl w:val="0"/>
        <w:spacing w:after="0" w:line="240" w:lineRule="auto"/>
        <w:ind w:firstLine="1134"/>
        <w:jc w:val="both"/>
        <w:rPr>
          <w:rFonts w:ascii="Arial" w:eastAsia="Calibri" w:hAnsi="Arial" w:cs="Arial"/>
          <w:b/>
          <w:sz w:val="24"/>
          <w:szCs w:val="24"/>
        </w:rPr>
      </w:pPr>
    </w:p>
    <w:p w14:paraId="59DB890B" w14:textId="77777777" w:rsidR="00A32117" w:rsidRPr="00A32117" w:rsidRDefault="00A32117" w:rsidP="00A32117">
      <w:pPr>
        <w:widowControl w:val="0"/>
        <w:spacing w:after="0" w:line="240" w:lineRule="auto"/>
        <w:ind w:firstLine="1134"/>
        <w:jc w:val="both"/>
        <w:rPr>
          <w:rFonts w:ascii="Arial" w:eastAsia="Calibri" w:hAnsi="Arial" w:cs="Arial"/>
          <w:sz w:val="24"/>
          <w:szCs w:val="24"/>
        </w:rPr>
      </w:pPr>
      <w:r w:rsidRPr="00A32117">
        <w:rPr>
          <w:rFonts w:ascii="Arial" w:eastAsia="Calibri" w:hAnsi="Arial" w:cs="Arial"/>
          <w:sz w:val="24"/>
          <w:szCs w:val="24"/>
        </w:rPr>
        <w:t>1. Se reemplaza el inciso segundo del inciso segundo del artículo 35 J con el propósito de precisar la construcción del registro y el momento en que se incorporan al régimen especial.</w:t>
      </w:r>
    </w:p>
    <w:p w14:paraId="56255398" w14:textId="77777777" w:rsidR="00A32117" w:rsidRPr="00A32117" w:rsidRDefault="00A32117" w:rsidP="00A32117">
      <w:pPr>
        <w:widowControl w:val="0"/>
        <w:spacing w:after="0" w:line="240" w:lineRule="auto"/>
        <w:ind w:firstLine="1134"/>
        <w:jc w:val="both"/>
        <w:rPr>
          <w:rFonts w:ascii="Arial" w:eastAsia="Calibri" w:hAnsi="Arial" w:cs="Arial"/>
          <w:sz w:val="24"/>
          <w:szCs w:val="24"/>
        </w:rPr>
      </w:pPr>
    </w:p>
    <w:p w14:paraId="7104DDEF" w14:textId="77777777" w:rsidR="00A32117" w:rsidRPr="00A32117" w:rsidRDefault="00A32117" w:rsidP="00A32117">
      <w:pPr>
        <w:widowControl w:val="0"/>
        <w:spacing w:after="0" w:line="240" w:lineRule="auto"/>
        <w:ind w:firstLine="1134"/>
        <w:jc w:val="both"/>
        <w:rPr>
          <w:rFonts w:ascii="Arial" w:eastAsia="Calibri" w:hAnsi="Arial" w:cs="Arial"/>
          <w:sz w:val="24"/>
          <w:szCs w:val="24"/>
        </w:rPr>
      </w:pPr>
      <w:r w:rsidRPr="00A32117">
        <w:rPr>
          <w:rFonts w:ascii="Arial" w:eastAsia="Calibri" w:hAnsi="Arial" w:cs="Arial"/>
          <w:sz w:val="24"/>
          <w:szCs w:val="24"/>
        </w:rPr>
        <w:t>• Se precisa que el registro será creado y mantenido por el Servicio de Impuestos Internos.</w:t>
      </w:r>
    </w:p>
    <w:p w14:paraId="62C3135B" w14:textId="77777777" w:rsidR="00A32117" w:rsidRPr="00A32117" w:rsidRDefault="00A32117" w:rsidP="00A32117">
      <w:pPr>
        <w:widowControl w:val="0"/>
        <w:spacing w:after="0" w:line="240" w:lineRule="auto"/>
        <w:ind w:firstLine="1134"/>
        <w:jc w:val="both"/>
        <w:rPr>
          <w:rFonts w:ascii="Arial" w:eastAsia="Calibri" w:hAnsi="Arial" w:cs="Arial"/>
          <w:sz w:val="24"/>
          <w:szCs w:val="24"/>
        </w:rPr>
      </w:pPr>
    </w:p>
    <w:p w14:paraId="70CA7BDF" w14:textId="77777777" w:rsidR="00A32117" w:rsidRPr="00A32117" w:rsidRDefault="00A32117" w:rsidP="00A32117">
      <w:pPr>
        <w:widowControl w:val="0"/>
        <w:spacing w:after="0" w:line="240" w:lineRule="auto"/>
        <w:ind w:firstLine="1134"/>
        <w:jc w:val="both"/>
        <w:rPr>
          <w:rFonts w:ascii="Arial" w:eastAsia="Calibri" w:hAnsi="Arial" w:cs="Arial"/>
          <w:sz w:val="24"/>
          <w:szCs w:val="24"/>
        </w:rPr>
      </w:pPr>
      <w:r w:rsidRPr="00A32117">
        <w:rPr>
          <w:rFonts w:ascii="Arial" w:eastAsia="Calibri" w:hAnsi="Arial" w:cs="Arial"/>
          <w:sz w:val="24"/>
          <w:szCs w:val="24"/>
        </w:rPr>
        <w:t>• El procedimiento para acceder quedará fijado por resolución. Esto permite tener mayor flexibilidad, por ejemplo, para establecer el procedimiento de ingreso en caso de inicio de actividades cuando el contribuyente no señala claramente su opción de régimen.</w:t>
      </w:r>
    </w:p>
    <w:p w14:paraId="22FF16D8" w14:textId="77777777" w:rsidR="00A32117" w:rsidRPr="00A32117" w:rsidRDefault="00A32117" w:rsidP="00A32117">
      <w:pPr>
        <w:widowControl w:val="0"/>
        <w:spacing w:after="0" w:line="240" w:lineRule="auto"/>
        <w:ind w:firstLine="1134"/>
        <w:jc w:val="both"/>
        <w:rPr>
          <w:rFonts w:ascii="Arial" w:eastAsia="Calibri" w:hAnsi="Arial" w:cs="Arial"/>
          <w:sz w:val="24"/>
          <w:szCs w:val="24"/>
        </w:rPr>
      </w:pPr>
    </w:p>
    <w:p w14:paraId="2F1C27A0" w14:textId="77777777" w:rsidR="00A32117" w:rsidRPr="00A32117" w:rsidRDefault="00A32117" w:rsidP="00A32117">
      <w:pPr>
        <w:widowControl w:val="0"/>
        <w:spacing w:after="0" w:line="240" w:lineRule="auto"/>
        <w:ind w:firstLine="1134"/>
        <w:jc w:val="both"/>
        <w:rPr>
          <w:rFonts w:ascii="Arial" w:eastAsia="Calibri" w:hAnsi="Arial" w:cs="Arial"/>
          <w:sz w:val="24"/>
          <w:szCs w:val="24"/>
        </w:rPr>
      </w:pPr>
      <w:r w:rsidRPr="00A32117">
        <w:rPr>
          <w:rFonts w:ascii="Arial" w:eastAsia="Calibri" w:hAnsi="Arial" w:cs="Arial"/>
          <w:sz w:val="24"/>
          <w:szCs w:val="24"/>
        </w:rPr>
        <w:t>• Se elimina el ingreso en los meses de enero de cada año por ser innecesario un proceso anual. La nueva redacción permite que las personas se incorporen a partir del mes siguientes a la inscripción en el registro.</w:t>
      </w:r>
    </w:p>
    <w:p w14:paraId="6628DFB8" w14:textId="77777777" w:rsidR="00A32117" w:rsidRPr="00A32117" w:rsidRDefault="00A32117" w:rsidP="00A32117">
      <w:pPr>
        <w:widowControl w:val="0"/>
        <w:spacing w:after="0" w:line="240" w:lineRule="auto"/>
        <w:ind w:firstLine="1134"/>
        <w:jc w:val="both"/>
        <w:rPr>
          <w:rFonts w:ascii="Arial" w:eastAsia="Calibri" w:hAnsi="Arial" w:cs="Arial"/>
          <w:sz w:val="24"/>
          <w:szCs w:val="24"/>
        </w:rPr>
      </w:pPr>
    </w:p>
    <w:p w14:paraId="491B7155" w14:textId="77777777" w:rsidR="00A32117" w:rsidRPr="00A32117" w:rsidRDefault="00A32117" w:rsidP="00A32117">
      <w:pPr>
        <w:widowControl w:val="0"/>
        <w:spacing w:after="0" w:line="240" w:lineRule="auto"/>
        <w:ind w:firstLine="1134"/>
        <w:jc w:val="both"/>
        <w:rPr>
          <w:rFonts w:ascii="Arial" w:eastAsia="Calibri" w:hAnsi="Arial" w:cs="Arial"/>
          <w:sz w:val="24"/>
          <w:szCs w:val="24"/>
        </w:rPr>
      </w:pPr>
      <w:r w:rsidRPr="00A32117">
        <w:rPr>
          <w:rFonts w:ascii="Arial" w:eastAsia="Calibri" w:hAnsi="Arial" w:cs="Arial"/>
          <w:sz w:val="24"/>
          <w:szCs w:val="24"/>
        </w:rPr>
        <w:t>2. Se establece en el inciso segundo del artículo 35 K, que los contribuyentes deben respaldar sus operaciones de adquisición de bienes y servicios con la respectiva documentación tributaria.</w:t>
      </w:r>
    </w:p>
    <w:p w14:paraId="3CD79B67" w14:textId="77777777" w:rsidR="00A32117" w:rsidRPr="00A32117" w:rsidRDefault="00A32117" w:rsidP="00A32117">
      <w:pPr>
        <w:widowControl w:val="0"/>
        <w:spacing w:after="0" w:line="240" w:lineRule="auto"/>
        <w:ind w:firstLine="1134"/>
        <w:jc w:val="both"/>
        <w:rPr>
          <w:rFonts w:ascii="Arial" w:eastAsia="Calibri" w:hAnsi="Arial" w:cs="Arial"/>
          <w:sz w:val="24"/>
          <w:szCs w:val="24"/>
        </w:rPr>
      </w:pPr>
    </w:p>
    <w:p w14:paraId="367189DF" w14:textId="77777777" w:rsidR="00A32117" w:rsidRPr="00A32117" w:rsidRDefault="00A32117" w:rsidP="00A32117">
      <w:pPr>
        <w:widowControl w:val="0"/>
        <w:spacing w:after="0" w:line="240" w:lineRule="auto"/>
        <w:ind w:firstLine="1134"/>
        <w:jc w:val="both"/>
        <w:rPr>
          <w:rFonts w:ascii="Arial" w:eastAsia="Calibri" w:hAnsi="Arial" w:cs="Arial"/>
          <w:sz w:val="24"/>
          <w:szCs w:val="24"/>
        </w:rPr>
      </w:pPr>
      <w:r w:rsidRPr="00A32117">
        <w:rPr>
          <w:rFonts w:ascii="Arial" w:eastAsia="Calibri" w:hAnsi="Arial" w:cs="Arial"/>
          <w:sz w:val="24"/>
          <w:szCs w:val="24"/>
        </w:rPr>
        <w:t>3. Se repone el original artículo 35 N que contiene las causales de exclusión del régimen especial.</w:t>
      </w:r>
    </w:p>
    <w:p w14:paraId="3CC3067B" w14:textId="77777777" w:rsidR="00A32117" w:rsidRPr="00A32117" w:rsidRDefault="00A32117" w:rsidP="00A32117">
      <w:pPr>
        <w:widowControl w:val="0"/>
        <w:spacing w:after="0" w:line="240" w:lineRule="auto"/>
        <w:ind w:firstLine="1134"/>
        <w:jc w:val="both"/>
        <w:rPr>
          <w:rFonts w:ascii="Arial" w:eastAsia="Calibri" w:hAnsi="Arial" w:cs="Arial"/>
          <w:sz w:val="24"/>
          <w:szCs w:val="24"/>
        </w:rPr>
      </w:pPr>
    </w:p>
    <w:p w14:paraId="20DC67B0" w14:textId="77777777" w:rsidR="00A32117" w:rsidRPr="00A32117" w:rsidRDefault="00A32117" w:rsidP="00A32117">
      <w:pPr>
        <w:widowControl w:val="0"/>
        <w:spacing w:after="0" w:line="240" w:lineRule="auto"/>
        <w:ind w:firstLine="1134"/>
        <w:jc w:val="both"/>
        <w:rPr>
          <w:rFonts w:ascii="Arial" w:eastAsia="Calibri" w:hAnsi="Arial" w:cs="Arial"/>
          <w:sz w:val="24"/>
          <w:szCs w:val="24"/>
        </w:rPr>
      </w:pPr>
      <w:r w:rsidRPr="00A32117">
        <w:rPr>
          <w:rFonts w:ascii="Arial" w:eastAsia="Calibri" w:hAnsi="Arial" w:cs="Arial"/>
          <w:sz w:val="24"/>
          <w:szCs w:val="24"/>
        </w:rPr>
        <w:t>a) Comience a desarrollar actividades en un giro distinto de la actividad de ferias libres. En estos casos la persona podrá continuar realizando sus actividades, pero deberá regirse según las normas generales del IVA (la exclusividad en el giro se encuentra en el art. 35 J del PDL).</w:t>
      </w:r>
    </w:p>
    <w:p w14:paraId="42829DF5" w14:textId="77777777" w:rsidR="00A32117" w:rsidRPr="00A32117" w:rsidRDefault="00A32117" w:rsidP="00A32117">
      <w:pPr>
        <w:widowControl w:val="0"/>
        <w:spacing w:after="0" w:line="240" w:lineRule="auto"/>
        <w:ind w:firstLine="1134"/>
        <w:jc w:val="both"/>
        <w:rPr>
          <w:rFonts w:ascii="Arial" w:eastAsia="Calibri" w:hAnsi="Arial" w:cs="Arial"/>
          <w:sz w:val="24"/>
          <w:szCs w:val="24"/>
        </w:rPr>
      </w:pPr>
    </w:p>
    <w:p w14:paraId="27F2A3BC" w14:textId="77777777" w:rsidR="00A32117" w:rsidRPr="00A32117" w:rsidRDefault="00A32117" w:rsidP="00A32117">
      <w:pPr>
        <w:widowControl w:val="0"/>
        <w:spacing w:after="0" w:line="240" w:lineRule="auto"/>
        <w:ind w:firstLine="1134"/>
        <w:jc w:val="both"/>
        <w:rPr>
          <w:rFonts w:ascii="Arial" w:eastAsia="Calibri" w:hAnsi="Arial" w:cs="Arial"/>
          <w:sz w:val="24"/>
          <w:szCs w:val="24"/>
        </w:rPr>
      </w:pPr>
      <w:r w:rsidRPr="00A32117">
        <w:rPr>
          <w:rFonts w:ascii="Arial" w:eastAsia="Calibri" w:hAnsi="Arial" w:cs="Arial"/>
          <w:sz w:val="24"/>
          <w:szCs w:val="24"/>
        </w:rPr>
        <w:t>b) Cuando la persona utilice en sus operaciones medios de pago electrónico de proveedores que no cumplan con los requerimientos establecidos por el Servicio de Impuestos Internos según aquellos contenidos en la información publicada por el SII.</w:t>
      </w:r>
    </w:p>
    <w:p w14:paraId="22803412" w14:textId="77777777" w:rsidR="00A32117" w:rsidRPr="00A32117" w:rsidRDefault="00A32117" w:rsidP="00A32117">
      <w:pPr>
        <w:widowControl w:val="0"/>
        <w:spacing w:after="0" w:line="240" w:lineRule="auto"/>
        <w:ind w:firstLine="1134"/>
        <w:jc w:val="both"/>
        <w:rPr>
          <w:rFonts w:ascii="Arial" w:eastAsia="Calibri" w:hAnsi="Arial" w:cs="Arial"/>
          <w:sz w:val="24"/>
          <w:szCs w:val="24"/>
        </w:rPr>
      </w:pPr>
    </w:p>
    <w:p w14:paraId="2B5A6909" w14:textId="77777777" w:rsidR="00A32117" w:rsidRPr="00A32117" w:rsidRDefault="00A32117" w:rsidP="00A32117">
      <w:pPr>
        <w:widowControl w:val="0"/>
        <w:spacing w:after="0" w:line="240" w:lineRule="auto"/>
        <w:ind w:firstLine="1134"/>
        <w:jc w:val="both"/>
        <w:rPr>
          <w:rFonts w:ascii="Arial" w:eastAsia="Calibri" w:hAnsi="Arial" w:cs="Arial"/>
          <w:b/>
          <w:sz w:val="24"/>
          <w:szCs w:val="24"/>
        </w:rPr>
      </w:pPr>
      <w:r w:rsidRPr="00A32117">
        <w:rPr>
          <w:rFonts w:ascii="Arial" w:eastAsia="Calibri" w:hAnsi="Arial" w:cs="Arial"/>
          <w:b/>
          <w:sz w:val="24"/>
          <w:szCs w:val="24"/>
        </w:rPr>
        <w:lastRenderedPageBreak/>
        <w:t>Indicaciones - normas transitorias</w:t>
      </w:r>
    </w:p>
    <w:p w14:paraId="467C5796" w14:textId="77777777" w:rsidR="00A32117" w:rsidRPr="00A32117" w:rsidRDefault="00A32117" w:rsidP="00A32117">
      <w:pPr>
        <w:widowControl w:val="0"/>
        <w:spacing w:after="0" w:line="240" w:lineRule="auto"/>
        <w:ind w:firstLine="1134"/>
        <w:jc w:val="both"/>
        <w:rPr>
          <w:rFonts w:ascii="Arial" w:eastAsia="Calibri" w:hAnsi="Arial" w:cs="Arial"/>
          <w:sz w:val="24"/>
          <w:szCs w:val="24"/>
        </w:rPr>
      </w:pPr>
    </w:p>
    <w:p w14:paraId="2B38DCC0" w14:textId="77777777" w:rsidR="00A32117" w:rsidRPr="00A32117" w:rsidRDefault="00A32117" w:rsidP="00A32117">
      <w:pPr>
        <w:widowControl w:val="0"/>
        <w:spacing w:after="0" w:line="240" w:lineRule="auto"/>
        <w:ind w:firstLine="1134"/>
        <w:jc w:val="both"/>
        <w:rPr>
          <w:rFonts w:ascii="Arial" w:eastAsia="Calibri" w:hAnsi="Arial" w:cs="Arial"/>
          <w:sz w:val="24"/>
          <w:szCs w:val="24"/>
        </w:rPr>
      </w:pPr>
      <w:r w:rsidRPr="00A32117">
        <w:rPr>
          <w:rFonts w:ascii="Arial" w:eastAsia="Calibri" w:hAnsi="Arial" w:cs="Arial"/>
          <w:sz w:val="24"/>
          <w:szCs w:val="24"/>
        </w:rPr>
        <w:t>4. Se modifican los artículos primero y segundo transitorio en el siguiente sentido:</w:t>
      </w:r>
    </w:p>
    <w:p w14:paraId="3F7981A0" w14:textId="77777777" w:rsidR="00A32117" w:rsidRPr="00A32117" w:rsidRDefault="00A32117" w:rsidP="00A32117">
      <w:pPr>
        <w:widowControl w:val="0"/>
        <w:spacing w:after="0" w:line="240" w:lineRule="auto"/>
        <w:ind w:firstLine="1134"/>
        <w:jc w:val="both"/>
        <w:rPr>
          <w:rFonts w:ascii="Arial" w:eastAsia="Calibri" w:hAnsi="Arial" w:cs="Arial"/>
          <w:sz w:val="24"/>
          <w:szCs w:val="24"/>
        </w:rPr>
      </w:pPr>
    </w:p>
    <w:p w14:paraId="336EA2BB" w14:textId="77777777" w:rsidR="00A32117" w:rsidRPr="00A32117" w:rsidRDefault="00A32117" w:rsidP="00A32117">
      <w:pPr>
        <w:widowControl w:val="0"/>
        <w:spacing w:after="0" w:line="240" w:lineRule="auto"/>
        <w:ind w:firstLine="1134"/>
        <w:jc w:val="both"/>
        <w:rPr>
          <w:rFonts w:ascii="Arial" w:eastAsia="Calibri" w:hAnsi="Arial" w:cs="Arial"/>
          <w:sz w:val="24"/>
          <w:szCs w:val="24"/>
        </w:rPr>
      </w:pPr>
      <w:r w:rsidRPr="00A32117">
        <w:rPr>
          <w:rFonts w:ascii="Arial" w:eastAsia="Calibri" w:hAnsi="Arial" w:cs="Arial"/>
          <w:sz w:val="24"/>
          <w:szCs w:val="24"/>
        </w:rPr>
        <w:t>a) Se amplía el plazo para incorporarse al registro hasta el 30 de noviembre de 2025 para todos los contribuyentes de ferias (en régimen general de IVA - régimen simplificado - sin inicio de actividades).</w:t>
      </w:r>
    </w:p>
    <w:p w14:paraId="36659DFA" w14:textId="77777777" w:rsidR="00A32117" w:rsidRPr="00A32117" w:rsidRDefault="00A32117" w:rsidP="00A32117">
      <w:pPr>
        <w:widowControl w:val="0"/>
        <w:spacing w:after="0" w:line="240" w:lineRule="auto"/>
        <w:ind w:firstLine="1134"/>
        <w:jc w:val="both"/>
        <w:rPr>
          <w:rFonts w:ascii="Arial" w:eastAsia="Calibri" w:hAnsi="Arial" w:cs="Arial"/>
          <w:sz w:val="24"/>
          <w:szCs w:val="24"/>
        </w:rPr>
      </w:pPr>
    </w:p>
    <w:p w14:paraId="736A4294" w14:textId="77777777" w:rsidR="00A32117" w:rsidRPr="00A32117" w:rsidRDefault="00A32117" w:rsidP="00A32117">
      <w:pPr>
        <w:widowControl w:val="0"/>
        <w:spacing w:after="0" w:line="240" w:lineRule="auto"/>
        <w:ind w:firstLine="1134"/>
        <w:jc w:val="both"/>
        <w:rPr>
          <w:rFonts w:ascii="Arial" w:eastAsia="Calibri" w:hAnsi="Arial" w:cs="Arial"/>
          <w:sz w:val="24"/>
          <w:szCs w:val="24"/>
        </w:rPr>
      </w:pPr>
      <w:r w:rsidRPr="00A32117">
        <w:rPr>
          <w:rFonts w:ascii="Arial" w:eastAsia="Calibri" w:hAnsi="Arial" w:cs="Arial"/>
          <w:sz w:val="24"/>
          <w:szCs w:val="24"/>
        </w:rPr>
        <w:t>b) El Servicio no podrá denegar la inscripción en el registro bajo el fundamento de existir deudas tributarias que se hubieren originado con anterioridad a la entrada en vigencia de la presente ley.</w:t>
      </w:r>
    </w:p>
    <w:p w14:paraId="4E8921E6" w14:textId="77777777" w:rsidR="00A32117" w:rsidRPr="00A32117" w:rsidRDefault="00A32117" w:rsidP="00A32117">
      <w:pPr>
        <w:widowControl w:val="0"/>
        <w:spacing w:after="0" w:line="240" w:lineRule="auto"/>
        <w:ind w:firstLine="1134"/>
        <w:jc w:val="both"/>
        <w:rPr>
          <w:rFonts w:ascii="Arial" w:eastAsia="Calibri" w:hAnsi="Arial" w:cs="Arial"/>
          <w:sz w:val="24"/>
          <w:szCs w:val="24"/>
        </w:rPr>
      </w:pPr>
    </w:p>
    <w:p w14:paraId="7DE65163" w14:textId="328269D3" w:rsidR="00A32117" w:rsidRPr="00A32117" w:rsidRDefault="00A32117" w:rsidP="00A32117">
      <w:pPr>
        <w:widowControl w:val="0"/>
        <w:spacing w:after="0" w:line="240" w:lineRule="auto"/>
        <w:ind w:firstLine="1134"/>
        <w:jc w:val="both"/>
        <w:rPr>
          <w:rFonts w:ascii="Arial" w:eastAsia="Calibri" w:hAnsi="Arial" w:cs="Arial"/>
          <w:sz w:val="24"/>
          <w:szCs w:val="24"/>
        </w:rPr>
      </w:pPr>
      <w:r w:rsidRPr="00A32117">
        <w:rPr>
          <w:rFonts w:ascii="Arial" w:eastAsia="Calibri" w:hAnsi="Arial" w:cs="Arial"/>
          <w:sz w:val="24"/>
          <w:szCs w:val="24"/>
        </w:rPr>
        <w:t>c) Se establece que hasta el 30 de noviembre de 2025 no será aplicable respecto de estos contribuyentes la exigencia de inicio de activ</w:t>
      </w:r>
      <w:r w:rsidR="00C452F2">
        <w:rPr>
          <w:rFonts w:ascii="Arial" w:eastAsia="Calibri" w:hAnsi="Arial" w:cs="Arial"/>
          <w:sz w:val="24"/>
          <w:szCs w:val="24"/>
        </w:rPr>
        <w:t>idades</w:t>
      </w:r>
      <w:r w:rsidRPr="00A32117">
        <w:rPr>
          <w:rFonts w:ascii="Arial" w:eastAsia="Calibri" w:hAnsi="Arial" w:cs="Arial"/>
          <w:sz w:val="24"/>
          <w:szCs w:val="24"/>
        </w:rPr>
        <w:t xml:space="preserve"> para compatibilizar la vigencia con el Ley 21.713.</w:t>
      </w:r>
    </w:p>
    <w:p w14:paraId="07CD4532" w14:textId="77777777" w:rsidR="00A32117" w:rsidRPr="00A32117" w:rsidRDefault="00A32117" w:rsidP="00A32117">
      <w:pPr>
        <w:widowControl w:val="0"/>
        <w:spacing w:after="0" w:line="240" w:lineRule="auto"/>
        <w:ind w:firstLine="1134"/>
        <w:jc w:val="both"/>
        <w:rPr>
          <w:rFonts w:ascii="Arial" w:eastAsia="Calibri" w:hAnsi="Arial" w:cs="Arial"/>
          <w:sz w:val="24"/>
          <w:szCs w:val="24"/>
        </w:rPr>
      </w:pPr>
    </w:p>
    <w:p w14:paraId="68E436F3" w14:textId="77777777" w:rsidR="00A32117" w:rsidRPr="00A32117" w:rsidRDefault="00A32117" w:rsidP="00A32117">
      <w:pPr>
        <w:widowControl w:val="0"/>
        <w:spacing w:after="0" w:line="240" w:lineRule="auto"/>
        <w:ind w:firstLine="1134"/>
        <w:jc w:val="both"/>
        <w:rPr>
          <w:rFonts w:ascii="Arial" w:eastAsia="Calibri" w:hAnsi="Arial" w:cs="Arial"/>
          <w:sz w:val="24"/>
          <w:szCs w:val="24"/>
        </w:rPr>
      </w:pPr>
      <w:r w:rsidRPr="00A32117">
        <w:rPr>
          <w:rFonts w:ascii="Arial" w:eastAsia="Calibri" w:hAnsi="Arial" w:cs="Arial"/>
          <w:sz w:val="24"/>
          <w:szCs w:val="24"/>
        </w:rPr>
        <w:t>5. Se incorporan nuevos artículos tercero y cuarto transitorios:</w:t>
      </w:r>
    </w:p>
    <w:p w14:paraId="161CF36D" w14:textId="77777777" w:rsidR="00A32117" w:rsidRPr="00A32117" w:rsidRDefault="00A32117" w:rsidP="00A32117">
      <w:pPr>
        <w:widowControl w:val="0"/>
        <w:spacing w:after="0" w:line="240" w:lineRule="auto"/>
        <w:ind w:firstLine="1134"/>
        <w:jc w:val="both"/>
        <w:rPr>
          <w:rFonts w:ascii="Arial" w:eastAsia="Calibri" w:hAnsi="Arial" w:cs="Arial"/>
          <w:sz w:val="24"/>
          <w:szCs w:val="24"/>
        </w:rPr>
      </w:pPr>
    </w:p>
    <w:p w14:paraId="6FB36CB2" w14:textId="77777777" w:rsidR="00A32117" w:rsidRPr="00A32117" w:rsidRDefault="00A32117" w:rsidP="00A32117">
      <w:pPr>
        <w:widowControl w:val="0"/>
        <w:spacing w:after="0" w:line="240" w:lineRule="auto"/>
        <w:ind w:firstLine="1134"/>
        <w:jc w:val="both"/>
        <w:rPr>
          <w:rFonts w:ascii="Arial" w:eastAsia="Calibri" w:hAnsi="Arial" w:cs="Arial"/>
          <w:sz w:val="24"/>
          <w:szCs w:val="24"/>
        </w:rPr>
      </w:pPr>
      <w:r w:rsidRPr="00A32117">
        <w:rPr>
          <w:rFonts w:ascii="Arial" w:eastAsia="Calibri" w:hAnsi="Arial" w:cs="Arial"/>
          <w:sz w:val="24"/>
          <w:szCs w:val="24"/>
        </w:rPr>
        <w:t>a) Se establece que, durante el proceso de implementación de la ley, los comerciantes de ferias libres tengan orientación y acompañamiento preferente por parte de la Defensoría del Contribuyente para colaborar en el proceso de formalización.</w:t>
      </w:r>
    </w:p>
    <w:p w14:paraId="515DC92C" w14:textId="77777777" w:rsidR="00A32117" w:rsidRPr="00A32117" w:rsidRDefault="00A32117" w:rsidP="00A32117">
      <w:pPr>
        <w:widowControl w:val="0"/>
        <w:spacing w:after="0" w:line="240" w:lineRule="auto"/>
        <w:ind w:firstLine="1134"/>
        <w:jc w:val="both"/>
        <w:rPr>
          <w:rFonts w:ascii="Arial" w:eastAsia="Calibri" w:hAnsi="Arial" w:cs="Arial"/>
          <w:sz w:val="24"/>
          <w:szCs w:val="24"/>
        </w:rPr>
      </w:pPr>
    </w:p>
    <w:p w14:paraId="15FB7507" w14:textId="77777777" w:rsidR="00A32117" w:rsidRPr="00A32117" w:rsidRDefault="00A32117" w:rsidP="00A32117">
      <w:pPr>
        <w:widowControl w:val="0"/>
        <w:spacing w:after="0" w:line="240" w:lineRule="auto"/>
        <w:ind w:firstLine="1134"/>
        <w:jc w:val="both"/>
        <w:rPr>
          <w:rFonts w:ascii="Arial" w:eastAsia="Calibri" w:hAnsi="Arial" w:cs="Arial"/>
          <w:sz w:val="24"/>
          <w:szCs w:val="24"/>
        </w:rPr>
      </w:pPr>
      <w:r w:rsidRPr="00A32117">
        <w:rPr>
          <w:rFonts w:ascii="Arial" w:eastAsia="Calibri" w:hAnsi="Arial" w:cs="Arial"/>
          <w:sz w:val="24"/>
          <w:szCs w:val="24"/>
        </w:rPr>
        <w:t>b) Se incluye que el director del SII informará anualmente el funcionamiento de este régimen en la rendición que debe efectuar ante la comisión de hacienda del Senado.</w:t>
      </w:r>
    </w:p>
    <w:p w14:paraId="54540942" w14:textId="36F412B4" w:rsidR="004F38F2" w:rsidRDefault="004F38F2" w:rsidP="00B919E1">
      <w:pPr>
        <w:spacing w:after="0" w:line="240" w:lineRule="auto"/>
        <w:ind w:firstLine="1134"/>
        <w:jc w:val="both"/>
        <w:rPr>
          <w:rFonts w:ascii="Arial" w:eastAsia="Times New Roman" w:hAnsi="Arial" w:cs="Times New Roman"/>
          <w:spacing w:val="-3"/>
          <w:sz w:val="24"/>
          <w:szCs w:val="24"/>
          <w:lang w:val="es-ES_tradnl" w:eastAsia="es-ES"/>
        </w:rPr>
      </w:pPr>
    </w:p>
    <w:p w14:paraId="4C7E422E" w14:textId="22BDC0CB" w:rsidR="004F38F2" w:rsidRDefault="004F38F2" w:rsidP="00B919E1">
      <w:pPr>
        <w:spacing w:after="0" w:line="240" w:lineRule="auto"/>
        <w:ind w:firstLine="1134"/>
        <w:jc w:val="both"/>
        <w:rPr>
          <w:rFonts w:ascii="Arial" w:eastAsia="Times New Roman" w:hAnsi="Arial" w:cs="Times New Roman"/>
          <w:spacing w:val="-3"/>
          <w:sz w:val="24"/>
          <w:szCs w:val="24"/>
          <w:lang w:val="es-ES_tradnl" w:eastAsia="es-ES"/>
        </w:rPr>
      </w:pPr>
    </w:p>
    <w:p w14:paraId="3B5BCBD3" w14:textId="7E4CDACA" w:rsidR="00FF7C5B" w:rsidRDefault="00A32117" w:rsidP="00A32117">
      <w:pPr>
        <w:spacing w:after="0" w:line="240" w:lineRule="auto"/>
        <w:ind w:firstLine="1134"/>
        <w:jc w:val="both"/>
        <w:rPr>
          <w:rFonts w:ascii="Arial" w:hAnsi="Arial" w:cs="Arial"/>
          <w:sz w:val="24"/>
          <w:szCs w:val="24"/>
          <w:lang w:val="es-MX"/>
        </w:rPr>
      </w:pPr>
      <w:r w:rsidRPr="00A32117">
        <w:rPr>
          <w:rFonts w:ascii="Arial" w:hAnsi="Arial" w:cs="Arial"/>
          <w:sz w:val="24"/>
          <w:szCs w:val="24"/>
          <w:lang w:val="es-MX"/>
        </w:rPr>
        <w:t xml:space="preserve">Al </w:t>
      </w:r>
      <w:r w:rsidR="00FF7C5B" w:rsidRPr="00A32117">
        <w:rPr>
          <w:rFonts w:ascii="Arial" w:hAnsi="Arial" w:cs="Arial"/>
          <w:sz w:val="24"/>
          <w:szCs w:val="24"/>
          <w:lang w:val="es-MX"/>
        </w:rPr>
        <w:t>término</w:t>
      </w:r>
      <w:r w:rsidRPr="00A32117">
        <w:rPr>
          <w:rFonts w:ascii="Arial" w:hAnsi="Arial" w:cs="Arial"/>
          <w:sz w:val="24"/>
          <w:szCs w:val="24"/>
          <w:lang w:val="es-MX"/>
        </w:rPr>
        <w:t xml:space="preserve"> de la presentación el </w:t>
      </w:r>
      <w:r w:rsidRPr="00A32117">
        <w:rPr>
          <w:rFonts w:ascii="Arial" w:hAnsi="Arial" w:cs="Arial"/>
          <w:b/>
          <w:sz w:val="24"/>
          <w:szCs w:val="24"/>
          <w:lang w:val="es-MX"/>
        </w:rPr>
        <w:t>Honorable Senador señor Macaya</w:t>
      </w:r>
      <w:r w:rsidRPr="00A32117">
        <w:rPr>
          <w:rFonts w:ascii="Arial" w:hAnsi="Arial" w:cs="Arial"/>
          <w:sz w:val="24"/>
          <w:szCs w:val="24"/>
          <w:lang w:val="es-MX"/>
        </w:rPr>
        <w:t xml:space="preserve"> se refirió a la condonación de las deudas </w:t>
      </w:r>
      <w:r w:rsidR="00FF7C5B">
        <w:rPr>
          <w:rFonts w:ascii="Arial" w:hAnsi="Arial" w:cs="Arial"/>
          <w:sz w:val="24"/>
          <w:szCs w:val="24"/>
          <w:lang w:val="es-MX"/>
        </w:rPr>
        <w:t>tributarias entre los años 2020 y 2025 de modo que no se impida la inscripción en el registro a aquellas personas que tengan deudas</w:t>
      </w:r>
      <w:r w:rsidR="002B33C6">
        <w:rPr>
          <w:rFonts w:ascii="Arial" w:hAnsi="Arial" w:cs="Arial"/>
          <w:sz w:val="24"/>
          <w:szCs w:val="24"/>
          <w:lang w:val="es-MX"/>
        </w:rPr>
        <w:t>,</w:t>
      </w:r>
      <w:r w:rsidR="00FF7C5B">
        <w:rPr>
          <w:rFonts w:ascii="Arial" w:hAnsi="Arial" w:cs="Arial"/>
          <w:sz w:val="24"/>
          <w:szCs w:val="24"/>
          <w:lang w:val="es-MX"/>
        </w:rPr>
        <w:t xml:space="preserve"> lo que estimó positivo.</w:t>
      </w:r>
    </w:p>
    <w:p w14:paraId="694DAB57" w14:textId="77777777" w:rsidR="00FF7C5B" w:rsidRDefault="00FF7C5B" w:rsidP="00A32117">
      <w:pPr>
        <w:spacing w:after="0" w:line="240" w:lineRule="auto"/>
        <w:ind w:firstLine="1134"/>
        <w:jc w:val="both"/>
        <w:rPr>
          <w:rFonts w:ascii="Arial" w:hAnsi="Arial" w:cs="Arial"/>
          <w:sz w:val="24"/>
          <w:szCs w:val="24"/>
          <w:lang w:val="es-MX"/>
        </w:rPr>
      </w:pPr>
    </w:p>
    <w:p w14:paraId="7B284B90" w14:textId="65726D3E" w:rsidR="00A32117" w:rsidRDefault="00FF7C5B" w:rsidP="00A32117">
      <w:pPr>
        <w:spacing w:after="0" w:line="240" w:lineRule="auto"/>
        <w:ind w:firstLine="1134"/>
        <w:jc w:val="both"/>
        <w:rPr>
          <w:rFonts w:ascii="Arial" w:hAnsi="Arial" w:cs="Arial"/>
          <w:sz w:val="24"/>
          <w:szCs w:val="24"/>
          <w:lang w:val="es-MX"/>
        </w:rPr>
      </w:pPr>
      <w:r>
        <w:rPr>
          <w:rFonts w:ascii="Arial" w:hAnsi="Arial" w:cs="Arial"/>
          <w:sz w:val="24"/>
          <w:szCs w:val="24"/>
          <w:lang w:val="es-MX"/>
        </w:rPr>
        <w:t xml:space="preserve">Sobre este punto consultó al Ejecutivo </w:t>
      </w:r>
      <w:r w:rsidR="00A32117" w:rsidRPr="00A32117">
        <w:rPr>
          <w:rFonts w:ascii="Arial" w:hAnsi="Arial" w:cs="Arial"/>
          <w:sz w:val="24"/>
          <w:szCs w:val="24"/>
          <w:lang w:val="es-MX"/>
        </w:rPr>
        <w:t xml:space="preserve">a </w:t>
      </w:r>
      <w:r w:rsidRPr="00A32117">
        <w:rPr>
          <w:rFonts w:ascii="Arial" w:hAnsi="Arial" w:cs="Arial"/>
          <w:sz w:val="24"/>
          <w:szCs w:val="24"/>
          <w:lang w:val="es-MX"/>
        </w:rPr>
        <w:t>cuánto</w:t>
      </w:r>
      <w:r w:rsidR="00A32117" w:rsidRPr="00A32117">
        <w:rPr>
          <w:rFonts w:ascii="Arial" w:hAnsi="Arial" w:cs="Arial"/>
          <w:sz w:val="24"/>
          <w:szCs w:val="24"/>
          <w:lang w:val="es-MX"/>
        </w:rPr>
        <w:t xml:space="preserve"> asciende la deuda </w:t>
      </w:r>
      <w:r>
        <w:rPr>
          <w:rFonts w:ascii="Arial" w:hAnsi="Arial" w:cs="Arial"/>
          <w:sz w:val="24"/>
          <w:szCs w:val="24"/>
          <w:lang w:val="es-MX"/>
        </w:rPr>
        <w:t>y si se tiene claridad al respecto</w:t>
      </w:r>
      <w:r w:rsidR="002B33C6">
        <w:rPr>
          <w:rFonts w:ascii="Arial" w:hAnsi="Arial" w:cs="Arial"/>
          <w:sz w:val="24"/>
          <w:szCs w:val="24"/>
          <w:lang w:val="es-MX"/>
        </w:rPr>
        <w:t>,</w:t>
      </w:r>
      <w:r>
        <w:rPr>
          <w:rFonts w:ascii="Arial" w:hAnsi="Arial" w:cs="Arial"/>
          <w:sz w:val="24"/>
          <w:szCs w:val="24"/>
          <w:lang w:val="es-MX"/>
        </w:rPr>
        <w:t xml:space="preserve"> puesto que podría tratarse de una cifra no muy significativa.</w:t>
      </w:r>
    </w:p>
    <w:p w14:paraId="47C083B9" w14:textId="3F8A1D4F" w:rsidR="00FF7C5B" w:rsidRDefault="00FF7C5B" w:rsidP="00A32117">
      <w:pPr>
        <w:spacing w:after="0" w:line="240" w:lineRule="auto"/>
        <w:ind w:firstLine="1134"/>
        <w:jc w:val="both"/>
        <w:rPr>
          <w:rFonts w:ascii="Arial" w:hAnsi="Arial" w:cs="Arial"/>
          <w:sz w:val="24"/>
          <w:szCs w:val="24"/>
          <w:lang w:val="es-MX"/>
        </w:rPr>
      </w:pPr>
    </w:p>
    <w:p w14:paraId="7C0CAA57" w14:textId="78A5618F" w:rsidR="00A32117" w:rsidRPr="00A32117" w:rsidRDefault="002B33C6" w:rsidP="00A32117">
      <w:pPr>
        <w:spacing w:after="0" w:line="240" w:lineRule="auto"/>
        <w:ind w:firstLine="1134"/>
        <w:jc w:val="both"/>
        <w:rPr>
          <w:rFonts w:ascii="Arial" w:hAnsi="Arial" w:cs="Arial"/>
          <w:sz w:val="24"/>
          <w:szCs w:val="24"/>
          <w:lang w:val="es-MX"/>
        </w:rPr>
      </w:pPr>
      <w:r>
        <w:rPr>
          <w:rFonts w:ascii="Arial" w:hAnsi="Arial" w:cs="Arial"/>
          <w:sz w:val="24"/>
          <w:szCs w:val="24"/>
          <w:lang w:val="es-MX"/>
        </w:rPr>
        <w:t>O</w:t>
      </w:r>
      <w:r w:rsidR="00FF7C5B">
        <w:rPr>
          <w:rFonts w:ascii="Arial" w:hAnsi="Arial" w:cs="Arial"/>
          <w:sz w:val="24"/>
          <w:szCs w:val="24"/>
          <w:lang w:val="es-MX"/>
        </w:rPr>
        <w:t xml:space="preserve">bservó que la deuda se ha asociado al uso de los medios de pago </w:t>
      </w:r>
      <w:r w:rsidR="00A32117" w:rsidRPr="00A32117">
        <w:rPr>
          <w:rFonts w:ascii="Arial" w:hAnsi="Arial" w:cs="Arial"/>
          <w:sz w:val="24"/>
          <w:szCs w:val="24"/>
          <w:lang w:val="es-MX"/>
        </w:rPr>
        <w:t xml:space="preserve">electrónicos </w:t>
      </w:r>
      <w:r w:rsidR="00FF7C5B">
        <w:rPr>
          <w:rFonts w:ascii="Arial" w:hAnsi="Arial" w:cs="Arial"/>
          <w:sz w:val="24"/>
          <w:szCs w:val="24"/>
          <w:lang w:val="es-MX"/>
        </w:rPr>
        <w:t>y tal vez podría tratarse de una confusión y la deuda se refiera a tarifas que no han sido paga</w:t>
      </w:r>
      <w:r w:rsidR="00FE7F03">
        <w:rPr>
          <w:rFonts w:ascii="Arial" w:hAnsi="Arial" w:cs="Arial"/>
          <w:sz w:val="24"/>
          <w:szCs w:val="24"/>
          <w:lang w:val="es-MX"/>
        </w:rPr>
        <w:t xml:space="preserve">das a los operadores </w:t>
      </w:r>
      <w:r w:rsidR="00A32117" w:rsidRPr="00A32117">
        <w:rPr>
          <w:rFonts w:ascii="Arial" w:hAnsi="Arial" w:cs="Arial"/>
          <w:sz w:val="24"/>
          <w:szCs w:val="24"/>
          <w:lang w:val="es-MX"/>
        </w:rPr>
        <w:t xml:space="preserve">o son </w:t>
      </w:r>
      <w:r w:rsidR="00FE7F03">
        <w:rPr>
          <w:rFonts w:ascii="Arial" w:hAnsi="Arial" w:cs="Arial"/>
          <w:sz w:val="24"/>
          <w:szCs w:val="24"/>
          <w:lang w:val="es-MX"/>
        </w:rPr>
        <w:t>parte de la retención de impuesto, de modo que solicitó a la señora Ministra (S) detallar esta materia.</w:t>
      </w:r>
    </w:p>
    <w:p w14:paraId="0CEFC298" w14:textId="77777777" w:rsidR="00A32117" w:rsidRPr="00A32117" w:rsidRDefault="00A32117" w:rsidP="00A32117">
      <w:pPr>
        <w:spacing w:after="0" w:line="240" w:lineRule="auto"/>
        <w:ind w:firstLine="1134"/>
        <w:jc w:val="both"/>
        <w:rPr>
          <w:rFonts w:ascii="Arial" w:hAnsi="Arial" w:cs="Arial"/>
          <w:sz w:val="24"/>
          <w:szCs w:val="24"/>
          <w:lang w:val="es-MX"/>
        </w:rPr>
      </w:pPr>
    </w:p>
    <w:p w14:paraId="650905C7" w14:textId="4D0F8F39" w:rsidR="00A32117" w:rsidRDefault="00A32117" w:rsidP="00A32117">
      <w:pPr>
        <w:spacing w:after="0" w:line="240" w:lineRule="auto"/>
        <w:ind w:firstLine="1134"/>
        <w:jc w:val="both"/>
        <w:rPr>
          <w:rFonts w:ascii="Arial" w:hAnsi="Arial" w:cs="Arial"/>
          <w:sz w:val="24"/>
          <w:szCs w:val="24"/>
          <w:lang w:val="es-MX"/>
        </w:rPr>
      </w:pPr>
      <w:r w:rsidRPr="00A32117">
        <w:rPr>
          <w:rFonts w:ascii="Arial" w:hAnsi="Arial" w:cs="Arial"/>
          <w:sz w:val="24"/>
          <w:szCs w:val="24"/>
          <w:lang w:val="es-MX"/>
        </w:rPr>
        <w:t xml:space="preserve">La </w:t>
      </w:r>
      <w:r w:rsidRPr="00A32117">
        <w:rPr>
          <w:rFonts w:ascii="Arial" w:hAnsi="Arial" w:cs="Arial"/>
          <w:b/>
          <w:sz w:val="24"/>
          <w:szCs w:val="24"/>
          <w:lang w:val="es-MX"/>
        </w:rPr>
        <w:t>señor</w:t>
      </w:r>
      <w:r w:rsidR="00FE7F03" w:rsidRPr="00FE7F03">
        <w:rPr>
          <w:rFonts w:ascii="Arial" w:hAnsi="Arial" w:cs="Arial"/>
          <w:b/>
          <w:sz w:val="24"/>
          <w:szCs w:val="24"/>
          <w:lang w:val="es-MX"/>
        </w:rPr>
        <w:t>a</w:t>
      </w:r>
      <w:r w:rsidRPr="00A32117">
        <w:rPr>
          <w:rFonts w:ascii="Arial" w:hAnsi="Arial" w:cs="Arial"/>
          <w:b/>
          <w:sz w:val="24"/>
          <w:szCs w:val="24"/>
          <w:lang w:val="es-MX"/>
        </w:rPr>
        <w:t xml:space="preserve"> Ministra de </w:t>
      </w:r>
      <w:r w:rsidR="00FE7F03" w:rsidRPr="00FE7F03">
        <w:rPr>
          <w:rFonts w:ascii="Arial" w:hAnsi="Arial" w:cs="Arial"/>
          <w:b/>
          <w:sz w:val="24"/>
          <w:szCs w:val="24"/>
          <w:lang w:val="es-MX"/>
        </w:rPr>
        <w:t>H</w:t>
      </w:r>
      <w:r w:rsidRPr="00A32117">
        <w:rPr>
          <w:rFonts w:ascii="Arial" w:hAnsi="Arial" w:cs="Arial"/>
          <w:b/>
          <w:sz w:val="24"/>
          <w:szCs w:val="24"/>
          <w:lang w:val="es-MX"/>
        </w:rPr>
        <w:t>acienda (S)</w:t>
      </w:r>
      <w:r w:rsidRPr="00A32117">
        <w:rPr>
          <w:rFonts w:ascii="Arial" w:hAnsi="Arial" w:cs="Arial"/>
          <w:sz w:val="24"/>
          <w:szCs w:val="24"/>
          <w:lang w:val="es-MX"/>
        </w:rPr>
        <w:t xml:space="preserve"> </w:t>
      </w:r>
      <w:r w:rsidR="00FE7F03">
        <w:rPr>
          <w:rFonts w:ascii="Arial" w:hAnsi="Arial" w:cs="Arial"/>
          <w:sz w:val="24"/>
          <w:szCs w:val="24"/>
          <w:lang w:val="es-MX"/>
        </w:rPr>
        <w:t>explicó</w:t>
      </w:r>
      <w:r w:rsidRPr="00A32117">
        <w:rPr>
          <w:rFonts w:ascii="Arial" w:hAnsi="Arial" w:cs="Arial"/>
          <w:sz w:val="24"/>
          <w:szCs w:val="24"/>
          <w:lang w:val="es-MX"/>
        </w:rPr>
        <w:t xml:space="preserve"> que </w:t>
      </w:r>
      <w:r w:rsidR="00FE7F03">
        <w:rPr>
          <w:rFonts w:ascii="Arial" w:hAnsi="Arial" w:cs="Arial"/>
          <w:sz w:val="24"/>
          <w:szCs w:val="24"/>
          <w:lang w:val="es-MX"/>
        </w:rPr>
        <w:t xml:space="preserve">al momento de comenzar la pandemia que afectó al país, varios </w:t>
      </w:r>
      <w:r w:rsidRPr="00A32117">
        <w:rPr>
          <w:rFonts w:ascii="Arial" w:hAnsi="Arial" w:cs="Arial"/>
          <w:sz w:val="24"/>
          <w:szCs w:val="24"/>
          <w:lang w:val="es-MX"/>
        </w:rPr>
        <w:t>proveed</w:t>
      </w:r>
      <w:r w:rsidR="00FE7F03">
        <w:rPr>
          <w:rFonts w:ascii="Arial" w:hAnsi="Arial" w:cs="Arial"/>
          <w:sz w:val="24"/>
          <w:szCs w:val="24"/>
          <w:lang w:val="es-MX"/>
        </w:rPr>
        <w:t>o</w:t>
      </w:r>
      <w:r w:rsidRPr="00A32117">
        <w:rPr>
          <w:rFonts w:ascii="Arial" w:hAnsi="Arial" w:cs="Arial"/>
          <w:sz w:val="24"/>
          <w:szCs w:val="24"/>
          <w:lang w:val="es-MX"/>
        </w:rPr>
        <w:t xml:space="preserve">res de </w:t>
      </w:r>
      <w:r w:rsidR="00FE7F03">
        <w:rPr>
          <w:rFonts w:ascii="Arial" w:hAnsi="Arial" w:cs="Arial"/>
          <w:sz w:val="24"/>
          <w:szCs w:val="24"/>
          <w:lang w:val="es-MX"/>
        </w:rPr>
        <w:t>POS</w:t>
      </w:r>
      <w:r w:rsidRPr="00A32117">
        <w:rPr>
          <w:rFonts w:ascii="Arial" w:hAnsi="Arial" w:cs="Arial"/>
          <w:sz w:val="24"/>
          <w:szCs w:val="24"/>
          <w:lang w:val="es-MX"/>
        </w:rPr>
        <w:t xml:space="preserve"> ofrecieron </w:t>
      </w:r>
      <w:r w:rsidR="00FE7F03">
        <w:rPr>
          <w:rFonts w:ascii="Arial" w:hAnsi="Arial" w:cs="Arial"/>
          <w:sz w:val="24"/>
          <w:szCs w:val="24"/>
          <w:lang w:val="es-MX"/>
        </w:rPr>
        <w:t xml:space="preserve">a los comerciantes de ferias libres </w:t>
      </w:r>
      <w:r w:rsidRPr="00A32117">
        <w:rPr>
          <w:rFonts w:ascii="Arial" w:hAnsi="Arial" w:cs="Arial"/>
          <w:sz w:val="24"/>
          <w:szCs w:val="24"/>
          <w:lang w:val="es-MX"/>
        </w:rPr>
        <w:t>vender con es</w:t>
      </w:r>
      <w:r w:rsidR="00FE7F03">
        <w:rPr>
          <w:rFonts w:ascii="Arial" w:hAnsi="Arial" w:cs="Arial"/>
          <w:sz w:val="24"/>
          <w:szCs w:val="24"/>
          <w:lang w:val="es-MX"/>
        </w:rPr>
        <w:t>a</w:t>
      </w:r>
      <w:r w:rsidRPr="00A32117">
        <w:rPr>
          <w:rFonts w:ascii="Arial" w:hAnsi="Arial" w:cs="Arial"/>
          <w:sz w:val="24"/>
          <w:szCs w:val="24"/>
          <w:lang w:val="es-MX"/>
        </w:rPr>
        <w:t xml:space="preserve">s </w:t>
      </w:r>
      <w:r w:rsidR="00FE7F03">
        <w:rPr>
          <w:rFonts w:ascii="Arial" w:hAnsi="Arial" w:cs="Arial"/>
          <w:sz w:val="24"/>
          <w:szCs w:val="24"/>
          <w:lang w:val="es-MX"/>
        </w:rPr>
        <w:t>máquinas.</w:t>
      </w:r>
    </w:p>
    <w:p w14:paraId="68F657C5" w14:textId="4D920725" w:rsidR="00FE7F03" w:rsidRDefault="00FE7F03" w:rsidP="00A32117">
      <w:pPr>
        <w:spacing w:after="0" w:line="240" w:lineRule="auto"/>
        <w:ind w:firstLine="1134"/>
        <w:jc w:val="both"/>
        <w:rPr>
          <w:rFonts w:ascii="Arial" w:hAnsi="Arial" w:cs="Arial"/>
          <w:sz w:val="24"/>
          <w:szCs w:val="24"/>
          <w:lang w:val="es-MX"/>
        </w:rPr>
      </w:pPr>
    </w:p>
    <w:p w14:paraId="7102735A" w14:textId="44368ABA" w:rsidR="00FE7F03" w:rsidRDefault="00FE7F03" w:rsidP="00A32117">
      <w:pPr>
        <w:spacing w:after="0" w:line="240" w:lineRule="auto"/>
        <w:ind w:firstLine="1134"/>
        <w:jc w:val="both"/>
        <w:rPr>
          <w:rFonts w:ascii="Arial" w:hAnsi="Arial" w:cs="Arial"/>
          <w:sz w:val="24"/>
          <w:szCs w:val="24"/>
          <w:lang w:val="es-MX"/>
        </w:rPr>
      </w:pPr>
      <w:r>
        <w:rPr>
          <w:rFonts w:ascii="Arial" w:hAnsi="Arial" w:cs="Arial"/>
          <w:sz w:val="24"/>
          <w:szCs w:val="24"/>
          <w:lang w:val="es-MX"/>
        </w:rPr>
        <w:t>Agregó que esas empresas no solicitaban iniciación de actividades, cosa que hoy en día ya no ocurre</w:t>
      </w:r>
      <w:r w:rsidR="002B33C6">
        <w:rPr>
          <w:rFonts w:ascii="Arial" w:hAnsi="Arial" w:cs="Arial"/>
          <w:sz w:val="24"/>
          <w:szCs w:val="24"/>
          <w:lang w:val="es-MX"/>
        </w:rPr>
        <w:t>,</w:t>
      </w:r>
      <w:r>
        <w:rPr>
          <w:rFonts w:ascii="Arial" w:hAnsi="Arial" w:cs="Arial"/>
          <w:sz w:val="24"/>
          <w:szCs w:val="24"/>
          <w:lang w:val="es-MX"/>
        </w:rPr>
        <w:t xml:space="preserve"> toda vez que con la entrada en vigencia de la Ley de Cumplimiento Tributario cualquier </w:t>
      </w:r>
      <w:r w:rsidR="00A32117" w:rsidRPr="00A32117">
        <w:rPr>
          <w:rFonts w:ascii="Arial" w:hAnsi="Arial" w:cs="Arial"/>
          <w:sz w:val="24"/>
          <w:szCs w:val="24"/>
          <w:lang w:val="es-MX"/>
        </w:rPr>
        <w:t>empresa</w:t>
      </w:r>
      <w:r>
        <w:rPr>
          <w:rFonts w:ascii="Arial" w:hAnsi="Arial" w:cs="Arial"/>
          <w:sz w:val="24"/>
          <w:szCs w:val="24"/>
          <w:lang w:val="es-MX"/>
        </w:rPr>
        <w:t xml:space="preserve"> de POS</w:t>
      </w:r>
      <w:r w:rsidR="00A32117" w:rsidRPr="00A32117">
        <w:rPr>
          <w:rFonts w:ascii="Arial" w:hAnsi="Arial" w:cs="Arial"/>
          <w:sz w:val="24"/>
          <w:szCs w:val="24"/>
          <w:lang w:val="es-MX"/>
        </w:rPr>
        <w:t xml:space="preserve"> también tiene que pedir inici</w:t>
      </w:r>
      <w:r>
        <w:rPr>
          <w:rFonts w:ascii="Arial" w:hAnsi="Arial" w:cs="Arial"/>
          <w:sz w:val="24"/>
          <w:szCs w:val="24"/>
          <w:lang w:val="es-MX"/>
        </w:rPr>
        <w:t>ación</w:t>
      </w:r>
      <w:r w:rsidR="00A32117" w:rsidRPr="00A32117">
        <w:rPr>
          <w:rFonts w:ascii="Arial" w:hAnsi="Arial" w:cs="Arial"/>
          <w:sz w:val="24"/>
          <w:szCs w:val="24"/>
          <w:lang w:val="es-MX"/>
        </w:rPr>
        <w:t xml:space="preserve"> de actividades</w:t>
      </w:r>
      <w:r>
        <w:rPr>
          <w:rFonts w:ascii="Arial" w:hAnsi="Arial" w:cs="Arial"/>
          <w:sz w:val="24"/>
          <w:szCs w:val="24"/>
          <w:lang w:val="es-MX"/>
        </w:rPr>
        <w:t>, con una norma de excepción que se refiere a actividades no habituales, pero en este caso se trataba de actividades habituales.</w:t>
      </w:r>
    </w:p>
    <w:p w14:paraId="38C78334" w14:textId="44887E95" w:rsidR="00FE7F03" w:rsidRDefault="00FE7F03" w:rsidP="00A32117">
      <w:pPr>
        <w:spacing w:after="0" w:line="240" w:lineRule="auto"/>
        <w:ind w:firstLine="1134"/>
        <w:jc w:val="both"/>
        <w:rPr>
          <w:rFonts w:ascii="Arial" w:hAnsi="Arial" w:cs="Arial"/>
          <w:sz w:val="24"/>
          <w:szCs w:val="24"/>
          <w:lang w:val="es-MX"/>
        </w:rPr>
      </w:pPr>
    </w:p>
    <w:p w14:paraId="521DBD71" w14:textId="7B74CEF8" w:rsidR="00FE7F03" w:rsidRDefault="00FE7F03" w:rsidP="00A32117">
      <w:pPr>
        <w:spacing w:after="0" w:line="240" w:lineRule="auto"/>
        <w:ind w:firstLine="1134"/>
        <w:jc w:val="both"/>
        <w:rPr>
          <w:rFonts w:ascii="Arial" w:hAnsi="Arial" w:cs="Arial"/>
          <w:sz w:val="24"/>
          <w:szCs w:val="24"/>
          <w:lang w:val="es-MX"/>
        </w:rPr>
      </w:pPr>
      <w:r>
        <w:rPr>
          <w:rFonts w:ascii="Arial" w:hAnsi="Arial" w:cs="Arial"/>
          <w:sz w:val="24"/>
          <w:szCs w:val="24"/>
          <w:lang w:val="es-MX"/>
        </w:rPr>
        <w:t xml:space="preserve">Debido a lo anterior ocurrió que, producto de algunas fiscalizaciones del Servicio de Impuestos Internos, se detectó que algunas personas no estaban pagando IVA porque se encontraban regidos por el </w:t>
      </w:r>
      <w:r w:rsidR="00A32117" w:rsidRPr="00A32117">
        <w:rPr>
          <w:rFonts w:ascii="Arial" w:hAnsi="Arial" w:cs="Arial"/>
          <w:sz w:val="24"/>
          <w:szCs w:val="24"/>
          <w:lang w:val="es-MX"/>
        </w:rPr>
        <w:t>régimen general por los montos de ventas</w:t>
      </w:r>
      <w:r>
        <w:rPr>
          <w:rFonts w:ascii="Arial" w:hAnsi="Arial" w:cs="Arial"/>
          <w:sz w:val="24"/>
          <w:szCs w:val="24"/>
          <w:lang w:val="es-MX"/>
        </w:rPr>
        <w:t xml:space="preserve">, </w:t>
      </w:r>
      <w:r w:rsidR="00A32117" w:rsidRPr="00A32117">
        <w:rPr>
          <w:rFonts w:ascii="Arial" w:hAnsi="Arial" w:cs="Arial"/>
          <w:sz w:val="24"/>
          <w:szCs w:val="24"/>
          <w:lang w:val="es-MX"/>
        </w:rPr>
        <w:t xml:space="preserve">y fue </w:t>
      </w:r>
      <w:r>
        <w:rPr>
          <w:rFonts w:ascii="Arial" w:hAnsi="Arial" w:cs="Arial"/>
          <w:sz w:val="24"/>
          <w:szCs w:val="24"/>
          <w:lang w:val="es-MX"/>
        </w:rPr>
        <w:t>p</w:t>
      </w:r>
      <w:r w:rsidR="00A32117" w:rsidRPr="00A32117">
        <w:rPr>
          <w:rFonts w:ascii="Arial" w:hAnsi="Arial" w:cs="Arial"/>
          <w:sz w:val="24"/>
          <w:szCs w:val="24"/>
          <w:lang w:val="es-MX"/>
        </w:rPr>
        <w:t>or ello que</w:t>
      </w:r>
      <w:r>
        <w:rPr>
          <w:rFonts w:ascii="Arial" w:hAnsi="Arial" w:cs="Arial"/>
          <w:sz w:val="24"/>
          <w:szCs w:val="24"/>
          <w:lang w:val="es-MX"/>
        </w:rPr>
        <w:t xml:space="preserve"> los comerciantes de ferias libres se acercaron al Ministerio de Hacienda y </w:t>
      </w:r>
      <w:r w:rsidR="00A32117" w:rsidRPr="00A32117">
        <w:rPr>
          <w:rFonts w:ascii="Arial" w:hAnsi="Arial" w:cs="Arial"/>
          <w:sz w:val="24"/>
          <w:szCs w:val="24"/>
          <w:lang w:val="es-MX"/>
        </w:rPr>
        <w:t xml:space="preserve">se </w:t>
      </w:r>
      <w:r>
        <w:rPr>
          <w:rFonts w:ascii="Arial" w:hAnsi="Arial" w:cs="Arial"/>
          <w:sz w:val="24"/>
          <w:szCs w:val="24"/>
          <w:lang w:val="es-MX"/>
        </w:rPr>
        <w:t>constituyeron</w:t>
      </w:r>
      <w:r w:rsidR="00A32117" w:rsidRPr="00A32117">
        <w:rPr>
          <w:rFonts w:ascii="Arial" w:hAnsi="Arial" w:cs="Arial"/>
          <w:sz w:val="24"/>
          <w:szCs w:val="24"/>
          <w:lang w:val="es-MX"/>
        </w:rPr>
        <w:t xml:space="preserve"> </w:t>
      </w:r>
      <w:r w:rsidRPr="00A32117">
        <w:rPr>
          <w:rFonts w:ascii="Arial" w:hAnsi="Arial" w:cs="Arial"/>
          <w:sz w:val="24"/>
          <w:szCs w:val="24"/>
          <w:lang w:val="es-MX"/>
        </w:rPr>
        <w:t>mesas</w:t>
      </w:r>
      <w:r w:rsidR="00A32117" w:rsidRPr="00A32117">
        <w:rPr>
          <w:rFonts w:ascii="Arial" w:hAnsi="Arial" w:cs="Arial"/>
          <w:sz w:val="24"/>
          <w:szCs w:val="24"/>
          <w:lang w:val="es-MX"/>
        </w:rPr>
        <w:t xml:space="preserve"> de trabajo para </w:t>
      </w:r>
      <w:r>
        <w:rPr>
          <w:rFonts w:ascii="Arial" w:hAnsi="Arial" w:cs="Arial"/>
          <w:sz w:val="24"/>
          <w:szCs w:val="24"/>
          <w:lang w:val="es-MX"/>
        </w:rPr>
        <w:t>generar</w:t>
      </w:r>
      <w:r w:rsidR="00A32117" w:rsidRPr="00A32117">
        <w:rPr>
          <w:rFonts w:ascii="Arial" w:hAnsi="Arial" w:cs="Arial"/>
          <w:sz w:val="24"/>
          <w:szCs w:val="24"/>
          <w:lang w:val="es-MX"/>
        </w:rPr>
        <w:t xml:space="preserve"> este régimen </w:t>
      </w:r>
      <w:r>
        <w:rPr>
          <w:rFonts w:ascii="Arial" w:hAnsi="Arial" w:cs="Arial"/>
          <w:sz w:val="24"/>
          <w:szCs w:val="24"/>
          <w:lang w:val="es-MX"/>
        </w:rPr>
        <w:t xml:space="preserve">tributario </w:t>
      </w:r>
      <w:r w:rsidR="00A32117" w:rsidRPr="00A32117">
        <w:rPr>
          <w:rFonts w:ascii="Arial" w:hAnsi="Arial" w:cs="Arial"/>
          <w:sz w:val="24"/>
          <w:szCs w:val="24"/>
          <w:lang w:val="es-MX"/>
        </w:rPr>
        <w:t>especial</w:t>
      </w:r>
      <w:r>
        <w:rPr>
          <w:rFonts w:ascii="Arial" w:hAnsi="Arial" w:cs="Arial"/>
          <w:sz w:val="24"/>
          <w:szCs w:val="24"/>
          <w:lang w:val="es-MX"/>
        </w:rPr>
        <w:t xml:space="preserve"> de 1,5% que se estimó una tasa adecuada considerando el tipo de productos que se vende y el margen que se genera.</w:t>
      </w:r>
    </w:p>
    <w:p w14:paraId="54AF45AD" w14:textId="77777777" w:rsidR="00FE7F03" w:rsidRDefault="00FE7F03" w:rsidP="00A32117">
      <w:pPr>
        <w:spacing w:after="0" w:line="240" w:lineRule="auto"/>
        <w:ind w:firstLine="1134"/>
        <w:jc w:val="both"/>
        <w:rPr>
          <w:rFonts w:ascii="Arial" w:hAnsi="Arial" w:cs="Arial"/>
          <w:sz w:val="24"/>
          <w:szCs w:val="24"/>
          <w:lang w:val="es-MX"/>
        </w:rPr>
      </w:pPr>
    </w:p>
    <w:p w14:paraId="2DD0C4D6" w14:textId="2AEE8AFE" w:rsidR="006424D0" w:rsidRDefault="006424D0" w:rsidP="00A32117">
      <w:pPr>
        <w:spacing w:after="0" w:line="240" w:lineRule="auto"/>
        <w:ind w:firstLine="1134"/>
        <w:jc w:val="both"/>
        <w:rPr>
          <w:rFonts w:ascii="Arial" w:hAnsi="Arial" w:cs="Arial"/>
          <w:sz w:val="24"/>
          <w:szCs w:val="24"/>
          <w:lang w:val="es-MX"/>
        </w:rPr>
      </w:pPr>
      <w:r>
        <w:rPr>
          <w:rFonts w:ascii="Arial" w:hAnsi="Arial" w:cs="Arial"/>
          <w:sz w:val="24"/>
          <w:szCs w:val="24"/>
          <w:lang w:val="es-MX"/>
        </w:rPr>
        <w:t xml:space="preserve">Añadió que algunos feriantes señalaron que a veces </w:t>
      </w:r>
      <w:r w:rsidR="00A32117" w:rsidRPr="00A32117">
        <w:rPr>
          <w:rFonts w:ascii="Arial" w:hAnsi="Arial" w:cs="Arial"/>
          <w:sz w:val="24"/>
          <w:szCs w:val="24"/>
          <w:lang w:val="es-MX"/>
        </w:rPr>
        <w:t xml:space="preserve">ellos mismos se han prestado la </w:t>
      </w:r>
      <w:r w:rsidRPr="00A32117">
        <w:rPr>
          <w:rFonts w:ascii="Arial" w:hAnsi="Arial" w:cs="Arial"/>
          <w:sz w:val="24"/>
          <w:szCs w:val="24"/>
          <w:lang w:val="es-MX"/>
        </w:rPr>
        <w:t>máquina</w:t>
      </w:r>
      <w:r>
        <w:rPr>
          <w:rFonts w:ascii="Arial" w:hAnsi="Arial" w:cs="Arial"/>
          <w:sz w:val="24"/>
          <w:szCs w:val="24"/>
          <w:lang w:val="es-MX"/>
        </w:rPr>
        <w:t xml:space="preserve"> y por lo tanto no resulta tan claro para el Servicio de Impuestos Internos determinar cuál es el contribuyente que adquirió la deuda.</w:t>
      </w:r>
    </w:p>
    <w:p w14:paraId="77A46EF3" w14:textId="77777777" w:rsidR="006424D0" w:rsidRDefault="006424D0" w:rsidP="00A32117">
      <w:pPr>
        <w:spacing w:after="0" w:line="240" w:lineRule="auto"/>
        <w:ind w:firstLine="1134"/>
        <w:jc w:val="both"/>
        <w:rPr>
          <w:rFonts w:ascii="Arial" w:hAnsi="Arial" w:cs="Arial"/>
          <w:sz w:val="24"/>
          <w:szCs w:val="24"/>
          <w:lang w:val="es-MX"/>
        </w:rPr>
      </w:pPr>
    </w:p>
    <w:p w14:paraId="424C3373" w14:textId="639172C8" w:rsidR="00A32117" w:rsidRPr="00A32117" w:rsidRDefault="006424D0" w:rsidP="00A32117">
      <w:pPr>
        <w:spacing w:after="0" w:line="240" w:lineRule="auto"/>
        <w:ind w:firstLine="1134"/>
        <w:jc w:val="both"/>
        <w:rPr>
          <w:rFonts w:ascii="Arial" w:hAnsi="Arial" w:cs="Arial"/>
          <w:sz w:val="24"/>
          <w:szCs w:val="24"/>
          <w:lang w:val="es-MX"/>
        </w:rPr>
      </w:pPr>
      <w:r>
        <w:rPr>
          <w:rFonts w:ascii="Arial" w:hAnsi="Arial" w:cs="Arial"/>
          <w:sz w:val="24"/>
          <w:szCs w:val="24"/>
          <w:lang w:val="es-MX"/>
        </w:rPr>
        <w:t xml:space="preserve">Destacó que, en razón de lo anterior, el Ejecutivo ha planteado una indicación que permite a los comerciantes de ferias libres </w:t>
      </w:r>
      <w:r w:rsidR="00A32117" w:rsidRPr="00A32117">
        <w:rPr>
          <w:rFonts w:ascii="Arial" w:hAnsi="Arial" w:cs="Arial"/>
          <w:sz w:val="24"/>
          <w:szCs w:val="24"/>
          <w:lang w:val="es-MX"/>
        </w:rPr>
        <w:t xml:space="preserve">ser parte del registro aun cuando existan deudas y </w:t>
      </w:r>
      <w:r>
        <w:rPr>
          <w:rFonts w:ascii="Arial" w:hAnsi="Arial" w:cs="Arial"/>
          <w:sz w:val="24"/>
          <w:szCs w:val="24"/>
          <w:lang w:val="es-MX"/>
        </w:rPr>
        <w:t xml:space="preserve">así </w:t>
      </w:r>
      <w:r w:rsidR="00A32117" w:rsidRPr="00A32117">
        <w:rPr>
          <w:rFonts w:ascii="Arial" w:hAnsi="Arial" w:cs="Arial"/>
          <w:sz w:val="24"/>
          <w:szCs w:val="24"/>
          <w:lang w:val="es-MX"/>
        </w:rPr>
        <w:t xml:space="preserve">el </w:t>
      </w:r>
      <w:r>
        <w:rPr>
          <w:rFonts w:ascii="Arial" w:hAnsi="Arial" w:cs="Arial"/>
          <w:sz w:val="24"/>
          <w:szCs w:val="24"/>
          <w:lang w:val="es-MX"/>
        </w:rPr>
        <w:t>Servicio de Impuestos Internos</w:t>
      </w:r>
      <w:r w:rsidR="002B33C6">
        <w:rPr>
          <w:rFonts w:ascii="Arial" w:hAnsi="Arial" w:cs="Arial"/>
          <w:sz w:val="24"/>
          <w:szCs w:val="24"/>
          <w:lang w:val="es-MX"/>
        </w:rPr>
        <w:t>,</w:t>
      </w:r>
      <w:r>
        <w:rPr>
          <w:rFonts w:ascii="Arial" w:hAnsi="Arial" w:cs="Arial"/>
          <w:sz w:val="24"/>
          <w:szCs w:val="24"/>
          <w:lang w:val="es-MX"/>
        </w:rPr>
        <w:t xml:space="preserve"> dentro de sus propias atribuciones</w:t>
      </w:r>
      <w:r w:rsidR="002B33C6">
        <w:rPr>
          <w:rFonts w:ascii="Arial" w:hAnsi="Arial" w:cs="Arial"/>
          <w:sz w:val="24"/>
          <w:szCs w:val="24"/>
          <w:lang w:val="es-MX"/>
        </w:rPr>
        <w:t>,</w:t>
      </w:r>
      <w:r>
        <w:rPr>
          <w:rFonts w:ascii="Arial" w:hAnsi="Arial" w:cs="Arial"/>
          <w:sz w:val="24"/>
          <w:szCs w:val="24"/>
          <w:lang w:val="es-MX"/>
        </w:rPr>
        <w:t xml:space="preserve"> </w:t>
      </w:r>
      <w:r w:rsidR="00A32117" w:rsidRPr="00A32117">
        <w:rPr>
          <w:rFonts w:ascii="Arial" w:hAnsi="Arial" w:cs="Arial"/>
          <w:sz w:val="24"/>
          <w:szCs w:val="24"/>
          <w:lang w:val="es-MX"/>
        </w:rPr>
        <w:t>pueda revisar los casos y anular</w:t>
      </w:r>
      <w:r>
        <w:rPr>
          <w:rFonts w:ascii="Arial" w:hAnsi="Arial" w:cs="Arial"/>
          <w:sz w:val="24"/>
          <w:szCs w:val="24"/>
          <w:lang w:val="es-MX"/>
        </w:rPr>
        <w:t xml:space="preserve"> los giros previos, cuestión que no requiere de regulación legal. De modo que una vez que esta iniciativa legal entre en vigencia el director del Servicio podrá revisar y </w:t>
      </w:r>
      <w:r w:rsidR="00A32117" w:rsidRPr="00A32117">
        <w:rPr>
          <w:rFonts w:ascii="Arial" w:hAnsi="Arial" w:cs="Arial"/>
          <w:sz w:val="24"/>
          <w:szCs w:val="24"/>
          <w:lang w:val="es-MX"/>
        </w:rPr>
        <w:t xml:space="preserve">trabajar </w:t>
      </w:r>
      <w:r>
        <w:rPr>
          <w:rFonts w:ascii="Arial" w:hAnsi="Arial" w:cs="Arial"/>
          <w:sz w:val="24"/>
          <w:szCs w:val="24"/>
          <w:lang w:val="es-MX"/>
        </w:rPr>
        <w:t xml:space="preserve">la autorización </w:t>
      </w:r>
      <w:r w:rsidR="00A32117" w:rsidRPr="00A32117">
        <w:rPr>
          <w:rFonts w:ascii="Arial" w:hAnsi="Arial" w:cs="Arial"/>
          <w:sz w:val="24"/>
          <w:szCs w:val="24"/>
          <w:lang w:val="es-MX"/>
        </w:rPr>
        <w:t>de</w:t>
      </w:r>
      <w:r>
        <w:rPr>
          <w:rFonts w:ascii="Arial" w:hAnsi="Arial" w:cs="Arial"/>
          <w:sz w:val="24"/>
          <w:szCs w:val="24"/>
          <w:lang w:val="es-MX"/>
        </w:rPr>
        <w:t xml:space="preserve"> la anulación de estos</w:t>
      </w:r>
      <w:r w:rsidR="00A32117" w:rsidRPr="00A32117">
        <w:rPr>
          <w:rFonts w:ascii="Arial" w:hAnsi="Arial" w:cs="Arial"/>
          <w:sz w:val="24"/>
          <w:szCs w:val="24"/>
          <w:lang w:val="es-MX"/>
        </w:rPr>
        <w:t xml:space="preserve"> giros en los casos que </w:t>
      </w:r>
      <w:r w:rsidRPr="00A32117">
        <w:rPr>
          <w:rFonts w:ascii="Arial" w:hAnsi="Arial" w:cs="Arial"/>
          <w:sz w:val="24"/>
          <w:szCs w:val="24"/>
          <w:lang w:val="es-MX"/>
        </w:rPr>
        <w:t>corresponda</w:t>
      </w:r>
      <w:r>
        <w:rPr>
          <w:rFonts w:ascii="Arial" w:hAnsi="Arial" w:cs="Arial"/>
          <w:sz w:val="24"/>
          <w:szCs w:val="24"/>
          <w:lang w:val="es-MX"/>
        </w:rPr>
        <w:t xml:space="preserve"> a través de una medida administrativa.</w:t>
      </w:r>
    </w:p>
    <w:p w14:paraId="005E8ACA" w14:textId="77777777" w:rsidR="00A32117" w:rsidRPr="00A32117" w:rsidRDefault="00A32117" w:rsidP="00A32117">
      <w:pPr>
        <w:spacing w:after="0" w:line="240" w:lineRule="auto"/>
        <w:ind w:firstLine="1134"/>
        <w:jc w:val="both"/>
        <w:rPr>
          <w:rFonts w:ascii="Arial" w:hAnsi="Arial" w:cs="Arial"/>
          <w:sz w:val="24"/>
          <w:szCs w:val="24"/>
          <w:lang w:val="es-MX"/>
        </w:rPr>
      </w:pPr>
    </w:p>
    <w:p w14:paraId="22C44451" w14:textId="5DED5705" w:rsidR="001B1D79" w:rsidRDefault="006424D0" w:rsidP="00A32117">
      <w:pPr>
        <w:spacing w:after="0" w:line="240" w:lineRule="auto"/>
        <w:ind w:firstLine="1134"/>
        <w:jc w:val="both"/>
        <w:rPr>
          <w:rFonts w:ascii="Arial" w:hAnsi="Arial" w:cs="Arial"/>
          <w:sz w:val="24"/>
          <w:szCs w:val="24"/>
          <w:lang w:val="es-MX"/>
        </w:rPr>
      </w:pPr>
      <w:r>
        <w:rPr>
          <w:rFonts w:ascii="Arial" w:hAnsi="Arial" w:cs="Arial"/>
          <w:sz w:val="24"/>
          <w:szCs w:val="24"/>
          <w:lang w:val="es-MX"/>
        </w:rPr>
        <w:t xml:space="preserve">Por su parte, el </w:t>
      </w:r>
      <w:r w:rsidRPr="006424D0">
        <w:rPr>
          <w:rFonts w:ascii="Arial" w:hAnsi="Arial" w:cs="Arial"/>
          <w:b/>
          <w:sz w:val="24"/>
          <w:szCs w:val="24"/>
          <w:lang w:val="es-MX"/>
        </w:rPr>
        <w:t xml:space="preserve">señor </w:t>
      </w:r>
      <w:r w:rsidR="00A32117" w:rsidRPr="00A32117">
        <w:rPr>
          <w:rFonts w:ascii="Arial" w:hAnsi="Arial" w:cs="Arial"/>
          <w:b/>
          <w:sz w:val="24"/>
          <w:szCs w:val="24"/>
          <w:lang w:val="es-MX"/>
        </w:rPr>
        <w:t>Riquelme</w:t>
      </w:r>
      <w:r>
        <w:rPr>
          <w:rFonts w:ascii="Arial" w:hAnsi="Arial" w:cs="Arial"/>
          <w:sz w:val="24"/>
          <w:szCs w:val="24"/>
          <w:lang w:val="es-MX"/>
        </w:rPr>
        <w:t xml:space="preserve"> </w:t>
      </w:r>
      <w:r w:rsidR="00A32117" w:rsidRPr="00A32117">
        <w:rPr>
          <w:rFonts w:ascii="Arial" w:hAnsi="Arial" w:cs="Arial"/>
          <w:sz w:val="24"/>
          <w:szCs w:val="24"/>
          <w:lang w:val="es-MX"/>
        </w:rPr>
        <w:t>complement</w:t>
      </w:r>
      <w:r>
        <w:rPr>
          <w:rFonts w:ascii="Arial" w:hAnsi="Arial" w:cs="Arial"/>
          <w:sz w:val="24"/>
          <w:szCs w:val="24"/>
          <w:lang w:val="es-MX"/>
        </w:rPr>
        <w:t>ó lo señalado por la señora Ministra de Hacienda (S) señalando que hubo un operador de medios de pago electrónicos que no informó todas su</w:t>
      </w:r>
      <w:r w:rsidR="00A32117" w:rsidRPr="00A32117">
        <w:rPr>
          <w:rFonts w:ascii="Arial" w:hAnsi="Arial" w:cs="Arial"/>
          <w:sz w:val="24"/>
          <w:szCs w:val="24"/>
          <w:lang w:val="es-MX"/>
        </w:rPr>
        <w:t xml:space="preserve">s operaciones </w:t>
      </w:r>
      <w:r w:rsidR="001B1D79">
        <w:rPr>
          <w:rFonts w:ascii="Arial" w:hAnsi="Arial" w:cs="Arial"/>
          <w:sz w:val="24"/>
          <w:szCs w:val="24"/>
          <w:lang w:val="es-MX"/>
        </w:rPr>
        <w:t xml:space="preserve">al SII, </w:t>
      </w:r>
      <w:r w:rsidR="00A32117" w:rsidRPr="00A32117">
        <w:rPr>
          <w:rFonts w:ascii="Arial" w:hAnsi="Arial" w:cs="Arial"/>
          <w:sz w:val="24"/>
          <w:szCs w:val="24"/>
          <w:lang w:val="es-MX"/>
        </w:rPr>
        <w:t xml:space="preserve">sin embargo </w:t>
      </w:r>
      <w:r w:rsidR="001B1D79">
        <w:rPr>
          <w:rFonts w:ascii="Arial" w:hAnsi="Arial" w:cs="Arial"/>
          <w:sz w:val="24"/>
          <w:szCs w:val="24"/>
          <w:lang w:val="es-MX"/>
        </w:rPr>
        <w:t xml:space="preserve">el Servicio conocía las </w:t>
      </w:r>
      <w:r w:rsidR="00A32117" w:rsidRPr="00A32117">
        <w:rPr>
          <w:rFonts w:ascii="Arial" w:hAnsi="Arial" w:cs="Arial"/>
          <w:sz w:val="24"/>
          <w:szCs w:val="24"/>
          <w:lang w:val="es-MX"/>
        </w:rPr>
        <w:t>facturas que emit</w:t>
      </w:r>
      <w:r w:rsidR="001B1D79">
        <w:rPr>
          <w:rFonts w:ascii="Arial" w:hAnsi="Arial" w:cs="Arial"/>
          <w:sz w:val="24"/>
          <w:szCs w:val="24"/>
          <w:lang w:val="es-MX"/>
        </w:rPr>
        <w:t>í</w:t>
      </w:r>
      <w:r w:rsidR="00A32117" w:rsidRPr="00A32117">
        <w:rPr>
          <w:rFonts w:ascii="Arial" w:hAnsi="Arial" w:cs="Arial"/>
          <w:sz w:val="24"/>
          <w:szCs w:val="24"/>
          <w:lang w:val="es-MX"/>
        </w:rPr>
        <w:t>a el propio operador</w:t>
      </w:r>
      <w:r w:rsidR="001B1D79">
        <w:rPr>
          <w:rFonts w:ascii="Arial" w:hAnsi="Arial" w:cs="Arial"/>
          <w:sz w:val="24"/>
          <w:szCs w:val="24"/>
          <w:lang w:val="es-MX"/>
        </w:rPr>
        <w:t xml:space="preserve">, es decir, emitía una factura a una persona </w:t>
      </w:r>
      <w:r w:rsidR="00A32117" w:rsidRPr="00A32117">
        <w:rPr>
          <w:rFonts w:ascii="Arial" w:hAnsi="Arial" w:cs="Arial"/>
          <w:sz w:val="24"/>
          <w:szCs w:val="24"/>
          <w:lang w:val="es-MX"/>
        </w:rPr>
        <w:t xml:space="preserve">con un porcentaje equivalente a la </w:t>
      </w:r>
      <w:r w:rsidR="001B1D79">
        <w:rPr>
          <w:rFonts w:ascii="Arial" w:hAnsi="Arial" w:cs="Arial"/>
          <w:sz w:val="24"/>
          <w:szCs w:val="24"/>
          <w:lang w:val="es-MX"/>
        </w:rPr>
        <w:t>comisión conocido.</w:t>
      </w:r>
    </w:p>
    <w:p w14:paraId="67AC065E" w14:textId="4D7D3CA2" w:rsidR="001B1D79" w:rsidRDefault="001B1D79" w:rsidP="00A32117">
      <w:pPr>
        <w:spacing w:after="0" w:line="240" w:lineRule="auto"/>
        <w:ind w:firstLine="1134"/>
        <w:jc w:val="both"/>
        <w:rPr>
          <w:rFonts w:ascii="Arial" w:hAnsi="Arial" w:cs="Arial"/>
          <w:sz w:val="24"/>
          <w:szCs w:val="24"/>
          <w:lang w:val="es-MX"/>
        </w:rPr>
      </w:pPr>
    </w:p>
    <w:p w14:paraId="59F3E038" w14:textId="77777777" w:rsidR="001B1D79" w:rsidRDefault="001B1D79" w:rsidP="00A32117">
      <w:pPr>
        <w:spacing w:after="0" w:line="240" w:lineRule="auto"/>
        <w:ind w:firstLine="1134"/>
        <w:jc w:val="both"/>
        <w:rPr>
          <w:rFonts w:ascii="Arial" w:hAnsi="Arial" w:cs="Arial"/>
          <w:sz w:val="24"/>
          <w:szCs w:val="24"/>
          <w:lang w:val="es-MX"/>
        </w:rPr>
      </w:pPr>
      <w:r>
        <w:rPr>
          <w:rFonts w:ascii="Arial" w:hAnsi="Arial" w:cs="Arial"/>
          <w:sz w:val="24"/>
          <w:szCs w:val="24"/>
          <w:lang w:val="es-MX"/>
        </w:rPr>
        <w:t xml:space="preserve">Por su parte el Servicio de Impuestos Internos calculó el monto y al conocer el destinatario de la factura lo notificó de la deuda del 19% del monto que calculó y fue así como </w:t>
      </w:r>
      <w:r w:rsidR="00A32117" w:rsidRPr="00A32117">
        <w:rPr>
          <w:rFonts w:ascii="Arial" w:hAnsi="Arial" w:cs="Arial"/>
          <w:sz w:val="24"/>
          <w:szCs w:val="24"/>
          <w:lang w:val="es-MX"/>
        </w:rPr>
        <w:t xml:space="preserve">se </w:t>
      </w:r>
      <w:r w:rsidRPr="00A32117">
        <w:rPr>
          <w:rFonts w:ascii="Arial" w:hAnsi="Arial" w:cs="Arial"/>
          <w:sz w:val="24"/>
          <w:szCs w:val="24"/>
          <w:lang w:val="es-MX"/>
        </w:rPr>
        <w:t>calculó</w:t>
      </w:r>
      <w:r>
        <w:rPr>
          <w:rFonts w:ascii="Arial" w:hAnsi="Arial" w:cs="Arial"/>
          <w:sz w:val="24"/>
          <w:szCs w:val="24"/>
          <w:lang w:val="es-MX"/>
        </w:rPr>
        <w:t xml:space="preserve"> la deuda respecto de las </w:t>
      </w:r>
      <w:r w:rsidR="00A32117" w:rsidRPr="00A32117">
        <w:rPr>
          <w:rFonts w:ascii="Arial" w:hAnsi="Arial" w:cs="Arial"/>
          <w:sz w:val="24"/>
          <w:szCs w:val="24"/>
          <w:lang w:val="es-MX"/>
        </w:rPr>
        <w:t>personas que estaban fuera del sistema incumpliendo eventualmente</w:t>
      </w:r>
      <w:r>
        <w:rPr>
          <w:rFonts w:ascii="Arial" w:hAnsi="Arial" w:cs="Arial"/>
          <w:sz w:val="24"/>
          <w:szCs w:val="24"/>
          <w:lang w:val="es-MX"/>
        </w:rPr>
        <w:t>.</w:t>
      </w:r>
    </w:p>
    <w:p w14:paraId="66A9396F" w14:textId="77777777" w:rsidR="001B1D79" w:rsidRDefault="001B1D79" w:rsidP="00A32117">
      <w:pPr>
        <w:spacing w:after="0" w:line="240" w:lineRule="auto"/>
        <w:ind w:firstLine="1134"/>
        <w:jc w:val="both"/>
        <w:rPr>
          <w:rFonts w:ascii="Arial" w:hAnsi="Arial" w:cs="Arial"/>
          <w:sz w:val="24"/>
          <w:szCs w:val="24"/>
          <w:lang w:val="es-MX"/>
        </w:rPr>
      </w:pPr>
    </w:p>
    <w:p w14:paraId="45FF09DA" w14:textId="5D0ACBDF" w:rsidR="00A32117" w:rsidRDefault="001B1D79" w:rsidP="00A32117">
      <w:pPr>
        <w:spacing w:after="0" w:line="240" w:lineRule="auto"/>
        <w:ind w:firstLine="1134"/>
        <w:jc w:val="both"/>
        <w:rPr>
          <w:rFonts w:ascii="Arial" w:hAnsi="Arial" w:cs="Arial"/>
          <w:sz w:val="24"/>
          <w:szCs w:val="24"/>
          <w:lang w:val="es-MX"/>
        </w:rPr>
      </w:pPr>
      <w:r>
        <w:rPr>
          <w:rFonts w:ascii="Arial" w:hAnsi="Arial" w:cs="Arial"/>
          <w:sz w:val="24"/>
          <w:szCs w:val="24"/>
          <w:lang w:val="es-MX"/>
        </w:rPr>
        <w:t>Puso de relieve que un grupo reducido correspondía a los comerciantes de ferias libres.</w:t>
      </w:r>
    </w:p>
    <w:p w14:paraId="023C14CA" w14:textId="55F636A3" w:rsidR="001B1D79" w:rsidRDefault="001B1D79" w:rsidP="00A32117">
      <w:pPr>
        <w:spacing w:after="0" w:line="240" w:lineRule="auto"/>
        <w:ind w:firstLine="1134"/>
        <w:jc w:val="both"/>
        <w:rPr>
          <w:rFonts w:ascii="Arial" w:hAnsi="Arial" w:cs="Arial"/>
          <w:sz w:val="24"/>
          <w:szCs w:val="24"/>
          <w:lang w:val="es-MX"/>
        </w:rPr>
      </w:pPr>
    </w:p>
    <w:p w14:paraId="619B0054" w14:textId="24267BE1" w:rsidR="001B1D79" w:rsidRDefault="001B1D79" w:rsidP="00A32117">
      <w:pPr>
        <w:spacing w:after="0" w:line="240" w:lineRule="auto"/>
        <w:ind w:firstLine="1134"/>
        <w:jc w:val="both"/>
        <w:rPr>
          <w:rFonts w:ascii="Arial" w:hAnsi="Arial" w:cs="Arial"/>
          <w:sz w:val="24"/>
          <w:szCs w:val="24"/>
          <w:lang w:val="es-MX"/>
        </w:rPr>
      </w:pPr>
      <w:r>
        <w:rPr>
          <w:rFonts w:ascii="Arial" w:hAnsi="Arial" w:cs="Arial"/>
          <w:sz w:val="24"/>
          <w:szCs w:val="24"/>
          <w:lang w:val="es-MX"/>
        </w:rPr>
        <w:lastRenderedPageBreak/>
        <w:t xml:space="preserve">El </w:t>
      </w:r>
      <w:r w:rsidRPr="001B1D79">
        <w:rPr>
          <w:rFonts w:ascii="Arial" w:hAnsi="Arial" w:cs="Arial"/>
          <w:b/>
          <w:sz w:val="24"/>
          <w:szCs w:val="24"/>
          <w:lang w:val="es-MX"/>
        </w:rPr>
        <w:t>Honorable Senador señor Lagos</w:t>
      </w:r>
      <w:r>
        <w:rPr>
          <w:rFonts w:ascii="Arial" w:hAnsi="Arial" w:cs="Arial"/>
          <w:sz w:val="24"/>
          <w:szCs w:val="24"/>
          <w:lang w:val="es-MX"/>
        </w:rPr>
        <w:t xml:space="preserve"> observó que de acuerdo a la explicación del Ejecutivo algunas personas podrían haber prestado su POS y les llegó a ellos la factura.</w:t>
      </w:r>
    </w:p>
    <w:p w14:paraId="277DDB85" w14:textId="225B37B0" w:rsidR="001B1D79" w:rsidRDefault="001B1D79" w:rsidP="00A32117">
      <w:pPr>
        <w:spacing w:after="0" w:line="240" w:lineRule="auto"/>
        <w:ind w:firstLine="1134"/>
        <w:jc w:val="both"/>
        <w:rPr>
          <w:rFonts w:ascii="Arial" w:hAnsi="Arial" w:cs="Arial"/>
          <w:sz w:val="24"/>
          <w:szCs w:val="24"/>
          <w:lang w:val="es-MX"/>
        </w:rPr>
      </w:pPr>
    </w:p>
    <w:p w14:paraId="20742186" w14:textId="6F6034BB" w:rsidR="001B1D79" w:rsidRDefault="001B1D79" w:rsidP="00A32117">
      <w:pPr>
        <w:spacing w:after="0" w:line="240" w:lineRule="auto"/>
        <w:ind w:firstLine="1134"/>
        <w:jc w:val="both"/>
        <w:rPr>
          <w:rFonts w:ascii="Arial" w:hAnsi="Arial" w:cs="Arial"/>
          <w:sz w:val="24"/>
          <w:szCs w:val="24"/>
          <w:lang w:val="es-MX"/>
        </w:rPr>
      </w:pPr>
      <w:r>
        <w:rPr>
          <w:rFonts w:ascii="Arial" w:hAnsi="Arial" w:cs="Arial"/>
          <w:sz w:val="24"/>
          <w:szCs w:val="24"/>
          <w:lang w:val="es-MX"/>
        </w:rPr>
        <w:t xml:space="preserve">El </w:t>
      </w:r>
      <w:r w:rsidRPr="001B1D79">
        <w:rPr>
          <w:rFonts w:ascii="Arial" w:hAnsi="Arial" w:cs="Arial"/>
          <w:b/>
          <w:sz w:val="24"/>
          <w:szCs w:val="24"/>
          <w:lang w:val="es-MX"/>
        </w:rPr>
        <w:t>señor Riquelme</w:t>
      </w:r>
      <w:r>
        <w:rPr>
          <w:rFonts w:ascii="Arial" w:hAnsi="Arial" w:cs="Arial"/>
          <w:sz w:val="24"/>
          <w:szCs w:val="24"/>
          <w:lang w:val="es-MX"/>
        </w:rPr>
        <w:t xml:space="preserve"> acotó que en el caso particular de las ferias libres algunos comerciantes señalaron que en algunas oportunidades</w:t>
      </w:r>
      <w:r w:rsidR="00AC261B">
        <w:rPr>
          <w:rFonts w:ascii="Arial" w:hAnsi="Arial" w:cs="Arial"/>
          <w:sz w:val="24"/>
          <w:szCs w:val="24"/>
          <w:lang w:val="es-MX"/>
        </w:rPr>
        <w:t xml:space="preserve">, algunas máquinas circularon por las ferias lo que producía que a una sola persona le pudo haber generado un monto grande. </w:t>
      </w:r>
    </w:p>
    <w:p w14:paraId="58D3ED35" w14:textId="553FED15" w:rsidR="00AC261B" w:rsidRDefault="00AC261B" w:rsidP="00A32117">
      <w:pPr>
        <w:spacing w:after="0" w:line="240" w:lineRule="auto"/>
        <w:ind w:firstLine="1134"/>
        <w:jc w:val="both"/>
        <w:rPr>
          <w:rFonts w:ascii="Arial" w:hAnsi="Arial" w:cs="Arial"/>
          <w:sz w:val="24"/>
          <w:szCs w:val="24"/>
          <w:lang w:val="es-MX"/>
        </w:rPr>
      </w:pPr>
    </w:p>
    <w:p w14:paraId="10772EE0" w14:textId="756EC8D0" w:rsidR="00AC261B" w:rsidRPr="00A32117" w:rsidRDefault="00AC261B" w:rsidP="00A32117">
      <w:pPr>
        <w:spacing w:after="0" w:line="240" w:lineRule="auto"/>
        <w:ind w:firstLine="1134"/>
        <w:jc w:val="both"/>
        <w:rPr>
          <w:rFonts w:ascii="Arial" w:hAnsi="Arial" w:cs="Arial"/>
          <w:sz w:val="24"/>
          <w:szCs w:val="24"/>
          <w:lang w:val="es-MX"/>
        </w:rPr>
      </w:pPr>
      <w:r>
        <w:rPr>
          <w:rFonts w:ascii="Arial" w:hAnsi="Arial" w:cs="Arial"/>
          <w:sz w:val="24"/>
          <w:szCs w:val="24"/>
          <w:lang w:val="es-MX"/>
        </w:rPr>
        <w:t>En cuanto a la cifra aproximada de deuda que se generó, refirió que el Servicio de Impuestos Internos ha señalado que no cuenta con la cifra exacta porque lo que se hizo en esa oportunidad fue detener los procesos de fiscalización antes de que se emitieran los giros en la mayoría de los casos, no obstante hubo algunos giros emitidos pero que son los menos.</w:t>
      </w:r>
    </w:p>
    <w:p w14:paraId="6429B8F3" w14:textId="77777777" w:rsidR="00A32117" w:rsidRPr="00A32117" w:rsidRDefault="00A32117" w:rsidP="00A32117">
      <w:pPr>
        <w:spacing w:after="0" w:line="240" w:lineRule="auto"/>
        <w:ind w:firstLine="1134"/>
        <w:jc w:val="both"/>
        <w:rPr>
          <w:rFonts w:ascii="Arial" w:hAnsi="Arial" w:cs="Arial"/>
          <w:sz w:val="24"/>
          <w:szCs w:val="24"/>
          <w:lang w:val="es-MX"/>
        </w:rPr>
      </w:pPr>
    </w:p>
    <w:p w14:paraId="01C6DB7A" w14:textId="24B3997C" w:rsidR="00AC261B" w:rsidRDefault="00AC261B" w:rsidP="00A32117">
      <w:pPr>
        <w:spacing w:after="0" w:line="240" w:lineRule="auto"/>
        <w:ind w:firstLine="1134"/>
        <w:jc w:val="both"/>
        <w:rPr>
          <w:rFonts w:ascii="Arial" w:hAnsi="Arial" w:cs="Arial"/>
          <w:sz w:val="24"/>
          <w:szCs w:val="24"/>
          <w:lang w:val="es-MX"/>
        </w:rPr>
      </w:pPr>
      <w:r>
        <w:rPr>
          <w:rFonts w:ascii="Arial" w:hAnsi="Arial" w:cs="Arial"/>
          <w:sz w:val="24"/>
          <w:szCs w:val="24"/>
          <w:lang w:val="es-MX"/>
        </w:rPr>
        <w:t>Hizo presente que</w:t>
      </w:r>
      <w:r w:rsidR="005731AB">
        <w:rPr>
          <w:rFonts w:ascii="Arial" w:hAnsi="Arial" w:cs="Arial"/>
          <w:sz w:val="24"/>
          <w:szCs w:val="24"/>
          <w:lang w:val="es-MX"/>
        </w:rPr>
        <w:t>,</w:t>
      </w:r>
      <w:r>
        <w:rPr>
          <w:rFonts w:ascii="Arial" w:hAnsi="Arial" w:cs="Arial"/>
          <w:sz w:val="24"/>
          <w:szCs w:val="24"/>
          <w:lang w:val="es-MX"/>
        </w:rPr>
        <w:t xml:space="preserve"> en cualquier caso, los montos a los cuales estarían asociados rondan en torno a los $500 millones de deuda y reiteró que tal como fue señalado por la señora Ministra de Hacienda (S), el mecanismo es la anulación de los giros y no requiere de iniciativa legal puesto que es una facultad que tienen los directores, incluso regionales del Servicio de Impuestos Internos, cuando un procedimiento así lo amerita.</w:t>
      </w:r>
    </w:p>
    <w:p w14:paraId="257D3F71" w14:textId="77777777" w:rsidR="00AC261B" w:rsidRDefault="00AC261B" w:rsidP="00A32117">
      <w:pPr>
        <w:spacing w:after="0" w:line="240" w:lineRule="auto"/>
        <w:ind w:firstLine="1134"/>
        <w:jc w:val="both"/>
        <w:rPr>
          <w:rFonts w:ascii="Arial" w:hAnsi="Arial" w:cs="Arial"/>
          <w:sz w:val="24"/>
          <w:szCs w:val="24"/>
          <w:lang w:val="es-MX"/>
        </w:rPr>
      </w:pPr>
    </w:p>
    <w:p w14:paraId="2718328E" w14:textId="0CEB6B0C" w:rsidR="00A32117" w:rsidRPr="00A32117" w:rsidRDefault="00AC261B" w:rsidP="00A32117">
      <w:pPr>
        <w:spacing w:after="0" w:line="240" w:lineRule="auto"/>
        <w:ind w:firstLine="1134"/>
        <w:jc w:val="both"/>
        <w:rPr>
          <w:rFonts w:ascii="Arial" w:hAnsi="Arial" w:cs="Arial"/>
          <w:sz w:val="24"/>
          <w:szCs w:val="24"/>
          <w:lang w:val="es-MX"/>
        </w:rPr>
      </w:pPr>
      <w:r>
        <w:rPr>
          <w:rFonts w:ascii="Arial" w:hAnsi="Arial" w:cs="Arial"/>
          <w:sz w:val="24"/>
          <w:szCs w:val="24"/>
          <w:lang w:val="es-MX"/>
        </w:rPr>
        <w:t>Destacó que en la mesa de trabajo sostenida con la organizaciones de comerciantes de ferias libres se generó el compromiso de que una vez aprobado este proyecto de ley que se discute se podía proceder a dar de baja los procedimientos</w:t>
      </w:r>
      <w:r w:rsidR="003474ED">
        <w:rPr>
          <w:rFonts w:ascii="Arial" w:hAnsi="Arial" w:cs="Arial"/>
          <w:sz w:val="24"/>
          <w:szCs w:val="24"/>
          <w:lang w:val="es-MX"/>
        </w:rPr>
        <w:t>,</w:t>
      </w:r>
      <w:r>
        <w:rPr>
          <w:rFonts w:ascii="Arial" w:hAnsi="Arial" w:cs="Arial"/>
          <w:sz w:val="24"/>
          <w:szCs w:val="24"/>
          <w:lang w:val="es-MX"/>
        </w:rPr>
        <w:t xml:space="preserve"> que no es lo mismo que condonar porque en la practica lo que ocurre es que no hay </w:t>
      </w:r>
      <w:r w:rsidR="00A32117" w:rsidRPr="00A32117">
        <w:rPr>
          <w:rFonts w:ascii="Arial" w:hAnsi="Arial" w:cs="Arial"/>
          <w:sz w:val="24"/>
          <w:szCs w:val="24"/>
          <w:lang w:val="es-MX"/>
        </w:rPr>
        <w:t xml:space="preserve">procedimiento de </w:t>
      </w:r>
      <w:r w:rsidRPr="00A32117">
        <w:rPr>
          <w:rFonts w:ascii="Arial" w:hAnsi="Arial" w:cs="Arial"/>
          <w:sz w:val="24"/>
          <w:szCs w:val="24"/>
          <w:lang w:val="es-MX"/>
        </w:rPr>
        <w:t>fiscalización</w:t>
      </w:r>
      <w:r w:rsidR="00A32117" w:rsidRPr="00A32117">
        <w:rPr>
          <w:rFonts w:ascii="Arial" w:hAnsi="Arial" w:cs="Arial"/>
          <w:sz w:val="24"/>
          <w:szCs w:val="24"/>
          <w:lang w:val="es-MX"/>
        </w:rPr>
        <w:t xml:space="preserve"> de modo que nunca hubo</w:t>
      </w:r>
      <w:r>
        <w:rPr>
          <w:rFonts w:ascii="Arial" w:hAnsi="Arial" w:cs="Arial"/>
          <w:sz w:val="24"/>
          <w:szCs w:val="24"/>
          <w:lang w:val="es-MX"/>
        </w:rPr>
        <w:t xml:space="preserve"> impuesto que cobrar.</w:t>
      </w:r>
    </w:p>
    <w:p w14:paraId="665835D8" w14:textId="77777777" w:rsidR="00A32117" w:rsidRPr="00A32117" w:rsidRDefault="00A32117" w:rsidP="00A32117">
      <w:pPr>
        <w:spacing w:after="0" w:line="240" w:lineRule="auto"/>
        <w:ind w:firstLine="1134"/>
        <w:jc w:val="both"/>
        <w:rPr>
          <w:rFonts w:ascii="Arial" w:hAnsi="Arial" w:cs="Arial"/>
          <w:sz w:val="24"/>
          <w:szCs w:val="24"/>
          <w:lang w:val="es-MX"/>
        </w:rPr>
      </w:pPr>
    </w:p>
    <w:p w14:paraId="50930F1C" w14:textId="76113356" w:rsidR="00AC261B" w:rsidRDefault="00AC261B" w:rsidP="00A32117">
      <w:pPr>
        <w:spacing w:after="0" w:line="240" w:lineRule="auto"/>
        <w:ind w:firstLine="1134"/>
        <w:jc w:val="both"/>
        <w:rPr>
          <w:rFonts w:ascii="Arial" w:hAnsi="Arial" w:cs="Arial"/>
          <w:sz w:val="24"/>
          <w:szCs w:val="24"/>
          <w:lang w:val="es-MX"/>
        </w:rPr>
      </w:pPr>
      <w:r>
        <w:rPr>
          <w:rFonts w:ascii="Arial" w:hAnsi="Arial" w:cs="Arial"/>
          <w:sz w:val="24"/>
          <w:szCs w:val="24"/>
          <w:lang w:val="es-MX"/>
        </w:rPr>
        <w:t xml:space="preserve">Sin perjuicio de ello, el SII </w:t>
      </w:r>
      <w:r w:rsidR="00A32117" w:rsidRPr="00A32117">
        <w:rPr>
          <w:rFonts w:ascii="Arial" w:hAnsi="Arial" w:cs="Arial"/>
          <w:sz w:val="24"/>
          <w:szCs w:val="24"/>
          <w:lang w:val="es-MX"/>
        </w:rPr>
        <w:t>no puede oponer</w:t>
      </w:r>
      <w:r>
        <w:rPr>
          <w:rFonts w:ascii="Arial" w:hAnsi="Arial" w:cs="Arial"/>
          <w:sz w:val="24"/>
          <w:szCs w:val="24"/>
          <w:lang w:val="es-MX"/>
        </w:rPr>
        <w:t>se</w:t>
      </w:r>
      <w:r w:rsidR="00A32117" w:rsidRPr="00A32117">
        <w:rPr>
          <w:rFonts w:ascii="Arial" w:hAnsi="Arial" w:cs="Arial"/>
          <w:sz w:val="24"/>
          <w:szCs w:val="24"/>
          <w:lang w:val="es-MX"/>
        </w:rPr>
        <w:t xml:space="preserve"> a que un contribuyente</w:t>
      </w:r>
      <w:r>
        <w:rPr>
          <w:rFonts w:ascii="Arial" w:hAnsi="Arial" w:cs="Arial"/>
          <w:sz w:val="24"/>
          <w:szCs w:val="24"/>
          <w:lang w:val="es-MX"/>
        </w:rPr>
        <w:t xml:space="preserve"> ingrese a este régimen</w:t>
      </w:r>
      <w:r w:rsidR="00E04842">
        <w:rPr>
          <w:rFonts w:ascii="Arial" w:hAnsi="Arial" w:cs="Arial"/>
          <w:sz w:val="24"/>
          <w:szCs w:val="24"/>
          <w:lang w:val="es-MX"/>
        </w:rPr>
        <w:t xml:space="preserve"> tributario especial por la existencia de deudas a fin de no generar ningún espacio de arbitrariedad.</w:t>
      </w:r>
    </w:p>
    <w:p w14:paraId="00FD4BD5" w14:textId="77777777" w:rsidR="00AC261B" w:rsidRDefault="00AC261B" w:rsidP="00A32117">
      <w:pPr>
        <w:spacing w:after="0" w:line="240" w:lineRule="auto"/>
        <w:ind w:firstLine="1134"/>
        <w:jc w:val="both"/>
        <w:rPr>
          <w:rFonts w:ascii="Arial" w:hAnsi="Arial" w:cs="Arial"/>
          <w:sz w:val="24"/>
          <w:szCs w:val="24"/>
          <w:lang w:val="es-MX"/>
        </w:rPr>
      </w:pPr>
    </w:p>
    <w:p w14:paraId="74E68C5A" w14:textId="4D991D86" w:rsidR="00E04842" w:rsidRDefault="00A32117" w:rsidP="00A32117">
      <w:pPr>
        <w:spacing w:after="0" w:line="240" w:lineRule="auto"/>
        <w:ind w:firstLine="1134"/>
        <w:jc w:val="both"/>
        <w:rPr>
          <w:rFonts w:ascii="Arial" w:hAnsi="Arial" w:cs="Arial"/>
          <w:sz w:val="24"/>
          <w:szCs w:val="24"/>
          <w:lang w:val="es-MX"/>
        </w:rPr>
      </w:pPr>
      <w:r w:rsidRPr="00A32117">
        <w:rPr>
          <w:rFonts w:ascii="Arial" w:hAnsi="Arial" w:cs="Arial"/>
          <w:sz w:val="24"/>
          <w:szCs w:val="24"/>
          <w:lang w:val="es-MX"/>
        </w:rPr>
        <w:t xml:space="preserve">La </w:t>
      </w:r>
      <w:r w:rsidRPr="00A32117">
        <w:rPr>
          <w:rFonts w:ascii="Arial" w:hAnsi="Arial" w:cs="Arial"/>
          <w:b/>
          <w:sz w:val="24"/>
          <w:szCs w:val="24"/>
          <w:lang w:val="es-MX"/>
        </w:rPr>
        <w:t>Honorable Diputada señora Pérez</w:t>
      </w:r>
      <w:r w:rsidRPr="00A32117">
        <w:rPr>
          <w:rFonts w:ascii="Arial" w:hAnsi="Arial" w:cs="Arial"/>
          <w:sz w:val="24"/>
          <w:szCs w:val="24"/>
          <w:lang w:val="es-MX"/>
        </w:rPr>
        <w:t xml:space="preserve"> expresó que el </w:t>
      </w:r>
      <w:r w:rsidR="00E04842">
        <w:rPr>
          <w:rFonts w:ascii="Arial" w:hAnsi="Arial" w:cs="Arial"/>
          <w:sz w:val="24"/>
          <w:szCs w:val="24"/>
          <w:lang w:val="es-MX"/>
        </w:rPr>
        <w:t xml:space="preserve">proyecto de ley en discusión </w:t>
      </w:r>
      <w:r w:rsidRPr="00A32117">
        <w:rPr>
          <w:rFonts w:ascii="Arial" w:hAnsi="Arial" w:cs="Arial"/>
          <w:sz w:val="24"/>
          <w:szCs w:val="24"/>
          <w:lang w:val="es-MX"/>
        </w:rPr>
        <w:t>conversa con otr</w:t>
      </w:r>
      <w:r w:rsidR="00E04842">
        <w:rPr>
          <w:rFonts w:ascii="Arial" w:hAnsi="Arial" w:cs="Arial"/>
          <w:sz w:val="24"/>
          <w:szCs w:val="24"/>
          <w:lang w:val="es-MX"/>
        </w:rPr>
        <w:t>as iniciativas</w:t>
      </w:r>
      <w:r w:rsidRPr="00A32117">
        <w:rPr>
          <w:rFonts w:ascii="Arial" w:hAnsi="Arial" w:cs="Arial"/>
          <w:sz w:val="24"/>
          <w:szCs w:val="24"/>
          <w:lang w:val="es-MX"/>
        </w:rPr>
        <w:t xml:space="preserve"> </w:t>
      </w:r>
      <w:r w:rsidR="00E04842">
        <w:rPr>
          <w:rFonts w:ascii="Arial" w:hAnsi="Arial" w:cs="Arial"/>
          <w:sz w:val="24"/>
          <w:szCs w:val="24"/>
          <w:lang w:val="es-MX"/>
        </w:rPr>
        <w:t>como es el caso de la Ley de C</w:t>
      </w:r>
      <w:r w:rsidRPr="00A32117">
        <w:rPr>
          <w:rFonts w:ascii="Arial" w:hAnsi="Arial" w:cs="Arial"/>
          <w:sz w:val="24"/>
          <w:szCs w:val="24"/>
          <w:lang w:val="es-MX"/>
        </w:rPr>
        <w:t>umplimiento</w:t>
      </w:r>
      <w:r w:rsidR="00E04842">
        <w:rPr>
          <w:rFonts w:ascii="Arial" w:hAnsi="Arial" w:cs="Arial"/>
          <w:sz w:val="24"/>
          <w:szCs w:val="24"/>
          <w:lang w:val="es-MX"/>
        </w:rPr>
        <w:t>. Añadió que en esa oportunidad se le solicitó al Gobierno que debía abordarse un sistema especial de tributación para los feriantes.</w:t>
      </w:r>
    </w:p>
    <w:p w14:paraId="537F6DEC" w14:textId="77777777" w:rsidR="00E04842" w:rsidRDefault="00E04842" w:rsidP="00A32117">
      <w:pPr>
        <w:spacing w:after="0" w:line="240" w:lineRule="auto"/>
        <w:ind w:firstLine="1134"/>
        <w:jc w:val="both"/>
        <w:rPr>
          <w:rFonts w:ascii="Arial" w:hAnsi="Arial" w:cs="Arial"/>
          <w:sz w:val="24"/>
          <w:szCs w:val="24"/>
          <w:lang w:val="es-MX"/>
        </w:rPr>
      </w:pPr>
    </w:p>
    <w:p w14:paraId="45E291DC" w14:textId="0DC6257E" w:rsidR="00E04842" w:rsidRDefault="00E04842" w:rsidP="00A32117">
      <w:pPr>
        <w:spacing w:after="0" w:line="240" w:lineRule="auto"/>
        <w:ind w:firstLine="1134"/>
        <w:jc w:val="both"/>
        <w:rPr>
          <w:rFonts w:ascii="Arial" w:hAnsi="Arial" w:cs="Arial"/>
          <w:sz w:val="24"/>
          <w:szCs w:val="24"/>
          <w:lang w:val="es-MX"/>
        </w:rPr>
      </w:pPr>
      <w:r>
        <w:rPr>
          <w:rFonts w:ascii="Arial" w:hAnsi="Arial" w:cs="Arial"/>
          <w:sz w:val="24"/>
          <w:szCs w:val="24"/>
          <w:lang w:val="es-MX"/>
        </w:rPr>
        <w:t xml:space="preserve">Si bien gran parte de los feriantes se ha manifestado a favor de esta iniciativa legal, hay otro grupo que si bien no está en contra, sí ha manifestado sus inquietudes puesto que un feriante pequeño que </w:t>
      </w:r>
      <w:r w:rsidR="00A32117" w:rsidRPr="00A32117">
        <w:rPr>
          <w:rFonts w:ascii="Arial" w:hAnsi="Arial" w:cs="Arial"/>
          <w:sz w:val="24"/>
          <w:szCs w:val="24"/>
          <w:lang w:val="es-MX"/>
        </w:rPr>
        <w:t xml:space="preserve">vende muy poco </w:t>
      </w:r>
      <w:r>
        <w:rPr>
          <w:rFonts w:ascii="Arial" w:hAnsi="Arial" w:cs="Arial"/>
          <w:sz w:val="24"/>
          <w:szCs w:val="24"/>
          <w:lang w:val="es-MX"/>
        </w:rPr>
        <w:t>deberá hacer su iniciación de actividades a partir del 1 de mayo del año en curso.</w:t>
      </w:r>
    </w:p>
    <w:p w14:paraId="1BA8E64C" w14:textId="77777777" w:rsidR="00E04842" w:rsidRDefault="00E04842" w:rsidP="00A32117">
      <w:pPr>
        <w:spacing w:after="0" w:line="240" w:lineRule="auto"/>
        <w:ind w:firstLine="1134"/>
        <w:jc w:val="both"/>
        <w:rPr>
          <w:rFonts w:ascii="Arial" w:hAnsi="Arial" w:cs="Arial"/>
          <w:sz w:val="24"/>
          <w:szCs w:val="24"/>
          <w:lang w:val="es-MX"/>
        </w:rPr>
      </w:pPr>
    </w:p>
    <w:p w14:paraId="0C87CD6E" w14:textId="337FF8E5" w:rsidR="00E04842" w:rsidRDefault="00E04842" w:rsidP="00A32117">
      <w:pPr>
        <w:spacing w:after="0" w:line="240" w:lineRule="auto"/>
        <w:ind w:firstLine="1134"/>
        <w:jc w:val="both"/>
        <w:rPr>
          <w:rFonts w:ascii="Arial" w:hAnsi="Arial" w:cs="Arial"/>
          <w:sz w:val="24"/>
          <w:szCs w:val="24"/>
          <w:lang w:val="es-MX"/>
        </w:rPr>
      </w:pPr>
      <w:r>
        <w:rPr>
          <w:rFonts w:ascii="Arial" w:hAnsi="Arial" w:cs="Arial"/>
          <w:sz w:val="24"/>
          <w:szCs w:val="24"/>
          <w:lang w:val="es-MX"/>
        </w:rPr>
        <w:t xml:space="preserve">Al respecto, hizo presente que algunos de ellos no saben leer ni escribir, y que presentan una realidad diferente. </w:t>
      </w:r>
      <w:r w:rsidR="003A0007">
        <w:rPr>
          <w:rFonts w:ascii="Arial" w:hAnsi="Arial" w:cs="Arial"/>
          <w:sz w:val="24"/>
          <w:szCs w:val="24"/>
          <w:lang w:val="es-MX"/>
        </w:rPr>
        <w:t>Señaló que la Región de la Araucanía que representa es muy compleja y económicamente deprimida.</w:t>
      </w:r>
    </w:p>
    <w:p w14:paraId="6CC57FD8" w14:textId="77777777" w:rsidR="003A0007" w:rsidRDefault="003A0007" w:rsidP="00A32117">
      <w:pPr>
        <w:spacing w:after="0" w:line="240" w:lineRule="auto"/>
        <w:ind w:firstLine="1134"/>
        <w:jc w:val="both"/>
        <w:rPr>
          <w:rFonts w:ascii="Arial" w:hAnsi="Arial" w:cs="Arial"/>
          <w:sz w:val="24"/>
          <w:szCs w:val="24"/>
          <w:lang w:val="es-MX"/>
        </w:rPr>
      </w:pPr>
    </w:p>
    <w:p w14:paraId="7C03C967" w14:textId="1E8E4B58" w:rsidR="00A32117" w:rsidRPr="00A32117" w:rsidRDefault="003A0007" w:rsidP="00A32117">
      <w:pPr>
        <w:spacing w:after="0" w:line="240" w:lineRule="auto"/>
        <w:ind w:firstLine="1134"/>
        <w:jc w:val="both"/>
        <w:rPr>
          <w:rFonts w:ascii="Arial" w:hAnsi="Arial" w:cs="Arial"/>
          <w:sz w:val="24"/>
          <w:szCs w:val="24"/>
          <w:lang w:val="es-MX"/>
        </w:rPr>
      </w:pPr>
      <w:r>
        <w:rPr>
          <w:rFonts w:ascii="Arial" w:hAnsi="Arial" w:cs="Arial"/>
          <w:sz w:val="24"/>
          <w:szCs w:val="24"/>
          <w:lang w:val="es-MX"/>
        </w:rPr>
        <w:lastRenderedPageBreak/>
        <w:t xml:space="preserve">Hizo hincapié en que el sistema tributario especial que se propone no sería voluntario porque les obliga a estos feriantes a </w:t>
      </w:r>
      <w:r w:rsidR="00A32117" w:rsidRPr="00A32117">
        <w:rPr>
          <w:rFonts w:ascii="Arial" w:hAnsi="Arial" w:cs="Arial"/>
          <w:sz w:val="24"/>
          <w:szCs w:val="24"/>
          <w:lang w:val="es-MX"/>
        </w:rPr>
        <w:t>inic</w:t>
      </w:r>
      <w:r>
        <w:rPr>
          <w:rFonts w:ascii="Arial" w:hAnsi="Arial" w:cs="Arial"/>
          <w:sz w:val="24"/>
          <w:szCs w:val="24"/>
          <w:lang w:val="es-MX"/>
        </w:rPr>
        <w:t>i</w:t>
      </w:r>
      <w:r w:rsidR="00A32117" w:rsidRPr="00A32117">
        <w:rPr>
          <w:rFonts w:ascii="Arial" w:hAnsi="Arial" w:cs="Arial"/>
          <w:sz w:val="24"/>
          <w:szCs w:val="24"/>
          <w:lang w:val="es-MX"/>
        </w:rPr>
        <w:t xml:space="preserve">ar actividades </w:t>
      </w:r>
      <w:r>
        <w:rPr>
          <w:rFonts w:ascii="Arial" w:hAnsi="Arial" w:cs="Arial"/>
          <w:sz w:val="24"/>
          <w:szCs w:val="24"/>
          <w:lang w:val="es-MX"/>
        </w:rPr>
        <w:t xml:space="preserve">y al respecto expresó que si bien se apunta a la formalización </w:t>
      </w:r>
      <w:r w:rsidR="00A32117" w:rsidRPr="00A32117">
        <w:rPr>
          <w:rFonts w:ascii="Arial" w:hAnsi="Arial" w:cs="Arial"/>
          <w:sz w:val="24"/>
          <w:szCs w:val="24"/>
          <w:lang w:val="es-MX"/>
        </w:rPr>
        <w:t xml:space="preserve">eso no puede </w:t>
      </w:r>
      <w:r>
        <w:rPr>
          <w:rFonts w:ascii="Arial" w:hAnsi="Arial" w:cs="Arial"/>
          <w:sz w:val="24"/>
          <w:szCs w:val="24"/>
          <w:lang w:val="es-MX"/>
        </w:rPr>
        <w:t xml:space="preserve">exigirse respecto de </w:t>
      </w:r>
      <w:r w:rsidR="00A32117" w:rsidRPr="00A32117">
        <w:rPr>
          <w:rFonts w:ascii="Arial" w:hAnsi="Arial" w:cs="Arial"/>
          <w:sz w:val="24"/>
          <w:szCs w:val="24"/>
          <w:lang w:val="es-MX"/>
        </w:rPr>
        <w:t>persona</w:t>
      </w:r>
      <w:r>
        <w:rPr>
          <w:rFonts w:ascii="Arial" w:hAnsi="Arial" w:cs="Arial"/>
          <w:sz w:val="24"/>
          <w:szCs w:val="24"/>
          <w:lang w:val="es-MX"/>
        </w:rPr>
        <w:t xml:space="preserve">s que no cuentan con </w:t>
      </w:r>
      <w:r w:rsidRPr="00A32117">
        <w:rPr>
          <w:rFonts w:ascii="Arial" w:hAnsi="Arial" w:cs="Arial"/>
          <w:sz w:val="24"/>
          <w:szCs w:val="24"/>
          <w:lang w:val="es-MX"/>
        </w:rPr>
        <w:t>ed</w:t>
      </w:r>
      <w:r>
        <w:rPr>
          <w:rFonts w:ascii="Arial" w:hAnsi="Arial" w:cs="Arial"/>
          <w:sz w:val="24"/>
          <w:szCs w:val="24"/>
          <w:lang w:val="es-MX"/>
        </w:rPr>
        <w:t>u</w:t>
      </w:r>
      <w:r w:rsidRPr="00A32117">
        <w:rPr>
          <w:rFonts w:ascii="Arial" w:hAnsi="Arial" w:cs="Arial"/>
          <w:sz w:val="24"/>
          <w:szCs w:val="24"/>
          <w:lang w:val="es-MX"/>
        </w:rPr>
        <w:t>cación</w:t>
      </w:r>
      <w:r w:rsidR="00A32117" w:rsidRPr="00A32117">
        <w:rPr>
          <w:rFonts w:ascii="Arial" w:hAnsi="Arial" w:cs="Arial"/>
          <w:sz w:val="24"/>
          <w:szCs w:val="24"/>
          <w:lang w:val="es-MX"/>
        </w:rPr>
        <w:t xml:space="preserve"> tributaria</w:t>
      </w:r>
      <w:r w:rsidR="003474ED">
        <w:rPr>
          <w:rFonts w:ascii="Arial" w:hAnsi="Arial" w:cs="Arial"/>
          <w:sz w:val="24"/>
          <w:szCs w:val="24"/>
          <w:lang w:val="es-MX"/>
        </w:rPr>
        <w:t>,</w:t>
      </w:r>
      <w:r>
        <w:rPr>
          <w:rFonts w:ascii="Arial" w:hAnsi="Arial" w:cs="Arial"/>
          <w:sz w:val="24"/>
          <w:szCs w:val="24"/>
          <w:lang w:val="es-MX"/>
        </w:rPr>
        <w:t xml:space="preserve"> quienes serán fiscalizadas por el SII no obstante ser vulnerable</w:t>
      </w:r>
      <w:r w:rsidR="003474ED">
        <w:rPr>
          <w:rFonts w:ascii="Arial" w:hAnsi="Arial" w:cs="Arial"/>
          <w:sz w:val="24"/>
          <w:szCs w:val="24"/>
          <w:lang w:val="es-MX"/>
        </w:rPr>
        <w:t>s</w:t>
      </w:r>
      <w:r>
        <w:rPr>
          <w:rFonts w:ascii="Arial" w:hAnsi="Arial" w:cs="Arial"/>
          <w:sz w:val="24"/>
          <w:szCs w:val="24"/>
          <w:lang w:val="es-MX"/>
        </w:rPr>
        <w:t xml:space="preserve"> y pertenecer al 40% </w:t>
      </w:r>
      <w:r w:rsidR="00A32117" w:rsidRPr="00A32117">
        <w:rPr>
          <w:rFonts w:ascii="Arial" w:hAnsi="Arial" w:cs="Arial"/>
          <w:sz w:val="24"/>
          <w:szCs w:val="24"/>
          <w:lang w:val="es-MX"/>
        </w:rPr>
        <w:t>que va una o dos veces al mes a una feria</w:t>
      </w:r>
      <w:r>
        <w:rPr>
          <w:rFonts w:ascii="Arial" w:hAnsi="Arial" w:cs="Arial"/>
          <w:sz w:val="24"/>
          <w:szCs w:val="24"/>
          <w:lang w:val="es-MX"/>
        </w:rPr>
        <w:t xml:space="preserve"> para ganar un monto aproximado de $50.000</w:t>
      </w:r>
      <w:r w:rsidR="00A32117" w:rsidRPr="00A32117">
        <w:rPr>
          <w:rFonts w:ascii="Arial" w:hAnsi="Arial" w:cs="Arial"/>
          <w:sz w:val="24"/>
          <w:szCs w:val="24"/>
          <w:lang w:val="es-MX"/>
        </w:rPr>
        <w:t xml:space="preserve"> </w:t>
      </w:r>
      <w:r>
        <w:rPr>
          <w:rFonts w:ascii="Arial" w:hAnsi="Arial" w:cs="Arial"/>
          <w:sz w:val="24"/>
          <w:szCs w:val="24"/>
          <w:lang w:val="es-MX"/>
        </w:rPr>
        <w:t>que constituye</w:t>
      </w:r>
      <w:r w:rsidR="00A32117" w:rsidRPr="00A32117">
        <w:rPr>
          <w:rFonts w:ascii="Arial" w:hAnsi="Arial" w:cs="Arial"/>
          <w:sz w:val="24"/>
          <w:szCs w:val="24"/>
          <w:lang w:val="es-MX"/>
        </w:rPr>
        <w:t xml:space="preserve"> su ingreso para subsistir</w:t>
      </w:r>
      <w:r>
        <w:rPr>
          <w:rFonts w:ascii="Arial" w:hAnsi="Arial" w:cs="Arial"/>
          <w:sz w:val="24"/>
          <w:szCs w:val="24"/>
          <w:lang w:val="es-MX"/>
        </w:rPr>
        <w:t>.</w:t>
      </w:r>
    </w:p>
    <w:p w14:paraId="38527692" w14:textId="77777777" w:rsidR="00A32117" w:rsidRPr="00A32117" w:rsidRDefault="00A32117" w:rsidP="00A32117">
      <w:pPr>
        <w:spacing w:after="0" w:line="240" w:lineRule="auto"/>
        <w:ind w:firstLine="1134"/>
        <w:jc w:val="both"/>
        <w:rPr>
          <w:rFonts w:ascii="Arial" w:hAnsi="Arial" w:cs="Arial"/>
          <w:sz w:val="24"/>
          <w:szCs w:val="24"/>
          <w:lang w:val="es-MX"/>
        </w:rPr>
      </w:pPr>
    </w:p>
    <w:p w14:paraId="44AFAFA7" w14:textId="77777777" w:rsidR="003A0007" w:rsidRDefault="003A0007" w:rsidP="00A32117">
      <w:pPr>
        <w:spacing w:after="0" w:line="240" w:lineRule="auto"/>
        <w:ind w:firstLine="1134"/>
        <w:jc w:val="both"/>
        <w:rPr>
          <w:rFonts w:ascii="Arial" w:hAnsi="Arial" w:cs="Arial"/>
          <w:sz w:val="24"/>
          <w:szCs w:val="24"/>
          <w:lang w:val="es-MX"/>
        </w:rPr>
      </w:pPr>
      <w:r>
        <w:rPr>
          <w:rFonts w:ascii="Arial" w:hAnsi="Arial" w:cs="Arial"/>
          <w:sz w:val="24"/>
          <w:szCs w:val="24"/>
          <w:lang w:val="es-MX"/>
        </w:rPr>
        <w:t>Puntualizó que su solicitud para el Ejecutivo es que el plazo que se establece no sea de cuatro meses porque no alcanzan y fue por ello que en la Cámara de Diputados se aprobó una disposición que fijaba un plazo de cinco años para el inicio de actividades de feriantes vulnerables, norma que fue valorada por el Ejecutivo pero respecto de la cual tuvo que hacer reserva de constitucionalidad.</w:t>
      </w:r>
    </w:p>
    <w:p w14:paraId="4B6866D6" w14:textId="77777777" w:rsidR="003A0007" w:rsidRDefault="003A0007" w:rsidP="00A32117">
      <w:pPr>
        <w:spacing w:after="0" w:line="240" w:lineRule="auto"/>
        <w:ind w:firstLine="1134"/>
        <w:jc w:val="both"/>
        <w:rPr>
          <w:rFonts w:ascii="Arial" w:hAnsi="Arial" w:cs="Arial"/>
          <w:sz w:val="24"/>
          <w:szCs w:val="24"/>
          <w:lang w:val="es-MX"/>
        </w:rPr>
      </w:pPr>
    </w:p>
    <w:p w14:paraId="05617804" w14:textId="53ED1EEC" w:rsidR="004F61FA" w:rsidRDefault="003A0007" w:rsidP="00A32117">
      <w:pPr>
        <w:spacing w:after="0" w:line="240" w:lineRule="auto"/>
        <w:ind w:firstLine="1134"/>
        <w:jc w:val="both"/>
        <w:rPr>
          <w:rFonts w:ascii="Arial" w:hAnsi="Arial" w:cs="Arial"/>
          <w:sz w:val="24"/>
          <w:szCs w:val="24"/>
          <w:lang w:val="es-MX"/>
        </w:rPr>
      </w:pPr>
      <w:r>
        <w:rPr>
          <w:rFonts w:ascii="Arial" w:hAnsi="Arial" w:cs="Arial"/>
          <w:sz w:val="24"/>
          <w:szCs w:val="24"/>
          <w:lang w:val="es-MX"/>
        </w:rPr>
        <w:t>Advirtió que de no aprobarse esa disposición, el Municipio no les concederá el permiso y por lo tanto esas personas no podrán trabajar lo cual les genera un problema</w:t>
      </w:r>
      <w:r w:rsidR="003474ED">
        <w:rPr>
          <w:rFonts w:ascii="Arial" w:hAnsi="Arial" w:cs="Arial"/>
          <w:sz w:val="24"/>
          <w:szCs w:val="24"/>
          <w:lang w:val="es-MX"/>
        </w:rPr>
        <w:t>,</w:t>
      </w:r>
      <w:r>
        <w:rPr>
          <w:rFonts w:ascii="Arial" w:hAnsi="Arial" w:cs="Arial"/>
          <w:sz w:val="24"/>
          <w:szCs w:val="24"/>
          <w:lang w:val="es-MX"/>
        </w:rPr>
        <w:t xml:space="preserve"> de modo que insistió en contemplar una cláusula para las personas más vulnerables. </w:t>
      </w:r>
    </w:p>
    <w:p w14:paraId="1F4411F2" w14:textId="77777777" w:rsidR="004F61FA" w:rsidRDefault="004F61FA" w:rsidP="00A32117">
      <w:pPr>
        <w:spacing w:after="0" w:line="240" w:lineRule="auto"/>
        <w:ind w:firstLine="1134"/>
        <w:jc w:val="both"/>
        <w:rPr>
          <w:rFonts w:ascii="Arial" w:hAnsi="Arial" w:cs="Arial"/>
          <w:sz w:val="24"/>
          <w:szCs w:val="24"/>
          <w:lang w:val="es-MX"/>
        </w:rPr>
      </w:pPr>
    </w:p>
    <w:p w14:paraId="3F7621BE" w14:textId="53D7D07D" w:rsidR="00A32117" w:rsidRDefault="00A32117" w:rsidP="00A32117">
      <w:pPr>
        <w:spacing w:after="0" w:line="240" w:lineRule="auto"/>
        <w:ind w:firstLine="1134"/>
        <w:jc w:val="both"/>
        <w:rPr>
          <w:rFonts w:ascii="Arial" w:hAnsi="Arial" w:cs="Arial"/>
          <w:sz w:val="24"/>
          <w:szCs w:val="24"/>
          <w:lang w:val="es-MX"/>
        </w:rPr>
      </w:pPr>
    </w:p>
    <w:p w14:paraId="4ECF2E0D" w14:textId="4AC8272A" w:rsidR="000D12FD" w:rsidRPr="007578B9" w:rsidRDefault="000D12FD" w:rsidP="000D12FD">
      <w:pPr>
        <w:spacing w:after="0" w:line="240" w:lineRule="auto"/>
        <w:ind w:firstLine="1134"/>
        <w:jc w:val="both"/>
        <w:rPr>
          <w:rFonts w:ascii="Arial" w:eastAsia="Times New Roman" w:hAnsi="Arial" w:cs="Arial"/>
          <w:b/>
          <w:spacing w:val="-3"/>
          <w:sz w:val="24"/>
          <w:szCs w:val="24"/>
          <w:lang w:val="es-ES_tradnl" w:eastAsia="es-ES"/>
        </w:rPr>
      </w:pPr>
      <w:r w:rsidRPr="007578B9">
        <w:rPr>
          <w:rFonts w:ascii="Arial" w:eastAsia="Times New Roman" w:hAnsi="Arial" w:cs="Arial"/>
          <w:b/>
          <w:spacing w:val="-3"/>
          <w:sz w:val="24"/>
          <w:szCs w:val="24"/>
          <w:lang w:val="es-ES_tradnl" w:eastAsia="es-ES"/>
        </w:rPr>
        <w:t>- Puesto en votación el proyecto de ley, en general, fue aprobado por la unanimidad de los miembros</w:t>
      </w:r>
      <w:r w:rsidR="004F61FA" w:rsidRPr="007578B9">
        <w:rPr>
          <w:rFonts w:ascii="Arial" w:eastAsia="Times New Roman" w:hAnsi="Arial" w:cs="Arial"/>
          <w:b/>
          <w:spacing w:val="-3"/>
          <w:sz w:val="24"/>
          <w:szCs w:val="24"/>
          <w:lang w:val="es-ES_tradnl" w:eastAsia="es-ES"/>
        </w:rPr>
        <w:t xml:space="preserve"> de la Comisión</w:t>
      </w:r>
      <w:r w:rsidRPr="007578B9">
        <w:rPr>
          <w:rFonts w:ascii="Arial" w:eastAsia="Times New Roman" w:hAnsi="Arial" w:cs="Arial"/>
          <w:b/>
          <w:spacing w:val="-3"/>
          <w:sz w:val="24"/>
          <w:szCs w:val="24"/>
          <w:lang w:val="es-ES_tradnl" w:eastAsia="es-ES"/>
        </w:rPr>
        <w:t>, Honorable</w:t>
      </w:r>
      <w:r w:rsidR="004F61FA" w:rsidRPr="007578B9">
        <w:rPr>
          <w:rFonts w:ascii="Arial" w:eastAsia="Times New Roman" w:hAnsi="Arial" w:cs="Arial"/>
          <w:b/>
          <w:spacing w:val="-3"/>
          <w:sz w:val="24"/>
          <w:szCs w:val="24"/>
          <w:lang w:val="es-ES_tradnl" w:eastAsia="es-ES"/>
        </w:rPr>
        <w:t>s Senadores señora Rincón y señores Galilea, Insulza, Lagos y Macaya.</w:t>
      </w:r>
    </w:p>
    <w:p w14:paraId="28FD9C8D" w14:textId="77777777" w:rsidR="004F61FA" w:rsidRPr="007578B9" w:rsidRDefault="004F61FA" w:rsidP="000D12FD">
      <w:pPr>
        <w:spacing w:after="0" w:line="240" w:lineRule="auto"/>
        <w:ind w:firstLine="1134"/>
        <w:jc w:val="both"/>
        <w:rPr>
          <w:rFonts w:ascii="Arial" w:eastAsia="Times New Roman" w:hAnsi="Arial" w:cs="Arial"/>
          <w:b/>
          <w:spacing w:val="-3"/>
          <w:sz w:val="24"/>
          <w:szCs w:val="24"/>
          <w:lang w:val="es-ES_tradnl" w:eastAsia="es-ES"/>
        </w:rPr>
      </w:pPr>
    </w:p>
    <w:p w14:paraId="7D267838" w14:textId="77777777" w:rsidR="000D12FD" w:rsidRPr="000D12FD" w:rsidRDefault="000D12FD" w:rsidP="000D12FD">
      <w:pPr>
        <w:tabs>
          <w:tab w:val="left" w:pos="2835"/>
        </w:tabs>
        <w:spacing w:after="0" w:line="240" w:lineRule="auto"/>
        <w:jc w:val="center"/>
        <w:rPr>
          <w:rFonts w:ascii="Arial" w:eastAsia="Times New Roman" w:hAnsi="Arial" w:cs="Times New Roman"/>
          <w:color w:val="000000"/>
          <w:spacing w:val="-3"/>
          <w:sz w:val="24"/>
          <w:szCs w:val="24"/>
          <w:lang w:val="es-ES_tradnl" w:eastAsia="es-ES"/>
        </w:rPr>
      </w:pPr>
      <w:r w:rsidRPr="000D12FD">
        <w:rPr>
          <w:rFonts w:ascii="Arial" w:eastAsia="Times New Roman" w:hAnsi="Arial" w:cs="Times New Roman"/>
          <w:color w:val="000000"/>
          <w:spacing w:val="-3"/>
          <w:sz w:val="24"/>
          <w:szCs w:val="24"/>
          <w:lang w:val="es-ES_tradnl" w:eastAsia="es-ES"/>
        </w:rPr>
        <w:t>- - -</w:t>
      </w:r>
    </w:p>
    <w:p w14:paraId="47DEF1D5" w14:textId="77777777" w:rsidR="000D12FD" w:rsidRPr="000D12FD" w:rsidRDefault="000D12FD" w:rsidP="000D12FD">
      <w:pPr>
        <w:spacing w:after="0" w:line="240" w:lineRule="auto"/>
        <w:ind w:firstLine="1134"/>
        <w:jc w:val="both"/>
        <w:rPr>
          <w:rFonts w:ascii="Arial" w:eastAsia="Times New Roman" w:hAnsi="Arial" w:cs="Arial"/>
          <w:color w:val="000000"/>
          <w:spacing w:val="-3"/>
          <w:sz w:val="24"/>
          <w:szCs w:val="24"/>
          <w:u w:val="single"/>
          <w:lang w:eastAsia="es-ES"/>
        </w:rPr>
      </w:pPr>
    </w:p>
    <w:p w14:paraId="4EF04B06" w14:textId="77777777" w:rsidR="000D12FD" w:rsidRPr="000D12FD" w:rsidRDefault="000D12FD" w:rsidP="000D12FD">
      <w:pPr>
        <w:keepNext/>
        <w:spacing w:before="240" w:after="60" w:line="240" w:lineRule="auto"/>
        <w:jc w:val="center"/>
        <w:outlineLvl w:val="0"/>
        <w:rPr>
          <w:rFonts w:ascii="Arial" w:eastAsia="Times New Roman" w:hAnsi="Arial" w:cs="Times New Roman"/>
          <w:b/>
          <w:caps/>
          <w:spacing w:val="-3"/>
          <w:kern w:val="28"/>
          <w:sz w:val="24"/>
          <w:szCs w:val="32"/>
          <w:lang w:val="es-ES_tradnl" w:eastAsia="es-ES"/>
        </w:rPr>
      </w:pPr>
      <w:bookmarkStart w:id="46" w:name="discenparticular"/>
      <w:bookmarkStart w:id="47" w:name="_Toc150426281"/>
      <w:r w:rsidRPr="000D12FD">
        <w:rPr>
          <w:rFonts w:ascii="Arial" w:eastAsia="Times New Roman" w:hAnsi="Arial" w:cs="Times New Roman"/>
          <w:b/>
          <w:caps/>
          <w:spacing w:val="-3"/>
          <w:kern w:val="28"/>
          <w:sz w:val="24"/>
          <w:szCs w:val="32"/>
          <w:lang w:val="es-ES_tradnl" w:eastAsia="es-ES"/>
        </w:rPr>
        <w:t>DISCUSIÓN EN PARTICULAR</w:t>
      </w:r>
      <w:bookmarkEnd w:id="46"/>
      <w:bookmarkEnd w:id="47"/>
    </w:p>
    <w:p w14:paraId="737B0C6E" w14:textId="77777777" w:rsidR="000D12FD" w:rsidRPr="000D12FD" w:rsidRDefault="000D12FD" w:rsidP="000D12FD">
      <w:pPr>
        <w:spacing w:after="0" w:line="240" w:lineRule="auto"/>
        <w:ind w:firstLine="1134"/>
        <w:jc w:val="both"/>
        <w:rPr>
          <w:rFonts w:ascii="Arial" w:eastAsia="Times New Roman" w:hAnsi="Arial" w:cs="Times New Roman"/>
          <w:spacing w:val="-3"/>
          <w:sz w:val="24"/>
          <w:szCs w:val="24"/>
          <w:lang w:val="es-ES_tradnl" w:eastAsia="es-ES"/>
        </w:rPr>
      </w:pPr>
    </w:p>
    <w:p w14:paraId="5298BD57" w14:textId="57A78382" w:rsidR="000D12FD" w:rsidRDefault="000D12FD" w:rsidP="000D12FD">
      <w:pPr>
        <w:spacing w:after="0" w:line="240" w:lineRule="auto"/>
        <w:ind w:firstLine="1134"/>
        <w:jc w:val="both"/>
        <w:rPr>
          <w:rFonts w:ascii="Arial" w:eastAsia="Times New Roman" w:hAnsi="Arial" w:cs="Times New Roman"/>
          <w:spacing w:val="-3"/>
          <w:sz w:val="24"/>
          <w:szCs w:val="24"/>
          <w:lang w:val="es-ES_tradnl" w:eastAsia="es-ES"/>
        </w:rPr>
      </w:pPr>
      <w:r w:rsidRPr="000D12FD">
        <w:rPr>
          <w:rFonts w:ascii="Arial" w:eastAsia="Times New Roman" w:hAnsi="Arial" w:cs="Times New Roman"/>
          <w:spacing w:val="-3"/>
          <w:sz w:val="24"/>
          <w:szCs w:val="24"/>
          <w:lang w:val="es-ES_tradnl" w:eastAsia="es-ES"/>
        </w:rPr>
        <w:t>A continuación, se efectúa una relación de las indicaciones presentadas al texto aprobado en general y de los acuerdos adoptados a su respecto por la Comisión.</w:t>
      </w:r>
    </w:p>
    <w:p w14:paraId="506CEE2A" w14:textId="7DF99639" w:rsidR="007578B9" w:rsidRDefault="007578B9" w:rsidP="000D12FD">
      <w:pPr>
        <w:spacing w:after="0" w:line="240" w:lineRule="auto"/>
        <w:ind w:firstLine="1134"/>
        <w:jc w:val="both"/>
        <w:rPr>
          <w:rFonts w:ascii="Arial" w:eastAsia="Times New Roman" w:hAnsi="Arial" w:cs="Times New Roman"/>
          <w:spacing w:val="-3"/>
          <w:sz w:val="24"/>
          <w:szCs w:val="24"/>
          <w:lang w:val="es-ES_tradnl" w:eastAsia="es-ES"/>
        </w:rPr>
      </w:pPr>
    </w:p>
    <w:p w14:paraId="6B050828" w14:textId="6284C923" w:rsidR="007578B9" w:rsidRDefault="007578B9" w:rsidP="000D12FD">
      <w:pPr>
        <w:spacing w:after="0" w:line="240" w:lineRule="auto"/>
        <w:ind w:firstLine="1134"/>
        <w:jc w:val="both"/>
        <w:rPr>
          <w:rFonts w:ascii="Arial" w:eastAsia="Times New Roman" w:hAnsi="Arial" w:cs="Times New Roman"/>
          <w:spacing w:val="-3"/>
          <w:sz w:val="24"/>
          <w:szCs w:val="24"/>
          <w:lang w:val="es-ES_tradnl" w:eastAsia="es-ES"/>
        </w:rPr>
      </w:pPr>
      <w:r>
        <w:rPr>
          <w:rFonts w:ascii="Arial" w:eastAsia="Times New Roman" w:hAnsi="Arial" w:cs="Times New Roman"/>
          <w:spacing w:val="-3"/>
          <w:sz w:val="24"/>
          <w:szCs w:val="24"/>
          <w:lang w:val="es-ES_tradnl" w:eastAsia="es-ES"/>
        </w:rPr>
        <w:t xml:space="preserve">Se deja constancia </w:t>
      </w:r>
      <w:r w:rsidR="003474ED">
        <w:rPr>
          <w:rFonts w:ascii="Arial" w:eastAsia="Times New Roman" w:hAnsi="Arial" w:cs="Times New Roman"/>
          <w:spacing w:val="-3"/>
          <w:sz w:val="24"/>
          <w:szCs w:val="24"/>
          <w:lang w:val="es-ES_tradnl" w:eastAsia="es-ES"/>
        </w:rPr>
        <w:t xml:space="preserve">de </w:t>
      </w:r>
      <w:r>
        <w:rPr>
          <w:rFonts w:ascii="Arial" w:eastAsia="Times New Roman" w:hAnsi="Arial" w:cs="Times New Roman"/>
          <w:spacing w:val="-3"/>
          <w:sz w:val="24"/>
          <w:szCs w:val="24"/>
          <w:lang w:val="es-ES_tradnl" w:eastAsia="es-ES"/>
        </w:rPr>
        <w:t xml:space="preserve">que el Ejecutivo presentó indicaciones mediante Mensaje </w:t>
      </w:r>
      <w:proofErr w:type="spellStart"/>
      <w:r>
        <w:rPr>
          <w:rFonts w:ascii="Arial" w:eastAsia="Times New Roman" w:hAnsi="Arial" w:cs="Times New Roman"/>
          <w:spacing w:val="-3"/>
          <w:sz w:val="24"/>
          <w:szCs w:val="24"/>
          <w:lang w:val="es-ES_tradnl" w:eastAsia="es-ES"/>
        </w:rPr>
        <w:t>N°</w:t>
      </w:r>
      <w:proofErr w:type="spellEnd"/>
      <w:r>
        <w:rPr>
          <w:rFonts w:ascii="Arial" w:eastAsia="Times New Roman" w:hAnsi="Arial" w:cs="Times New Roman"/>
          <w:spacing w:val="-3"/>
          <w:sz w:val="24"/>
          <w:szCs w:val="24"/>
          <w:lang w:val="es-ES_tradnl" w:eastAsia="es-ES"/>
        </w:rPr>
        <w:t xml:space="preserve"> 044-373, de 22 de abril de 2025, las que fueron retiradas </w:t>
      </w:r>
      <w:r w:rsidR="003474ED">
        <w:rPr>
          <w:rFonts w:ascii="Arial" w:eastAsia="Times New Roman" w:hAnsi="Arial" w:cs="Times New Roman"/>
          <w:spacing w:val="-3"/>
          <w:sz w:val="24"/>
          <w:szCs w:val="24"/>
          <w:lang w:val="es-ES_tradnl" w:eastAsia="es-ES"/>
        </w:rPr>
        <w:t xml:space="preserve">posteriormente </w:t>
      </w:r>
      <w:r>
        <w:rPr>
          <w:rFonts w:ascii="Arial" w:eastAsia="Times New Roman" w:hAnsi="Arial" w:cs="Times New Roman"/>
          <w:spacing w:val="-3"/>
          <w:sz w:val="24"/>
          <w:szCs w:val="24"/>
          <w:lang w:val="es-ES_tradnl" w:eastAsia="es-ES"/>
        </w:rPr>
        <w:t>y reemplazadas en el Mensaje 045-373</w:t>
      </w:r>
      <w:r w:rsidR="003474ED">
        <w:rPr>
          <w:rFonts w:ascii="Arial" w:eastAsia="Times New Roman" w:hAnsi="Arial" w:cs="Times New Roman"/>
          <w:spacing w:val="-3"/>
          <w:sz w:val="24"/>
          <w:szCs w:val="24"/>
          <w:lang w:val="es-ES_tradnl" w:eastAsia="es-ES"/>
        </w:rPr>
        <w:t>,</w:t>
      </w:r>
      <w:r>
        <w:rPr>
          <w:rFonts w:ascii="Arial" w:eastAsia="Times New Roman" w:hAnsi="Arial" w:cs="Times New Roman"/>
          <w:spacing w:val="-3"/>
          <w:sz w:val="24"/>
          <w:szCs w:val="24"/>
          <w:lang w:val="es-ES_tradnl" w:eastAsia="es-ES"/>
        </w:rPr>
        <w:t xml:space="preserve"> de igual fecha.</w:t>
      </w:r>
    </w:p>
    <w:p w14:paraId="68234A13" w14:textId="77777777" w:rsidR="007578B9" w:rsidRPr="000D12FD" w:rsidRDefault="007578B9" w:rsidP="000D12FD">
      <w:pPr>
        <w:spacing w:after="0" w:line="240" w:lineRule="auto"/>
        <w:ind w:firstLine="1134"/>
        <w:jc w:val="both"/>
        <w:rPr>
          <w:rFonts w:ascii="Arial" w:eastAsia="Times New Roman" w:hAnsi="Arial" w:cs="Times New Roman"/>
          <w:spacing w:val="-3"/>
          <w:sz w:val="24"/>
          <w:szCs w:val="24"/>
          <w:lang w:val="es-ES_tradnl" w:eastAsia="es-ES"/>
        </w:rPr>
      </w:pPr>
    </w:p>
    <w:p w14:paraId="48A4834E" w14:textId="77777777" w:rsidR="000D12FD" w:rsidRPr="000D12FD" w:rsidRDefault="000D12FD" w:rsidP="000D12FD">
      <w:pPr>
        <w:spacing w:after="0" w:line="240" w:lineRule="auto"/>
        <w:ind w:firstLine="1134"/>
        <w:jc w:val="both"/>
        <w:rPr>
          <w:rFonts w:ascii="Arial" w:eastAsia="Times New Roman" w:hAnsi="Arial" w:cs="Arial"/>
          <w:b/>
          <w:color w:val="000000"/>
          <w:spacing w:val="-3"/>
          <w:sz w:val="24"/>
          <w:szCs w:val="24"/>
          <w:lang w:eastAsia="es-ES"/>
        </w:rPr>
      </w:pPr>
    </w:p>
    <w:p w14:paraId="6A4E12DD" w14:textId="2C894DE9" w:rsidR="000D12FD" w:rsidRPr="00492969" w:rsidRDefault="000D12FD" w:rsidP="000D12FD">
      <w:pPr>
        <w:tabs>
          <w:tab w:val="left" w:pos="0"/>
          <w:tab w:val="left" w:pos="2835"/>
        </w:tabs>
        <w:spacing w:after="0" w:line="240" w:lineRule="auto"/>
        <w:jc w:val="center"/>
        <w:rPr>
          <w:rFonts w:ascii="Arial" w:eastAsia="Times New Roman" w:hAnsi="Arial" w:cs="Times New Roman"/>
          <w:b/>
          <w:spacing w:val="-3"/>
          <w:sz w:val="24"/>
          <w:szCs w:val="24"/>
          <w:lang w:val="es-ES_tradnl" w:eastAsia="es-ES"/>
        </w:rPr>
      </w:pPr>
      <w:r w:rsidRPr="00492969">
        <w:rPr>
          <w:rFonts w:ascii="Arial" w:eastAsia="Times New Roman" w:hAnsi="Arial" w:cs="Times New Roman"/>
          <w:b/>
          <w:spacing w:val="-3"/>
          <w:sz w:val="24"/>
          <w:szCs w:val="24"/>
          <w:lang w:val="es-ES_tradnl" w:eastAsia="es-ES"/>
        </w:rPr>
        <w:t>ARTÍCULO</w:t>
      </w:r>
      <w:r w:rsidR="00A41A16" w:rsidRPr="00492969">
        <w:rPr>
          <w:rFonts w:ascii="Arial" w:eastAsia="Times New Roman" w:hAnsi="Arial" w:cs="Times New Roman"/>
          <w:b/>
          <w:spacing w:val="-3"/>
          <w:sz w:val="24"/>
          <w:szCs w:val="24"/>
          <w:lang w:val="es-ES_tradnl" w:eastAsia="es-ES"/>
        </w:rPr>
        <w:t xml:space="preserve"> ÚNICO</w:t>
      </w:r>
    </w:p>
    <w:p w14:paraId="503685B8" w14:textId="77777777" w:rsidR="000D12FD" w:rsidRPr="00492969" w:rsidRDefault="000D12FD" w:rsidP="000D12FD">
      <w:pPr>
        <w:tabs>
          <w:tab w:val="left" w:pos="0"/>
          <w:tab w:val="left" w:pos="2835"/>
        </w:tabs>
        <w:spacing w:after="0" w:line="240" w:lineRule="auto"/>
        <w:ind w:firstLine="1134"/>
        <w:jc w:val="both"/>
        <w:rPr>
          <w:rFonts w:ascii="Arial" w:eastAsia="Times New Roman" w:hAnsi="Arial" w:cs="Times New Roman"/>
          <w:b/>
          <w:spacing w:val="-3"/>
          <w:sz w:val="24"/>
          <w:szCs w:val="24"/>
          <w:lang w:val="es-ES_tradnl" w:eastAsia="es-ES"/>
        </w:rPr>
      </w:pPr>
    </w:p>
    <w:p w14:paraId="590788F0" w14:textId="0FD95656" w:rsidR="00A41A16" w:rsidRPr="00492969" w:rsidRDefault="00A41A16" w:rsidP="000D12FD">
      <w:pPr>
        <w:tabs>
          <w:tab w:val="left" w:pos="0"/>
          <w:tab w:val="left" w:pos="2835"/>
        </w:tabs>
        <w:spacing w:after="0" w:line="240" w:lineRule="auto"/>
        <w:ind w:firstLine="1134"/>
        <w:jc w:val="both"/>
        <w:rPr>
          <w:rFonts w:ascii="Arial" w:eastAsia="Times New Roman" w:hAnsi="Arial" w:cs="Times New Roman"/>
          <w:spacing w:val="-3"/>
          <w:sz w:val="24"/>
          <w:szCs w:val="24"/>
          <w:lang w:val="es-ES_tradnl" w:eastAsia="es-ES"/>
        </w:rPr>
      </w:pPr>
      <w:r w:rsidRPr="00492969">
        <w:rPr>
          <w:rFonts w:ascii="Arial" w:eastAsia="Times New Roman" w:hAnsi="Arial" w:cs="Times New Roman"/>
          <w:spacing w:val="-3"/>
          <w:sz w:val="24"/>
          <w:szCs w:val="24"/>
          <w:lang w:val="es-ES_tradnl" w:eastAsia="es-ES"/>
        </w:rPr>
        <w:t xml:space="preserve">Incorpora en el Título II del decreto ley </w:t>
      </w:r>
      <w:proofErr w:type="spellStart"/>
      <w:r w:rsidRPr="00492969">
        <w:rPr>
          <w:rFonts w:ascii="Arial" w:eastAsia="Times New Roman" w:hAnsi="Arial" w:cs="Times New Roman"/>
          <w:spacing w:val="-3"/>
          <w:sz w:val="24"/>
          <w:szCs w:val="24"/>
          <w:lang w:val="es-ES_tradnl" w:eastAsia="es-ES"/>
        </w:rPr>
        <w:t>N°</w:t>
      </w:r>
      <w:proofErr w:type="spellEnd"/>
      <w:r w:rsidRPr="00492969">
        <w:rPr>
          <w:rFonts w:ascii="Arial" w:eastAsia="Times New Roman" w:hAnsi="Arial" w:cs="Times New Roman"/>
          <w:spacing w:val="-3"/>
          <w:sz w:val="24"/>
          <w:szCs w:val="24"/>
          <w:lang w:val="es-ES_tradnl" w:eastAsia="es-ES"/>
        </w:rPr>
        <w:t xml:space="preserve"> 825, de 1974, Ley sobre Impuestos a </w:t>
      </w:r>
      <w:r w:rsidR="008303D6" w:rsidRPr="00492969">
        <w:rPr>
          <w:rFonts w:ascii="Arial" w:eastAsia="Times New Roman" w:hAnsi="Arial" w:cs="Times New Roman"/>
          <w:spacing w:val="-3"/>
          <w:sz w:val="24"/>
          <w:szCs w:val="24"/>
          <w:lang w:val="es-ES_tradnl" w:eastAsia="es-ES"/>
        </w:rPr>
        <w:t>las Ventas y Servicios, a continuación del Párrafo 7° bis, un Párrafo 7° ter y los artículos 35 J, 35 K, 35 L, 35 M y 35 N, que lo componen.</w:t>
      </w:r>
    </w:p>
    <w:p w14:paraId="1FD1C968" w14:textId="769B20A3" w:rsidR="00694D4D" w:rsidRDefault="00694D4D" w:rsidP="000D12FD">
      <w:pPr>
        <w:tabs>
          <w:tab w:val="left" w:pos="0"/>
          <w:tab w:val="left" w:pos="2835"/>
        </w:tabs>
        <w:spacing w:after="0" w:line="240" w:lineRule="auto"/>
        <w:ind w:firstLine="1134"/>
        <w:jc w:val="both"/>
        <w:rPr>
          <w:rFonts w:ascii="Arial" w:eastAsia="Times New Roman" w:hAnsi="Arial" w:cs="Times New Roman"/>
          <w:spacing w:val="-3"/>
          <w:sz w:val="24"/>
          <w:szCs w:val="24"/>
          <w:lang w:val="es-ES_tradnl" w:eastAsia="es-ES"/>
        </w:rPr>
      </w:pPr>
    </w:p>
    <w:p w14:paraId="38400F4B" w14:textId="0C977050" w:rsidR="003474ED" w:rsidRDefault="003474ED" w:rsidP="000D12FD">
      <w:pPr>
        <w:tabs>
          <w:tab w:val="left" w:pos="0"/>
          <w:tab w:val="left" w:pos="2835"/>
        </w:tabs>
        <w:spacing w:after="0" w:line="240" w:lineRule="auto"/>
        <w:ind w:firstLine="1134"/>
        <w:jc w:val="both"/>
        <w:rPr>
          <w:rFonts w:ascii="Arial" w:eastAsia="Times New Roman" w:hAnsi="Arial" w:cs="Times New Roman"/>
          <w:spacing w:val="-3"/>
          <w:sz w:val="24"/>
          <w:szCs w:val="24"/>
          <w:lang w:val="es-ES_tradnl" w:eastAsia="es-ES"/>
        </w:rPr>
      </w:pPr>
    </w:p>
    <w:p w14:paraId="28BC6C27" w14:textId="77777777" w:rsidR="003474ED" w:rsidRPr="00492969" w:rsidRDefault="003474ED" w:rsidP="000D12FD">
      <w:pPr>
        <w:tabs>
          <w:tab w:val="left" w:pos="0"/>
          <w:tab w:val="left" w:pos="2835"/>
        </w:tabs>
        <w:spacing w:after="0" w:line="240" w:lineRule="auto"/>
        <w:ind w:firstLine="1134"/>
        <w:jc w:val="both"/>
        <w:rPr>
          <w:rFonts w:ascii="Arial" w:eastAsia="Times New Roman" w:hAnsi="Arial" w:cs="Times New Roman"/>
          <w:spacing w:val="-3"/>
          <w:sz w:val="24"/>
          <w:szCs w:val="24"/>
          <w:lang w:val="es-ES_tradnl" w:eastAsia="es-ES"/>
        </w:rPr>
      </w:pPr>
    </w:p>
    <w:p w14:paraId="7D5FF3D9" w14:textId="7A37DC73" w:rsidR="00694D4D" w:rsidRPr="00492969" w:rsidRDefault="00694D4D" w:rsidP="00694D4D">
      <w:pPr>
        <w:tabs>
          <w:tab w:val="left" w:pos="0"/>
          <w:tab w:val="left" w:pos="2835"/>
        </w:tabs>
        <w:spacing w:after="0" w:line="240" w:lineRule="auto"/>
        <w:jc w:val="center"/>
        <w:rPr>
          <w:rFonts w:ascii="Arial" w:eastAsia="Times New Roman" w:hAnsi="Arial" w:cs="Times New Roman"/>
          <w:b/>
          <w:spacing w:val="-3"/>
          <w:sz w:val="24"/>
          <w:szCs w:val="24"/>
          <w:lang w:val="es-ES_tradnl" w:eastAsia="es-ES"/>
        </w:rPr>
      </w:pPr>
      <w:bookmarkStart w:id="48" w:name="_Hlk196218448"/>
      <w:r w:rsidRPr="00492969">
        <w:rPr>
          <w:rFonts w:ascii="Arial" w:eastAsia="Times New Roman" w:hAnsi="Arial" w:cs="Times New Roman"/>
          <w:b/>
          <w:spacing w:val="-3"/>
          <w:sz w:val="24"/>
          <w:szCs w:val="24"/>
          <w:lang w:val="es-ES_tradnl" w:eastAsia="es-ES"/>
        </w:rPr>
        <w:lastRenderedPageBreak/>
        <w:t>Artículo 35 J</w:t>
      </w:r>
    </w:p>
    <w:bookmarkEnd w:id="48"/>
    <w:p w14:paraId="4C111E04" w14:textId="47B94B35" w:rsidR="00492969" w:rsidRPr="00492969" w:rsidRDefault="00492969" w:rsidP="00694D4D">
      <w:pPr>
        <w:tabs>
          <w:tab w:val="left" w:pos="0"/>
          <w:tab w:val="left" w:pos="2835"/>
        </w:tabs>
        <w:spacing w:after="0" w:line="240" w:lineRule="auto"/>
        <w:jc w:val="center"/>
        <w:rPr>
          <w:rFonts w:ascii="Arial" w:eastAsia="Times New Roman" w:hAnsi="Arial" w:cs="Times New Roman"/>
          <w:b/>
          <w:spacing w:val="-3"/>
          <w:sz w:val="24"/>
          <w:szCs w:val="24"/>
          <w:lang w:val="es-ES_tradnl" w:eastAsia="es-ES"/>
        </w:rPr>
      </w:pPr>
    </w:p>
    <w:p w14:paraId="2A86FC3C" w14:textId="3C209B3F" w:rsidR="00492969" w:rsidRPr="00492969" w:rsidRDefault="00492969" w:rsidP="00694D4D">
      <w:pPr>
        <w:tabs>
          <w:tab w:val="left" w:pos="0"/>
          <w:tab w:val="left" w:pos="2835"/>
        </w:tabs>
        <w:spacing w:after="0" w:line="240" w:lineRule="auto"/>
        <w:jc w:val="center"/>
        <w:rPr>
          <w:rFonts w:ascii="Arial" w:eastAsia="Times New Roman" w:hAnsi="Arial" w:cs="Times New Roman"/>
          <w:b/>
          <w:spacing w:val="-3"/>
          <w:sz w:val="24"/>
          <w:szCs w:val="24"/>
          <w:lang w:val="es-ES_tradnl" w:eastAsia="es-ES"/>
        </w:rPr>
      </w:pPr>
      <w:bookmarkStart w:id="49" w:name="_Hlk196218190"/>
      <w:r w:rsidRPr="00492969">
        <w:rPr>
          <w:rFonts w:ascii="Arial" w:eastAsia="Times New Roman" w:hAnsi="Arial" w:cs="Times New Roman"/>
          <w:b/>
          <w:spacing w:val="-3"/>
          <w:sz w:val="24"/>
          <w:szCs w:val="24"/>
          <w:lang w:val="es-ES_tradnl" w:eastAsia="es-ES"/>
        </w:rPr>
        <w:t>Inciso</w:t>
      </w:r>
      <w:r w:rsidR="00127E50">
        <w:rPr>
          <w:rFonts w:ascii="Arial" w:eastAsia="Times New Roman" w:hAnsi="Arial" w:cs="Times New Roman"/>
          <w:b/>
          <w:spacing w:val="-3"/>
          <w:sz w:val="24"/>
          <w:szCs w:val="24"/>
          <w:lang w:val="es-ES_tradnl" w:eastAsia="es-ES"/>
        </w:rPr>
        <w:t>s</w:t>
      </w:r>
      <w:r w:rsidRPr="00492969">
        <w:rPr>
          <w:rFonts w:ascii="Arial" w:eastAsia="Times New Roman" w:hAnsi="Arial" w:cs="Times New Roman"/>
          <w:b/>
          <w:spacing w:val="-3"/>
          <w:sz w:val="24"/>
          <w:szCs w:val="24"/>
          <w:lang w:val="es-ES_tradnl" w:eastAsia="es-ES"/>
        </w:rPr>
        <w:t xml:space="preserve"> primero</w:t>
      </w:r>
      <w:r w:rsidR="00127E50">
        <w:rPr>
          <w:rFonts w:ascii="Arial" w:eastAsia="Times New Roman" w:hAnsi="Arial" w:cs="Times New Roman"/>
          <w:b/>
          <w:spacing w:val="-3"/>
          <w:sz w:val="24"/>
          <w:szCs w:val="24"/>
          <w:lang w:val="es-ES_tradnl" w:eastAsia="es-ES"/>
        </w:rPr>
        <w:t xml:space="preserve"> y segundo</w:t>
      </w:r>
    </w:p>
    <w:bookmarkEnd w:id="49"/>
    <w:p w14:paraId="5159F846" w14:textId="4C2C231E" w:rsidR="00694D4D" w:rsidRPr="003474ED" w:rsidRDefault="00694D4D" w:rsidP="000D12FD">
      <w:pPr>
        <w:tabs>
          <w:tab w:val="left" w:pos="0"/>
          <w:tab w:val="left" w:pos="2835"/>
        </w:tabs>
        <w:spacing w:after="0" w:line="240" w:lineRule="auto"/>
        <w:ind w:firstLine="1134"/>
        <w:jc w:val="both"/>
        <w:rPr>
          <w:rFonts w:ascii="Arial" w:eastAsia="Times New Roman" w:hAnsi="Arial" w:cs="Times New Roman"/>
          <w:spacing w:val="-3"/>
          <w:sz w:val="24"/>
          <w:szCs w:val="24"/>
          <w:lang w:val="es-ES_tradnl" w:eastAsia="es-ES"/>
        </w:rPr>
      </w:pPr>
    </w:p>
    <w:p w14:paraId="544C1402" w14:textId="727D9900" w:rsidR="00694D4D" w:rsidRPr="003474ED" w:rsidRDefault="00694D4D" w:rsidP="000D12FD">
      <w:pPr>
        <w:tabs>
          <w:tab w:val="left" w:pos="0"/>
          <w:tab w:val="left" w:pos="2835"/>
        </w:tabs>
        <w:spacing w:after="0" w:line="240" w:lineRule="auto"/>
        <w:ind w:firstLine="1134"/>
        <w:jc w:val="both"/>
        <w:rPr>
          <w:rFonts w:ascii="Arial" w:eastAsia="Times New Roman" w:hAnsi="Arial" w:cs="Times New Roman"/>
          <w:spacing w:val="-3"/>
          <w:sz w:val="24"/>
          <w:szCs w:val="24"/>
          <w:lang w:val="es-ES_tradnl" w:eastAsia="es-ES"/>
        </w:rPr>
      </w:pPr>
      <w:r w:rsidRPr="003474ED">
        <w:rPr>
          <w:rFonts w:ascii="Arial" w:eastAsia="Times New Roman" w:hAnsi="Arial" w:cs="Times New Roman"/>
          <w:spacing w:val="-3"/>
          <w:sz w:val="24"/>
          <w:szCs w:val="24"/>
          <w:lang w:val="es-ES_tradnl" w:eastAsia="es-ES"/>
        </w:rPr>
        <w:t>Su tenor literal es el siguiente:</w:t>
      </w:r>
    </w:p>
    <w:p w14:paraId="57638E28" w14:textId="215189CC" w:rsidR="00694D4D" w:rsidRPr="003474ED" w:rsidRDefault="00694D4D" w:rsidP="000D12FD">
      <w:pPr>
        <w:tabs>
          <w:tab w:val="left" w:pos="0"/>
          <w:tab w:val="left" w:pos="2835"/>
        </w:tabs>
        <w:spacing w:after="0" w:line="240" w:lineRule="auto"/>
        <w:ind w:firstLine="1134"/>
        <w:jc w:val="both"/>
        <w:rPr>
          <w:rFonts w:ascii="Arial" w:eastAsia="Times New Roman" w:hAnsi="Arial" w:cs="Times New Roman"/>
          <w:spacing w:val="-3"/>
          <w:sz w:val="24"/>
          <w:szCs w:val="24"/>
          <w:lang w:val="es-ES_tradnl" w:eastAsia="es-ES"/>
        </w:rPr>
      </w:pPr>
    </w:p>
    <w:p w14:paraId="5D58E8A9" w14:textId="77777777" w:rsidR="00492969" w:rsidRPr="00492969" w:rsidRDefault="00694D4D" w:rsidP="00492969">
      <w:pPr>
        <w:widowControl w:val="0"/>
        <w:tabs>
          <w:tab w:val="left" w:pos="709"/>
        </w:tabs>
        <w:spacing w:after="0" w:line="240" w:lineRule="auto"/>
        <w:ind w:firstLine="1134"/>
        <w:jc w:val="both"/>
        <w:rPr>
          <w:rFonts w:ascii="Arial" w:eastAsia="Times New Roman" w:hAnsi="Arial" w:cs="Arial"/>
          <w:sz w:val="24"/>
          <w:szCs w:val="24"/>
          <w:lang w:val="es-ES" w:eastAsia="es-ES"/>
        </w:rPr>
      </w:pPr>
      <w:r w:rsidRPr="00492969">
        <w:rPr>
          <w:rFonts w:ascii="Arial" w:eastAsia="Times New Roman" w:hAnsi="Arial" w:cs="Times New Roman"/>
          <w:spacing w:val="-3"/>
          <w:sz w:val="24"/>
          <w:szCs w:val="24"/>
          <w:lang w:val="es-ES_tradnl" w:eastAsia="es-ES"/>
        </w:rPr>
        <w:t>“</w:t>
      </w:r>
      <w:r w:rsidR="00492969" w:rsidRPr="00492969">
        <w:rPr>
          <w:rFonts w:ascii="Arial" w:eastAsia="Times New Roman" w:hAnsi="Arial" w:cs="Arial"/>
          <w:sz w:val="24"/>
          <w:szCs w:val="24"/>
          <w:lang w:val="es-ES" w:eastAsia="es-ES"/>
        </w:rPr>
        <w:t xml:space="preserve">Artículo 35 J.- Los contribuyentes, personas naturales, cuya actividad comercial sea la venta de bienes en ferias libres, que cuenten con un permiso o patente otorgado por la municipalidad en la cual realicen su actividad y que hayan iniciado actividades ante el Servicio de Impuestos Internos, exclusivamente con el giro de ferias libres, podrán acceder al régimen especial establecido en el presente Párrafo. </w:t>
      </w:r>
    </w:p>
    <w:p w14:paraId="36E27AEE" w14:textId="37656900" w:rsidR="00492969" w:rsidRDefault="00492969" w:rsidP="00492969">
      <w:pPr>
        <w:widowControl w:val="0"/>
        <w:tabs>
          <w:tab w:val="left" w:pos="709"/>
          <w:tab w:val="left" w:pos="2835"/>
        </w:tabs>
        <w:spacing w:after="0" w:line="240" w:lineRule="auto"/>
        <w:ind w:firstLine="1134"/>
        <w:jc w:val="both"/>
        <w:rPr>
          <w:rFonts w:ascii="Arial" w:eastAsia="Times New Roman" w:hAnsi="Arial" w:cs="Arial"/>
          <w:sz w:val="24"/>
          <w:szCs w:val="24"/>
          <w:lang w:val="es-ES" w:eastAsia="es-ES"/>
        </w:rPr>
      </w:pPr>
    </w:p>
    <w:p w14:paraId="2992C6A4" w14:textId="636B710D" w:rsidR="00492969" w:rsidRPr="00492969" w:rsidRDefault="00127E50" w:rsidP="00492969">
      <w:pPr>
        <w:widowControl w:val="0"/>
        <w:tabs>
          <w:tab w:val="left" w:pos="709"/>
          <w:tab w:val="left" w:pos="2835"/>
        </w:tabs>
        <w:spacing w:after="0" w:line="240" w:lineRule="auto"/>
        <w:ind w:firstLine="1134"/>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 xml:space="preserve">La inscripción en este régimen sustitutivo </w:t>
      </w:r>
      <w:r w:rsidR="00492969" w:rsidRPr="00492969">
        <w:rPr>
          <w:rFonts w:ascii="Arial" w:eastAsia="Times New Roman" w:hAnsi="Arial" w:cs="Arial"/>
          <w:sz w:val="24"/>
          <w:szCs w:val="24"/>
          <w:lang w:val="es-ES" w:eastAsia="es-ES"/>
        </w:rPr>
        <w:t>deberá realizarse al momento de iniciar actividades o dentro del mes de enero correspondiente al año en el cual desee ingresar al régimen.</w:t>
      </w:r>
      <w:r w:rsidR="00033441">
        <w:rPr>
          <w:rFonts w:ascii="Arial" w:eastAsia="Times New Roman" w:hAnsi="Arial" w:cs="Arial"/>
          <w:sz w:val="24"/>
          <w:szCs w:val="24"/>
          <w:lang w:val="es-ES" w:eastAsia="es-ES"/>
        </w:rPr>
        <w:t>”.</w:t>
      </w:r>
    </w:p>
    <w:p w14:paraId="7EDB54AC" w14:textId="77777777" w:rsidR="00492969" w:rsidRPr="00492969" w:rsidRDefault="00492969" w:rsidP="00492969">
      <w:pPr>
        <w:widowControl w:val="0"/>
        <w:tabs>
          <w:tab w:val="left" w:pos="709"/>
          <w:tab w:val="left" w:pos="2835"/>
        </w:tabs>
        <w:spacing w:after="0" w:line="240" w:lineRule="auto"/>
        <w:ind w:firstLine="1134"/>
        <w:jc w:val="both"/>
        <w:rPr>
          <w:rFonts w:ascii="Arial" w:eastAsia="Times New Roman" w:hAnsi="Arial" w:cs="Arial"/>
          <w:sz w:val="24"/>
          <w:szCs w:val="24"/>
          <w:lang w:val="es-ES" w:eastAsia="es-ES"/>
        </w:rPr>
      </w:pPr>
    </w:p>
    <w:p w14:paraId="28C58930" w14:textId="3D2CC736" w:rsidR="00492969" w:rsidRDefault="00492969" w:rsidP="00492969">
      <w:pPr>
        <w:widowControl w:val="0"/>
        <w:tabs>
          <w:tab w:val="left" w:pos="709"/>
          <w:tab w:val="left" w:pos="2835"/>
        </w:tabs>
        <w:spacing w:after="0" w:line="240" w:lineRule="auto"/>
        <w:ind w:firstLine="1134"/>
        <w:jc w:val="both"/>
        <w:rPr>
          <w:rFonts w:ascii="Arial" w:eastAsia="Times New Roman" w:hAnsi="Arial" w:cs="Arial"/>
          <w:sz w:val="24"/>
          <w:szCs w:val="24"/>
          <w:lang w:val="es-ES" w:eastAsia="es-ES"/>
        </w:rPr>
      </w:pPr>
    </w:p>
    <w:p w14:paraId="12F7612C" w14:textId="0B69D849" w:rsidR="00492969" w:rsidRPr="00361F64" w:rsidRDefault="00492969" w:rsidP="00492969">
      <w:pPr>
        <w:widowControl w:val="0"/>
        <w:spacing w:after="0" w:line="240" w:lineRule="auto"/>
        <w:ind w:firstLine="1134"/>
        <w:jc w:val="both"/>
        <w:rPr>
          <w:rFonts w:ascii="Arial" w:eastAsia="Times New Roman" w:hAnsi="Arial" w:cs="Arial"/>
          <w:sz w:val="24"/>
          <w:szCs w:val="20"/>
          <w:lang w:val="es-ES_tradnl"/>
        </w:rPr>
      </w:pPr>
      <w:r w:rsidRPr="00361F64">
        <w:rPr>
          <w:rFonts w:ascii="Arial" w:hAnsi="Arial" w:cs="Arial"/>
          <w:bCs/>
          <w:sz w:val="24"/>
          <w:szCs w:val="24"/>
          <w:shd w:val="clear" w:color="auto" w:fill="FFFFFF"/>
        </w:rPr>
        <w:t xml:space="preserve">Sobre </w:t>
      </w:r>
      <w:r w:rsidR="00033441">
        <w:rPr>
          <w:rFonts w:ascii="Arial" w:hAnsi="Arial" w:cs="Arial"/>
          <w:bCs/>
          <w:sz w:val="24"/>
          <w:szCs w:val="24"/>
          <w:shd w:val="clear" w:color="auto" w:fill="FFFFFF"/>
        </w:rPr>
        <w:t xml:space="preserve">los </w:t>
      </w:r>
      <w:r w:rsidRPr="00361F64">
        <w:rPr>
          <w:rFonts w:ascii="Arial" w:hAnsi="Arial" w:cs="Arial"/>
          <w:bCs/>
          <w:sz w:val="24"/>
          <w:szCs w:val="24"/>
          <w:shd w:val="clear" w:color="auto" w:fill="FFFFFF"/>
        </w:rPr>
        <w:t>inciso</w:t>
      </w:r>
      <w:r w:rsidR="00033441">
        <w:rPr>
          <w:rFonts w:ascii="Arial" w:hAnsi="Arial" w:cs="Arial"/>
          <w:bCs/>
          <w:sz w:val="24"/>
          <w:szCs w:val="24"/>
          <w:shd w:val="clear" w:color="auto" w:fill="FFFFFF"/>
        </w:rPr>
        <w:t xml:space="preserve">s primero y </w:t>
      </w:r>
      <w:r w:rsidRPr="00361F64">
        <w:rPr>
          <w:rFonts w:ascii="Arial" w:hAnsi="Arial" w:cs="Arial"/>
          <w:bCs/>
          <w:sz w:val="24"/>
          <w:szCs w:val="24"/>
          <w:shd w:val="clear" w:color="auto" w:fill="FFFFFF"/>
        </w:rPr>
        <w:t xml:space="preserve">segundo del artículo 35 J recayó una </w:t>
      </w:r>
      <w:r w:rsidRPr="00361F64">
        <w:rPr>
          <w:rFonts w:ascii="Arial" w:hAnsi="Arial" w:cs="Arial"/>
          <w:b/>
          <w:bCs/>
          <w:sz w:val="24"/>
          <w:szCs w:val="24"/>
          <w:shd w:val="clear" w:color="auto" w:fill="FFFFFF"/>
        </w:rPr>
        <w:t>indicación</w:t>
      </w:r>
      <w:r w:rsidRPr="00361F64">
        <w:rPr>
          <w:rFonts w:ascii="Arial" w:hAnsi="Arial" w:cs="Arial"/>
          <w:bCs/>
          <w:sz w:val="24"/>
          <w:szCs w:val="24"/>
          <w:shd w:val="clear" w:color="auto" w:fill="FFFFFF"/>
        </w:rPr>
        <w:t xml:space="preserve"> de </w:t>
      </w:r>
      <w:r w:rsidRPr="00361F64">
        <w:rPr>
          <w:rFonts w:ascii="Arial" w:hAnsi="Arial" w:cs="Arial"/>
          <w:b/>
          <w:bCs/>
          <w:sz w:val="24"/>
          <w:szCs w:val="24"/>
          <w:shd w:val="clear" w:color="auto" w:fill="FFFFFF"/>
        </w:rPr>
        <w:t xml:space="preserve">Su Excelencia el </w:t>
      </w:r>
      <w:r w:rsidR="003474ED">
        <w:rPr>
          <w:rFonts w:ascii="Arial" w:hAnsi="Arial" w:cs="Arial"/>
          <w:b/>
          <w:bCs/>
          <w:sz w:val="24"/>
          <w:szCs w:val="24"/>
          <w:shd w:val="clear" w:color="auto" w:fill="FFFFFF"/>
        </w:rPr>
        <w:t>Vicep</w:t>
      </w:r>
      <w:r w:rsidRPr="00361F64">
        <w:rPr>
          <w:rFonts w:ascii="Arial" w:hAnsi="Arial" w:cs="Arial"/>
          <w:b/>
          <w:bCs/>
          <w:sz w:val="24"/>
          <w:szCs w:val="24"/>
          <w:shd w:val="clear" w:color="auto" w:fill="FFFFFF"/>
        </w:rPr>
        <w:t>residente de la República</w:t>
      </w:r>
      <w:r w:rsidRPr="00361F64">
        <w:rPr>
          <w:rFonts w:ascii="Arial" w:hAnsi="Arial" w:cs="Arial"/>
          <w:bCs/>
          <w:sz w:val="24"/>
          <w:szCs w:val="24"/>
          <w:shd w:val="clear" w:color="auto" w:fill="FFFFFF"/>
        </w:rPr>
        <w:t xml:space="preserve">, </w:t>
      </w:r>
      <w:r w:rsidRPr="00361F64">
        <w:rPr>
          <w:rFonts w:ascii="Arial" w:eastAsia="Times New Roman" w:hAnsi="Arial" w:cs="Arial"/>
          <w:sz w:val="24"/>
          <w:szCs w:val="20"/>
          <w:lang w:val="es-ES_tradnl"/>
        </w:rPr>
        <w:t>para sustituirlo</w:t>
      </w:r>
      <w:r w:rsidR="00727672">
        <w:rPr>
          <w:rFonts w:ascii="Arial" w:eastAsia="Times New Roman" w:hAnsi="Arial" w:cs="Arial"/>
          <w:sz w:val="24"/>
          <w:szCs w:val="20"/>
          <w:lang w:val="es-ES_tradnl"/>
        </w:rPr>
        <w:t>s</w:t>
      </w:r>
      <w:r w:rsidRPr="00361F64">
        <w:rPr>
          <w:rFonts w:ascii="Arial" w:eastAsia="Times New Roman" w:hAnsi="Arial" w:cs="Arial"/>
          <w:sz w:val="24"/>
          <w:szCs w:val="20"/>
          <w:lang w:val="es-ES_tradnl"/>
        </w:rPr>
        <w:t xml:space="preserve"> por </w:t>
      </w:r>
      <w:r w:rsidR="00727672">
        <w:rPr>
          <w:rFonts w:ascii="Arial" w:eastAsia="Times New Roman" w:hAnsi="Arial" w:cs="Arial"/>
          <w:sz w:val="24"/>
          <w:szCs w:val="20"/>
          <w:lang w:val="es-ES_tradnl"/>
        </w:rPr>
        <w:t xml:space="preserve">los </w:t>
      </w:r>
      <w:r w:rsidRPr="00361F64">
        <w:rPr>
          <w:rFonts w:ascii="Arial" w:eastAsia="Times New Roman" w:hAnsi="Arial" w:cs="Arial"/>
          <w:sz w:val="24"/>
          <w:szCs w:val="20"/>
          <w:lang w:val="es-ES_tradnl"/>
        </w:rPr>
        <w:t>siguiente</w:t>
      </w:r>
      <w:r w:rsidR="00727672">
        <w:rPr>
          <w:rFonts w:ascii="Arial" w:eastAsia="Times New Roman" w:hAnsi="Arial" w:cs="Arial"/>
          <w:sz w:val="24"/>
          <w:szCs w:val="20"/>
          <w:lang w:val="es-ES_tradnl"/>
        </w:rPr>
        <w:t>s respectivamente</w:t>
      </w:r>
      <w:r w:rsidRPr="00361F64">
        <w:rPr>
          <w:rFonts w:ascii="Arial" w:eastAsia="Times New Roman" w:hAnsi="Arial" w:cs="Arial"/>
          <w:sz w:val="24"/>
          <w:szCs w:val="20"/>
          <w:lang w:val="es-ES_tradnl"/>
        </w:rPr>
        <w:t xml:space="preserve">: </w:t>
      </w:r>
    </w:p>
    <w:p w14:paraId="3757817E" w14:textId="77777777" w:rsidR="00492969" w:rsidRPr="00492969" w:rsidRDefault="00492969" w:rsidP="00492969">
      <w:pPr>
        <w:widowControl w:val="0"/>
        <w:spacing w:after="0" w:line="240" w:lineRule="auto"/>
        <w:ind w:firstLine="1134"/>
        <w:jc w:val="both"/>
        <w:rPr>
          <w:rFonts w:ascii="Arial" w:eastAsia="Times New Roman" w:hAnsi="Arial" w:cs="Arial"/>
          <w:sz w:val="24"/>
          <w:szCs w:val="20"/>
          <w:lang w:val="es-ES_tradnl"/>
        </w:rPr>
      </w:pPr>
    </w:p>
    <w:p w14:paraId="4FDE7718" w14:textId="77777777" w:rsidR="004F61FA" w:rsidRPr="004F61FA" w:rsidRDefault="004F61FA" w:rsidP="004F61FA">
      <w:pPr>
        <w:widowControl w:val="0"/>
        <w:spacing w:after="0" w:line="240" w:lineRule="auto"/>
        <w:ind w:firstLine="1134"/>
        <w:jc w:val="both"/>
        <w:rPr>
          <w:rFonts w:ascii="Arial" w:eastAsia="Times New Roman" w:hAnsi="Arial" w:cs="Arial"/>
          <w:sz w:val="24"/>
          <w:szCs w:val="24"/>
          <w:lang w:val="es-ES_tradnl"/>
        </w:rPr>
      </w:pPr>
      <w:r w:rsidRPr="004F61FA">
        <w:rPr>
          <w:rFonts w:ascii="Arial" w:eastAsia="Times New Roman" w:hAnsi="Arial" w:cs="Arial"/>
          <w:sz w:val="24"/>
          <w:szCs w:val="24"/>
          <w:lang w:val="es-ES_tradnl"/>
        </w:rPr>
        <w:t xml:space="preserve">“Artículo 35 J.- Los contribuyentes, personas naturales, cuya actividad comercial sea la venta de bienes en ferias libres, que cuenten con un permiso o patente otorgado por la municipalidad en la cual realicen su actividad y que hayan iniciado actividades ante el Servicio de Impuestos Internos, exclusivamente con el giro de ferias libres y otras actividades complementarias definidas por el Servicio, podrán acceder al régimen especial establecido en el presente Párrafo. Sin perjuicio de lo anterior, los contribuyentes podrán desarrollar otras actividades no gravadas con el impuesto de la presente ley. </w:t>
      </w:r>
    </w:p>
    <w:p w14:paraId="248BAE75" w14:textId="77777777" w:rsidR="004F61FA" w:rsidRPr="004F61FA" w:rsidRDefault="004F61FA" w:rsidP="004F61FA">
      <w:pPr>
        <w:widowControl w:val="0"/>
        <w:spacing w:after="0" w:line="240" w:lineRule="auto"/>
        <w:ind w:firstLine="1134"/>
        <w:jc w:val="both"/>
        <w:rPr>
          <w:rFonts w:ascii="Arial" w:eastAsia="Times New Roman" w:hAnsi="Arial" w:cs="Arial"/>
          <w:sz w:val="24"/>
          <w:szCs w:val="24"/>
          <w:lang w:val="es-ES_tradnl"/>
        </w:rPr>
      </w:pPr>
    </w:p>
    <w:p w14:paraId="1DB09712" w14:textId="36C34BF2" w:rsidR="004F61FA" w:rsidRDefault="004F61FA" w:rsidP="004F61FA">
      <w:pPr>
        <w:widowControl w:val="0"/>
        <w:spacing w:after="0" w:line="240" w:lineRule="auto"/>
        <w:ind w:firstLine="1134"/>
        <w:jc w:val="both"/>
        <w:rPr>
          <w:rFonts w:ascii="Arial" w:eastAsia="Times New Roman" w:hAnsi="Arial" w:cs="Arial"/>
          <w:sz w:val="24"/>
          <w:szCs w:val="24"/>
          <w:lang w:val="es-ES_tradnl"/>
        </w:rPr>
      </w:pPr>
      <w:r w:rsidRPr="004F61FA">
        <w:rPr>
          <w:rFonts w:ascii="Arial" w:eastAsia="Times New Roman" w:hAnsi="Arial" w:cs="Arial"/>
          <w:sz w:val="24"/>
          <w:szCs w:val="24"/>
          <w:lang w:val="es-ES_tradnl"/>
        </w:rPr>
        <w:t xml:space="preserve">Sin perjuicio de sus demás facultades de fiscalización, el Servicio de Impuestos Internos creará y llevará un registro en el que deberán inscribirse los contribuyentes a los que se refiere el inciso anterior para acceder al régimen especial establecido en este Párrafo, en la forma que establezca este Servicio mediante resolución. Los contribuyentes se incorporarán a este régimen a partir del mes siguiente al de su inscripción en el registro.”. </w:t>
      </w:r>
    </w:p>
    <w:p w14:paraId="7D455495" w14:textId="67CAD7E1" w:rsidR="00727672" w:rsidRDefault="00727672" w:rsidP="004F61FA">
      <w:pPr>
        <w:widowControl w:val="0"/>
        <w:spacing w:after="0" w:line="240" w:lineRule="auto"/>
        <w:ind w:firstLine="1134"/>
        <w:jc w:val="both"/>
        <w:rPr>
          <w:rFonts w:ascii="Arial" w:eastAsia="Times New Roman" w:hAnsi="Arial" w:cs="Arial"/>
          <w:sz w:val="24"/>
          <w:szCs w:val="24"/>
          <w:lang w:val="es-ES_tradnl"/>
        </w:rPr>
      </w:pPr>
    </w:p>
    <w:p w14:paraId="6BC8C766" w14:textId="10968D24" w:rsidR="00727672" w:rsidRDefault="00727672" w:rsidP="004F61FA">
      <w:pPr>
        <w:widowControl w:val="0"/>
        <w:spacing w:after="0" w:line="240" w:lineRule="auto"/>
        <w:ind w:firstLine="1134"/>
        <w:jc w:val="both"/>
        <w:rPr>
          <w:rFonts w:ascii="Arial" w:eastAsia="Times New Roman" w:hAnsi="Arial" w:cs="Arial"/>
          <w:sz w:val="24"/>
          <w:szCs w:val="24"/>
          <w:lang w:val="es-ES_tradnl"/>
        </w:rPr>
      </w:pPr>
    </w:p>
    <w:p w14:paraId="13E67E30" w14:textId="727777C4" w:rsidR="00727672" w:rsidRDefault="00727672" w:rsidP="00727672">
      <w:pPr>
        <w:spacing w:after="0" w:line="240" w:lineRule="auto"/>
        <w:ind w:firstLine="1134"/>
        <w:jc w:val="both"/>
        <w:rPr>
          <w:rFonts w:ascii="Arial" w:hAnsi="Arial" w:cs="Arial"/>
          <w:sz w:val="24"/>
          <w:szCs w:val="24"/>
          <w:lang w:val="es-MX"/>
        </w:rPr>
      </w:pPr>
      <w:r w:rsidRPr="00727672">
        <w:rPr>
          <w:rFonts w:ascii="Arial" w:hAnsi="Arial" w:cs="Arial"/>
          <w:sz w:val="24"/>
          <w:szCs w:val="24"/>
          <w:lang w:val="es-MX"/>
        </w:rPr>
        <w:t xml:space="preserve">El </w:t>
      </w:r>
      <w:r w:rsidRPr="00727672">
        <w:rPr>
          <w:rFonts w:ascii="Arial" w:hAnsi="Arial" w:cs="Arial"/>
          <w:b/>
          <w:sz w:val="24"/>
          <w:szCs w:val="24"/>
          <w:lang w:val="es-MX"/>
        </w:rPr>
        <w:t>Honorable Senador señor Macaya</w:t>
      </w:r>
      <w:r w:rsidRPr="00727672">
        <w:rPr>
          <w:rFonts w:ascii="Arial" w:hAnsi="Arial" w:cs="Arial"/>
          <w:sz w:val="24"/>
          <w:szCs w:val="24"/>
          <w:lang w:val="es-MX"/>
        </w:rPr>
        <w:t xml:space="preserve"> </w:t>
      </w:r>
      <w:r>
        <w:rPr>
          <w:rFonts w:ascii="Arial" w:hAnsi="Arial" w:cs="Arial"/>
          <w:sz w:val="24"/>
          <w:szCs w:val="24"/>
          <w:lang w:val="es-MX"/>
        </w:rPr>
        <w:t>señaló que uno de los sindicatos que se opone a este proyecto de ley planteó la compatibilidad con otros regímenes.</w:t>
      </w:r>
    </w:p>
    <w:p w14:paraId="317A649B" w14:textId="77777777" w:rsidR="00727672" w:rsidRDefault="00727672" w:rsidP="00727672">
      <w:pPr>
        <w:spacing w:after="0" w:line="240" w:lineRule="auto"/>
        <w:ind w:firstLine="1134"/>
        <w:jc w:val="both"/>
        <w:rPr>
          <w:rFonts w:ascii="Arial" w:hAnsi="Arial" w:cs="Arial"/>
          <w:sz w:val="24"/>
          <w:szCs w:val="24"/>
          <w:lang w:val="es-MX"/>
        </w:rPr>
      </w:pPr>
    </w:p>
    <w:p w14:paraId="10C12817" w14:textId="46AA9E98" w:rsidR="00727672" w:rsidRPr="00727672" w:rsidRDefault="00727672" w:rsidP="00727672">
      <w:pPr>
        <w:spacing w:after="0" w:line="240" w:lineRule="auto"/>
        <w:ind w:firstLine="1134"/>
        <w:jc w:val="both"/>
        <w:rPr>
          <w:rFonts w:ascii="Arial" w:hAnsi="Arial" w:cs="Arial"/>
          <w:sz w:val="24"/>
          <w:szCs w:val="24"/>
          <w:lang w:val="es-MX"/>
        </w:rPr>
      </w:pPr>
      <w:r>
        <w:rPr>
          <w:rFonts w:ascii="Arial" w:hAnsi="Arial" w:cs="Arial"/>
          <w:sz w:val="24"/>
          <w:szCs w:val="24"/>
          <w:lang w:val="es-MX"/>
        </w:rPr>
        <w:t xml:space="preserve">Mencionó el caso de una persona que </w:t>
      </w:r>
      <w:r w:rsidR="003474ED">
        <w:rPr>
          <w:rFonts w:ascii="Arial" w:hAnsi="Arial" w:cs="Arial"/>
          <w:sz w:val="24"/>
          <w:szCs w:val="24"/>
          <w:lang w:val="es-MX"/>
        </w:rPr>
        <w:t>puede</w:t>
      </w:r>
      <w:r>
        <w:rPr>
          <w:rFonts w:ascii="Arial" w:hAnsi="Arial" w:cs="Arial"/>
          <w:sz w:val="24"/>
          <w:szCs w:val="24"/>
          <w:lang w:val="es-MX"/>
        </w:rPr>
        <w:t xml:space="preserve"> </w:t>
      </w:r>
      <w:r w:rsidR="003474ED">
        <w:rPr>
          <w:rFonts w:ascii="Arial" w:hAnsi="Arial" w:cs="Arial"/>
          <w:sz w:val="24"/>
          <w:szCs w:val="24"/>
          <w:lang w:val="es-MX"/>
        </w:rPr>
        <w:t xml:space="preserve">tener </w:t>
      </w:r>
      <w:r>
        <w:rPr>
          <w:rFonts w:ascii="Arial" w:hAnsi="Arial" w:cs="Arial"/>
          <w:sz w:val="24"/>
          <w:szCs w:val="24"/>
          <w:lang w:val="es-MX"/>
        </w:rPr>
        <w:t>un trabajo remunerado y al mismo tiempo desempeña</w:t>
      </w:r>
      <w:r w:rsidR="003474ED">
        <w:rPr>
          <w:rFonts w:ascii="Arial" w:hAnsi="Arial" w:cs="Arial"/>
          <w:sz w:val="24"/>
          <w:szCs w:val="24"/>
          <w:lang w:val="es-MX"/>
        </w:rPr>
        <w:t>rse</w:t>
      </w:r>
      <w:r>
        <w:rPr>
          <w:rFonts w:ascii="Arial" w:hAnsi="Arial" w:cs="Arial"/>
          <w:sz w:val="24"/>
          <w:szCs w:val="24"/>
          <w:lang w:val="es-MX"/>
        </w:rPr>
        <w:t xml:space="preserve"> como comerciante en ferias libres, caso en el cual podría generarse el incentivo </w:t>
      </w:r>
      <w:r w:rsidRPr="00727672">
        <w:rPr>
          <w:rFonts w:ascii="Arial" w:hAnsi="Arial" w:cs="Arial"/>
          <w:sz w:val="24"/>
          <w:szCs w:val="24"/>
          <w:lang w:val="es-MX"/>
        </w:rPr>
        <w:t xml:space="preserve">para que </w:t>
      </w:r>
      <w:r>
        <w:rPr>
          <w:rFonts w:ascii="Arial" w:hAnsi="Arial" w:cs="Arial"/>
          <w:sz w:val="24"/>
          <w:szCs w:val="24"/>
          <w:lang w:val="es-MX"/>
        </w:rPr>
        <w:t>es</w:t>
      </w:r>
      <w:r w:rsidRPr="00727672">
        <w:rPr>
          <w:rFonts w:ascii="Arial" w:hAnsi="Arial" w:cs="Arial"/>
          <w:sz w:val="24"/>
          <w:szCs w:val="24"/>
          <w:lang w:val="es-MX"/>
        </w:rPr>
        <w:t>a persona sea informal en el otro sistema tributario</w:t>
      </w:r>
      <w:r>
        <w:rPr>
          <w:rFonts w:ascii="Arial" w:hAnsi="Arial" w:cs="Arial"/>
          <w:sz w:val="24"/>
          <w:szCs w:val="24"/>
          <w:lang w:val="es-MX"/>
        </w:rPr>
        <w:t xml:space="preserve">. Debido a ello preguntó cuál es </w:t>
      </w:r>
      <w:r w:rsidRPr="00727672">
        <w:rPr>
          <w:rFonts w:ascii="Arial" w:hAnsi="Arial" w:cs="Arial"/>
          <w:sz w:val="24"/>
          <w:szCs w:val="24"/>
          <w:lang w:val="es-MX"/>
        </w:rPr>
        <w:t xml:space="preserve">la razón </w:t>
      </w:r>
      <w:r w:rsidRPr="00727672">
        <w:rPr>
          <w:rFonts w:ascii="Arial" w:hAnsi="Arial" w:cs="Arial"/>
          <w:sz w:val="24"/>
          <w:szCs w:val="24"/>
          <w:lang w:val="es-MX"/>
        </w:rPr>
        <w:lastRenderedPageBreak/>
        <w:t>para que una persona no pueda tener dos regímenes</w:t>
      </w:r>
      <w:r>
        <w:rPr>
          <w:rFonts w:ascii="Arial" w:hAnsi="Arial" w:cs="Arial"/>
          <w:sz w:val="24"/>
          <w:szCs w:val="24"/>
          <w:lang w:val="es-MX"/>
        </w:rPr>
        <w:t>, uno que sea formalizado que le permita acogerse a este régimen tributario especial y al mismo, tiempo, tributar en el régimen general.</w:t>
      </w:r>
    </w:p>
    <w:p w14:paraId="5D2BBFBD" w14:textId="77777777" w:rsidR="00727672" w:rsidRPr="00727672" w:rsidRDefault="00727672" w:rsidP="00727672">
      <w:pPr>
        <w:spacing w:after="0" w:line="240" w:lineRule="auto"/>
        <w:ind w:firstLine="1134"/>
        <w:jc w:val="both"/>
        <w:rPr>
          <w:rFonts w:ascii="Arial" w:hAnsi="Arial" w:cs="Arial"/>
          <w:sz w:val="24"/>
          <w:szCs w:val="24"/>
          <w:lang w:val="es-MX"/>
        </w:rPr>
      </w:pPr>
    </w:p>
    <w:p w14:paraId="72679724" w14:textId="1A931599" w:rsidR="00727672" w:rsidRDefault="00727672" w:rsidP="00727672">
      <w:pPr>
        <w:spacing w:after="0" w:line="240" w:lineRule="auto"/>
        <w:ind w:firstLine="1134"/>
        <w:jc w:val="both"/>
        <w:rPr>
          <w:rFonts w:ascii="Arial" w:hAnsi="Arial" w:cs="Arial"/>
          <w:sz w:val="24"/>
          <w:szCs w:val="24"/>
          <w:lang w:val="es-MX"/>
        </w:rPr>
      </w:pPr>
      <w:r w:rsidRPr="00727672">
        <w:rPr>
          <w:rFonts w:ascii="Arial" w:hAnsi="Arial" w:cs="Arial"/>
          <w:sz w:val="24"/>
          <w:szCs w:val="24"/>
          <w:lang w:val="es-MX"/>
        </w:rPr>
        <w:t xml:space="preserve">La </w:t>
      </w:r>
      <w:r w:rsidRPr="00727672">
        <w:rPr>
          <w:rFonts w:ascii="Arial" w:hAnsi="Arial" w:cs="Arial"/>
          <w:b/>
          <w:sz w:val="24"/>
          <w:szCs w:val="24"/>
          <w:lang w:val="es-MX"/>
        </w:rPr>
        <w:t>Honorable Senadora señora Rincón</w:t>
      </w:r>
      <w:r>
        <w:rPr>
          <w:rFonts w:ascii="Arial" w:hAnsi="Arial" w:cs="Arial"/>
          <w:b/>
          <w:sz w:val="24"/>
          <w:szCs w:val="24"/>
          <w:lang w:val="es-MX"/>
        </w:rPr>
        <w:t xml:space="preserve"> </w:t>
      </w:r>
      <w:r>
        <w:rPr>
          <w:rFonts w:ascii="Arial" w:hAnsi="Arial" w:cs="Arial"/>
          <w:sz w:val="24"/>
          <w:szCs w:val="24"/>
          <w:lang w:val="es-MX"/>
        </w:rPr>
        <w:t>sugirió ejemplificar esta materia por parte del Ejecutivo porque no entiende desde el punto de vista de las libertades que se esté poniendo una cortapisa para el caso, por ejemplo, de una persona que sea feriante y jardinero.</w:t>
      </w:r>
    </w:p>
    <w:p w14:paraId="6529673C" w14:textId="006A529A" w:rsidR="00727672" w:rsidRDefault="00727672" w:rsidP="00727672">
      <w:pPr>
        <w:spacing w:after="0" w:line="240" w:lineRule="auto"/>
        <w:ind w:firstLine="1134"/>
        <w:jc w:val="both"/>
        <w:rPr>
          <w:rFonts w:ascii="Arial" w:hAnsi="Arial" w:cs="Arial"/>
          <w:sz w:val="24"/>
          <w:szCs w:val="24"/>
          <w:lang w:val="es-MX"/>
        </w:rPr>
      </w:pPr>
    </w:p>
    <w:p w14:paraId="09EF7D58" w14:textId="51775087" w:rsidR="00727672" w:rsidRDefault="00727672" w:rsidP="00727672">
      <w:pPr>
        <w:spacing w:after="0" w:line="240" w:lineRule="auto"/>
        <w:ind w:firstLine="1134"/>
        <w:jc w:val="both"/>
        <w:rPr>
          <w:rFonts w:ascii="Arial" w:hAnsi="Arial" w:cs="Arial"/>
          <w:sz w:val="24"/>
          <w:szCs w:val="24"/>
          <w:lang w:val="es-MX"/>
        </w:rPr>
      </w:pPr>
      <w:r w:rsidRPr="00727672">
        <w:rPr>
          <w:rFonts w:ascii="Arial" w:hAnsi="Arial" w:cs="Arial"/>
          <w:sz w:val="24"/>
          <w:szCs w:val="24"/>
          <w:lang w:val="es-MX"/>
        </w:rPr>
        <w:t xml:space="preserve">El </w:t>
      </w:r>
      <w:r w:rsidRPr="00727672">
        <w:rPr>
          <w:rFonts w:ascii="Arial" w:hAnsi="Arial" w:cs="Arial"/>
          <w:b/>
          <w:sz w:val="24"/>
          <w:szCs w:val="24"/>
          <w:lang w:val="es-MX"/>
        </w:rPr>
        <w:t>Honorable Senador señor Macaya</w:t>
      </w:r>
      <w:r w:rsidRPr="00727672">
        <w:rPr>
          <w:rFonts w:ascii="Arial" w:hAnsi="Arial" w:cs="Arial"/>
          <w:sz w:val="24"/>
          <w:szCs w:val="24"/>
          <w:lang w:val="es-MX"/>
        </w:rPr>
        <w:t xml:space="preserve"> </w:t>
      </w:r>
      <w:r>
        <w:rPr>
          <w:rFonts w:ascii="Arial" w:hAnsi="Arial" w:cs="Arial"/>
          <w:sz w:val="24"/>
          <w:szCs w:val="24"/>
          <w:lang w:val="es-MX"/>
        </w:rPr>
        <w:t>añadió que en el sistema tributario chileno se pagan impuesto</w:t>
      </w:r>
      <w:r w:rsidR="003474ED">
        <w:rPr>
          <w:rFonts w:ascii="Arial" w:hAnsi="Arial" w:cs="Arial"/>
          <w:sz w:val="24"/>
          <w:szCs w:val="24"/>
          <w:lang w:val="es-MX"/>
        </w:rPr>
        <w:t>s</w:t>
      </w:r>
      <w:r>
        <w:rPr>
          <w:rFonts w:ascii="Arial" w:hAnsi="Arial" w:cs="Arial"/>
          <w:sz w:val="24"/>
          <w:szCs w:val="24"/>
          <w:lang w:val="es-MX"/>
        </w:rPr>
        <w:t xml:space="preserve"> en función de las actividades que se realizan, con impuestos en primera o segunda categoría o impuesto global complementario en el caso </w:t>
      </w:r>
      <w:r w:rsidR="003474ED">
        <w:rPr>
          <w:rFonts w:ascii="Arial" w:hAnsi="Arial" w:cs="Arial"/>
          <w:sz w:val="24"/>
          <w:szCs w:val="24"/>
          <w:lang w:val="es-MX"/>
        </w:rPr>
        <w:t xml:space="preserve">de </w:t>
      </w:r>
      <w:r>
        <w:rPr>
          <w:rFonts w:ascii="Arial" w:hAnsi="Arial" w:cs="Arial"/>
          <w:sz w:val="24"/>
          <w:szCs w:val="24"/>
          <w:lang w:val="es-MX"/>
        </w:rPr>
        <w:t>que se efectúen retiros.</w:t>
      </w:r>
    </w:p>
    <w:p w14:paraId="2B27A77A" w14:textId="77777777" w:rsidR="00727672" w:rsidRPr="00727672" w:rsidRDefault="00727672" w:rsidP="00727672">
      <w:pPr>
        <w:spacing w:after="0" w:line="240" w:lineRule="auto"/>
        <w:ind w:firstLine="1134"/>
        <w:jc w:val="both"/>
        <w:rPr>
          <w:rFonts w:ascii="Arial" w:hAnsi="Arial" w:cs="Arial"/>
          <w:sz w:val="24"/>
          <w:szCs w:val="24"/>
          <w:lang w:val="es-MX"/>
        </w:rPr>
      </w:pPr>
    </w:p>
    <w:p w14:paraId="75E4A7A7" w14:textId="23D0CC38" w:rsidR="00727672" w:rsidRDefault="00727672" w:rsidP="00727672">
      <w:pPr>
        <w:spacing w:after="0" w:line="240" w:lineRule="auto"/>
        <w:ind w:firstLine="1134"/>
        <w:jc w:val="both"/>
        <w:rPr>
          <w:rFonts w:ascii="Arial" w:hAnsi="Arial" w:cs="Arial"/>
          <w:sz w:val="24"/>
          <w:szCs w:val="24"/>
          <w:lang w:val="es-MX"/>
        </w:rPr>
      </w:pPr>
      <w:r w:rsidRPr="00727672">
        <w:rPr>
          <w:rFonts w:ascii="Arial" w:hAnsi="Arial" w:cs="Arial"/>
          <w:sz w:val="24"/>
          <w:szCs w:val="24"/>
          <w:lang w:val="es-MX"/>
        </w:rPr>
        <w:t xml:space="preserve">El </w:t>
      </w:r>
      <w:r w:rsidRPr="00727672">
        <w:rPr>
          <w:rFonts w:ascii="Arial" w:hAnsi="Arial" w:cs="Arial"/>
          <w:b/>
          <w:sz w:val="24"/>
          <w:szCs w:val="24"/>
          <w:lang w:val="es-MX"/>
        </w:rPr>
        <w:t>señor Riquelme</w:t>
      </w:r>
      <w:r w:rsidRPr="00727672">
        <w:rPr>
          <w:rFonts w:ascii="Arial" w:hAnsi="Arial" w:cs="Arial"/>
          <w:sz w:val="24"/>
          <w:szCs w:val="24"/>
          <w:lang w:val="es-MX"/>
        </w:rPr>
        <w:t xml:space="preserve"> </w:t>
      </w:r>
      <w:r>
        <w:rPr>
          <w:rFonts w:ascii="Arial" w:hAnsi="Arial" w:cs="Arial"/>
          <w:sz w:val="24"/>
          <w:szCs w:val="24"/>
          <w:lang w:val="es-MX"/>
        </w:rPr>
        <w:t>contestó que, e</w:t>
      </w:r>
      <w:r w:rsidRPr="00727672">
        <w:rPr>
          <w:rFonts w:ascii="Arial" w:hAnsi="Arial" w:cs="Arial"/>
          <w:sz w:val="24"/>
          <w:szCs w:val="24"/>
          <w:lang w:val="es-MX"/>
        </w:rPr>
        <w:t xml:space="preserve">n general cuando se </w:t>
      </w:r>
      <w:r>
        <w:rPr>
          <w:rFonts w:ascii="Arial" w:hAnsi="Arial" w:cs="Arial"/>
          <w:sz w:val="24"/>
          <w:szCs w:val="24"/>
          <w:lang w:val="es-MX"/>
        </w:rPr>
        <w:t>establecen ciertos beneficios se tiende a establecer limitaciones para esto.</w:t>
      </w:r>
    </w:p>
    <w:p w14:paraId="17275901" w14:textId="77777777" w:rsidR="00727672" w:rsidRDefault="00727672" w:rsidP="00727672">
      <w:pPr>
        <w:spacing w:after="0" w:line="240" w:lineRule="auto"/>
        <w:ind w:firstLine="1134"/>
        <w:jc w:val="both"/>
        <w:rPr>
          <w:rFonts w:ascii="Arial" w:hAnsi="Arial" w:cs="Arial"/>
          <w:sz w:val="24"/>
          <w:szCs w:val="24"/>
          <w:lang w:val="es-MX"/>
        </w:rPr>
      </w:pPr>
    </w:p>
    <w:p w14:paraId="540CC490" w14:textId="05243B4A" w:rsidR="000F511C" w:rsidRDefault="000F511C" w:rsidP="00727672">
      <w:pPr>
        <w:spacing w:after="0" w:line="240" w:lineRule="auto"/>
        <w:ind w:firstLine="1134"/>
        <w:jc w:val="both"/>
        <w:rPr>
          <w:rFonts w:ascii="Arial" w:hAnsi="Arial" w:cs="Arial"/>
          <w:sz w:val="24"/>
          <w:szCs w:val="24"/>
          <w:lang w:val="es-MX"/>
        </w:rPr>
      </w:pPr>
      <w:r>
        <w:rPr>
          <w:rFonts w:ascii="Arial" w:hAnsi="Arial" w:cs="Arial"/>
          <w:sz w:val="24"/>
          <w:szCs w:val="24"/>
          <w:lang w:val="es-MX"/>
        </w:rPr>
        <w:t xml:space="preserve">Puntualizó que </w:t>
      </w:r>
      <w:r w:rsidR="00727672" w:rsidRPr="00727672">
        <w:rPr>
          <w:rFonts w:ascii="Arial" w:hAnsi="Arial" w:cs="Arial"/>
          <w:sz w:val="24"/>
          <w:szCs w:val="24"/>
          <w:lang w:val="es-MX"/>
        </w:rPr>
        <w:t xml:space="preserve">si una persona tiene una actividad </w:t>
      </w:r>
      <w:r w:rsidRPr="00727672">
        <w:rPr>
          <w:rFonts w:ascii="Arial" w:hAnsi="Arial" w:cs="Arial"/>
          <w:sz w:val="24"/>
          <w:szCs w:val="24"/>
          <w:lang w:val="es-MX"/>
        </w:rPr>
        <w:t>remunerada</w:t>
      </w:r>
      <w:r w:rsidR="00727672" w:rsidRPr="00727672">
        <w:rPr>
          <w:rFonts w:ascii="Arial" w:hAnsi="Arial" w:cs="Arial"/>
          <w:sz w:val="24"/>
          <w:szCs w:val="24"/>
          <w:lang w:val="es-MX"/>
        </w:rPr>
        <w:t xml:space="preserve"> como </w:t>
      </w:r>
      <w:r>
        <w:rPr>
          <w:rFonts w:ascii="Arial" w:hAnsi="Arial" w:cs="Arial"/>
          <w:sz w:val="24"/>
          <w:szCs w:val="24"/>
          <w:lang w:val="es-MX"/>
        </w:rPr>
        <w:t>empleado y es un contribuyente de impuesto de segunda categoría esa actividad no necesita giro y es plenamente compatible con la de feriante.</w:t>
      </w:r>
      <w:r w:rsidR="00727672" w:rsidRPr="00727672">
        <w:rPr>
          <w:rFonts w:ascii="Arial" w:hAnsi="Arial" w:cs="Arial"/>
          <w:sz w:val="24"/>
          <w:szCs w:val="24"/>
          <w:lang w:val="es-MX"/>
        </w:rPr>
        <w:t xml:space="preserve"> </w:t>
      </w:r>
    </w:p>
    <w:p w14:paraId="3CDB7EB9" w14:textId="77777777" w:rsidR="000F511C" w:rsidRDefault="000F511C" w:rsidP="00727672">
      <w:pPr>
        <w:spacing w:after="0" w:line="240" w:lineRule="auto"/>
        <w:ind w:firstLine="1134"/>
        <w:jc w:val="both"/>
        <w:rPr>
          <w:rFonts w:ascii="Arial" w:hAnsi="Arial" w:cs="Arial"/>
          <w:sz w:val="24"/>
          <w:szCs w:val="24"/>
          <w:lang w:val="es-MX"/>
        </w:rPr>
      </w:pPr>
    </w:p>
    <w:p w14:paraId="59F65910" w14:textId="1E6F86AD" w:rsidR="00727672" w:rsidRDefault="00727672" w:rsidP="00727672">
      <w:pPr>
        <w:spacing w:after="0" w:line="240" w:lineRule="auto"/>
        <w:ind w:firstLine="1134"/>
        <w:jc w:val="both"/>
        <w:rPr>
          <w:rFonts w:ascii="Arial" w:hAnsi="Arial" w:cs="Arial"/>
          <w:sz w:val="24"/>
          <w:szCs w:val="24"/>
          <w:lang w:val="es-MX"/>
        </w:rPr>
      </w:pPr>
      <w:r w:rsidRPr="00727672">
        <w:rPr>
          <w:rFonts w:ascii="Arial" w:hAnsi="Arial" w:cs="Arial"/>
          <w:sz w:val="24"/>
          <w:szCs w:val="24"/>
          <w:lang w:val="es-MX"/>
        </w:rPr>
        <w:t>El proble</w:t>
      </w:r>
      <w:r w:rsidR="000F511C">
        <w:rPr>
          <w:rFonts w:ascii="Arial" w:hAnsi="Arial" w:cs="Arial"/>
          <w:sz w:val="24"/>
          <w:szCs w:val="24"/>
          <w:lang w:val="es-MX"/>
        </w:rPr>
        <w:t>m</w:t>
      </w:r>
      <w:r w:rsidRPr="00727672">
        <w:rPr>
          <w:rFonts w:ascii="Arial" w:hAnsi="Arial" w:cs="Arial"/>
          <w:sz w:val="24"/>
          <w:szCs w:val="24"/>
          <w:lang w:val="es-MX"/>
        </w:rPr>
        <w:t>a de realizar otro tipo de actividad gra</w:t>
      </w:r>
      <w:r w:rsidR="003474ED">
        <w:rPr>
          <w:rFonts w:ascii="Arial" w:hAnsi="Arial" w:cs="Arial"/>
          <w:sz w:val="24"/>
          <w:szCs w:val="24"/>
          <w:lang w:val="es-MX"/>
        </w:rPr>
        <w:t>v</w:t>
      </w:r>
      <w:r w:rsidRPr="00727672">
        <w:rPr>
          <w:rFonts w:ascii="Arial" w:hAnsi="Arial" w:cs="Arial"/>
          <w:sz w:val="24"/>
          <w:szCs w:val="24"/>
          <w:lang w:val="es-MX"/>
        </w:rPr>
        <w:t xml:space="preserve">ada con IVA </w:t>
      </w:r>
      <w:r w:rsidR="000F511C">
        <w:rPr>
          <w:rFonts w:ascii="Arial" w:hAnsi="Arial" w:cs="Arial"/>
          <w:sz w:val="24"/>
          <w:szCs w:val="24"/>
          <w:lang w:val="es-MX"/>
        </w:rPr>
        <w:t xml:space="preserve">es una incapacidad de </w:t>
      </w:r>
      <w:r w:rsidRPr="00727672">
        <w:rPr>
          <w:rFonts w:ascii="Arial" w:hAnsi="Arial" w:cs="Arial"/>
          <w:sz w:val="24"/>
          <w:szCs w:val="24"/>
          <w:lang w:val="es-MX"/>
        </w:rPr>
        <w:t>distinguir qu</w:t>
      </w:r>
      <w:r w:rsidR="000F511C">
        <w:rPr>
          <w:rFonts w:ascii="Arial" w:hAnsi="Arial" w:cs="Arial"/>
          <w:sz w:val="24"/>
          <w:szCs w:val="24"/>
          <w:lang w:val="es-MX"/>
        </w:rPr>
        <w:t>é</w:t>
      </w:r>
      <w:r w:rsidRPr="00727672">
        <w:rPr>
          <w:rFonts w:ascii="Arial" w:hAnsi="Arial" w:cs="Arial"/>
          <w:sz w:val="24"/>
          <w:szCs w:val="24"/>
          <w:lang w:val="es-MX"/>
        </w:rPr>
        <w:t xml:space="preserve"> cosa paga q</w:t>
      </w:r>
      <w:r w:rsidR="000F511C">
        <w:rPr>
          <w:rFonts w:ascii="Arial" w:hAnsi="Arial" w:cs="Arial"/>
          <w:sz w:val="24"/>
          <w:szCs w:val="24"/>
          <w:lang w:val="es-MX"/>
        </w:rPr>
        <w:t>ué.</w:t>
      </w:r>
    </w:p>
    <w:p w14:paraId="761B66A6" w14:textId="143DDF60" w:rsidR="000F511C" w:rsidRDefault="000F511C" w:rsidP="00727672">
      <w:pPr>
        <w:spacing w:after="0" w:line="240" w:lineRule="auto"/>
        <w:ind w:firstLine="1134"/>
        <w:jc w:val="both"/>
        <w:rPr>
          <w:rFonts w:ascii="Arial" w:hAnsi="Arial" w:cs="Arial"/>
          <w:sz w:val="24"/>
          <w:szCs w:val="24"/>
          <w:lang w:val="es-MX"/>
        </w:rPr>
      </w:pPr>
    </w:p>
    <w:p w14:paraId="769D3F33" w14:textId="108FA33C" w:rsidR="000F511C" w:rsidRDefault="000F511C" w:rsidP="00727672">
      <w:pPr>
        <w:spacing w:after="0" w:line="240" w:lineRule="auto"/>
        <w:ind w:firstLine="1134"/>
        <w:jc w:val="both"/>
        <w:rPr>
          <w:rFonts w:ascii="Arial" w:hAnsi="Arial" w:cs="Arial"/>
          <w:sz w:val="24"/>
          <w:szCs w:val="24"/>
          <w:lang w:val="es-MX"/>
        </w:rPr>
      </w:pPr>
      <w:r>
        <w:rPr>
          <w:rFonts w:ascii="Arial" w:hAnsi="Arial" w:cs="Arial"/>
          <w:sz w:val="24"/>
          <w:szCs w:val="24"/>
          <w:lang w:val="es-MX"/>
        </w:rPr>
        <w:t>Hizo presente que c</w:t>
      </w:r>
      <w:r w:rsidR="00727672" w:rsidRPr="00727672">
        <w:rPr>
          <w:rFonts w:ascii="Arial" w:hAnsi="Arial" w:cs="Arial"/>
          <w:sz w:val="24"/>
          <w:szCs w:val="24"/>
          <w:lang w:val="es-MX"/>
        </w:rPr>
        <w:t>uando se trata de actividades gra</w:t>
      </w:r>
      <w:r w:rsidR="003474ED">
        <w:rPr>
          <w:rFonts w:ascii="Arial" w:hAnsi="Arial" w:cs="Arial"/>
          <w:sz w:val="24"/>
          <w:szCs w:val="24"/>
          <w:lang w:val="es-MX"/>
        </w:rPr>
        <w:t>v</w:t>
      </w:r>
      <w:r w:rsidR="00727672" w:rsidRPr="00727672">
        <w:rPr>
          <w:rFonts w:ascii="Arial" w:hAnsi="Arial" w:cs="Arial"/>
          <w:sz w:val="24"/>
          <w:szCs w:val="24"/>
          <w:lang w:val="es-MX"/>
        </w:rPr>
        <w:t>a</w:t>
      </w:r>
      <w:r>
        <w:rPr>
          <w:rFonts w:ascii="Arial" w:hAnsi="Arial" w:cs="Arial"/>
          <w:sz w:val="24"/>
          <w:szCs w:val="24"/>
          <w:lang w:val="es-MX"/>
        </w:rPr>
        <w:t>d</w:t>
      </w:r>
      <w:r w:rsidR="00727672" w:rsidRPr="00727672">
        <w:rPr>
          <w:rFonts w:ascii="Arial" w:hAnsi="Arial" w:cs="Arial"/>
          <w:sz w:val="24"/>
          <w:szCs w:val="24"/>
          <w:lang w:val="es-MX"/>
        </w:rPr>
        <w:t>a</w:t>
      </w:r>
      <w:r>
        <w:rPr>
          <w:rFonts w:ascii="Arial" w:hAnsi="Arial" w:cs="Arial"/>
          <w:sz w:val="24"/>
          <w:szCs w:val="24"/>
          <w:lang w:val="es-MX"/>
        </w:rPr>
        <w:t>s</w:t>
      </w:r>
      <w:r w:rsidR="00727672" w:rsidRPr="00727672">
        <w:rPr>
          <w:rFonts w:ascii="Arial" w:hAnsi="Arial" w:cs="Arial"/>
          <w:sz w:val="24"/>
          <w:szCs w:val="24"/>
          <w:lang w:val="es-MX"/>
        </w:rPr>
        <w:t xml:space="preserve"> con IVA y otras exentas </w:t>
      </w:r>
      <w:r>
        <w:rPr>
          <w:rFonts w:ascii="Arial" w:hAnsi="Arial" w:cs="Arial"/>
          <w:sz w:val="24"/>
          <w:szCs w:val="24"/>
          <w:lang w:val="es-MX"/>
        </w:rPr>
        <w:t xml:space="preserve">de IVA, existe una norma que obliga a </w:t>
      </w:r>
      <w:proofErr w:type="spellStart"/>
      <w:r>
        <w:rPr>
          <w:rFonts w:ascii="Arial" w:hAnsi="Arial" w:cs="Arial"/>
          <w:sz w:val="24"/>
          <w:szCs w:val="24"/>
          <w:lang w:val="es-MX"/>
        </w:rPr>
        <w:t>proporcionalizar</w:t>
      </w:r>
      <w:proofErr w:type="spellEnd"/>
      <w:r w:rsidR="003474ED">
        <w:rPr>
          <w:rFonts w:ascii="Arial" w:hAnsi="Arial" w:cs="Arial"/>
          <w:sz w:val="24"/>
          <w:szCs w:val="24"/>
          <w:lang w:val="es-MX"/>
        </w:rPr>
        <w:t>,</w:t>
      </w:r>
      <w:r>
        <w:rPr>
          <w:rFonts w:ascii="Arial" w:hAnsi="Arial" w:cs="Arial"/>
          <w:sz w:val="24"/>
          <w:szCs w:val="24"/>
          <w:lang w:val="es-MX"/>
        </w:rPr>
        <w:t xml:space="preserve"> pero si se ocupa la misma máquina en un lado y en el otro resulta difícil distinguir qué está vendiendo esa persona, y se</w:t>
      </w:r>
      <w:r w:rsidR="00727672" w:rsidRPr="00727672">
        <w:rPr>
          <w:rFonts w:ascii="Arial" w:hAnsi="Arial" w:cs="Arial"/>
          <w:sz w:val="24"/>
          <w:szCs w:val="24"/>
          <w:lang w:val="es-MX"/>
        </w:rPr>
        <w:t xml:space="preserve"> </w:t>
      </w:r>
      <w:r w:rsidRPr="00727672">
        <w:rPr>
          <w:rFonts w:ascii="Arial" w:hAnsi="Arial" w:cs="Arial"/>
          <w:sz w:val="24"/>
          <w:szCs w:val="24"/>
          <w:lang w:val="es-MX"/>
        </w:rPr>
        <w:t>mezcl</w:t>
      </w:r>
      <w:r>
        <w:rPr>
          <w:rFonts w:ascii="Arial" w:hAnsi="Arial" w:cs="Arial"/>
          <w:sz w:val="24"/>
          <w:szCs w:val="24"/>
          <w:lang w:val="es-MX"/>
        </w:rPr>
        <w:t>arían las a</w:t>
      </w:r>
      <w:r w:rsidR="00727672" w:rsidRPr="00727672">
        <w:rPr>
          <w:rFonts w:ascii="Arial" w:hAnsi="Arial" w:cs="Arial"/>
          <w:sz w:val="24"/>
          <w:szCs w:val="24"/>
          <w:lang w:val="es-MX"/>
        </w:rPr>
        <w:t>ctiv</w:t>
      </w:r>
      <w:r>
        <w:rPr>
          <w:rFonts w:ascii="Arial" w:hAnsi="Arial" w:cs="Arial"/>
          <w:sz w:val="24"/>
          <w:szCs w:val="24"/>
          <w:lang w:val="es-MX"/>
        </w:rPr>
        <w:t>id</w:t>
      </w:r>
      <w:r w:rsidR="00727672" w:rsidRPr="00727672">
        <w:rPr>
          <w:rFonts w:ascii="Arial" w:hAnsi="Arial" w:cs="Arial"/>
          <w:sz w:val="24"/>
          <w:szCs w:val="24"/>
          <w:lang w:val="es-MX"/>
        </w:rPr>
        <w:t>ades</w:t>
      </w:r>
      <w:r>
        <w:rPr>
          <w:rFonts w:ascii="Arial" w:hAnsi="Arial" w:cs="Arial"/>
          <w:sz w:val="24"/>
          <w:szCs w:val="24"/>
          <w:lang w:val="es-MX"/>
        </w:rPr>
        <w:t xml:space="preserve">, habría también complicaciones acerca del crédito fiscal </w:t>
      </w:r>
    </w:p>
    <w:p w14:paraId="3C27E09D" w14:textId="77777777" w:rsidR="000F511C" w:rsidRDefault="000F511C" w:rsidP="00727672">
      <w:pPr>
        <w:spacing w:after="0" w:line="240" w:lineRule="auto"/>
        <w:ind w:firstLine="1134"/>
        <w:jc w:val="both"/>
        <w:rPr>
          <w:rFonts w:ascii="Arial" w:hAnsi="Arial" w:cs="Arial"/>
          <w:sz w:val="24"/>
          <w:szCs w:val="24"/>
          <w:lang w:val="es-MX"/>
        </w:rPr>
      </w:pPr>
    </w:p>
    <w:p w14:paraId="68475C6E" w14:textId="52262511" w:rsidR="000F511C" w:rsidRDefault="000F511C" w:rsidP="00727672">
      <w:pPr>
        <w:spacing w:after="0" w:line="240" w:lineRule="auto"/>
        <w:ind w:firstLine="1134"/>
        <w:jc w:val="both"/>
        <w:rPr>
          <w:rFonts w:ascii="Arial" w:hAnsi="Arial" w:cs="Arial"/>
          <w:sz w:val="24"/>
          <w:szCs w:val="24"/>
          <w:lang w:val="es-MX"/>
        </w:rPr>
      </w:pPr>
      <w:r>
        <w:rPr>
          <w:rFonts w:ascii="Arial" w:hAnsi="Arial" w:cs="Arial"/>
          <w:sz w:val="24"/>
          <w:szCs w:val="24"/>
          <w:lang w:val="es-MX"/>
        </w:rPr>
        <w:t xml:space="preserve">Recalcó que el punto mayormente sostenido por los feriantes es la </w:t>
      </w:r>
      <w:r w:rsidR="00727672" w:rsidRPr="00727672">
        <w:rPr>
          <w:rFonts w:ascii="Arial" w:hAnsi="Arial" w:cs="Arial"/>
          <w:sz w:val="24"/>
          <w:szCs w:val="24"/>
          <w:lang w:val="es-MX"/>
        </w:rPr>
        <w:t xml:space="preserve">incapacidad </w:t>
      </w:r>
      <w:r>
        <w:rPr>
          <w:rFonts w:ascii="Arial" w:hAnsi="Arial" w:cs="Arial"/>
          <w:sz w:val="24"/>
          <w:szCs w:val="24"/>
          <w:lang w:val="es-MX"/>
        </w:rPr>
        <w:t>que alegan de</w:t>
      </w:r>
      <w:r w:rsidR="00727672" w:rsidRPr="00727672">
        <w:rPr>
          <w:rFonts w:ascii="Arial" w:hAnsi="Arial" w:cs="Arial"/>
          <w:sz w:val="24"/>
          <w:szCs w:val="24"/>
          <w:lang w:val="es-MX"/>
        </w:rPr>
        <w:t xml:space="preserve"> </w:t>
      </w:r>
      <w:r w:rsidRPr="00727672">
        <w:rPr>
          <w:rFonts w:ascii="Arial" w:hAnsi="Arial" w:cs="Arial"/>
          <w:sz w:val="24"/>
          <w:szCs w:val="24"/>
          <w:lang w:val="es-MX"/>
        </w:rPr>
        <w:t>administrar</w:t>
      </w:r>
      <w:r w:rsidR="00727672" w:rsidRPr="00727672">
        <w:rPr>
          <w:rFonts w:ascii="Arial" w:hAnsi="Arial" w:cs="Arial"/>
          <w:sz w:val="24"/>
          <w:szCs w:val="24"/>
          <w:lang w:val="es-MX"/>
        </w:rPr>
        <w:t xml:space="preserve"> el sistema tributario </w:t>
      </w:r>
      <w:r>
        <w:rPr>
          <w:rFonts w:ascii="Arial" w:hAnsi="Arial" w:cs="Arial"/>
          <w:sz w:val="24"/>
          <w:szCs w:val="24"/>
          <w:lang w:val="es-MX"/>
        </w:rPr>
        <w:t>y al sumar la complejidad de administrar dos sistemas podría generarse un problema mayor.</w:t>
      </w:r>
    </w:p>
    <w:p w14:paraId="05F6BE06" w14:textId="77777777" w:rsidR="000F511C" w:rsidRDefault="000F511C" w:rsidP="00727672">
      <w:pPr>
        <w:spacing w:after="0" w:line="240" w:lineRule="auto"/>
        <w:ind w:firstLine="1134"/>
        <w:jc w:val="both"/>
        <w:rPr>
          <w:rFonts w:ascii="Arial" w:hAnsi="Arial" w:cs="Arial"/>
          <w:sz w:val="24"/>
          <w:szCs w:val="24"/>
          <w:lang w:val="es-MX"/>
        </w:rPr>
      </w:pPr>
    </w:p>
    <w:p w14:paraId="7240BF7D" w14:textId="290CAED2" w:rsidR="00727672" w:rsidRDefault="000F511C" w:rsidP="00727672">
      <w:pPr>
        <w:spacing w:after="0" w:line="240" w:lineRule="auto"/>
        <w:ind w:firstLine="1134"/>
        <w:jc w:val="both"/>
        <w:rPr>
          <w:rFonts w:ascii="Arial" w:hAnsi="Arial" w:cs="Arial"/>
          <w:sz w:val="24"/>
          <w:szCs w:val="24"/>
          <w:lang w:val="es-MX"/>
        </w:rPr>
      </w:pPr>
      <w:r w:rsidRPr="000F511C">
        <w:rPr>
          <w:rFonts w:ascii="Arial" w:hAnsi="Arial" w:cs="Arial"/>
          <w:sz w:val="24"/>
          <w:szCs w:val="24"/>
          <w:lang w:val="es-MX"/>
        </w:rPr>
        <w:t xml:space="preserve">Distinguió que podrían surgir complicaciones respecto de actividades complementarias </w:t>
      </w:r>
      <w:r>
        <w:rPr>
          <w:rFonts w:ascii="Arial" w:hAnsi="Arial" w:cs="Arial"/>
          <w:sz w:val="24"/>
          <w:szCs w:val="24"/>
          <w:lang w:val="es-MX"/>
        </w:rPr>
        <w:t>a la actividad de ferias libres</w:t>
      </w:r>
      <w:r w:rsidR="00A13CFA">
        <w:rPr>
          <w:rFonts w:ascii="Arial" w:hAnsi="Arial" w:cs="Arial"/>
          <w:sz w:val="24"/>
          <w:szCs w:val="24"/>
          <w:lang w:val="es-MX"/>
        </w:rPr>
        <w:t>.</w:t>
      </w:r>
    </w:p>
    <w:p w14:paraId="669B7E89" w14:textId="76523C36" w:rsidR="00A13CFA" w:rsidRDefault="00A13CFA" w:rsidP="00727672">
      <w:pPr>
        <w:spacing w:after="0" w:line="240" w:lineRule="auto"/>
        <w:ind w:firstLine="1134"/>
        <w:jc w:val="both"/>
        <w:rPr>
          <w:rFonts w:ascii="Arial" w:hAnsi="Arial" w:cs="Arial"/>
          <w:sz w:val="24"/>
          <w:szCs w:val="24"/>
          <w:lang w:val="es-MX"/>
        </w:rPr>
      </w:pPr>
    </w:p>
    <w:p w14:paraId="1F846618" w14:textId="1D55FF7D" w:rsidR="00727672" w:rsidRPr="003474ED" w:rsidRDefault="00A13CFA" w:rsidP="00727672">
      <w:pPr>
        <w:spacing w:after="0" w:line="240" w:lineRule="auto"/>
        <w:ind w:firstLine="1134"/>
        <w:jc w:val="both"/>
        <w:rPr>
          <w:rFonts w:ascii="Arial" w:hAnsi="Arial" w:cs="Arial"/>
          <w:sz w:val="24"/>
          <w:szCs w:val="24"/>
          <w:lang w:val="es-MX"/>
        </w:rPr>
      </w:pPr>
      <w:r w:rsidRPr="00A13CFA">
        <w:rPr>
          <w:rFonts w:ascii="Arial" w:hAnsi="Arial" w:cs="Arial"/>
          <w:sz w:val="24"/>
          <w:szCs w:val="24"/>
          <w:lang w:val="es-MX"/>
        </w:rPr>
        <w:t>Planteo que podría contemplarse una norma de excepción en que el contribuyente se acerque al SII explique su situación y el director pueda autorizar que convivan más de un giro pero dej</w:t>
      </w:r>
      <w:r w:rsidRPr="003474ED">
        <w:rPr>
          <w:rFonts w:ascii="Arial" w:hAnsi="Arial" w:cs="Arial"/>
          <w:sz w:val="24"/>
          <w:szCs w:val="24"/>
          <w:lang w:val="es-MX"/>
        </w:rPr>
        <w:t xml:space="preserve">ar como </w:t>
      </w:r>
      <w:r w:rsidR="00727672" w:rsidRPr="003474ED">
        <w:rPr>
          <w:rFonts w:ascii="Arial" w:hAnsi="Arial" w:cs="Arial"/>
          <w:sz w:val="24"/>
          <w:szCs w:val="24"/>
          <w:lang w:val="es-MX"/>
        </w:rPr>
        <w:t>regla general la coexistencia abre un espacio de abuso del sistema muy grande</w:t>
      </w:r>
      <w:r w:rsidRPr="003474ED">
        <w:rPr>
          <w:rFonts w:ascii="Arial" w:hAnsi="Arial" w:cs="Arial"/>
          <w:sz w:val="24"/>
          <w:szCs w:val="24"/>
          <w:lang w:val="es-MX"/>
        </w:rPr>
        <w:t>.</w:t>
      </w:r>
    </w:p>
    <w:p w14:paraId="354D76AB" w14:textId="77777777" w:rsidR="00727672" w:rsidRPr="002729B8" w:rsidRDefault="00727672" w:rsidP="00727672">
      <w:pPr>
        <w:spacing w:after="0" w:line="240" w:lineRule="auto"/>
        <w:ind w:firstLine="1134"/>
        <w:jc w:val="both"/>
        <w:rPr>
          <w:rFonts w:ascii="Arial" w:hAnsi="Arial" w:cs="Arial"/>
          <w:sz w:val="24"/>
          <w:szCs w:val="24"/>
          <w:lang w:val="es-MX"/>
        </w:rPr>
      </w:pPr>
    </w:p>
    <w:p w14:paraId="77CE50B0" w14:textId="38401BF3" w:rsidR="00727672" w:rsidRPr="002729B8" w:rsidRDefault="00727672" w:rsidP="00727672">
      <w:pPr>
        <w:spacing w:after="0" w:line="240" w:lineRule="auto"/>
        <w:ind w:firstLine="1134"/>
        <w:jc w:val="both"/>
        <w:rPr>
          <w:rFonts w:ascii="Arial" w:hAnsi="Arial" w:cs="Arial"/>
          <w:sz w:val="24"/>
          <w:szCs w:val="24"/>
          <w:lang w:val="es-MX"/>
        </w:rPr>
      </w:pPr>
      <w:r w:rsidRPr="002729B8">
        <w:rPr>
          <w:rFonts w:ascii="Arial" w:hAnsi="Arial" w:cs="Arial"/>
          <w:sz w:val="24"/>
          <w:szCs w:val="24"/>
          <w:lang w:val="es-MX"/>
        </w:rPr>
        <w:t xml:space="preserve">La </w:t>
      </w:r>
      <w:r w:rsidRPr="002729B8">
        <w:rPr>
          <w:rFonts w:ascii="Arial" w:hAnsi="Arial" w:cs="Arial"/>
          <w:b/>
          <w:sz w:val="24"/>
          <w:szCs w:val="24"/>
          <w:lang w:val="es-MX"/>
        </w:rPr>
        <w:t xml:space="preserve">Honorable Senadora señora </w:t>
      </w:r>
      <w:r w:rsidR="00A13CFA" w:rsidRPr="002729B8">
        <w:rPr>
          <w:rFonts w:ascii="Arial" w:hAnsi="Arial" w:cs="Arial"/>
          <w:b/>
          <w:sz w:val="24"/>
          <w:szCs w:val="24"/>
          <w:lang w:val="es-MX"/>
        </w:rPr>
        <w:t>Rincón</w:t>
      </w:r>
      <w:r w:rsidRPr="002729B8">
        <w:rPr>
          <w:rFonts w:ascii="Arial" w:hAnsi="Arial" w:cs="Arial"/>
          <w:sz w:val="24"/>
          <w:szCs w:val="24"/>
          <w:lang w:val="es-MX"/>
        </w:rPr>
        <w:t xml:space="preserve"> </w:t>
      </w:r>
      <w:r w:rsidR="00A13CFA" w:rsidRPr="002729B8">
        <w:rPr>
          <w:rFonts w:ascii="Arial" w:hAnsi="Arial" w:cs="Arial"/>
          <w:sz w:val="24"/>
          <w:szCs w:val="24"/>
          <w:lang w:val="es-MX"/>
        </w:rPr>
        <w:t xml:space="preserve">expresó no compartir que la solución sea restringir </w:t>
      </w:r>
      <w:r w:rsidRPr="002729B8">
        <w:rPr>
          <w:rFonts w:ascii="Arial" w:hAnsi="Arial" w:cs="Arial"/>
          <w:sz w:val="24"/>
          <w:szCs w:val="24"/>
          <w:lang w:val="es-MX"/>
        </w:rPr>
        <w:t xml:space="preserve">porque </w:t>
      </w:r>
      <w:r w:rsidR="00A13CFA" w:rsidRPr="002729B8">
        <w:rPr>
          <w:rFonts w:ascii="Arial" w:hAnsi="Arial" w:cs="Arial"/>
          <w:sz w:val="24"/>
          <w:szCs w:val="24"/>
          <w:lang w:val="es-MX"/>
        </w:rPr>
        <w:t>se sancionaría</w:t>
      </w:r>
      <w:r w:rsidRPr="002729B8">
        <w:rPr>
          <w:rFonts w:ascii="Arial" w:hAnsi="Arial" w:cs="Arial"/>
          <w:sz w:val="24"/>
          <w:szCs w:val="24"/>
          <w:lang w:val="es-MX"/>
        </w:rPr>
        <w:t xml:space="preserve"> </w:t>
      </w:r>
      <w:r w:rsidR="002729B8" w:rsidRPr="002729B8">
        <w:rPr>
          <w:rFonts w:ascii="Arial" w:hAnsi="Arial" w:cs="Arial"/>
          <w:sz w:val="24"/>
          <w:szCs w:val="24"/>
          <w:lang w:val="es-MX"/>
        </w:rPr>
        <w:t xml:space="preserve">a </w:t>
      </w:r>
      <w:r w:rsidRPr="002729B8">
        <w:rPr>
          <w:rFonts w:ascii="Arial" w:hAnsi="Arial" w:cs="Arial"/>
          <w:sz w:val="24"/>
          <w:szCs w:val="24"/>
          <w:lang w:val="es-MX"/>
        </w:rPr>
        <w:t xml:space="preserve">priori </w:t>
      </w:r>
      <w:r w:rsidR="002729B8" w:rsidRPr="002729B8">
        <w:rPr>
          <w:rFonts w:ascii="Arial" w:hAnsi="Arial" w:cs="Arial"/>
          <w:sz w:val="24"/>
          <w:szCs w:val="24"/>
          <w:lang w:val="es-MX"/>
        </w:rPr>
        <w:t xml:space="preserve">como </w:t>
      </w:r>
      <w:r w:rsidRPr="002729B8">
        <w:rPr>
          <w:rFonts w:ascii="Arial" w:hAnsi="Arial" w:cs="Arial"/>
          <w:sz w:val="24"/>
          <w:szCs w:val="24"/>
          <w:lang w:val="es-MX"/>
        </w:rPr>
        <w:t xml:space="preserve">mala </w:t>
      </w:r>
      <w:proofErr w:type="spellStart"/>
      <w:r w:rsidRPr="002729B8">
        <w:rPr>
          <w:rFonts w:ascii="Arial" w:hAnsi="Arial" w:cs="Arial"/>
          <w:sz w:val="24"/>
          <w:szCs w:val="24"/>
          <w:lang w:val="es-MX"/>
        </w:rPr>
        <w:t>f</w:t>
      </w:r>
      <w:r w:rsidR="002729B8" w:rsidRPr="002729B8">
        <w:rPr>
          <w:rFonts w:ascii="Arial" w:hAnsi="Arial" w:cs="Arial"/>
          <w:sz w:val="24"/>
          <w:szCs w:val="24"/>
          <w:lang w:val="es-MX"/>
        </w:rPr>
        <w:t>é</w:t>
      </w:r>
      <w:proofErr w:type="spellEnd"/>
      <w:r w:rsidR="002729B8" w:rsidRPr="002729B8">
        <w:rPr>
          <w:rFonts w:ascii="Arial" w:hAnsi="Arial" w:cs="Arial"/>
          <w:sz w:val="24"/>
          <w:szCs w:val="24"/>
          <w:lang w:val="es-MX"/>
        </w:rPr>
        <w:t>.</w:t>
      </w:r>
    </w:p>
    <w:p w14:paraId="6DE6E976" w14:textId="79946F54" w:rsidR="00727672" w:rsidRPr="002729B8" w:rsidRDefault="00727672" w:rsidP="00727672">
      <w:pPr>
        <w:spacing w:after="0" w:line="240" w:lineRule="auto"/>
        <w:ind w:firstLine="1134"/>
        <w:jc w:val="both"/>
        <w:rPr>
          <w:rFonts w:ascii="Arial" w:hAnsi="Arial" w:cs="Arial"/>
          <w:sz w:val="24"/>
          <w:szCs w:val="24"/>
          <w:lang w:val="es-MX"/>
        </w:rPr>
      </w:pPr>
    </w:p>
    <w:p w14:paraId="3DAB1F10" w14:textId="6EC7C15C" w:rsidR="00231FAA" w:rsidRPr="00231FAA" w:rsidRDefault="002729B8" w:rsidP="00231FAA">
      <w:pPr>
        <w:spacing w:after="0" w:line="240" w:lineRule="auto"/>
        <w:ind w:firstLine="1134"/>
        <w:jc w:val="both"/>
        <w:rPr>
          <w:rFonts w:ascii="Arial" w:eastAsia="Calibri" w:hAnsi="Arial" w:cs="Arial"/>
          <w:sz w:val="24"/>
          <w:szCs w:val="24"/>
        </w:rPr>
      </w:pPr>
      <w:r>
        <w:rPr>
          <w:rFonts w:ascii="Arial" w:eastAsia="Calibri" w:hAnsi="Arial" w:cs="Arial"/>
          <w:sz w:val="24"/>
          <w:szCs w:val="24"/>
        </w:rPr>
        <w:lastRenderedPageBreak/>
        <w:t>D</w:t>
      </w:r>
      <w:r w:rsidR="00231FAA" w:rsidRPr="00231FAA">
        <w:rPr>
          <w:rFonts w:ascii="Arial" w:eastAsia="Calibri" w:hAnsi="Arial" w:cs="Arial"/>
          <w:sz w:val="24"/>
          <w:szCs w:val="24"/>
        </w:rPr>
        <w:t xml:space="preserve">eclaró entender la razón, pero expresó no compartir que la solución sea la de restringir. En cuanto a la posibilidad </w:t>
      </w:r>
      <w:r>
        <w:rPr>
          <w:rFonts w:ascii="Arial" w:eastAsia="Calibri" w:hAnsi="Arial" w:cs="Arial"/>
          <w:sz w:val="24"/>
          <w:szCs w:val="24"/>
        </w:rPr>
        <w:t xml:space="preserve">de </w:t>
      </w:r>
      <w:r w:rsidR="00231FAA" w:rsidRPr="00231FAA">
        <w:rPr>
          <w:rFonts w:ascii="Arial" w:eastAsia="Calibri" w:hAnsi="Arial" w:cs="Arial"/>
          <w:sz w:val="24"/>
          <w:szCs w:val="24"/>
        </w:rPr>
        <w:t>que una máquina POS destinada a la feria libre se ocupe para las otras actividades, manifestó que a priori se estaría sancionando la mala fe de los contribuyentes.</w:t>
      </w:r>
    </w:p>
    <w:p w14:paraId="68D382B9" w14:textId="77777777" w:rsidR="00231FAA" w:rsidRPr="00231FAA" w:rsidRDefault="00231FAA" w:rsidP="00231FAA">
      <w:pPr>
        <w:spacing w:after="0" w:line="240" w:lineRule="auto"/>
        <w:ind w:firstLine="1134"/>
        <w:jc w:val="both"/>
        <w:rPr>
          <w:rFonts w:ascii="Arial" w:eastAsia="Calibri" w:hAnsi="Arial" w:cs="Arial"/>
          <w:sz w:val="24"/>
          <w:szCs w:val="24"/>
        </w:rPr>
      </w:pPr>
    </w:p>
    <w:p w14:paraId="154AF237" w14:textId="6048C276" w:rsidR="00231FAA" w:rsidRPr="00231FAA" w:rsidRDefault="00231FAA" w:rsidP="00231FAA">
      <w:pPr>
        <w:spacing w:after="0" w:line="240" w:lineRule="auto"/>
        <w:ind w:firstLine="1134"/>
        <w:jc w:val="both"/>
        <w:rPr>
          <w:rFonts w:ascii="Arial" w:eastAsia="Calibri" w:hAnsi="Arial" w:cs="Arial"/>
          <w:sz w:val="24"/>
          <w:szCs w:val="24"/>
        </w:rPr>
      </w:pPr>
      <w:r w:rsidRPr="00231FAA">
        <w:rPr>
          <w:rFonts w:ascii="Arial" w:eastAsia="Calibri" w:hAnsi="Arial" w:cs="Arial"/>
          <w:sz w:val="24"/>
          <w:szCs w:val="24"/>
        </w:rPr>
        <w:t xml:space="preserve">El </w:t>
      </w:r>
      <w:r w:rsidRPr="00231FAA">
        <w:rPr>
          <w:rFonts w:ascii="Arial" w:eastAsia="Calibri" w:hAnsi="Arial" w:cs="Arial"/>
          <w:b/>
          <w:sz w:val="24"/>
          <w:szCs w:val="24"/>
        </w:rPr>
        <w:t>señor Riquelme</w:t>
      </w:r>
      <w:r w:rsidRPr="00231FAA">
        <w:rPr>
          <w:rFonts w:ascii="Arial" w:eastAsia="Calibri" w:hAnsi="Arial" w:cs="Arial"/>
          <w:sz w:val="24"/>
          <w:szCs w:val="24"/>
        </w:rPr>
        <w:t xml:space="preserve"> aclaró que podrían coexistir dos máquinas, no obstante, señaló que las facturas irán al mismo Rut, lo que genera dificultades a la Administración tributaria para poder distinguir.</w:t>
      </w:r>
    </w:p>
    <w:p w14:paraId="773AD6E2" w14:textId="77777777" w:rsidR="00231FAA" w:rsidRPr="00231FAA" w:rsidRDefault="00231FAA" w:rsidP="00231FAA">
      <w:pPr>
        <w:spacing w:after="0" w:line="240" w:lineRule="auto"/>
        <w:ind w:firstLine="1134"/>
        <w:jc w:val="both"/>
        <w:rPr>
          <w:rFonts w:ascii="Arial" w:eastAsia="Calibri" w:hAnsi="Arial" w:cs="Arial"/>
          <w:sz w:val="24"/>
          <w:szCs w:val="24"/>
        </w:rPr>
      </w:pPr>
    </w:p>
    <w:p w14:paraId="27529111" w14:textId="77777777" w:rsidR="00231FAA" w:rsidRPr="00231FAA" w:rsidRDefault="00231FAA" w:rsidP="00231FAA">
      <w:pPr>
        <w:spacing w:after="0" w:line="240" w:lineRule="auto"/>
        <w:ind w:firstLine="1134"/>
        <w:jc w:val="both"/>
        <w:rPr>
          <w:rFonts w:ascii="Arial" w:eastAsia="Calibri" w:hAnsi="Arial" w:cs="Arial"/>
          <w:sz w:val="24"/>
          <w:szCs w:val="24"/>
        </w:rPr>
      </w:pPr>
      <w:r w:rsidRPr="00231FAA">
        <w:rPr>
          <w:rFonts w:ascii="Arial" w:eastAsia="Calibri" w:hAnsi="Arial" w:cs="Arial"/>
          <w:sz w:val="24"/>
          <w:szCs w:val="24"/>
        </w:rPr>
        <w:t>Señaló que lo que no debiese ocurrir es que todos los contribuyentes terminen pagando el 1,5% de sus ventas.</w:t>
      </w:r>
    </w:p>
    <w:p w14:paraId="2594017C" w14:textId="77777777" w:rsidR="00231FAA" w:rsidRPr="00231FAA" w:rsidRDefault="00231FAA" w:rsidP="00231FAA">
      <w:pPr>
        <w:spacing w:after="0" w:line="240" w:lineRule="auto"/>
        <w:ind w:firstLine="1134"/>
        <w:jc w:val="both"/>
        <w:rPr>
          <w:rFonts w:ascii="Arial" w:eastAsia="Calibri" w:hAnsi="Arial" w:cs="Arial"/>
          <w:sz w:val="24"/>
          <w:szCs w:val="24"/>
        </w:rPr>
      </w:pPr>
    </w:p>
    <w:p w14:paraId="3A09B063" w14:textId="77777777" w:rsidR="00231FAA" w:rsidRPr="00231FAA" w:rsidRDefault="00231FAA" w:rsidP="00231FAA">
      <w:pPr>
        <w:spacing w:after="0" w:line="240" w:lineRule="auto"/>
        <w:ind w:firstLine="1134"/>
        <w:jc w:val="both"/>
        <w:rPr>
          <w:rFonts w:ascii="Arial" w:eastAsia="Calibri" w:hAnsi="Arial" w:cs="Arial"/>
          <w:sz w:val="24"/>
          <w:szCs w:val="24"/>
        </w:rPr>
      </w:pPr>
      <w:r w:rsidRPr="00231FAA">
        <w:rPr>
          <w:rFonts w:ascii="Arial" w:eastAsia="Calibri" w:hAnsi="Arial" w:cs="Arial"/>
          <w:sz w:val="24"/>
          <w:szCs w:val="24"/>
        </w:rPr>
        <w:t xml:space="preserve">La </w:t>
      </w:r>
      <w:r w:rsidRPr="00231FAA">
        <w:rPr>
          <w:rFonts w:ascii="Arial" w:eastAsia="Calibri" w:hAnsi="Arial" w:cs="Arial"/>
          <w:b/>
          <w:sz w:val="24"/>
          <w:szCs w:val="24"/>
        </w:rPr>
        <w:t>señora Ministra (S)</w:t>
      </w:r>
      <w:r w:rsidRPr="00231FAA">
        <w:rPr>
          <w:rFonts w:ascii="Arial" w:eastAsia="Calibri" w:hAnsi="Arial" w:cs="Arial"/>
          <w:sz w:val="24"/>
          <w:szCs w:val="24"/>
        </w:rPr>
        <w:t xml:space="preserve"> recordó que el régimen se crea de manera voluntaria, pues si hay una persona que tiene más de un negocio podrá seguir sometida al régimen general. </w:t>
      </w:r>
    </w:p>
    <w:p w14:paraId="20C0A49A" w14:textId="77777777" w:rsidR="00231FAA" w:rsidRPr="00231FAA" w:rsidRDefault="00231FAA" w:rsidP="00231FAA">
      <w:pPr>
        <w:spacing w:after="0" w:line="240" w:lineRule="auto"/>
        <w:ind w:firstLine="1134"/>
        <w:jc w:val="both"/>
        <w:rPr>
          <w:rFonts w:ascii="Arial" w:eastAsia="Calibri" w:hAnsi="Arial" w:cs="Arial"/>
          <w:sz w:val="24"/>
          <w:szCs w:val="24"/>
        </w:rPr>
      </w:pPr>
    </w:p>
    <w:p w14:paraId="19776B3C" w14:textId="410B80C5" w:rsidR="00231FAA" w:rsidRPr="00231FAA" w:rsidRDefault="00231FAA" w:rsidP="00231FAA">
      <w:pPr>
        <w:spacing w:after="0" w:line="240" w:lineRule="auto"/>
        <w:ind w:firstLine="1134"/>
        <w:jc w:val="both"/>
        <w:rPr>
          <w:rFonts w:ascii="Arial" w:eastAsia="Calibri" w:hAnsi="Arial" w:cs="Arial"/>
          <w:sz w:val="24"/>
          <w:szCs w:val="24"/>
        </w:rPr>
      </w:pPr>
      <w:r w:rsidRPr="00231FAA">
        <w:rPr>
          <w:rFonts w:ascii="Arial" w:eastAsia="Calibri" w:hAnsi="Arial" w:cs="Arial"/>
          <w:sz w:val="24"/>
          <w:szCs w:val="24"/>
        </w:rPr>
        <w:t xml:space="preserve">Con todo, se mostró disponible a que el Servicios de Impuestos Internos pueda autorizar giros complementarios a la actividad de ferias libres, pero en el entendido </w:t>
      </w:r>
      <w:r w:rsidR="002729B8">
        <w:rPr>
          <w:rFonts w:ascii="Arial" w:eastAsia="Calibri" w:hAnsi="Arial" w:cs="Arial"/>
          <w:sz w:val="24"/>
          <w:szCs w:val="24"/>
        </w:rPr>
        <w:t xml:space="preserve">de </w:t>
      </w:r>
      <w:r w:rsidRPr="00231FAA">
        <w:rPr>
          <w:rFonts w:ascii="Arial" w:eastAsia="Calibri" w:hAnsi="Arial" w:cs="Arial"/>
          <w:sz w:val="24"/>
          <w:szCs w:val="24"/>
        </w:rPr>
        <w:t>que es complementario justamente a esa actividad, y no a otras actividades económicas, donde las personas tributan IVA. Señaló que se podría presentar una indicación en ese sentido.</w:t>
      </w:r>
    </w:p>
    <w:p w14:paraId="1559949F" w14:textId="77777777" w:rsidR="00231FAA" w:rsidRPr="00231FAA" w:rsidRDefault="00231FAA" w:rsidP="00231FAA">
      <w:pPr>
        <w:spacing w:after="0" w:line="240" w:lineRule="auto"/>
        <w:ind w:firstLine="1134"/>
        <w:jc w:val="both"/>
        <w:rPr>
          <w:rFonts w:ascii="Arial" w:eastAsia="Calibri" w:hAnsi="Arial" w:cs="Arial"/>
          <w:sz w:val="24"/>
          <w:szCs w:val="24"/>
        </w:rPr>
      </w:pPr>
    </w:p>
    <w:p w14:paraId="28A7579A" w14:textId="77777777" w:rsidR="00231FAA" w:rsidRPr="00231FAA" w:rsidRDefault="00231FAA" w:rsidP="00231FAA">
      <w:pPr>
        <w:spacing w:after="0" w:line="240" w:lineRule="auto"/>
        <w:ind w:firstLine="1134"/>
        <w:jc w:val="both"/>
        <w:rPr>
          <w:rFonts w:ascii="Arial" w:eastAsia="Calibri" w:hAnsi="Arial" w:cs="Arial"/>
          <w:sz w:val="24"/>
          <w:szCs w:val="24"/>
        </w:rPr>
      </w:pPr>
      <w:r w:rsidRPr="00231FAA">
        <w:rPr>
          <w:rFonts w:ascii="Arial" w:eastAsia="Calibri" w:hAnsi="Arial" w:cs="Arial"/>
          <w:sz w:val="24"/>
          <w:szCs w:val="24"/>
        </w:rPr>
        <w:t xml:space="preserve">El </w:t>
      </w:r>
      <w:r w:rsidRPr="00231FAA">
        <w:rPr>
          <w:rFonts w:ascii="Arial" w:eastAsia="Calibri" w:hAnsi="Arial" w:cs="Arial"/>
          <w:b/>
          <w:sz w:val="24"/>
          <w:szCs w:val="24"/>
        </w:rPr>
        <w:t>Honorable Senador señor Insulza</w:t>
      </w:r>
      <w:r w:rsidRPr="00231FAA">
        <w:rPr>
          <w:rFonts w:ascii="Arial" w:eastAsia="Calibri" w:hAnsi="Arial" w:cs="Arial"/>
          <w:sz w:val="24"/>
          <w:szCs w:val="24"/>
        </w:rPr>
        <w:t xml:space="preserve"> observó que su cuestionamiento es más bien por la necesidad de tener que pedir permiso.</w:t>
      </w:r>
    </w:p>
    <w:p w14:paraId="36D87F7E" w14:textId="77777777" w:rsidR="00231FAA" w:rsidRPr="00231FAA" w:rsidRDefault="00231FAA" w:rsidP="00231FAA">
      <w:pPr>
        <w:spacing w:after="0" w:line="240" w:lineRule="auto"/>
        <w:ind w:firstLine="1134"/>
        <w:jc w:val="both"/>
        <w:rPr>
          <w:rFonts w:ascii="Arial" w:eastAsia="Calibri" w:hAnsi="Arial" w:cs="Arial"/>
          <w:sz w:val="24"/>
          <w:szCs w:val="24"/>
        </w:rPr>
      </w:pPr>
    </w:p>
    <w:p w14:paraId="2A9FE8BB" w14:textId="77777777" w:rsidR="00231FAA" w:rsidRPr="00231FAA" w:rsidRDefault="00231FAA" w:rsidP="00231FAA">
      <w:pPr>
        <w:spacing w:after="0" w:line="240" w:lineRule="auto"/>
        <w:ind w:firstLine="1134"/>
        <w:jc w:val="both"/>
        <w:rPr>
          <w:rFonts w:ascii="Arial" w:eastAsia="Calibri" w:hAnsi="Arial" w:cs="Arial"/>
          <w:sz w:val="24"/>
          <w:szCs w:val="24"/>
        </w:rPr>
      </w:pPr>
      <w:r w:rsidRPr="00231FAA">
        <w:rPr>
          <w:rFonts w:ascii="Arial" w:eastAsia="Calibri" w:hAnsi="Arial" w:cs="Arial"/>
          <w:sz w:val="24"/>
          <w:szCs w:val="24"/>
        </w:rPr>
        <w:t xml:space="preserve">El </w:t>
      </w:r>
      <w:r w:rsidRPr="00231FAA">
        <w:rPr>
          <w:rFonts w:ascii="Arial" w:eastAsia="Calibri" w:hAnsi="Arial" w:cs="Arial"/>
          <w:b/>
          <w:sz w:val="24"/>
          <w:szCs w:val="24"/>
        </w:rPr>
        <w:t>Honorable Senador señor Macaya</w:t>
      </w:r>
      <w:r w:rsidRPr="00231FAA">
        <w:rPr>
          <w:rFonts w:ascii="Arial" w:eastAsia="Calibri" w:hAnsi="Arial" w:cs="Arial"/>
          <w:sz w:val="24"/>
          <w:szCs w:val="24"/>
        </w:rPr>
        <w:t xml:space="preserve"> expresó tener dudas sobre la situación de una persona que paga impuestos por las rentas obtenidas por el trabajo. Señaló que respecto de ellos no se estaría cumpliendo con la exigencia de giro exclusivo que establece el artículo 35 J. Por lo anterior, solicitó revisar la redacción de la norma, pues de lo contrario se terminará en una interpretación muy restrictiva de la norma por parte del Servicio de Impuestos Internos. </w:t>
      </w:r>
    </w:p>
    <w:p w14:paraId="53B00D3F" w14:textId="77777777" w:rsidR="00231FAA" w:rsidRPr="00231FAA" w:rsidRDefault="00231FAA" w:rsidP="00231FAA">
      <w:pPr>
        <w:spacing w:after="0" w:line="240" w:lineRule="auto"/>
        <w:ind w:firstLine="1134"/>
        <w:jc w:val="both"/>
        <w:rPr>
          <w:rFonts w:ascii="Arial" w:eastAsia="Calibri" w:hAnsi="Arial" w:cs="Arial"/>
          <w:sz w:val="24"/>
          <w:szCs w:val="24"/>
        </w:rPr>
      </w:pPr>
    </w:p>
    <w:p w14:paraId="23F91663" w14:textId="7157DF67" w:rsidR="00231FAA" w:rsidRPr="00231FAA" w:rsidRDefault="00231FAA" w:rsidP="00231FAA">
      <w:pPr>
        <w:spacing w:after="0" w:line="240" w:lineRule="auto"/>
        <w:ind w:firstLine="1134"/>
        <w:jc w:val="both"/>
        <w:rPr>
          <w:rFonts w:ascii="Arial" w:eastAsia="Calibri" w:hAnsi="Arial" w:cs="Arial"/>
          <w:sz w:val="24"/>
          <w:szCs w:val="24"/>
        </w:rPr>
      </w:pPr>
      <w:r w:rsidRPr="00231FAA">
        <w:rPr>
          <w:rFonts w:ascii="Arial" w:eastAsia="Calibri" w:hAnsi="Arial" w:cs="Arial"/>
          <w:sz w:val="24"/>
          <w:szCs w:val="24"/>
        </w:rPr>
        <w:t xml:space="preserve">El </w:t>
      </w:r>
      <w:r w:rsidRPr="00231FAA">
        <w:rPr>
          <w:rFonts w:ascii="Arial" w:eastAsia="Calibri" w:hAnsi="Arial" w:cs="Arial"/>
          <w:b/>
          <w:sz w:val="24"/>
          <w:szCs w:val="24"/>
        </w:rPr>
        <w:t>señor Riquelme</w:t>
      </w:r>
      <w:r w:rsidRPr="00231FAA">
        <w:rPr>
          <w:rFonts w:ascii="Arial" w:eastAsia="Calibri" w:hAnsi="Arial" w:cs="Arial"/>
          <w:sz w:val="24"/>
          <w:szCs w:val="24"/>
        </w:rPr>
        <w:t xml:space="preserve"> resaltó, en primer término, que hay actividades que no requiere</w:t>
      </w:r>
      <w:r w:rsidR="002729B8">
        <w:rPr>
          <w:rFonts w:ascii="Arial" w:eastAsia="Calibri" w:hAnsi="Arial" w:cs="Arial"/>
          <w:sz w:val="24"/>
          <w:szCs w:val="24"/>
        </w:rPr>
        <w:t>n</w:t>
      </w:r>
      <w:r w:rsidRPr="00231FAA">
        <w:rPr>
          <w:rFonts w:ascii="Arial" w:eastAsia="Calibri" w:hAnsi="Arial" w:cs="Arial"/>
          <w:sz w:val="24"/>
          <w:szCs w:val="24"/>
        </w:rPr>
        <w:t xml:space="preserve"> de inicio de actividades. </w:t>
      </w:r>
    </w:p>
    <w:p w14:paraId="25DC880B" w14:textId="77777777" w:rsidR="00231FAA" w:rsidRPr="00231FAA" w:rsidRDefault="00231FAA" w:rsidP="00231FAA">
      <w:pPr>
        <w:spacing w:after="0" w:line="240" w:lineRule="auto"/>
        <w:ind w:firstLine="1134"/>
        <w:jc w:val="both"/>
        <w:rPr>
          <w:rFonts w:ascii="Arial" w:eastAsia="Calibri" w:hAnsi="Arial" w:cs="Arial"/>
          <w:sz w:val="24"/>
          <w:szCs w:val="24"/>
        </w:rPr>
      </w:pPr>
    </w:p>
    <w:p w14:paraId="185BCAB1" w14:textId="41815E63" w:rsidR="00231FAA" w:rsidRPr="00231FAA" w:rsidRDefault="00231FAA" w:rsidP="00231FAA">
      <w:pPr>
        <w:spacing w:after="0" w:line="240" w:lineRule="auto"/>
        <w:ind w:firstLine="1134"/>
        <w:jc w:val="both"/>
        <w:rPr>
          <w:rFonts w:ascii="Arial" w:eastAsia="Calibri" w:hAnsi="Arial" w:cs="Arial"/>
          <w:sz w:val="24"/>
          <w:szCs w:val="24"/>
        </w:rPr>
      </w:pPr>
      <w:r w:rsidRPr="00231FAA">
        <w:rPr>
          <w:rFonts w:ascii="Arial" w:eastAsia="Calibri" w:hAnsi="Arial" w:cs="Arial"/>
          <w:sz w:val="24"/>
          <w:szCs w:val="24"/>
        </w:rPr>
        <w:t>Refirió que podría precisarse que el giro único se refiere a actividades gravadas con IVA, y que</w:t>
      </w:r>
      <w:r w:rsidR="002729B8">
        <w:rPr>
          <w:rFonts w:ascii="Arial" w:eastAsia="Calibri" w:hAnsi="Arial" w:cs="Arial"/>
          <w:sz w:val="24"/>
          <w:szCs w:val="24"/>
        </w:rPr>
        <w:t>,</w:t>
      </w:r>
      <w:r w:rsidRPr="00231FAA">
        <w:rPr>
          <w:rFonts w:ascii="Arial" w:eastAsia="Calibri" w:hAnsi="Arial" w:cs="Arial"/>
          <w:sz w:val="24"/>
          <w:szCs w:val="24"/>
        </w:rPr>
        <w:t xml:space="preserve"> respecto de esas actividades, si el contribuyente tiene actividades relacionadas a las actividades de ferias libres, l</w:t>
      </w:r>
      <w:r w:rsidR="002729B8">
        <w:rPr>
          <w:rFonts w:ascii="Arial" w:eastAsia="Calibri" w:hAnsi="Arial" w:cs="Arial"/>
          <w:sz w:val="24"/>
          <w:szCs w:val="24"/>
        </w:rPr>
        <w:t>as</w:t>
      </w:r>
      <w:r w:rsidRPr="00231FAA">
        <w:rPr>
          <w:rFonts w:ascii="Arial" w:eastAsia="Calibri" w:hAnsi="Arial" w:cs="Arial"/>
          <w:sz w:val="24"/>
          <w:szCs w:val="24"/>
        </w:rPr>
        <w:t xml:space="preserve"> pueda realizar. Precisó que si la persona realiza otras actividades, no gravadas con IVA, no hay ninguna autorización que pedir.</w:t>
      </w:r>
    </w:p>
    <w:p w14:paraId="147BA0BA" w14:textId="77777777" w:rsidR="00231FAA" w:rsidRPr="00231FAA" w:rsidRDefault="00231FAA" w:rsidP="00231FAA">
      <w:pPr>
        <w:spacing w:after="0" w:line="240" w:lineRule="auto"/>
        <w:ind w:firstLine="1134"/>
        <w:jc w:val="both"/>
        <w:rPr>
          <w:rFonts w:ascii="Arial" w:eastAsia="Calibri" w:hAnsi="Arial" w:cs="Arial"/>
          <w:sz w:val="24"/>
          <w:szCs w:val="24"/>
        </w:rPr>
      </w:pPr>
    </w:p>
    <w:p w14:paraId="65D1AA6D" w14:textId="30E31EC0" w:rsidR="00231FAA" w:rsidRPr="00231FAA" w:rsidRDefault="00231FAA" w:rsidP="00231FAA">
      <w:pPr>
        <w:spacing w:after="0" w:line="240" w:lineRule="auto"/>
        <w:ind w:firstLine="1134"/>
        <w:jc w:val="both"/>
        <w:rPr>
          <w:rFonts w:ascii="Arial" w:eastAsia="Calibri" w:hAnsi="Arial" w:cs="Arial"/>
          <w:sz w:val="24"/>
          <w:szCs w:val="24"/>
        </w:rPr>
      </w:pPr>
      <w:r w:rsidRPr="00231FAA">
        <w:rPr>
          <w:rFonts w:ascii="Arial" w:eastAsia="Calibri" w:hAnsi="Arial" w:cs="Arial"/>
          <w:sz w:val="24"/>
          <w:szCs w:val="24"/>
        </w:rPr>
        <w:t xml:space="preserve">La </w:t>
      </w:r>
      <w:r w:rsidRPr="00231FAA">
        <w:rPr>
          <w:rFonts w:ascii="Arial" w:eastAsia="Calibri" w:hAnsi="Arial" w:cs="Arial"/>
          <w:b/>
          <w:sz w:val="24"/>
          <w:szCs w:val="24"/>
        </w:rPr>
        <w:t>Honorable Senadora señora Rincón</w:t>
      </w:r>
      <w:r w:rsidRPr="00231FAA">
        <w:rPr>
          <w:rFonts w:ascii="Arial" w:eastAsia="Calibri" w:hAnsi="Arial" w:cs="Arial"/>
          <w:sz w:val="24"/>
          <w:szCs w:val="24"/>
        </w:rPr>
        <w:t xml:space="preserve"> insistió </w:t>
      </w:r>
      <w:r w:rsidR="002729B8">
        <w:rPr>
          <w:rFonts w:ascii="Arial" w:eastAsia="Calibri" w:hAnsi="Arial" w:cs="Arial"/>
          <w:sz w:val="24"/>
          <w:szCs w:val="24"/>
        </w:rPr>
        <w:t xml:space="preserve">en </w:t>
      </w:r>
      <w:r w:rsidRPr="00231FAA">
        <w:rPr>
          <w:rFonts w:ascii="Arial" w:eastAsia="Calibri" w:hAnsi="Arial" w:cs="Arial"/>
          <w:sz w:val="24"/>
          <w:szCs w:val="24"/>
        </w:rPr>
        <w:t xml:space="preserve">que se mantiene la duda sobre lo que ocurre con aquellas actividades que sí están gravadas con IVA. Refirió que en estos casos no se puede quedar al arbitrio del Director del Servicio. </w:t>
      </w:r>
    </w:p>
    <w:p w14:paraId="378413E8" w14:textId="77777777" w:rsidR="00231FAA" w:rsidRPr="00231FAA" w:rsidRDefault="00231FAA" w:rsidP="00231FAA">
      <w:pPr>
        <w:spacing w:after="0" w:line="240" w:lineRule="auto"/>
        <w:ind w:firstLine="1134"/>
        <w:jc w:val="both"/>
        <w:rPr>
          <w:rFonts w:ascii="Arial" w:eastAsia="Calibri" w:hAnsi="Arial" w:cs="Arial"/>
          <w:sz w:val="24"/>
          <w:szCs w:val="24"/>
        </w:rPr>
      </w:pPr>
    </w:p>
    <w:p w14:paraId="60FC6BDE" w14:textId="44635655" w:rsidR="00231FAA" w:rsidRPr="00231FAA" w:rsidRDefault="00231FAA" w:rsidP="00231FAA">
      <w:pPr>
        <w:spacing w:after="0" w:line="240" w:lineRule="auto"/>
        <w:ind w:firstLine="1134"/>
        <w:jc w:val="both"/>
        <w:rPr>
          <w:rFonts w:ascii="Arial" w:eastAsia="Calibri" w:hAnsi="Arial" w:cs="Arial"/>
          <w:sz w:val="24"/>
          <w:szCs w:val="24"/>
        </w:rPr>
      </w:pPr>
      <w:r w:rsidRPr="00231FAA">
        <w:rPr>
          <w:rFonts w:ascii="Arial" w:eastAsia="Calibri" w:hAnsi="Arial" w:cs="Arial"/>
          <w:sz w:val="24"/>
          <w:szCs w:val="24"/>
        </w:rPr>
        <w:lastRenderedPageBreak/>
        <w:t xml:space="preserve">El </w:t>
      </w:r>
      <w:r w:rsidRPr="00231FAA">
        <w:rPr>
          <w:rFonts w:ascii="Arial" w:eastAsia="Calibri" w:hAnsi="Arial" w:cs="Arial"/>
          <w:b/>
          <w:sz w:val="24"/>
          <w:szCs w:val="24"/>
        </w:rPr>
        <w:t>señor Riquelme</w:t>
      </w:r>
      <w:r w:rsidRPr="00231FAA">
        <w:rPr>
          <w:rFonts w:ascii="Arial" w:eastAsia="Calibri" w:hAnsi="Arial" w:cs="Arial"/>
          <w:sz w:val="24"/>
          <w:szCs w:val="24"/>
        </w:rPr>
        <w:t xml:space="preserve"> llamó a no olvidar el origen del proyecto de ley, que dice relación con contribuyentes que no saben relacionarse con el sistema tributario, determinar IVA ni reciben facturas por sus adquisiciones. Explicó que si existe una persona que ejerce una actividad gravada con IVA y recibe facturas y emite boletas no se encuentra dentro del grupo objetivo </w:t>
      </w:r>
      <w:r w:rsidR="002729B8">
        <w:rPr>
          <w:rFonts w:ascii="Arial" w:eastAsia="Calibri" w:hAnsi="Arial" w:cs="Arial"/>
          <w:sz w:val="24"/>
          <w:szCs w:val="24"/>
        </w:rPr>
        <w:t xml:space="preserve">a que apunta </w:t>
      </w:r>
      <w:r w:rsidRPr="00231FAA">
        <w:rPr>
          <w:rFonts w:ascii="Arial" w:eastAsia="Calibri" w:hAnsi="Arial" w:cs="Arial"/>
          <w:sz w:val="24"/>
          <w:szCs w:val="24"/>
        </w:rPr>
        <w:t>la presente iniciativa legal.</w:t>
      </w:r>
    </w:p>
    <w:p w14:paraId="4EC31384" w14:textId="77777777" w:rsidR="00231FAA" w:rsidRPr="00231FAA" w:rsidRDefault="00231FAA" w:rsidP="00231FAA">
      <w:pPr>
        <w:spacing w:after="0" w:line="240" w:lineRule="auto"/>
        <w:ind w:firstLine="1134"/>
        <w:jc w:val="both"/>
        <w:rPr>
          <w:rFonts w:ascii="Arial" w:eastAsia="Calibri" w:hAnsi="Arial" w:cs="Arial"/>
          <w:sz w:val="24"/>
          <w:szCs w:val="24"/>
        </w:rPr>
      </w:pPr>
    </w:p>
    <w:p w14:paraId="2CD09010" w14:textId="77777777" w:rsidR="00231FAA" w:rsidRPr="00231FAA" w:rsidRDefault="00231FAA" w:rsidP="00231FAA">
      <w:pPr>
        <w:spacing w:after="0" w:line="240" w:lineRule="auto"/>
        <w:ind w:firstLine="1134"/>
        <w:jc w:val="both"/>
        <w:rPr>
          <w:rFonts w:ascii="Arial" w:eastAsia="Calibri" w:hAnsi="Arial" w:cs="Arial"/>
          <w:sz w:val="24"/>
          <w:szCs w:val="24"/>
        </w:rPr>
      </w:pPr>
      <w:r w:rsidRPr="00231FAA">
        <w:rPr>
          <w:rFonts w:ascii="Arial" w:eastAsia="Calibri" w:hAnsi="Arial" w:cs="Arial"/>
          <w:sz w:val="24"/>
          <w:szCs w:val="24"/>
        </w:rPr>
        <w:t>Reiteró que se está pensando en personas que presentan dificultades para moverse dentro del sistema tributario, por lo que si no es el caso, la persona en cuestión debe estar sometida al régimen general de IVA.</w:t>
      </w:r>
    </w:p>
    <w:p w14:paraId="583378DF" w14:textId="77777777" w:rsidR="00231FAA" w:rsidRPr="00231FAA" w:rsidRDefault="00231FAA" w:rsidP="00231FAA">
      <w:pPr>
        <w:spacing w:after="0" w:line="240" w:lineRule="auto"/>
        <w:ind w:firstLine="1134"/>
        <w:jc w:val="both"/>
        <w:rPr>
          <w:rFonts w:ascii="Arial" w:eastAsia="Calibri" w:hAnsi="Arial" w:cs="Arial"/>
          <w:sz w:val="24"/>
          <w:szCs w:val="24"/>
        </w:rPr>
      </w:pPr>
    </w:p>
    <w:p w14:paraId="49B0F2A8" w14:textId="77777777" w:rsidR="00231FAA" w:rsidRPr="00231FAA" w:rsidRDefault="00231FAA" w:rsidP="00231FAA">
      <w:pPr>
        <w:spacing w:after="0" w:line="240" w:lineRule="auto"/>
        <w:ind w:firstLine="1134"/>
        <w:jc w:val="both"/>
        <w:rPr>
          <w:rFonts w:ascii="Arial" w:eastAsia="Calibri" w:hAnsi="Arial" w:cs="Arial"/>
          <w:sz w:val="24"/>
          <w:szCs w:val="24"/>
        </w:rPr>
      </w:pPr>
      <w:r w:rsidRPr="00231FAA">
        <w:rPr>
          <w:rFonts w:ascii="Arial" w:eastAsia="Calibri" w:hAnsi="Arial" w:cs="Arial"/>
          <w:sz w:val="24"/>
          <w:szCs w:val="24"/>
        </w:rPr>
        <w:t xml:space="preserve">Expresó que aclararía en el texto del proyecto de ley que el giro único se refiere a actividades gravadas con IVA, sin perjuicio de otras adecuaciones que se pueden hacer al artículo 35 J. </w:t>
      </w:r>
    </w:p>
    <w:p w14:paraId="1857434F" w14:textId="77777777" w:rsidR="0061694A" w:rsidRDefault="0061694A" w:rsidP="00A13CFA">
      <w:pPr>
        <w:spacing w:after="0" w:line="240" w:lineRule="auto"/>
        <w:ind w:firstLine="1134"/>
        <w:jc w:val="both"/>
        <w:rPr>
          <w:rFonts w:ascii="Arial" w:eastAsia="Calibri" w:hAnsi="Arial" w:cs="Arial"/>
          <w:sz w:val="24"/>
          <w:szCs w:val="24"/>
        </w:rPr>
      </w:pPr>
    </w:p>
    <w:p w14:paraId="223A9673" w14:textId="31C89982" w:rsidR="00A13CFA" w:rsidRPr="00A13CFA" w:rsidRDefault="00A13CFA" w:rsidP="00A13CFA">
      <w:pPr>
        <w:spacing w:after="0" w:line="240" w:lineRule="auto"/>
        <w:ind w:firstLine="1134"/>
        <w:jc w:val="both"/>
        <w:rPr>
          <w:rFonts w:ascii="Arial" w:eastAsia="Calibri" w:hAnsi="Arial" w:cs="Arial"/>
          <w:sz w:val="24"/>
          <w:szCs w:val="24"/>
        </w:rPr>
      </w:pPr>
      <w:r w:rsidRPr="00A13CFA">
        <w:rPr>
          <w:rFonts w:ascii="Arial" w:eastAsia="Calibri" w:hAnsi="Arial" w:cs="Arial"/>
          <w:sz w:val="24"/>
          <w:szCs w:val="24"/>
        </w:rPr>
        <w:t xml:space="preserve">La </w:t>
      </w:r>
      <w:r w:rsidRPr="00A13CFA">
        <w:rPr>
          <w:rFonts w:ascii="Arial" w:eastAsia="Calibri" w:hAnsi="Arial" w:cs="Arial"/>
          <w:b/>
          <w:sz w:val="24"/>
          <w:szCs w:val="24"/>
        </w:rPr>
        <w:t>señora Ministra (S)</w:t>
      </w:r>
      <w:r w:rsidRPr="00A13CFA">
        <w:rPr>
          <w:rFonts w:ascii="Arial" w:eastAsia="Calibri" w:hAnsi="Arial" w:cs="Arial"/>
          <w:sz w:val="24"/>
          <w:szCs w:val="24"/>
        </w:rPr>
        <w:t xml:space="preserve"> refirió que no se está cuestionando que las personas puedan llegar a tener dos actividades distintas, sino que se está generando un régimen especial, </w:t>
      </w:r>
      <w:r w:rsidR="0043760B">
        <w:rPr>
          <w:rFonts w:ascii="Arial" w:eastAsia="Calibri" w:hAnsi="Arial" w:cs="Arial"/>
          <w:sz w:val="24"/>
          <w:szCs w:val="24"/>
        </w:rPr>
        <w:t xml:space="preserve">en </w:t>
      </w:r>
      <w:r w:rsidRPr="00A13CFA">
        <w:rPr>
          <w:rFonts w:ascii="Arial" w:eastAsia="Calibri" w:hAnsi="Arial" w:cs="Arial"/>
          <w:sz w:val="24"/>
          <w:szCs w:val="24"/>
        </w:rPr>
        <w:t>que en vez de acogerse al IVA, que sería el régimen general, se paga un 1,5% de las ventas, precisando que es aquello que se paga a través de la máquina POS.</w:t>
      </w:r>
    </w:p>
    <w:p w14:paraId="3CAA7EA3" w14:textId="77777777" w:rsidR="00A13CFA" w:rsidRPr="00A13CFA" w:rsidRDefault="00A13CFA" w:rsidP="00A13CFA">
      <w:pPr>
        <w:spacing w:after="0" w:line="240" w:lineRule="auto"/>
        <w:ind w:firstLine="1134"/>
        <w:jc w:val="both"/>
        <w:rPr>
          <w:rFonts w:ascii="Arial" w:eastAsia="Calibri" w:hAnsi="Arial" w:cs="Arial"/>
          <w:sz w:val="24"/>
          <w:szCs w:val="24"/>
        </w:rPr>
      </w:pPr>
    </w:p>
    <w:p w14:paraId="73C90A47" w14:textId="77777777" w:rsidR="00A13CFA" w:rsidRPr="00A13CFA" w:rsidRDefault="00A13CFA" w:rsidP="00A13CFA">
      <w:pPr>
        <w:spacing w:after="0" w:line="240" w:lineRule="auto"/>
        <w:ind w:firstLine="1134"/>
        <w:jc w:val="both"/>
        <w:rPr>
          <w:rFonts w:ascii="Arial" w:eastAsia="Calibri" w:hAnsi="Arial" w:cs="Arial"/>
          <w:sz w:val="24"/>
          <w:szCs w:val="24"/>
        </w:rPr>
      </w:pPr>
      <w:r w:rsidRPr="00A13CFA">
        <w:rPr>
          <w:rFonts w:ascii="Arial" w:eastAsia="Calibri" w:hAnsi="Arial" w:cs="Arial"/>
          <w:sz w:val="24"/>
          <w:szCs w:val="24"/>
        </w:rPr>
        <w:t>Agregó que algunos de los ejemplos citados por los señores Senadores obedecen más bien a casos de boletas de honorarios y no de IVA. De igual manera señaló que si los negocios complementarios al de feria libre tributan IVA, serán revisados por el Servicio de Impuestos Internos en su propio mérito.</w:t>
      </w:r>
    </w:p>
    <w:p w14:paraId="029C488C" w14:textId="77777777" w:rsidR="00A13CFA" w:rsidRPr="00A13CFA" w:rsidRDefault="00A13CFA" w:rsidP="00A13CFA">
      <w:pPr>
        <w:spacing w:after="0" w:line="240" w:lineRule="auto"/>
        <w:ind w:firstLine="1134"/>
        <w:jc w:val="both"/>
        <w:rPr>
          <w:rFonts w:ascii="Arial" w:eastAsia="Calibri" w:hAnsi="Arial" w:cs="Arial"/>
          <w:sz w:val="24"/>
          <w:szCs w:val="24"/>
        </w:rPr>
      </w:pPr>
    </w:p>
    <w:p w14:paraId="4097D4FD" w14:textId="77777777" w:rsidR="00A13CFA" w:rsidRPr="00A13CFA" w:rsidRDefault="00A13CFA" w:rsidP="00A13CFA">
      <w:pPr>
        <w:spacing w:after="0" w:line="240" w:lineRule="auto"/>
        <w:ind w:firstLine="1134"/>
        <w:jc w:val="both"/>
        <w:rPr>
          <w:rFonts w:ascii="Arial" w:eastAsia="Calibri" w:hAnsi="Arial" w:cs="Arial"/>
          <w:sz w:val="24"/>
          <w:szCs w:val="24"/>
        </w:rPr>
      </w:pPr>
      <w:r w:rsidRPr="00A13CFA">
        <w:rPr>
          <w:rFonts w:ascii="Arial" w:eastAsia="Calibri" w:hAnsi="Arial" w:cs="Arial"/>
          <w:sz w:val="24"/>
          <w:szCs w:val="24"/>
        </w:rPr>
        <w:t xml:space="preserve">La </w:t>
      </w:r>
      <w:r w:rsidRPr="00A13CFA">
        <w:rPr>
          <w:rFonts w:ascii="Arial" w:eastAsia="Calibri" w:hAnsi="Arial" w:cs="Arial"/>
          <w:b/>
          <w:sz w:val="24"/>
          <w:szCs w:val="24"/>
        </w:rPr>
        <w:t>Honorable Senadora señora Rincón</w:t>
      </w:r>
      <w:r w:rsidRPr="00A13CFA">
        <w:rPr>
          <w:rFonts w:ascii="Arial" w:eastAsia="Calibri" w:hAnsi="Arial" w:cs="Arial"/>
          <w:sz w:val="24"/>
          <w:szCs w:val="24"/>
        </w:rPr>
        <w:t xml:space="preserve"> solicitó que el actuar del Servicio en esta materia a través de su Director no sea arbitrario, sino que cumpliendo el espíritu de la ley. </w:t>
      </w:r>
    </w:p>
    <w:p w14:paraId="1BD2B53F" w14:textId="77777777" w:rsidR="00A13CFA" w:rsidRPr="00A13CFA" w:rsidRDefault="00A13CFA" w:rsidP="00A13CFA">
      <w:pPr>
        <w:spacing w:after="0" w:line="240" w:lineRule="auto"/>
        <w:ind w:firstLine="1134"/>
        <w:jc w:val="both"/>
        <w:rPr>
          <w:rFonts w:ascii="Arial" w:eastAsia="Calibri" w:hAnsi="Arial" w:cs="Arial"/>
          <w:sz w:val="24"/>
          <w:szCs w:val="24"/>
        </w:rPr>
      </w:pPr>
    </w:p>
    <w:p w14:paraId="7D7FF95D" w14:textId="77777777" w:rsidR="00A13CFA" w:rsidRPr="00A13CFA" w:rsidRDefault="00A13CFA" w:rsidP="00A13CFA">
      <w:pPr>
        <w:spacing w:after="0" w:line="240" w:lineRule="auto"/>
        <w:ind w:firstLine="1134"/>
        <w:jc w:val="both"/>
        <w:rPr>
          <w:rFonts w:ascii="Arial" w:eastAsia="Calibri" w:hAnsi="Arial" w:cs="Arial"/>
          <w:sz w:val="24"/>
          <w:szCs w:val="24"/>
        </w:rPr>
      </w:pPr>
      <w:r w:rsidRPr="00A13CFA">
        <w:rPr>
          <w:rFonts w:ascii="Arial" w:eastAsia="Calibri" w:hAnsi="Arial" w:cs="Arial"/>
          <w:sz w:val="24"/>
          <w:szCs w:val="24"/>
        </w:rPr>
        <w:t xml:space="preserve">El </w:t>
      </w:r>
      <w:r w:rsidRPr="00A13CFA">
        <w:rPr>
          <w:rFonts w:ascii="Arial" w:eastAsia="Calibri" w:hAnsi="Arial" w:cs="Arial"/>
          <w:b/>
          <w:sz w:val="24"/>
          <w:szCs w:val="24"/>
        </w:rPr>
        <w:t>Honorable Senador señor Lagos</w:t>
      </w:r>
      <w:r w:rsidRPr="00A13CFA">
        <w:rPr>
          <w:rFonts w:ascii="Arial" w:eastAsia="Calibri" w:hAnsi="Arial" w:cs="Arial"/>
          <w:sz w:val="24"/>
          <w:szCs w:val="24"/>
        </w:rPr>
        <w:t xml:space="preserve"> hizo presente que hay una serie de personas que se encuentran familiarizadas con las transacciones electrónicas, el uso de máquinas POS y el pago de facturas, sin perjuicio de que puede existir un grupo de personas que presentan dificultades para relacionarse correctamente con el sistema tributario. </w:t>
      </w:r>
    </w:p>
    <w:p w14:paraId="318E6FEE" w14:textId="77777777" w:rsidR="00A13CFA" w:rsidRPr="00A13CFA" w:rsidRDefault="00A13CFA" w:rsidP="00A13CFA">
      <w:pPr>
        <w:spacing w:after="0" w:line="240" w:lineRule="auto"/>
        <w:ind w:firstLine="1134"/>
        <w:jc w:val="both"/>
        <w:rPr>
          <w:rFonts w:ascii="Arial" w:eastAsia="Calibri" w:hAnsi="Arial" w:cs="Arial"/>
          <w:sz w:val="24"/>
          <w:szCs w:val="24"/>
        </w:rPr>
      </w:pPr>
    </w:p>
    <w:p w14:paraId="4068BCC7" w14:textId="77777777" w:rsidR="00A13CFA" w:rsidRPr="00A13CFA" w:rsidRDefault="00A13CFA" w:rsidP="00A13CFA">
      <w:pPr>
        <w:spacing w:after="0" w:line="240" w:lineRule="auto"/>
        <w:ind w:firstLine="1134"/>
        <w:jc w:val="both"/>
        <w:rPr>
          <w:rFonts w:ascii="Arial" w:eastAsia="Calibri" w:hAnsi="Arial" w:cs="Arial"/>
          <w:sz w:val="24"/>
          <w:szCs w:val="24"/>
        </w:rPr>
      </w:pPr>
      <w:r w:rsidRPr="00A13CFA">
        <w:rPr>
          <w:rFonts w:ascii="Arial" w:eastAsia="Calibri" w:hAnsi="Arial" w:cs="Arial"/>
          <w:sz w:val="24"/>
          <w:szCs w:val="24"/>
        </w:rPr>
        <w:t xml:space="preserve">Señaló que la facilidad que se propone en la presente iniciativa legal no puede ser con cargo a que otros sectores con mayores conocimientos tributarios busquen someterse al régimen especial propuesto, por lo que se hace necesario, según relevó, fijar las correspondientes limitaciones. </w:t>
      </w:r>
    </w:p>
    <w:p w14:paraId="0D1EE46E" w14:textId="77777777" w:rsidR="00A13CFA" w:rsidRPr="00A13CFA" w:rsidRDefault="00A13CFA" w:rsidP="00A13CFA">
      <w:pPr>
        <w:spacing w:after="0" w:line="240" w:lineRule="auto"/>
        <w:ind w:firstLine="1134"/>
        <w:jc w:val="both"/>
        <w:rPr>
          <w:rFonts w:ascii="Arial" w:eastAsia="Calibri" w:hAnsi="Arial" w:cs="Arial"/>
          <w:sz w:val="24"/>
          <w:szCs w:val="24"/>
        </w:rPr>
      </w:pPr>
    </w:p>
    <w:p w14:paraId="752E0408" w14:textId="77777777" w:rsidR="00A13CFA" w:rsidRPr="00A13CFA" w:rsidRDefault="00A13CFA" w:rsidP="00A13CFA">
      <w:pPr>
        <w:spacing w:after="0" w:line="240" w:lineRule="auto"/>
        <w:ind w:firstLine="1134"/>
        <w:jc w:val="both"/>
        <w:rPr>
          <w:rFonts w:ascii="Arial" w:eastAsia="Calibri" w:hAnsi="Arial" w:cs="Arial"/>
          <w:sz w:val="24"/>
          <w:szCs w:val="24"/>
        </w:rPr>
      </w:pPr>
      <w:r w:rsidRPr="00A13CFA">
        <w:rPr>
          <w:rFonts w:ascii="Arial" w:eastAsia="Calibri" w:hAnsi="Arial" w:cs="Arial"/>
          <w:sz w:val="24"/>
          <w:szCs w:val="24"/>
        </w:rPr>
        <w:t xml:space="preserve">El </w:t>
      </w:r>
      <w:r w:rsidRPr="00A13CFA">
        <w:rPr>
          <w:rFonts w:ascii="Arial" w:eastAsia="Calibri" w:hAnsi="Arial" w:cs="Arial"/>
          <w:b/>
          <w:sz w:val="24"/>
          <w:szCs w:val="24"/>
        </w:rPr>
        <w:t>Honorable Senador señor Macaya</w:t>
      </w:r>
      <w:r w:rsidRPr="00A13CFA">
        <w:rPr>
          <w:rFonts w:ascii="Arial" w:eastAsia="Calibri" w:hAnsi="Arial" w:cs="Arial"/>
          <w:sz w:val="24"/>
          <w:szCs w:val="24"/>
        </w:rPr>
        <w:t xml:space="preserve"> observó que el cuestionamiento no dice relación solamente con actividades profesionales, sino que respecto de otras actividades muy diversas, tales como aquellas destinadas al cultivo de flores, servicios de corte y recolección de madera, o incluso la misma pesca. </w:t>
      </w:r>
    </w:p>
    <w:p w14:paraId="015DB054" w14:textId="77777777" w:rsidR="00A13CFA" w:rsidRPr="00A13CFA" w:rsidRDefault="00A13CFA" w:rsidP="00A13CFA">
      <w:pPr>
        <w:spacing w:after="0" w:line="240" w:lineRule="auto"/>
        <w:ind w:firstLine="1134"/>
        <w:jc w:val="both"/>
        <w:rPr>
          <w:rFonts w:ascii="Arial" w:eastAsia="Calibri" w:hAnsi="Arial" w:cs="Arial"/>
          <w:sz w:val="24"/>
          <w:szCs w:val="24"/>
        </w:rPr>
      </w:pPr>
    </w:p>
    <w:p w14:paraId="02423F17" w14:textId="77777777" w:rsidR="00A13CFA" w:rsidRPr="00A13CFA" w:rsidRDefault="00A13CFA" w:rsidP="00A13CFA">
      <w:pPr>
        <w:spacing w:after="0" w:line="240" w:lineRule="auto"/>
        <w:ind w:firstLine="1134"/>
        <w:jc w:val="both"/>
        <w:rPr>
          <w:rFonts w:ascii="Arial" w:eastAsia="Calibri" w:hAnsi="Arial" w:cs="Arial"/>
          <w:sz w:val="24"/>
          <w:szCs w:val="24"/>
        </w:rPr>
      </w:pPr>
      <w:r w:rsidRPr="00A13CFA">
        <w:rPr>
          <w:rFonts w:ascii="Arial" w:eastAsia="Calibri" w:hAnsi="Arial" w:cs="Arial"/>
          <w:sz w:val="24"/>
          <w:szCs w:val="24"/>
        </w:rPr>
        <w:t xml:space="preserve">Solicitó poder arribar a una fórmula que permita cierta flexibilidad, pero no abusos, ya que tampoco se espera que los contribuyentes busquen trasladar todas sus actividades al régimen especial del 1,5% propuesto. </w:t>
      </w:r>
    </w:p>
    <w:p w14:paraId="427B0E27" w14:textId="77777777" w:rsidR="00A13CFA" w:rsidRPr="00A13CFA" w:rsidRDefault="00A13CFA" w:rsidP="00A13CFA">
      <w:pPr>
        <w:spacing w:after="0" w:line="240" w:lineRule="auto"/>
        <w:ind w:firstLine="1134"/>
        <w:jc w:val="both"/>
        <w:rPr>
          <w:rFonts w:ascii="Arial" w:eastAsia="Calibri" w:hAnsi="Arial" w:cs="Arial"/>
          <w:sz w:val="24"/>
          <w:szCs w:val="24"/>
        </w:rPr>
      </w:pPr>
    </w:p>
    <w:p w14:paraId="05DAC75F" w14:textId="2EEBF3EE" w:rsidR="00A13CFA" w:rsidRPr="00A13CFA" w:rsidRDefault="00A13CFA" w:rsidP="00A13CFA">
      <w:pPr>
        <w:spacing w:after="0" w:line="240" w:lineRule="auto"/>
        <w:ind w:firstLine="1134"/>
        <w:jc w:val="both"/>
        <w:rPr>
          <w:rFonts w:ascii="Arial" w:eastAsia="Calibri" w:hAnsi="Arial" w:cs="Arial"/>
          <w:sz w:val="24"/>
          <w:szCs w:val="24"/>
        </w:rPr>
      </w:pPr>
      <w:r w:rsidRPr="00A13CFA">
        <w:rPr>
          <w:rFonts w:ascii="Arial" w:eastAsia="Calibri" w:hAnsi="Arial" w:cs="Arial"/>
          <w:sz w:val="24"/>
          <w:szCs w:val="24"/>
        </w:rPr>
        <w:t xml:space="preserve">El </w:t>
      </w:r>
      <w:r w:rsidRPr="00A13CFA">
        <w:rPr>
          <w:rFonts w:ascii="Arial" w:eastAsia="Calibri" w:hAnsi="Arial" w:cs="Arial"/>
          <w:b/>
          <w:sz w:val="24"/>
          <w:szCs w:val="24"/>
        </w:rPr>
        <w:t>Honorable Senador señor Galilea</w:t>
      </w:r>
      <w:r w:rsidRPr="00A13CFA">
        <w:rPr>
          <w:rFonts w:ascii="Arial" w:eastAsia="Calibri" w:hAnsi="Arial" w:cs="Arial"/>
          <w:sz w:val="24"/>
          <w:szCs w:val="24"/>
        </w:rPr>
        <w:t xml:space="preserve"> precisó que la normativa propuesta no tiene que impedirle a ninguna persona realizar la actividad que quiera. Mencionó que no hay una incompatibilidad de actividades, no obstante, explicó que se están tomando los resguardos, en el marco de una mayor facilidad recaudatoria y de formalización, </w:t>
      </w:r>
      <w:r w:rsidR="002C23AF">
        <w:rPr>
          <w:rFonts w:ascii="Arial" w:eastAsia="Calibri" w:hAnsi="Arial" w:cs="Arial"/>
          <w:sz w:val="24"/>
          <w:szCs w:val="24"/>
        </w:rPr>
        <w:t xml:space="preserve">para </w:t>
      </w:r>
      <w:r w:rsidRPr="00A13CFA">
        <w:rPr>
          <w:rFonts w:ascii="Arial" w:eastAsia="Calibri" w:hAnsi="Arial" w:cs="Arial"/>
          <w:sz w:val="24"/>
          <w:szCs w:val="24"/>
        </w:rPr>
        <w:t xml:space="preserve">que cerca de las 100.000 personas que trabajan en ferias libres o persas, que no tienen las herramientas para trabajar correctamente el IVA, puedan optar a un régimen simplificado, para que a través de las máquinas POS paguen el 1,5% de las ventas. </w:t>
      </w:r>
    </w:p>
    <w:p w14:paraId="351F4088" w14:textId="77777777" w:rsidR="00A13CFA" w:rsidRPr="00A13CFA" w:rsidRDefault="00A13CFA" w:rsidP="00A13CFA">
      <w:pPr>
        <w:spacing w:after="0" w:line="240" w:lineRule="auto"/>
        <w:ind w:firstLine="1134"/>
        <w:jc w:val="both"/>
        <w:rPr>
          <w:rFonts w:ascii="Arial" w:eastAsia="Calibri" w:hAnsi="Arial" w:cs="Arial"/>
          <w:sz w:val="24"/>
          <w:szCs w:val="24"/>
        </w:rPr>
      </w:pPr>
    </w:p>
    <w:p w14:paraId="0AFB8404" w14:textId="0518E4BC" w:rsidR="00A13CFA" w:rsidRPr="00A13CFA" w:rsidRDefault="00A13CFA" w:rsidP="00A13CFA">
      <w:pPr>
        <w:spacing w:after="0" w:line="240" w:lineRule="auto"/>
        <w:ind w:firstLine="1134"/>
        <w:jc w:val="both"/>
        <w:rPr>
          <w:rFonts w:ascii="Arial" w:eastAsia="Calibri" w:hAnsi="Arial" w:cs="Arial"/>
          <w:sz w:val="24"/>
          <w:szCs w:val="24"/>
        </w:rPr>
      </w:pPr>
      <w:r w:rsidRPr="00A13CFA">
        <w:rPr>
          <w:rFonts w:ascii="Arial" w:eastAsia="Calibri" w:hAnsi="Arial" w:cs="Arial"/>
          <w:sz w:val="24"/>
          <w:szCs w:val="24"/>
        </w:rPr>
        <w:t xml:space="preserve">Hizo presente que cualquier otra actividad que tengan estas personas que sea de aquellas gravadas con IVA podrá desarrollarse conjuntamente, pero pagará el IVA bajo el régimen general por ambas actividades, toda vez que ese contribuyente sabe cómo trabajar el IVA. Acotó que tendría un tratamiento distinto aquel que se dedica únicamente a las ferias libres. </w:t>
      </w:r>
    </w:p>
    <w:p w14:paraId="6E04426D" w14:textId="77777777" w:rsidR="00A13CFA" w:rsidRPr="00A13CFA" w:rsidRDefault="00A13CFA" w:rsidP="00A13CFA">
      <w:pPr>
        <w:spacing w:after="0" w:line="240" w:lineRule="auto"/>
        <w:ind w:firstLine="1134"/>
        <w:jc w:val="both"/>
        <w:rPr>
          <w:rFonts w:ascii="Arial" w:eastAsia="Calibri" w:hAnsi="Arial" w:cs="Arial"/>
          <w:sz w:val="24"/>
          <w:szCs w:val="24"/>
        </w:rPr>
      </w:pPr>
    </w:p>
    <w:p w14:paraId="3475398C" w14:textId="62E311D4" w:rsidR="00A13CFA" w:rsidRPr="00A13CFA" w:rsidRDefault="00A13CFA" w:rsidP="00A13CFA">
      <w:pPr>
        <w:spacing w:after="0" w:line="240" w:lineRule="auto"/>
        <w:ind w:firstLine="1134"/>
        <w:jc w:val="both"/>
        <w:rPr>
          <w:rFonts w:ascii="Arial" w:eastAsia="Calibri" w:hAnsi="Arial" w:cs="Arial"/>
          <w:sz w:val="24"/>
          <w:szCs w:val="24"/>
        </w:rPr>
      </w:pPr>
      <w:r w:rsidRPr="00A13CFA">
        <w:rPr>
          <w:rFonts w:ascii="Arial" w:eastAsia="Calibri" w:hAnsi="Arial" w:cs="Arial"/>
          <w:sz w:val="24"/>
          <w:szCs w:val="24"/>
        </w:rPr>
        <w:t xml:space="preserve">El </w:t>
      </w:r>
      <w:r w:rsidRPr="00A13CFA">
        <w:rPr>
          <w:rFonts w:ascii="Arial" w:eastAsia="Calibri" w:hAnsi="Arial" w:cs="Arial"/>
          <w:b/>
          <w:sz w:val="24"/>
          <w:szCs w:val="24"/>
        </w:rPr>
        <w:t>señor Riquelme</w:t>
      </w:r>
      <w:r w:rsidRPr="00A13CFA">
        <w:rPr>
          <w:rFonts w:ascii="Arial" w:eastAsia="Calibri" w:hAnsi="Arial" w:cs="Arial"/>
          <w:sz w:val="24"/>
          <w:szCs w:val="24"/>
        </w:rPr>
        <w:t xml:space="preserve"> sostuvo que, con el fin de recoger las distintas inquietudes de los señores Senadores</w:t>
      </w:r>
      <w:r w:rsidR="002C23AF">
        <w:rPr>
          <w:rFonts w:ascii="Arial" w:eastAsia="Calibri" w:hAnsi="Arial" w:cs="Arial"/>
          <w:sz w:val="24"/>
          <w:szCs w:val="24"/>
        </w:rPr>
        <w:t>,</w:t>
      </w:r>
      <w:r w:rsidRPr="00A13CFA">
        <w:rPr>
          <w:rFonts w:ascii="Arial" w:eastAsia="Calibri" w:hAnsi="Arial" w:cs="Arial"/>
          <w:sz w:val="24"/>
          <w:szCs w:val="24"/>
        </w:rPr>
        <w:t xml:space="preserve"> sería recomendable, mediante una indicación posterior, ajustar la redacción del inciso primero del artículo 35 J, que es el que alude al giro exclusivo. En ese sentido propuso que una indicación podría incorporar después del punto final, que pasaría a ser seguido, la siguiente oración: “Sin perjuicio de lo anterior, los contribuyentes podrán desarrollar otras actividades no gravadas con el impuesto de la presente ley.”.</w:t>
      </w:r>
    </w:p>
    <w:p w14:paraId="102D83B5" w14:textId="77777777" w:rsidR="00A13CFA" w:rsidRPr="00A13CFA" w:rsidRDefault="00A13CFA" w:rsidP="00A13CFA">
      <w:pPr>
        <w:spacing w:after="0" w:line="240" w:lineRule="auto"/>
        <w:ind w:firstLine="1134"/>
        <w:jc w:val="both"/>
        <w:rPr>
          <w:rFonts w:ascii="Arial" w:eastAsia="Calibri" w:hAnsi="Arial" w:cs="Arial"/>
          <w:sz w:val="24"/>
          <w:szCs w:val="24"/>
        </w:rPr>
      </w:pPr>
    </w:p>
    <w:p w14:paraId="3D22740C" w14:textId="77777777" w:rsidR="00A13CFA" w:rsidRPr="00A13CFA" w:rsidRDefault="00A13CFA" w:rsidP="00A13CFA">
      <w:pPr>
        <w:spacing w:after="0" w:line="240" w:lineRule="auto"/>
        <w:ind w:firstLine="1134"/>
        <w:jc w:val="both"/>
        <w:rPr>
          <w:rFonts w:ascii="Arial" w:eastAsia="Calibri" w:hAnsi="Arial" w:cs="Arial"/>
          <w:sz w:val="24"/>
          <w:szCs w:val="24"/>
        </w:rPr>
      </w:pPr>
      <w:r w:rsidRPr="00A13CFA">
        <w:rPr>
          <w:rFonts w:ascii="Arial" w:eastAsia="Calibri" w:hAnsi="Arial" w:cs="Arial"/>
          <w:sz w:val="24"/>
          <w:szCs w:val="24"/>
        </w:rPr>
        <w:t xml:space="preserve">Agregó que también podría evaluarse en la nueva redacción de la norma lo siguiente: “Asimismo, el Director del Servicio de Impuestos Internos podrá autorizar la existencia de giros complementarios a la actividad de ferias libres de aquellos gravados con esta ley”. Apuntó que se está pensando en contribuyentes que, por ejemplo, son pescadores y venden sus productos tanto en una caleta como en una feria libre. </w:t>
      </w:r>
    </w:p>
    <w:p w14:paraId="6DCABA29" w14:textId="77777777" w:rsidR="00A13CFA" w:rsidRPr="00A13CFA" w:rsidRDefault="00A13CFA" w:rsidP="00A13CFA">
      <w:pPr>
        <w:spacing w:after="0" w:line="240" w:lineRule="auto"/>
        <w:ind w:firstLine="1134"/>
        <w:jc w:val="both"/>
        <w:rPr>
          <w:rFonts w:ascii="Arial" w:eastAsia="Calibri" w:hAnsi="Arial" w:cs="Arial"/>
          <w:sz w:val="24"/>
          <w:szCs w:val="24"/>
        </w:rPr>
      </w:pPr>
    </w:p>
    <w:p w14:paraId="1554B3E1" w14:textId="77777777" w:rsidR="00A13CFA" w:rsidRPr="00A13CFA" w:rsidRDefault="00A13CFA" w:rsidP="00A13CFA">
      <w:pPr>
        <w:spacing w:after="0" w:line="240" w:lineRule="auto"/>
        <w:ind w:firstLine="1134"/>
        <w:jc w:val="both"/>
        <w:rPr>
          <w:rFonts w:ascii="Arial" w:eastAsia="Calibri" w:hAnsi="Arial" w:cs="Arial"/>
          <w:sz w:val="24"/>
          <w:szCs w:val="24"/>
        </w:rPr>
      </w:pPr>
      <w:r w:rsidRPr="00A13CFA">
        <w:rPr>
          <w:rFonts w:ascii="Arial" w:eastAsia="Calibri" w:hAnsi="Arial" w:cs="Arial"/>
          <w:sz w:val="24"/>
          <w:szCs w:val="24"/>
        </w:rPr>
        <w:t xml:space="preserve">El </w:t>
      </w:r>
      <w:r w:rsidRPr="00A13CFA">
        <w:rPr>
          <w:rFonts w:ascii="Arial" w:eastAsia="Calibri" w:hAnsi="Arial" w:cs="Arial"/>
          <w:b/>
          <w:sz w:val="24"/>
          <w:szCs w:val="24"/>
        </w:rPr>
        <w:t>Honorable Senador señor Galilea</w:t>
      </w:r>
      <w:r w:rsidRPr="00A13CFA">
        <w:rPr>
          <w:rFonts w:ascii="Arial" w:eastAsia="Calibri" w:hAnsi="Arial" w:cs="Arial"/>
          <w:sz w:val="24"/>
          <w:szCs w:val="24"/>
        </w:rPr>
        <w:t xml:space="preserve"> cuestionó que se esté hablando de una autorización, reiterando sus afirmaciones de su intervención previa. Acotó que una cuestión distinta es que un comerciante deje de dedicarse exclusivamente a la feria libre y, en consecuencia, pierda el régimen especial al cual estaba sujeto. </w:t>
      </w:r>
    </w:p>
    <w:p w14:paraId="6D857150" w14:textId="77777777" w:rsidR="00A13CFA" w:rsidRPr="00A13CFA" w:rsidRDefault="00A13CFA" w:rsidP="00A13CFA">
      <w:pPr>
        <w:spacing w:after="0" w:line="240" w:lineRule="auto"/>
        <w:ind w:firstLine="1134"/>
        <w:jc w:val="both"/>
        <w:rPr>
          <w:rFonts w:ascii="Arial" w:eastAsia="Calibri" w:hAnsi="Arial" w:cs="Arial"/>
          <w:sz w:val="24"/>
          <w:szCs w:val="24"/>
        </w:rPr>
      </w:pPr>
    </w:p>
    <w:p w14:paraId="3358FB35" w14:textId="77777777" w:rsidR="00A13CFA" w:rsidRPr="00A13CFA" w:rsidRDefault="00A13CFA" w:rsidP="00A13CFA">
      <w:pPr>
        <w:spacing w:after="0" w:line="240" w:lineRule="auto"/>
        <w:ind w:firstLine="1134"/>
        <w:jc w:val="both"/>
        <w:rPr>
          <w:rFonts w:ascii="Arial" w:eastAsia="Calibri" w:hAnsi="Arial" w:cs="Arial"/>
          <w:sz w:val="24"/>
          <w:szCs w:val="24"/>
        </w:rPr>
      </w:pPr>
      <w:r w:rsidRPr="00A13CFA">
        <w:rPr>
          <w:rFonts w:ascii="Arial" w:eastAsia="Calibri" w:hAnsi="Arial" w:cs="Arial"/>
          <w:sz w:val="24"/>
          <w:szCs w:val="24"/>
        </w:rPr>
        <w:t xml:space="preserve">La </w:t>
      </w:r>
      <w:r w:rsidRPr="00A13CFA">
        <w:rPr>
          <w:rFonts w:ascii="Arial" w:eastAsia="Calibri" w:hAnsi="Arial" w:cs="Arial"/>
          <w:b/>
          <w:sz w:val="24"/>
          <w:szCs w:val="24"/>
        </w:rPr>
        <w:t xml:space="preserve">señora Ministra (S) </w:t>
      </w:r>
      <w:r w:rsidRPr="00A13CFA">
        <w:rPr>
          <w:rFonts w:ascii="Arial" w:eastAsia="Calibri" w:hAnsi="Arial" w:cs="Arial"/>
          <w:sz w:val="24"/>
          <w:szCs w:val="24"/>
        </w:rPr>
        <w:t>mencionó que lo que se está autorizando es que opere en el régimen especial del 1,5% otra actividad complementaria.</w:t>
      </w:r>
    </w:p>
    <w:p w14:paraId="77A9DE84" w14:textId="77777777" w:rsidR="00A13CFA" w:rsidRPr="00A13CFA" w:rsidRDefault="00A13CFA" w:rsidP="00A13CFA">
      <w:pPr>
        <w:spacing w:after="0" w:line="240" w:lineRule="auto"/>
        <w:ind w:firstLine="1134"/>
        <w:jc w:val="both"/>
        <w:rPr>
          <w:rFonts w:ascii="Arial" w:eastAsia="Calibri" w:hAnsi="Arial" w:cs="Arial"/>
          <w:sz w:val="24"/>
          <w:szCs w:val="24"/>
        </w:rPr>
      </w:pPr>
    </w:p>
    <w:p w14:paraId="4ACA6BFB" w14:textId="3C2FCE67" w:rsidR="00A13CFA" w:rsidRPr="00A13CFA" w:rsidRDefault="00A13CFA" w:rsidP="00A13CFA">
      <w:pPr>
        <w:spacing w:after="0" w:line="240" w:lineRule="auto"/>
        <w:ind w:firstLine="1134"/>
        <w:jc w:val="both"/>
        <w:rPr>
          <w:rFonts w:ascii="Arial" w:eastAsia="Calibri" w:hAnsi="Arial" w:cs="Arial"/>
          <w:sz w:val="24"/>
          <w:szCs w:val="24"/>
        </w:rPr>
      </w:pPr>
      <w:r w:rsidRPr="00A13CFA">
        <w:rPr>
          <w:rFonts w:ascii="Arial" w:eastAsia="Calibri" w:hAnsi="Arial" w:cs="Arial"/>
          <w:sz w:val="24"/>
          <w:szCs w:val="24"/>
        </w:rPr>
        <w:lastRenderedPageBreak/>
        <w:t xml:space="preserve">La </w:t>
      </w:r>
      <w:r w:rsidRPr="00A13CFA">
        <w:rPr>
          <w:rFonts w:ascii="Arial" w:eastAsia="Calibri" w:hAnsi="Arial" w:cs="Arial"/>
          <w:b/>
          <w:sz w:val="24"/>
          <w:szCs w:val="24"/>
        </w:rPr>
        <w:t>Honorable Senadora señora Rincón</w:t>
      </w:r>
      <w:r w:rsidRPr="00A13CFA">
        <w:rPr>
          <w:rFonts w:ascii="Arial" w:eastAsia="Calibri" w:hAnsi="Arial" w:cs="Arial"/>
          <w:sz w:val="24"/>
          <w:szCs w:val="24"/>
        </w:rPr>
        <w:t xml:space="preserve"> precisó que es efectivamente complementaria, pero respecto de ese giro de feria en particular.</w:t>
      </w:r>
    </w:p>
    <w:p w14:paraId="529D6A1A" w14:textId="77777777" w:rsidR="00A13CFA" w:rsidRPr="00A13CFA" w:rsidRDefault="00A13CFA" w:rsidP="00A13CFA">
      <w:pPr>
        <w:spacing w:after="0" w:line="240" w:lineRule="auto"/>
        <w:ind w:firstLine="1134"/>
        <w:jc w:val="both"/>
        <w:rPr>
          <w:rFonts w:ascii="Arial" w:eastAsia="Calibri" w:hAnsi="Arial" w:cs="Arial"/>
          <w:sz w:val="24"/>
          <w:szCs w:val="24"/>
        </w:rPr>
      </w:pPr>
    </w:p>
    <w:p w14:paraId="7BFC5330" w14:textId="77777777" w:rsidR="00A13CFA" w:rsidRPr="00A13CFA" w:rsidRDefault="00A13CFA" w:rsidP="00A13CFA">
      <w:pPr>
        <w:spacing w:after="0" w:line="240" w:lineRule="auto"/>
        <w:ind w:firstLine="1134"/>
        <w:jc w:val="both"/>
        <w:rPr>
          <w:rFonts w:ascii="Arial" w:eastAsia="Calibri" w:hAnsi="Arial" w:cs="Arial"/>
          <w:sz w:val="24"/>
          <w:szCs w:val="24"/>
        </w:rPr>
      </w:pPr>
      <w:r w:rsidRPr="00A13CFA">
        <w:rPr>
          <w:rFonts w:ascii="Arial" w:eastAsia="Calibri" w:hAnsi="Arial" w:cs="Arial"/>
          <w:sz w:val="24"/>
          <w:szCs w:val="24"/>
        </w:rPr>
        <w:t xml:space="preserve">Resaltó que lo que debe tenerse presente en el debate no es que se esté consignando una exclusividad de actividad, sino que de régimen tributario. </w:t>
      </w:r>
    </w:p>
    <w:p w14:paraId="1A106049" w14:textId="77777777" w:rsidR="00A13CFA" w:rsidRPr="00A13CFA" w:rsidRDefault="00A13CFA" w:rsidP="00A13CFA">
      <w:pPr>
        <w:spacing w:after="0" w:line="240" w:lineRule="auto"/>
        <w:ind w:firstLine="1134"/>
        <w:jc w:val="both"/>
        <w:rPr>
          <w:rFonts w:ascii="Arial" w:eastAsia="Calibri" w:hAnsi="Arial" w:cs="Arial"/>
          <w:sz w:val="24"/>
          <w:szCs w:val="24"/>
        </w:rPr>
      </w:pPr>
    </w:p>
    <w:p w14:paraId="014A9023" w14:textId="77777777" w:rsidR="00A13CFA" w:rsidRPr="00A13CFA" w:rsidRDefault="00A13CFA" w:rsidP="00A13CFA">
      <w:pPr>
        <w:spacing w:after="0" w:line="240" w:lineRule="auto"/>
        <w:ind w:firstLine="1134"/>
        <w:jc w:val="both"/>
        <w:rPr>
          <w:rFonts w:ascii="Arial" w:eastAsia="Calibri" w:hAnsi="Arial" w:cs="Arial"/>
          <w:sz w:val="24"/>
          <w:szCs w:val="24"/>
        </w:rPr>
      </w:pPr>
      <w:r w:rsidRPr="00A13CFA">
        <w:rPr>
          <w:rFonts w:ascii="Arial" w:eastAsia="Calibri" w:hAnsi="Arial" w:cs="Arial"/>
          <w:sz w:val="24"/>
          <w:szCs w:val="24"/>
        </w:rPr>
        <w:t xml:space="preserve">La </w:t>
      </w:r>
      <w:r w:rsidRPr="00A13CFA">
        <w:rPr>
          <w:rFonts w:ascii="Arial" w:eastAsia="Calibri" w:hAnsi="Arial" w:cs="Arial"/>
          <w:b/>
          <w:sz w:val="24"/>
          <w:szCs w:val="24"/>
        </w:rPr>
        <w:t>señora Ministra (S)</w:t>
      </w:r>
      <w:r w:rsidRPr="00A13CFA">
        <w:rPr>
          <w:rFonts w:ascii="Arial" w:eastAsia="Calibri" w:hAnsi="Arial" w:cs="Arial"/>
          <w:sz w:val="24"/>
          <w:szCs w:val="24"/>
        </w:rPr>
        <w:t xml:space="preserve"> agregó que en relación a la intervención del Senador Galilea, pensando específicamente en un contribuyente que debiendo estar en el régimen general se encuentra en el régimen especial, también se formuló una indicación para agregar un artículo 35 N, que permita excluir a la persona de este régimen especial. Destacó que como Ejecutivo buscan reincorporar esta norma en el proyecto de ley objeto de estudio, toda vez que fue rechazada en la Sala de la Cámara de Diputados. </w:t>
      </w:r>
    </w:p>
    <w:p w14:paraId="67447C26" w14:textId="495BB218" w:rsidR="00492969" w:rsidRDefault="00492969" w:rsidP="00492969">
      <w:pPr>
        <w:widowControl w:val="0"/>
        <w:spacing w:after="0" w:line="240" w:lineRule="auto"/>
        <w:ind w:firstLine="1134"/>
        <w:jc w:val="both"/>
        <w:rPr>
          <w:rFonts w:ascii="Arial" w:eastAsia="Times New Roman" w:hAnsi="Arial" w:cs="Arial"/>
          <w:sz w:val="24"/>
          <w:szCs w:val="20"/>
          <w:lang w:val="es-ES_tradnl"/>
        </w:rPr>
      </w:pPr>
    </w:p>
    <w:p w14:paraId="5DCC18F6" w14:textId="79E671D3" w:rsidR="00492969" w:rsidRDefault="00492969" w:rsidP="00492969">
      <w:pPr>
        <w:widowControl w:val="0"/>
        <w:spacing w:after="0" w:line="240" w:lineRule="auto"/>
        <w:ind w:firstLine="1134"/>
        <w:jc w:val="both"/>
        <w:rPr>
          <w:rFonts w:ascii="Arial" w:eastAsia="Times New Roman" w:hAnsi="Arial" w:cs="Arial"/>
          <w:sz w:val="24"/>
          <w:szCs w:val="20"/>
          <w:lang w:val="es-ES_tradnl"/>
        </w:rPr>
      </w:pPr>
    </w:p>
    <w:p w14:paraId="0865066A" w14:textId="15678FC4" w:rsidR="00A13CFA" w:rsidRPr="00A13CFA" w:rsidRDefault="00A13CFA" w:rsidP="00A13CFA">
      <w:pPr>
        <w:spacing w:after="0" w:line="240" w:lineRule="auto"/>
        <w:ind w:firstLine="1134"/>
        <w:jc w:val="both"/>
        <w:rPr>
          <w:rFonts w:ascii="Arial" w:eastAsia="Calibri" w:hAnsi="Arial" w:cs="Arial"/>
          <w:sz w:val="24"/>
          <w:szCs w:val="24"/>
        </w:rPr>
      </w:pPr>
      <w:bookmarkStart w:id="50" w:name="_Hlk196241697"/>
      <w:r w:rsidRPr="00A13CFA">
        <w:rPr>
          <w:rFonts w:ascii="Arial" w:eastAsia="Calibri" w:hAnsi="Arial" w:cs="Arial"/>
          <w:sz w:val="24"/>
          <w:szCs w:val="24"/>
        </w:rPr>
        <w:t xml:space="preserve">En </w:t>
      </w:r>
      <w:r w:rsidRPr="00A13CFA">
        <w:rPr>
          <w:rFonts w:ascii="Arial" w:eastAsia="Calibri" w:hAnsi="Arial" w:cs="Arial"/>
          <w:b/>
          <w:sz w:val="24"/>
          <w:szCs w:val="24"/>
        </w:rPr>
        <w:t>sesión de 22 de abril de 2025, en su jornada de tarde</w:t>
      </w:r>
      <w:r w:rsidRPr="00A13CFA">
        <w:rPr>
          <w:rFonts w:ascii="Arial" w:eastAsia="Calibri" w:hAnsi="Arial" w:cs="Arial"/>
          <w:sz w:val="24"/>
          <w:szCs w:val="24"/>
        </w:rPr>
        <w:t xml:space="preserve">, la </w:t>
      </w:r>
      <w:r w:rsidRPr="00A13CFA">
        <w:rPr>
          <w:rFonts w:ascii="Arial" w:eastAsia="Calibri" w:hAnsi="Arial" w:cs="Arial"/>
          <w:b/>
          <w:sz w:val="24"/>
          <w:szCs w:val="24"/>
        </w:rPr>
        <w:t>señora Ministra (S)</w:t>
      </w:r>
      <w:r w:rsidRPr="00A13CFA">
        <w:rPr>
          <w:rFonts w:ascii="Arial" w:eastAsia="Calibri" w:hAnsi="Arial" w:cs="Arial"/>
          <w:sz w:val="24"/>
          <w:szCs w:val="24"/>
        </w:rPr>
        <w:t xml:space="preserve"> explicó a los señores Senadores que en las últimas indicaciones presentadas mediante oficio </w:t>
      </w:r>
      <w:proofErr w:type="spellStart"/>
      <w:r w:rsidRPr="00A13CFA">
        <w:rPr>
          <w:rFonts w:ascii="Arial" w:eastAsia="Calibri" w:hAnsi="Arial" w:cs="Arial"/>
          <w:sz w:val="24"/>
          <w:szCs w:val="24"/>
        </w:rPr>
        <w:t>N°</w:t>
      </w:r>
      <w:proofErr w:type="spellEnd"/>
      <w:r w:rsidRPr="00A13CFA">
        <w:rPr>
          <w:rFonts w:ascii="Arial" w:eastAsia="Calibri" w:hAnsi="Arial" w:cs="Arial"/>
          <w:sz w:val="24"/>
          <w:szCs w:val="24"/>
        </w:rPr>
        <w:t xml:space="preserve"> 045-373, de misma fecha, la nueva redacción del inciso primero del artículo 35 J da cuenta del debate suscitado en la Comisión en la última sesión, procediendo a dar lectura a su contenido.</w:t>
      </w:r>
    </w:p>
    <w:p w14:paraId="288D7250" w14:textId="5567275A" w:rsidR="0070151D" w:rsidRDefault="0070151D" w:rsidP="00A13CFA">
      <w:pPr>
        <w:spacing w:after="0" w:line="240" w:lineRule="auto"/>
        <w:ind w:firstLine="1134"/>
        <w:jc w:val="both"/>
        <w:rPr>
          <w:rFonts w:ascii="Arial" w:eastAsia="Calibri" w:hAnsi="Arial" w:cs="Arial"/>
          <w:sz w:val="24"/>
          <w:szCs w:val="24"/>
        </w:rPr>
      </w:pPr>
    </w:p>
    <w:p w14:paraId="41C63D4F" w14:textId="77777777" w:rsidR="00A13CFA" w:rsidRPr="00A13CFA" w:rsidRDefault="00A13CFA" w:rsidP="00A13CFA">
      <w:pPr>
        <w:spacing w:after="0" w:line="240" w:lineRule="auto"/>
        <w:ind w:firstLine="1134"/>
        <w:jc w:val="both"/>
        <w:rPr>
          <w:rFonts w:ascii="Arial" w:eastAsia="Calibri" w:hAnsi="Arial" w:cs="Arial"/>
          <w:sz w:val="24"/>
          <w:szCs w:val="24"/>
        </w:rPr>
      </w:pPr>
      <w:r w:rsidRPr="00A13CFA">
        <w:rPr>
          <w:rFonts w:ascii="Arial" w:eastAsia="Calibri" w:hAnsi="Arial" w:cs="Arial"/>
          <w:sz w:val="24"/>
          <w:szCs w:val="24"/>
        </w:rPr>
        <w:t>A continuación, dio cuenta del cambio de redacción en la indicación formulada para agregar en el inciso segundo del artículo 35 K del mismo cuerpo legal una nueva oración a continuación del punto final.</w:t>
      </w:r>
    </w:p>
    <w:p w14:paraId="6D2AE885" w14:textId="77777777" w:rsidR="00A13CFA" w:rsidRPr="00A13CFA" w:rsidRDefault="00A13CFA" w:rsidP="00A13CFA">
      <w:pPr>
        <w:spacing w:after="0" w:line="240" w:lineRule="auto"/>
        <w:ind w:firstLine="1134"/>
        <w:jc w:val="both"/>
        <w:rPr>
          <w:rFonts w:ascii="Arial" w:eastAsia="Calibri" w:hAnsi="Arial" w:cs="Arial"/>
          <w:sz w:val="24"/>
          <w:szCs w:val="24"/>
        </w:rPr>
      </w:pPr>
    </w:p>
    <w:p w14:paraId="22273AF1" w14:textId="77777777" w:rsidR="00A13CFA" w:rsidRPr="00A13CFA" w:rsidRDefault="00A13CFA" w:rsidP="00A13CFA">
      <w:pPr>
        <w:spacing w:after="0" w:line="240" w:lineRule="auto"/>
        <w:ind w:firstLine="1134"/>
        <w:jc w:val="both"/>
        <w:rPr>
          <w:rFonts w:ascii="Arial" w:eastAsia="Calibri" w:hAnsi="Arial" w:cs="Arial"/>
          <w:sz w:val="24"/>
          <w:szCs w:val="24"/>
        </w:rPr>
      </w:pPr>
      <w:r w:rsidRPr="00A13CFA">
        <w:rPr>
          <w:rFonts w:ascii="Arial" w:eastAsia="Calibri" w:hAnsi="Arial" w:cs="Arial"/>
          <w:sz w:val="24"/>
          <w:szCs w:val="24"/>
        </w:rPr>
        <w:t xml:space="preserve">Enseguida, resaltó el contenido de las indicaciones recaídas en las disposiciones transitorias del proyecto de ley, destacando particularmente aquella que agrega un inciso final al artículo primero transitorio, postergándose en consecuencia el plazo de inicio de actividades respecto de los contribuyentes de ferias libres, toda vez que se propone como nuevo plazo el 31 de diciembre del año 2025, y no el 1 de mayo del año en curso. Resaltó que con esto se otorga suficiente gradualidad en el proceso. </w:t>
      </w:r>
    </w:p>
    <w:p w14:paraId="560CF682" w14:textId="77777777" w:rsidR="00A13CFA" w:rsidRPr="00A13CFA" w:rsidRDefault="00A13CFA" w:rsidP="00A13CFA">
      <w:pPr>
        <w:spacing w:after="0" w:line="240" w:lineRule="auto"/>
        <w:ind w:firstLine="1134"/>
        <w:jc w:val="both"/>
        <w:rPr>
          <w:rFonts w:ascii="Arial" w:eastAsia="Calibri" w:hAnsi="Arial" w:cs="Arial"/>
          <w:sz w:val="24"/>
          <w:szCs w:val="24"/>
        </w:rPr>
      </w:pPr>
    </w:p>
    <w:p w14:paraId="4A59B397" w14:textId="77777777" w:rsidR="00A13CFA" w:rsidRPr="00A13CFA" w:rsidRDefault="00A13CFA" w:rsidP="00A13CFA">
      <w:pPr>
        <w:spacing w:after="0" w:line="240" w:lineRule="auto"/>
        <w:ind w:firstLine="1134"/>
        <w:jc w:val="both"/>
        <w:rPr>
          <w:rFonts w:ascii="Arial" w:eastAsia="Calibri" w:hAnsi="Arial" w:cs="Arial"/>
          <w:sz w:val="24"/>
          <w:szCs w:val="24"/>
        </w:rPr>
      </w:pPr>
      <w:r w:rsidRPr="00A13CFA">
        <w:rPr>
          <w:rFonts w:ascii="Arial" w:eastAsia="Calibri" w:hAnsi="Arial" w:cs="Arial"/>
          <w:sz w:val="24"/>
          <w:szCs w:val="24"/>
        </w:rPr>
        <w:t xml:space="preserve">Asimismo, puso de relieve la nueva redacción de la indicación que sustituía el artículo tercero transitorio, suprimiendo aquella mención al plazo indicado en el inciso segundo del artículo primero transitorio, pasando a una redacción abierta, sin esa restricción, atendido el rol que debe cumplir la Defensoría del Contribuyente. </w:t>
      </w:r>
    </w:p>
    <w:bookmarkEnd w:id="50"/>
    <w:p w14:paraId="7817C5EA" w14:textId="488DDD14" w:rsidR="00A13CFA" w:rsidRDefault="00A13CFA" w:rsidP="00A13CFA">
      <w:pPr>
        <w:widowControl w:val="0"/>
        <w:tabs>
          <w:tab w:val="left" w:pos="0"/>
          <w:tab w:val="left" w:pos="2835"/>
        </w:tabs>
        <w:spacing w:after="0" w:line="240" w:lineRule="auto"/>
        <w:ind w:firstLine="1134"/>
        <w:jc w:val="both"/>
        <w:rPr>
          <w:rFonts w:ascii="Arial" w:eastAsia="Calibri" w:hAnsi="Arial" w:cs="Arial"/>
          <w:b/>
          <w:sz w:val="24"/>
          <w:szCs w:val="24"/>
          <w:lang w:val="es-ES" w:eastAsia="es-ES"/>
        </w:rPr>
      </w:pPr>
    </w:p>
    <w:p w14:paraId="05671452" w14:textId="5E834F46" w:rsidR="00AA08B3" w:rsidRDefault="00AA08B3" w:rsidP="00A13CFA">
      <w:pPr>
        <w:widowControl w:val="0"/>
        <w:tabs>
          <w:tab w:val="left" w:pos="0"/>
          <w:tab w:val="left" w:pos="2835"/>
        </w:tabs>
        <w:spacing w:after="0" w:line="240" w:lineRule="auto"/>
        <w:ind w:firstLine="1134"/>
        <w:jc w:val="both"/>
        <w:rPr>
          <w:rFonts w:ascii="Arial" w:eastAsia="Calibri" w:hAnsi="Arial" w:cs="Arial"/>
          <w:b/>
          <w:sz w:val="24"/>
          <w:szCs w:val="24"/>
          <w:lang w:val="es-ES" w:eastAsia="es-ES"/>
        </w:rPr>
      </w:pPr>
    </w:p>
    <w:p w14:paraId="6E852730" w14:textId="053D58D3" w:rsidR="00AA08B3" w:rsidRDefault="00AA08B3" w:rsidP="00A13CFA">
      <w:pPr>
        <w:widowControl w:val="0"/>
        <w:tabs>
          <w:tab w:val="left" w:pos="0"/>
          <w:tab w:val="left" w:pos="2835"/>
        </w:tabs>
        <w:spacing w:after="0" w:line="240" w:lineRule="auto"/>
        <w:ind w:firstLine="1134"/>
        <w:jc w:val="both"/>
        <w:rPr>
          <w:rFonts w:ascii="Arial" w:eastAsia="Calibri" w:hAnsi="Arial" w:cs="Arial"/>
          <w:b/>
          <w:sz w:val="24"/>
          <w:szCs w:val="24"/>
          <w:lang w:val="es-ES" w:eastAsia="es-ES"/>
        </w:rPr>
      </w:pPr>
    </w:p>
    <w:p w14:paraId="1D8537D9" w14:textId="1ABC4538" w:rsidR="00AA08B3" w:rsidRDefault="00AA08B3" w:rsidP="00A13CFA">
      <w:pPr>
        <w:widowControl w:val="0"/>
        <w:tabs>
          <w:tab w:val="left" w:pos="0"/>
          <w:tab w:val="left" w:pos="2835"/>
        </w:tabs>
        <w:spacing w:after="0" w:line="240" w:lineRule="auto"/>
        <w:ind w:firstLine="1134"/>
        <w:jc w:val="both"/>
        <w:rPr>
          <w:rFonts w:ascii="Arial" w:eastAsia="Calibri" w:hAnsi="Arial" w:cs="Arial"/>
          <w:b/>
          <w:sz w:val="24"/>
          <w:szCs w:val="24"/>
          <w:lang w:val="es-ES" w:eastAsia="es-ES"/>
        </w:rPr>
      </w:pPr>
    </w:p>
    <w:p w14:paraId="43B83076" w14:textId="0C2804C6" w:rsidR="00AA08B3" w:rsidRDefault="00AA08B3" w:rsidP="00A13CFA">
      <w:pPr>
        <w:widowControl w:val="0"/>
        <w:tabs>
          <w:tab w:val="left" w:pos="0"/>
          <w:tab w:val="left" w:pos="2835"/>
        </w:tabs>
        <w:spacing w:after="0" w:line="240" w:lineRule="auto"/>
        <w:ind w:firstLine="1134"/>
        <w:jc w:val="both"/>
        <w:rPr>
          <w:rFonts w:ascii="Arial" w:eastAsia="Calibri" w:hAnsi="Arial" w:cs="Arial"/>
          <w:b/>
          <w:sz w:val="24"/>
          <w:szCs w:val="24"/>
          <w:lang w:val="es-ES" w:eastAsia="es-ES"/>
        </w:rPr>
      </w:pPr>
    </w:p>
    <w:p w14:paraId="764BD49A" w14:textId="77777777" w:rsidR="00AA08B3" w:rsidRDefault="00AA08B3" w:rsidP="00A13CFA">
      <w:pPr>
        <w:widowControl w:val="0"/>
        <w:tabs>
          <w:tab w:val="left" w:pos="0"/>
          <w:tab w:val="left" w:pos="2835"/>
        </w:tabs>
        <w:spacing w:after="0" w:line="240" w:lineRule="auto"/>
        <w:ind w:firstLine="1134"/>
        <w:jc w:val="both"/>
        <w:rPr>
          <w:rFonts w:ascii="Arial" w:eastAsia="Calibri" w:hAnsi="Arial" w:cs="Arial"/>
          <w:b/>
          <w:sz w:val="24"/>
          <w:szCs w:val="24"/>
          <w:lang w:val="es-ES" w:eastAsia="es-ES"/>
        </w:rPr>
      </w:pPr>
    </w:p>
    <w:p w14:paraId="4E0CD590" w14:textId="40790E9D" w:rsidR="00361F64" w:rsidRPr="00492969" w:rsidRDefault="00361F64" w:rsidP="00361F64">
      <w:pPr>
        <w:tabs>
          <w:tab w:val="left" w:pos="0"/>
          <w:tab w:val="left" w:pos="2835"/>
        </w:tabs>
        <w:spacing w:after="0" w:line="240" w:lineRule="auto"/>
        <w:jc w:val="center"/>
        <w:rPr>
          <w:rFonts w:ascii="Arial" w:eastAsia="Times New Roman" w:hAnsi="Arial" w:cs="Times New Roman"/>
          <w:b/>
          <w:spacing w:val="-3"/>
          <w:sz w:val="24"/>
          <w:szCs w:val="24"/>
          <w:lang w:val="es-ES_tradnl" w:eastAsia="es-ES"/>
        </w:rPr>
      </w:pPr>
      <w:r w:rsidRPr="00492969">
        <w:rPr>
          <w:rFonts w:ascii="Arial" w:eastAsia="Times New Roman" w:hAnsi="Arial" w:cs="Times New Roman"/>
          <w:b/>
          <w:spacing w:val="-3"/>
          <w:sz w:val="24"/>
          <w:szCs w:val="24"/>
          <w:lang w:val="es-ES_tradnl" w:eastAsia="es-ES"/>
        </w:rPr>
        <w:lastRenderedPageBreak/>
        <w:t xml:space="preserve">Artículo 35 </w:t>
      </w:r>
      <w:r>
        <w:rPr>
          <w:rFonts w:ascii="Arial" w:eastAsia="Times New Roman" w:hAnsi="Arial" w:cs="Times New Roman"/>
          <w:b/>
          <w:spacing w:val="-3"/>
          <w:sz w:val="24"/>
          <w:szCs w:val="24"/>
          <w:lang w:val="es-ES_tradnl" w:eastAsia="es-ES"/>
        </w:rPr>
        <w:t>K</w:t>
      </w:r>
    </w:p>
    <w:p w14:paraId="125687F3" w14:textId="1CAA2695" w:rsidR="00361F64" w:rsidRDefault="00361F64" w:rsidP="00492969">
      <w:pPr>
        <w:widowControl w:val="0"/>
        <w:spacing w:after="0" w:line="240" w:lineRule="auto"/>
        <w:ind w:firstLine="1134"/>
        <w:jc w:val="both"/>
        <w:rPr>
          <w:rFonts w:ascii="Arial" w:eastAsia="Times New Roman" w:hAnsi="Arial" w:cs="Arial"/>
          <w:sz w:val="24"/>
          <w:szCs w:val="20"/>
          <w:lang w:val="es-ES_tradnl"/>
        </w:rPr>
      </w:pPr>
    </w:p>
    <w:p w14:paraId="4696E989" w14:textId="4067E876" w:rsidR="00361F64" w:rsidRPr="00361F64" w:rsidRDefault="00361F64" w:rsidP="00361F64">
      <w:pPr>
        <w:widowControl w:val="0"/>
        <w:spacing w:after="0" w:line="240" w:lineRule="auto"/>
        <w:jc w:val="center"/>
        <w:rPr>
          <w:rFonts w:ascii="Arial" w:eastAsia="Times New Roman" w:hAnsi="Arial" w:cs="Arial"/>
          <w:b/>
          <w:sz w:val="24"/>
          <w:szCs w:val="20"/>
          <w:lang w:val="es-ES_tradnl"/>
        </w:rPr>
      </w:pPr>
      <w:r w:rsidRPr="00361F64">
        <w:rPr>
          <w:rFonts w:ascii="Arial" w:eastAsia="Times New Roman" w:hAnsi="Arial" w:cs="Arial"/>
          <w:b/>
          <w:sz w:val="24"/>
          <w:szCs w:val="20"/>
          <w:lang w:val="es-ES_tradnl"/>
        </w:rPr>
        <w:t>Inciso segundo</w:t>
      </w:r>
    </w:p>
    <w:p w14:paraId="28C2B77C" w14:textId="58844880" w:rsidR="00A41A16" w:rsidRDefault="00A41A16" w:rsidP="00492969">
      <w:pPr>
        <w:widowControl w:val="0"/>
        <w:tabs>
          <w:tab w:val="left" w:pos="709"/>
          <w:tab w:val="left" w:pos="2835"/>
        </w:tabs>
        <w:spacing w:after="0" w:line="240" w:lineRule="auto"/>
        <w:ind w:firstLine="1134"/>
        <w:jc w:val="both"/>
        <w:rPr>
          <w:rFonts w:ascii="Arial" w:eastAsia="Times New Roman" w:hAnsi="Arial" w:cs="Times New Roman"/>
          <w:spacing w:val="-3"/>
          <w:sz w:val="24"/>
          <w:szCs w:val="24"/>
          <w:lang w:val="es-ES_tradnl" w:eastAsia="es-ES"/>
        </w:rPr>
      </w:pPr>
    </w:p>
    <w:p w14:paraId="5087D864" w14:textId="06505286" w:rsidR="00361F64" w:rsidRPr="00361F64" w:rsidRDefault="00361F64" w:rsidP="00361F64">
      <w:pPr>
        <w:widowControl w:val="0"/>
        <w:tabs>
          <w:tab w:val="left" w:pos="709"/>
        </w:tabs>
        <w:spacing w:after="0" w:line="240" w:lineRule="auto"/>
        <w:ind w:firstLine="1134"/>
        <w:jc w:val="both"/>
        <w:rPr>
          <w:rFonts w:ascii="Arial" w:eastAsia="Times New Roman" w:hAnsi="Arial" w:cs="Arial"/>
          <w:sz w:val="24"/>
          <w:szCs w:val="24"/>
          <w:lang w:val="es-ES" w:eastAsia="es-ES"/>
        </w:rPr>
      </w:pPr>
      <w:r w:rsidRPr="00361F64">
        <w:rPr>
          <w:rFonts w:ascii="Arial" w:eastAsia="Times New Roman" w:hAnsi="Arial" w:cs="Times New Roman"/>
          <w:spacing w:val="-3"/>
          <w:sz w:val="24"/>
          <w:szCs w:val="24"/>
          <w:lang w:val="es-ES_tradnl" w:eastAsia="es-ES"/>
        </w:rPr>
        <w:t>Dispone que</w:t>
      </w:r>
      <w:r w:rsidRPr="00361F64">
        <w:rPr>
          <w:rFonts w:ascii="Arial" w:eastAsia="Times New Roman" w:hAnsi="Arial" w:cs="Arial"/>
          <w:sz w:val="24"/>
          <w:szCs w:val="24"/>
          <w:lang w:val="es-ES" w:eastAsia="es-ES"/>
        </w:rPr>
        <w:t xml:space="preserve"> </w:t>
      </w:r>
      <w:r>
        <w:rPr>
          <w:rFonts w:ascii="Arial" w:eastAsia="Times New Roman" w:hAnsi="Arial" w:cs="Arial"/>
          <w:sz w:val="24"/>
          <w:szCs w:val="24"/>
          <w:lang w:val="es-ES" w:eastAsia="es-ES"/>
        </w:rPr>
        <w:t>l</w:t>
      </w:r>
      <w:r w:rsidRPr="00361F64">
        <w:rPr>
          <w:rFonts w:ascii="Arial" w:eastAsia="Times New Roman" w:hAnsi="Arial" w:cs="Arial"/>
          <w:sz w:val="24"/>
          <w:szCs w:val="24"/>
          <w:lang w:val="es-ES" w:eastAsia="es-ES"/>
        </w:rPr>
        <w:t>os contribuyentes que se acojan al régimen regulado por el presente Párrafo no tendrán derecho al crédito fiscal establecido en los artículos 23 y siguientes por la adquisición de bienes o servicios que realicen con ocasión de su actividad.</w:t>
      </w:r>
    </w:p>
    <w:p w14:paraId="65DE3D3A" w14:textId="71A7CCA2" w:rsidR="00361F64" w:rsidRDefault="00361F64" w:rsidP="00492969">
      <w:pPr>
        <w:widowControl w:val="0"/>
        <w:tabs>
          <w:tab w:val="left" w:pos="709"/>
          <w:tab w:val="left" w:pos="2835"/>
        </w:tabs>
        <w:spacing w:after="0" w:line="240" w:lineRule="auto"/>
        <w:ind w:firstLine="1134"/>
        <w:jc w:val="both"/>
        <w:rPr>
          <w:rFonts w:ascii="Arial" w:eastAsia="Times New Roman" w:hAnsi="Arial" w:cs="Times New Roman"/>
          <w:spacing w:val="-3"/>
          <w:sz w:val="24"/>
          <w:szCs w:val="24"/>
          <w:lang w:val="es-ES_tradnl" w:eastAsia="es-ES"/>
        </w:rPr>
      </w:pPr>
    </w:p>
    <w:p w14:paraId="4B945265" w14:textId="1429B78C" w:rsidR="00361F64" w:rsidRDefault="00361F64" w:rsidP="00492969">
      <w:pPr>
        <w:widowControl w:val="0"/>
        <w:tabs>
          <w:tab w:val="left" w:pos="709"/>
          <w:tab w:val="left" w:pos="2835"/>
        </w:tabs>
        <w:spacing w:after="0" w:line="240" w:lineRule="auto"/>
        <w:ind w:firstLine="1134"/>
        <w:jc w:val="both"/>
        <w:rPr>
          <w:rFonts w:ascii="Arial" w:eastAsia="Times New Roman" w:hAnsi="Arial" w:cs="Times New Roman"/>
          <w:spacing w:val="-3"/>
          <w:sz w:val="24"/>
          <w:szCs w:val="24"/>
          <w:lang w:val="es-ES_tradnl" w:eastAsia="es-ES"/>
        </w:rPr>
      </w:pPr>
    </w:p>
    <w:p w14:paraId="45E0BC33" w14:textId="2C47F1F7" w:rsidR="00361F64" w:rsidRDefault="00361F64" w:rsidP="00361F64">
      <w:pPr>
        <w:widowControl w:val="0"/>
        <w:spacing w:after="0" w:line="240" w:lineRule="auto"/>
        <w:ind w:firstLine="1134"/>
        <w:jc w:val="both"/>
        <w:rPr>
          <w:rFonts w:ascii="Arial" w:eastAsia="Times New Roman" w:hAnsi="Arial" w:cs="Arial"/>
          <w:sz w:val="24"/>
          <w:szCs w:val="20"/>
          <w:lang w:val="es-ES_tradnl"/>
        </w:rPr>
      </w:pPr>
      <w:r w:rsidRPr="00361F64">
        <w:rPr>
          <w:rFonts w:ascii="Arial" w:hAnsi="Arial" w:cs="Arial"/>
          <w:bCs/>
          <w:sz w:val="24"/>
          <w:szCs w:val="24"/>
          <w:shd w:val="clear" w:color="auto" w:fill="FFFFFF"/>
        </w:rPr>
        <w:t xml:space="preserve">Sobre el inciso segundo del artículo 35 </w:t>
      </w:r>
      <w:r>
        <w:rPr>
          <w:rFonts w:ascii="Arial" w:hAnsi="Arial" w:cs="Arial"/>
          <w:bCs/>
          <w:sz w:val="24"/>
          <w:szCs w:val="24"/>
          <w:shd w:val="clear" w:color="auto" w:fill="FFFFFF"/>
        </w:rPr>
        <w:t>K</w:t>
      </w:r>
      <w:r w:rsidRPr="00361F64">
        <w:rPr>
          <w:rFonts w:ascii="Arial" w:hAnsi="Arial" w:cs="Arial"/>
          <w:bCs/>
          <w:sz w:val="24"/>
          <w:szCs w:val="24"/>
          <w:shd w:val="clear" w:color="auto" w:fill="FFFFFF"/>
        </w:rPr>
        <w:t xml:space="preserve"> recayó una </w:t>
      </w:r>
      <w:r w:rsidRPr="00361F64">
        <w:rPr>
          <w:rFonts w:ascii="Arial" w:hAnsi="Arial" w:cs="Arial"/>
          <w:b/>
          <w:bCs/>
          <w:sz w:val="24"/>
          <w:szCs w:val="24"/>
          <w:shd w:val="clear" w:color="auto" w:fill="FFFFFF"/>
        </w:rPr>
        <w:t>indicación</w:t>
      </w:r>
      <w:r w:rsidRPr="00361F64">
        <w:rPr>
          <w:rFonts w:ascii="Arial" w:hAnsi="Arial" w:cs="Arial"/>
          <w:bCs/>
          <w:sz w:val="24"/>
          <w:szCs w:val="24"/>
          <w:shd w:val="clear" w:color="auto" w:fill="FFFFFF"/>
        </w:rPr>
        <w:t xml:space="preserve"> de </w:t>
      </w:r>
      <w:r w:rsidRPr="00361F64">
        <w:rPr>
          <w:rFonts w:ascii="Arial" w:hAnsi="Arial" w:cs="Arial"/>
          <w:b/>
          <w:bCs/>
          <w:sz w:val="24"/>
          <w:szCs w:val="24"/>
          <w:shd w:val="clear" w:color="auto" w:fill="FFFFFF"/>
        </w:rPr>
        <w:t xml:space="preserve">Su Excelencia el </w:t>
      </w:r>
      <w:r w:rsidR="0070151D">
        <w:rPr>
          <w:rFonts w:ascii="Arial" w:hAnsi="Arial" w:cs="Arial"/>
          <w:b/>
          <w:bCs/>
          <w:sz w:val="24"/>
          <w:szCs w:val="24"/>
          <w:shd w:val="clear" w:color="auto" w:fill="FFFFFF"/>
        </w:rPr>
        <w:t>Vicep</w:t>
      </w:r>
      <w:r w:rsidRPr="00361F64">
        <w:rPr>
          <w:rFonts w:ascii="Arial" w:hAnsi="Arial" w:cs="Arial"/>
          <w:b/>
          <w:bCs/>
          <w:sz w:val="24"/>
          <w:szCs w:val="24"/>
          <w:shd w:val="clear" w:color="auto" w:fill="FFFFFF"/>
        </w:rPr>
        <w:t>residente de la República</w:t>
      </w:r>
      <w:r w:rsidRPr="00361F64">
        <w:rPr>
          <w:rFonts w:ascii="Arial" w:hAnsi="Arial" w:cs="Arial"/>
          <w:bCs/>
          <w:sz w:val="24"/>
          <w:szCs w:val="24"/>
          <w:shd w:val="clear" w:color="auto" w:fill="FFFFFF"/>
        </w:rPr>
        <w:t xml:space="preserve">, </w:t>
      </w:r>
      <w:r w:rsidRPr="00361F64">
        <w:rPr>
          <w:rFonts w:ascii="Arial" w:eastAsia="Times New Roman" w:hAnsi="Arial" w:cs="Arial"/>
          <w:sz w:val="24"/>
          <w:szCs w:val="20"/>
          <w:lang w:val="es-ES_tradnl"/>
        </w:rPr>
        <w:t xml:space="preserve">para </w:t>
      </w:r>
      <w:r w:rsidR="008F2369">
        <w:rPr>
          <w:rFonts w:ascii="Arial" w:eastAsia="Times New Roman" w:hAnsi="Arial" w:cs="Arial"/>
          <w:sz w:val="24"/>
          <w:szCs w:val="20"/>
          <w:lang w:val="es-ES_tradnl"/>
        </w:rPr>
        <w:t>agregar, a continuación del punto final que pasa a ser seguido, lo siguiente:</w:t>
      </w:r>
    </w:p>
    <w:p w14:paraId="42A13754" w14:textId="3DD46270" w:rsidR="008F2369" w:rsidRDefault="008F2369" w:rsidP="00361F64">
      <w:pPr>
        <w:widowControl w:val="0"/>
        <w:spacing w:after="0" w:line="240" w:lineRule="auto"/>
        <w:ind w:firstLine="1134"/>
        <w:jc w:val="both"/>
        <w:rPr>
          <w:rFonts w:ascii="Arial" w:eastAsia="Times New Roman" w:hAnsi="Arial" w:cs="Arial"/>
          <w:sz w:val="24"/>
          <w:szCs w:val="20"/>
          <w:lang w:val="es-ES_tradnl"/>
        </w:rPr>
      </w:pPr>
    </w:p>
    <w:p w14:paraId="0B65DF9F" w14:textId="77777777" w:rsidR="00A217AE" w:rsidRPr="00A217AE" w:rsidRDefault="00A217AE" w:rsidP="00A217AE">
      <w:pPr>
        <w:widowControl w:val="0"/>
        <w:spacing w:after="0" w:line="240" w:lineRule="auto"/>
        <w:ind w:firstLine="1134"/>
        <w:jc w:val="both"/>
        <w:rPr>
          <w:rFonts w:ascii="Arial" w:eastAsia="Times New Roman" w:hAnsi="Arial" w:cs="Arial"/>
          <w:sz w:val="24"/>
          <w:szCs w:val="24"/>
          <w:lang w:val="es-ES_tradnl"/>
        </w:rPr>
      </w:pPr>
      <w:r w:rsidRPr="00A217AE">
        <w:rPr>
          <w:rFonts w:ascii="Arial" w:eastAsia="Times New Roman" w:hAnsi="Arial" w:cs="Arial"/>
          <w:sz w:val="24"/>
          <w:szCs w:val="24"/>
          <w:lang w:val="es-ES_tradnl"/>
        </w:rPr>
        <w:t>“Sin perjuicio de lo anterior, los contribuyentes no quedan liberados de exigir, ni el vendedor emitir, la respectiva documentación tributaria en las adquisiciones de bienes y servicios que realicen.”.</w:t>
      </w:r>
    </w:p>
    <w:p w14:paraId="17D1431F" w14:textId="6F851AFD" w:rsidR="008F2369" w:rsidRDefault="008F2369" w:rsidP="00361F64">
      <w:pPr>
        <w:widowControl w:val="0"/>
        <w:spacing w:after="0" w:line="240" w:lineRule="auto"/>
        <w:ind w:firstLine="1134"/>
        <w:jc w:val="both"/>
        <w:rPr>
          <w:rFonts w:ascii="Arial" w:eastAsia="Times New Roman" w:hAnsi="Arial" w:cs="Arial"/>
          <w:sz w:val="24"/>
          <w:szCs w:val="20"/>
          <w:lang w:val="es-ES_tradnl"/>
        </w:rPr>
      </w:pPr>
    </w:p>
    <w:p w14:paraId="60695D62" w14:textId="45307402" w:rsidR="00A217AE" w:rsidRDefault="00A217AE" w:rsidP="00361F64">
      <w:pPr>
        <w:widowControl w:val="0"/>
        <w:spacing w:after="0" w:line="240" w:lineRule="auto"/>
        <w:ind w:firstLine="1134"/>
        <w:jc w:val="both"/>
        <w:rPr>
          <w:rFonts w:ascii="Arial" w:eastAsia="Times New Roman" w:hAnsi="Arial" w:cs="Arial"/>
          <w:sz w:val="24"/>
          <w:szCs w:val="20"/>
          <w:lang w:val="es-ES_tradnl"/>
        </w:rPr>
      </w:pPr>
    </w:p>
    <w:p w14:paraId="78D87AAD" w14:textId="138873F0" w:rsidR="00A217AE" w:rsidRPr="00A217AE" w:rsidRDefault="00A217AE" w:rsidP="00A217AE">
      <w:pPr>
        <w:spacing w:after="0" w:line="240" w:lineRule="auto"/>
        <w:ind w:firstLine="1134"/>
        <w:jc w:val="both"/>
        <w:rPr>
          <w:rFonts w:ascii="Arial" w:eastAsia="Calibri" w:hAnsi="Arial" w:cs="Arial"/>
          <w:sz w:val="24"/>
          <w:szCs w:val="24"/>
        </w:rPr>
      </w:pPr>
      <w:r w:rsidRPr="00A217AE">
        <w:rPr>
          <w:rFonts w:ascii="Arial" w:eastAsia="Calibri" w:hAnsi="Arial" w:cs="Arial"/>
          <w:sz w:val="24"/>
          <w:szCs w:val="24"/>
        </w:rPr>
        <w:t xml:space="preserve">La </w:t>
      </w:r>
      <w:r w:rsidRPr="00A217AE">
        <w:rPr>
          <w:rFonts w:ascii="Arial" w:eastAsia="Calibri" w:hAnsi="Arial" w:cs="Arial"/>
          <w:b/>
          <w:sz w:val="24"/>
          <w:szCs w:val="24"/>
        </w:rPr>
        <w:t>Honorable Senadora señora Rincón</w:t>
      </w:r>
      <w:r w:rsidRPr="00A217AE">
        <w:rPr>
          <w:rFonts w:ascii="Arial" w:eastAsia="Calibri" w:hAnsi="Arial" w:cs="Arial"/>
          <w:sz w:val="24"/>
          <w:szCs w:val="24"/>
        </w:rPr>
        <w:t xml:space="preserve"> propuso a la Comisión ajustar la redacción de la indicación con la finalidad de incluir también las ventas, de manera tal que la oración propuesta quede del siguiente tenor: “Sin perjuicio de lo anterior, los contribuyentes no quedan liberados de exigir, ni el vendedor emitir, la respectiva documentación tributaria en las ventas o adquisiciones de bienes y servicios que realicen.</w:t>
      </w:r>
    </w:p>
    <w:p w14:paraId="6EDF50C8" w14:textId="45D8A533" w:rsidR="00A217AE" w:rsidRDefault="00A217AE" w:rsidP="00361F64">
      <w:pPr>
        <w:widowControl w:val="0"/>
        <w:spacing w:after="0" w:line="240" w:lineRule="auto"/>
        <w:ind w:firstLine="1134"/>
        <w:jc w:val="both"/>
        <w:rPr>
          <w:rFonts w:ascii="Arial" w:eastAsia="Times New Roman" w:hAnsi="Arial" w:cs="Arial"/>
          <w:sz w:val="24"/>
          <w:szCs w:val="20"/>
          <w:lang w:val="es-ES_tradnl"/>
        </w:rPr>
      </w:pPr>
    </w:p>
    <w:p w14:paraId="23466866" w14:textId="77777777" w:rsidR="00A217AE" w:rsidRDefault="00A217AE" w:rsidP="00361F64">
      <w:pPr>
        <w:widowControl w:val="0"/>
        <w:spacing w:after="0" w:line="240" w:lineRule="auto"/>
        <w:ind w:firstLine="1134"/>
        <w:jc w:val="both"/>
        <w:rPr>
          <w:rFonts w:ascii="Arial" w:eastAsia="Times New Roman" w:hAnsi="Arial" w:cs="Arial"/>
          <w:sz w:val="24"/>
          <w:szCs w:val="20"/>
          <w:lang w:val="es-ES_tradnl"/>
        </w:rPr>
      </w:pPr>
    </w:p>
    <w:p w14:paraId="128651DA" w14:textId="5C792467" w:rsidR="008F2369" w:rsidRPr="0070151D" w:rsidRDefault="008F2369" w:rsidP="008F2369">
      <w:pPr>
        <w:tabs>
          <w:tab w:val="left" w:pos="0"/>
          <w:tab w:val="left" w:pos="2835"/>
        </w:tabs>
        <w:spacing w:after="0" w:line="240" w:lineRule="auto"/>
        <w:jc w:val="center"/>
        <w:rPr>
          <w:rFonts w:ascii="Arial" w:eastAsia="Times New Roman" w:hAnsi="Arial" w:cs="Times New Roman"/>
          <w:b/>
          <w:spacing w:val="-3"/>
          <w:sz w:val="24"/>
          <w:szCs w:val="24"/>
          <w:lang w:val="es-ES_tradnl" w:eastAsia="es-ES"/>
        </w:rPr>
      </w:pPr>
      <w:r w:rsidRPr="00492969">
        <w:rPr>
          <w:rFonts w:ascii="Arial" w:eastAsia="Times New Roman" w:hAnsi="Arial" w:cs="Times New Roman"/>
          <w:b/>
          <w:spacing w:val="-3"/>
          <w:sz w:val="24"/>
          <w:szCs w:val="24"/>
          <w:lang w:val="es-ES_tradnl" w:eastAsia="es-ES"/>
        </w:rPr>
        <w:t xml:space="preserve">Artículo 35 </w:t>
      </w:r>
      <w:r>
        <w:rPr>
          <w:rFonts w:ascii="Arial" w:eastAsia="Times New Roman" w:hAnsi="Arial" w:cs="Times New Roman"/>
          <w:b/>
          <w:spacing w:val="-3"/>
          <w:sz w:val="24"/>
          <w:szCs w:val="24"/>
          <w:lang w:val="es-ES_tradnl" w:eastAsia="es-ES"/>
        </w:rPr>
        <w:t>M</w:t>
      </w:r>
    </w:p>
    <w:p w14:paraId="211ED2F3" w14:textId="368F6C40" w:rsidR="008F2369" w:rsidRPr="0070151D" w:rsidRDefault="008F2369" w:rsidP="008F2369">
      <w:pPr>
        <w:tabs>
          <w:tab w:val="left" w:pos="0"/>
          <w:tab w:val="left" w:pos="2835"/>
        </w:tabs>
        <w:spacing w:after="0" w:line="240" w:lineRule="auto"/>
        <w:ind w:firstLine="1134"/>
        <w:jc w:val="both"/>
        <w:rPr>
          <w:rFonts w:ascii="Arial" w:eastAsia="Times New Roman" w:hAnsi="Arial" w:cs="Arial"/>
          <w:bCs/>
          <w:spacing w:val="-3"/>
          <w:sz w:val="24"/>
          <w:szCs w:val="24"/>
          <w:shd w:val="clear" w:color="auto" w:fill="FFFFFF"/>
          <w:lang w:val="es-ES_tradnl" w:eastAsia="es-ES"/>
        </w:rPr>
      </w:pPr>
    </w:p>
    <w:p w14:paraId="3738A107" w14:textId="2F3343A8" w:rsidR="008F2369" w:rsidRDefault="008F2369" w:rsidP="008F2369">
      <w:pPr>
        <w:tabs>
          <w:tab w:val="left" w:pos="0"/>
          <w:tab w:val="left" w:pos="2835"/>
        </w:tabs>
        <w:spacing w:after="0" w:line="240" w:lineRule="auto"/>
        <w:ind w:firstLine="1134"/>
        <w:jc w:val="both"/>
        <w:rPr>
          <w:rFonts w:ascii="Arial" w:eastAsia="Times New Roman" w:hAnsi="Arial" w:cs="Arial"/>
          <w:bCs/>
          <w:spacing w:val="-3"/>
          <w:sz w:val="24"/>
          <w:szCs w:val="24"/>
          <w:shd w:val="clear" w:color="auto" w:fill="FFFFFF"/>
          <w:lang w:val="es-ES" w:eastAsia="es-ES"/>
        </w:rPr>
      </w:pPr>
      <w:r>
        <w:rPr>
          <w:rFonts w:ascii="Arial" w:eastAsia="Times New Roman" w:hAnsi="Arial" w:cs="Arial"/>
          <w:bCs/>
          <w:spacing w:val="-3"/>
          <w:sz w:val="24"/>
          <w:szCs w:val="24"/>
          <w:shd w:val="clear" w:color="auto" w:fill="FFFFFF"/>
          <w:lang w:val="es-ES" w:eastAsia="es-ES"/>
        </w:rPr>
        <w:t>Establece que la</w:t>
      </w:r>
      <w:r w:rsidRPr="008F2369">
        <w:rPr>
          <w:rFonts w:ascii="Arial" w:eastAsia="Times New Roman" w:hAnsi="Arial" w:cs="Arial"/>
          <w:bCs/>
          <w:spacing w:val="-3"/>
          <w:sz w:val="24"/>
          <w:szCs w:val="24"/>
          <w:shd w:val="clear" w:color="auto" w:fill="FFFFFF"/>
          <w:lang w:val="es-ES" w:eastAsia="es-ES"/>
        </w:rPr>
        <w:t>s municipalidades deberán entregar información periódica al Servicio respecto de los permisos o patentes otorgados a personas para que realicen sus actividades en ferias libres, su revocación, expiración o cualquier</w:t>
      </w:r>
      <w:r>
        <w:rPr>
          <w:rFonts w:ascii="Arial" w:eastAsia="Times New Roman" w:hAnsi="Arial" w:cs="Arial"/>
          <w:bCs/>
          <w:spacing w:val="-3"/>
          <w:sz w:val="24"/>
          <w:szCs w:val="24"/>
          <w:shd w:val="clear" w:color="auto" w:fill="FFFFFF"/>
          <w:lang w:val="es-ES" w:eastAsia="es-ES"/>
        </w:rPr>
        <w:t xml:space="preserve"> forma</w:t>
      </w:r>
      <w:r w:rsidRPr="008F2369">
        <w:rPr>
          <w:rFonts w:ascii="Arial" w:eastAsia="Times New Roman" w:hAnsi="Arial" w:cs="Arial"/>
          <w:szCs w:val="24"/>
          <w:lang w:val="es-ES" w:eastAsia="es-ES"/>
        </w:rPr>
        <w:t xml:space="preserve"> </w:t>
      </w:r>
      <w:r w:rsidRPr="008F2369">
        <w:rPr>
          <w:rFonts w:ascii="Arial" w:eastAsia="Times New Roman" w:hAnsi="Arial" w:cs="Arial"/>
          <w:bCs/>
          <w:spacing w:val="-3"/>
          <w:sz w:val="24"/>
          <w:szCs w:val="24"/>
          <w:shd w:val="clear" w:color="auto" w:fill="FFFFFF"/>
          <w:lang w:val="es-ES" w:eastAsia="es-ES"/>
        </w:rPr>
        <w:t>de extinción. La forma y periodicidad de dicha información será establecida por el Servicio mediante resolución. El Servicio deberá mantener un registro actualizado de los contribuyentes que se encuentren sujetos al régimen especial de ferias libres.</w:t>
      </w:r>
    </w:p>
    <w:p w14:paraId="5CB75268" w14:textId="7FE13978" w:rsidR="008F2369" w:rsidRDefault="008F2369" w:rsidP="008F2369">
      <w:pPr>
        <w:tabs>
          <w:tab w:val="left" w:pos="0"/>
          <w:tab w:val="left" w:pos="2835"/>
        </w:tabs>
        <w:spacing w:after="0" w:line="240" w:lineRule="auto"/>
        <w:ind w:firstLine="1134"/>
        <w:jc w:val="both"/>
        <w:rPr>
          <w:rFonts w:ascii="Arial" w:eastAsia="Times New Roman" w:hAnsi="Arial" w:cs="Arial"/>
          <w:bCs/>
          <w:spacing w:val="-3"/>
          <w:sz w:val="24"/>
          <w:szCs w:val="24"/>
          <w:shd w:val="clear" w:color="auto" w:fill="FFFFFF"/>
          <w:lang w:val="es-ES_tradnl" w:eastAsia="es-ES"/>
        </w:rPr>
      </w:pPr>
    </w:p>
    <w:p w14:paraId="7E669AB0" w14:textId="414959EF" w:rsidR="008F2369" w:rsidRDefault="008F2369" w:rsidP="008F2369">
      <w:pPr>
        <w:tabs>
          <w:tab w:val="left" w:pos="0"/>
          <w:tab w:val="left" w:pos="2835"/>
        </w:tabs>
        <w:spacing w:after="0" w:line="240" w:lineRule="auto"/>
        <w:ind w:firstLine="1134"/>
        <w:jc w:val="both"/>
        <w:rPr>
          <w:rFonts w:ascii="Arial" w:eastAsia="Times New Roman" w:hAnsi="Arial" w:cs="Arial"/>
          <w:bCs/>
          <w:spacing w:val="-3"/>
          <w:sz w:val="24"/>
          <w:szCs w:val="24"/>
          <w:shd w:val="clear" w:color="auto" w:fill="FFFFFF"/>
          <w:lang w:val="es-ES_tradnl" w:eastAsia="es-ES"/>
        </w:rPr>
      </w:pPr>
    </w:p>
    <w:p w14:paraId="5D2C7802" w14:textId="1A6331EB" w:rsidR="008F2369" w:rsidRPr="008F2369" w:rsidRDefault="008F2369" w:rsidP="008F2369">
      <w:pPr>
        <w:widowControl w:val="0"/>
        <w:spacing w:after="0" w:line="240" w:lineRule="auto"/>
        <w:ind w:firstLine="1134"/>
        <w:jc w:val="both"/>
        <w:rPr>
          <w:rFonts w:ascii="Arial" w:eastAsia="Times New Roman" w:hAnsi="Arial" w:cs="Arial"/>
          <w:sz w:val="24"/>
          <w:szCs w:val="20"/>
          <w:lang w:val="es-ES_tradnl"/>
        </w:rPr>
      </w:pPr>
      <w:r w:rsidRPr="00361F64">
        <w:rPr>
          <w:rFonts w:ascii="Arial" w:hAnsi="Arial" w:cs="Arial"/>
          <w:bCs/>
          <w:sz w:val="24"/>
          <w:szCs w:val="24"/>
          <w:shd w:val="clear" w:color="auto" w:fill="FFFFFF"/>
        </w:rPr>
        <w:t xml:space="preserve">Sobre el artículo 35 </w:t>
      </w:r>
      <w:r>
        <w:rPr>
          <w:rFonts w:ascii="Arial" w:hAnsi="Arial" w:cs="Arial"/>
          <w:bCs/>
          <w:sz w:val="24"/>
          <w:szCs w:val="24"/>
          <w:shd w:val="clear" w:color="auto" w:fill="FFFFFF"/>
        </w:rPr>
        <w:t>M</w:t>
      </w:r>
      <w:r w:rsidRPr="00361F64">
        <w:rPr>
          <w:rFonts w:ascii="Arial" w:hAnsi="Arial" w:cs="Arial"/>
          <w:bCs/>
          <w:sz w:val="24"/>
          <w:szCs w:val="24"/>
          <w:shd w:val="clear" w:color="auto" w:fill="FFFFFF"/>
        </w:rPr>
        <w:t xml:space="preserve"> recayó una </w:t>
      </w:r>
      <w:r w:rsidRPr="00361F64">
        <w:rPr>
          <w:rFonts w:ascii="Arial" w:hAnsi="Arial" w:cs="Arial"/>
          <w:b/>
          <w:bCs/>
          <w:sz w:val="24"/>
          <w:szCs w:val="24"/>
          <w:shd w:val="clear" w:color="auto" w:fill="FFFFFF"/>
        </w:rPr>
        <w:t>indicación</w:t>
      </w:r>
      <w:r w:rsidRPr="00361F64">
        <w:rPr>
          <w:rFonts w:ascii="Arial" w:hAnsi="Arial" w:cs="Arial"/>
          <w:bCs/>
          <w:sz w:val="24"/>
          <w:szCs w:val="24"/>
          <w:shd w:val="clear" w:color="auto" w:fill="FFFFFF"/>
        </w:rPr>
        <w:t xml:space="preserve"> de </w:t>
      </w:r>
      <w:r w:rsidRPr="00361F64">
        <w:rPr>
          <w:rFonts w:ascii="Arial" w:hAnsi="Arial" w:cs="Arial"/>
          <w:b/>
          <w:bCs/>
          <w:sz w:val="24"/>
          <w:szCs w:val="24"/>
          <w:shd w:val="clear" w:color="auto" w:fill="FFFFFF"/>
        </w:rPr>
        <w:t xml:space="preserve">Su Excelencia el </w:t>
      </w:r>
      <w:r w:rsidR="007578B9">
        <w:rPr>
          <w:rFonts w:ascii="Arial" w:hAnsi="Arial" w:cs="Arial"/>
          <w:b/>
          <w:bCs/>
          <w:sz w:val="24"/>
          <w:szCs w:val="24"/>
          <w:shd w:val="clear" w:color="auto" w:fill="FFFFFF"/>
        </w:rPr>
        <w:t>Vicep</w:t>
      </w:r>
      <w:r w:rsidRPr="00361F64">
        <w:rPr>
          <w:rFonts w:ascii="Arial" w:hAnsi="Arial" w:cs="Arial"/>
          <w:b/>
          <w:bCs/>
          <w:sz w:val="24"/>
          <w:szCs w:val="24"/>
          <w:shd w:val="clear" w:color="auto" w:fill="FFFFFF"/>
        </w:rPr>
        <w:t>residente de la República</w:t>
      </w:r>
      <w:r w:rsidRPr="00361F64">
        <w:rPr>
          <w:rFonts w:ascii="Arial" w:hAnsi="Arial" w:cs="Arial"/>
          <w:bCs/>
          <w:sz w:val="24"/>
          <w:szCs w:val="24"/>
          <w:shd w:val="clear" w:color="auto" w:fill="FFFFFF"/>
        </w:rPr>
        <w:t xml:space="preserve">, </w:t>
      </w:r>
      <w:r w:rsidRPr="00361F64">
        <w:rPr>
          <w:rFonts w:ascii="Arial" w:eastAsia="Times New Roman" w:hAnsi="Arial" w:cs="Arial"/>
          <w:sz w:val="24"/>
          <w:szCs w:val="20"/>
          <w:lang w:val="es-ES_tradnl"/>
        </w:rPr>
        <w:t xml:space="preserve">para </w:t>
      </w:r>
      <w:r>
        <w:rPr>
          <w:rFonts w:ascii="Arial" w:eastAsia="Times New Roman" w:hAnsi="Arial" w:cs="Arial"/>
          <w:sz w:val="24"/>
          <w:szCs w:val="20"/>
          <w:lang w:val="es-ES_tradnl"/>
        </w:rPr>
        <w:t>agregar, a continuación, e</w:t>
      </w:r>
      <w:r w:rsidRPr="008F2369">
        <w:rPr>
          <w:rFonts w:ascii="Arial" w:eastAsia="Times New Roman" w:hAnsi="Arial" w:cs="Arial"/>
          <w:sz w:val="24"/>
          <w:szCs w:val="20"/>
          <w:lang w:val="es-ES_tradnl"/>
        </w:rPr>
        <w:t xml:space="preserve">l siguiente artículo 35 N, nuevo, readecuándose el orden correlativo de los artículos siguientes: </w:t>
      </w:r>
    </w:p>
    <w:p w14:paraId="0E04DA4B" w14:textId="77777777" w:rsidR="008F2369" w:rsidRPr="008F2369" w:rsidRDefault="008F2369" w:rsidP="008F2369">
      <w:pPr>
        <w:widowControl w:val="0"/>
        <w:spacing w:after="0" w:line="240" w:lineRule="auto"/>
        <w:ind w:firstLine="1134"/>
        <w:jc w:val="both"/>
        <w:rPr>
          <w:rFonts w:ascii="Arial" w:eastAsia="Times New Roman" w:hAnsi="Arial" w:cs="Arial"/>
          <w:sz w:val="24"/>
          <w:szCs w:val="20"/>
          <w:lang w:val="es-ES_tradnl"/>
        </w:rPr>
      </w:pPr>
    </w:p>
    <w:p w14:paraId="380B60EF" w14:textId="77777777" w:rsidR="00A217AE" w:rsidRPr="004F4E34" w:rsidRDefault="00A217AE" w:rsidP="00A217AE">
      <w:pPr>
        <w:widowControl w:val="0"/>
        <w:spacing w:after="0" w:line="240" w:lineRule="auto"/>
        <w:ind w:firstLine="1134"/>
        <w:jc w:val="both"/>
        <w:rPr>
          <w:rFonts w:ascii="Arial" w:eastAsia="Times New Roman" w:hAnsi="Arial" w:cs="Arial"/>
          <w:sz w:val="24"/>
          <w:szCs w:val="24"/>
          <w:lang w:val="es-ES_tradnl"/>
        </w:rPr>
      </w:pPr>
      <w:r w:rsidRPr="00A217AE">
        <w:rPr>
          <w:rFonts w:ascii="Arial" w:eastAsia="Times New Roman" w:hAnsi="Arial" w:cs="Arial"/>
          <w:sz w:val="24"/>
          <w:szCs w:val="24"/>
          <w:lang w:val="es-ES_tradnl"/>
        </w:rPr>
        <w:t xml:space="preserve">“Artículo 35 N.- Por resolución del Servicio, se excluirán del régimen sustitutivo de este párrafo y del registro establecido en el artículo 35 M, los comerciantes de ferias libres cuyos permisos o patentes hayan sido revocados, hayan expirado o se hubieran extinguido por cualquier motivo; </w:t>
      </w:r>
      <w:r w:rsidRPr="00A217AE">
        <w:rPr>
          <w:rFonts w:ascii="Arial" w:eastAsia="Times New Roman" w:hAnsi="Arial" w:cs="Arial"/>
          <w:sz w:val="24"/>
          <w:szCs w:val="24"/>
          <w:lang w:val="es-ES_tradnl"/>
        </w:rPr>
        <w:lastRenderedPageBreak/>
        <w:t>aquellos q</w:t>
      </w:r>
      <w:r w:rsidRPr="004F4E34">
        <w:rPr>
          <w:rFonts w:ascii="Arial" w:eastAsia="Times New Roman" w:hAnsi="Arial" w:cs="Arial"/>
          <w:sz w:val="24"/>
          <w:szCs w:val="24"/>
          <w:lang w:val="es-ES_tradnl"/>
        </w:rPr>
        <w:t>ue informen al Servicio de Impuestos Internos otra actividad comercial y aquellos que utilicen medios de pago electrónico por operadores distintos de aquellos autorizados por el Servicio según lo dispuesto en el artículo 35 Ñ.</w:t>
      </w:r>
    </w:p>
    <w:p w14:paraId="27927217" w14:textId="77777777" w:rsidR="00A217AE" w:rsidRPr="004F4E34" w:rsidRDefault="00A217AE" w:rsidP="00A217AE">
      <w:pPr>
        <w:widowControl w:val="0"/>
        <w:spacing w:after="0" w:line="240" w:lineRule="auto"/>
        <w:ind w:firstLine="1134"/>
        <w:jc w:val="both"/>
        <w:rPr>
          <w:rFonts w:ascii="Arial" w:eastAsia="Times New Roman" w:hAnsi="Arial" w:cs="Arial"/>
          <w:sz w:val="24"/>
          <w:szCs w:val="24"/>
          <w:lang w:val="es-ES_tradnl"/>
        </w:rPr>
      </w:pPr>
    </w:p>
    <w:p w14:paraId="382F97D9" w14:textId="77777777" w:rsidR="00A217AE" w:rsidRPr="004F4E34" w:rsidRDefault="00A217AE" w:rsidP="00A217AE">
      <w:pPr>
        <w:widowControl w:val="0"/>
        <w:spacing w:after="0" w:line="240" w:lineRule="auto"/>
        <w:ind w:firstLine="1134"/>
        <w:jc w:val="both"/>
        <w:rPr>
          <w:rFonts w:ascii="Arial" w:eastAsia="Times New Roman" w:hAnsi="Arial" w:cs="Arial"/>
          <w:sz w:val="24"/>
          <w:szCs w:val="24"/>
          <w:lang w:val="es-ES_tradnl"/>
        </w:rPr>
      </w:pPr>
      <w:r w:rsidRPr="004F4E34">
        <w:rPr>
          <w:rFonts w:ascii="Arial" w:eastAsia="Times New Roman" w:hAnsi="Arial" w:cs="Arial"/>
          <w:sz w:val="24"/>
          <w:szCs w:val="24"/>
          <w:lang w:val="es-ES_tradnl"/>
        </w:rPr>
        <w:t>Asimismo, el Servicio, dentro de sus facultades de fiscalización, podrá excluir del presente régimen mediante resolución a aquellos comerciantes que estén ejerciendo actividades económicas o comerciales distintas de las actividades señaladas en el artículo 35 J.</w:t>
      </w:r>
    </w:p>
    <w:p w14:paraId="14E14237" w14:textId="77777777" w:rsidR="00A217AE" w:rsidRPr="004F4E34" w:rsidRDefault="00A217AE" w:rsidP="00A217AE">
      <w:pPr>
        <w:widowControl w:val="0"/>
        <w:spacing w:after="0" w:line="240" w:lineRule="auto"/>
        <w:ind w:firstLine="1134"/>
        <w:jc w:val="both"/>
        <w:rPr>
          <w:rFonts w:ascii="Arial" w:eastAsia="Times New Roman" w:hAnsi="Arial" w:cs="Arial"/>
          <w:sz w:val="24"/>
          <w:szCs w:val="24"/>
          <w:lang w:val="es-ES_tradnl"/>
        </w:rPr>
      </w:pPr>
    </w:p>
    <w:p w14:paraId="20B5FE6A" w14:textId="77777777" w:rsidR="00A217AE" w:rsidRPr="004F4E34" w:rsidRDefault="00A217AE" w:rsidP="00A217AE">
      <w:pPr>
        <w:widowControl w:val="0"/>
        <w:spacing w:after="0" w:line="240" w:lineRule="auto"/>
        <w:ind w:firstLine="1134"/>
        <w:jc w:val="both"/>
        <w:rPr>
          <w:rFonts w:ascii="Arial" w:eastAsia="Times New Roman" w:hAnsi="Arial" w:cs="Arial"/>
          <w:sz w:val="24"/>
          <w:szCs w:val="24"/>
          <w:lang w:val="es-ES_tradnl"/>
        </w:rPr>
      </w:pPr>
      <w:r w:rsidRPr="004F4E34">
        <w:rPr>
          <w:rFonts w:ascii="Arial" w:eastAsia="Times New Roman" w:hAnsi="Arial" w:cs="Arial"/>
          <w:sz w:val="24"/>
          <w:szCs w:val="24"/>
          <w:lang w:val="es-ES_tradnl"/>
        </w:rPr>
        <w:t>En el caso señalado en el inciso primero, los comerciantes de ferias libres deberán sujetarse al régimen general del Impuesto a las Ventas y Servicios a partir del mes subsiguiente al que ocurra el incumplimiento. Cuando la exclusión del régimen se fundamente en lo dispuesto en el inciso segundo, esta se hará efectiva desde el mes siguiente a la fecha de la resolución y además se determinarán las diferencias de impuesto que correspondan entre el periodo en que dejaron de cumplir los requisitos y aquel en el cual el Servicio emita la respectiva resolución.”.</w:t>
      </w:r>
    </w:p>
    <w:p w14:paraId="5DD00260" w14:textId="77777777" w:rsidR="008F2369" w:rsidRPr="004F4E34" w:rsidRDefault="008F2369" w:rsidP="008F2369">
      <w:pPr>
        <w:tabs>
          <w:tab w:val="left" w:pos="0"/>
          <w:tab w:val="left" w:pos="2835"/>
        </w:tabs>
        <w:spacing w:after="0" w:line="240" w:lineRule="auto"/>
        <w:ind w:firstLine="1134"/>
        <w:jc w:val="both"/>
        <w:rPr>
          <w:rFonts w:ascii="Arial" w:eastAsia="Times New Roman" w:hAnsi="Arial" w:cs="Arial"/>
          <w:bCs/>
          <w:spacing w:val="-3"/>
          <w:sz w:val="24"/>
          <w:szCs w:val="24"/>
          <w:shd w:val="clear" w:color="auto" w:fill="FFFFFF"/>
          <w:lang w:val="es-ES_tradnl" w:eastAsia="es-ES"/>
        </w:rPr>
      </w:pPr>
    </w:p>
    <w:p w14:paraId="3C792D4C" w14:textId="77777777" w:rsidR="00A217AE" w:rsidRPr="004F4E34" w:rsidRDefault="00A217AE" w:rsidP="00A217AE">
      <w:pPr>
        <w:spacing w:after="0" w:line="240" w:lineRule="auto"/>
        <w:ind w:firstLine="1134"/>
        <w:jc w:val="both"/>
        <w:rPr>
          <w:rFonts w:ascii="Arial" w:eastAsia="Calibri" w:hAnsi="Arial" w:cs="Arial"/>
          <w:sz w:val="24"/>
          <w:szCs w:val="24"/>
        </w:rPr>
      </w:pPr>
      <w:r w:rsidRPr="004F4E34">
        <w:rPr>
          <w:rFonts w:ascii="Arial" w:eastAsia="Calibri" w:hAnsi="Arial" w:cs="Arial"/>
          <w:sz w:val="24"/>
          <w:szCs w:val="24"/>
        </w:rPr>
        <w:t xml:space="preserve">La </w:t>
      </w:r>
      <w:r w:rsidRPr="004F4E34">
        <w:rPr>
          <w:rFonts w:ascii="Arial" w:eastAsia="Calibri" w:hAnsi="Arial" w:cs="Arial"/>
          <w:b/>
          <w:sz w:val="24"/>
          <w:szCs w:val="24"/>
        </w:rPr>
        <w:t>Honorable Senadora señora Rincón</w:t>
      </w:r>
      <w:r w:rsidRPr="004F4E34">
        <w:rPr>
          <w:rFonts w:ascii="Arial" w:eastAsia="Calibri" w:hAnsi="Arial" w:cs="Arial"/>
          <w:sz w:val="24"/>
          <w:szCs w:val="24"/>
        </w:rPr>
        <w:t xml:space="preserve"> precisó que se establece que por resolución del Servicio de Impuestos Internos se va a excluir del régimen sustitutivo a aquel contribuyente que esté haciendo uso de medios de pago electrónico por operadores distintos de aquellos autorizados por el Servicio, lo que no significa que no pueda volver a dicho régimen. </w:t>
      </w:r>
    </w:p>
    <w:p w14:paraId="0FCB7F73" w14:textId="77777777" w:rsidR="00A217AE" w:rsidRPr="004F4E34" w:rsidRDefault="00A217AE" w:rsidP="00A217AE">
      <w:pPr>
        <w:spacing w:after="0" w:line="240" w:lineRule="auto"/>
        <w:ind w:firstLine="1134"/>
        <w:jc w:val="both"/>
        <w:rPr>
          <w:rFonts w:ascii="Arial" w:eastAsia="Calibri" w:hAnsi="Arial" w:cs="Arial"/>
          <w:sz w:val="24"/>
          <w:szCs w:val="24"/>
        </w:rPr>
      </w:pPr>
    </w:p>
    <w:p w14:paraId="0CE51328" w14:textId="77777777" w:rsidR="00A217AE" w:rsidRPr="004F4E34" w:rsidRDefault="00A217AE" w:rsidP="00A217AE">
      <w:pPr>
        <w:spacing w:after="0" w:line="240" w:lineRule="auto"/>
        <w:ind w:firstLine="1134"/>
        <w:jc w:val="both"/>
        <w:rPr>
          <w:rFonts w:ascii="Arial" w:eastAsia="Calibri" w:hAnsi="Arial" w:cs="Arial"/>
          <w:sz w:val="24"/>
          <w:szCs w:val="24"/>
        </w:rPr>
      </w:pPr>
      <w:r w:rsidRPr="004F4E34">
        <w:rPr>
          <w:rFonts w:ascii="Arial" w:eastAsia="Calibri" w:hAnsi="Arial" w:cs="Arial"/>
          <w:sz w:val="24"/>
          <w:szCs w:val="24"/>
        </w:rPr>
        <w:t xml:space="preserve">La </w:t>
      </w:r>
      <w:r w:rsidRPr="004F4E34">
        <w:rPr>
          <w:rFonts w:ascii="Arial" w:eastAsia="Calibri" w:hAnsi="Arial" w:cs="Arial"/>
          <w:b/>
          <w:sz w:val="24"/>
          <w:szCs w:val="24"/>
        </w:rPr>
        <w:t>señora Ministra (S)</w:t>
      </w:r>
      <w:r w:rsidRPr="004F4E34">
        <w:rPr>
          <w:rFonts w:ascii="Arial" w:eastAsia="Calibri" w:hAnsi="Arial" w:cs="Arial"/>
          <w:sz w:val="24"/>
          <w:szCs w:val="24"/>
        </w:rPr>
        <w:t xml:space="preserve"> explicó que dado que en la ley de cumplimiento de obligaciones tributarias ya se le está exigiendo a los proveedores de medios de pago electrónicos que deben solicitar la iniciación de actividades, lo que acontece actualmente es que lo que se reporta es la facturación asociada al medio de pago determinado. </w:t>
      </w:r>
    </w:p>
    <w:p w14:paraId="4B1C97BC" w14:textId="77777777" w:rsidR="00A217AE" w:rsidRPr="004F4E34" w:rsidRDefault="00A217AE" w:rsidP="00A217AE">
      <w:pPr>
        <w:spacing w:after="0" w:line="240" w:lineRule="auto"/>
        <w:ind w:firstLine="1134"/>
        <w:jc w:val="both"/>
        <w:rPr>
          <w:rFonts w:ascii="Arial" w:eastAsia="Calibri" w:hAnsi="Arial" w:cs="Arial"/>
          <w:sz w:val="24"/>
          <w:szCs w:val="24"/>
        </w:rPr>
      </w:pPr>
    </w:p>
    <w:p w14:paraId="22F5D599" w14:textId="77777777" w:rsidR="00A217AE" w:rsidRPr="004F4E34" w:rsidRDefault="00A217AE" w:rsidP="00A217AE">
      <w:pPr>
        <w:spacing w:after="0" w:line="240" w:lineRule="auto"/>
        <w:ind w:firstLine="1134"/>
        <w:jc w:val="both"/>
        <w:rPr>
          <w:rFonts w:ascii="Arial" w:eastAsia="Calibri" w:hAnsi="Arial" w:cs="Arial"/>
          <w:sz w:val="24"/>
          <w:szCs w:val="24"/>
        </w:rPr>
      </w:pPr>
      <w:r w:rsidRPr="004F4E34">
        <w:rPr>
          <w:rFonts w:ascii="Arial" w:eastAsia="Calibri" w:hAnsi="Arial" w:cs="Arial"/>
          <w:sz w:val="24"/>
          <w:szCs w:val="24"/>
        </w:rPr>
        <w:t>Afirmó que el Servicio de Impuestos Internos cuenta con un registro de aquellos contribuyentes que sí cumplen.</w:t>
      </w:r>
    </w:p>
    <w:p w14:paraId="4C10214D" w14:textId="77777777" w:rsidR="00A217AE" w:rsidRPr="004F4E34" w:rsidRDefault="00A217AE" w:rsidP="00A217AE">
      <w:pPr>
        <w:spacing w:after="0" w:line="240" w:lineRule="auto"/>
        <w:ind w:firstLine="1134"/>
        <w:jc w:val="both"/>
        <w:rPr>
          <w:rFonts w:ascii="Arial" w:eastAsia="Calibri" w:hAnsi="Arial" w:cs="Arial"/>
          <w:sz w:val="24"/>
          <w:szCs w:val="24"/>
        </w:rPr>
      </w:pPr>
    </w:p>
    <w:p w14:paraId="21DA7532" w14:textId="77777777" w:rsidR="00A217AE" w:rsidRPr="004F4E34" w:rsidRDefault="00A217AE" w:rsidP="00A217AE">
      <w:pPr>
        <w:spacing w:after="0" w:line="240" w:lineRule="auto"/>
        <w:ind w:firstLine="1134"/>
        <w:jc w:val="both"/>
        <w:rPr>
          <w:rFonts w:ascii="Arial" w:eastAsia="Calibri" w:hAnsi="Arial" w:cs="Arial"/>
          <w:sz w:val="24"/>
          <w:szCs w:val="24"/>
        </w:rPr>
      </w:pPr>
      <w:r w:rsidRPr="004F4E34">
        <w:rPr>
          <w:rFonts w:ascii="Arial" w:eastAsia="Calibri" w:hAnsi="Arial" w:cs="Arial"/>
          <w:sz w:val="24"/>
          <w:szCs w:val="24"/>
        </w:rPr>
        <w:t xml:space="preserve">El </w:t>
      </w:r>
      <w:r w:rsidRPr="004F4E34">
        <w:rPr>
          <w:rFonts w:ascii="Arial" w:eastAsia="Calibri" w:hAnsi="Arial" w:cs="Arial"/>
          <w:b/>
          <w:sz w:val="24"/>
          <w:szCs w:val="24"/>
        </w:rPr>
        <w:t>Honorable Senador señor Macaya</w:t>
      </w:r>
      <w:r w:rsidRPr="004F4E34">
        <w:rPr>
          <w:rFonts w:ascii="Arial" w:eastAsia="Calibri" w:hAnsi="Arial" w:cs="Arial"/>
          <w:sz w:val="24"/>
          <w:szCs w:val="24"/>
        </w:rPr>
        <w:t xml:space="preserve"> consultó a la señora Ministra (S) si la información que maneja el Servicio de Impuestos Internos sobre los permisos y patentes está en línea con los datos que manejan los municipios. </w:t>
      </w:r>
    </w:p>
    <w:p w14:paraId="54CEBA0F" w14:textId="77777777" w:rsidR="00A217AE" w:rsidRPr="004F4E34" w:rsidRDefault="00A217AE" w:rsidP="00A217AE">
      <w:pPr>
        <w:spacing w:after="0" w:line="240" w:lineRule="auto"/>
        <w:ind w:firstLine="1134"/>
        <w:jc w:val="both"/>
        <w:rPr>
          <w:rFonts w:ascii="Arial" w:eastAsia="Calibri" w:hAnsi="Arial" w:cs="Arial"/>
          <w:sz w:val="24"/>
          <w:szCs w:val="24"/>
        </w:rPr>
      </w:pPr>
    </w:p>
    <w:p w14:paraId="19C4A273" w14:textId="0A63C639" w:rsidR="00A217AE" w:rsidRPr="004F4E34" w:rsidRDefault="00A217AE" w:rsidP="00A217AE">
      <w:pPr>
        <w:spacing w:after="0" w:line="240" w:lineRule="auto"/>
        <w:ind w:firstLine="1134"/>
        <w:jc w:val="both"/>
        <w:rPr>
          <w:rFonts w:ascii="Arial" w:eastAsia="Calibri" w:hAnsi="Arial" w:cs="Arial"/>
          <w:sz w:val="24"/>
          <w:szCs w:val="24"/>
        </w:rPr>
      </w:pPr>
      <w:r w:rsidRPr="004F4E34">
        <w:rPr>
          <w:rFonts w:ascii="Arial" w:eastAsia="Calibri" w:hAnsi="Arial" w:cs="Arial"/>
          <w:sz w:val="24"/>
          <w:szCs w:val="24"/>
        </w:rPr>
        <w:t xml:space="preserve">La </w:t>
      </w:r>
      <w:r w:rsidRPr="004F4E34">
        <w:rPr>
          <w:rFonts w:ascii="Arial" w:eastAsia="Calibri" w:hAnsi="Arial" w:cs="Arial"/>
          <w:b/>
          <w:sz w:val="24"/>
          <w:szCs w:val="24"/>
        </w:rPr>
        <w:t>señora Ministra (S)</w:t>
      </w:r>
      <w:r w:rsidRPr="004F4E34">
        <w:rPr>
          <w:rFonts w:ascii="Arial" w:eastAsia="Calibri" w:hAnsi="Arial" w:cs="Arial"/>
          <w:sz w:val="24"/>
          <w:szCs w:val="24"/>
        </w:rPr>
        <w:t xml:space="preserve"> respondió que actualmente aquello no acontece, razón por l</w:t>
      </w:r>
      <w:r w:rsidR="004F4E34" w:rsidRPr="004F4E34">
        <w:rPr>
          <w:rFonts w:ascii="Arial" w:eastAsia="Calibri" w:hAnsi="Arial" w:cs="Arial"/>
          <w:sz w:val="24"/>
          <w:szCs w:val="24"/>
        </w:rPr>
        <w:t>a</w:t>
      </w:r>
      <w:r w:rsidRPr="004F4E34">
        <w:rPr>
          <w:rFonts w:ascii="Arial" w:eastAsia="Calibri" w:hAnsi="Arial" w:cs="Arial"/>
          <w:sz w:val="24"/>
          <w:szCs w:val="24"/>
        </w:rPr>
        <w:t xml:space="preserve"> cual se considera un registro a cargo del Servicio de Impuestos Internos, en el entendido </w:t>
      </w:r>
      <w:r w:rsidR="004F4E34" w:rsidRPr="004F4E34">
        <w:rPr>
          <w:rFonts w:ascii="Arial" w:eastAsia="Calibri" w:hAnsi="Arial" w:cs="Arial"/>
          <w:sz w:val="24"/>
          <w:szCs w:val="24"/>
        </w:rPr>
        <w:t xml:space="preserve">de </w:t>
      </w:r>
      <w:r w:rsidRPr="004F4E34">
        <w:rPr>
          <w:rFonts w:ascii="Arial" w:eastAsia="Calibri" w:hAnsi="Arial" w:cs="Arial"/>
          <w:sz w:val="24"/>
          <w:szCs w:val="24"/>
        </w:rPr>
        <w:t>que cada municipalidad puede tener diferentes particularidades sobre esta materia.</w:t>
      </w:r>
    </w:p>
    <w:p w14:paraId="2798D6D1" w14:textId="77777777" w:rsidR="00A217AE" w:rsidRPr="004F4E34" w:rsidRDefault="00A217AE" w:rsidP="00A217AE">
      <w:pPr>
        <w:spacing w:after="0" w:line="240" w:lineRule="auto"/>
        <w:ind w:firstLine="1134"/>
        <w:jc w:val="both"/>
        <w:rPr>
          <w:rFonts w:ascii="Arial" w:eastAsia="Calibri" w:hAnsi="Arial" w:cs="Arial"/>
          <w:sz w:val="24"/>
          <w:szCs w:val="24"/>
        </w:rPr>
      </w:pPr>
    </w:p>
    <w:p w14:paraId="2D75DCE1" w14:textId="61FBE70C" w:rsidR="00A217AE" w:rsidRPr="004F4E34" w:rsidRDefault="00A217AE" w:rsidP="00A217AE">
      <w:pPr>
        <w:spacing w:after="0" w:line="240" w:lineRule="auto"/>
        <w:ind w:firstLine="1134"/>
        <w:jc w:val="both"/>
        <w:rPr>
          <w:rFonts w:ascii="Arial" w:eastAsia="Calibri" w:hAnsi="Arial" w:cs="Arial"/>
          <w:sz w:val="24"/>
          <w:szCs w:val="24"/>
        </w:rPr>
      </w:pPr>
      <w:r w:rsidRPr="004F4E34">
        <w:rPr>
          <w:rFonts w:ascii="Arial" w:eastAsia="Calibri" w:hAnsi="Arial" w:cs="Arial"/>
          <w:sz w:val="24"/>
          <w:szCs w:val="24"/>
        </w:rPr>
        <w:t xml:space="preserve">La </w:t>
      </w:r>
      <w:r w:rsidRPr="004F4E34">
        <w:rPr>
          <w:rFonts w:ascii="Arial" w:eastAsia="Calibri" w:hAnsi="Arial" w:cs="Arial"/>
          <w:b/>
          <w:sz w:val="24"/>
          <w:szCs w:val="24"/>
        </w:rPr>
        <w:t>Honorable Senadora señora Rincón</w:t>
      </w:r>
      <w:r w:rsidRPr="004F4E34">
        <w:rPr>
          <w:rFonts w:ascii="Arial" w:eastAsia="Calibri" w:hAnsi="Arial" w:cs="Arial"/>
          <w:sz w:val="24"/>
          <w:szCs w:val="24"/>
        </w:rPr>
        <w:t xml:space="preserve"> hizo presente que en la Cámara de Diputados se está tramitando un proyecto de ley </w:t>
      </w:r>
      <w:r w:rsidR="004F4E34" w:rsidRPr="004F4E34">
        <w:rPr>
          <w:rFonts w:ascii="Arial" w:eastAsia="Calibri" w:hAnsi="Arial" w:cs="Arial"/>
          <w:sz w:val="24"/>
          <w:szCs w:val="24"/>
        </w:rPr>
        <w:t>referente</w:t>
      </w:r>
      <w:r w:rsidRPr="004F4E34">
        <w:rPr>
          <w:rFonts w:ascii="Arial" w:eastAsia="Calibri" w:hAnsi="Arial" w:cs="Arial"/>
          <w:sz w:val="24"/>
          <w:szCs w:val="24"/>
        </w:rPr>
        <w:t xml:space="preserve"> a las ferias libres y persas, que tiene por objetivo estandarizar los procedimientos y las normativas de funcionamiento de las ferias, lo que contribuiría, según </w:t>
      </w:r>
      <w:r w:rsidRPr="004F4E34">
        <w:rPr>
          <w:rFonts w:ascii="Arial" w:eastAsia="Calibri" w:hAnsi="Arial" w:cs="Arial"/>
          <w:sz w:val="24"/>
          <w:szCs w:val="24"/>
        </w:rPr>
        <w:lastRenderedPageBreak/>
        <w:t>resaltó, a tener un mismo criterio para los distintos municipios al momento de otorgar los respectivos permisos y sobre cómo deben funcionar estas ferias.</w:t>
      </w:r>
    </w:p>
    <w:p w14:paraId="1DA76C1F" w14:textId="77777777" w:rsidR="00A217AE" w:rsidRPr="004F4E34" w:rsidRDefault="00A217AE" w:rsidP="00A217AE">
      <w:pPr>
        <w:spacing w:after="0" w:line="240" w:lineRule="auto"/>
        <w:ind w:firstLine="1134"/>
        <w:jc w:val="both"/>
        <w:rPr>
          <w:rFonts w:ascii="Arial" w:eastAsia="Calibri" w:hAnsi="Arial" w:cs="Arial"/>
          <w:sz w:val="24"/>
          <w:szCs w:val="24"/>
        </w:rPr>
      </w:pPr>
    </w:p>
    <w:p w14:paraId="3AEBA692" w14:textId="17DBAC83" w:rsidR="00A217AE" w:rsidRPr="004F4E34" w:rsidRDefault="00A217AE" w:rsidP="00A217AE">
      <w:pPr>
        <w:spacing w:after="0" w:line="240" w:lineRule="auto"/>
        <w:ind w:firstLine="1134"/>
        <w:jc w:val="both"/>
        <w:rPr>
          <w:rFonts w:ascii="Arial" w:eastAsia="Calibri" w:hAnsi="Arial" w:cs="Arial"/>
          <w:sz w:val="24"/>
          <w:szCs w:val="24"/>
        </w:rPr>
      </w:pPr>
      <w:r w:rsidRPr="004F4E34">
        <w:rPr>
          <w:rFonts w:ascii="Arial" w:eastAsia="Calibri" w:hAnsi="Arial" w:cs="Arial"/>
          <w:sz w:val="24"/>
          <w:szCs w:val="24"/>
        </w:rPr>
        <w:t xml:space="preserve">El </w:t>
      </w:r>
      <w:r w:rsidRPr="004F4E34">
        <w:rPr>
          <w:rFonts w:ascii="Arial" w:eastAsia="Calibri" w:hAnsi="Arial" w:cs="Arial"/>
          <w:b/>
          <w:sz w:val="24"/>
          <w:szCs w:val="24"/>
        </w:rPr>
        <w:t>señor Riquelme</w:t>
      </w:r>
      <w:r w:rsidRPr="004F4E34">
        <w:rPr>
          <w:rFonts w:ascii="Arial" w:eastAsia="Calibri" w:hAnsi="Arial" w:cs="Arial"/>
          <w:sz w:val="24"/>
          <w:szCs w:val="24"/>
        </w:rPr>
        <w:t xml:space="preserve"> expresó que aquellos contribuyentes que sean excluidos por incumplir el requisito de ocupar algún operador de pago autorizado por el Servicio no lo serán de manera definitiva, sino que podrán volver a solicitar su inscripción en el registro, según el artículo 35 J. Aclaró que se podrán incorporar desde el mes siguiente al de su inscripción, donde el Servicio de Impuestos Internos debiese solicitarles informar con qué proveedor de pago operarán, respecto de aquellos autorizados por el propio Servicio. </w:t>
      </w:r>
    </w:p>
    <w:p w14:paraId="7D62098D" w14:textId="77777777" w:rsidR="00A217AE" w:rsidRPr="004F4E34" w:rsidRDefault="00A217AE" w:rsidP="00A217AE">
      <w:pPr>
        <w:spacing w:after="0" w:line="240" w:lineRule="auto"/>
        <w:ind w:firstLine="1134"/>
        <w:jc w:val="both"/>
        <w:rPr>
          <w:rFonts w:ascii="Arial" w:eastAsia="Calibri" w:hAnsi="Arial" w:cs="Arial"/>
          <w:sz w:val="24"/>
          <w:szCs w:val="24"/>
        </w:rPr>
      </w:pPr>
    </w:p>
    <w:p w14:paraId="3515503F" w14:textId="77777777" w:rsidR="00A217AE" w:rsidRPr="004F4E34" w:rsidRDefault="00A217AE" w:rsidP="00A217AE">
      <w:pPr>
        <w:spacing w:after="0" w:line="240" w:lineRule="auto"/>
        <w:ind w:firstLine="1134"/>
        <w:jc w:val="both"/>
        <w:rPr>
          <w:rFonts w:ascii="Arial" w:eastAsia="Calibri" w:hAnsi="Arial" w:cs="Arial"/>
          <w:sz w:val="24"/>
          <w:szCs w:val="24"/>
        </w:rPr>
      </w:pPr>
      <w:r w:rsidRPr="004F4E34">
        <w:rPr>
          <w:rFonts w:ascii="Arial" w:eastAsia="Calibri" w:hAnsi="Arial" w:cs="Arial"/>
          <w:sz w:val="24"/>
          <w:szCs w:val="24"/>
        </w:rPr>
        <w:t>Enfatizó, por tanto, que no se trata de una sanción permanente, sino sólo de una exclusión para que estos contribuyentes regularicen su situación.</w:t>
      </w:r>
    </w:p>
    <w:p w14:paraId="0DB45BA1" w14:textId="77777777" w:rsidR="00A217AE" w:rsidRPr="004F4E34" w:rsidRDefault="00A217AE" w:rsidP="00A217AE">
      <w:pPr>
        <w:spacing w:after="0" w:line="240" w:lineRule="auto"/>
        <w:ind w:firstLine="1134"/>
        <w:jc w:val="both"/>
        <w:rPr>
          <w:rFonts w:ascii="Arial" w:eastAsia="Calibri" w:hAnsi="Arial" w:cs="Arial"/>
          <w:sz w:val="24"/>
          <w:szCs w:val="24"/>
        </w:rPr>
      </w:pPr>
    </w:p>
    <w:p w14:paraId="5B2BE1B0" w14:textId="77777777" w:rsidR="00A217AE" w:rsidRPr="004F4E34" w:rsidRDefault="00A217AE" w:rsidP="00A217AE">
      <w:pPr>
        <w:spacing w:after="0" w:line="240" w:lineRule="auto"/>
        <w:ind w:firstLine="1134"/>
        <w:jc w:val="both"/>
        <w:rPr>
          <w:rFonts w:ascii="Arial" w:eastAsia="Calibri" w:hAnsi="Arial" w:cs="Arial"/>
          <w:sz w:val="24"/>
          <w:szCs w:val="24"/>
        </w:rPr>
      </w:pPr>
      <w:r w:rsidRPr="004F4E34">
        <w:rPr>
          <w:rFonts w:ascii="Arial" w:eastAsia="Calibri" w:hAnsi="Arial" w:cs="Arial"/>
          <w:sz w:val="24"/>
          <w:szCs w:val="24"/>
        </w:rPr>
        <w:t xml:space="preserve">La </w:t>
      </w:r>
      <w:r w:rsidRPr="004F4E34">
        <w:rPr>
          <w:rFonts w:ascii="Arial" w:eastAsia="Calibri" w:hAnsi="Arial" w:cs="Arial"/>
          <w:b/>
          <w:sz w:val="24"/>
          <w:szCs w:val="24"/>
        </w:rPr>
        <w:t>Honorable Senadora señora Rincón</w:t>
      </w:r>
      <w:r w:rsidRPr="004F4E34">
        <w:rPr>
          <w:rFonts w:ascii="Arial" w:eastAsia="Calibri" w:hAnsi="Arial" w:cs="Arial"/>
          <w:sz w:val="24"/>
          <w:szCs w:val="24"/>
        </w:rPr>
        <w:t xml:space="preserve"> consultó sobre qué ocurre en el tiempo intermedio, en relación a la categoría de estos contribuyentes.</w:t>
      </w:r>
    </w:p>
    <w:p w14:paraId="3D7E119A" w14:textId="77777777" w:rsidR="00A217AE" w:rsidRPr="004F4E34" w:rsidRDefault="00A217AE" w:rsidP="00A217AE">
      <w:pPr>
        <w:spacing w:after="0" w:line="240" w:lineRule="auto"/>
        <w:ind w:firstLine="1134"/>
        <w:jc w:val="both"/>
        <w:rPr>
          <w:rFonts w:ascii="Arial" w:eastAsia="Calibri" w:hAnsi="Arial" w:cs="Arial"/>
          <w:sz w:val="24"/>
          <w:szCs w:val="24"/>
        </w:rPr>
      </w:pPr>
    </w:p>
    <w:p w14:paraId="287613AB" w14:textId="6175E405" w:rsidR="00A217AE" w:rsidRPr="004F4E34" w:rsidRDefault="00A217AE" w:rsidP="00A217AE">
      <w:pPr>
        <w:spacing w:after="0" w:line="240" w:lineRule="auto"/>
        <w:ind w:firstLine="1134"/>
        <w:jc w:val="both"/>
        <w:rPr>
          <w:rFonts w:ascii="Arial" w:eastAsia="Calibri" w:hAnsi="Arial" w:cs="Arial"/>
          <w:sz w:val="24"/>
          <w:szCs w:val="24"/>
        </w:rPr>
      </w:pPr>
      <w:r w:rsidRPr="004F4E34">
        <w:rPr>
          <w:rFonts w:ascii="Arial" w:eastAsia="Calibri" w:hAnsi="Arial" w:cs="Arial"/>
          <w:sz w:val="24"/>
          <w:szCs w:val="24"/>
        </w:rPr>
        <w:t xml:space="preserve">El </w:t>
      </w:r>
      <w:r w:rsidRPr="004F4E34">
        <w:rPr>
          <w:rFonts w:ascii="Arial" w:eastAsia="Calibri" w:hAnsi="Arial" w:cs="Arial"/>
          <w:b/>
          <w:sz w:val="24"/>
          <w:szCs w:val="24"/>
        </w:rPr>
        <w:t>señor Riquelme</w:t>
      </w:r>
      <w:r w:rsidRPr="004F4E34">
        <w:rPr>
          <w:rFonts w:ascii="Arial" w:eastAsia="Calibri" w:hAnsi="Arial" w:cs="Arial"/>
          <w:sz w:val="24"/>
          <w:szCs w:val="24"/>
        </w:rPr>
        <w:t xml:space="preserve"> contestó que va a depender del tiempo que se demore el comerciante de ferias libres en regularizar su situación. Señaló que si en el mismo mes en el que es excluido solicita su reinscripción y presenta antecedentes de que está con un nuevo operador de aquellos autorizados por el Servicio no habrá ningún tiempo intermedio. Con todo, reconoció que si es que se demora en dicho trámite, en el intertanto quedaría sujeto a las reglas generales. </w:t>
      </w:r>
    </w:p>
    <w:p w14:paraId="54DD4EFA" w14:textId="77777777" w:rsidR="00A217AE" w:rsidRPr="004F4E34" w:rsidRDefault="00A217AE" w:rsidP="00A217AE">
      <w:pPr>
        <w:spacing w:after="0" w:line="240" w:lineRule="auto"/>
        <w:ind w:firstLine="1134"/>
        <w:jc w:val="both"/>
        <w:rPr>
          <w:rFonts w:ascii="Arial" w:eastAsia="Calibri" w:hAnsi="Arial" w:cs="Arial"/>
          <w:sz w:val="24"/>
          <w:szCs w:val="24"/>
        </w:rPr>
      </w:pPr>
    </w:p>
    <w:p w14:paraId="492BAE14" w14:textId="77777777" w:rsidR="00A217AE" w:rsidRPr="004F4E34" w:rsidRDefault="00A217AE" w:rsidP="00A217AE">
      <w:pPr>
        <w:spacing w:after="0" w:line="240" w:lineRule="auto"/>
        <w:ind w:firstLine="1134"/>
        <w:jc w:val="both"/>
        <w:rPr>
          <w:rFonts w:ascii="Arial" w:eastAsia="Calibri" w:hAnsi="Arial" w:cs="Arial"/>
          <w:sz w:val="24"/>
          <w:szCs w:val="24"/>
        </w:rPr>
      </w:pPr>
      <w:r w:rsidRPr="004F4E34">
        <w:rPr>
          <w:rFonts w:ascii="Arial" w:eastAsia="Calibri" w:hAnsi="Arial" w:cs="Arial"/>
          <w:sz w:val="24"/>
          <w:szCs w:val="24"/>
        </w:rPr>
        <w:t>Resaltó que dependerá en definitiva de la diligencia que tenga el propio contribuyente. Agregó que lo que debiese ocurrir en la práctica es que el Servicio de Impuestos Internos antes de proceder a excluir al contribuyente, le informe la necesidad de cambiarse de proveedor de pago.</w:t>
      </w:r>
    </w:p>
    <w:p w14:paraId="2BC20644" w14:textId="77777777" w:rsidR="00A217AE" w:rsidRPr="004F4E34" w:rsidRDefault="00A217AE" w:rsidP="00A217AE">
      <w:pPr>
        <w:spacing w:after="0" w:line="240" w:lineRule="auto"/>
        <w:ind w:firstLine="1134"/>
        <w:jc w:val="both"/>
        <w:rPr>
          <w:rFonts w:ascii="Arial" w:eastAsia="Calibri" w:hAnsi="Arial" w:cs="Arial"/>
          <w:sz w:val="24"/>
          <w:szCs w:val="24"/>
        </w:rPr>
      </w:pPr>
    </w:p>
    <w:p w14:paraId="4D771FBE" w14:textId="77777777" w:rsidR="00A217AE" w:rsidRPr="004F4E34" w:rsidRDefault="00A217AE" w:rsidP="00A217AE">
      <w:pPr>
        <w:spacing w:after="0" w:line="240" w:lineRule="auto"/>
        <w:ind w:firstLine="1134"/>
        <w:jc w:val="both"/>
        <w:rPr>
          <w:rFonts w:ascii="Arial" w:eastAsia="Calibri" w:hAnsi="Arial" w:cs="Arial"/>
          <w:sz w:val="24"/>
          <w:szCs w:val="24"/>
        </w:rPr>
      </w:pPr>
      <w:r w:rsidRPr="004F4E34">
        <w:rPr>
          <w:rFonts w:ascii="Arial" w:eastAsia="Calibri" w:hAnsi="Arial" w:cs="Arial"/>
          <w:sz w:val="24"/>
          <w:szCs w:val="24"/>
        </w:rPr>
        <w:t xml:space="preserve">La </w:t>
      </w:r>
      <w:r w:rsidRPr="004F4E34">
        <w:rPr>
          <w:rFonts w:ascii="Arial" w:eastAsia="Calibri" w:hAnsi="Arial" w:cs="Arial"/>
          <w:b/>
          <w:sz w:val="24"/>
          <w:szCs w:val="24"/>
        </w:rPr>
        <w:t>Honorable Senadora señora Rincón</w:t>
      </w:r>
      <w:r w:rsidRPr="004F4E34">
        <w:rPr>
          <w:rFonts w:ascii="Arial" w:eastAsia="Calibri" w:hAnsi="Arial" w:cs="Arial"/>
          <w:sz w:val="24"/>
          <w:szCs w:val="24"/>
        </w:rPr>
        <w:t xml:space="preserve"> observó que en esa instancia también debería operar el asesoramiento de la Defensoría del Contribuyente.</w:t>
      </w:r>
    </w:p>
    <w:p w14:paraId="6E0988F9" w14:textId="77777777" w:rsidR="00A217AE" w:rsidRPr="004F4E34" w:rsidRDefault="00A217AE" w:rsidP="00A217AE">
      <w:pPr>
        <w:spacing w:after="0" w:line="240" w:lineRule="auto"/>
        <w:ind w:firstLine="1134"/>
        <w:jc w:val="both"/>
        <w:rPr>
          <w:rFonts w:ascii="Arial" w:eastAsia="Calibri" w:hAnsi="Arial" w:cs="Arial"/>
          <w:sz w:val="24"/>
          <w:szCs w:val="24"/>
        </w:rPr>
      </w:pPr>
    </w:p>
    <w:p w14:paraId="7ED8A733" w14:textId="77777777" w:rsidR="00A217AE" w:rsidRPr="004F4E34" w:rsidRDefault="00A217AE" w:rsidP="00A217AE">
      <w:pPr>
        <w:spacing w:after="0" w:line="240" w:lineRule="auto"/>
        <w:ind w:firstLine="1134"/>
        <w:jc w:val="both"/>
        <w:rPr>
          <w:rFonts w:ascii="Arial" w:eastAsia="Calibri" w:hAnsi="Arial" w:cs="Arial"/>
          <w:sz w:val="24"/>
          <w:szCs w:val="24"/>
        </w:rPr>
      </w:pPr>
      <w:r w:rsidRPr="004F4E34">
        <w:rPr>
          <w:rFonts w:ascii="Arial" w:eastAsia="Calibri" w:hAnsi="Arial" w:cs="Arial"/>
          <w:sz w:val="24"/>
          <w:szCs w:val="24"/>
        </w:rPr>
        <w:t xml:space="preserve">El </w:t>
      </w:r>
      <w:r w:rsidRPr="004F4E34">
        <w:rPr>
          <w:rFonts w:ascii="Arial" w:eastAsia="Calibri" w:hAnsi="Arial" w:cs="Arial"/>
          <w:b/>
          <w:sz w:val="24"/>
          <w:szCs w:val="24"/>
        </w:rPr>
        <w:t>señor Riquelme</w:t>
      </w:r>
      <w:r w:rsidRPr="004F4E34">
        <w:rPr>
          <w:rFonts w:ascii="Arial" w:eastAsia="Calibri" w:hAnsi="Arial" w:cs="Arial"/>
          <w:sz w:val="24"/>
          <w:szCs w:val="24"/>
        </w:rPr>
        <w:t xml:space="preserve"> respondió afirmativamente. </w:t>
      </w:r>
    </w:p>
    <w:p w14:paraId="0DBAF549" w14:textId="58933B59" w:rsidR="008F2369" w:rsidRPr="004F4E34" w:rsidRDefault="008F2369" w:rsidP="008F2369">
      <w:pPr>
        <w:tabs>
          <w:tab w:val="left" w:pos="0"/>
          <w:tab w:val="left" w:pos="2835"/>
        </w:tabs>
        <w:spacing w:after="0" w:line="240" w:lineRule="auto"/>
        <w:ind w:firstLine="1134"/>
        <w:jc w:val="both"/>
        <w:rPr>
          <w:rFonts w:ascii="Arial" w:eastAsia="Times New Roman" w:hAnsi="Arial" w:cs="Arial"/>
          <w:bCs/>
          <w:spacing w:val="-3"/>
          <w:sz w:val="24"/>
          <w:szCs w:val="24"/>
          <w:shd w:val="clear" w:color="auto" w:fill="FFFFFF"/>
          <w:lang w:val="es-ES_tradnl" w:eastAsia="es-ES"/>
        </w:rPr>
      </w:pPr>
    </w:p>
    <w:p w14:paraId="2358ADDC" w14:textId="1C129350" w:rsidR="00A217AE" w:rsidRDefault="00A217AE" w:rsidP="008F2369">
      <w:pPr>
        <w:tabs>
          <w:tab w:val="left" w:pos="0"/>
          <w:tab w:val="left" w:pos="2835"/>
        </w:tabs>
        <w:spacing w:after="0" w:line="240" w:lineRule="auto"/>
        <w:ind w:firstLine="1134"/>
        <w:jc w:val="both"/>
        <w:rPr>
          <w:rFonts w:ascii="Arial" w:eastAsia="Times New Roman" w:hAnsi="Arial" w:cs="Arial"/>
          <w:bCs/>
          <w:spacing w:val="-3"/>
          <w:sz w:val="24"/>
          <w:szCs w:val="24"/>
          <w:shd w:val="clear" w:color="auto" w:fill="FFFFFF"/>
          <w:lang w:val="es-ES_tradnl" w:eastAsia="es-ES"/>
        </w:rPr>
      </w:pPr>
    </w:p>
    <w:p w14:paraId="0FAA14FE" w14:textId="395CBFC7" w:rsidR="00A217AE" w:rsidRDefault="00A217AE" w:rsidP="00A217AE">
      <w:pPr>
        <w:tabs>
          <w:tab w:val="left" w:pos="0"/>
          <w:tab w:val="left" w:pos="2835"/>
        </w:tabs>
        <w:spacing w:after="0" w:line="240" w:lineRule="auto"/>
        <w:jc w:val="center"/>
        <w:rPr>
          <w:rFonts w:ascii="Arial" w:eastAsia="Times New Roman" w:hAnsi="Arial" w:cs="Arial"/>
          <w:b/>
          <w:bCs/>
          <w:spacing w:val="-3"/>
          <w:sz w:val="24"/>
          <w:szCs w:val="24"/>
          <w:shd w:val="clear" w:color="auto" w:fill="FFFFFF"/>
          <w:lang w:val="es-ES_tradnl" w:eastAsia="es-ES"/>
        </w:rPr>
      </w:pPr>
      <w:r w:rsidRPr="00A217AE">
        <w:rPr>
          <w:rFonts w:ascii="Arial" w:eastAsia="Times New Roman" w:hAnsi="Arial" w:cs="Arial"/>
          <w:b/>
          <w:bCs/>
          <w:spacing w:val="-3"/>
          <w:sz w:val="24"/>
          <w:szCs w:val="24"/>
          <w:shd w:val="clear" w:color="auto" w:fill="FFFFFF"/>
          <w:lang w:val="es-ES_tradnl" w:eastAsia="es-ES"/>
        </w:rPr>
        <w:t xml:space="preserve">Disposiciones Transitorias </w:t>
      </w:r>
    </w:p>
    <w:p w14:paraId="3635F642" w14:textId="4F3507F6" w:rsidR="00A217AE" w:rsidRDefault="00A217AE" w:rsidP="00A217AE">
      <w:pPr>
        <w:tabs>
          <w:tab w:val="left" w:pos="0"/>
          <w:tab w:val="left" w:pos="2835"/>
        </w:tabs>
        <w:spacing w:after="0" w:line="240" w:lineRule="auto"/>
        <w:jc w:val="center"/>
        <w:rPr>
          <w:rFonts w:ascii="Arial" w:eastAsia="Times New Roman" w:hAnsi="Arial" w:cs="Arial"/>
          <w:b/>
          <w:bCs/>
          <w:spacing w:val="-3"/>
          <w:sz w:val="24"/>
          <w:szCs w:val="24"/>
          <w:shd w:val="clear" w:color="auto" w:fill="FFFFFF"/>
          <w:lang w:val="es-ES_tradnl" w:eastAsia="es-ES"/>
        </w:rPr>
      </w:pPr>
    </w:p>
    <w:p w14:paraId="407F34DF" w14:textId="7D06A0CC" w:rsidR="00A217AE" w:rsidRDefault="00A217AE" w:rsidP="00A217AE">
      <w:pPr>
        <w:tabs>
          <w:tab w:val="left" w:pos="0"/>
          <w:tab w:val="left" w:pos="2835"/>
        </w:tabs>
        <w:spacing w:after="0" w:line="240" w:lineRule="auto"/>
        <w:jc w:val="center"/>
        <w:rPr>
          <w:rFonts w:ascii="Arial" w:eastAsia="Times New Roman" w:hAnsi="Arial" w:cs="Arial"/>
          <w:b/>
          <w:bCs/>
          <w:spacing w:val="-3"/>
          <w:sz w:val="24"/>
          <w:szCs w:val="24"/>
          <w:shd w:val="clear" w:color="auto" w:fill="FFFFFF"/>
          <w:lang w:val="es-ES_tradnl" w:eastAsia="es-ES"/>
        </w:rPr>
      </w:pPr>
      <w:r>
        <w:rPr>
          <w:rFonts w:ascii="Arial" w:eastAsia="Times New Roman" w:hAnsi="Arial" w:cs="Arial"/>
          <w:b/>
          <w:bCs/>
          <w:spacing w:val="-3"/>
          <w:sz w:val="24"/>
          <w:szCs w:val="24"/>
          <w:shd w:val="clear" w:color="auto" w:fill="FFFFFF"/>
          <w:lang w:val="es-ES_tradnl" w:eastAsia="es-ES"/>
        </w:rPr>
        <w:t xml:space="preserve">Artículo primero </w:t>
      </w:r>
    </w:p>
    <w:p w14:paraId="02539B3D" w14:textId="5C7720A4" w:rsidR="00A217AE" w:rsidRDefault="00A217AE" w:rsidP="00A217AE">
      <w:pPr>
        <w:tabs>
          <w:tab w:val="left" w:pos="0"/>
          <w:tab w:val="left" w:pos="2835"/>
        </w:tabs>
        <w:spacing w:after="0" w:line="240" w:lineRule="auto"/>
        <w:jc w:val="center"/>
        <w:rPr>
          <w:rFonts w:ascii="Arial" w:eastAsia="Times New Roman" w:hAnsi="Arial" w:cs="Arial"/>
          <w:b/>
          <w:bCs/>
          <w:spacing w:val="-3"/>
          <w:sz w:val="24"/>
          <w:szCs w:val="24"/>
          <w:shd w:val="clear" w:color="auto" w:fill="FFFFFF"/>
          <w:lang w:val="es-ES_tradnl" w:eastAsia="es-ES"/>
        </w:rPr>
      </w:pPr>
    </w:p>
    <w:p w14:paraId="4CBCEFC4" w14:textId="50C203DF" w:rsidR="00A217AE" w:rsidRPr="00A217AE" w:rsidRDefault="00A217AE" w:rsidP="00A217AE">
      <w:pPr>
        <w:widowControl w:val="0"/>
        <w:tabs>
          <w:tab w:val="left" w:pos="709"/>
          <w:tab w:val="left" w:pos="2835"/>
        </w:tabs>
        <w:spacing w:after="0" w:line="240" w:lineRule="auto"/>
        <w:ind w:firstLine="1134"/>
        <w:jc w:val="both"/>
        <w:rPr>
          <w:rFonts w:ascii="Arial" w:eastAsia="Times New Roman" w:hAnsi="Arial" w:cs="Arial"/>
          <w:sz w:val="24"/>
          <w:szCs w:val="24"/>
          <w:lang w:val="es-ES" w:eastAsia="es-ES"/>
        </w:rPr>
      </w:pPr>
      <w:r w:rsidRPr="007578B9">
        <w:rPr>
          <w:rFonts w:ascii="Arial" w:eastAsia="Times New Roman" w:hAnsi="Arial" w:cs="Arial"/>
          <w:sz w:val="24"/>
          <w:szCs w:val="24"/>
          <w:lang w:val="es-ES" w:eastAsia="es-ES"/>
        </w:rPr>
        <w:t>Dispone que l</w:t>
      </w:r>
      <w:r w:rsidRPr="00A217AE">
        <w:rPr>
          <w:rFonts w:ascii="Arial" w:eastAsia="Times New Roman" w:hAnsi="Arial" w:cs="Arial"/>
          <w:sz w:val="24"/>
          <w:szCs w:val="24"/>
          <w:lang w:val="es-ES" w:eastAsia="es-ES"/>
        </w:rPr>
        <w:t xml:space="preserve">as normas contenidas en el artículo único de esta ley entrarán en vigencia a contar del primer día del tercer mes siguiente a su publicación en el Diario Oficial. </w:t>
      </w:r>
    </w:p>
    <w:p w14:paraId="0747206E" w14:textId="77777777" w:rsidR="00A217AE" w:rsidRPr="00A217AE" w:rsidRDefault="00A217AE" w:rsidP="00A217AE">
      <w:pPr>
        <w:widowControl w:val="0"/>
        <w:tabs>
          <w:tab w:val="left" w:pos="709"/>
          <w:tab w:val="left" w:pos="2835"/>
        </w:tabs>
        <w:spacing w:after="0" w:line="240" w:lineRule="auto"/>
        <w:ind w:firstLine="1134"/>
        <w:jc w:val="both"/>
        <w:rPr>
          <w:rFonts w:ascii="Arial" w:eastAsia="Times New Roman" w:hAnsi="Arial" w:cs="Arial"/>
          <w:sz w:val="24"/>
          <w:szCs w:val="24"/>
          <w:lang w:val="es-ES" w:eastAsia="es-ES"/>
        </w:rPr>
      </w:pPr>
    </w:p>
    <w:p w14:paraId="4EB3C77E" w14:textId="40D72210" w:rsidR="00A217AE" w:rsidRPr="00A217AE" w:rsidRDefault="007578B9" w:rsidP="00A217AE">
      <w:pPr>
        <w:widowControl w:val="0"/>
        <w:tabs>
          <w:tab w:val="left" w:pos="709"/>
          <w:tab w:val="left" w:pos="2835"/>
        </w:tabs>
        <w:spacing w:after="0" w:line="240" w:lineRule="auto"/>
        <w:ind w:firstLine="1134"/>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Mandata que a</w:t>
      </w:r>
      <w:r w:rsidR="00A217AE" w:rsidRPr="00A217AE">
        <w:rPr>
          <w:rFonts w:ascii="Arial" w:eastAsia="Times New Roman" w:hAnsi="Arial" w:cs="Arial"/>
          <w:sz w:val="24"/>
          <w:szCs w:val="24"/>
          <w:lang w:val="es-ES" w:eastAsia="es-ES"/>
        </w:rPr>
        <w:t xml:space="preserve">quellos contribuyentes que a la fecha de entrada en vigencia de la presente ley desarrollen la actividad de feria libre y cumplan con </w:t>
      </w:r>
      <w:r w:rsidR="00A217AE" w:rsidRPr="00A217AE">
        <w:rPr>
          <w:rFonts w:ascii="Arial" w:eastAsia="Times New Roman" w:hAnsi="Arial" w:cs="Arial"/>
          <w:sz w:val="24"/>
          <w:szCs w:val="24"/>
          <w:lang w:val="es-ES" w:eastAsia="es-ES"/>
        </w:rPr>
        <w:lastRenderedPageBreak/>
        <w:t xml:space="preserve">los requisitos para acogerse al régimen establecido en el Párrafo 7° ter introducido por ella, tendrán plazo hasta el 31 de julio de 2025 para acreditar ante el Servicio de Impuestos Internos la titularidad de un permiso o patente municipal para la actividad de feria libre y para solicitar su inscripción en el registro señalado en el artículo 35 M. En estos casos los contribuyentes se incorporarán al régimen en el mes siguiente al de su inscripción en él. A partir del 1 de agosto de 2025 el procedimiento de incorporación se regirá por lo dispuesto en el artículo 35 J. </w:t>
      </w:r>
    </w:p>
    <w:p w14:paraId="61F91B11" w14:textId="77777777" w:rsidR="00A217AE" w:rsidRPr="00A217AE" w:rsidRDefault="00A217AE" w:rsidP="00A217AE">
      <w:pPr>
        <w:widowControl w:val="0"/>
        <w:tabs>
          <w:tab w:val="left" w:pos="709"/>
          <w:tab w:val="left" w:pos="2835"/>
        </w:tabs>
        <w:spacing w:after="0" w:line="240" w:lineRule="auto"/>
        <w:ind w:firstLine="1134"/>
        <w:jc w:val="both"/>
        <w:rPr>
          <w:rFonts w:ascii="Arial" w:eastAsia="Times New Roman" w:hAnsi="Arial" w:cs="Arial"/>
          <w:sz w:val="24"/>
          <w:szCs w:val="24"/>
          <w:lang w:val="es-ES" w:eastAsia="es-ES"/>
        </w:rPr>
      </w:pPr>
    </w:p>
    <w:p w14:paraId="2C904367" w14:textId="4FC119AD" w:rsidR="00A217AE" w:rsidRPr="00A217AE" w:rsidRDefault="007578B9" w:rsidP="00A217AE">
      <w:pPr>
        <w:widowControl w:val="0"/>
        <w:tabs>
          <w:tab w:val="left" w:pos="709"/>
          <w:tab w:val="left" w:pos="2835"/>
        </w:tabs>
        <w:spacing w:after="0" w:line="240" w:lineRule="auto"/>
        <w:ind w:firstLine="1134"/>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 xml:space="preserve">Establece que el </w:t>
      </w:r>
      <w:r w:rsidR="00A217AE" w:rsidRPr="00A217AE">
        <w:rPr>
          <w:rFonts w:ascii="Arial" w:eastAsia="Times New Roman" w:hAnsi="Arial" w:cs="Arial"/>
          <w:sz w:val="24"/>
          <w:szCs w:val="24"/>
          <w:lang w:val="es-ES" w:eastAsia="es-ES"/>
        </w:rPr>
        <w:t>reglamento previsto en el artículo 35 N deberá dictarse dentro del plazo de tres meses, contado desde la publicación de la presente ley en el Diario Oficial.</w:t>
      </w:r>
    </w:p>
    <w:p w14:paraId="612C173C" w14:textId="132D3704" w:rsidR="00A217AE" w:rsidRPr="00A217AE" w:rsidRDefault="00A217AE" w:rsidP="00A217AE">
      <w:pPr>
        <w:tabs>
          <w:tab w:val="left" w:pos="0"/>
          <w:tab w:val="left" w:pos="2835"/>
        </w:tabs>
        <w:spacing w:after="0" w:line="240" w:lineRule="auto"/>
        <w:ind w:firstLine="1134"/>
        <w:jc w:val="both"/>
        <w:rPr>
          <w:rFonts w:ascii="Arial" w:eastAsia="Times New Roman" w:hAnsi="Arial" w:cs="Arial"/>
          <w:bCs/>
          <w:spacing w:val="-3"/>
          <w:sz w:val="24"/>
          <w:szCs w:val="24"/>
          <w:shd w:val="clear" w:color="auto" w:fill="FFFFFF"/>
          <w:lang w:val="es-ES_tradnl" w:eastAsia="es-ES"/>
        </w:rPr>
      </w:pPr>
    </w:p>
    <w:p w14:paraId="48A45292" w14:textId="5F13100A" w:rsidR="00A217AE" w:rsidRDefault="00A217AE" w:rsidP="00A217AE">
      <w:pPr>
        <w:tabs>
          <w:tab w:val="left" w:pos="0"/>
          <w:tab w:val="left" w:pos="2835"/>
        </w:tabs>
        <w:spacing w:after="0" w:line="240" w:lineRule="auto"/>
        <w:ind w:firstLine="1134"/>
        <w:jc w:val="both"/>
        <w:rPr>
          <w:rFonts w:ascii="Arial" w:eastAsia="Times New Roman" w:hAnsi="Arial" w:cs="Arial"/>
          <w:bCs/>
          <w:spacing w:val="-3"/>
          <w:sz w:val="24"/>
          <w:szCs w:val="24"/>
          <w:shd w:val="clear" w:color="auto" w:fill="FFFFFF"/>
          <w:lang w:val="es-ES_tradnl" w:eastAsia="es-ES"/>
        </w:rPr>
      </w:pPr>
    </w:p>
    <w:p w14:paraId="795B4066" w14:textId="03933B6C" w:rsidR="00A217AE" w:rsidRDefault="00A217AE" w:rsidP="00A217AE">
      <w:pPr>
        <w:tabs>
          <w:tab w:val="left" w:pos="0"/>
          <w:tab w:val="left" w:pos="2835"/>
        </w:tabs>
        <w:spacing w:after="0" w:line="240" w:lineRule="auto"/>
        <w:ind w:firstLine="1134"/>
        <w:jc w:val="both"/>
        <w:rPr>
          <w:rFonts w:ascii="Arial" w:eastAsia="Times New Roman" w:hAnsi="Arial" w:cs="Arial"/>
          <w:bCs/>
          <w:spacing w:val="-3"/>
          <w:sz w:val="24"/>
          <w:szCs w:val="24"/>
          <w:shd w:val="clear" w:color="auto" w:fill="FFFFFF"/>
          <w:lang w:val="es-ES_tradnl" w:eastAsia="es-ES"/>
        </w:rPr>
      </w:pPr>
      <w:r>
        <w:rPr>
          <w:rFonts w:ascii="Arial" w:eastAsia="Times New Roman" w:hAnsi="Arial" w:cs="Arial"/>
          <w:bCs/>
          <w:spacing w:val="-3"/>
          <w:sz w:val="24"/>
          <w:szCs w:val="24"/>
          <w:shd w:val="clear" w:color="auto" w:fill="FFFFFF"/>
          <w:lang w:val="es-ES_tradnl" w:eastAsia="es-ES"/>
        </w:rPr>
        <w:t xml:space="preserve">Sobre el artículo primero transitorio recayeron las siguientes </w:t>
      </w:r>
      <w:r w:rsidRPr="00A217AE">
        <w:rPr>
          <w:rFonts w:ascii="Arial" w:eastAsia="Times New Roman" w:hAnsi="Arial" w:cs="Arial"/>
          <w:b/>
          <w:bCs/>
          <w:spacing w:val="-3"/>
          <w:sz w:val="24"/>
          <w:szCs w:val="24"/>
          <w:shd w:val="clear" w:color="auto" w:fill="FFFFFF"/>
          <w:lang w:val="es-ES_tradnl" w:eastAsia="es-ES"/>
        </w:rPr>
        <w:t xml:space="preserve">indicaciones </w:t>
      </w:r>
      <w:r>
        <w:rPr>
          <w:rFonts w:ascii="Arial" w:eastAsia="Times New Roman" w:hAnsi="Arial" w:cs="Arial"/>
          <w:bCs/>
          <w:spacing w:val="-3"/>
          <w:sz w:val="24"/>
          <w:szCs w:val="24"/>
          <w:shd w:val="clear" w:color="auto" w:fill="FFFFFF"/>
          <w:lang w:val="es-ES_tradnl" w:eastAsia="es-ES"/>
        </w:rPr>
        <w:t xml:space="preserve">de </w:t>
      </w:r>
      <w:r w:rsidRPr="00A217AE">
        <w:rPr>
          <w:rFonts w:ascii="Arial" w:eastAsia="Times New Roman" w:hAnsi="Arial" w:cs="Arial"/>
          <w:b/>
          <w:bCs/>
          <w:spacing w:val="-3"/>
          <w:sz w:val="24"/>
          <w:szCs w:val="24"/>
          <w:shd w:val="clear" w:color="auto" w:fill="FFFFFF"/>
          <w:lang w:val="es-ES_tradnl" w:eastAsia="es-ES"/>
        </w:rPr>
        <w:t>Su Excelencia el Vicepresidente de la República</w:t>
      </w:r>
      <w:r>
        <w:rPr>
          <w:rFonts w:ascii="Arial" w:eastAsia="Times New Roman" w:hAnsi="Arial" w:cs="Arial"/>
          <w:bCs/>
          <w:spacing w:val="-3"/>
          <w:sz w:val="24"/>
          <w:szCs w:val="24"/>
          <w:shd w:val="clear" w:color="auto" w:fill="FFFFFF"/>
          <w:lang w:val="es-ES_tradnl" w:eastAsia="es-ES"/>
        </w:rPr>
        <w:t>:</w:t>
      </w:r>
    </w:p>
    <w:p w14:paraId="29C387C4" w14:textId="4D3C42D8" w:rsidR="00A217AE" w:rsidRDefault="00A217AE" w:rsidP="00A217AE">
      <w:pPr>
        <w:tabs>
          <w:tab w:val="left" w:pos="0"/>
          <w:tab w:val="left" w:pos="2835"/>
        </w:tabs>
        <w:spacing w:after="0" w:line="240" w:lineRule="auto"/>
        <w:ind w:firstLine="1134"/>
        <w:jc w:val="both"/>
        <w:rPr>
          <w:rFonts w:ascii="Arial" w:eastAsia="Times New Roman" w:hAnsi="Arial" w:cs="Arial"/>
          <w:bCs/>
          <w:spacing w:val="-3"/>
          <w:sz w:val="24"/>
          <w:szCs w:val="24"/>
          <w:shd w:val="clear" w:color="auto" w:fill="FFFFFF"/>
          <w:lang w:val="es-ES_tradnl" w:eastAsia="es-ES"/>
        </w:rPr>
      </w:pPr>
    </w:p>
    <w:p w14:paraId="515F7A94" w14:textId="4635262F" w:rsidR="00A217AE" w:rsidRPr="00A217AE" w:rsidRDefault="00A217AE" w:rsidP="00A217AE">
      <w:pPr>
        <w:widowControl w:val="0"/>
        <w:spacing w:after="0" w:line="240" w:lineRule="auto"/>
        <w:ind w:firstLine="1134"/>
        <w:jc w:val="both"/>
        <w:rPr>
          <w:rFonts w:ascii="Arial" w:eastAsia="Times New Roman" w:hAnsi="Arial" w:cs="Arial"/>
          <w:sz w:val="24"/>
          <w:szCs w:val="24"/>
          <w:lang w:val="es-ES_tradnl"/>
        </w:rPr>
      </w:pPr>
      <w:r>
        <w:rPr>
          <w:rFonts w:ascii="Arial" w:eastAsia="Times New Roman" w:hAnsi="Arial" w:cs="Arial"/>
          <w:sz w:val="24"/>
          <w:szCs w:val="24"/>
          <w:lang w:val="es-ES_tradnl"/>
        </w:rPr>
        <w:t>1</w:t>
      </w:r>
      <w:r w:rsidRPr="00A217AE">
        <w:rPr>
          <w:rFonts w:ascii="Arial" w:eastAsia="Times New Roman" w:hAnsi="Arial" w:cs="Arial"/>
          <w:sz w:val="24"/>
          <w:szCs w:val="24"/>
          <w:lang w:val="es-ES_tradnl"/>
        </w:rPr>
        <w:t xml:space="preserve">) </w:t>
      </w:r>
      <w:r>
        <w:rPr>
          <w:rFonts w:ascii="Arial" w:eastAsia="Times New Roman" w:hAnsi="Arial" w:cs="Arial"/>
          <w:sz w:val="24"/>
          <w:szCs w:val="24"/>
          <w:lang w:val="es-ES_tradnl"/>
        </w:rPr>
        <w:t xml:space="preserve">Para reemplazar </w:t>
      </w:r>
      <w:r w:rsidRPr="00A217AE">
        <w:rPr>
          <w:rFonts w:ascii="Arial" w:eastAsia="Times New Roman" w:hAnsi="Arial" w:cs="Arial"/>
          <w:sz w:val="24"/>
          <w:szCs w:val="24"/>
          <w:lang w:val="es-ES_tradnl"/>
        </w:rPr>
        <w:t xml:space="preserve">en su inciso segundo la frase “31 de julio de 2025” por “31 de diciembre de 2025” y “1 de agosto de 2025” por “01 de enero de 2026”. </w:t>
      </w:r>
    </w:p>
    <w:p w14:paraId="56EE4E70" w14:textId="77777777" w:rsidR="00A217AE" w:rsidRPr="00A217AE" w:rsidRDefault="00A217AE" w:rsidP="00A217AE">
      <w:pPr>
        <w:widowControl w:val="0"/>
        <w:spacing w:after="0" w:line="240" w:lineRule="auto"/>
        <w:ind w:firstLine="1134"/>
        <w:jc w:val="both"/>
        <w:rPr>
          <w:rFonts w:ascii="Arial" w:eastAsia="Times New Roman" w:hAnsi="Arial" w:cs="Arial"/>
          <w:sz w:val="24"/>
          <w:szCs w:val="24"/>
          <w:lang w:val="es-ES_tradnl"/>
        </w:rPr>
      </w:pPr>
    </w:p>
    <w:p w14:paraId="0F441441" w14:textId="258F41C1" w:rsidR="00A217AE" w:rsidRPr="00A217AE" w:rsidRDefault="00A217AE" w:rsidP="00A217AE">
      <w:pPr>
        <w:widowControl w:val="0"/>
        <w:spacing w:after="0" w:line="240" w:lineRule="auto"/>
        <w:ind w:firstLine="1134"/>
        <w:jc w:val="both"/>
        <w:rPr>
          <w:rFonts w:ascii="Arial" w:eastAsia="Times New Roman" w:hAnsi="Arial" w:cs="Arial"/>
          <w:sz w:val="24"/>
          <w:szCs w:val="24"/>
          <w:lang w:val="es-ES_tradnl"/>
        </w:rPr>
      </w:pPr>
      <w:r>
        <w:rPr>
          <w:rFonts w:ascii="Arial" w:eastAsia="Times New Roman" w:hAnsi="Arial" w:cs="Arial"/>
          <w:sz w:val="24"/>
          <w:szCs w:val="24"/>
          <w:lang w:val="es-ES_tradnl"/>
        </w:rPr>
        <w:t>2</w:t>
      </w:r>
      <w:r w:rsidRPr="00A217AE">
        <w:rPr>
          <w:rFonts w:ascii="Arial" w:eastAsia="Times New Roman" w:hAnsi="Arial" w:cs="Arial"/>
          <w:sz w:val="24"/>
          <w:szCs w:val="24"/>
          <w:lang w:val="es-ES_tradnl"/>
        </w:rPr>
        <w:t xml:space="preserve">) </w:t>
      </w:r>
      <w:r>
        <w:rPr>
          <w:rFonts w:ascii="Arial" w:eastAsia="Times New Roman" w:hAnsi="Arial" w:cs="Arial"/>
          <w:sz w:val="24"/>
          <w:szCs w:val="24"/>
          <w:lang w:val="es-ES_tradnl"/>
        </w:rPr>
        <w:t>Para agregar</w:t>
      </w:r>
      <w:r w:rsidRPr="00A217AE">
        <w:rPr>
          <w:rFonts w:ascii="Arial" w:eastAsia="Times New Roman" w:hAnsi="Arial" w:cs="Arial"/>
          <w:sz w:val="24"/>
          <w:szCs w:val="24"/>
          <w:lang w:val="es-ES_tradnl"/>
        </w:rPr>
        <w:t xml:space="preserve"> el siguiente inciso tercero, nuevo: </w:t>
      </w:r>
    </w:p>
    <w:p w14:paraId="41C9B4DD" w14:textId="77777777" w:rsidR="00A217AE" w:rsidRPr="00A217AE" w:rsidRDefault="00A217AE" w:rsidP="00A217AE">
      <w:pPr>
        <w:widowControl w:val="0"/>
        <w:spacing w:after="0" w:line="240" w:lineRule="auto"/>
        <w:ind w:firstLine="1134"/>
        <w:jc w:val="both"/>
        <w:rPr>
          <w:rFonts w:ascii="Arial" w:eastAsia="Times New Roman" w:hAnsi="Arial" w:cs="Arial"/>
          <w:sz w:val="24"/>
          <w:szCs w:val="24"/>
          <w:lang w:val="es-ES_tradnl"/>
        </w:rPr>
      </w:pPr>
    </w:p>
    <w:p w14:paraId="722C656A" w14:textId="77777777" w:rsidR="00A217AE" w:rsidRPr="00A217AE" w:rsidRDefault="00A217AE" w:rsidP="00A217AE">
      <w:pPr>
        <w:widowControl w:val="0"/>
        <w:spacing w:after="0" w:line="240" w:lineRule="auto"/>
        <w:ind w:firstLine="1134"/>
        <w:jc w:val="both"/>
        <w:rPr>
          <w:rFonts w:ascii="Arial" w:eastAsia="Times New Roman" w:hAnsi="Arial" w:cs="Arial"/>
          <w:sz w:val="24"/>
          <w:szCs w:val="24"/>
          <w:lang w:val="es-ES_tradnl"/>
        </w:rPr>
      </w:pPr>
      <w:r w:rsidRPr="00A217AE">
        <w:rPr>
          <w:rFonts w:ascii="Arial" w:eastAsia="Times New Roman" w:hAnsi="Arial" w:cs="Arial"/>
          <w:sz w:val="24"/>
          <w:szCs w:val="24"/>
          <w:lang w:val="es-ES_tradnl"/>
        </w:rPr>
        <w:t xml:space="preserve">“El Servicio no podrá denegar la inscripción en el registro bajo el fundamento de existir deudas tributarias que se hubieren originado con anterioridad a la entrada en vigencia de la presente ley.”. </w:t>
      </w:r>
    </w:p>
    <w:p w14:paraId="2C3B7943" w14:textId="77777777" w:rsidR="00A217AE" w:rsidRPr="00A217AE" w:rsidRDefault="00A217AE" w:rsidP="00A217AE">
      <w:pPr>
        <w:widowControl w:val="0"/>
        <w:spacing w:after="0" w:line="240" w:lineRule="auto"/>
        <w:ind w:firstLine="1134"/>
        <w:jc w:val="both"/>
        <w:rPr>
          <w:rFonts w:ascii="Arial" w:eastAsia="Times New Roman" w:hAnsi="Arial" w:cs="Arial"/>
          <w:sz w:val="24"/>
          <w:szCs w:val="24"/>
          <w:lang w:val="es-ES_tradnl"/>
        </w:rPr>
      </w:pPr>
    </w:p>
    <w:p w14:paraId="00A7CC98" w14:textId="6301D7E6" w:rsidR="00A217AE" w:rsidRPr="00A217AE" w:rsidRDefault="00A217AE" w:rsidP="00A217AE">
      <w:pPr>
        <w:widowControl w:val="0"/>
        <w:spacing w:after="0" w:line="240" w:lineRule="auto"/>
        <w:ind w:firstLine="1134"/>
        <w:jc w:val="both"/>
        <w:rPr>
          <w:rFonts w:ascii="Arial" w:eastAsia="Times New Roman" w:hAnsi="Arial" w:cs="Arial"/>
          <w:sz w:val="24"/>
          <w:szCs w:val="24"/>
          <w:lang w:val="es-ES_tradnl"/>
        </w:rPr>
      </w:pPr>
      <w:r>
        <w:rPr>
          <w:rFonts w:ascii="Arial" w:eastAsia="Times New Roman" w:hAnsi="Arial" w:cs="Arial"/>
          <w:sz w:val="24"/>
          <w:szCs w:val="24"/>
          <w:lang w:val="es-ES_tradnl"/>
        </w:rPr>
        <w:t>3</w:t>
      </w:r>
      <w:r w:rsidRPr="00A217AE">
        <w:rPr>
          <w:rFonts w:ascii="Arial" w:eastAsia="Times New Roman" w:hAnsi="Arial" w:cs="Arial"/>
          <w:sz w:val="24"/>
          <w:szCs w:val="24"/>
          <w:lang w:val="es-ES_tradnl"/>
        </w:rPr>
        <w:t xml:space="preserve">) </w:t>
      </w:r>
      <w:r>
        <w:rPr>
          <w:rFonts w:ascii="Arial" w:eastAsia="Times New Roman" w:hAnsi="Arial" w:cs="Arial"/>
          <w:sz w:val="24"/>
          <w:szCs w:val="24"/>
          <w:lang w:val="es-ES_tradnl"/>
        </w:rPr>
        <w:t>Para reemplazar</w:t>
      </w:r>
      <w:r w:rsidRPr="00A217AE">
        <w:rPr>
          <w:rFonts w:ascii="Arial" w:eastAsia="Times New Roman" w:hAnsi="Arial" w:cs="Arial"/>
          <w:sz w:val="24"/>
          <w:szCs w:val="24"/>
          <w:lang w:val="es-ES_tradnl"/>
        </w:rPr>
        <w:t xml:space="preserve"> en el inciso tercero, que ha pasado a ser cuarto, el guarismo “35 N” por “35 Ñ”. </w:t>
      </w:r>
    </w:p>
    <w:p w14:paraId="4060A11C" w14:textId="77777777" w:rsidR="00A217AE" w:rsidRPr="00A217AE" w:rsidRDefault="00A217AE" w:rsidP="00A217AE">
      <w:pPr>
        <w:widowControl w:val="0"/>
        <w:spacing w:after="0" w:line="240" w:lineRule="auto"/>
        <w:ind w:firstLine="1134"/>
        <w:jc w:val="both"/>
        <w:rPr>
          <w:rFonts w:ascii="Arial" w:eastAsia="Times New Roman" w:hAnsi="Arial" w:cs="Arial"/>
          <w:sz w:val="24"/>
          <w:szCs w:val="24"/>
          <w:lang w:val="es-ES_tradnl"/>
        </w:rPr>
      </w:pPr>
    </w:p>
    <w:p w14:paraId="56118A5C" w14:textId="0DE1B1F6" w:rsidR="00A217AE" w:rsidRPr="00A217AE" w:rsidRDefault="00A217AE" w:rsidP="00A217AE">
      <w:pPr>
        <w:widowControl w:val="0"/>
        <w:spacing w:after="0" w:line="240" w:lineRule="auto"/>
        <w:ind w:firstLine="1134"/>
        <w:jc w:val="both"/>
        <w:rPr>
          <w:rFonts w:ascii="Arial" w:eastAsia="Times New Roman" w:hAnsi="Arial" w:cs="Arial"/>
          <w:sz w:val="24"/>
          <w:szCs w:val="24"/>
          <w:lang w:val="es-ES_tradnl"/>
        </w:rPr>
      </w:pPr>
      <w:r>
        <w:rPr>
          <w:rFonts w:ascii="Arial" w:eastAsia="Times New Roman" w:hAnsi="Arial" w:cs="Arial"/>
          <w:sz w:val="24"/>
          <w:szCs w:val="24"/>
          <w:lang w:val="es-ES_tradnl"/>
        </w:rPr>
        <w:t>4</w:t>
      </w:r>
      <w:r w:rsidRPr="00A217AE">
        <w:rPr>
          <w:rFonts w:ascii="Arial" w:eastAsia="Times New Roman" w:hAnsi="Arial" w:cs="Arial"/>
          <w:sz w:val="24"/>
          <w:szCs w:val="24"/>
          <w:lang w:val="es-ES_tradnl"/>
        </w:rPr>
        <w:t xml:space="preserve">) </w:t>
      </w:r>
      <w:r>
        <w:rPr>
          <w:rFonts w:ascii="Arial" w:eastAsia="Times New Roman" w:hAnsi="Arial" w:cs="Arial"/>
          <w:sz w:val="24"/>
          <w:szCs w:val="24"/>
          <w:lang w:val="es-ES_tradnl"/>
        </w:rPr>
        <w:t>Para agregar</w:t>
      </w:r>
      <w:r w:rsidRPr="00A217AE">
        <w:rPr>
          <w:rFonts w:ascii="Arial" w:eastAsia="Times New Roman" w:hAnsi="Arial" w:cs="Arial"/>
          <w:sz w:val="24"/>
          <w:szCs w:val="24"/>
          <w:lang w:val="es-ES_tradnl"/>
        </w:rPr>
        <w:t xml:space="preserve"> el siguiente inciso final, nuevo: </w:t>
      </w:r>
    </w:p>
    <w:p w14:paraId="79F5D2E5" w14:textId="77777777" w:rsidR="00A217AE" w:rsidRPr="00A217AE" w:rsidRDefault="00A217AE" w:rsidP="00A217AE">
      <w:pPr>
        <w:widowControl w:val="0"/>
        <w:spacing w:after="0" w:line="240" w:lineRule="auto"/>
        <w:ind w:firstLine="1134"/>
        <w:jc w:val="both"/>
        <w:rPr>
          <w:rFonts w:ascii="Arial" w:eastAsia="Times New Roman" w:hAnsi="Arial" w:cs="Arial"/>
          <w:sz w:val="24"/>
          <w:szCs w:val="24"/>
          <w:lang w:val="es-ES_tradnl"/>
        </w:rPr>
      </w:pPr>
    </w:p>
    <w:p w14:paraId="66A89579" w14:textId="77777777" w:rsidR="00A217AE" w:rsidRPr="00A217AE" w:rsidRDefault="00A217AE" w:rsidP="00A217AE">
      <w:pPr>
        <w:widowControl w:val="0"/>
        <w:spacing w:after="0" w:line="240" w:lineRule="auto"/>
        <w:ind w:firstLine="1134"/>
        <w:jc w:val="both"/>
        <w:rPr>
          <w:rFonts w:ascii="Arial" w:eastAsia="Times New Roman" w:hAnsi="Arial" w:cs="Arial"/>
          <w:sz w:val="24"/>
          <w:szCs w:val="24"/>
          <w:lang w:val="es-ES_tradnl"/>
        </w:rPr>
      </w:pPr>
      <w:r w:rsidRPr="00A217AE">
        <w:rPr>
          <w:rFonts w:ascii="Arial" w:eastAsia="Times New Roman" w:hAnsi="Arial" w:cs="Arial"/>
          <w:sz w:val="24"/>
          <w:szCs w:val="24"/>
          <w:lang w:val="es-ES_tradnl"/>
        </w:rPr>
        <w:t>“Hasta el 31 de diciembre de 2025, respecto de los contribuyentes de ferias libres, no será aplicable lo dispuesto en el inciso duodécimo del artículo 68 del Código Tributario.”.</w:t>
      </w:r>
    </w:p>
    <w:p w14:paraId="1BDD2DBD" w14:textId="0F307A43" w:rsidR="00A217AE" w:rsidRDefault="00A217AE" w:rsidP="00A217AE">
      <w:pPr>
        <w:tabs>
          <w:tab w:val="left" w:pos="0"/>
          <w:tab w:val="left" w:pos="2835"/>
        </w:tabs>
        <w:spacing w:after="0" w:line="240" w:lineRule="auto"/>
        <w:ind w:firstLine="1134"/>
        <w:jc w:val="both"/>
        <w:rPr>
          <w:rFonts w:ascii="Arial" w:eastAsia="Times New Roman" w:hAnsi="Arial" w:cs="Arial"/>
          <w:bCs/>
          <w:spacing w:val="-3"/>
          <w:sz w:val="24"/>
          <w:szCs w:val="24"/>
          <w:shd w:val="clear" w:color="auto" w:fill="FFFFFF"/>
          <w:lang w:val="es-ES_tradnl" w:eastAsia="es-ES"/>
        </w:rPr>
      </w:pPr>
    </w:p>
    <w:p w14:paraId="51CF2492" w14:textId="77777777" w:rsidR="00A217AE" w:rsidRDefault="00A217AE" w:rsidP="00A217AE">
      <w:pPr>
        <w:tabs>
          <w:tab w:val="left" w:pos="0"/>
          <w:tab w:val="left" w:pos="2835"/>
        </w:tabs>
        <w:spacing w:after="0" w:line="240" w:lineRule="auto"/>
        <w:ind w:firstLine="1134"/>
        <w:jc w:val="both"/>
        <w:rPr>
          <w:rFonts w:ascii="Arial" w:eastAsia="Times New Roman" w:hAnsi="Arial" w:cs="Arial"/>
          <w:bCs/>
          <w:spacing w:val="-3"/>
          <w:sz w:val="24"/>
          <w:szCs w:val="24"/>
          <w:shd w:val="clear" w:color="auto" w:fill="FFFFFF"/>
          <w:lang w:val="es-ES_tradnl" w:eastAsia="es-ES"/>
        </w:rPr>
      </w:pPr>
    </w:p>
    <w:p w14:paraId="6B728485" w14:textId="5F45111D" w:rsidR="00A217AE" w:rsidRDefault="00A217AE" w:rsidP="00A217AE">
      <w:pPr>
        <w:tabs>
          <w:tab w:val="left" w:pos="0"/>
          <w:tab w:val="left" w:pos="2835"/>
        </w:tabs>
        <w:spacing w:after="0" w:line="240" w:lineRule="auto"/>
        <w:jc w:val="center"/>
        <w:rPr>
          <w:rFonts w:ascii="Arial" w:eastAsia="Times New Roman" w:hAnsi="Arial" w:cs="Arial"/>
          <w:b/>
          <w:bCs/>
          <w:spacing w:val="-3"/>
          <w:sz w:val="24"/>
          <w:szCs w:val="24"/>
          <w:shd w:val="clear" w:color="auto" w:fill="FFFFFF"/>
          <w:lang w:val="es-ES_tradnl" w:eastAsia="es-ES"/>
        </w:rPr>
      </w:pPr>
      <w:bookmarkStart w:id="51" w:name="_Hlk196242667"/>
      <w:r>
        <w:rPr>
          <w:rFonts w:ascii="Arial" w:eastAsia="Times New Roman" w:hAnsi="Arial" w:cs="Arial"/>
          <w:b/>
          <w:bCs/>
          <w:spacing w:val="-3"/>
          <w:sz w:val="24"/>
          <w:szCs w:val="24"/>
          <w:shd w:val="clear" w:color="auto" w:fill="FFFFFF"/>
          <w:lang w:val="es-ES_tradnl" w:eastAsia="es-ES"/>
        </w:rPr>
        <w:t>Artículo segundo</w:t>
      </w:r>
    </w:p>
    <w:bookmarkEnd w:id="51"/>
    <w:p w14:paraId="0E2A01C8" w14:textId="2D27123E" w:rsidR="00A217AE" w:rsidRDefault="00A217AE" w:rsidP="00A217AE">
      <w:pPr>
        <w:tabs>
          <w:tab w:val="left" w:pos="0"/>
          <w:tab w:val="left" w:pos="2835"/>
        </w:tabs>
        <w:spacing w:after="0" w:line="240" w:lineRule="auto"/>
        <w:ind w:firstLine="1134"/>
        <w:jc w:val="both"/>
        <w:rPr>
          <w:rFonts w:ascii="Arial" w:eastAsia="Times New Roman" w:hAnsi="Arial" w:cs="Arial"/>
          <w:bCs/>
          <w:spacing w:val="-3"/>
          <w:sz w:val="24"/>
          <w:szCs w:val="24"/>
          <w:shd w:val="clear" w:color="auto" w:fill="FFFFFF"/>
          <w:lang w:val="es-ES_tradnl" w:eastAsia="es-ES"/>
        </w:rPr>
      </w:pPr>
    </w:p>
    <w:p w14:paraId="542953A5" w14:textId="4E6A7F91" w:rsidR="00A217AE" w:rsidRPr="00A217AE" w:rsidRDefault="00A217AE" w:rsidP="00A217AE">
      <w:pPr>
        <w:widowControl w:val="0"/>
        <w:tabs>
          <w:tab w:val="left" w:pos="709"/>
          <w:tab w:val="left" w:pos="2835"/>
        </w:tabs>
        <w:spacing w:after="0" w:line="240" w:lineRule="auto"/>
        <w:ind w:firstLine="1134"/>
        <w:jc w:val="both"/>
        <w:rPr>
          <w:rFonts w:ascii="Arial" w:eastAsia="Times New Roman" w:hAnsi="Arial" w:cs="Arial"/>
          <w:sz w:val="24"/>
          <w:szCs w:val="24"/>
          <w:lang w:val="es-ES" w:eastAsia="es-ES"/>
        </w:rPr>
      </w:pPr>
      <w:r w:rsidRPr="007578B9">
        <w:rPr>
          <w:rFonts w:ascii="Arial" w:eastAsia="Times New Roman" w:hAnsi="Arial" w:cs="Arial"/>
          <w:sz w:val="24"/>
          <w:szCs w:val="24"/>
          <w:lang w:val="es-ES" w:eastAsia="es-ES"/>
        </w:rPr>
        <w:t>Establece que l</w:t>
      </w:r>
      <w:r w:rsidRPr="00A217AE">
        <w:rPr>
          <w:rFonts w:ascii="Arial" w:eastAsia="Times New Roman" w:hAnsi="Arial" w:cs="Arial"/>
          <w:sz w:val="24"/>
          <w:szCs w:val="24"/>
          <w:lang w:val="es-ES" w:eastAsia="es-ES"/>
        </w:rPr>
        <w:t xml:space="preserve">os contribuyentes que cumplan los requisitos establecidos en el artículo 35 J y que a la entrada en vigencia de esta ley se encuentren sujetos a los regímenes simplificados del Párrafo 7° del Título II de la Ley sobre Impuesto a las Ventas y Servicios, contenida en el decreto ley </w:t>
      </w:r>
      <w:proofErr w:type="spellStart"/>
      <w:r w:rsidRPr="00A217AE">
        <w:rPr>
          <w:rFonts w:ascii="Arial" w:eastAsia="Times New Roman" w:hAnsi="Arial" w:cs="Arial"/>
          <w:sz w:val="24"/>
          <w:szCs w:val="24"/>
          <w:lang w:val="es-ES" w:eastAsia="es-ES"/>
        </w:rPr>
        <w:t>N°</w:t>
      </w:r>
      <w:proofErr w:type="spellEnd"/>
      <w:r w:rsidRPr="00A217AE">
        <w:rPr>
          <w:rFonts w:ascii="Arial" w:eastAsia="Times New Roman" w:hAnsi="Arial" w:cs="Arial"/>
          <w:sz w:val="24"/>
          <w:szCs w:val="24"/>
          <w:lang w:val="es-ES" w:eastAsia="es-ES"/>
        </w:rPr>
        <w:t xml:space="preserve"> 825, de 1974, podrán ingresar al régimen establecido en la presente ley hasta el 31 de julio de 2025. Vencido el plazo anterior sin que se hayan incorporado pasarán a regirse por las reglas generales.</w:t>
      </w:r>
    </w:p>
    <w:p w14:paraId="4EF399E8" w14:textId="72643AC3" w:rsidR="00A217AE" w:rsidRPr="007578B9" w:rsidRDefault="00A217AE" w:rsidP="00A217AE">
      <w:pPr>
        <w:tabs>
          <w:tab w:val="left" w:pos="0"/>
          <w:tab w:val="left" w:pos="2835"/>
        </w:tabs>
        <w:spacing w:after="0" w:line="240" w:lineRule="auto"/>
        <w:ind w:firstLine="1134"/>
        <w:jc w:val="both"/>
        <w:rPr>
          <w:rFonts w:ascii="Arial" w:eastAsia="Times New Roman" w:hAnsi="Arial" w:cs="Arial"/>
          <w:bCs/>
          <w:spacing w:val="-3"/>
          <w:sz w:val="24"/>
          <w:szCs w:val="24"/>
          <w:shd w:val="clear" w:color="auto" w:fill="FFFFFF"/>
          <w:lang w:val="es-ES_tradnl" w:eastAsia="es-ES"/>
        </w:rPr>
      </w:pPr>
    </w:p>
    <w:p w14:paraId="0A2F30BF" w14:textId="33B03B63" w:rsidR="00A217AE" w:rsidRDefault="00A217AE" w:rsidP="00A217AE">
      <w:pPr>
        <w:tabs>
          <w:tab w:val="left" w:pos="0"/>
          <w:tab w:val="left" w:pos="2835"/>
        </w:tabs>
        <w:spacing w:after="0" w:line="240" w:lineRule="auto"/>
        <w:ind w:firstLine="1134"/>
        <w:jc w:val="both"/>
        <w:rPr>
          <w:rFonts w:ascii="Arial" w:eastAsia="Times New Roman" w:hAnsi="Arial" w:cs="Arial"/>
          <w:bCs/>
          <w:spacing w:val="-3"/>
          <w:sz w:val="24"/>
          <w:szCs w:val="24"/>
          <w:shd w:val="clear" w:color="auto" w:fill="FFFFFF"/>
          <w:lang w:val="es-ES_tradnl" w:eastAsia="es-ES"/>
        </w:rPr>
      </w:pPr>
    </w:p>
    <w:p w14:paraId="422AE429" w14:textId="2C16D918" w:rsidR="00A217AE" w:rsidRPr="00303A0A" w:rsidRDefault="00A217AE" w:rsidP="00A217AE">
      <w:pPr>
        <w:tabs>
          <w:tab w:val="left" w:pos="0"/>
          <w:tab w:val="left" w:pos="2835"/>
        </w:tabs>
        <w:spacing w:after="0" w:line="240" w:lineRule="auto"/>
        <w:ind w:firstLine="1134"/>
        <w:jc w:val="both"/>
        <w:rPr>
          <w:rFonts w:ascii="Arial" w:eastAsia="Times New Roman" w:hAnsi="Arial" w:cs="Arial"/>
          <w:bCs/>
          <w:spacing w:val="-3"/>
          <w:sz w:val="24"/>
          <w:szCs w:val="24"/>
          <w:shd w:val="clear" w:color="auto" w:fill="FFFFFF"/>
          <w:lang w:val="es-ES_tradnl" w:eastAsia="es-ES"/>
        </w:rPr>
      </w:pPr>
      <w:r w:rsidRPr="00303A0A">
        <w:rPr>
          <w:rFonts w:ascii="Arial" w:eastAsia="Times New Roman" w:hAnsi="Arial" w:cs="Arial"/>
          <w:bCs/>
          <w:spacing w:val="-3"/>
          <w:sz w:val="24"/>
          <w:szCs w:val="24"/>
          <w:shd w:val="clear" w:color="auto" w:fill="FFFFFF"/>
          <w:lang w:val="es-ES_tradnl" w:eastAsia="es-ES"/>
        </w:rPr>
        <w:t xml:space="preserve">Sobre el artículo segundo transitorio recayeron las siguientes </w:t>
      </w:r>
      <w:r w:rsidRPr="00303A0A">
        <w:rPr>
          <w:rFonts w:ascii="Arial" w:eastAsia="Times New Roman" w:hAnsi="Arial" w:cs="Arial"/>
          <w:b/>
          <w:bCs/>
          <w:spacing w:val="-3"/>
          <w:sz w:val="24"/>
          <w:szCs w:val="24"/>
          <w:shd w:val="clear" w:color="auto" w:fill="FFFFFF"/>
          <w:lang w:val="es-ES_tradnl" w:eastAsia="es-ES"/>
        </w:rPr>
        <w:t xml:space="preserve">indicaciones </w:t>
      </w:r>
      <w:r w:rsidRPr="00303A0A">
        <w:rPr>
          <w:rFonts w:ascii="Arial" w:eastAsia="Times New Roman" w:hAnsi="Arial" w:cs="Arial"/>
          <w:bCs/>
          <w:spacing w:val="-3"/>
          <w:sz w:val="24"/>
          <w:szCs w:val="24"/>
          <w:shd w:val="clear" w:color="auto" w:fill="FFFFFF"/>
          <w:lang w:val="es-ES_tradnl" w:eastAsia="es-ES"/>
        </w:rPr>
        <w:t xml:space="preserve">de </w:t>
      </w:r>
      <w:r w:rsidRPr="00303A0A">
        <w:rPr>
          <w:rFonts w:ascii="Arial" w:eastAsia="Times New Roman" w:hAnsi="Arial" w:cs="Arial"/>
          <w:b/>
          <w:bCs/>
          <w:spacing w:val="-3"/>
          <w:sz w:val="24"/>
          <w:szCs w:val="24"/>
          <w:shd w:val="clear" w:color="auto" w:fill="FFFFFF"/>
          <w:lang w:val="es-ES_tradnl" w:eastAsia="es-ES"/>
        </w:rPr>
        <w:t>Su Excelencia el Vicepresidente de la República</w:t>
      </w:r>
      <w:r w:rsidRPr="00303A0A">
        <w:rPr>
          <w:rFonts w:ascii="Arial" w:eastAsia="Times New Roman" w:hAnsi="Arial" w:cs="Arial"/>
          <w:bCs/>
          <w:spacing w:val="-3"/>
          <w:sz w:val="24"/>
          <w:szCs w:val="24"/>
          <w:shd w:val="clear" w:color="auto" w:fill="FFFFFF"/>
          <w:lang w:val="es-ES_tradnl" w:eastAsia="es-ES"/>
        </w:rPr>
        <w:t>:</w:t>
      </w:r>
    </w:p>
    <w:p w14:paraId="0AE3045C" w14:textId="6D829C30" w:rsidR="00A217AE" w:rsidRPr="00303A0A" w:rsidRDefault="00A217AE" w:rsidP="00A217AE">
      <w:pPr>
        <w:tabs>
          <w:tab w:val="left" w:pos="0"/>
          <w:tab w:val="left" w:pos="2835"/>
        </w:tabs>
        <w:spacing w:after="0" w:line="240" w:lineRule="auto"/>
        <w:ind w:firstLine="1134"/>
        <w:jc w:val="both"/>
        <w:rPr>
          <w:rFonts w:ascii="Arial" w:eastAsia="Times New Roman" w:hAnsi="Arial" w:cs="Arial"/>
          <w:bCs/>
          <w:spacing w:val="-3"/>
          <w:sz w:val="24"/>
          <w:szCs w:val="24"/>
          <w:shd w:val="clear" w:color="auto" w:fill="FFFFFF"/>
          <w:lang w:val="es-ES_tradnl" w:eastAsia="es-ES"/>
        </w:rPr>
      </w:pPr>
    </w:p>
    <w:p w14:paraId="6853E2A0" w14:textId="718348DF" w:rsidR="00A217AE" w:rsidRPr="00303A0A" w:rsidRDefault="00A217AE" w:rsidP="00A217AE">
      <w:pPr>
        <w:widowControl w:val="0"/>
        <w:spacing w:after="0"/>
        <w:ind w:firstLine="1134"/>
        <w:rPr>
          <w:rFonts w:ascii="Arial" w:hAnsi="Arial" w:cs="Arial"/>
          <w:sz w:val="24"/>
          <w:szCs w:val="24"/>
        </w:rPr>
      </w:pPr>
      <w:r w:rsidRPr="00303A0A">
        <w:rPr>
          <w:rFonts w:ascii="Arial" w:hAnsi="Arial" w:cs="Arial"/>
          <w:sz w:val="24"/>
          <w:szCs w:val="24"/>
        </w:rPr>
        <w:t xml:space="preserve">1) Para reemplazar la frase “31 de julio de 2025” por “31 de diciembre de 2025”. </w:t>
      </w:r>
    </w:p>
    <w:p w14:paraId="7529F262" w14:textId="77777777" w:rsidR="00A217AE" w:rsidRPr="00303A0A" w:rsidRDefault="00A217AE" w:rsidP="00A217AE">
      <w:pPr>
        <w:widowControl w:val="0"/>
        <w:spacing w:after="0"/>
        <w:ind w:firstLine="1134"/>
        <w:rPr>
          <w:rFonts w:ascii="Arial" w:hAnsi="Arial" w:cs="Arial"/>
          <w:sz w:val="24"/>
          <w:szCs w:val="24"/>
        </w:rPr>
      </w:pPr>
    </w:p>
    <w:p w14:paraId="654486C5" w14:textId="7212E61D" w:rsidR="00A217AE" w:rsidRPr="00303A0A" w:rsidRDefault="00A217AE" w:rsidP="00A217AE">
      <w:pPr>
        <w:widowControl w:val="0"/>
        <w:spacing w:after="0"/>
        <w:ind w:firstLine="1134"/>
        <w:rPr>
          <w:rFonts w:ascii="Arial" w:hAnsi="Arial" w:cs="Arial"/>
          <w:sz w:val="24"/>
          <w:szCs w:val="24"/>
        </w:rPr>
      </w:pPr>
      <w:r w:rsidRPr="00303A0A">
        <w:rPr>
          <w:rFonts w:ascii="Arial" w:hAnsi="Arial" w:cs="Arial"/>
          <w:sz w:val="24"/>
          <w:szCs w:val="24"/>
        </w:rPr>
        <w:t xml:space="preserve">2) Para agregar el siguiente inciso segundo, nuevo: </w:t>
      </w:r>
    </w:p>
    <w:p w14:paraId="10F3266F" w14:textId="77777777" w:rsidR="00A217AE" w:rsidRPr="00303A0A" w:rsidRDefault="00A217AE" w:rsidP="00A217AE">
      <w:pPr>
        <w:widowControl w:val="0"/>
        <w:spacing w:after="0"/>
        <w:ind w:firstLine="1134"/>
        <w:rPr>
          <w:rFonts w:ascii="Arial" w:hAnsi="Arial" w:cs="Arial"/>
          <w:sz w:val="24"/>
          <w:szCs w:val="24"/>
        </w:rPr>
      </w:pPr>
    </w:p>
    <w:p w14:paraId="5B163542" w14:textId="77777777" w:rsidR="00A217AE" w:rsidRPr="00303A0A" w:rsidRDefault="00A217AE" w:rsidP="00A217AE">
      <w:pPr>
        <w:widowControl w:val="0"/>
        <w:spacing w:after="0"/>
        <w:ind w:firstLine="1134"/>
        <w:rPr>
          <w:rFonts w:ascii="Arial" w:hAnsi="Arial" w:cs="Arial"/>
          <w:sz w:val="24"/>
          <w:szCs w:val="24"/>
        </w:rPr>
      </w:pPr>
      <w:r w:rsidRPr="00303A0A">
        <w:rPr>
          <w:rFonts w:ascii="Arial" w:hAnsi="Arial" w:cs="Arial"/>
          <w:sz w:val="24"/>
          <w:szCs w:val="24"/>
        </w:rPr>
        <w:t>“Hasta la fecha indicada en el inciso anterior y respecto de los contribuyentes allí señalados, no será aplicable lo dispuesto en el inciso duodécimo del artículo 68 del Código Tributario.”.</w:t>
      </w:r>
    </w:p>
    <w:p w14:paraId="46AEBFAB" w14:textId="38FBE20E" w:rsidR="00A217AE" w:rsidRDefault="00A217AE" w:rsidP="00A217AE">
      <w:pPr>
        <w:tabs>
          <w:tab w:val="left" w:pos="0"/>
          <w:tab w:val="left" w:pos="2835"/>
        </w:tabs>
        <w:spacing w:after="0" w:line="240" w:lineRule="auto"/>
        <w:ind w:firstLine="1134"/>
        <w:jc w:val="both"/>
        <w:rPr>
          <w:rFonts w:ascii="Arial" w:eastAsia="Times New Roman" w:hAnsi="Arial" w:cs="Arial"/>
          <w:bCs/>
          <w:spacing w:val="-3"/>
          <w:sz w:val="24"/>
          <w:szCs w:val="24"/>
          <w:shd w:val="clear" w:color="auto" w:fill="FFFFFF"/>
          <w:lang w:val="es-ES_tradnl" w:eastAsia="es-ES"/>
        </w:rPr>
      </w:pPr>
    </w:p>
    <w:p w14:paraId="321C123F" w14:textId="6263CAC4" w:rsidR="00A217AE" w:rsidRDefault="00A217AE" w:rsidP="00A217AE">
      <w:pPr>
        <w:tabs>
          <w:tab w:val="left" w:pos="0"/>
          <w:tab w:val="left" w:pos="2835"/>
        </w:tabs>
        <w:spacing w:after="0" w:line="240" w:lineRule="auto"/>
        <w:ind w:firstLine="1134"/>
        <w:jc w:val="both"/>
        <w:rPr>
          <w:rFonts w:ascii="Arial" w:eastAsia="Times New Roman" w:hAnsi="Arial" w:cs="Arial"/>
          <w:bCs/>
          <w:spacing w:val="-3"/>
          <w:sz w:val="24"/>
          <w:szCs w:val="24"/>
          <w:shd w:val="clear" w:color="auto" w:fill="FFFFFF"/>
          <w:lang w:val="es-ES_tradnl" w:eastAsia="es-ES"/>
        </w:rPr>
      </w:pPr>
    </w:p>
    <w:p w14:paraId="42D3E315" w14:textId="0D2E022C" w:rsidR="00303A0A" w:rsidRDefault="00303A0A" w:rsidP="00303A0A">
      <w:pPr>
        <w:tabs>
          <w:tab w:val="left" w:pos="0"/>
          <w:tab w:val="left" w:pos="2835"/>
        </w:tabs>
        <w:spacing w:after="0" w:line="240" w:lineRule="auto"/>
        <w:jc w:val="center"/>
        <w:rPr>
          <w:rFonts w:ascii="Arial" w:eastAsia="Times New Roman" w:hAnsi="Arial" w:cs="Arial"/>
          <w:b/>
          <w:bCs/>
          <w:spacing w:val="-3"/>
          <w:sz w:val="24"/>
          <w:szCs w:val="24"/>
          <w:shd w:val="clear" w:color="auto" w:fill="FFFFFF"/>
          <w:lang w:val="es-ES_tradnl" w:eastAsia="es-ES"/>
        </w:rPr>
      </w:pPr>
      <w:r>
        <w:rPr>
          <w:rFonts w:ascii="Arial" w:eastAsia="Times New Roman" w:hAnsi="Arial" w:cs="Arial"/>
          <w:b/>
          <w:bCs/>
          <w:spacing w:val="-3"/>
          <w:sz w:val="24"/>
          <w:szCs w:val="24"/>
          <w:shd w:val="clear" w:color="auto" w:fill="FFFFFF"/>
          <w:lang w:val="es-ES_tradnl" w:eastAsia="es-ES"/>
        </w:rPr>
        <w:t>Artículo tercero</w:t>
      </w:r>
    </w:p>
    <w:p w14:paraId="2966A323" w14:textId="618D38B3" w:rsidR="00303A0A" w:rsidRPr="00303A0A" w:rsidRDefault="00303A0A" w:rsidP="00A217AE">
      <w:pPr>
        <w:tabs>
          <w:tab w:val="left" w:pos="0"/>
          <w:tab w:val="left" w:pos="2835"/>
        </w:tabs>
        <w:spacing w:after="0" w:line="240" w:lineRule="auto"/>
        <w:ind w:firstLine="1134"/>
        <w:jc w:val="both"/>
        <w:rPr>
          <w:rFonts w:ascii="Arial" w:eastAsia="Times New Roman" w:hAnsi="Arial" w:cs="Arial"/>
          <w:bCs/>
          <w:spacing w:val="-3"/>
          <w:sz w:val="24"/>
          <w:szCs w:val="24"/>
          <w:shd w:val="clear" w:color="auto" w:fill="FFFFFF"/>
          <w:lang w:val="es-ES_tradnl" w:eastAsia="es-ES"/>
        </w:rPr>
      </w:pPr>
    </w:p>
    <w:p w14:paraId="427FBFA4" w14:textId="0C0808C9" w:rsidR="00303A0A" w:rsidRPr="00303A0A" w:rsidRDefault="00303A0A" w:rsidP="00303A0A">
      <w:pPr>
        <w:widowControl w:val="0"/>
        <w:tabs>
          <w:tab w:val="left" w:pos="709"/>
          <w:tab w:val="left" w:pos="2835"/>
        </w:tabs>
        <w:spacing w:after="0" w:line="240" w:lineRule="auto"/>
        <w:ind w:firstLine="1134"/>
        <w:jc w:val="both"/>
        <w:rPr>
          <w:rFonts w:ascii="Arial" w:eastAsia="Aptos" w:hAnsi="Arial" w:cs="Arial"/>
          <w:sz w:val="24"/>
          <w:szCs w:val="24"/>
          <w:lang w:val="es-ES"/>
        </w:rPr>
      </w:pPr>
      <w:r w:rsidRPr="00303A0A">
        <w:rPr>
          <w:rFonts w:ascii="Arial" w:eastAsia="Aptos" w:hAnsi="Arial" w:cs="Arial"/>
          <w:sz w:val="24"/>
          <w:szCs w:val="24"/>
          <w:lang w:val="es-ES"/>
        </w:rPr>
        <w:t>Dispone que por el periodo de cinco años contado desde la publicación de la presente ley, los comerciantes que ejercen la actividad de ferias libres que formen parte del sesenta por ciento más vulnerable de la población nacional no requerirán del trámite de inicio de actividades para solicitar los permisos municipales que se exijan con el objeto de ejercer su actividad comercial.”.</w:t>
      </w:r>
    </w:p>
    <w:p w14:paraId="01C513B5" w14:textId="1A094605" w:rsidR="00303A0A" w:rsidRDefault="00303A0A" w:rsidP="00303A0A">
      <w:pPr>
        <w:tabs>
          <w:tab w:val="left" w:pos="0"/>
          <w:tab w:val="left" w:pos="2835"/>
        </w:tabs>
        <w:spacing w:after="0" w:line="240" w:lineRule="auto"/>
        <w:ind w:firstLine="1134"/>
        <w:jc w:val="both"/>
        <w:rPr>
          <w:rFonts w:ascii="Arial" w:eastAsia="Times New Roman" w:hAnsi="Arial" w:cs="Arial"/>
          <w:bCs/>
          <w:spacing w:val="-3"/>
          <w:sz w:val="24"/>
          <w:szCs w:val="24"/>
          <w:shd w:val="clear" w:color="auto" w:fill="FFFFFF"/>
          <w:lang w:val="es-ES_tradnl" w:eastAsia="es-ES"/>
        </w:rPr>
      </w:pPr>
    </w:p>
    <w:p w14:paraId="70CFDE71" w14:textId="719590D4" w:rsidR="00303A0A" w:rsidRDefault="00303A0A" w:rsidP="00303A0A">
      <w:pPr>
        <w:tabs>
          <w:tab w:val="left" w:pos="0"/>
          <w:tab w:val="left" w:pos="2835"/>
        </w:tabs>
        <w:spacing w:after="0" w:line="240" w:lineRule="auto"/>
        <w:ind w:firstLine="1134"/>
        <w:jc w:val="both"/>
        <w:rPr>
          <w:rFonts w:ascii="Arial" w:eastAsia="Times New Roman" w:hAnsi="Arial" w:cs="Arial"/>
          <w:bCs/>
          <w:spacing w:val="-3"/>
          <w:sz w:val="24"/>
          <w:szCs w:val="24"/>
          <w:shd w:val="clear" w:color="auto" w:fill="FFFFFF"/>
          <w:lang w:val="es-ES_tradnl" w:eastAsia="es-ES"/>
        </w:rPr>
      </w:pPr>
    </w:p>
    <w:p w14:paraId="29BC5270" w14:textId="4B7AA642" w:rsidR="00303A0A" w:rsidRPr="00303A0A" w:rsidRDefault="00303A0A" w:rsidP="00303A0A">
      <w:pPr>
        <w:tabs>
          <w:tab w:val="left" w:pos="0"/>
          <w:tab w:val="left" w:pos="2835"/>
        </w:tabs>
        <w:spacing w:after="0" w:line="240" w:lineRule="auto"/>
        <w:ind w:firstLine="1134"/>
        <w:jc w:val="both"/>
        <w:rPr>
          <w:rFonts w:ascii="Arial" w:eastAsia="Times New Roman" w:hAnsi="Arial" w:cs="Arial"/>
          <w:bCs/>
          <w:spacing w:val="-3"/>
          <w:sz w:val="24"/>
          <w:szCs w:val="24"/>
          <w:shd w:val="clear" w:color="auto" w:fill="FFFFFF"/>
          <w:lang w:val="es-ES_tradnl" w:eastAsia="es-ES"/>
        </w:rPr>
      </w:pPr>
      <w:bookmarkStart w:id="52" w:name="_Hlk196242831"/>
      <w:r w:rsidRPr="00303A0A">
        <w:rPr>
          <w:rFonts w:ascii="Arial" w:eastAsia="Times New Roman" w:hAnsi="Arial" w:cs="Arial"/>
          <w:bCs/>
          <w:spacing w:val="-3"/>
          <w:sz w:val="24"/>
          <w:szCs w:val="24"/>
          <w:shd w:val="clear" w:color="auto" w:fill="FFFFFF"/>
          <w:lang w:val="es-ES_tradnl" w:eastAsia="es-ES"/>
        </w:rPr>
        <w:t xml:space="preserve">Sobre el artículo </w:t>
      </w:r>
      <w:r>
        <w:rPr>
          <w:rFonts w:ascii="Arial" w:eastAsia="Times New Roman" w:hAnsi="Arial" w:cs="Arial"/>
          <w:bCs/>
          <w:spacing w:val="-3"/>
          <w:sz w:val="24"/>
          <w:szCs w:val="24"/>
          <w:shd w:val="clear" w:color="auto" w:fill="FFFFFF"/>
          <w:lang w:val="es-ES_tradnl" w:eastAsia="es-ES"/>
        </w:rPr>
        <w:t>tercero</w:t>
      </w:r>
      <w:r w:rsidRPr="00303A0A">
        <w:rPr>
          <w:rFonts w:ascii="Arial" w:eastAsia="Times New Roman" w:hAnsi="Arial" w:cs="Arial"/>
          <w:bCs/>
          <w:spacing w:val="-3"/>
          <w:sz w:val="24"/>
          <w:szCs w:val="24"/>
          <w:shd w:val="clear" w:color="auto" w:fill="FFFFFF"/>
          <w:lang w:val="es-ES_tradnl" w:eastAsia="es-ES"/>
        </w:rPr>
        <w:t xml:space="preserve"> transitorio recay</w:t>
      </w:r>
      <w:r>
        <w:rPr>
          <w:rFonts w:ascii="Arial" w:eastAsia="Times New Roman" w:hAnsi="Arial" w:cs="Arial"/>
          <w:bCs/>
          <w:spacing w:val="-3"/>
          <w:sz w:val="24"/>
          <w:szCs w:val="24"/>
          <w:shd w:val="clear" w:color="auto" w:fill="FFFFFF"/>
          <w:lang w:val="es-ES_tradnl" w:eastAsia="es-ES"/>
        </w:rPr>
        <w:t>ó</w:t>
      </w:r>
      <w:r w:rsidRPr="00303A0A">
        <w:rPr>
          <w:rFonts w:ascii="Arial" w:eastAsia="Times New Roman" w:hAnsi="Arial" w:cs="Arial"/>
          <w:bCs/>
          <w:spacing w:val="-3"/>
          <w:sz w:val="24"/>
          <w:szCs w:val="24"/>
          <w:shd w:val="clear" w:color="auto" w:fill="FFFFFF"/>
          <w:lang w:val="es-ES_tradnl" w:eastAsia="es-ES"/>
        </w:rPr>
        <w:t xml:space="preserve"> la </w:t>
      </w:r>
      <w:r w:rsidRPr="00303A0A">
        <w:rPr>
          <w:rFonts w:ascii="Arial" w:eastAsia="Times New Roman" w:hAnsi="Arial" w:cs="Arial"/>
          <w:b/>
          <w:bCs/>
          <w:spacing w:val="-3"/>
          <w:sz w:val="24"/>
          <w:szCs w:val="24"/>
          <w:shd w:val="clear" w:color="auto" w:fill="FFFFFF"/>
          <w:lang w:val="es-ES_tradnl" w:eastAsia="es-ES"/>
        </w:rPr>
        <w:t>indicaci</w:t>
      </w:r>
      <w:r>
        <w:rPr>
          <w:rFonts w:ascii="Arial" w:eastAsia="Times New Roman" w:hAnsi="Arial" w:cs="Arial"/>
          <w:b/>
          <w:bCs/>
          <w:spacing w:val="-3"/>
          <w:sz w:val="24"/>
          <w:szCs w:val="24"/>
          <w:shd w:val="clear" w:color="auto" w:fill="FFFFFF"/>
          <w:lang w:val="es-ES_tradnl" w:eastAsia="es-ES"/>
        </w:rPr>
        <w:t>ó</w:t>
      </w:r>
      <w:r w:rsidRPr="00303A0A">
        <w:rPr>
          <w:rFonts w:ascii="Arial" w:eastAsia="Times New Roman" w:hAnsi="Arial" w:cs="Arial"/>
          <w:b/>
          <w:bCs/>
          <w:spacing w:val="-3"/>
          <w:sz w:val="24"/>
          <w:szCs w:val="24"/>
          <w:shd w:val="clear" w:color="auto" w:fill="FFFFFF"/>
          <w:lang w:val="es-ES_tradnl" w:eastAsia="es-ES"/>
        </w:rPr>
        <w:t xml:space="preserve">n </w:t>
      </w:r>
      <w:r w:rsidRPr="00303A0A">
        <w:rPr>
          <w:rFonts w:ascii="Arial" w:eastAsia="Times New Roman" w:hAnsi="Arial" w:cs="Arial"/>
          <w:bCs/>
          <w:spacing w:val="-3"/>
          <w:sz w:val="24"/>
          <w:szCs w:val="24"/>
          <w:shd w:val="clear" w:color="auto" w:fill="FFFFFF"/>
          <w:lang w:val="es-ES_tradnl" w:eastAsia="es-ES"/>
        </w:rPr>
        <w:t xml:space="preserve">de </w:t>
      </w:r>
      <w:r w:rsidRPr="00303A0A">
        <w:rPr>
          <w:rFonts w:ascii="Arial" w:eastAsia="Times New Roman" w:hAnsi="Arial" w:cs="Arial"/>
          <w:b/>
          <w:bCs/>
          <w:spacing w:val="-3"/>
          <w:sz w:val="24"/>
          <w:szCs w:val="24"/>
          <w:shd w:val="clear" w:color="auto" w:fill="FFFFFF"/>
          <w:lang w:val="es-ES_tradnl" w:eastAsia="es-ES"/>
        </w:rPr>
        <w:t>Su Excelencia el Vicepresidente de la República</w:t>
      </w:r>
      <w:r>
        <w:rPr>
          <w:rFonts w:ascii="Arial" w:eastAsia="Times New Roman" w:hAnsi="Arial" w:cs="Arial"/>
          <w:bCs/>
          <w:spacing w:val="-3"/>
          <w:sz w:val="24"/>
          <w:szCs w:val="24"/>
          <w:shd w:val="clear" w:color="auto" w:fill="FFFFFF"/>
          <w:lang w:val="es-ES_tradnl" w:eastAsia="es-ES"/>
        </w:rPr>
        <w:t>, para sustituirlo por el siguiente</w:t>
      </w:r>
      <w:r w:rsidRPr="00303A0A">
        <w:rPr>
          <w:rFonts w:ascii="Arial" w:eastAsia="Times New Roman" w:hAnsi="Arial" w:cs="Arial"/>
          <w:bCs/>
          <w:spacing w:val="-3"/>
          <w:sz w:val="24"/>
          <w:szCs w:val="24"/>
          <w:shd w:val="clear" w:color="auto" w:fill="FFFFFF"/>
          <w:lang w:val="es-ES_tradnl" w:eastAsia="es-ES"/>
        </w:rPr>
        <w:t>:</w:t>
      </w:r>
    </w:p>
    <w:p w14:paraId="11E217EB" w14:textId="7E4E3A59" w:rsidR="00303A0A" w:rsidRDefault="00303A0A" w:rsidP="00303A0A">
      <w:pPr>
        <w:tabs>
          <w:tab w:val="left" w:pos="0"/>
          <w:tab w:val="left" w:pos="2835"/>
        </w:tabs>
        <w:spacing w:after="0" w:line="240" w:lineRule="auto"/>
        <w:ind w:firstLine="1134"/>
        <w:jc w:val="both"/>
        <w:rPr>
          <w:rFonts w:ascii="Arial" w:eastAsia="Times New Roman" w:hAnsi="Arial" w:cs="Arial"/>
          <w:bCs/>
          <w:spacing w:val="-3"/>
          <w:sz w:val="24"/>
          <w:szCs w:val="24"/>
          <w:shd w:val="clear" w:color="auto" w:fill="FFFFFF"/>
          <w:lang w:val="es-ES_tradnl" w:eastAsia="es-ES"/>
        </w:rPr>
      </w:pPr>
    </w:p>
    <w:bookmarkEnd w:id="52"/>
    <w:p w14:paraId="6F0588B8" w14:textId="307831FA" w:rsidR="00303A0A" w:rsidRDefault="00303A0A" w:rsidP="00303A0A">
      <w:pPr>
        <w:widowControl w:val="0"/>
        <w:spacing w:after="0"/>
        <w:ind w:firstLine="1134"/>
        <w:jc w:val="both"/>
        <w:rPr>
          <w:rFonts w:ascii="Arial" w:eastAsia="Times New Roman" w:hAnsi="Arial" w:cs="Arial"/>
          <w:sz w:val="24"/>
          <w:szCs w:val="24"/>
          <w:lang w:val="es-ES_tradnl"/>
        </w:rPr>
      </w:pPr>
      <w:r w:rsidRPr="00303A0A">
        <w:rPr>
          <w:rFonts w:ascii="Arial" w:eastAsia="Times New Roman" w:hAnsi="Arial" w:cs="Arial"/>
          <w:sz w:val="24"/>
          <w:szCs w:val="24"/>
          <w:lang w:val="es-ES_tradnl"/>
        </w:rPr>
        <w:t>“Artículo tercero.- Sin perjuicio de las acciones que realiza el Servicio de Impuestos Internos, los contribuyentes cuya actividad sea la venta de bienes en ferias libres tendrán acceso preferente a la orientación y acompañamiento de la Defensoría del Contribuyente, para el cumplimiento de la presente ley.”.</w:t>
      </w:r>
    </w:p>
    <w:p w14:paraId="0E2223CF" w14:textId="1ABD9542" w:rsidR="00303A0A" w:rsidRDefault="00303A0A" w:rsidP="00303A0A">
      <w:pPr>
        <w:widowControl w:val="0"/>
        <w:spacing w:after="0"/>
        <w:ind w:firstLine="1134"/>
        <w:jc w:val="both"/>
        <w:rPr>
          <w:rFonts w:ascii="Arial" w:eastAsia="Times New Roman" w:hAnsi="Arial" w:cs="Arial"/>
          <w:sz w:val="24"/>
          <w:szCs w:val="24"/>
          <w:lang w:val="es-ES_tradnl"/>
        </w:rPr>
      </w:pPr>
    </w:p>
    <w:p w14:paraId="7613B2AE" w14:textId="77777777" w:rsidR="00303A0A" w:rsidRDefault="00303A0A" w:rsidP="00303A0A">
      <w:pPr>
        <w:widowControl w:val="0"/>
        <w:spacing w:after="0"/>
        <w:ind w:firstLine="1134"/>
        <w:jc w:val="both"/>
        <w:rPr>
          <w:rFonts w:ascii="Arial" w:eastAsia="Times New Roman" w:hAnsi="Arial" w:cs="Arial"/>
          <w:sz w:val="24"/>
          <w:szCs w:val="24"/>
          <w:lang w:val="es-ES_tradnl"/>
        </w:rPr>
      </w:pPr>
    </w:p>
    <w:p w14:paraId="5F288699" w14:textId="4CC973CB" w:rsidR="00303A0A" w:rsidRPr="00303A0A" w:rsidRDefault="00303A0A" w:rsidP="00303A0A">
      <w:pPr>
        <w:widowControl w:val="0"/>
        <w:spacing w:after="0" w:line="240" w:lineRule="auto"/>
        <w:jc w:val="center"/>
        <w:rPr>
          <w:rFonts w:ascii="Arial" w:eastAsia="Times New Roman" w:hAnsi="Arial" w:cs="Arial"/>
          <w:b/>
          <w:sz w:val="18"/>
          <w:szCs w:val="18"/>
          <w:lang w:val="es-ES_tradnl"/>
        </w:rPr>
      </w:pPr>
      <w:r w:rsidRPr="00303A0A">
        <w:rPr>
          <w:rFonts w:ascii="Arial" w:eastAsia="Times New Roman" w:hAnsi="Arial" w:cs="Arial"/>
          <w:b/>
          <w:sz w:val="18"/>
          <w:szCs w:val="18"/>
          <w:lang w:val="es-ES_tradnl"/>
        </w:rPr>
        <w:t>0 0 0 0</w:t>
      </w:r>
    </w:p>
    <w:p w14:paraId="6FF18A01" w14:textId="77777777" w:rsidR="00303A0A" w:rsidRDefault="00303A0A" w:rsidP="00303A0A">
      <w:pPr>
        <w:tabs>
          <w:tab w:val="left" w:pos="0"/>
          <w:tab w:val="left" w:pos="2835"/>
        </w:tabs>
        <w:spacing w:after="0" w:line="240" w:lineRule="auto"/>
        <w:ind w:firstLine="1134"/>
        <w:jc w:val="both"/>
        <w:rPr>
          <w:rFonts w:ascii="Arial" w:eastAsia="Times New Roman" w:hAnsi="Arial" w:cs="Arial"/>
          <w:bCs/>
          <w:spacing w:val="-3"/>
          <w:sz w:val="24"/>
          <w:szCs w:val="24"/>
          <w:shd w:val="clear" w:color="auto" w:fill="FFFFFF"/>
          <w:lang w:val="es-ES_tradnl" w:eastAsia="es-ES"/>
        </w:rPr>
      </w:pPr>
    </w:p>
    <w:p w14:paraId="76428753" w14:textId="7913FD28" w:rsidR="00303A0A" w:rsidRPr="00303A0A" w:rsidRDefault="00303A0A" w:rsidP="00303A0A">
      <w:pPr>
        <w:widowControl w:val="0"/>
        <w:spacing w:after="0"/>
        <w:ind w:firstLine="1134"/>
        <w:rPr>
          <w:rFonts w:ascii="Arial" w:hAnsi="Arial" w:cs="Arial"/>
          <w:sz w:val="24"/>
          <w:szCs w:val="24"/>
        </w:rPr>
      </w:pPr>
      <w:r w:rsidRPr="00303A0A">
        <w:rPr>
          <w:rFonts w:ascii="Arial" w:eastAsia="Times New Roman" w:hAnsi="Arial" w:cs="Arial"/>
          <w:b/>
          <w:bCs/>
          <w:spacing w:val="-3"/>
          <w:sz w:val="24"/>
          <w:szCs w:val="24"/>
          <w:shd w:val="clear" w:color="auto" w:fill="FFFFFF"/>
          <w:lang w:val="es-ES_tradnl" w:eastAsia="es-ES"/>
        </w:rPr>
        <w:t>Su Excelencia el Vicepresidente de la República</w:t>
      </w:r>
      <w:r w:rsidRPr="00303A0A">
        <w:rPr>
          <w:rFonts w:ascii="Arial" w:eastAsia="Times New Roman" w:hAnsi="Arial" w:cs="Arial"/>
          <w:bCs/>
          <w:spacing w:val="-3"/>
          <w:sz w:val="24"/>
          <w:szCs w:val="24"/>
          <w:shd w:val="clear" w:color="auto" w:fill="FFFFFF"/>
          <w:lang w:val="es-ES_tradnl" w:eastAsia="es-ES"/>
        </w:rPr>
        <w:t xml:space="preserve">, presentó una </w:t>
      </w:r>
      <w:r w:rsidRPr="00303A0A">
        <w:rPr>
          <w:rFonts w:ascii="Arial" w:eastAsia="Times New Roman" w:hAnsi="Arial" w:cs="Arial"/>
          <w:b/>
          <w:bCs/>
          <w:spacing w:val="-3"/>
          <w:sz w:val="24"/>
          <w:szCs w:val="24"/>
          <w:shd w:val="clear" w:color="auto" w:fill="FFFFFF"/>
          <w:lang w:val="es-ES_tradnl" w:eastAsia="es-ES"/>
        </w:rPr>
        <w:t xml:space="preserve">indicación </w:t>
      </w:r>
      <w:r w:rsidRPr="00303A0A">
        <w:rPr>
          <w:rFonts w:ascii="Arial" w:eastAsia="Times New Roman" w:hAnsi="Arial" w:cs="Arial"/>
          <w:bCs/>
          <w:spacing w:val="-3"/>
          <w:sz w:val="24"/>
          <w:szCs w:val="24"/>
          <w:shd w:val="clear" w:color="auto" w:fill="FFFFFF"/>
          <w:lang w:val="es-ES_tradnl" w:eastAsia="es-ES"/>
        </w:rPr>
        <w:t xml:space="preserve">para </w:t>
      </w:r>
      <w:r w:rsidRPr="00303A0A">
        <w:rPr>
          <w:rFonts w:ascii="Arial" w:hAnsi="Arial" w:cs="Arial"/>
          <w:sz w:val="24"/>
          <w:szCs w:val="24"/>
        </w:rPr>
        <w:t>agregar el siguiente artículo cuarto, nuevo:</w:t>
      </w:r>
    </w:p>
    <w:p w14:paraId="1A216B02" w14:textId="549A92F2" w:rsidR="00303A0A" w:rsidRDefault="00303A0A" w:rsidP="00303A0A">
      <w:pPr>
        <w:tabs>
          <w:tab w:val="left" w:pos="0"/>
          <w:tab w:val="left" w:pos="2835"/>
        </w:tabs>
        <w:spacing w:after="0" w:line="240" w:lineRule="auto"/>
        <w:ind w:firstLine="1134"/>
        <w:jc w:val="both"/>
        <w:rPr>
          <w:rFonts w:ascii="Arial" w:eastAsia="Times New Roman" w:hAnsi="Arial" w:cs="Arial"/>
          <w:bCs/>
          <w:spacing w:val="-3"/>
          <w:sz w:val="24"/>
          <w:szCs w:val="24"/>
          <w:shd w:val="clear" w:color="auto" w:fill="FFFFFF"/>
          <w:lang w:val="es-ES_tradnl" w:eastAsia="es-ES"/>
        </w:rPr>
      </w:pPr>
    </w:p>
    <w:p w14:paraId="5C6318E5" w14:textId="77777777" w:rsidR="00303A0A" w:rsidRPr="00303A0A" w:rsidRDefault="00303A0A" w:rsidP="00303A0A">
      <w:pPr>
        <w:widowControl w:val="0"/>
        <w:spacing w:after="0" w:line="240" w:lineRule="auto"/>
        <w:ind w:firstLine="1134"/>
        <w:jc w:val="both"/>
        <w:rPr>
          <w:rFonts w:ascii="Arial" w:eastAsia="Times New Roman" w:hAnsi="Arial" w:cs="Arial"/>
          <w:sz w:val="24"/>
          <w:szCs w:val="24"/>
          <w:lang w:val="es-ES_tradnl"/>
        </w:rPr>
      </w:pPr>
      <w:r w:rsidRPr="00303A0A">
        <w:rPr>
          <w:rFonts w:ascii="Arial" w:eastAsia="Times New Roman" w:hAnsi="Arial" w:cs="Arial"/>
          <w:sz w:val="24"/>
          <w:szCs w:val="24"/>
          <w:lang w:val="es-ES_tradnl"/>
        </w:rPr>
        <w:t>“Artículo cuarto.- Dentro de la cuenta anual a la comisión de hacienda del Senado del Director del Servicio de Impuestos Internos se deberá incluir información acerca del funcionamiento de este régimen especial.”.</w:t>
      </w:r>
    </w:p>
    <w:p w14:paraId="0FDCDFD5" w14:textId="530669BA" w:rsidR="00303A0A" w:rsidRDefault="00303A0A" w:rsidP="00303A0A">
      <w:pPr>
        <w:tabs>
          <w:tab w:val="left" w:pos="0"/>
          <w:tab w:val="left" w:pos="2835"/>
        </w:tabs>
        <w:spacing w:after="0" w:line="240" w:lineRule="auto"/>
        <w:ind w:firstLine="1134"/>
        <w:jc w:val="both"/>
        <w:rPr>
          <w:rFonts w:ascii="Arial" w:eastAsia="Times New Roman" w:hAnsi="Arial" w:cs="Arial"/>
          <w:bCs/>
          <w:spacing w:val="-3"/>
          <w:sz w:val="24"/>
          <w:szCs w:val="24"/>
          <w:shd w:val="clear" w:color="auto" w:fill="FFFFFF"/>
          <w:lang w:val="es-ES_tradnl" w:eastAsia="es-ES"/>
        </w:rPr>
      </w:pPr>
    </w:p>
    <w:p w14:paraId="3812F02B" w14:textId="4994752A" w:rsidR="00303A0A" w:rsidRDefault="00303A0A" w:rsidP="00303A0A">
      <w:pPr>
        <w:tabs>
          <w:tab w:val="left" w:pos="0"/>
          <w:tab w:val="left" w:pos="2835"/>
        </w:tabs>
        <w:spacing w:after="0" w:line="240" w:lineRule="auto"/>
        <w:ind w:firstLine="1134"/>
        <w:jc w:val="both"/>
        <w:rPr>
          <w:rFonts w:ascii="Arial" w:eastAsia="Times New Roman" w:hAnsi="Arial" w:cs="Arial"/>
          <w:bCs/>
          <w:spacing w:val="-3"/>
          <w:sz w:val="24"/>
          <w:szCs w:val="24"/>
          <w:shd w:val="clear" w:color="auto" w:fill="FFFFFF"/>
          <w:lang w:val="es-ES_tradnl" w:eastAsia="es-ES"/>
        </w:rPr>
      </w:pPr>
    </w:p>
    <w:p w14:paraId="5F5FBA67" w14:textId="511C09AF" w:rsidR="00303A0A" w:rsidRPr="00303A0A" w:rsidRDefault="004F4E34" w:rsidP="00303A0A">
      <w:pPr>
        <w:tabs>
          <w:tab w:val="left" w:pos="0"/>
          <w:tab w:val="left" w:pos="2835"/>
        </w:tabs>
        <w:spacing w:after="0" w:line="240" w:lineRule="auto"/>
        <w:ind w:firstLine="1134"/>
        <w:jc w:val="both"/>
        <w:rPr>
          <w:rFonts w:ascii="Arial" w:eastAsia="Times New Roman" w:hAnsi="Arial" w:cs="Arial"/>
          <w:b/>
          <w:bCs/>
          <w:spacing w:val="-3"/>
          <w:sz w:val="24"/>
          <w:szCs w:val="24"/>
          <w:shd w:val="clear" w:color="auto" w:fill="FFFFFF"/>
          <w:lang w:val="es-ES_tradnl" w:eastAsia="es-ES"/>
        </w:rPr>
      </w:pPr>
      <w:r>
        <w:rPr>
          <w:rFonts w:ascii="Arial" w:eastAsia="Times New Roman" w:hAnsi="Arial" w:cs="Arial"/>
          <w:b/>
          <w:bCs/>
          <w:spacing w:val="-3"/>
          <w:sz w:val="24"/>
          <w:szCs w:val="24"/>
          <w:shd w:val="clear" w:color="auto" w:fill="FFFFFF"/>
          <w:lang w:val="es-ES_tradnl" w:eastAsia="es-ES"/>
        </w:rPr>
        <w:t>--</w:t>
      </w:r>
      <w:r w:rsidR="00303A0A" w:rsidRPr="00303A0A">
        <w:rPr>
          <w:rFonts w:ascii="Arial" w:eastAsia="Times New Roman" w:hAnsi="Arial" w:cs="Arial"/>
          <w:b/>
          <w:bCs/>
          <w:spacing w:val="-3"/>
          <w:sz w:val="24"/>
          <w:szCs w:val="24"/>
          <w:shd w:val="clear" w:color="auto" w:fill="FFFFFF"/>
          <w:lang w:val="es-ES_tradnl" w:eastAsia="es-ES"/>
        </w:rPr>
        <w:t xml:space="preserve">Puestas en votación las indicaciones presentadas por el Ejecutivo, estas resultaron aprobadas por la unanimidad de los miembros </w:t>
      </w:r>
      <w:r w:rsidR="00303A0A" w:rsidRPr="00303A0A">
        <w:rPr>
          <w:rFonts w:ascii="Arial" w:eastAsia="Times New Roman" w:hAnsi="Arial" w:cs="Arial"/>
          <w:b/>
          <w:bCs/>
          <w:spacing w:val="-3"/>
          <w:sz w:val="24"/>
          <w:szCs w:val="24"/>
          <w:shd w:val="clear" w:color="auto" w:fill="FFFFFF"/>
          <w:lang w:val="es-ES_tradnl" w:eastAsia="es-ES"/>
        </w:rPr>
        <w:lastRenderedPageBreak/>
        <w:t>presentes de la Comisión</w:t>
      </w:r>
      <w:r>
        <w:rPr>
          <w:rFonts w:ascii="Arial" w:eastAsia="Times New Roman" w:hAnsi="Arial" w:cs="Arial"/>
          <w:b/>
          <w:bCs/>
          <w:spacing w:val="-3"/>
          <w:sz w:val="24"/>
          <w:szCs w:val="24"/>
          <w:shd w:val="clear" w:color="auto" w:fill="FFFFFF"/>
          <w:lang w:val="es-ES_tradnl" w:eastAsia="es-ES"/>
        </w:rPr>
        <w:t>,</w:t>
      </w:r>
      <w:r w:rsidR="00303A0A" w:rsidRPr="00303A0A">
        <w:rPr>
          <w:rFonts w:ascii="Arial" w:eastAsia="Times New Roman" w:hAnsi="Arial" w:cs="Arial"/>
          <w:b/>
          <w:bCs/>
          <w:spacing w:val="-3"/>
          <w:sz w:val="24"/>
          <w:szCs w:val="24"/>
          <w:shd w:val="clear" w:color="auto" w:fill="FFFFFF"/>
          <w:lang w:val="es-ES_tradnl" w:eastAsia="es-ES"/>
        </w:rPr>
        <w:t xml:space="preserve"> Honorables Senadores señora Rincón y señores Galilea, Insulza y Macaya. </w:t>
      </w:r>
      <w:r>
        <w:rPr>
          <w:rFonts w:ascii="Arial" w:eastAsia="Times New Roman" w:hAnsi="Arial" w:cs="Arial"/>
          <w:b/>
          <w:bCs/>
          <w:spacing w:val="-3"/>
          <w:sz w:val="24"/>
          <w:szCs w:val="24"/>
          <w:shd w:val="clear" w:color="auto" w:fill="FFFFFF"/>
          <w:lang w:val="es-ES_tradnl" w:eastAsia="es-ES"/>
        </w:rPr>
        <w:t xml:space="preserve">Al tenor de lo que se consignó con anterioridad en el cuerpo de este informe, </w:t>
      </w:r>
      <w:r w:rsidR="00303A0A" w:rsidRPr="00303A0A">
        <w:rPr>
          <w:rFonts w:ascii="Arial" w:eastAsia="Times New Roman" w:hAnsi="Arial" w:cs="Arial"/>
          <w:b/>
          <w:bCs/>
          <w:spacing w:val="-3"/>
          <w:sz w:val="24"/>
          <w:szCs w:val="24"/>
          <w:shd w:val="clear" w:color="auto" w:fill="FFFFFF"/>
          <w:lang w:val="es-ES_tradnl" w:eastAsia="es-ES"/>
        </w:rPr>
        <w:t>la indicación al inciso segundo del artículo 35 K fue aprobada con enmiendas.</w:t>
      </w:r>
    </w:p>
    <w:p w14:paraId="7BB0087E" w14:textId="2B42C003" w:rsidR="00303A0A" w:rsidRPr="00303A0A" w:rsidRDefault="00303A0A" w:rsidP="00303A0A">
      <w:pPr>
        <w:tabs>
          <w:tab w:val="left" w:pos="0"/>
          <w:tab w:val="left" w:pos="2835"/>
        </w:tabs>
        <w:spacing w:after="0" w:line="240" w:lineRule="auto"/>
        <w:ind w:firstLine="1134"/>
        <w:jc w:val="both"/>
        <w:rPr>
          <w:rFonts w:ascii="Arial" w:eastAsia="Times New Roman" w:hAnsi="Arial" w:cs="Arial"/>
          <w:b/>
          <w:bCs/>
          <w:spacing w:val="-3"/>
          <w:sz w:val="24"/>
          <w:szCs w:val="24"/>
          <w:shd w:val="clear" w:color="auto" w:fill="FFFFFF"/>
          <w:lang w:val="es-ES_tradnl" w:eastAsia="es-ES"/>
        </w:rPr>
      </w:pPr>
    </w:p>
    <w:p w14:paraId="3ACCFED8" w14:textId="7C8A902A" w:rsidR="00303A0A" w:rsidRPr="00303A0A" w:rsidRDefault="004F4E34" w:rsidP="00303A0A">
      <w:pPr>
        <w:tabs>
          <w:tab w:val="left" w:pos="0"/>
          <w:tab w:val="left" w:pos="2835"/>
        </w:tabs>
        <w:spacing w:after="0" w:line="240" w:lineRule="auto"/>
        <w:ind w:firstLine="1134"/>
        <w:jc w:val="both"/>
        <w:rPr>
          <w:rFonts w:ascii="Arial" w:eastAsia="Times New Roman" w:hAnsi="Arial" w:cs="Arial"/>
          <w:b/>
          <w:bCs/>
          <w:spacing w:val="-3"/>
          <w:sz w:val="24"/>
          <w:szCs w:val="24"/>
          <w:shd w:val="clear" w:color="auto" w:fill="FFFFFF"/>
          <w:lang w:val="es-ES_tradnl" w:eastAsia="es-ES"/>
        </w:rPr>
      </w:pPr>
      <w:r>
        <w:rPr>
          <w:rFonts w:ascii="Arial" w:eastAsia="Times New Roman" w:hAnsi="Arial" w:cs="Arial"/>
          <w:b/>
          <w:bCs/>
          <w:spacing w:val="-3"/>
          <w:sz w:val="24"/>
          <w:szCs w:val="24"/>
          <w:shd w:val="clear" w:color="auto" w:fill="FFFFFF"/>
          <w:lang w:val="es-ES_tradnl" w:eastAsia="es-ES"/>
        </w:rPr>
        <w:t>No obstante no haber concurrido a la votación en particular de la iniciativa, s</w:t>
      </w:r>
      <w:r w:rsidR="00303A0A" w:rsidRPr="00303A0A">
        <w:rPr>
          <w:rFonts w:ascii="Arial" w:eastAsia="Times New Roman" w:hAnsi="Arial" w:cs="Arial"/>
          <w:b/>
          <w:bCs/>
          <w:spacing w:val="-3"/>
          <w:sz w:val="24"/>
          <w:szCs w:val="24"/>
          <w:shd w:val="clear" w:color="auto" w:fill="FFFFFF"/>
          <w:lang w:val="es-ES_tradnl" w:eastAsia="es-ES"/>
        </w:rPr>
        <w:t>e deja constancia de la intención de voto favorable del Honorable Senador señor Lagos</w:t>
      </w:r>
      <w:r>
        <w:rPr>
          <w:rFonts w:ascii="Arial" w:eastAsia="Times New Roman" w:hAnsi="Arial" w:cs="Arial"/>
          <w:b/>
          <w:bCs/>
          <w:spacing w:val="-3"/>
          <w:sz w:val="24"/>
          <w:szCs w:val="24"/>
          <w:shd w:val="clear" w:color="auto" w:fill="FFFFFF"/>
          <w:lang w:val="es-ES_tradnl" w:eastAsia="es-ES"/>
        </w:rPr>
        <w:t>, quien manifestó su completa conformidad con las indicaciones formuladas</w:t>
      </w:r>
      <w:r w:rsidR="00303A0A" w:rsidRPr="00303A0A">
        <w:rPr>
          <w:rFonts w:ascii="Arial" w:eastAsia="Times New Roman" w:hAnsi="Arial" w:cs="Arial"/>
          <w:b/>
          <w:bCs/>
          <w:spacing w:val="-3"/>
          <w:sz w:val="24"/>
          <w:szCs w:val="24"/>
          <w:shd w:val="clear" w:color="auto" w:fill="FFFFFF"/>
          <w:lang w:val="es-ES_tradnl" w:eastAsia="es-ES"/>
        </w:rPr>
        <w:t xml:space="preserve">. </w:t>
      </w:r>
    </w:p>
    <w:p w14:paraId="2F1D172C" w14:textId="356E3AA7" w:rsidR="00A217AE" w:rsidRPr="00A217AE" w:rsidRDefault="00A217AE" w:rsidP="00A217AE">
      <w:pPr>
        <w:tabs>
          <w:tab w:val="left" w:pos="0"/>
          <w:tab w:val="left" w:pos="2835"/>
        </w:tabs>
        <w:spacing w:after="0" w:line="240" w:lineRule="auto"/>
        <w:jc w:val="both"/>
        <w:rPr>
          <w:rFonts w:ascii="Arial" w:eastAsia="Times New Roman" w:hAnsi="Arial" w:cs="Arial"/>
          <w:bCs/>
          <w:spacing w:val="-3"/>
          <w:sz w:val="24"/>
          <w:szCs w:val="24"/>
          <w:shd w:val="clear" w:color="auto" w:fill="FFFFFF"/>
          <w:lang w:val="es-ES_tradnl" w:eastAsia="es-ES"/>
        </w:rPr>
      </w:pPr>
    </w:p>
    <w:p w14:paraId="37AB4FD1" w14:textId="77777777" w:rsidR="000D12FD" w:rsidRPr="000D12FD" w:rsidRDefault="000D12FD" w:rsidP="000D12FD">
      <w:pPr>
        <w:tabs>
          <w:tab w:val="left" w:pos="0"/>
          <w:tab w:val="left" w:pos="2835"/>
        </w:tabs>
        <w:spacing w:after="0" w:line="240" w:lineRule="auto"/>
        <w:jc w:val="both"/>
        <w:rPr>
          <w:rFonts w:ascii="Arial" w:eastAsia="Times New Roman" w:hAnsi="Arial" w:cs="Times New Roman"/>
          <w:b/>
          <w:color w:val="000000"/>
          <w:spacing w:val="-3"/>
          <w:sz w:val="24"/>
          <w:szCs w:val="24"/>
          <w:lang w:val="es-ES_tradnl" w:eastAsia="es-ES"/>
        </w:rPr>
      </w:pPr>
    </w:p>
    <w:p w14:paraId="280CFB25" w14:textId="77777777" w:rsidR="000D12FD" w:rsidRPr="000D12FD" w:rsidRDefault="000D12FD" w:rsidP="000D12FD">
      <w:pPr>
        <w:tabs>
          <w:tab w:val="left" w:pos="0"/>
          <w:tab w:val="left" w:pos="2835"/>
        </w:tabs>
        <w:spacing w:after="0" w:line="240" w:lineRule="auto"/>
        <w:jc w:val="center"/>
        <w:rPr>
          <w:rFonts w:ascii="Arial" w:eastAsia="Times New Roman" w:hAnsi="Arial" w:cs="Times New Roman"/>
          <w:color w:val="000000"/>
          <w:spacing w:val="-3"/>
          <w:sz w:val="24"/>
          <w:szCs w:val="24"/>
          <w:lang w:val="es-ES_tradnl" w:eastAsia="es-ES"/>
        </w:rPr>
      </w:pPr>
      <w:r w:rsidRPr="000D12FD">
        <w:rPr>
          <w:rFonts w:ascii="Arial" w:eastAsia="Times New Roman" w:hAnsi="Arial" w:cs="Times New Roman"/>
          <w:color w:val="000000"/>
          <w:spacing w:val="-3"/>
          <w:sz w:val="24"/>
          <w:szCs w:val="24"/>
          <w:lang w:val="es-ES_tradnl" w:eastAsia="es-ES"/>
        </w:rPr>
        <w:t xml:space="preserve">- - - </w:t>
      </w:r>
    </w:p>
    <w:p w14:paraId="150B8260" w14:textId="77777777" w:rsidR="000D12FD" w:rsidRPr="000D12FD" w:rsidRDefault="000D12FD" w:rsidP="000D12FD">
      <w:pPr>
        <w:tabs>
          <w:tab w:val="left" w:pos="0"/>
          <w:tab w:val="left" w:pos="2835"/>
        </w:tabs>
        <w:spacing w:after="0" w:line="240" w:lineRule="auto"/>
        <w:ind w:firstLine="1134"/>
        <w:jc w:val="both"/>
        <w:rPr>
          <w:rFonts w:ascii="Arial" w:eastAsia="Times New Roman" w:hAnsi="Arial" w:cs="Times New Roman"/>
          <w:color w:val="000000"/>
          <w:spacing w:val="-3"/>
          <w:sz w:val="24"/>
          <w:szCs w:val="24"/>
          <w:lang w:val="es-ES_tradnl" w:eastAsia="es-ES"/>
        </w:rPr>
      </w:pPr>
    </w:p>
    <w:p w14:paraId="75955EBC" w14:textId="4A9E058D" w:rsidR="000D12FD" w:rsidRPr="000D12FD" w:rsidRDefault="000D12FD" w:rsidP="000D12FD">
      <w:pPr>
        <w:keepNext/>
        <w:spacing w:before="240" w:after="60" w:line="240" w:lineRule="auto"/>
        <w:jc w:val="center"/>
        <w:outlineLvl w:val="0"/>
        <w:rPr>
          <w:rFonts w:ascii="Arial" w:eastAsia="Times New Roman" w:hAnsi="Arial" w:cs="Times New Roman"/>
          <w:b/>
          <w:caps/>
          <w:spacing w:val="-3"/>
          <w:kern w:val="28"/>
          <w:sz w:val="24"/>
          <w:szCs w:val="32"/>
          <w:lang w:val="es-ES_tradnl" w:eastAsia="es-ES"/>
        </w:rPr>
      </w:pPr>
      <w:bookmarkStart w:id="53" w:name="informefinanciero"/>
      <w:bookmarkStart w:id="54" w:name="_Toc80957987"/>
      <w:bookmarkStart w:id="55" w:name="_Toc138790677"/>
      <w:bookmarkStart w:id="56" w:name="_Toc138790970"/>
      <w:bookmarkStart w:id="57" w:name="_Toc148711127"/>
      <w:bookmarkStart w:id="58" w:name="_Toc148711440"/>
      <w:bookmarkStart w:id="59" w:name="_Toc150356504"/>
      <w:bookmarkStart w:id="60" w:name="_Toc150356528"/>
      <w:bookmarkStart w:id="61" w:name="_Toc150426282"/>
      <w:r w:rsidRPr="000D12FD">
        <w:rPr>
          <w:rFonts w:ascii="Arial" w:eastAsia="Times New Roman" w:hAnsi="Arial" w:cs="Times New Roman"/>
          <w:b/>
          <w:caps/>
          <w:spacing w:val="-3"/>
          <w:kern w:val="28"/>
          <w:sz w:val="24"/>
          <w:szCs w:val="32"/>
          <w:lang w:val="es-ES_tradnl" w:eastAsia="es-ES"/>
        </w:rPr>
        <w:t>INFORME</w:t>
      </w:r>
      <w:r w:rsidR="00173B60">
        <w:rPr>
          <w:rFonts w:ascii="Arial" w:eastAsia="Times New Roman" w:hAnsi="Arial" w:cs="Times New Roman"/>
          <w:b/>
          <w:caps/>
          <w:spacing w:val="-3"/>
          <w:kern w:val="28"/>
          <w:sz w:val="24"/>
          <w:szCs w:val="32"/>
          <w:lang w:val="es-ES_tradnl" w:eastAsia="es-ES"/>
        </w:rPr>
        <w:t>S</w:t>
      </w:r>
      <w:r w:rsidRPr="000D12FD">
        <w:rPr>
          <w:rFonts w:ascii="Arial" w:eastAsia="Times New Roman" w:hAnsi="Arial" w:cs="Times New Roman"/>
          <w:b/>
          <w:caps/>
          <w:spacing w:val="-3"/>
          <w:kern w:val="28"/>
          <w:sz w:val="24"/>
          <w:szCs w:val="32"/>
          <w:lang w:val="es-ES_tradnl" w:eastAsia="es-ES"/>
        </w:rPr>
        <w:t xml:space="preserve"> FINANCIERO</w:t>
      </w:r>
      <w:bookmarkEnd w:id="53"/>
      <w:r w:rsidR="00173B60">
        <w:rPr>
          <w:rFonts w:ascii="Arial" w:eastAsia="Times New Roman" w:hAnsi="Arial" w:cs="Times New Roman"/>
          <w:b/>
          <w:caps/>
          <w:spacing w:val="-3"/>
          <w:kern w:val="28"/>
          <w:sz w:val="24"/>
          <w:szCs w:val="32"/>
          <w:lang w:val="es-ES_tradnl" w:eastAsia="es-ES"/>
        </w:rPr>
        <w:t>S</w:t>
      </w:r>
      <w:bookmarkEnd w:id="54"/>
      <w:bookmarkEnd w:id="55"/>
      <w:bookmarkEnd w:id="56"/>
      <w:bookmarkEnd w:id="57"/>
      <w:bookmarkEnd w:id="58"/>
      <w:bookmarkEnd w:id="59"/>
      <w:bookmarkEnd w:id="60"/>
      <w:bookmarkEnd w:id="61"/>
    </w:p>
    <w:p w14:paraId="7E604588" w14:textId="77777777" w:rsidR="000D12FD" w:rsidRDefault="000D12FD" w:rsidP="000D12FD">
      <w:pPr>
        <w:spacing w:after="0" w:line="240" w:lineRule="auto"/>
        <w:ind w:firstLine="1134"/>
        <w:jc w:val="both"/>
        <w:rPr>
          <w:rFonts w:ascii="Arial" w:eastAsia="Times New Roman" w:hAnsi="Arial" w:cs="Arial"/>
          <w:color w:val="000000"/>
          <w:spacing w:val="-3"/>
          <w:sz w:val="24"/>
          <w:szCs w:val="24"/>
          <w:lang w:val="es-ES_tradnl" w:eastAsia="es-ES"/>
        </w:rPr>
      </w:pPr>
    </w:p>
    <w:p w14:paraId="4E5880B2" w14:textId="77777777" w:rsidR="006205FB" w:rsidRPr="006205FB" w:rsidRDefault="006205FB" w:rsidP="006205FB">
      <w:pPr>
        <w:widowControl w:val="0"/>
        <w:tabs>
          <w:tab w:val="left" w:pos="0"/>
        </w:tabs>
        <w:spacing w:after="0" w:line="240" w:lineRule="auto"/>
        <w:ind w:firstLine="1134"/>
        <w:jc w:val="both"/>
        <w:rPr>
          <w:rFonts w:ascii="Arial" w:eastAsia="MS Mincho" w:hAnsi="Arial" w:cs="Times New Roman"/>
          <w:color w:val="000000"/>
          <w:sz w:val="24"/>
          <w:szCs w:val="24"/>
          <w:lang w:val="es-ES" w:eastAsia="es-ES"/>
        </w:rPr>
      </w:pPr>
      <w:r w:rsidRPr="006205FB">
        <w:rPr>
          <w:rFonts w:ascii="Arial" w:eastAsia="MS Mincho" w:hAnsi="Arial" w:cs="Times New Roman"/>
          <w:color w:val="000000"/>
          <w:sz w:val="24"/>
          <w:szCs w:val="24"/>
          <w:lang w:val="es-ES" w:eastAsia="es-ES"/>
        </w:rPr>
        <w:t xml:space="preserve">- El informe financiero </w:t>
      </w:r>
      <w:proofErr w:type="spellStart"/>
      <w:r w:rsidRPr="006205FB">
        <w:rPr>
          <w:rFonts w:ascii="Arial" w:eastAsia="MS Mincho" w:hAnsi="Arial" w:cs="Times New Roman"/>
          <w:b/>
          <w:bCs/>
          <w:color w:val="000000"/>
          <w:sz w:val="24"/>
          <w:szCs w:val="24"/>
          <w:lang w:val="es-ES" w:eastAsia="es-ES"/>
        </w:rPr>
        <w:t>N°</w:t>
      </w:r>
      <w:proofErr w:type="spellEnd"/>
      <w:r w:rsidRPr="006205FB">
        <w:rPr>
          <w:rFonts w:ascii="Arial" w:eastAsia="MS Mincho" w:hAnsi="Arial" w:cs="Times New Roman"/>
          <w:b/>
          <w:bCs/>
          <w:color w:val="000000"/>
          <w:sz w:val="24"/>
          <w:szCs w:val="24"/>
          <w:lang w:val="es-ES" w:eastAsia="es-ES"/>
        </w:rPr>
        <w:t xml:space="preserve"> 216</w:t>
      </w:r>
      <w:r w:rsidRPr="006205FB">
        <w:rPr>
          <w:rFonts w:ascii="Arial" w:eastAsia="MS Mincho" w:hAnsi="Arial" w:cs="Times New Roman"/>
          <w:color w:val="000000"/>
          <w:sz w:val="24"/>
          <w:szCs w:val="24"/>
          <w:lang w:val="es-ES" w:eastAsia="es-ES"/>
        </w:rPr>
        <w:t xml:space="preserve"> elaborado por la Dirección de Presupuestos del Ministerio de Hacienda, de 8 de agosto de 2024, señala lo siguiente:</w:t>
      </w:r>
    </w:p>
    <w:p w14:paraId="344E041B" w14:textId="77777777" w:rsidR="006205FB" w:rsidRPr="006205FB" w:rsidRDefault="006205FB" w:rsidP="006205FB">
      <w:pPr>
        <w:spacing w:after="0" w:line="240" w:lineRule="auto"/>
        <w:ind w:firstLine="1134"/>
        <w:jc w:val="both"/>
        <w:rPr>
          <w:rFonts w:ascii="Arial" w:eastAsia="Times New Roman" w:hAnsi="Arial" w:cs="Arial"/>
          <w:color w:val="000000"/>
          <w:spacing w:val="-3"/>
          <w:sz w:val="24"/>
          <w:szCs w:val="24"/>
          <w:lang w:val="es-ES_tradnl" w:eastAsia="es-ES"/>
        </w:rPr>
      </w:pPr>
    </w:p>
    <w:p w14:paraId="300058AD" w14:textId="77777777" w:rsidR="006205FB" w:rsidRPr="006205FB" w:rsidRDefault="006205FB" w:rsidP="006205FB">
      <w:pPr>
        <w:spacing w:after="0" w:line="240" w:lineRule="auto"/>
        <w:ind w:firstLine="1134"/>
        <w:jc w:val="both"/>
        <w:rPr>
          <w:rFonts w:ascii="Arial" w:eastAsia="Courier New" w:hAnsi="Arial" w:cs="Arial"/>
          <w:b/>
          <w:color w:val="000000"/>
          <w:sz w:val="24"/>
          <w:szCs w:val="24"/>
          <w:lang w:val="es-ES" w:eastAsia="es-ES" w:bidi="es-ES"/>
        </w:rPr>
      </w:pPr>
      <w:r w:rsidRPr="006205FB">
        <w:rPr>
          <w:rFonts w:ascii="Arial" w:eastAsia="Times New Roman" w:hAnsi="Arial" w:cs="Arial"/>
          <w:color w:val="000000"/>
          <w:spacing w:val="-3"/>
          <w:sz w:val="24"/>
          <w:szCs w:val="24"/>
          <w:lang w:val="es-ES_tradnl" w:eastAsia="es-ES"/>
        </w:rPr>
        <w:t>“</w:t>
      </w:r>
      <w:bookmarkStart w:id="62" w:name="bookmark2"/>
      <w:r w:rsidRPr="006205FB">
        <w:rPr>
          <w:rFonts w:ascii="Arial" w:eastAsia="Courier New" w:hAnsi="Arial" w:cs="Arial"/>
          <w:b/>
          <w:color w:val="000000"/>
          <w:sz w:val="24"/>
          <w:szCs w:val="24"/>
          <w:lang w:val="es-ES" w:eastAsia="es-ES" w:bidi="es-ES"/>
        </w:rPr>
        <w:t>I. Antecedentes</w:t>
      </w:r>
      <w:bookmarkEnd w:id="62"/>
    </w:p>
    <w:p w14:paraId="1856A8A9" w14:textId="77777777" w:rsidR="006205FB" w:rsidRPr="006205FB" w:rsidRDefault="006205FB" w:rsidP="006205FB">
      <w:pPr>
        <w:widowControl w:val="0"/>
        <w:spacing w:after="0" w:line="240" w:lineRule="auto"/>
        <w:ind w:firstLine="1134"/>
        <w:jc w:val="both"/>
        <w:rPr>
          <w:rFonts w:ascii="Arial" w:eastAsia="Courier New" w:hAnsi="Arial" w:cs="Arial"/>
          <w:b/>
          <w:color w:val="000000"/>
          <w:sz w:val="24"/>
          <w:szCs w:val="24"/>
          <w:lang w:val="es-ES" w:eastAsia="es-ES" w:bidi="es-ES"/>
        </w:rPr>
      </w:pPr>
    </w:p>
    <w:p w14:paraId="4F911DA1" w14:textId="77777777" w:rsidR="006205FB" w:rsidRPr="006205FB" w:rsidRDefault="006205FB" w:rsidP="006205FB">
      <w:pPr>
        <w:widowControl w:val="0"/>
        <w:spacing w:after="0" w:line="240" w:lineRule="auto"/>
        <w:ind w:firstLine="1134"/>
        <w:jc w:val="both"/>
        <w:rPr>
          <w:rFonts w:ascii="Arial" w:eastAsia="Courier New" w:hAnsi="Arial" w:cs="Arial"/>
          <w:color w:val="000000"/>
          <w:sz w:val="24"/>
          <w:szCs w:val="24"/>
          <w:lang w:val="es-ES" w:eastAsia="es-ES" w:bidi="es-ES"/>
        </w:rPr>
      </w:pPr>
      <w:r w:rsidRPr="006205FB">
        <w:rPr>
          <w:rFonts w:ascii="Arial" w:eastAsia="Courier New" w:hAnsi="Arial" w:cs="Arial"/>
          <w:color w:val="000000"/>
          <w:sz w:val="24"/>
          <w:szCs w:val="24"/>
          <w:lang w:val="es-ES" w:eastAsia="es-ES" w:bidi="es-ES"/>
        </w:rPr>
        <w:t>El proyecto de ley crea un régimen de tributación especial para comerciantes que ejercen la actividad de ferias libres, con los siguientes elementos principales:</w:t>
      </w:r>
    </w:p>
    <w:p w14:paraId="0D2A9936" w14:textId="77777777" w:rsidR="006205FB" w:rsidRPr="006205FB" w:rsidRDefault="006205FB" w:rsidP="006205FB">
      <w:pPr>
        <w:widowControl w:val="0"/>
        <w:spacing w:after="0" w:line="240" w:lineRule="auto"/>
        <w:ind w:firstLine="1134"/>
        <w:jc w:val="both"/>
        <w:rPr>
          <w:rFonts w:ascii="Arial" w:eastAsia="Courier New" w:hAnsi="Arial" w:cs="Arial"/>
          <w:color w:val="000000"/>
          <w:sz w:val="24"/>
          <w:szCs w:val="24"/>
          <w:lang w:val="es-ES" w:eastAsia="es-ES" w:bidi="es-ES"/>
        </w:rPr>
      </w:pPr>
    </w:p>
    <w:p w14:paraId="3644596D" w14:textId="77777777" w:rsidR="006205FB" w:rsidRPr="006205FB" w:rsidRDefault="006205FB" w:rsidP="006205FB">
      <w:pPr>
        <w:widowControl w:val="0"/>
        <w:spacing w:after="0" w:line="240" w:lineRule="auto"/>
        <w:ind w:firstLine="1134"/>
        <w:jc w:val="both"/>
        <w:rPr>
          <w:rFonts w:ascii="Arial" w:eastAsia="Courier New" w:hAnsi="Arial" w:cs="Arial"/>
          <w:color w:val="000000"/>
          <w:sz w:val="24"/>
          <w:szCs w:val="24"/>
          <w:lang w:val="es-ES" w:eastAsia="es-ES" w:bidi="es-ES"/>
        </w:rPr>
      </w:pPr>
      <w:r w:rsidRPr="006205FB">
        <w:rPr>
          <w:rFonts w:ascii="Arial" w:eastAsia="Courier New" w:hAnsi="Arial" w:cs="Arial"/>
          <w:color w:val="000000"/>
          <w:sz w:val="24"/>
          <w:szCs w:val="24"/>
          <w:lang w:val="es-ES" w:eastAsia="es-ES" w:bidi="es-ES"/>
        </w:rPr>
        <w:t>a. Podrán inscribirse en este régimen los contribuyentes, personas naturales, cuya actividad comercial sea la venta de bienes en ferias libres. Deberán contar con un permiso o patente otorgado por la Municipalidad en la cual realicen su actividad, y haber iniciado actividades exclusivamente con el giro de ferias libres.</w:t>
      </w:r>
    </w:p>
    <w:p w14:paraId="772775E6" w14:textId="77777777" w:rsidR="006205FB" w:rsidRPr="006205FB" w:rsidRDefault="006205FB" w:rsidP="006205FB">
      <w:pPr>
        <w:widowControl w:val="0"/>
        <w:spacing w:after="0" w:line="240" w:lineRule="auto"/>
        <w:ind w:firstLine="1134"/>
        <w:jc w:val="both"/>
        <w:rPr>
          <w:rFonts w:ascii="Arial" w:eastAsia="Courier New" w:hAnsi="Arial" w:cs="Arial"/>
          <w:color w:val="000000"/>
          <w:sz w:val="24"/>
          <w:szCs w:val="24"/>
          <w:lang w:val="es-ES" w:eastAsia="es-ES" w:bidi="es-ES"/>
        </w:rPr>
      </w:pPr>
    </w:p>
    <w:p w14:paraId="3FE2E773" w14:textId="77777777" w:rsidR="006205FB" w:rsidRPr="006205FB" w:rsidRDefault="006205FB" w:rsidP="006205FB">
      <w:pPr>
        <w:widowControl w:val="0"/>
        <w:spacing w:after="0" w:line="240" w:lineRule="auto"/>
        <w:ind w:firstLine="1134"/>
        <w:jc w:val="both"/>
        <w:rPr>
          <w:rFonts w:ascii="Arial" w:eastAsia="Courier New" w:hAnsi="Arial" w:cs="Arial"/>
          <w:color w:val="000000"/>
          <w:sz w:val="24"/>
          <w:szCs w:val="24"/>
          <w:lang w:val="es-ES" w:eastAsia="es-ES" w:bidi="es-ES"/>
        </w:rPr>
      </w:pPr>
      <w:r w:rsidRPr="006205FB">
        <w:rPr>
          <w:rFonts w:ascii="Arial" w:eastAsia="Courier New" w:hAnsi="Arial" w:cs="Arial"/>
          <w:color w:val="000000"/>
          <w:sz w:val="24"/>
          <w:szCs w:val="24"/>
          <w:lang w:val="es-ES" w:eastAsia="es-ES" w:bidi="es-ES"/>
        </w:rPr>
        <w:t>b. Los contribuyentes sujetos a este régimen pagarán un impuesto sustitutivo del impuesto a las ventas y servicios, el que será de 1,5% aplicado sobre las ventas cuyo pago se realice por medios electrónicos autorizados.</w:t>
      </w:r>
    </w:p>
    <w:p w14:paraId="7ED5FA05" w14:textId="77777777" w:rsidR="006205FB" w:rsidRPr="006205FB" w:rsidRDefault="006205FB" w:rsidP="006205FB">
      <w:pPr>
        <w:widowControl w:val="0"/>
        <w:spacing w:after="0" w:line="240" w:lineRule="auto"/>
        <w:ind w:firstLine="1134"/>
        <w:jc w:val="both"/>
        <w:rPr>
          <w:rFonts w:ascii="Arial" w:eastAsia="Courier New" w:hAnsi="Arial" w:cs="Arial"/>
          <w:color w:val="000000"/>
          <w:sz w:val="24"/>
          <w:szCs w:val="24"/>
          <w:lang w:val="es-ES" w:eastAsia="es-ES" w:bidi="es-ES"/>
        </w:rPr>
      </w:pPr>
    </w:p>
    <w:p w14:paraId="71E58A73" w14:textId="77777777" w:rsidR="006205FB" w:rsidRPr="006205FB" w:rsidRDefault="006205FB" w:rsidP="006205FB">
      <w:pPr>
        <w:widowControl w:val="0"/>
        <w:spacing w:after="0" w:line="240" w:lineRule="auto"/>
        <w:ind w:firstLine="1134"/>
        <w:jc w:val="both"/>
        <w:rPr>
          <w:rFonts w:ascii="Arial" w:eastAsia="Courier New" w:hAnsi="Arial" w:cs="Arial"/>
          <w:color w:val="000000"/>
          <w:sz w:val="24"/>
          <w:szCs w:val="24"/>
          <w:lang w:val="es-ES" w:eastAsia="es-ES" w:bidi="es-ES"/>
        </w:rPr>
      </w:pPr>
      <w:r w:rsidRPr="006205FB">
        <w:rPr>
          <w:rFonts w:ascii="Arial" w:eastAsia="Courier New" w:hAnsi="Arial" w:cs="Arial"/>
          <w:color w:val="000000"/>
          <w:sz w:val="24"/>
          <w:szCs w:val="24"/>
          <w:lang w:val="es-ES" w:eastAsia="es-ES" w:bidi="es-ES"/>
        </w:rPr>
        <w:t>c. Los operadores de medios de pago electrónico tendrán la calidad de agente retenedor de este impuesto, quienes deberán asegurar que su monto más cualquier recargo aplicado al contribuyente no exceda el 3,5% del monto de la venta.</w:t>
      </w:r>
    </w:p>
    <w:p w14:paraId="0DFD48B4" w14:textId="77777777" w:rsidR="006205FB" w:rsidRPr="006205FB" w:rsidRDefault="006205FB" w:rsidP="006205FB">
      <w:pPr>
        <w:widowControl w:val="0"/>
        <w:spacing w:after="0" w:line="240" w:lineRule="auto"/>
        <w:ind w:firstLine="1134"/>
        <w:jc w:val="both"/>
        <w:rPr>
          <w:rFonts w:ascii="Arial" w:eastAsia="Courier New" w:hAnsi="Arial" w:cs="Arial"/>
          <w:color w:val="000000"/>
          <w:sz w:val="24"/>
          <w:szCs w:val="24"/>
          <w:lang w:val="es-ES" w:eastAsia="es-ES" w:bidi="es-ES"/>
        </w:rPr>
      </w:pPr>
    </w:p>
    <w:p w14:paraId="48DADCA9" w14:textId="77777777" w:rsidR="006205FB" w:rsidRPr="006205FB" w:rsidRDefault="006205FB" w:rsidP="006205FB">
      <w:pPr>
        <w:widowControl w:val="0"/>
        <w:spacing w:after="0" w:line="240" w:lineRule="auto"/>
        <w:ind w:firstLine="1134"/>
        <w:jc w:val="both"/>
        <w:rPr>
          <w:rFonts w:ascii="Arial" w:eastAsia="Courier New" w:hAnsi="Arial" w:cs="Arial"/>
          <w:color w:val="000000"/>
          <w:sz w:val="24"/>
          <w:szCs w:val="24"/>
          <w:lang w:val="es-ES" w:eastAsia="es-ES" w:bidi="es-ES"/>
        </w:rPr>
      </w:pPr>
      <w:r w:rsidRPr="006205FB">
        <w:rPr>
          <w:rFonts w:ascii="Arial" w:eastAsia="Courier New" w:hAnsi="Arial" w:cs="Arial"/>
          <w:color w:val="000000"/>
          <w:sz w:val="24"/>
          <w:szCs w:val="24"/>
          <w:lang w:val="es-ES" w:eastAsia="es-ES" w:bidi="es-ES"/>
        </w:rPr>
        <w:t>d. El Servicio de Impuestos Internos (SII) deberá disponer los aspectos necesarios para el buen funcionamiento de este régimen, mantener un registro de los contribuyentes que se encuentren sujetos a este, determinar los contribuyentes que estarán excluidos, y verificación del cumplimiento de requisitos de operación por parte de los operadores de medios de pago electrónico.</w:t>
      </w:r>
    </w:p>
    <w:p w14:paraId="0F500CE0" w14:textId="77777777" w:rsidR="006205FB" w:rsidRPr="006205FB" w:rsidRDefault="006205FB" w:rsidP="006205FB">
      <w:pPr>
        <w:widowControl w:val="0"/>
        <w:spacing w:after="0" w:line="240" w:lineRule="auto"/>
        <w:ind w:firstLine="1134"/>
        <w:jc w:val="both"/>
        <w:rPr>
          <w:rFonts w:ascii="Arial" w:eastAsia="Courier New" w:hAnsi="Arial" w:cs="Arial"/>
          <w:color w:val="000000"/>
          <w:sz w:val="24"/>
          <w:szCs w:val="24"/>
          <w:lang w:val="es-ES" w:eastAsia="es-ES" w:bidi="es-ES"/>
        </w:rPr>
      </w:pPr>
    </w:p>
    <w:p w14:paraId="0D0A99D0" w14:textId="77777777" w:rsidR="006205FB" w:rsidRPr="006205FB" w:rsidRDefault="006205FB" w:rsidP="006205FB">
      <w:pPr>
        <w:widowControl w:val="0"/>
        <w:spacing w:after="0" w:line="240" w:lineRule="auto"/>
        <w:ind w:firstLine="1134"/>
        <w:jc w:val="both"/>
        <w:rPr>
          <w:rFonts w:ascii="Arial" w:eastAsia="Courier New" w:hAnsi="Arial" w:cs="Arial"/>
          <w:b/>
          <w:color w:val="000000"/>
          <w:sz w:val="24"/>
          <w:szCs w:val="24"/>
          <w:lang w:val="es-ES" w:eastAsia="es-ES" w:bidi="es-ES"/>
        </w:rPr>
      </w:pPr>
      <w:bookmarkStart w:id="63" w:name="bookmark3"/>
      <w:r w:rsidRPr="006205FB">
        <w:rPr>
          <w:rFonts w:ascii="Arial" w:eastAsia="Courier New" w:hAnsi="Arial" w:cs="Arial"/>
          <w:b/>
          <w:color w:val="000000"/>
          <w:sz w:val="24"/>
          <w:szCs w:val="24"/>
          <w:lang w:val="es-ES" w:eastAsia="es-ES" w:bidi="es-ES"/>
        </w:rPr>
        <w:t>II. Efecto del Proyecto de Ley sobre el Presupuesto Fiscal</w:t>
      </w:r>
      <w:bookmarkEnd w:id="63"/>
    </w:p>
    <w:p w14:paraId="6ABB6906" w14:textId="77777777" w:rsidR="006205FB" w:rsidRPr="006205FB" w:rsidRDefault="006205FB" w:rsidP="006205FB">
      <w:pPr>
        <w:widowControl w:val="0"/>
        <w:spacing w:after="0" w:line="240" w:lineRule="auto"/>
        <w:ind w:firstLine="1134"/>
        <w:jc w:val="both"/>
        <w:rPr>
          <w:rFonts w:ascii="Arial" w:eastAsia="Courier New" w:hAnsi="Arial" w:cs="Arial"/>
          <w:color w:val="000000"/>
          <w:sz w:val="24"/>
          <w:szCs w:val="24"/>
          <w:lang w:val="es-ES" w:eastAsia="es-ES" w:bidi="es-ES"/>
        </w:rPr>
      </w:pPr>
    </w:p>
    <w:p w14:paraId="32B8E851" w14:textId="77777777" w:rsidR="006205FB" w:rsidRPr="006205FB" w:rsidRDefault="006205FB" w:rsidP="006205FB">
      <w:pPr>
        <w:widowControl w:val="0"/>
        <w:spacing w:after="0" w:line="240" w:lineRule="auto"/>
        <w:ind w:firstLine="1134"/>
        <w:jc w:val="both"/>
        <w:rPr>
          <w:rFonts w:ascii="Arial" w:eastAsia="Courier New" w:hAnsi="Arial" w:cs="Arial"/>
          <w:color w:val="000000"/>
          <w:sz w:val="24"/>
          <w:szCs w:val="24"/>
          <w:lang w:val="es-ES" w:eastAsia="es-ES" w:bidi="es-ES"/>
        </w:rPr>
      </w:pPr>
      <w:r w:rsidRPr="006205FB">
        <w:rPr>
          <w:rFonts w:ascii="Arial" w:eastAsia="Courier New" w:hAnsi="Arial" w:cs="Arial"/>
          <w:color w:val="000000"/>
          <w:sz w:val="24"/>
          <w:szCs w:val="24"/>
          <w:lang w:val="es-ES" w:eastAsia="es-ES" w:bidi="es-ES"/>
        </w:rPr>
        <w:t>El efecto en ingresos fiscales del presente proyecto de ley dependerá de la medida en que los contribuyentes se adscriban al régimen especial propuesto, y el nivel de uso de medios de pago electrónico para las ventas de este sector.</w:t>
      </w:r>
    </w:p>
    <w:p w14:paraId="7AB53CCB" w14:textId="77777777" w:rsidR="006205FB" w:rsidRPr="006205FB" w:rsidRDefault="006205FB" w:rsidP="006205FB">
      <w:pPr>
        <w:widowControl w:val="0"/>
        <w:spacing w:after="0" w:line="240" w:lineRule="auto"/>
        <w:ind w:firstLine="1134"/>
        <w:jc w:val="both"/>
        <w:rPr>
          <w:rFonts w:ascii="Arial" w:eastAsia="Courier New" w:hAnsi="Arial" w:cs="Arial"/>
          <w:color w:val="000000"/>
          <w:sz w:val="24"/>
          <w:szCs w:val="24"/>
          <w:lang w:val="es-ES" w:eastAsia="es-ES" w:bidi="es-ES"/>
        </w:rPr>
      </w:pPr>
    </w:p>
    <w:p w14:paraId="15EA41FE" w14:textId="77777777" w:rsidR="006205FB" w:rsidRPr="006205FB" w:rsidRDefault="006205FB" w:rsidP="006205FB">
      <w:pPr>
        <w:widowControl w:val="0"/>
        <w:spacing w:after="0" w:line="240" w:lineRule="auto"/>
        <w:ind w:firstLine="1134"/>
        <w:jc w:val="both"/>
        <w:rPr>
          <w:rFonts w:ascii="Arial" w:eastAsia="Courier New" w:hAnsi="Arial" w:cs="Arial"/>
          <w:b/>
          <w:color w:val="000000"/>
          <w:sz w:val="24"/>
          <w:szCs w:val="24"/>
          <w:lang w:val="es-ES" w:eastAsia="es-ES" w:bidi="es-ES"/>
        </w:rPr>
      </w:pPr>
      <w:r w:rsidRPr="006205FB">
        <w:rPr>
          <w:rFonts w:ascii="Arial" w:eastAsia="Courier New" w:hAnsi="Arial" w:cs="Arial"/>
          <w:color w:val="000000"/>
          <w:sz w:val="24"/>
          <w:szCs w:val="24"/>
          <w:lang w:val="es-ES" w:eastAsia="es-ES" w:bidi="es-ES"/>
        </w:rPr>
        <w:t xml:space="preserve">A modo referencial, en un escenario en que 100.000 feriantes se adscriban al régimen, y asumiendo un monto de ventas electrónicas de $14.600 miles anuales por contribuyente (reportado por SII en base a una muestra de feriantes informada por los municipios), la creación del régimen especial implicaría una recaudación cercana a los $21.900 millones anuales. Por otra parte, SU reporta ingresos anuales de $4.565 millones en pago de IVA para este tipo de contribuyentes, por lo que </w:t>
      </w:r>
      <w:r w:rsidRPr="006205FB">
        <w:rPr>
          <w:rFonts w:ascii="Arial" w:eastAsia="Courier New" w:hAnsi="Arial" w:cs="Arial"/>
          <w:b/>
          <w:color w:val="000000"/>
          <w:sz w:val="24"/>
          <w:szCs w:val="24"/>
          <w:lang w:val="es-ES" w:eastAsia="es-ES" w:bidi="es-ES"/>
        </w:rPr>
        <w:t>la aplicación de este régimen podría implicar mayores ingresos fiscales por cerca de $17.335 millones anuales.</w:t>
      </w:r>
    </w:p>
    <w:p w14:paraId="56F265B2" w14:textId="77777777" w:rsidR="006205FB" w:rsidRPr="006205FB" w:rsidRDefault="006205FB" w:rsidP="006205FB">
      <w:pPr>
        <w:widowControl w:val="0"/>
        <w:spacing w:after="0" w:line="240" w:lineRule="auto"/>
        <w:ind w:firstLine="1134"/>
        <w:jc w:val="both"/>
        <w:rPr>
          <w:rFonts w:ascii="Arial" w:eastAsia="Courier New" w:hAnsi="Arial" w:cs="Arial"/>
          <w:color w:val="000000"/>
          <w:sz w:val="24"/>
          <w:szCs w:val="24"/>
          <w:lang w:val="es-ES" w:eastAsia="es-ES" w:bidi="es-ES"/>
        </w:rPr>
      </w:pPr>
    </w:p>
    <w:p w14:paraId="2C342EE3" w14:textId="77777777" w:rsidR="006205FB" w:rsidRPr="006205FB" w:rsidRDefault="006205FB" w:rsidP="006205FB">
      <w:pPr>
        <w:widowControl w:val="0"/>
        <w:spacing w:after="0" w:line="240" w:lineRule="auto"/>
        <w:ind w:firstLine="1134"/>
        <w:jc w:val="both"/>
        <w:rPr>
          <w:rFonts w:ascii="Arial" w:eastAsia="Courier New" w:hAnsi="Arial" w:cs="Arial"/>
          <w:color w:val="000000"/>
          <w:sz w:val="24"/>
          <w:szCs w:val="24"/>
          <w:lang w:val="es-ES" w:eastAsia="es-ES" w:bidi="es-ES"/>
        </w:rPr>
      </w:pPr>
      <w:r w:rsidRPr="006205FB">
        <w:rPr>
          <w:rFonts w:ascii="Arial" w:eastAsia="Courier New" w:hAnsi="Arial" w:cs="Arial"/>
          <w:color w:val="000000"/>
          <w:sz w:val="24"/>
          <w:szCs w:val="24"/>
          <w:lang w:val="es-ES" w:eastAsia="es-ES" w:bidi="es-ES"/>
        </w:rPr>
        <w:t xml:space="preserve">Por otra parte, la implementación de los aspectos operativos necesarios para el funcionamiento del régimen será asumido por el </w:t>
      </w:r>
      <w:proofErr w:type="spellStart"/>
      <w:r w:rsidRPr="006205FB">
        <w:rPr>
          <w:rFonts w:ascii="Arial" w:eastAsia="Courier New" w:hAnsi="Arial" w:cs="Arial"/>
          <w:color w:val="000000"/>
          <w:sz w:val="24"/>
          <w:szCs w:val="24"/>
          <w:lang w:val="es-ES" w:eastAsia="es-ES" w:bidi="es-ES"/>
        </w:rPr>
        <w:t>SIl</w:t>
      </w:r>
      <w:proofErr w:type="spellEnd"/>
      <w:r w:rsidRPr="006205FB">
        <w:rPr>
          <w:rFonts w:ascii="Arial" w:eastAsia="Courier New" w:hAnsi="Arial" w:cs="Arial"/>
          <w:color w:val="000000"/>
          <w:sz w:val="24"/>
          <w:szCs w:val="24"/>
          <w:lang w:val="es-ES" w:eastAsia="es-ES" w:bidi="es-ES"/>
        </w:rPr>
        <w:t xml:space="preserve"> utilizando su personal y recursos vigentes.</w:t>
      </w:r>
    </w:p>
    <w:p w14:paraId="68F79068" w14:textId="77777777" w:rsidR="006205FB" w:rsidRPr="006205FB" w:rsidRDefault="006205FB" w:rsidP="006205FB">
      <w:pPr>
        <w:widowControl w:val="0"/>
        <w:spacing w:after="0" w:line="240" w:lineRule="auto"/>
        <w:ind w:firstLine="1134"/>
        <w:jc w:val="both"/>
        <w:rPr>
          <w:rFonts w:ascii="Arial" w:eastAsia="Courier New" w:hAnsi="Arial" w:cs="Arial"/>
          <w:color w:val="000000"/>
          <w:sz w:val="24"/>
          <w:szCs w:val="24"/>
          <w:lang w:val="es-ES" w:eastAsia="es-ES" w:bidi="es-ES"/>
        </w:rPr>
      </w:pPr>
    </w:p>
    <w:p w14:paraId="7C6BCCBB" w14:textId="77777777" w:rsidR="006205FB" w:rsidRPr="006205FB" w:rsidRDefault="006205FB" w:rsidP="006205FB">
      <w:pPr>
        <w:widowControl w:val="0"/>
        <w:spacing w:after="0" w:line="240" w:lineRule="auto"/>
        <w:ind w:firstLine="1134"/>
        <w:jc w:val="both"/>
        <w:rPr>
          <w:rFonts w:ascii="Arial" w:eastAsia="Courier New" w:hAnsi="Arial" w:cs="Arial"/>
          <w:b/>
          <w:color w:val="000000"/>
          <w:sz w:val="24"/>
          <w:szCs w:val="24"/>
          <w:lang w:val="es-ES" w:eastAsia="es-ES" w:bidi="es-ES"/>
        </w:rPr>
      </w:pPr>
      <w:bookmarkStart w:id="64" w:name="bookmark4"/>
      <w:r w:rsidRPr="006205FB">
        <w:rPr>
          <w:rFonts w:ascii="Arial" w:eastAsia="Courier New" w:hAnsi="Arial" w:cs="Arial"/>
          <w:b/>
          <w:color w:val="000000"/>
          <w:sz w:val="24"/>
          <w:szCs w:val="24"/>
          <w:lang w:val="es-ES" w:eastAsia="es-ES" w:bidi="es-ES"/>
        </w:rPr>
        <w:t>III. Fuentes de Información</w:t>
      </w:r>
      <w:bookmarkEnd w:id="64"/>
    </w:p>
    <w:p w14:paraId="4E9A11CD" w14:textId="77777777" w:rsidR="006205FB" w:rsidRPr="006205FB" w:rsidRDefault="006205FB" w:rsidP="006205FB">
      <w:pPr>
        <w:widowControl w:val="0"/>
        <w:spacing w:after="0" w:line="240" w:lineRule="auto"/>
        <w:ind w:firstLine="1134"/>
        <w:jc w:val="both"/>
        <w:rPr>
          <w:rFonts w:ascii="Arial" w:eastAsia="Courier New" w:hAnsi="Arial" w:cs="Arial"/>
          <w:color w:val="000000"/>
          <w:sz w:val="24"/>
          <w:szCs w:val="24"/>
          <w:lang w:val="es-ES" w:eastAsia="es-ES" w:bidi="es-ES"/>
        </w:rPr>
      </w:pPr>
    </w:p>
    <w:p w14:paraId="07A9C6A9" w14:textId="77777777" w:rsidR="006205FB" w:rsidRPr="006205FB" w:rsidRDefault="006205FB" w:rsidP="006205FB">
      <w:pPr>
        <w:widowControl w:val="0"/>
        <w:spacing w:after="0" w:line="240" w:lineRule="auto"/>
        <w:ind w:firstLine="1134"/>
        <w:jc w:val="both"/>
        <w:rPr>
          <w:rFonts w:ascii="Arial" w:eastAsia="Courier New" w:hAnsi="Arial" w:cs="Arial"/>
          <w:color w:val="000000"/>
          <w:sz w:val="24"/>
          <w:szCs w:val="24"/>
          <w:lang w:val="es-ES" w:eastAsia="es-ES" w:bidi="es-ES"/>
        </w:rPr>
      </w:pPr>
      <w:r w:rsidRPr="006205FB">
        <w:rPr>
          <w:rFonts w:ascii="Arial" w:eastAsia="Courier New" w:hAnsi="Arial" w:cs="Arial"/>
          <w:color w:val="000000"/>
          <w:sz w:val="24"/>
          <w:szCs w:val="24"/>
          <w:lang w:val="es-ES" w:eastAsia="es-ES" w:bidi="es-ES"/>
        </w:rPr>
        <w:t>- Mensaje de S.E. el Presidente de la República, con el que inicia un Proyecto de Ley que propone un régimen tributario especial para los comerciantes de ferias libres.</w:t>
      </w:r>
    </w:p>
    <w:p w14:paraId="1736E510" w14:textId="77777777" w:rsidR="006205FB" w:rsidRPr="006205FB" w:rsidRDefault="006205FB" w:rsidP="006205FB">
      <w:pPr>
        <w:widowControl w:val="0"/>
        <w:spacing w:after="0" w:line="240" w:lineRule="auto"/>
        <w:ind w:firstLine="1134"/>
        <w:jc w:val="both"/>
        <w:rPr>
          <w:rFonts w:ascii="Arial" w:eastAsia="Courier New" w:hAnsi="Arial" w:cs="Arial"/>
          <w:color w:val="000000"/>
          <w:sz w:val="24"/>
          <w:szCs w:val="24"/>
          <w:lang w:val="es-ES" w:eastAsia="es-ES" w:bidi="es-ES"/>
        </w:rPr>
      </w:pPr>
    </w:p>
    <w:p w14:paraId="2FFE5BF9" w14:textId="77777777" w:rsidR="006205FB" w:rsidRPr="006205FB" w:rsidRDefault="006205FB" w:rsidP="006205FB">
      <w:pPr>
        <w:widowControl w:val="0"/>
        <w:spacing w:after="0" w:line="240" w:lineRule="auto"/>
        <w:ind w:firstLine="1134"/>
        <w:jc w:val="both"/>
        <w:rPr>
          <w:rFonts w:ascii="Arial" w:eastAsia="Courier New" w:hAnsi="Arial" w:cs="Arial"/>
          <w:color w:val="000000"/>
          <w:sz w:val="24"/>
          <w:szCs w:val="24"/>
          <w:lang w:val="es-ES" w:eastAsia="es-ES" w:bidi="es-ES"/>
        </w:rPr>
      </w:pPr>
      <w:r w:rsidRPr="006205FB">
        <w:rPr>
          <w:rFonts w:ascii="Arial" w:eastAsia="Courier New" w:hAnsi="Arial" w:cs="Arial"/>
          <w:color w:val="000000"/>
          <w:sz w:val="24"/>
          <w:szCs w:val="24"/>
          <w:lang w:val="es-ES" w:eastAsia="es-ES" w:bidi="es-ES"/>
        </w:rPr>
        <w:t>- Servicio de Impuestos Internos, registro de ventas electrónicas y pago de IVA anual por contribuyente.</w:t>
      </w:r>
    </w:p>
    <w:p w14:paraId="4C1B2C09" w14:textId="77777777" w:rsidR="006205FB" w:rsidRPr="006205FB" w:rsidRDefault="006205FB" w:rsidP="006205FB">
      <w:pPr>
        <w:widowControl w:val="0"/>
        <w:spacing w:after="0" w:line="240" w:lineRule="auto"/>
        <w:ind w:firstLine="1134"/>
        <w:jc w:val="both"/>
        <w:rPr>
          <w:rFonts w:ascii="Arial" w:eastAsia="Courier New" w:hAnsi="Arial" w:cs="Arial"/>
          <w:color w:val="000000"/>
          <w:sz w:val="24"/>
          <w:szCs w:val="24"/>
          <w:lang w:val="es-ES" w:eastAsia="es-ES" w:bidi="es-ES"/>
        </w:rPr>
      </w:pPr>
    </w:p>
    <w:p w14:paraId="4975212C" w14:textId="3BA6550D" w:rsidR="006205FB" w:rsidRDefault="006205FB" w:rsidP="006205FB">
      <w:pPr>
        <w:spacing w:after="0" w:line="240" w:lineRule="auto"/>
        <w:ind w:firstLine="1134"/>
        <w:jc w:val="both"/>
        <w:rPr>
          <w:rFonts w:ascii="Arial" w:eastAsia="Times New Roman" w:hAnsi="Arial" w:cs="Arial"/>
          <w:color w:val="000000"/>
          <w:spacing w:val="-3"/>
          <w:sz w:val="24"/>
          <w:szCs w:val="24"/>
          <w:lang w:val="es-ES_tradnl" w:eastAsia="es-ES"/>
        </w:rPr>
      </w:pPr>
    </w:p>
    <w:p w14:paraId="7B2B595C" w14:textId="164EFC32" w:rsidR="00B82969" w:rsidRPr="00B82969" w:rsidRDefault="00B82969" w:rsidP="00B82969">
      <w:pPr>
        <w:tabs>
          <w:tab w:val="left" w:pos="0"/>
          <w:tab w:val="left" w:pos="2835"/>
        </w:tabs>
        <w:spacing w:after="0" w:line="240" w:lineRule="auto"/>
        <w:ind w:firstLine="1134"/>
        <w:jc w:val="both"/>
        <w:rPr>
          <w:rFonts w:ascii="Arial" w:eastAsia="MS Mincho" w:hAnsi="Arial" w:cs="Times New Roman"/>
          <w:sz w:val="24"/>
          <w:szCs w:val="24"/>
          <w:lang w:val="es-ES" w:eastAsia="es-ES"/>
        </w:rPr>
      </w:pPr>
      <w:bookmarkStart w:id="65" w:name="_Hlk196227268"/>
      <w:r w:rsidRPr="00B82969">
        <w:rPr>
          <w:rFonts w:ascii="Arial" w:eastAsia="MS Mincho" w:hAnsi="Arial" w:cs="Times New Roman"/>
          <w:sz w:val="24"/>
          <w:szCs w:val="24"/>
          <w:lang w:val="es-ES" w:eastAsia="es-ES"/>
        </w:rPr>
        <w:t xml:space="preserve">- Luego, se presentó el informe financiero </w:t>
      </w:r>
      <w:r w:rsidRPr="00B82969">
        <w:rPr>
          <w:rFonts w:ascii="Arial" w:eastAsia="MS Mincho" w:hAnsi="Arial" w:cs="Times New Roman"/>
          <w:b/>
          <w:sz w:val="24"/>
          <w:szCs w:val="24"/>
          <w:lang w:val="es-ES" w:eastAsia="es-ES"/>
        </w:rPr>
        <w:t>complementario</w:t>
      </w:r>
      <w:r w:rsidRPr="00B82969">
        <w:rPr>
          <w:rFonts w:ascii="Arial" w:eastAsia="MS Mincho" w:hAnsi="Arial" w:cs="Times New Roman"/>
          <w:sz w:val="24"/>
          <w:szCs w:val="24"/>
          <w:lang w:val="es-ES" w:eastAsia="es-ES"/>
        </w:rPr>
        <w:t xml:space="preserve"> </w:t>
      </w:r>
      <w:proofErr w:type="spellStart"/>
      <w:r w:rsidRPr="00B82969">
        <w:rPr>
          <w:rFonts w:ascii="Arial" w:eastAsia="MS Mincho" w:hAnsi="Arial" w:cs="Times New Roman"/>
          <w:b/>
          <w:sz w:val="24"/>
          <w:szCs w:val="24"/>
          <w:lang w:val="es-ES" w:eastAsia="es-ES"/>
        </w:rPr>
        <w:t>N°</w:t>
      </w:r>
      <w:proofErr w:type="spellEnd"/>
      <w:r w:rsidRPr="00B82969">
        <w:rPr>
          <w:rFonts w:ascii="Arial" w:eastAsia="MS Mincho" w:hAnsi="Arial" w:cs="Times New Roman"/>
          <w:b/>
          <w:sz w:val="24"/>
          <w:szCs w:val="24"/>
          <w:lang w:val="es-ES" w:eastAsia="es-ES"/>
        </w:rPr>
        <w:t xml:space="preserve"> 102</w:t>
      </w:r>
      <w:r w:rsidRPr="00B82969">
        <w:rPr>
          <w:rFonts w:ascii="Arial" w:eastAsia="MS Mincho" w:hAnsi="Arial" w:cs="Times New Roman"/>
          <w:b/>
          <w:bCs/>
          <w:sz w:val="24"/>
          <w:szCs w:val="24"/>
          <w:lang w:val="es-ES" w:eastAsia="es-ES"/>
        </w:rPr>
        <w:t xml:space="preserve">, </w:t>
      </w:r>
      <w:r w:rsidRPr="00B82969">
        <w:rPr>
          <w:rFonts w:ascii="Arial" w:eastAsia="MS Mincho" w:hAnsi="Arial" w:cs="Times New Roman"/>
          <w:sz w:val="24"/>
          <w:szCs w:val="24"/>
          <w:lang w:val="es-ES" w:eastAsia="es-ES"/>
        </w:rPr>
        <w:t>elaborado por la Dirección de Presupuestos del Ministerio de Hacienda, de 21 de abril de 2025, que señala textualmente:</w:t>
      </w:r>
    </w:p>
    <w:p w14:paraId="7719ACE2" w14:textId="0A83470B" w:rsidR="00B82969" w:rsidRDefault="00B82969" w:rsidP="006205FB">
      <w:pPr>
        <w:spacing w:after="0" w:line="240" w:lineRule="auto"/>
        <w:ind w:firstLine="1134"/>
        <w:jc w:val="both"/>
        <w:rPr>
          <w:rFonts w:ascii="Arial" w:eastAsia="Times New Roman" w:hAnsi="Arial" w:cs="Arial"/>
          <w:color w:val="000000"/>
          <w:spacing w:val="-3"/>
          <w:sz w:val="24"/>
          <w:szCs w:val="24"/>
          <w:lang w:val="es-ES_tradnl" w:eastAsia="es-ES"/>
        </w:rPr>
      </w:pPr>
    </w:p>
    <w:bookmarkEnd w:id="65"/>
    <w:p w14:paraId="492EB741" w14:textId="77777777" w:rsidR="00B82969" w:rsidRPr="00B82969" w:rsidRDefault="00B82969" w:rsidP="00B82969">
      <w:pPr>
        <w:widowControl w:val="0"/>
        <w:spacing w:after="0" w:line="240" w:lineRule="auto"/>
        <w:ind w:firstLine="1134"/>
        <w:jc w:val="both"/>
        <w:rPr>
          <w:rFonts w:ascii="Arial" w:eastAsia="Courier New" w:hAnsi="Arial" w:cs="Arial"/>
          <w:b/>
          <w:color w:val="000000"/>
          <w:sz w:val="24"/>
          <w:szCs w:val="24"/>
          <w:lang w:val="es-ES" w:eastAsia="es-ES" w:bidi="es-ES"/>
        </w:rPr>
      </w:pPr>
      <w:r w:rsidRPr="00B82969">
        <w:rPr>
          <w:rFonts w:ascii="Arial" w:eastAsia="Courier New" w:hAnsi="Arial" w:cs="Arial"/>
          <w:b/>
          <w:color w:val="000000"/>
          <w:sz w:val="24"/>
          <w:szCs w:val="24"/>
          <w:lang w:val="es-ES" w:eastAsia="es-ES" w:bidi="es-ES"/>
        </w:rPr>
        <w:t>I. Antecedentes</w:t>
      </w:r>
    </w:p>
    <w:p w14:paraId="203902DF" w14:textId="77777777" w:rsidR="00B82969" w:rsidRPr="00B82969" w:rsidRDefault="00B82969" w:rsidP="00B82969">
      <w:pPr>
        <w:widowControl w:val="0"/>
        <w:spacing w:after="0" w:line="240" w:lineRule="auto"/>
        <w:ind w:firstLine="1134"/>
        <w:jc w:val="both"/>
        <w:rPr>
          <w:rFonts w:ascii="Arial" w:eastAsia="Courier New" w:hAnsi="Arial" w:cs="Arial"/>
          <w:b/>
          <w:color w:val="000000"/>
          <w:sz w:val="24"/>
          <w:szCs w:val="24"/>
          <w:lang w:val="es-ES" w:eastAsia="es-ES" w:bidi="es-ES"/>
        </w:rPr>
      </w:pPr>
    </w:p>
    <w:p w14:paraId="462FD8B6" w14:textId="77777777" w:rsidR="00B82969" w:rsidRPr="00B82969" w:rsidRDefault="00B82969" w:rsidP="00B82969">
      <w:pPr>
        <w:widowControl w:val="0"/>
        <w:spacing w:after="0" w:line="240" w:lineRule="auto"/>
        <w:ind w:firstLine="1134"/>
        <w:jc w:val="both"/>
        <w:rPr>
          <w:rFonts w:ascii="Arial" w:eastAsia="Courier New" w:hAnsi="Arial" w:cs="Arial"/>
          <w:color w:val="000000"/>
          <w:sz w:val="24"/>
          <w:szCs w:val="24"/>
          <w:lang w:val="es-ES" w:eastAsia="es-ES" w:bidi="es-ES"/>
        </w:rPr>
      </w:pPr>
      <w:r w:rsidRPr="00B82969">
        <w:rPr>
          <w:rFonts w:ascii="Arial" w:eastAsia="Courier New" w:hAnsi="Arial" w:cs="Arial"/>
          <w:color w:val="000000"/>
          <w:sz w:val="24"/>
          <w:szCs w:val="24"/>
          <w:lang w:val="es-ES" w:eastAsia="es-ES" w:bidi="es-ES"/>
        </w:rPr>
        <w:t>Mediante las presentes indicaciones (N°044-373), se modifica el proyecto de ley en los siguientes elementos con respecto a lo informado en el informe financiero N°216 de 2024:</w:t>
      </w:r>
    </w:p>
    <w:p w14:paraId="3499A4B2" w14:textId="77777777" w:rsidR="00B82969" w:rsidRPr="00B82969" w:rsidRDefault="00B82969" w:rsidP="00B82969">
      <w:pPr>
        <w:widowControl w:val="0"/>
        <w:spacing w:after="0" w:line="240" w:lineRule="auto"/>
        <w:ind w:firstLine="1134"/>
        <w:jc w:val="both"/>
        <w:rPr>
          <w:rFonts w:ascii="Arial" w:eastAsia="Courier New" w:hAnsi="Arial" w:cs="Arial"/>
          <w:color w:val="000000"/>
          <w:sz w:val="24"/>
          <w:szCs w:val="24"/>
          <w:lang w:val="es-ES" w:eastAsia="es-ES" w:bidi="es-ES"/>
        </w:rPr>
      </w:pPr>
    </w:p>
    <w:p w14:paraId="05500DB2" w14:textId="77777777" w:rsidR="00B82969" w:rsidRPr="00B82969" w:rsidRDefault="00B82969" w:rsidP="00B82969">
      <w:pPr>
        <w:widowControl w:val="0"/>
        <w:spacing w:after="0" w:line="240" w:lineRule="auto"/>
        <w:ind w:firstLine="1134"/>
        <w:jc w:val="both"/>
        <w:rPr>
          <w:rFonts w:ascii="Arial" w:eastAsia="Courier New" w:hAnsi="Arial" w:cs="Arial"/>
          <w:color w:val="000000"/>
          <w:sz w:val="24"/>
          <w:szCs w:val="24"/>
          <w:lang w:val="es-ES" w:eastAsia="es-ES" w:bidi="es-ES"/>
        </w:rPr>
      </w:pPr>
      <w:r w:rsidRPr="00B82969">
        <w:rPr>
          <w:rFonts w:ascii="Arial" w:eastAsia="Courier New" w:hAnsi="Arial" w:cs="Arial"/>
          <w:color w:val="000000"/>
          <w:sz w:val="24"/>
          <w:szCs w:val="24"/>
          <w:lang w:val="es-ES" w:eastAsia="es-ES" w:bidi="es-ES"/>
        </w:rPr>
        <w:t>a. Se establece que el Servicio de Impuestos Internos (Sil) deberá crear un registro en el que deberán inscribirse los contribuyentes para acceder al régimen especial propuesto en el proyecto de ley.</w:t>
      </w:r>
    </w:p>
    <w:p w14:paraId="6B2A0EA6" w14:textId="77777777" w:rsidR="00B82969" w:rsidRPr="00B82969" w:rsidRDefault="00B82969" w:rsidP="00B82969">
      <w:pPr>
        <w:widowControl w:val="0"/>
        <w:spacing w:after="0" w:line="240" w:lineRule="auto"/>
        <w:ind w:firstLine="1134"/>
        <w:jc w:val="both"/>
        <w:rPr>
          <w:rFonts w:ascii="Arial" w:eastAsia="Courier New" w:hAnsi="Arial" w:cs="Arial"/>
          <w:color w:val="000000"/>
          <w:sz w:val="24"/>
          <w:szCs w:val="24"/>
          <w:lang w:val="es-ES" w:eastAsia="es-ES" w:bidi="es-ES"/>
        </w:rPr>
      </w:pPr>
    </w:p>
    <w:p w14:paraId="4780DDDB" w14:textId="77777777" w:rsidR="00B82969" w:rsidRPr="00B82969" w:rsidRDefault="00B82969" w:rsidP="00B82969">
      <w:pPr>
        <w:widowControl w:val="0"/>
        <w:spacing w:after="0" w:line="240" w:lineRule="auto"/>
        <w:ind w:firstLine="1134"/>
        <w:jc w:val="both"/>
        <w:rPr>
          <w:rFonts w:ascii="Arial" w:eastAsia="Courier New" w:hAnsi="Arial" w:cs="Arial"/>
          <w:color w:val="000000"/>
          <w:sz w:val="24"/>
          <w:szCs w:val="24"/>
          <w:lang w:val="es-ES" w:eastAsia="es-ES" w:bidi="es-ES"/>
        </w:rPr>
      </w:pPr>
      <w:r w:rsidRPr="00B82969">
        <w:rPr>
          <w:rFonts w:ascii="Arial" w:eastAsia="Courier New" w:hAnsi="Arial" w:cs="Arial"/>
          <w:color w:val="000000"/>
          <w:sz w:val="24"/>
          <w:szCs w:val="24"/>
          <w:lang w:val="es-ES" w:eastAsia="es-ES" w:bidi="es-ES"/>
        </w:rPr>
        <w:t xml:space="preserve">b. Se precisa que los contribuyentes que se acojan al régimen </w:t>
      </w:r>
      <w:r w:rsidRPr="00B82969">
        <w:rPr>
          <w:rFonts w:ascii="Arial" w:eastAsia="Courier New" w:hAnsi="Arial" w:cs="Arial"/>
          <w:color w:val="000000"/>
          <w:sz w:val="24"/>
          <w:szCs w:val="24"/>
          <w:lang w:val="es-ES" w:eastAsia="es-ES" w:bidi="es-ES"/>
        </w:rPr>
        <w:lastRenderedPageBreak/>
        <w:t>sustitutivo estarán obligados a exigir la respectiva documentación tributaria en las compras que realicen.</w:t>
      </w:r>
    </w:p>
    <w:p w14:paraId="35CBF599" w14:textId="77777777" w:rsidR="00B82969" w:rsidRPr="00B82969" w:rsidRDefault="00B82969" w:rsidP="00B82969">
      <w:pPr>
        <w:widowControl w:val="0"/>
        <w:spacing w:after="0" w:line="240" w:lineRule="auto"/>
        <w:ind w:firstLine="1134"/>
        <w:jc w:val="both"/>
        <w:rPr>
          <w:rFonts w:ascii="Arial" w:eastAsia="Courier New" w:hAnsi="Arial" w:cs="Arial"/>
          <w:color w:val="000000"/>
          <w:sz w:val="24"/>
          <w:szCs w:val="24"/>
          <w:lang w:val="es-ES" w:eastAsia="es-ES" w:bidi="es-ES"/>
        </w:rPr>
      </w:pPr>
    </w:p>
    <w:p w14:paraId="6C99BCA8" w14:textId="77777777" w:rsidR="00B82969" w:rsidRPr="00B82969" w:rsidRDefault="00B82969" w:rsidP="00B82969">
      <w:pPr>
        <w:widowControl w:val="0"/>
        <w:spacing w:after="0" w:line="240" w:lineRule="auto"/>
        <w:ind w:firstLine="1134"/>
        <w:jc w:val="both"/>
        <w:rPr>
          <w:rFonts w:ascii="Arial" w:eastAsia="Courier New" w:hAnsi="Arial" w:cs="Arial"/>
          <w:color w:val="000000"/>
          <w:sz w:val="24"/>
          <w:szCs w:val="24"/>
          <w:lang w:val="es-ES" w:eastAsia="es-ES" w:bidi="es-ES"/>
        </w:rPr>
      </w:pPr>
      <w:r w:rsidRPr="00B82969">
        <w:rPr>
          <w:rFonts w:ascii="Arial" w:eastAsia="Courier New" w:hAnsi="Arial" w:cs="Arial"/>
          <w:color w:val="000000"/>
          <w:sz w:val="24"/>
          <w:szCs w:val="24"/>
          <w:lang w:val="es-ES" w:eastAsia="es-ES" w:bidi="es-ES"/>
        </w:rPr>
        <w:t>c. Se repone el artículo referido a las facultades del SU para excluir a determinados comerciantes del régimen sustitutivo.</w:t>
      </w:r>
    </w:p>
    <w:p w14:paraId="60E75D35" w14:textId="77777777" w:rsidR="00B82969" w:rsidRPr="00B82969" w:rsidRDefault="00B82969" w:rsidP="00B82969">
      <w:pPr>
        <w:widowControl w:val="0"/>
        <w:spacing w:after="0" w:line="240" w:lineRule="auto"/>
        <w:ind w:firstLine="1134"/>
        <w:jc w:val="both"/>
        <w:rPr>
          <w:rFonts w:ascii="Arial" w:eastAsia="Courier New" w:hAnsi="Arial" w:cs="Arial"/>
          <w:color w:val="000000"/>
          <w:sz w:val="24"/>
          <w:szCs w:val="24"/>
          <w:lang w:val="es-ES" w:eastAsia="es-ES" w:bidi="es-ES"/>
        </w:rPr>
      </w:pPr>
    </w:p>
    <w:p w14:paraId="26EFB4EA" w14:textId="77777777" w:rsidR="00B82969" w:rsidRPr="00B82969" w:rsidRDefault="00B82969" w:rsidP="00B82969">
      <w:pPr>
        <w:widowControl w:val="0"/>
        <w:spacing w:after="0" w:line="240" w:lineRule="auto"/>
        <w:ind w:firstLine="1134"/>
        <w:jc w:val="both"/>
        <w:rPr>
          <w:rFonts w:ascii="Arial" w:eastAsia="Courier New" w:hAnsi="Arial" w:cs="Arial"/>
          <w:color w:val="000000"/>
          <w:sz w:val="24"/>
          <w:szCs w:val="24"/>
          <w:lang w:val="es-ES" w:eastAsia="es-ES" w:bidi="es-ES"/>
        </w:rPr>
      </w:pPr>
      <w:r w:rsidRPr="00B82969">
        <w:rPr>
          <w:rFonts w:ascii="Arial" w:eastAsia="Courier New" w:hAnsi="Arial" w:cs="Arial"/>
          <w:color w:val="000000"/>
          <w:sz w:val="24"/>
          <w:szCs w:val="24"/>
          <w:lang w:val="es-ES" w:eastAsia="es-ES" w:bidi="es-ES"/>
        </w:rPr>
        <w:t>d. Se adecúa el plazo de inscripción al régimen propuesto, precisando que el SU no podrá denegar la inscripción en el registro ante deudas tributarias originadas con anterioridad a la entrada en vigencia de la ley, y que no se aplicará lo dispuesto en el inciso duodécimo del artículo 68 del Código Tributario hasta dicha entrada en vigencia.</w:t>
      </w:r>
    </w:p>
    <w:p w14:paraId="54FC35BF" w14:textId="77777777" w:rsidR="00B82969" w:rsidRPr="00B82969" w:rsidRDefault="00B82969" w:rsidP="00B82969">
      <w:pPr>
        <w:widowControl w:val="0"/>
        <w:spacing w:after="0" w:line="240" w:lineRule="auto"/>
        <w:ind w:firstLine="1134"/>
        <w:jc w:val="both"/>
        <w:rPr>
          <w:rFonts w:ascii="Arial" w:eastAsia="Courier New" w:hAnsi="Arial" w:cs="Arial"/>
          <w:color w:val="000000"/>
          <w:sz w:val="24"/>
          <w:szCs w:val="24"/>
          <w:lang w:val="es-ES" w:eastAsia="es-ES" w:bidi="es-ES"/>
        </w:rPr>
      </w:pPr>
    </w:p>
    <w:p w14:paraId="6AA6B7D3" w14:textId="77777777" w:rsidR="00B82969" w:rsidRPr="00B82969" w:rsidRDefault="00B82969" w:rsidP="00B82969">
      <w:pPr>
        <w:widowControl w:val="0"/>
        <w:spacing w:after="0" w:line="240" w:lineRule="auto"/>
        <w:ind w:firstLine="1134"/>
        <w:jc w:val="both"/>
        <w:rPr>
          <w:rFonts w:ascii="Arial" w:eastAsia="Courier New" w:hAnsi="Arial" w:cs="Arial"/>
          <w:color w:val="000000"/>
          <w:sz w:val="24"/>
          <w:szCs w:val="24"/>
          <w:lang w:val="es-ES" w:eastAsia="es-ES" w:bidi="es-ES"/>
        </w:rPr>
      </w:pPr>
      <w:r w:rsidRPr="00B82969">
        <w:rPr>
          <w:rFonts w:ascii="Arial" w:eastAsia="Courier New" w:hAnsi="Arial" w:cs="Arial"/>
          <w:color w:val="000000"/>
          <w:sz w:val="24"/>
          <w:szCs w:val="24"/>
          <w:lang w:val="es-ES" w:eastAsia="es-ES" w:bidi="es-ES"/>
        </w:rPr>
        <w:t>e. Se indica que la Defensoría del Contribuyente prestará orientación y acompañamiento preferente a los contribuyentes que lo requieran, en el periodo comprendido entre la publicación de la ley y la finalización del plazo de inscripción en el régimen especial.</w:t>
      </w:r>
    </w:p>
    <w:p w14:paraId="18E718E2" w14:textId="77777777" w:rsidR="00B82969" w:rsidRPr="00B82969" w:rsidRDefault="00B82969" w:rsidP="00B82969">
      <w:pPr>
        <w:widowControl w:val="0"/>
        <w:spacing w:after="0" w:line="240" w:lineRule="auto"/>
        <w:ind w:firstLine="1134"/>
        <w:jc w:val="both"/>
        <w:rPr>
          <w:rFonts w:ascii="Arial" w:eastAsia="Courier New" w:hAnsi="Arial" w:cs="Arial"/>
          <w:color w:val="000000"/>
          <w:sz w:val="24"/>
          <w:szCs w:val="24"/>
          <w:lang w:val="es-ES" w:eastAsia="es-ES" w:bidi="es-ES"/>
        </w:rPr>
      </w:pPr>
    </w:p>
    <w:p w14:paraId="74B259E9" w14:textId="77777777" w:rsidR="00B82969" w:rsidRPr="00B82969" w:rsidRDefault="00B82969" w:rsidP="00B82969">
      <w:pPr>
        <w:widowControl w:val="0"/>
        <w:spacing w:after="0" w:line="240" w:lineRule="auto"/>
        <w:ind w:firstLine="1134"/>
        <w:jc w:val="both"/>
        <w:rPr>
          <w:rFonts w:ascii="Arial" w:eastAsia="Courier New" w:hAnsi="Arial" w:cs="Arial"/>
          <w:color w:val="000000"/>
          <w:sz w:val="24"/>
          <w:szCs w:val="24"/>
          <w:lang w:val="es-ES" w:eastAsia="es-ES" w:bidi="es-ES"/>
        </w:rPr>
      </w:pPr>
      <w:r w:rsidRPr="00B82969">
        <w:rPr>
          <w:rFonts w:ascii="Arial" w:eastAsia="Courier New" w:hAnsi="Arial" w:cs="Arial"/>
          <w:color w:val="000000"/>
          <w:sz w:val="24"/>
          <w:szCs w:val="24"/>
          <w:lang w:val="es-ES" w:eastAsia="es-ES" w:bidi="es-ES"/>
        </w:rPr>
        <w:t>f. Se establece que el Director del Servicio de Impuestos internos deberá incluir información del funcionamiento del régimen especial dentro de su cuenta anual a la Comisión de Hacienda del Senado.</w:t>
      </w:r>
    </w:p>
    <w:p w14:paraId="7930283E" w14:textId="77777777" w:rsidR="00B82969" w:rsidRPr="00B82969" w:rsidRDefault="00B82969" w:rsidP="00B82969">
      <w:pPr>
        <w:widowControl w:val="0"/>
        <w:spacing w:after="0" w:line="240" w:lineRule="auto"/>
        <w:ind w:firstLine="1134"/>
        <w:jc w:val="both"/>
        <w:rPr>
          <w:rFonts w:ascii="Arial" w:eastAsia="Courier New" w:hAnsi="Arial" w:cs="Arial"/>
          <w:color w:val="000000"/>
          <w:sz w:val="24"/>
          <w:szCs w:val="24"/>
          <w:lang w:val="es-ES" w:eastAsia="es-ES" w:bidi="es-ES"/>
        </w:rPr>
      </w:pPr>
    </w:p>
    <w:p w14:paraId="4784C23E" w14:textId="77777777" w:rsidR="00B82969" w:rsidRPr="00B82969" w:rsidRDefault="00B82969" w:rsidP="00B82969">
      <w:pPr>
        <w:widowControl w:val="0"/>
        <w:spacing w:after="0" w:line="240" w:lineRule="auto"/>
        <w:ind w:firstLine="1134"/>
        <w:jc w:val="both"/>
        <w:rPr>
          <w:rFonts w:ascii="Arial" w:eastAsia="Courier New" w:hAnsi="Arial" w:cs="Arial"/>
          <w:b/>
          <w:color w:val="000000"/>
          <w:sz w:val="24"/>
          <w:szCs w:val="24"/>
          <w:lang w:val="es-ES" w:eastAsia="es-ES" w:bidi="es-ES"/>
        </w:rPr>
      </w:pPr>
      <w:r w:rsidRPr="00B82969">
        <w:rPr>
          <w:rFonts w:ascii="Arial" w:eastAsia="Courier New" w:hAnsi="Arial" w:cs="Arial"/>
          <w:b/>
          <w:color w:val="000000"/>
          <w:sz w:val="24"/>
          <w:szCs w:val="24"/>
          <w:lang w:val="es-ES" w:eastAsia="es-ES" w:bidi="es-ES"/>
        </w:rPr>
        <w:t>II. Efecto de las indicaciones sobre el Presupuesto Fiscal</w:t>
      </w:r>
    </w:p>
    <w:p w14:paraId="4B1C97C5" w14:textId="77777777" w:rsidR="00B82969" w:rsidRPr="00B82969" w:rsidRDefault="00B82969" w:rsidP="00B82969">
      <w:pPr>
        <w:widowControl w:val="0"/>
        <w:spacing w:after="0" w:line="240" w:lineRule="auto"/>
        <w:ind w:firstLine="1134"/>
        <w:jc w:val="both"/>
        <w:rPr>
          <w:rFonts w:ascii="Arial" w:eastAsia="Courier New" w:hAnsi="Arial" w:cs="Arial"/>
          <w:b/>
          <w:color w:val="000000"/>
          <w:sz w:val="24"/>
          <w:szCs w:val="24"/>
          <w:lang w:val="es-ES" w:eastAsia="es-ES" w:bidi="es-ES"/>
        </w:rPr>
      </w:pPr>
    </w:p>
    <w:p w14:paraId="22F732D7" w14:textId="77777777" w:rsidR="00B82969" w:rsidRPr="00B82969" w:rsidRDefault="00B82969" w:rsidP="00B82969">
      <w:pPr>
        <w:widowControl w:val="0"/>
        <w:spacing w:after="0" w:line="240" w:lineRule="auto"/>
        <w:ind w:firstLine="1134"/>
        <w:jc w:val="both"/>
        <w:rPr>
          <w:rFonts w:ascii="Arial" w:eastAsia="Courier New" w:hAnsi="Arial" w:cs="Arial"/>
          <w:color w:val="000000"/>
          <w:sz w:val="24"/>
          <w:szCs w:val="24"/>
          <w:lang w:val="es-ES" w:eastAsia="es-ES" w:bidi="es-ES"/>
        </w:rPr>
      </w:pPr>
      <w:r w:rsidRPr="00B82969">
        <w:rPr>
          <w:rFonts w:ascii="Arial" w:eastAsia="Courier New" w:hAnsi="Arial" w:cs="Arial"/>
          <w:color w:val="000000"/>
          <w:sz w:val="24"/>
          <w:szCs w:val="24"/>
          <w:lang w:val="es-ES" w:eastAsia="es-ES" w:bidi="es-ES"/>
        </w:rPr>
        <w:t xml:space="preserve">Las presentes indicaciones </w:t>
      </w:r>
      <w:r w:rsidRPr="00B82969">
        <w:rPr>
          <w:rFonts w:ascii="Arial" w:eastAsia="Courier New" w:hAnsi="Arial" w:cs="Arial"/>
          <w:b/>
          <w:color w:val="000000"/>
          <w:sz w:val="24"/>
          <w:szCs w:val="24"/>
          <w:lang w:val="es-ES" w:eastAsia="es-ES" w:bidi="es-ES"/>
        </w:rPr>
        <w:t>no irrogarán mayor gasto fiscal</w:t>
      </w:r>
      <w:r w:rsidRPr="00B82969">
        <w:rPr>
          <w:rFonts w:ascii="Arial" w:eastAsia="Courier New" w:hAnsi="Arial" w:cs="Arial"/>
          <w:color w:val="000000"/>
          <w:sz w:val="24"/>
          <w:szCs w:val="24"/>
          <w:lang w:val="es-ES" w:eastAsia="es-ES" w:bidi="es-ES"/>
        </w:rPr>
        <w:t>, pues aquellas referidas a labores del Servicio de Impuestos Internos y a la Defensoría del Contribuyente serán implementadas en el marco de sus presupuestos vigentes.</w:t>
      </w:r>
    </w:p>
    <w:p w14:paraId="00662685" w14:textId="77777777" w:rsidR="00B82969" w:rsidRPr="00B82969" w:rsidRDefault="00B82969" w:rsidP="00B82969">
      <w:pPr>
        <w:widowControl w:val="0"/>
        <w:spacing w:after="0" w:line="240" w:lineRule="auto"/>
        <w:ind w:firstLine="1134"/>
        <w:jc w:val="both"/>
        <w:rPr>
          <w:rFonts w:ascii="Arial" w:eastAsia="Courier New" w:hAnsi="Arial" w:cs="Arial"/>
          <w:color w:val="000000"/>
          <w:sz w:val="24"/>
          <w:szCs w:val="24"/>
          <w:lang w:val="es-ES" w:eastAsia="es-ES" w:bidi="es-ES"/>
        </w:rPr>
      </w:pPr>
    </w:p>
    <w:p w14:paraId="69E06992" w14:textId="77777777" w:rsidR="00B82969" w:rsidRPr="00B82969" w:rsidRDefault="00B82969" w:rsidP="00B82969">
      <w:pPr>
        <w:widowControl w:val="0"/>
        <w:spacing w:after="0" w:line="240" w:lineRule="auto"/>
        <w:ind w:firstLine="1134"/>
        <w:jc w:val="both"/>
        <w:rPr>
          <w:rFonts w:ascii="Arial" w:eastAsia="Courier New" w:hAnsi="Arial" w:cs="Arial"/>
          <w:b/>
          <w:color w:val="000000"/>
          <w:sz w:val="24"/>
          <w:szCs w:val="24"/>
          <w:lang w:val="es-ES" w:eastAsia="es-ES" w:bidi="es-ES"/>
        </w:rPr>
      </w:pPr>
      <w:r w:rsidRPr="00B82969">
        <w:rPr>
          <w:rFonts w:ascii="Arial" w:eastAsia="Courier New" w:hAnsi="Arial" w:cs="Arial"/>
          <w:b/>
          <w:color w:val="000000"/>
          <w:sz w:val="24"/>
          <w:szCs w:val="24"/>
          <w:lang w:val="es-ES" w:eastAsia="es-ES" w:bidi="es-ES"/>
        </w:rPr>
        <w:t>III. Fuentes de Información</w:t>
      </w:r>
    </w:p>
    <w:p w14:paraId="613EFB27" w14:textId="77777777" w:rsidR="00B82969" w:rsidRPr="00B82969" w:rsidRDefault="00B82969" w:rsidP="00B82969">
      <w:pPr>
        <w:widowControl w:val="0"/>
        <w:spacing w:after="0" w:line="240" w:lineRule="auto"/>
        <w:ind w:firstLine="1134"/>
        <w:jc w:val="both"/>
        <w:rPr>
          <w:rFonts w:ascii="Arial" w:eastAsia="Courier New" w:hAnsi="Arial" w:cs="Arial"/>
          <w:b/>
          <w:color w:val="000000"/>
          <w:sz w:val="24"/>
          <w:szCs w:val="24"/>
          <w:lang w:val="es-ES" w:eastAsia="es-ES" w:bidi="es-ES"/>
        </w:rPr>
      </w:pPr>
    </w:p>
    <w:p w14:paraId="4835EBB9" w14:textId="77777777" w:rsidR="00B82969" w:rsidRPr="00B82969" w:rsidRDefault="00B82969" w:rsidP="00B82969">
      <w:pPr>
        <w:widowControl w:val="0"/>
        <w:spacing w:after="0" w:line="240" w:lineRule="auto"/>
        <w:ind w:firstLine="1134"/>
        <w:jc w:val="both"/>
        <w:rPr>
          <w:rFonts w:ascii="Arial" w:eastAsia="Courier New" w:hAnsi="Arial" w:cs="Arial"/>
          <w:color w:val="000000"/>
          <w:sz w:val="24"/>
          <w:szCs w:val="24"/>
          <w:lang w:val="es-ES" w:eastAsia="es-ES" w:bidi="es-ES"/>
        </w:rPr>
      </w:pPr>
      <w:r w:rsidRPr="00B82969">
        <w:rPr>
          <w:rFonts w:ascii="Arial" w:eastAsia="Courier New" w:hAnsi="Arial" w:cs="Arial"/>
          <w:color w:val="000000"/>
          <w:sz w:val="24"/>
          <w:szCs w:val="24"/>
          <w:lang w:val="es-ES" w:eastAsia="es-ES" w:bidi="es-ES"/>
        </w:rPr>
        <w:t xml:space="preserve">• Oficio de S.E. el Presidente de la República, mediante </w:t>
      </w:r>
      <w:proofErr w:type="spellStart"/>
      <w:r w:rsidRPr="00B82969">
        <w:rPr>
          <w:rFonts w:ascii="Arial" w:eastAsia="Courier New" w:hAnsi="Arial" w:cs="Arial"/>
          <w:color w:val="000000"/>
          <w:sz w:val="24"/>
          <w:szCs w:val="24"/>
          <w:lang w:val="es-ES" w:eastAsia="es-ES" w:bidi="es-ES"/>
        </w:rPr>
        <w:t>ei</w:t>
      </w:r>
      <w:proofErr w:type="spellEnd"/>
      <w:r w:rsidRPr="00B82969">
        <w:rPr>
          <w:rFonts w:ascii="Arial" w:eastAsia="Courier New" w:hAnsi="Arial" w:cs="Arial"/>
          <w:color w:val="000000"/>
          <w:sz w:val="24"/>
          <w:szCs w:val="24"/>
          <w:lang w:val="es-ES" w:eastAsia="es-ES" w:bidi="es-ES"/>
        </w:rPr>
        <w:t xml:space="preserve"> cual formula indicaciones al Proyecto de Ley que modifica el Decreto Ley N°825, de 1974, sobre Impuesto a las Ventas y Servicios, para establecer un régimen tributario especial para comerciantes de ferias libres.</w:t>
      </w:r>
    </w:p>
    <w:p w14:paraId="3C1769FF" w14:textId="77777777" w:rsidR="00B82969" w:rsidRPr="006205FB" w:rsidRDefault="00B82969" w:rsidP="006205FB">
      <w:pPr>
        <w:spacing w:after="0" w:line="240" w:lineRule="auto"/>
        <w:ind w:firstLine="1134"/>
        <w:jc w:val="both"/>
        <w:rPr>
          <w:rFonts w:ascii="Arial" w:eastAsia="Times New Roman" w:hAnsi="Arial" w:cs="Arial"/>
          <w:color w:val="000000"/>
          <w:spacing w:val="-3"/>
          <w:sz w:val="24"/>
          <w:szCs w:val="24"/>
          <w:lang w:val="es-ES_tradnl" w:eastAsia="es-ES"/>
        </w:rPr>
      </w:pPr>
    </w:p>
    <w:p w14:paraId="2D866EE6" w14:textId="589F01A0" w:rsidR="006205FB" w:rsidRDefault="006205FB" w:rsidP="006205FB">
      <w:pPr>
        <w:spacing w:after="0" w:line="240" w:lineRule="auto"/>
        <w:ind w:firstLine="1134"/>
        <w:jc w:val="both"/>
        <w:rPr>
          <w:rFonts w:ascii="Arial" w:eastAsia="Times New Roman" w:hAnsi="Arial" w:cs="Arial"/>
          <w:color w:val="000000"/>
          <w:spacing w:val="-3"/>
          <w:sz w:val="24"/>
          <w:szCs w:val="24"/>
          <w:lang w:val="es-ES_tradnl" w:eastAsia="es-ES"/>
        </w:rPr>
      </w:pPr>
    </w:p>
    <w:p w14:paraId="42C5B498" w14:textId="1068D998" w:rsidR="00127E50" w:rsidRPr="00B82969" w:rsidRDefault="00127E50" w:rsidP="00127E50">
      <w:pPr>
        <w:tabs>
          <w:tab w:val="left" w:pos="0"/>
          <w:tab w:val="left" w:pos="2835"/>
        </w:tabs>
        <w:spacing w:after="0" w:line="240" w:lineRule="auto"/>
        <w:ind w:firstLine="1134"/>
        <w:jc w:val="both"/>
        <w:rPr>
          <w:rFonts w:ascii="Arial" w:eastAsia="MS Mincho" w:hAnsi="Arial" w:cs="Times New Roman"/>
          <w:sz w:val="24"/>
          <w:szCs w:val="24"/>
          <w:lang w:val="es-ES" w:eastAsia="es-ES"/>
        </w:rPr>
      </w:pPr>
      <w:r w:rsidRPr="00B82969">
        <w:rPr>
          <w:rFonts w:ascii="Arial" w:eastAsia="MS Mincho" w:hAnsi="Arial" w:cs="Times New Roman"/>
          <w:sz w:val="24"/>
          <w:szCs w:val="24"/>
          <w:lang w:val="es-ES" w:eastAsia="es-ES"/>
        </w:rPr>
        <w:t xml:space="preserve">- </w:t>
      </w:r>
      <w:r>
        <w:rPr>
          <w:rFonts w:ascii="Arial" w:eastAsia="MS Mincho" w:hAnsi="Arial" w:cs="Times New Roman"/>
          <w:sz w:val="24"/>
          <w:szCs w:val="24"/>
          <w:lang w:val="es-ES" w:eastAsia="es-ES"/>
        </w:rPr>
        <w:t>Posteriormente</w:t>
      </w:r>
      <w:r w:rsidRPr="00B82969">
        <w:rPr>
          <w:rFonts w:ascii="Arial" w:eastAsia="MS Mincho" w:hAnsi="Arial" w:cs="Times New Roman"/>
          <w:sz w:val="24"/>
          <w:szCs w:val="24"/>
          <w:lang w:val="es-ES" w:eastAsia="es-ES"/>
        </w:rPr>
        <w:t xml:space="preserve">, se presentó el informe financiero </w:t>
      </w:r>
      <w:r w:rsidRPr="00B82969">
        <w:rPr>
          <w:rFonts w:ascii="Arial" w:eastAsia="MS Mincho" w:hAnsi="Arial" w:cs="Times New Roman"/>
          <w:b/>
          <w:sz w:val="24"/>
          <w:szCs w:val="24"/>
          <w:lang w:val="es-ES" w:eastAsia="es-ES"/>
        </w:rPr>
        <w:t>complementario</w:t>
      </w:r>
      <w:r w:rsidRPr="00B82969">
        <w:rPr>
          <w:rFonts w:ascii="Arial" w:eastAsia="MS Mincho" w:hAnsi="Arial" w:cs="Times New Roman"/>
          <w:sz w:val="24"/>
          <w:szCs w:val="24"/>
          <w:lang w:val="es-ES" w:eastAsia="es-ES"/>
        </w:rPr>
        <w:t xml:space="preserve"> </w:t>
      </w:r>
      <w:proofErr w:type="spellStart"/>
      <w:r w:rsidRPr="00B82969">
        <w:rPr>
          <w:rFonts w:ascii="Arial" w:eastAsia="MS Mincho" w:hAnsi="Arial" w:cs="Times New Roman"/>
          <w:b/>
          <w:sz w:val="24"/>
          <w:szCs w:val="24"/>
          <w:lang w:val="es-ES" w:eastAsia="es-ES"/>
        </w:rPr>
        <w:t>N°</w:t>
      </w:r>
      <w:proofErr w:type="spellEnd"/>
      <w:r w:rsidRPr="00B82969">
        <w:rPr>
          <w:rFonts w:ascii="Arial" w:eastAsia="MS Mincho" w:hAnsi="Arial" w:cs="Times New Roman"/>
          <w:b/>
          <w:sz w:val="24"/>
          <w:szCs w:val="24"/>
          <w:lang w:val="es-ES" w:eastAsia="es-ES"/>
        </w:rPr>
        <w:t xml:space="preserve"> 10</w:t>
      </w:r>
      <w:r>
        <w:rPr>
          <w:rFonts w:ascii="Arial" w:eastAsia="MS Mincho" w:hAnsi="Arial" w:cs="Times New Roman"/>
          <w:b/>
          <w:sz w:val="24"/>
          <w:szCs w:val="24"/>
          <w:lang w:val="es-ES" w:eastAsia="es-ES"/>
        </w:rPr>
        <w:t>5</w:t>
      </w:r>
      <w:r w:rsidRPr="00B82969">
        <w:rPr>
          <w:rFonts w:ascii="Arial" w:eastAsia="MS Mincho" w:hAnsi="Arial" w:cs="Times New Roman"/>
          <w:b/>
          <w:bCs/>
          <w:sz w:val="24"/>
          <w:szCs w:val="24"/>
          <w:lang w:val="es-ES" w:eastAsia="es-ES"/>
        </w:rPr>
        <w:t xml:space="preserve">, </w:t>
      </w:r>
      <w:r w:rsidRPr="00B82969">
        <w:rPr>
          <w:rFonts w:ascii="Arial" w:eastAsia="MS Mincho" w:hAnsi="Arial" w:cs="Times New Roman"/>
          <w:sz w:val="24"/>
          <w:szCs w:val="24"/>
          <w:lang w:val="es-ES" w:eastAsia="es-ES"/>
        </w:rPr>
        <w:t>elaborado por la Dirección de Presupuestos del Ministerio de Hacienda, de 2</w:t>
      </w:r>
      <w:r>
        <w:rPr>
          <w:rFonts w:ascii="Arial" w:eastAsia="MS Mincho" w:hAnsi="Arial" w:cs="Times New Roman"/>
          <w:sz w:val="24"/>
          <w:szCs w:val="24"/>
          <w:lang w:val="es-ES" w:eastAsia="es-ES"/>
        </w:rPr>
        <w:t>2</w:t>
      </w:r>
      <w:r w:rsidRPr="00B82969">
        <w:rPr>
          <w:rFonts w:ascii="Arial" w:eastAsia="MS Mincho" w:hAnsi="Arial" w:cs="Times New Roman"/>
          <w:sz w:val="24"/>
          <w:szCs w:val="24"/>
          <w:lang w:val="es-ES" w:eastAsia="es-ES"/>
        </w:rPr>
        <w:t xml:space="preserve"> de abril de 2025, que señala textualmente:</w:t>
      </w:r>
    </w:p>
    <w:p w14:paraId="35ADFC11" w14:textId="77777777" w:rsidR="00127E50" w:rsidRDefault="00127E50" w:rsidP="00127E50">
      <w:pPr>
        <w:spacing w:after="0" w:line="240" w:lineRule="auto"/>
        <w:ind w:firstLine="1134"/>
        <w:jc w:val="both"/>
        <w:rPr>
          <w:rFonts w:ascii="Arial" w:eastAsia="Times New Roman" w:hAnsi="Arial" w:cs="Arial"/>
          <w:color w:val="000000"/>
          <w:spacing w:val="-3"/>
          <w:sz w:val="24"/>
          <w:szCs w:val="24"/>
          <w:lang w:val="es-ES_tradnl" w:eastAsia="es-ES"/>
        </w:rPr>
      </w:pPr>
    </w:p>
    <w:p w14:paraId="64F0D70D" w14:textId="77777777" w:rsidR="00127E50" w:rsidRPr="00127E50" w:rsidRDefault="00127E50" w:rsidP="00127E50">
      <w:pPr>
        <w:ind w:firstLine="1134"/>
        <w:jc w:val="both"/>
        <w:rPr>
          <w:rFonts w:ascii="Arial" w:eastAsia="Courier New" w:hAnsi="Arial" w:cs="Arial"/>
          <w:b/>
          <w:color w:val="000000"/>
          <w:sz w:val="24"/>
          <w:szCs w:val="24"/>
          <w:lang w:val="es-ES" w:eastAsia="es-ES" w:bidi="es-ES"/>
        </w:rPr>
      </w:pPr>
      <w:r>
        <w:rPr>
          <w:rFonts w:ascii="Arial" w:eastAsia="Times New Roman" w:hAnsi="Arial" w:cs="Arial"/>
          <w:color w:val="000000"/>
          <w:spacing w:val="-3"/>
          <w:sz w:val="24"/>
          <w:szCs w:val="24"/>
          <w:lang w:val="es-ES_tradnl" w:eastAsia="es-ES"/>
        </w:rPr>
        <w:t>“</w:t>
      </w:r>
      <w:r w:rsidRPr="00127E50">
        <w:rPr>
          <w:rFonts w:ascii="Arial" w:eastAsia="Courier New" w:hAnsi="Arial" w:cs="Arial"/>
          <w:b/>
          <w:color w:val="000000"/>
          <w:sz w:val="24"/>
          <w:szCs w:val="24"/>
          <w:lang w:val="es-ES" w:eastAsia="es-ES" w:bidi="es-ES"/>
        </w:rPr>
        <w:t>I. Antecedentes</w:t>
      </w:r>
    </w:p>
    <w:p w14:paraId="0676ECE3" w14:textId="77777777" w:rsidR="00127E50" w:rsidRPr="00127E50" w:rsidRDefault="00127E50" w:rsidP="00127E50">
      <w:pPr>
        <w:widowControl w:val="0"/>
        <w:spacing w:after="0" w:line="240" w:lineRule="auto"/>
        <w:ind w:firstLine="1134"/>
        <w:jc w:val="both"/>
        <w:rPr>
          <w:rFonts w:ascii="Arial" w:eastAsia="Courier New" w:hAnsi="Arial" w:cs="Arial"/>
          <w:color w:val="000000"/>
          <w:sz w:val="24"/>
          <w:szCs w:val="24"/>
          <w:lang w:val="es-ES" w:eastAsia="es-ES" w:bidi="es-ES"/>
        </w:rPr>
      </w:pPr>
    </w:p>
    <w:p w14:paraId="1B6A67CE" w14:textId="77777777" w:rsidR="00127E50" w:rsidRPr="00127E50" w:rsidRDefault="00127E50" w:rsidP="00127E50">
      <w:pPr>
        <w:widowControl w:val="0"/>
        <w:spacing w:after="0" w:line="240" w:lineRule="auto"/>
        <w:ind w:firstLine="1134"/>
        <w:jc w:val="both"/>
        <w:rPr>
          <w:rFonts w:ascii="Arial" w:eastAsia="Courier New" w:hAnsi="Arial" w:cs="Arial"/>
          <w:color w:val="000000"/>
          <w:sz w:val="24"/>
          <w:szCs w:val="24"/>
          <w:lang w:val="es-ES" w:eastAsia="es-ES" w:bidi="es-ES"/>
        </w:rPr>
      </w:pPr>
      <w:r w:rsidRPr="00127E50">
        <w:rPr>
          <w:rFonts w:ascii="Arial" w:eastAsia="Courier New" w:hAnsi="Arial" w:cs="Arial"/>
          <w:color w:val="000000"/>
          <w:sz w:val="24"/>
          <w:szCs w:val="24"/>
          <w:lang w:val="es-ES" w:eastAsia="es-ES" w:bidi="es-ES"/>
        </w:rPr>
        <w:t>Mediante las presentes indicaciones (N°045-373), se retiran las indicaciones ingresadas en el oficio N°045-373 para realizar ajustes y se incorporan otras nuevas, modificando el proyecto de ley en los siguientes aspectos principales:</w:t>
      </w:r>
    </w:p>
    <w:p w14:paraId="5C1D0B2C" w14:textId="77777777" w:rsidR="00127E50" w:rsidRPr="00127E50" w:rsidRDefault="00127E50" w:rsidP="00127E50">
      <w:pPr>
        <w:widowControl w:val="0"/>
        <w:spacing w:after="0" w:line="240" w:lineRule="auto"/>
        <w:ind w:firstLine="1134"/>
        <w:jc w:val="both"/>
        <w:rPr>
          <w:rFonts w:ascii="Arial" w:eastAsia="Courier New" w:hAnsi="Arial" w:cs="Arial"/>
          <w:color w:val="000000"/>
          <w:sz w:val="24"/>
          <w:szCs w:val="24"/>
          <w:lang w:val="es-ES" w:eastAsia="es-ES" w:bidi="es-ES"/>
        </w:rPr>
      </w:pPr>
    </w:p>
    <w:p w14:paraId="61427FCF" w14:textId="77777777" w:rsidR="00127E50" w:rsidRPr="00127E50" w:rsidRDefault="00127E50" w:rsidP="00127E50">
      <w:pPr>
        <w:widowControl w:val="0"/>
        <w:spacing w:after="0" w:line="240" w:lineRule="auto"/>
        <w:ind w:firstLine="1134"/>
        <w:jc w:val="both"/>
        <w:rPr>
          <w:rFonts w:ascii="Arial" w:eastAsia="Courier New" w:hAnsi="Arial" w:cs="Arial"/>
          <w:color w:val="000000"/>
          <w:sz w:val="24"/>
          <w:szCs w:val="24"/>
          <w:lang w:val="es-ES" w:eastAsia="es-ES" w:bidi="es-ES"/>
        </w:rPr>
      </w:pPr>
      <w:r w:rsidRPr="00127E50">
        <w:rPr>
          <w:rFonts w:ascii="Arial" w:eastAsia="Courier New" w:hAnsi="Arial" w:cs="Arial"/>
          <w:color w:val="000000"/>
          <w:sz w:val="24"/>
          <w:szCs w:val="24"/>
          <w:lang w:val="es-ES" w:eastAsia="es-ES" w:bidi="es-ES"/>
        </w:rPr>
        <w:t>a. Se precisa que los contribuyentes acogidos al régimen especial podrán desarrollar otras actividades no gravadas con el impuesto estipulado en el proyecto de ley.</w:t>
      </w:r>
    </w:p>
    <w:p w14:paraId="4F2E0675" w14:textId="77777777" w:rsidR="00127E50" w:rsidRPr="00127E50" w:rsidRDefault="00127E50" w:rsidP="00127E50">
      <w:pPr>
        <w:widowControl w:val="0"/>
        <w:spacing w:after="0" w:line="240" w:lineRule="auto"/>
        <w:ind w:firstLine="1134"/>
        <w:jc w:val="both"/>
        <w:rPr>
          <w:rFonts w:ascii="Arial" w:eastAsia="Courier New" w:hAnsi="Arial" w:cs="Arial"/>
          <w:color w:val="000000"/>
          <w:sz w:val="24"/>
          <w:szCs w:val="24"/>
          <w:lang w:val="es-ES" w:eastAsia="es-ES" w:bidi="es-ES"/>
        </w:rPr>
      </w:pPr>
    </w:p>
    <w:p w14:paraId="33BAA3AD" w14:textId="77777777" w:rsidR="00127E50" w:rsidRPr="00127E50" w:rsidRDefault="00127E50" w:rsidP="00127E50">
      <w:pPr>
        <w:widowControl w:val="0"/>
        <w:spacing w:after="0" w:line="240" w:lineRule="auto"/>
        <w:ind w:firstLine="1134"/>
        <w:jc w:val="both"/>
        <w:rPr>
          <w:rFonts w:ascii="Arial" w:eastAsia="Courier New" w:hAnsi="Arial" w:cs="Arial"/>
          <w:color w:val="000000"/>
          <w:sz w:val="24"/>
          <w:szCs w:val="24"/>
          <w:lang w:val="es-ES" w:eastAsia="es-ES" w:bidi="es-ES"/>
        </w:rPr>
      </w:pPr>
      <w:r w:rsidRPr="00127E50">
        <w:rPr>
          <w:rFonts w:ascii="Arial" w:eastAsia="Courier New" w:hAnsi="Arial" w:cs="Arial"/>
          <w:color w:val="000000"/>
          <w:sz w:val="24"/>
          <w:szCs w:val="24"/>
          <w:lang w:val="es-ES" w:eastAsia="es-ES" w:bidi="es-ES"/>
        </w:rPr>
        <w:t>b. Se determina que los contribuyentes se incorporarán al régimen especial al mes siguiente de su inscripción en el registro.</w:t>
      </w:r>
    </w:p>
    <w:p w14:paraId="1A25F047" w14:textId="77777777" w:rsidR="00127E50" w:rsidRPr="00127E50" w:rsidRDefault="00127E50" w:rsidP="00127E50">
      <w:pPr>
        <w:widowControl w:val="0"/>
        <w:spacing w:after="0" w:line="240" w:lineRule="auto"/>
        <w:ind w:firstLine="1134"/>
        <w:jc w:val="both"/>
        <w:rPr>
          <w:rFonts w:ascii="Arial" w:eastAsia="Courier New" w:hAnsi="Arial" w:cs="Arial"/>
          <w:color w:val="000000"/>
          <w:sz w:val="24"/>
          <w:szCs w:val="24"/>
          <w:lang w:val="es-ES" w:eastAsia="es-ES" w:bidi="es-ES"/>
        </w:rPr>
      </w:pPr>
    </w:p>
    <w:p w14:paraId="3C7F91C2" w14:textId="77777777" w:rsidR="00127E50" w:rsidRPr="00127E50" w:rsidRDefault="00127E50" w:rsidP="00127E50">
      <w:pPr>
        <w:widowControl w:val="0"/>
        <w:spacing w:after="0" w:line="240" w:lineRule="auto"/>
        <w:ind w:firstLine="1134"/>
        <w:jc w:val="both"/>
        <w:rPr>
          <w:rFonts w:ascii="Arial" w:eastAsia="Courier New" w:hAnsi="Arial" w:cs="Arial"/>
          <w:color w:val="000000"/>
          <w:sz w:val="24"/>
          <w:szCs w:val="24"/>
          <w:lang w:val="es-ES" w:eastAsia="es-ES" w:bidi="es-ES"/>
        </w:rPr>
      </w:pPr>
      <w:r w:rsidRPr="00127E50">
        <w:rPr>
          <w:rFonts w:ascii="Arial" w:eastAsia="Courier New" w:hAnsi="Arial" w:cs="Arial"/>
          <w:color w:val="000000"/>
          <w:sz w:val="24"/>
          <w:szCs w:val="24"/>
          <w:lang w:val="es-ES" w:eastAsia="es-ES" w:bidi="es-ES"/>
        </w:rPr>
        <w:t>c. Se precisa que los contribuyentes que se acojan al régimen sustitutivo estarán obligados a exigir la respectiva documentación tributaria en las compras que realicen.</w:t>
      </w:r>
    </w:p>
    <w:p w14:paraId="0507A1A3" w14:textId="77777777" w:rsidR="00127E50" w:rsidRPr="00127E50" w:rsidRDefault="00127E50" w:rsidP="00127E50">
      <w:pPr>
        <w:widowControl w:val="0"/>
        <w:spacing w:after="0" w:line="240" w:lineRule="auto"/>
        <w:ind w:firstLine="1134"/>
        <w:jc w:val="both"/>
        <w:rPr>
          <w:rFonts w:ascii="Arial" w:eastAsia="Courier New" w:hAnsi="Arial" w:cs="Arial"/>
          <w:color w:val="000000"/>
          <w:sz w:val="24"/>
          <w:szCs w:val="24"/>
          <w:lang w:val="es-ES" w:eastAsia="es-ES" w:bidi="es-ES"/>
        </w:rPr>
      </w:pPr>
    </w:p>
    <w:p w14:paraId="10D09BBF" w14:textId="77777777" w:rsidR="00127E50" w:rsidRPr="00127E50" w:rsidRDefault="00127E50" w:rsidP="00127E50">
      <w:pPr>
        <w:widowControl w:val="0"/>
        <w:spacing w:after="0" w:line="240" w:lineRule="auto"/>
        <w:ind w:firstLine="1134"/>
        <w:jc w:val="both"/>
        <w:rPr>
          <w:rFonts w:ascii="Arial" w:eastAsia="Courier New" w:hAnsi="Arial" w:cs="Arial"/>
          <w:color w:val="000000"/>
          <w:sz w:val="24"/>
          <w:szCs w:val="24"/>
          <w:lang w:val="es-ES" w:eastAsia="es-ES" w:bidi="es-ES"/>
        </w:rPr>
      </w:pPr>
      <w:r w:rsidRPr="00127E50">
        <w:rPr>
          <w:rFonts w:ascii="Arial" w:eastAsia="Courier New" w:hAnsi="Arial" w:cs="Arial"/>
          <w:color w:val="000000"/>
          <w:sz w:val="24"/>
          <w:szCs w:val="24"/>
          <w:lang w:val="es-ES" w:eastAsia="es-ES" w:bidi="es-ES"/>
        </w:rPr>
        <w:t>d. Se repone el artículo referido a las facultades del SU para excluir a determinados comerciantes del régimen sustitutivo.</w:t>
      </w:r>
    </w:p>
    <w:p w14:paraId="2DF3A456" w14:textId="77777777" w:rsidR="00127E50" w:rsidRPr="00127E50" w:rsidRDefault="00127E50" w:rsidP="00127E50">
      <w:pPr>
        <w:widowControl w:val="0"/>
        <w:spacing w:after="0" w:line="240" w:lineRule="auto"/>
        <w:ind w:firstLine="1134"/>
        <w:jc w:val="both"/>
        <w:rPr>
          <w:rFonts w:ascii="Arial" w:eastAsia="Courier New" w:hAnsi="Arial" w:cs="Arial"/>
          <w:color w:val="000000"/>
          <w:sz w:val="24"/>
          <w:szCs w:val="24"/>
          <w:lang w:val="es-ES" w:eastAsia="es-ES" w:bidi="es-ES"/>
        </w:rPr>
      </w:pPr>
    </w:p>
    <w:p w14:paraId="76F448B0" w14:textId="77777777" w:rsidR="00127E50" w:rsidRPr="00127E50" w:rsidRDefault="00127E50" w:rsidP="00127E50">
      <w:pPr>
        <w:widowControl w:val="0"/>
        <w:spacing w:after="0" w:line="240" w:lineRule="auto"/>
        <w:ind w:firstLine="1134"/>
        <w:jc w:val="both"/>
        <w:rPr>
          <w:rFonts w:ascii="Arial" w:eastAsia="Courier New" w:hAnsi="Arial" w:cs="Arial"/>
          <w:color w:val="000000"/>
          <w:sz w:val="24"/>
          <w:szCs w:val="24"/>
          <w:lang w:val="es-ES" w:eastAsia="es-ES" w:bidi="es-ES"/>
        </w:rPr>
      </w:pPr>
      <w:r w:rsidRPr="00127E50">
        <w:rPr>
          <w:rFonts w:ascii="Arial" w:eastAsia="Courier New" w:hAnsi="Arial" w:cs="Arial"/>
          <w:color w:val="000000"/>
          <w:sz w:val="24"/>
          <w:szCs w:val="24"/>
          <w:lang w:val="es-ES" w:eastAsia="es-ES" w:bidi="es-ES"/>
        </w:rPr>
        <w:t>e. Se adecúa el plazo de inscripción al régimen propuesto, precisando que el SU no podrá denegar la inscripción en el registro ante deudas tributarias originadas con anterioridad a la entrada en vigencia de la ley, y que no se aplicará lo dispuesto en el inciso duodécimo del artículo 68 del Código Tributario hasta dicha entrada en vigencia.</w:t>
      </w:r>
    </w:p>
    <w:p w14:paraId="149572CA" w14:textId="77777777" w:rsidR="00127E50" w:rsidRPr="00127E50" w:rsidRDefault="00127E50" w:rsidP="00127E50">
      <w:pPr>
        <w:widowControl w:val="0"/>
        <w:spacing w:after="0" w:line="240" w:lineRule="auto"/>
        <w:ind w:firstLine="1134"/>
        <w:jc w:val="both"/>
        <w:rPr>
          <w:rFonts w:ascii="Arial" w:eastAsia="Courier New" w:hAnsi="Arial" w:cs="Arial"/>
          <w:color w:val="000000"/>
          <w:sz w:val="24"/>
          <w:szCs w:val="24"/>
          <w:lang w:val="es-ES" w:eastAsia="es-ES" w:bidi="es-ES"/>
        </w:rPr>
      </w:pPr>
    </w:p>
    <w:p w14:paraId="446163C2" w14:textId="77777777" w:rsidR="00127E50" w:rsidRPr="00127E50" w:rsidRDefault="00127E50" w:rsidP="00127E50">
      <w:pPr>
        <w:widowControl w:val="0"/>
        <w:spacing w:after="0" w:line="240" w:lineRule="auto"/>
        <w:ind w:firstLine="1134"/>
        <w:jc w:val="both"/>
        <w:rPr>
          <w:rFonts w:ascii="Arial" w:eastAsia="Courier New" w:hAnsi="Arial" w:cs="Arial"/>
          <w:color w:val="000000"/>
          <w:sz w:val="24"/>
          <w:szCs w:val="24"/>
          <w:lang w:val="es-ES" w:eastAsia="es-ES" w:bidi="es-ES"/>
        </w:rPr>
      </w:pPr>
      <w:r w:rsidRPr="00127E50">
        <w:rPr>
          <w:rFonts w:ascii="Arial" w:eastAsia="Courier New" w:hAnsi="Arial" w:cs="Arial"/>
          <w:color w:val="000000"/>
          <w:sz w:val="24"/>
          <w:szCs w:val="24"/>
          <w:lang w:val="es-ES" w:eastAsia="es-ES" w:bidi="es-ES"/>
        </w:rPr>
        <w:t>f. Se indica que la Defensoría del Contribuyente prestará orientación y acompañamiento preferente a los contribuyentes cuya actividad sea la venta de bienes en ferias libres para el cumplimiento de la presente ley.</w:t>
      </w:r>
    </w:p>
    <w:p w14:paraId="673CE20A" w14:textId="77777777" w:rsidR="00127E50" w:rsidRPr="00127E50" w:rsidRDefault="00127E50" w:rsidP="00127E50">
      <w:pPr>
        <w:widowControl w:val="0"/>
        <w:spacing w:after="0" w:line="240" w:lineRule="auto"/>
        <w:ind w:firstLine="1134"/>
        <w:jc w:val="both"/>
        <w:rPr>
          <w:rFonts w:ascii="Arial" w:eastAsia="Courier New" w:hAnsi="Arial" w:cs="Arial"/>
          <w:color w:val="000000"/>
          <w:sz w:val="24"/>
          <w:szCs w:val="24"/>
          <w:lang w:val="es-ES" w:eastAsia="es-ES" w:bidi="es-ES"/>
        </w:rPr>
      </w:pPr>
    </w:p>
    <w:p w14:paraId="25B88E4C" w14:textId="77777777" w:rsidR="00127E50" w:rsidRPr="00127E50" w:rsidRDefault="00127E50" w:rsidP="00127E50">
      <w:pPr>
        <w:widowControl w:val="0"/>
        <w:spacing w:after="0" w:line="240" w:lineRule="auto"/>
        <w:ind w:firstLine="1134"/>
        <w:jc w:val="both"/>
        <w:rPr>
          <w:rFonts w:ascii="Arial" w:eastAsia="Courier New" w:hAnsi="Arial" w:cs="Arial"/>
          <w:color w:val="000000"/>
          <w:sz w:val="24"/>
          <w:szCs w:val="24"/>
          <w:lang w:val="es-ES" w:eastAsia="es-ES" w:bidi="es-ES"/>
        </w:rPr>
      </w:pPr>
      <w:r w:rsidRPr="00127E50">
        <w:rPr>
          <w:rFonts w:ascii="Arial" w:eastAsia="Courier New" w:hAnsi="Arial" w:cs="Arial"/>
          <w:color w:val="000000"/>
          <w:sz w:val="24"/>
          <w:szCs w:val="24"/>
          <w:lang w:val="es-ES" w:eastAsia="es-ES" w:bidi="es-ES"/>
        </w:rPr>
        <w:t>g. Se establece que dentro de su cuenta anual a la Comisión de Hacienda del Senado el Director del Servicio de Impuestos Internos deberá incluir información del funcionamiento del régimen especial.</w:t>
      </w:r>
    </w:p>
    <w:p w14:paraId="3437CC55" w14:textId="77777777" w:rsidR="00127E50" w:rsidRPr="00127E50" w:rsidRDefault="00127E50" w:rsidP="00127E50">
      <w:pPr>
        <w:widowControl w:val="0"/>
        <w:spacing w:after="0" w:line="240" w:lineRule="auto"/>
        <w:ind w:firstLine="1134"/>
        <w:jc w:val="both"/>
        <w:rPr>
          <w:rFonts w:ascii="Arial" w:eastAsia="Courier New" w:hAnsi="Arial" w:cs="Arial"/>
          <w:color w:val="000000"/>
          <w:sz w:val="24"/>
          <w:szCs w:val="24"/>
          <w:lang w:val="es-ES" w:eastAsia="es-ES" w:bidi="es-ES"/>
        </w:rPr>
      </w:pPr>
    </w:p>
    <w:p w14:paraId="5BA6A0BC" w14:textId="77777777" w:rsidR="00127E50" w:rsidRPr="00127E50" w:rsidRDefault="00127E50" w:rsidP="00127E50">
      <w:pPr>
        <w:widowControl w:val="0"/>
        <w:spacing w:after="0" w:line="240" w:lineRule="auto"/>
        <w:ind w:firstLine="1134"/>
        <w:jc w:val="both"/>
        <w:rPr>
          <w:rFonts w:ascii="Arial" w:eastAsia="Courier New" w:hAnsi="Arial" w:cs="Arial"/>
          <w:b/>
          <w:color w:val="000000"/>
          <w:sz w:val="24"/>
          <w:szCs w:val="24"/>
          <w:lang w:val="es-ES" w:eastAsia="es-ES" w:bidi="es-ES"/>
        </w:rPr>
      </w:pPr>
      <w:r w:rsidRPr="00127E50">
        <w:rPr>
          <w:rFonts w:ascii="Arial" w:eastAsia="Courier New" w:hAnsi="Arial" w:cs="Arial"/>
          <w:b/>
          <w:color w:val="000000"/>
          <w:sz w:val="24"/>
          <w:szCs w:val="24"/>
          <w:lang w:val="es-ES" w:eastAsia="es-ES" w:bidi="es-ES"/>
        </w:rPr>
        <w:t>II. Efecto de las indicaciones sobre el Presupuesto Fiscal</w:t>
      </w:r>
    </w:p>
    <w:p w14:paraId="22712D8E" w14:textId="77777777" w:rsidR="00127E50" w:rsidRPr="00127E50" w:rsidRDefault="00127E50" w:rsidP="00127E50">
      <w:pPr>
        <w:widowControl w:val="0"/>
        <w:spacing w:after="0" w:line="240" w:lineRule="auto"/>
        <w:ind w:firstLine="1134"/>
        <w:jc w:val="both"/>
        <w:rPr>
          <w:rFonts w:ascii="Arial" w:eastAsia="Courier New" w:hAnsi="Arial" w:cs="Arial"/>
          <w:color w:val="000000"/>
          <w:sz w:val="24"/>
          <w:szCs w:val="24"/>
          <w:lang w:val="es-ES" w:eastAsia="es-ES" w:bidi="es-ES"/>
        </w:rPr>
      </w:pPr>
    </w:p>
    <w:p w14:paraId="6AED7195" w14:textId="77777777" w:rsidR="00127E50" w:rsidRPr="00127E50" w:rsidRDefault="00127E50" w:rsidP="00127E50">
      <w:pPr>
        <w:widowControl w:val="0"/>
        <w:spacing w:after="0" w:line="240" w:lineRule="auto"/>
        <w:ind w:firstLine="1134"/>
        <w:jc w:val="both"/>
        <w:rPr>
          <w:rFonts w:ascii="Arial" w:eastAsia="Courier New" w:hAnsi="Arial" w:cs="Arial"/>
          <w:color w:val="000000"/>
          <w:sz w:val="24"/>
          <w:szCs w:val="24"/>
          <w:lang w:val="es-ES" w:eastAsia="es-ES" w:bidi="es-ES"/>
        </w:rPr>
      </w:pPr>
      <w:r w:rsidRPr="00127E50">
        <w:rPr>
          <w:rFonts w:ascii="Arial" w:eastAsia="Courier New" w:hAnsi="Arial" w:cs="Arial"/>
          <w:color w:val="000000"/>
          <w:sz w:val="24"/>
          <w:szCs w:val="24"/>
          <w:lang w:val="es-ES" w:eastAsia="es-ES" w:bidi="es-ES"/>
        </w:rPr>
        <w:t xml:space="preserve">Las presentes indicaciones </w:t>
      </w:r>
      <w:r w:rsidRPr="00127E50">
        <w:rPr>
          <w:rFonts w:ascii="Arial" w:eastAsia="Courier New" w:hAnsi="Arial" w:cs="Arial"/>
          <w:b/>
          <w:color w:val="000000"/>
          <w:sz w:val="24"/>
          <w:szCs w:val="24"/>
          <w:lang w:val="es-ES" w:eastAsia="es-ES" w:bidi="es-ES"/>
        </w:rPr>
        <w:t>no irrogarán mayor gasto fiscal</w:t>
      </w:r>
      <w:r w:rsidRPr="00127E50">
        <w:rPr>
          <w:rFonts w:ascii="Arial" w:eastAsia="Courier New" w:hAnsi="Arial" w:cs="Arial"/>
          <w:color w:val="000000"/>
          <w:sz w:val="24"/>
          <w:szCs w:val="24"/>
          <w:lang w:val="es-ES" w:eastAsia="es-ES" w:bidi="es-ES"/>
        </w:rPr>
        <w:t>, pues aquellas referidas a labores del Servicio de Impuestos Internos y a la Defensoría del Contribuyente serán implementadas en el marco de sus presupuestos vigentes.</w:t>
      </w:r>
    </w:p>
    <w:p w14:paraId="322B4888" w14:textId="77777777" w:rsidR="00127E50" w:rsidRPr="00127E50" w:rsidRDefault="00127E50" w:rsidP="00127E50">
      <w:pPr>
        <w:widowControl w:val="0"/>
        <w:spacing w:after="0" w:line="240" w:lineRule="auto"/>
        <w:ind w:firstLine="1134"/>
        <w:jc w:val="both"/>
        <w:rPr>
          <w:rFonts w:ascii="Arial" w:eastAsia="Courier New" w:hAnsi="Arial" w:cs="Arial"/>
          <w:color w:val="000000"/>
          <w:sz w:val="24"/>
          <w:szCs w:val="24"/>
          <w:lang w:val="es-ES" w:eastAsia="es-ES" w:bidi="es-ES"/>
        </w:rPr>
      </w:pPr>
    </w:p>
    <w:p w14:paraId="418A565C" w14:textId="77777777" w:rsidR="00127E50" w:rsidRPr="00127E50" w:rsidRDefault="00127E50" w:rsidP="00127E50">
      <w:pPr>
        <w:widowControl w:val="0"/>
        <w:spacing w:after="0" w:line="240" w:lineRule="auto"/>
        <w:ind w:firstLine="1134"/>
        <w:jc w:val="both"/>
        <w:rPr>
          <w:rFonts w:ascii="Arial" w:eastAsia="Courier New" w:hAnsi="Arial" w:cs="Arial"/>
          <w:b/>
          <w:color w:val="000000"/>
          <w:sz w:val="24"/>
          <w:szCs w:val="24"/>
          <w:lang w:val="es-ES" w:eastAsia="es-ES" w:bidi="es-ES"/>
        </w:rPr>
      </w:pPr>
      <w:r w:rsidRPr="00127E50">
        <w:rPr>
          <w:rFonts w:ascii="Arial" w:eastAsia="Courier New" w:hAnsi="Arial" w:cs="Arial"/>
          <w:b/>
          <w:color w:val="000000"/>
          <w:sz w:val="24"/>
          <w:szCs w:val="24"/>
          <w:lang w:val="es-ES" w:eastAsia="es-ES" w:bidi="es-ES"/>
        </w:rPr>
        <w:t>III. Fuentes de Información</w:t>
      </w:r>
    </w:p>
    <w:p w14:paraId="731FCFCD" w14:textId="77777777" w:rsidR="00127E50" w:rsidRPr="00127E50" w:rsidRDefault="00127E50" w:rsidP="00127E50">
      <w:pPr>
        <w:widowControl w:val="0"/>
        <w:spacing w:after="0" w:line="240" w:lineRule="auto"/>
        <w:ind w:firstLine="1134"/>
        <w:jc w:val="both"/>
        <w:rPr>
          <w:rFonts w:ascii="Arial" w:eastAsia="Courier New" w:hAnsi="Arial" w:cs="Arial"/>
          <w:b/>
          <w:color w:val="000000"/>
          <w:sz w:val="24"/>
          <w:szCs w:val="24"/>
          <w:lang w:val="es-ES" w:eastAsia="es-ES" w:bidi="es-ES"/>
        </w:rPr>
      </w:pPr>
    </w:p>
    <w:p w14:paraId="2673D726" w14:textId="18101F09" w:rsidR="00127E50" w:rsidRPr="00127E50" w:rsidRDefault="00127E50" w:rsidP="00127E50">
      <w:pPr>
        <w:widowControl w:val="0"/>
        <w:spacing w:after="0" w:line="240" w:lineRule="auto"/>
        <w:ind w:firstLine="1134"/>
        <w:jc w:val="both"/>
        <w:rPr>
          <w:rFonts w:ascii="Arial" w:eastAsia="Courier New" w:hAnsi="Arial" w:cs="Arial"/>
          <w:color w:val="000000"/>
          <w:sz w:val="24"/>
          <w:szCs w:val="24"/>
          <w:lang w:val="es-ES" w:eastAsia="es-ES" w:bidi="es-ES"/>
        </w:rPr>
      </w:pPr>
      <w:r w:rsidRPr="00127E50">
        <w:rPr>
          <w:rFonts w:ascii="Arial" w:eastAsia="Courier New" w:hAnsi="Arial" w:cs="Arial"/>
          <w:color w:val="000000"/>
          <w:sz w:val="24"/>
          <w:szCs w:val="24"/>
          <w:lang w:val="es-ES" w:eastAsia="es-ES" w:bidi="es-ES"/>
        </w:rPr>
        <w:t>• Oficio de S.E. el Presidente de la República, mediante el cual formula indicaciones al Proyecto de Ley que modifica el Decreto Ley N°825, de 1974, sobre Impuesto a las Ventas y Servicios, para establecer un régimen tributario especial para comerciantes de ferias libres.</w:t>
      </w:r>
      <w:r>
        <w:rPr>
          <w:rFonts w:ascii="Arial" w:eastAsia="Courier New" w:hAnsi="Arial" w:cs="Arial"/>
          <w:color w:val="000000"/>
          <w:sz w:val="24"/>
          <w:szCs w:val="24"/>
          <w:lang w:val="es-ES" w:eastAsia="es-ES" w:bidi="es-ES"/>
        </w:rPr>
        <w:t>”.</w:t>
      </w:r>
    </w:p>
    <w:p w14:paraId="670E3C34" w14:textId="59DBF002" w:rsidR="00127E50" w:rsidRDefault="00127E50" w:rsidP="006205FB">
      <w:pPr>
        <w:spacing w:after="0" w:line="240" w:lineRule="auto"/>
        <w:ind w:firstLine="1134"/>
        <w:jc w:val="both"/>
        <w:rPr>
          <w:rFonts w:ascii="Arial" w:eastAsia="Times New Roman" w:hAnsi="Arial" w:cs="Arial"/>
          <w:color w:val="000000"/>
          <w:spacing w:val="-3"/>
          <w:sz w:val="24"/>
          <w:szCs w:val="24"/>
          <w:lang w:val="es-ES_tradnl" w:eastAsia="es-ES"/>
        </w:rPr>
      </w:pPr>
    </w:p>
    <w:p w14:paraId="267A1789" w14:textId="77777777" w:rsidR="00127E50" w:rsidRPr="006205FB" w:rsidRDefault="00127E50" w:rsidP="006205FB">
      <w:pPr>
        <w:spacing w:after="0" w:line="240" w:lineRule="auto"/>
        <w:ind w:firstLine="1134"/>
        <w:jc w:val="both"/>
        <w:rPr>
          <w:rFonts w:ascii="Arial" w:eastAsia="Times New Roman" w:hAnsi="Arial" w:cs="Arial"/>
          <w:color w:val="000000"/>
          <w:spacing w:val="-3"/>
          <w:sz w:val="24"/>
          <w:szCs w:val="24"/>
          <w:lang w:val="es-ES_tradnl" w:eastAsia="es-ES"/>
        </w:rPr>
      </w:pPr>
    </w:p>
    <w:p w14:paraId="19594633" w14:textId="1548B19A" w:rsidR="006205FB" w:rsidRPr="00B82969" w:rsidRDefault="006205FB" w:rsidP="006205FB">
      <w:pPr>
        <w:spacing w:after="0" w:line="240" w:lineRule="auto"/>
        <w:ind w:firstLine="1134"/>
        <w:jc w:val="both"/>
        <w:rPr>
          <w:rFonts w:ascii="Arial" w:eastAsia="Times New Roman" w:hAnsi="Arial" w:cs="Arial"/>
          <w:spacing w:val="-3"/>
          <w:sz w:val="24"/>
          <w:szCs w:val="24"/>
          <w:lang w:val="es-ES_tradnl" w:eastAsia="es-ES"/>
        </w:rPr>
      </w:pPr>
      <w:r w:rsidRPr="00B82969">
        <w:rPr>
          <w:rFonts w:ascii="Arial" w:eastAsia="Times New Roman" w:hAnsi="Arial" w:cs="Arial"/>
          <w:spacing w:val="-3"/>
          <w:sz w:val="24"/>
          <w:szCs w:val="24"/>
          <w:lang w:val="es-ES_tradnl" w:eastAsia="es-ES"/>
        </w:rPr>
        <w:t>Se deja constancia de</w:t>
      </w:r>
      <w:r w:rsidR="00B82969" w:rsidRPr="00B82969">
        <w:rPr>
          <w:rFonts w:ascii="Arial" w:eastAsia="Times New Roman" w:hAnsi="Arial" w:cs="Arial"/>
          <w:spacing w:val="-3"/>
          <w:sz w:val="24"/>
          <w:szCs w:val="24"/>
          <w:lang w:val="es-ES_tradnl" w:eastAsia="es-ES"/>
        </w:rPr>
        <w:t xml:space="preserve"> </w:t>
      </w:r>
      <w:r w:rsidRPr="00B82969">
        <w:rPr>
          <w:rFonts w:ascii="Arial" w:eastAsia="Times New Roman" w:hAnsi="Arial" w:cs="Arial"/>
          <w:spacing w:val="-3"/>
          <w:sz w:val="24"/>
          <w:szCs w:val="24"/>
          <w:lang w:val="es-ES_tradnl" w:eastAsia="es-ES"/>
        </w:rPr>
        <w:t>l</w:t>
      </w:r>
      <w:r w:rsidR="00B82969" w:rsidRPr="00B82969">
        <w:rPr>
          <w:rFonts w:ascii="Arial" w:eastAsia="Times New Roman" w:hAnsi="Arial" w:cs="Arial"/>
          <w:spacing w:val="-3"/>
          <w:sz w:val="24"/>
          <w:szCs w:val="24"/>
          <w:lang w:val="es-ES_tradnl" w:eastAsia="es-ES"/>
        </w:rPr>
        <w:t>os</w:t>
      </w:r>
      <w:r w:rsidRPr="00B82969">
        <w:rPr>
          <w:rFonts w:ascii="Arial" w:eastAsia="Times New Roman" w:hAnsi="Arial" w:cs="Arial"/>
          <w:spacing w:val="-3"/>
          <w:sz w:val="24"/>
          <w:szCs w:val="24"/>
          <w:lang w:val="es-ES_tradnl" w:eastAsia="es-ES"/>
        </w:rPr>
        <w:t xml:space="preserve"> precedente</w:t>
      </w:r>
      <w:r w:rsidR="00B82969" w:rsidRPr="00B82969">
        <w:rPr>
          <w:rFonts w:ascii="Arial" w:eastAsia="Times New Roman" w:hAnsi="Arial" w:cs="Arial"/>
          <w:spacing w:val="-3"/>
          <w:sz w:val="24"/>
          <w:szCs w:val="24"/>
          <w:lang w:val="es-ES_tradnl" w:eastAsia="es-ES"/>
        </w:rPr>
        <w:t>s</w:t>
      </w:r>
      <w:r w:rsidRPr="00B82969">
        <w:rPr>
          <w:rFonts w:ascii="Arial" w:eastAsia="Times New Roman" w:hAnsi="Arial" w:cs="Arial"/>
          <w:spacing w:val="-3"/>
          <w:sz w:val="24"/>
          <w:szCs w:val="24"/>
          <w:lang w:val="es-ES_tradnl" w:eastAsia="es-ES"/>
        </w:rPr>
        <w:t xml:space="preserve"> informe</w:t>
      </w:r>
      <w:r w:rsidR="00B82969" w:rsidRPr="00B82969">
        <w:rPr>
          <w:rFonts w:ascii="Arial" w:eastAsia="Times New Roman" w:hAnsi="Arial" w:cs="Arial"/>
          <w:spacing w:val="-3"/>
          <w:sz w:val="24"/>
          <w:szCs w:val="24"/>
          <w:lang w:val="es-ES_tradnl" w:eastAsia="es-ES"/>
        </w:rPr>
        <w:t>s</w:t>
      </w:r>
      <w:r w:rsidRPr="00B82969">
        <w:rPr>
          <w:rFonts w:ascii="Arial" w:eastAsia="Times New Roman" w:hAnsi="Arial" w:cs="Arial"/>
          <w:spacing w:val="-3"/>
          <w:sz w:val="24"/>
          <w:szCs w:val="24"/>
          <w:lang w:val="es-ES_tradnl" w:eastAsia="es-ES"/>
        </w:rPr>
        <w:t xml:space="preserve"> financiero</w:t>
      </w:r>
      <w:r w:rsidR="00B82969" w:rsidRPr="00B82969">
        <w:rPr>
          <w:rFonts w:ascii="Arial" w:eastAsia="Times New Roman" w:hAnsi="Arial" w:cs="Arial"/>
          <w:spacing w:val="-3"/>
          <w:sz w:val="24"/>
          <w:szCs w:val="24"/>
          <w:lang w:val="es-ES_tradnl" w:eastAsia="es-ES"/>
        </w:rPr>
        <w:t>s</w:t>
      </w:r>
      <w:r w:rsidRPr="00B82969">
        <w:rPr>
          <w:rFonts w:ascii="Arial" w:eastAsia="Times New Roman" w:hAnsi="Arial" w:cs="Arial"/>
          <w:spacing w:val="-3"/>
          <w:sz w:val="24"/>
          <w:szCs w:val="24"/>
          <w:lang w:val="es-ES_tradnl" w:eastAsia="es-ES"/>
        </w:rPr>
        <w:t>, en cumplimiento de lo dispuesto por el artículo 17, inciso segundo, de la ley orgánica constitucional del Congreso Nacional.</w:t>
      </w:r>
    </w:p>
    <w:p w14:paraId="10E6C170" w14:textId="77777777" w:rsidR="006205FB" w:rsidRPr="0052611A" w:rsidRDefault="006205FB" w:rsidP="000D12FD">
      <w:pPr>
        <w:spacing w:after="0" w:line="240" w:lineRule="auto"/>
        <w:ind w:firstLine="1134"/>
        <w:jc w:val="both"/>
        <w:rPr>
          <w:rFonts w:ascii="Arial" w:eastAsia="Times New Roman" w:hAnsi="Arial" w:cs="Arial"/>
          <w:spacing w:val="-3"/>
          <w:sz w:val="24"/>
          <w:szCs w:val="24"/>
          <w:lang w:val="es-ES_tradnl" w:eastAsia="es-ES"/>
        </w:rPr>
      </w:pPr>
    </w:p>
    <w:p w14:paraId="7F978DEC" w14:textId="77777777" w:rsidR="000D12FD" w:rsidRPr="0052611A" w:rsidRDefault="000D12FD" w:rsidP="000D12FD">
      <w:pPr>
        <w:tabs>
          <w:tab w:val="left" w:pos="0"/>
          <w:tab w:val="left" w:pos="2835"/>
        </w:tabs>
        <w:spacing w:after="0" w:line="240" w:lineRule="auto"/>
        <w:jc w:val="center"/>
        <w:rPr>
          <w:rFonts w:ascii="Arial" w:eastAsia="Times New Roman" w:hAnsi="Arial" w:cs="Times New Roman"/>
          <w:spacing w:val="-3"/>
          <w:sz w:val="24"/>
          <w:szCs w:val="24"/>
          <w:lang w:val="es-ES_tradnl" w:eastAsia="es-ES"/>
        </w:rPr>
      </w:pPr>
      <w:r w:rsidRPr="0052611A">
        <w:rPr>
          <w:rFonts w:ascii="Arial" w:eastAsia="Times New Roman" w:hAnsi="Arial" w:cs="Times New Roman"/>
          <w:spacing w:val="-3"/>
          <w:sz w:val="24"/>
          <w:szCs w:val="24"/>
          <w:lang w:val="es-ES_tradnl" w:eastAsia="es-ES"/>
        </w:rPr>
        <w:t xml:space="preserve">- - - </w:t>
      </w:r>
    </w:p>
    <w:p w14:paraId="742C8553" w14:textId="77777777" w:rsidR="000D12FD" w:rsidRPr="00A32117" w:rsidRDefault="000D12FD" w:rsidP="000D12FD">
      <w:pPr>
        <w:tabs>
          <w:tab w:val="left" w:pos="0"/>
          <w:tab w:val="left" w:pos="2835"/>
        </w:tabs>
        <w:spacing w:after="0" w:line="240" w:lineRule="auto"/>
        <w:jc w:val="center"/>
        <w:rPr>
          <w:rFonts w:ascii="Arial" w:eastAsia="Times New Roman" w:hAnsi="Arial" w:cs="Times New Roman"/>
          <w:spacing w:val="-3"/>
          <w:sz w:val="24"/>
          <w:szCs w:val="24"/>
          <w:lang w:val="es-ES_tradnl" w:eastAsia="es-ES"/>
        </w:rPr>
      </w:pPr>
    </w:p>
    <w:p w14:paraId="6B03C540" w14:textId="77777777" w:rsidR="000D12FD" w:rsidRPr="00A32117" w:rsidRDefault="000D12FD" w:rsidP="000D12FD">
      <w:pPr>
        <w:keepNext/>
        <w:spacing w:before="240" w:after="60" w:line="240" w:lineRule="auto"/>
        <w:jc w:val="center"/>
        <w:outlineLvl w:val="0"/>
        <w:rPr>
          <w:rFonts w:ascii="Arial" w:eastAsia="Times New Roman" w:hAnsi="Arial" w:cs="Times New Roman"/>
          <w:b/>
          <w:caps/>
          <w:spacing w:val="-3"/>
          <w:kern w:val="28"/>
          <w:sz w:val="24"/>
          <w:szCs w:val="32"/>
          <w:lang w:val="es-ES_tradnl" w:eastAsia="es-ES"/>
        </w:rPr>
      </w:pPr>
      <w:bookmarkStart w:id="66" w:name="_Toc148711441"/>
      <w:bookmarkStart w:id="67" w:name="_Toc150356505"/>
      <w:bookmarkStart w:id="68" w:name="_Toc150356529"/>
      <w:bookmarkStart w:id="69" w:name="_Toc150426283"/>
      <w:bookmarkStart w:id="70" w:name="modificaciones"/>
      <w:r w:rsidRPr="00A32117">
        <w:rPr>
          <w:rFonts w:ascii="Arial" w:eastAsia="Times New Roman" w:hAnsi="Arial" w:cs="Times New Roman"/>
          <w:b/>
          <w:caps/>
          <w:spacing w:val="-3"/>
          <w:kern w:val="28"/>
          <w:sz w:val="24"/>
          <w:szCs w:val="32"/>
          <w:lang w:val="es-ES_tradnl" w:eastAsia="es-ES"/>
        </w:rPr>
        <w:t>MODIFICACIONES</w:t>
      </w:r>
      <w:bookmarkEnd w:id="66"/>
      <w:bookmarkEnd w:id="67"/>
      <w:bookmarkEnd w:id="68"/>
      <w:bookmarkEnd w:id="69"/>
      <w:r w:rsidRPr="00A32117">
        <w:rPr>
          <w:rFonts w:ascii="Arial" w:eastAsia="Times New Roman" w:hAnsi="Arial" w:cs="Times New Roman"/>
          <w:b/>
          <w:caps/>
          <w:spacing w:val="-3"/>
          <w:kern w:val="28"/>
          <w:sz w:val="24"/>
          <w:szCs w:val="32"/>
          <w:lang w:val="es-ES_tradnl" w:eastAsia="es-ES"/>
        </w:rPr>
        <w:t xml:space="preserve"> </w:t>
      </w:r>
    </w:p>
    <w:bookmarkEnd w:id="70"/>
    <w:p w14:paraId="0AB30B16" w14:textId="77777777" w:rsidR="000D12FD" w:rsidRPr="00A32117" w:rsidRDefault="000D12FD" w:rsidP="000D12FD">
      <w:pPr>
        <w:tabs>
          <w:tab w:val="left" w:pos="0"/>
          <w:tab w:val="left" w:pos="2835"/>
        </w:tabs>
        <w:spacing w:after="0" w:line="240" w:lineRule="auto"/>
        <w:jc w:val="center"/>
        <w:rPr>
          <w:rFonts w:ascii="Arial" w:eastAsia="Times New Roman" w:hAnsi="Arial" w:cs="Times New Roman"/>
          <w:b/>
          <w:spacing w:val="-3"/>
          <w:sz w:val="24"/>
          <w:szCs w:val="24"/>
          <w:lang w:val="es-ES_tradnl" w:eastAsia="es-ES"/>
        </w:rPr>
      </w:pPr>
    </w:p>
    <w:p w14:paraId="2791CBC4" w14:textId="77777777" w:rsidR="00FF7C5B" w:rsidRPr="00FF7C5B" w:rsidRDefault="00FF7C5B" w:rsidP="00FF7C5B">
      <w:pPr>
        <w:tabs>
          <w:tab w:val="left" w:pos="2835"/>
        </w:tabs>
        <w:spacing w:after="0" w:line="240" w:lineRule="auto"/>
        <w:ind w:firstLine="1134"/>
        <w:jc w:val="both"/>
        <w:rPr>
          <w:rFonts w:ascii="Arial" w:eastAsia="Times New Roman" w:hAnsi="Arial" w:cs="Arial"/>
          <w:sz w:val="24"/>
          <w:szCs w:val="24"/>
          <w:lang w:val="es-MX" w:eastAsia="es-ES"/>
        </w:rPr>
      </w:pPr>
      <w:r w:rsidRPr="00FF7C5B">
        <w:rPr>
          <w:rFonts w:ascii="Arial" w:eastAsia="Times New Roman" w:hAnsi="Arial" w:cs="Arial"/>
          <w:sz w:val="24"/>
          <w:szCs w:val="24"/>
          <w:lang w:val="es-MX" w:eastAsia="es-ES"/>
        </w:rPr>
        <w:t>En mérito de los acuerdos precedentemente expuestos, vuestra Comisión de Hacienda tiene el honor de proponeros la aprobación en particular de la iniciativa legal en trámite, con las siguientes modificaciones:</w:t>
      </w:r>
    </w:p>
    <w:p w14:paraId="1F42F81F" w14:textId="77777777" w:rsidR="00FF7C5B" w:rsidRPr="00FF7C5B" w:rsidRDefault="00FF7C5B" w:rsidP="00FF7C5B">
      <w:pPr>
        <w:widowControl w:val="0"/>
        <w:autoSpaceDE w:val="0"/>
        <w:autoSpaceDN w:val="0"/>
        <w:adjustRightInd w:val="0"/>
        <w:spacing w:after="0" w:line="240" w:lineRule="auto"/>
        <w:jc w:val="both"/>
        <w:rPr>
          <w:rFonts w:ascii="Arial" w:eastAsia="Times New Roman" w:hAnsi="Arial" w:cs="Arial"/>
          <w:sz w:val="24"/>
          <w:szCs w:val="24"/>
          <w:u w:val="single"/>
          <w:lang w:val="es-ES" w:eastAsia="es-ES"/>
        </w:rPr>
      </w:pPr>
    </w:p>
    <w:p w14:paraId="67356F89" w14:textId="77777777" w:rsidR="00FF7C5B" w:rsidRPr="00FF7C5B" w:rsidRDefault="00FF7C5B" w:rsidP="00FF7C5B">
      <w:pPr>
        <w:widowControl w:val="0"/>
        <w:autoSpaceDE w:val="0"/>
        <w:autoSpaceDN w:val="0"/>
        <w:adjustRightInd w:val="0"/>
        <w:spacing w:after="0" w:line="240" w:lineRule="auto"/>
        <w:jc w:val="both"/>
        <w:rPr>
          <w:rFonts w:ascii="Arial" w:eastAsia="Times New Roman" w:hAnsi="Arial" w:cs="Arial"/>
          <w:sz w:val="24"/>
          <w:szCs w:val="24"/>
          <w:u w:val="single"/>
          <w:lang w:val="es-ES" w:eastAsia="es-ES"/>
        </w:rPr>
      </w:pPr>
    </w:p>
    <w:p w14:paraId="0804D668" w14:textId="77777777" w:rsidR="00FF7C5B" w:rsidRPr="00FF7C5B" w:rsidRDefault="00FF7C5B" w:rsidP="00FF7C5B">
      <w:pPr>
        <w:spacing w:after="0" w:line="240" w:lineRule="auto"/>
        <w:jc w:val="center"/>
        <w:rPr>
          <w:rFonts w:ascii="Arial" w:eastAsia="Calibri" w:hAnsi="Arial" w:cs="Times New Roman"/>
          <w:b/>
          <w:bCs/>
          <w:sz w:val="24"/>
          <w:u w:val="single"/>
        </w:rPr>
      </w:pPr>
      <w:r w:rsidRPr="00FF7C5B">
        <w:rPr>
          <w:rFonts w:ascii="Arial" w:eastAsia="Calibri" w:hAnsi="Arial" w:cs="Times New Roman"/>
          <w:b/>
          <w:bCs/>
          <w:sz w:val="24"/>
          <w:u w:val="single"/>
        </w:rPr>
        <w:t>ARTÍCULO ÚNICO</w:t>
      </w:r>
    </w:p>
    <w:p w14:paraId="3CA1FC05" w14:textId="77777777" w:rsidR="00FF7C5B" w:rsidRPr="00FF7C5B" w:rsidRDefault="00FF7C5B" w:rsidP="00FF7C5B">
      <w:pPr>
        <w:spacing w:after="0" w:line="240" w:lineRule="auto"/>
        <w:jc w:val="center"/>
        <w:rPr>
          <w:rFonts w:ascii="Arial" w:eastAsia="Times New Roman" w:hAnsi="Arial" w:cs="Arial"/>
          <w:sz w:val="24"/>
          <w:szCs w:val="24"/>
          <w:u w:val="single"/>
          <w:lang w:val="es-ES" w:eastAsia="es-ES"/>
        </w:rPr>
      </w:pPr>
    </w:p>
    <w:p w14:paraId="2D4E140C" w14:textId="77777777" w:rsidR="00FF7C5B" w:rsidRPr="00FF7C5B" w:rsidRDefault="00FF7C5B" w:rsidP="00FF7C5B">
      <w:pPr>
        <w:spacing w:after="0" w:line="240" w:lineRule="auto"/>
        <w:jc w:val="center"/>
        <w:rPr>
          <w:rFonts w:ascii="Arial" w:eastAsia="Times New Roman" w:hAnsi="Arial" w:cs="Arial"/>
          <w:sz w:val="24"/>
          <w:szCs w:val="24"/>
          <w:u w:val="single"/>
          <w:lang w:val="es-ES" w:eastAsia="es-ES"/>
        </w:rPr>
      </w:pPr>
    </w:p>
    <w:p w14:paraId="2763EE19" w14:textId="77777777" w:rsidR="00FF7C5B" w:rsidRPr="00FF7C5B" w:rsidRDefault="00FF7C5B" w:rsidP="00FF7C5B">
      <w:pPr>
        <w:spacing w:after="0" w:line="240" w:lineRule="auto"/>
        <w:jc w:val="center"/>
        <w:rPr>
          <w:rFonts w:ascii="Arial" w:eastAsia="Times New Roman" w:hAnsi="Arial" w:cs="Arial"/>
          <w:b/>
          <w:sz w:val="24"/>
          <w:szCs w:val="24"/>
          <w:u w:val="single"/>
          <w:lang w:val="es-ES" w:eastAsia="es-ES"/>
        </w:rPr>
      </w:pPr>
      <w:r w:rsidRPr="00FF7C5B">
        <w:rPr>
          <w:rFonts w:ascii="Arial" w:eastAsia="Times New Roman" w:hAnsi="Arial" w:cs="Arial"/>
          <w:b/>
          <w:sz w:val="24"/>
          <w:szCs w:val="24"/>
          <w:u w:val="single"/>
          <w:lang w:val="es-ES" w:eastAsia="es-ES"/>
        </w:rPr>
        <w:t>Encabezamiento</w:t>
      </w:r>
    </w:p>
    <w:p w14:paraId="3FB1F179" w14:textId="77777777" w:rsidR="00FF7C5B" w:rsidRPr="00FF7C5B" w:rsidRDefault="00FF7C5B" w:rsidP="00FF7C5B">
      <w:pPr>
        <w:widowControl w:val="0"/>
        <w:autoSpaceDE w:val="0"/>
        <w:autoSpaceDN w:val="0"/>
        <w:adjustRightInd w:val="0"/>
        <w:spacing w:after="0" w:line="240" w:lineRule="auto"/>
        <w:jc w:val="both"/>
        <w:rPr>
          <w:rFonts w:ascii="Arial" w:eastAsia="Times New Roman" w:hAnsi="Arial" w:cs="Arial"/>
          <w:sz w:val="24"/>
          <w:szCs w:val="24"/>
          <w:u w:val="single"/>
          <w:lang w:val="es-ES" w:eastAsia="es-ES"/>
        </w:rPr>
      </w:pPr>
    </w:p>
    <w:p w14:paraId="2889983C" w14:textId="77777777" w:rsidR="00FF7C5B" w:rsidRPr="00FF7C5B" w:rsidRDefault="00FF7C5B" w:rsidP="00FF7C5B">
      <w:pPr>
        <w:widowControl w:val="0"/>
        <w:autoSpaceDE w:val="0"/>
        <w:autoSpaceDN w:val="0"/>
        <w:adjustRightInd w:val="0"/>
        <w:spacing w:after="0" w:line="240" w:lineRule="auto"/>
        <w:jc w:val="both"/>
        <w:rPr>
          <w:rFonts w:ascii="Arial" w:eastAsia="Times New Roman" w:hAnsi="Arial" w:cs="Arial"/>
          <w:sz w:val="24"/>
          <w:szCs w:val="24"/>
          <w:lang w:val="es-ES" w:eastAsia="es-ES"/>
        </w:rPr>
      </w:pPr>
      <w:r w:rsidRPr="00FF7C5B">
        <w:rPr>
          <w:rFonts w:ascii="Arial" w:eastAsia="Times New Roman" w:hAnsi="Arial" w:cs="Arial"/>
          <w:sz w:val="24"/>
          <w:szCs w:val="24"/>
          <w:lang w:val="es-ES" w:eastAsia="es-ES"/>
        </w:rPr>
        <w:tab/>
      </w:r>
      <w:r w:rsidRPr="00FF7C5B">
        <w:rPr>
          <w:rFonts w:ascii="Arial" w:eastAsia="Times New Roman" w:hAnsi="Arial" w:cs="Arial"/>
          <w:sz w:val="24"/>
          <w:szCs w:val="24"/>
          <w:lang w:val="es-ES" w:eastAsia="es-ES"/>
        </w:rPr>
        <w:tab/>
        <w:t>Ha reemplazado la expresión “35 M y 35 N” por la siguiente: “35 M, 35 N y 35 Ñ”.</w:t>
      </w:r>
    </w:p>
    <w:p w14:paraId="41A1F124" w14:textId="77777777" w:rsidR="00FF7C5B" w:rsidRPr="00FF7C5B" w:rsidRDefault="00FF7C5B" w:rsidP="00FF7C5B">
      <w:pPr>
        <w:widowControl w:val="0"/>
        <w:autoSpaceDE w:val="0"/>
        <w:autoSpaceDN w:val="0"/>
        <w:adjustRightInd w:val="0"/>
        <w:spacing w:after="0" w:line="240" w:lineRule="auto"/>
        <w:jc w:val="both"/>
        <w:rPr>
          <w:rFonts w:ascii="Arial" w:eastAsia="Times New Roman" w:hAnsi="Arial" w:cs="Arial"/>
          <w:sz w:val="24"/>
          <w:szCs w:val="24"/>
          <w:u w:val="single"/>
          <w:lang w:val="es-ES" w:eastAsia="es-ES"/>
        </w:rPr>
      </w:pPr>
    </w:p>
    <w:p w14:paraId="7CACC685" w14:textId="77777777" w:rsidR="00FF7C5B" w:rsidRPr="00FF7C5B" w:rsidRDefault="00FF7C5B" w:rsidP="00FF7C5B">
      <w:pPr>
        <w:spacing w:after="0" w:line="240" w:lineRule="auto"/>
        <w:jc w:val="center"/>
        <w:rPr>
          <w:rFonts w:ascii="Arial" w:eastAsia="Calibri" w:hAnsi="Arial" w:cs="Times New Roman"/>
          <w:b/>
          <w:bCs/>
          <w:sz w:val="24"/>
          <w:u w:val="single"/>
        </w:rPr>
      </w:pPr>
      <w:r w:rsidRPr="00FF7C5B">
        <w:rPr>
          <w:rFonts w:ascii="Arial" w:eastAsia="Calibri" w:hAnsi="Arial" w:cs="Times New Roman"/>
          <w:b/>
          <w:bCs/>
          <w:sz w:val="24"/>
          <w:u w:val="single"/>
        </w:rPr>
        <w:t>Artículo 35 J</w:t>
      </w:r>
    </w:p>
    <w:p w14:paraId="0B48D15C" w14:textId="77777777" w:rsidR="00FF7C5B" w:rsidRPr="00FF7C5B" w:rsidRDefault="00FF7C5B" w:rsidP="00FF7C5B">
      <w:pPr>
        <w:spacing w:after="0" w:line="240" w:lineRule="auto"/>
        <w:jc w:val="center"/>
        <w:rPr>
          <w:rFonts w:ascii="Arial" w:eastAsia="Calibri" w:hAnsi="Arial" w:cs="Times New Roman"/>
          <w:b/>
          <w:bCs/>
          <w:sz w:val="24"/>
          <w:u w:val="single"/>
        </w:rPr>
      </w:pPr>
    </w:p>
    <w:p w14:paraId="03945F69" w14:textId="77777777" w:rsidR="00FF7C5B" w:rsidRPr="00FF7C5B" w:rsidRDefault="00FF7C5B" w:rsidP="00FF7C5B">
      <w:pPr>
        <w:spacing w:after="0" w:line="240" w:lineRule="auto"/>
        <w:jc w:val="center"/>
        <w:rPr>
          <w:rFonts w:ascii="Arial" w:eastAsia="Calibri" w:hAnsi="Arial" w:cs="Times New Roman"/>
          <w:b/>
          <w:bCs/>
          <w:sz w:val="24"/>
          <w:u w:val="single"/>
        </w:rPr>
      </w:pPr>
      <w:r w:rsidRPr="00FF7C5B">
        <w:rPr>
          <w:rFonts w:ascii="Arial" w:eastAsia="Calibri" w:hAnsi="Arial" w:cs="Times New Roman"/>
          <w:b/>
          <w:bCs/>
          <w:sz w:val="24"/>
          <w:u w:val="single"/>
        </w:rPr>
        <w:t>Incisos primero y segundo</w:t>
      </w:r>
    </w:p>
    <w:p w14:paraId="6E1D0054" w14:textId="77777777" w:rsidR="00FF7C5B" w:rsidRPr="00FF7C5B" w:rsidRDefault="00FF7C5B" w:rsidP="00FF7C5B">
      <w:pPr>
        <w:widowControl w:val="0"/>
        <w:autoSpaceDE w:val="0"/>
        <w:autoSpaceDN w:val="0"/>
        <w:adjustRightInd w:val="0"/>
        <w:spacing w:after="0" w:line="240" w:lineRule="auto"/>
        <w:jc w:val="both"/>
        <w:rPr>
          <w:rFonts w:ascii="Arial" w:eastAsia="Times New Roman" w:hAnsi="Arial" w:cs="Arial"/>
          <w:sz w:val="24"/>
          <w:szCs w:val="24"/>
          <w:u w:val="single"/>
          <w:lang w:val="es-ES" w:eastAsia="es-ES"/>
        </w:rPr>
      </w:pPr>
    </w:p>
    <w:p w14:paraId="69A297C4" w14:textId="77777777" w:rsidR="00FF7C5B" w:rsidRPr="00FF7C5B" w:rsidRDefault="00FF7C5B" w:rsidP="00FF7C5B">
      <w:pPr>
        <w:widowControl w:val="0"/>
        <w:autoSpaceDE w:val="0"/>
        <w:autoSpaceDN w:val="0"/>
        <w:adjustRightInd w:val="0"/>
        <w:spacing w:after="0" w:line="240" w:lineRule="auto"/>
        <w:jc w:val="both"/>
        <w:rPr>
          <w:rFonts w:ascii="Arial" w:eastAsia="Times New Roman" w:hAnsi="Arial" w:cs="Arial"/>
          <w:sz w:val="24"/>
          <w:szCs w:val="24"/>
          <w:lang w:val="es-ES" w:eastAsia="es-ES"/>
        </w:rPr>
      </w:pPr>
      <w:r w:rsidRPr="00FF7C5B">
        <w:rPr>
          <w:rFonts w:ascii="Arial" w:eastAsia="Times New Roman" w:hAnsi="Arial" w:cs="Arial"/>
          <w:sz w:val="24"/>
          <w:szCs w:val="24"/>
          <w:lang w:val="es-ES" w:eastAsia="es-ES"/>
        </w:rPr>
        <w:tab/>
      </w:r>
      <w:r w:rsidRPr="00FF7C5B">
        <w:rPr>
          <w:rFonts w:ascii="Arial" w:eastAsia="Times New Roman" w:hAnsi="Arial" w:cs="Arial"/>
          <w:sz w:val="24"/>
          <w:szCs w:val="24"/>
          <w:lang w:val="es-ES" w:eastAsia="es-ES"/>
        </w:rPr>
        <w:tab/>
        <w:t>Los ha reemplazado por los siguientes:</w:t>
      </w:r>
    </w:p>
    <w:p w14:paraId="1DA520C8" w14:textId="77777777" w:rsidR="00FF7C5B" w:rsidRPr="00FF7C5B" w:rsidRDefault="00FF7C5B" w:rsidP="00FF7C5B">
      <w:pPr>
        <w:widowControl w:val="0"/>
        <w:autoSpaceDE w:val="0"/>
        <w:autoSpaceDN w:val="0"/>
        <w:adjustRightInd w:val="0"/>
        <w:spacing w:after="0" w:line="240" w:lineRule="auto"/>
        <w:jc w:val="both"/>
        <w:rPr>
          <w:rFonts w:ascii="Arial" w:eastAsia="Times New Roman" w:hAnsi="Arial" w:cs="Arial"/>
          <w:sz w:val="24"/>
          <w:szCs w:val="24"/>
          <w:lang w:val="es-ES" w:eastAsia="es-ES"/>
        </w:rPr>
      </w:pPr>
    </w:p>
    <w:p w14:paraId="62E765AE" w14:textId="77777777" w:rsidR="00FF7C5B" w:rsidRPr="00FF7C5B" w:rsidRDefault="00FF7C5B" w:rsidP="00FF7C5B">
      <w:pPr>
        <w:widowControl w:val="0"/>
        <w:autoSpaceDE w:val="0"/>
        <w:autoSpaceDN w:val="0"/>
        <w:adjustRightInd w:val="0"/>
        <w:spacing w:after="0" w:line="240" w:lineRule="auto"/>
        <w:jc w:val="both"/>
        <w:rPr>
          <w:rFonts w:ascii="Arial" w:eastAsia="Times New Roman" w:hAnsi="Arial" w:cs="Arial"/>
          <w:sz w:val="24"/>
          <w:szCs w:val="24"/>
          <w:lang w:val="es-ES" w:eastAsia="es-ES"/>
        </w:rPr>
      </w:pPr>
      <w:r w:rsidRPr="00FF7C5B">
        <w:rPr>
          <w:rFonts w:ascii="Arial" w:eastAsia="Times New Roman" w:hAnsi="Arial" w:cs="Arial"/>
          <w:sz w:val="24"/>
          <w:szCs w:val="24"/>
          <w:lang w:val="es-ES" w:eastAsia="es-ES"/>
        </w:rPr>
        <w:tab/>
      </w:r>
      <w:r w:rsidRPr="00FF7C5B">
        <w:rPr>
          <w:rFonts w:ascii="Arial" w:eastAsia="Times New Roman" w:hAnsi="Arial" w:cs="Arial"/>
          <w:sz w:val="24"/>
          <w:szCs w:val="24"/>
          <w:lang w:val="es-ES" w:eastAsia="es-ES"/>
        </w:rPr>
        <w:tab/>
        <w:t xml:space="preserve">“Artículo 35 J.- Los contribuyentes, personas naturales, cuya actividad comercial sea la venta de bienes en ferias libres, que cuenten con un permiso o patente otorgado por la municipalidad en la cual realicen su actividad y que hayan iniciado actividades ante el Servicio de Impuestos Internos, exclusivamente con el giro de ferias libres y otras actividades complementarias definidas por el Servicio, podrán acceder al régimen especial establecido en el presente Párrafo. Sin perjuicio de lo anterior, los contribuyentes podrán desarrollar otras actividades no gravadas con el impuesto de la presente ley. </w:t>
      </w:r>
    </w:p>
    <w:p w14:paraId="6234B9EC" w14:textId="77777777" w:rsidR="00FF7C5B" w:rsidRPr="00FF7C5B" w:rsidRDefault="00FF7C5B" w:rsidP="00FF7C5B">
      <w:pPr>
        <w:widowControl w:val="0"/>
        <w:autoSpaceDE w:val="0"/>
        <w:autoSpaceDN w:val="0"/>
        <w:adjustRightInd w:val="0"/>
        <w:spacing w:after="0" w:line="240" w:lineRule="auto"/>
        <w:jc w:val="both"/>
        <w:rPr>
          <w:rFonts w:ascii="Arial" w:eastAsia="Times New Roman" w:hAnsi="Arial" w:cs="Arial"/>
          <w:sz w:val="24"/>
          <w:szCs w:val="24"/>
          <w:lang w:val="es-ES" w:eastAsia="es-ES"/>
        </w:rPr>
      </w:pPr>
    </w:p>
    <w:p w14:paraId="1BCD7A4A" w14:textId="77777777" w:rsidR="00FF7C5B" w:rsidRPr="00FF7C5B" w:rsidRDefault="00FF7C5B" w:rsidP="00FF7C5B">
      <w:pPr>
        <w:widowControl w:val="0"/>
        <w:autoSpaceDE w:val="0"/>
        <w:autoSpaceDN w:val="0"/>
        <w:adjustRightInd w:val="0"/>
        <w:spacing w:after="0" w:line="240" w:lineRule="auto"/>
        <w:jc w:val="both"/>
        <w:rPr>
          <w:rFonts w:ascii="Arial" w:eastAsia="Times New Roman" w:hAnsi="Arial" w:cs="Arial"/>
          <w:sz w:val="24"/>
          <w:szCs w:val="24"/>
          <w:lang w:val="es-ES" w:eastAsia="es-ES"/>
        </w:rPr>
      </w:pPr>
      <w:r w:rsidRPr="00FF7C5B">
        <w:rPr>
          <w:rFonts w:ascii="Arial" w:eastAsia="Times New Roman" w:hAnsi="Arial" w:cs="Arial"/>
          <w:sz w:val="24"/>
          <w:szCs w:val="24"/>
          <w:lang w:val="es-ES" w:eastAsia="es-ES"/>
        </w:rPr>
        <w:tab/>
      </w:r>
      <w:r w:rsidRPr="00FF7C5B">
        <w:rPr>
          <w:rFonts w:ascii="Arial" w:eastAsia="Times New Roman" w:hAnsi="Arial" w:cs="Arial"/>
          <w:sz w:val="24"/>
          <w:szCs w:val="24"/>
          <w:lang w:val="es-ES" w:eastAsia="es-ES"/>
        </w:rPr>
        <w:tab/>
        <w:t>Sin perjuicio de sus demás facultades de fiscalización, el Servicio de Impuestos Internos creará y llevará un registro en el que deberán inscribirse los contribuyentes a los que se refiere el inciso anterior para acceder al régimen especial establecido en este Párrafo, en la forma que establezca este Servicio mediante resolución. Los contribuyentes se incorporarán a este régimen a partir del mes siguiente al de su inscripción en el registro.”.</w:t>
      </w:r>
    </w:p>
    <w:p w14:paraId="34D91D69" w14:textId="77777777" w:rsidR="00FF7C5B" w:rsidRPr="00FF7C5B" w:rsidRDefault="00FF7C5B" w:rsidP="00FF7C5B">
      <w:pPr>
        <w:widowControl w:val="0"/>
        <w:autoSpaceDE w:val="0"/>
        <w:autoSpaceDN w:val="0"/>
        <w:adjustRightInd w:val="0"/>
        <w:spacing w:after="0" w:line="240" w:lineRule="auto"/>
        <w:jc w:val="both"/>
        <w:rPr>
          <w:rFonts w:ascii="Arial" w:eastAsia="Times New Roman" w:hAnsi="Arial" w:cs="Arial"/>
          <w:sz w:val="24"/>
          <w:szCs w:val="24"/>
          <w:u w:val="single"/>
          <w:lang w:val="es-ES" w:eastAsia="es-ES"/>
        </w:rPr>
      </w:pPr>
    </w:p>
    <w:p w14:paraId="084A0549" w14:textId="77777777" w:rsidR="00FF7C5B" w:rsidRPr="00FF7C5B" w:rsidRDefault="00FF7C5B" w:rsidP="00FF7C5B">
      <w:pPr>
        <w:widowControl w:val="0"/>
        <w:autoSpaceDE w:val="0"/>
        <w:autoSpaceDN w:val="0"/>
        <w:adjustRightInd w:val="0"/>
        <w:spacing w:after="0" w:line="240" w:lineRule="auto"/>
        <w:jc w:val="both"/>
        <w:rPr>
          <w:rFonts w:ascii="Arial" w:eastAsia="Times New Roman" w:hAnsi="Arial" w:cs="Arial"/>
          <w:sz w:val="24"/>
          <w:szCs w:val="24"/>
          <w:u w:val="single"/>
          <w:lang w:val="es-ES" w:eastAsia="es-ES"/>
        </w:rPr>
      </w:pPr>
    </w:p>
    <w:p w14:paraId="1AB98795" w14:textId="77777777" w:rsidR="00FF7C5B" w:rsidRPr="00FF7C5B" w:rsidRDefault="00FF7C5B" w:rsidP="00FF7C5B">
      <w:pPr>
        <w:spacing w:after="0" w:line="240" w:lineRule="auto"/>
        <w:jc w:val="center"/>
        <w:rPr>
          <w:rFonts w:ascii="Arial" w:eastAsia="Calibri" w:hAnsi="Arial" w:cs="Times New Roman"/>
          <w:b/>
          <w:bCs/>
          <w:sz w:val="24"/>
          <w:u w:val="single"/>
        </w:rPr>
      </w:pPr>
      <w:r w:rsidRPr="00FF7C5B">
        <w:rPr>
          <w:rFonts w:ascii="Arial" w:eastAsia="Calibri" w:hAnsi="Arial" w:cs="Times New Roman"/>
          <w:b/>
          <w:bCs/>
          <w:sz w:val="24"/>
          <w:u w:val="single"/>
        </w:rPr>
        <w:t>Artículo 35 K</w:t>
      </w:r>
    </w:p>
    <w:p w14:paraId="5A930C3C" w14:textId="77777777" w:rsidR="00FF7C5B" w:rsidRPr="00FF7C5B" w:rsidRDefault="00FF7C5B" w:rsidP="00FF7C5B">
      <w:pPr>
        <w:spacing w:after="0" w:line="240" w:lineRule="auto"/>
        <w:jc w:val="center"/>
        <w:rPr>
          <w:rFonts w:ascii="Arial" w:eastAsia="Calibri" w:hAnsi="Arial" w:cs="Times New Roman"/>
          <w:b/>
          <w:bCs/>
          <w:sz w:val="24"/>
          <w:u w:val="single"/>
        </w:rPr>
      </w:pPr>
    </w:p>
    <w:p w14:paraId="564940F9" w14:textId="77777777" w:rsidR="00FF7C5B" w:rsidRPr="00FF7C5B" w:rsidRDefault="00FF7C5B" w:rsidP="00FF7C5B">
      <w:pPr>
        <w:spacing w:after="0" w:line="240" w:lineRule="auto"/>
        <w:jc w:val="center"/>
        <w:rPr>
          <w:rFonts w:ascii="Arial" w:eastAsia="Calibri" w:hAnsi="Arial" w:cs="Times New Roman"/>
          <w:b/>
          <w:bCs/>
          <w:sz w:val="24"/>
          <w:u w:val="single"/>
        </w:rPr>
      </w:pPr>
      <w:r w:rsidRPr="00FF7C5B">
        <w:rPr>
          <w:rFonts w:ascii="Arial" w:eastAsia="Calibri" w:hAnsi="Arial" w:cs="Times New Roman"/>
          <w:b/>
          <w:bCs/>
          <w:sz w:val="24"/>
          <w:u w:val="single"/>
        </w:rPr>
        <w:t>Inciso segundo</w:t>
      </w:r>
    </w:p>
    <w:p w14:paraId="534E6EDE" w14:textId="77777777" w:rsidR="00FF7C5B" w:rsidRPr="00FF7C5B" w:rsidRDefault="00FF7C5B" w:rsidP="00FF7C5B">
      <w:pPr>
        <w:widowControl w:val="0"/>
        <w:autoSpaceDE w:val="0"/>
        <w:autoSpaceDN w:val="0"/>
        <w:adjustRightInd w:val="0"/>
        <w:spacing w:after="0" w:line="240" w:lineRule="auto"/>
        <w:jc w:val="both"/>
        <w:rPr>
          <w:rFonts w:ascii="Arial" w:eastAsia="Times New Roman" w:hAnsi="Arial" w:cs="Arial"/>
          <w:sz w:val="24"/>
          <w:szCs w:val="24"/>
          <w:u w:val="single"/>
          <w:lang w:val="es-ES" w:eastAsia="es-ES"/>
        </w:rPr>
      </w:pPr>
    </w:p>
    <w:p w14:paraId="03000F65" w14:textId="77777777" w:rsidR="00FF7C5B" w:rsidRPr="00FF7C5B" w:rsidRDefault="00FF7C5B" w:rsidP="00FF7C5B">
      <w:pPr>
        <w:widowControl w:val="0"/>
        <w:autoSpaceDE w:val="0"/>
        <w:autoSpaceDN w:val="0"/>
        <w:adjustRightInd w:val="0"/>
        <w:spacing w:after="0" w:line="240" w:lineRule="auto"/>
        <w:jc w:val="both"/>
        <w:rPr>
          <w:rFonts w:ascii="Arial" w:eastAsia="Times New Roman" w:hAnsi="Arial" w:cs="Arial"/>
          <w:sz w:val="24"/>
          <w:szCs w:val="24"/>
          <w:u w:val="single"/>
          <w:lang w:val="es-ES" w:eastAsia="es-ES"/>
        </w:rPr>
      </w:pPr>
      <w:r w:rsidRPr="00FF7C5B">
        <w:rPr>
          <w:rFonts w:ascii="Arial" w:eastAsia="Times New Roman" w:hAnsi="Arial" w:cs="Arial"/>
          <w:sz w:val="24"/>
          <w:szCs w:val="24"/>
          <w:lang w:val="es-ES" w:eastAsia="es-ES"/>
        </w:rPr>
        <w:tab/>
      </w:r>
      <w:r w:rsidRPr="00FF7C5B">
        <w:rPr>
          <w:rFonts w:ascii="Arial" w:eastAsia="Times New Roman" w:hAnsi="Arial" w:cs="Arial"/>
          <w:sz w:val="24"/>
          <w:szCs w:val="24"/>
          <w:lang w:val="es-ES" w:eastAsia="es-ES"/>
        </w:rPr>
        <w:tab/>
        <w:t xml:space="preserve">Ha agregado la siguiente oración final: “Sin perjuicio de lo </w:t>
      </w:r>
      <w:r w:rsidRPr="00FF7C5B">
        <w:rPr>
          <w:rFonts w:ascii="Arial" w:eastAsia="Times New Roman" w:hAnsi="Arial" w:cs="Arial"/>
          <w:sz w:val="24"/>
          <w:szCs w:val="24"/>
          <w:lang w:val="es-ES" w:eastAsia="es-ES"/>
        </w:rPr>
        <w:lastRenderedPageBreak/>
        <w:t>anterior, los contribuyentes no quedan liberados de exigir, ni el vendedor emitir, la respectiva documentación tributaria en las ventas o adquisiciones de bienes y servicios que realicen.”.</w:t>
      </w:r>
    </w:p>
    <w:p w14:paraId="345B59E1" w14:textId="77777777" w:rsidR="00FF7C5B" w:rsidRPr="00FF7C5B" w:rsidRDefault="00FF7C5B" w:rsidP="00FF7C5B">
      <w:pPr>
        <w:widowControl w:val="0"/>
        <w:autoSpaceDE w:val="0"/>
        <w:autoSpaceDN w:val="0"/>
        <w:adjustRightInd w:val="0"/>
        <w:spacing w:after="0" w:line="240" w:lineRule="auto"/>
        <w:jc w:val="both"/>
        <w:rPr>
          <w:rFonts w:ascii="Arial" w:eastAsia="Times New Roman" w:hAnsi="Arial" w:cs="Arial"/>
          <w:sz w:val="24"/>
          <w:szCs w:val="24"/>
          <w:u w:val="single"/>
          <w:lang w:val="es-ES" w:eastAsia="es-ES"/>
        </w:rPr>
      </w:pPr>
    </w:p>
    <w:p w14:paraId="2F93CB75" w14:textId="77777777" w:rsidR="00FF7C5B" w:rsidRPr="00FF7C5B" w:rsidRDefault="00FF7C5B" w:rsidP="00FF7C5B">
      <w:pPr>
        <w:widowControl w:val="0"/>
        <w:autoSpaceDE w:val="0"/>
        <w:autoSpaceDN w:val="0"/>
        <w:adjustRightInd w:val="0"/>
        <w:spacing w:after="0" w:line="240" w:lineRule="auto"/>
        <w:jc w:val="both"/>
        <w:rPr>
          <w:rFonts w:ascii="Arial" w:eastAsia="Times New Roman" w:hAnsi="Arial" w:cs="Arial"/>
          <w:sz w:val="24"/>
          <w:szCs w:val="24"/>
          <w:u w:val="single"/>
          <w:lang w:val="es-ES" w:eastAsia="es-ES"/>
        </w:rPr>
      </w:pPr>
    </w:p>
    <w:p w14:paraId="53F11341" w14:textId="77777777" w:rsidR="00FF7C5B" w:rsidRPr="00FF7C5B" w:rsidRDefault="00FF7C5B" w:rsidP="00FF7C5B">
      <w:pPr>
        <w:spacing w:after="0" w:line="240" w:lineRule="auto"/>
        <w:jc w:val="center"/>
        <w:rPr>
          <w:rFonts w:ascii="Arial" w:eastAsia="Calibri" w:hAnsi="Arial" w:cs="Times New Roman"/>
          <w:b/>
          <w:bCs/>
          <w:sz w:val="24"/>
        </w:rPr>
      </w:pPr>
      <w:r w:rsidRPr="00FF7C5B">
        <w:rPr>
          <w:rFonts w:ascii="Arial" w:eastAsia="Calibri" w:hAnsi="Arial" w:cs="Times New Roman"/>
          <w:b/>
          <w:bCs/>
          <w:sz w:val="24"/>
        </w:rPr>
        <w:t xml:space="preserve">o </w:t>
      </w:r>
      <w:proofErr w:type="spellStart"/>
      <w:r w:rsidRPr="00FF7C5B">
        <w:rPr>
          <w:rFonts w:ascii="Arial" w:eastAsia="Calibri" w:hAnsi="Arial" w:cs="Times New Roman"/>
          <w:b/>
          <w:bCs/>
          <w:sz w:val="24"/>
        </w:rPr>
        <w:t>o</w:t>
      </w:r>
      <w:proofErr w:type="spellEnd"/>
      <w:r w:rsidRPr="00FF7C5B">
        <w:rPr>
          <w:rFonts w:ascii="Arial" w:eastAsia="Calibri" w:hAnsi="Arial" w:cs="Times New Roman"/>
          <w:b/>
          <w:bCs/>
          <w:sz w:val="24"/>
        </w:rPr>
        <w:t xml:space="preserve"> </w:t>
      </w:r>
      <w:proofErr w:type="spellStart"/>
      <w:r w:rsidRPr="00FF7C5B">
        <w:rPr>
          <w:rFonts w:ascii="Arial" w:eastAsia="Calibri" w:hAnsi="Arial" w:cs="Times New Roman"/>
          <w:b/>
          <w:bCs/>
          <w:sz w:val="24"/>
        </w:rPr>
        <w:t>o</w:t>
      </w:r>
      <w:proofErr w:type="spellEnd"/>
      <w:r w:rsidRPr="00FF7C5B">
        <w:rPr>
          <w:rFonts w:ascii="Arial" w:eastAsia="Calibri" w:hAnsi="Arial" w:cs="Times New Roman"/>
          <w:b/>
          <w:bCs/>
          <w:sz w:val="24"/>
        </w:rPr>
        <w:t xml:space="preserve"> </w:t>
      </w:r>
      <w:proofErr w:type="spellStart"/>
      <w:r w:rsidRPr="00FF7C5B">
        <w:rPr>
          <w:rFonts w:ascii="Arial" w:eastAsia="Calibri" w:hAnsi="Arial" w:cs="Times New Roman"/>
          <w:b/>
          <w:bCs/>
          <w:sz w:val="24"/>
        </w:rPr>
        <w:t>o</w:t>
      </w:r>
      <w:proofErr w:type="spellEnd"/>
      <w:r w:rsidRPr="00FF7C5B">
        <w:rPr>
          <w:rFonts w:ascii="Arial" w:eastAsia="Calibri" w:hAnsi="Arial" w:cs="Times New Roman"/>
          <w:b/>
          <w:bCs/>
          <w:sz w:val="24"/>
        </w:rPr>
        <w:t xml:space="preserve"> </w:t>
      </w:r>
      <w:proofErr w:type="spellStart"/>
      <w:r w:rsidRPr="00FF7C5B">
        <w:rPr>
          <w:rFonts w:ascii="Arial" w:eastAsia="Calibri" w:hAnsi="Arial" w:cs="Times New Roman"/>
          <w:b/>
          <w:bCs/>
          <w:sz w:val="24"/>
        </w:rPr>
        <w:t>o</w:t>
      </w:r>
      <w:proofErr w:type="spellEnd"/>
    </w:p>
    <w:p w14:paraId="627C96F4" w14:textId="77777777" w:rsidR="00FF7C5B" w:rsidRPr="00FF7C5B" w:rsidRDefault="00FF7C5B" w:rsidP="00FF7C5B">
      <w:pPr>
        <w:widowControl w:val="0"/>
        <w:autoSpaceDE w:val="0"/>
        <w:autoSpaceDN w:val="0"/>
        <w:adjustRightInd w:val="0"/>
        <w:spacing w:after="0" w:line="240" w:lineRule="auto"/>
        <w:jc w:val="both"/>
        <w:rPr>
          <w:rFonts w:ascii="Arial" w:eastAsia="Times New Roman" w:hAnsi="Arial" w:cs="Arial"/>
          <w:sz w:val="24"/>
          <w:szCs w:val="24"/>
          <w:lang w:val="es-ES" w:eastAsia="es-ES"/>
        </w:rPr>
      </w:pPr>
    </w:p>
    <w:p w14:paraId="60B7EF85" w14:textId="77777777" w:rsidR="00FF7C5B" w:rsidRPr="00FF7C5B" w:rsidRDefault="00FF7C5B" w:rsidP="00FF7C5B">
      <w:pPr>
        <w:widowControl w:val="0"/>
        <w:autoSpaceDE w:val="0"/>
        <w:autoSpaceDN w:val="0"/>
        <w:adjustRightInd w:val="0"/>
        <w:spacing w:after="0" w:line="240" w:lineRule="auto"/>
        <w:jc w:val="both"/>
        <w:rPr>
          <w:rFonts w:ascii="Arial" w:eastAsia="Times New Roman" w:hAnsi="Arial" w:cs="Arial"/>
          <w:sz w:val="24"/>
          <w:szCs w:val="24"/>
          <w:lang w:val="es-ES" w:eastAsia="es-ES"/>
        </w:rPr>
      </w:pPr>
      <w:r w:rsidRPr="00FF7C5B">
        <w:rPr>
          <w:rFonts w:ascii="Arial" w:eastAsia="Times New Roman" w:hAnsi="Arial" w:cs="Arial"/>
          <w:sz w:val="24"/>
          <w:szCs w:val="24"/>
          <w:lang w:val="es-ES" w:eastAsia="es-ES"/>
        </w:rPr>
        <w:tab/>
      </w:r>
      <w:r w:rsidRPr="00FF7C5B">
        <w:rPr>
          <w:rFonts w:ascii="Arial" w:eastAsia="Times New Roman" w:hAnsi="Arial" w:cs="Arial"/>
          <w:sz w:val="24"/>
          <w:szCs w:val="24"/>
          <w:lang w:val="es-ES" w:eastAsia="es-ES"/>
        </w:rPr>
        <w:tab/>
        <w:t>Ha introducido un artículo 35 N, nuevo, del tenor que se señala:</w:t>
      </w:r>
    </w:p>
    <w:p w14:paraId="0B6CBC34" w14:textId="77777777" w:rsidR="00FF7C5B" w:rsidRPr="00FF7C5B" w:rsidRDefault="00FF7C5B" w:rsidP="00FF7C5B">
      <w:pPr>
        <w:widowControl w:val="0"/>
        <w:autoSpaceDE w:val="0"/>
        <w:autoSpaceDN w:val="0"/>
        <w:adjustRightInd w:val="0"/>
        <w:spacing w:after="0" w:line="240" w:lineRule="auto"/>
        <w:jc w:val="both"/>
        <w:rPr>
          <w:rFonts w:ascii="Arial" w:eastAsia="Times New Roman" w:hAnsi="Arial" w:cs="Arial"/>
          <w:sz w:val="24"/>
          <w:szCs w:val="24"/>
          <w:lang w:val="es-ES" w:eastAsia="es-ES"/>
        </w:rPr>
      </w:pPr>
    </w:p>
    <w:p w14:paraId="657CC62B" w14:textId="77777777" w:rsidR="00FF7C5B" w:rsidRPr="00FF7C5B" w:rsidRDefault="00FF7C5B" w:rsidP="00FF7C5B">
      <w:pPr>
        <w:widowControl w:val="0"/>
        <w:autoSpaceDE w:val="0"/>
        <w:autoSpaceDN w:val="0"/>
        <w:adjustRightInd w:val="0"/>
        <w:spacing w:after="0" w:line="240" w:lineRule="auto"/>
        <w:jc w:val="both"/>
        <w:rPr>
          <w:rFonts w:ascii="Arial" w:eastAsia="Times New Roman" w:hAnsi="Arial" w:cs="Arial"/>
          <w:sz w:val="24"/>
          <w:szCs w:val="24"/>
          <w:lang w:val="es-ES" w:eastAsia="es-ES"/>
        </w:rPr>
      </w:pPr>
      <w:r w:rsidRPr="00FF7C5B">
        <w:rPr>
          <w:rFonts w:ascii="Arial" w:eastAsia="Times New Roman" w:hAnsi="Arial" w:cs="Arial"/>
          <w:sz w:val="24"/>
          <w:szCs w:val="24"/>
          <w:lang w:val="es-ES" w:eastAsia="es-ES"/>
        </w:rPr>
        <w:tab/>
      </w:r>
      <w:r w:rsidRPr="00FF7C5B">
        <w:rPr>
          <w:rFonts w:ascii="Arial" w:eastAsia="Times New Roman" w:hAnsi="Arial" w:cs="Arial"/>
          <w:sz w:val="24"/>
          <w:szCs w:val="24"/>
          <w:lang w:val="es-ES" w:eastAsia="es-ES"/>
        </w:rPr>
        <w:tab/>
        <w:t>“Artículo 35 N.- Por resolución del Servicio, se excluirán del régimen sustitutivo de este párrafo y del registro establecido en el artículo 35 M los comerciantes de ferias libres cuyos permisos o patentes hayan sido revocados, hayan expirado o se hubieran extinguido por cualquier motivo; aquellos que informen al Servicio de Impuestos Internos otra actividad comercial y aquellos que utilicen medios de pago electrónico por operadores distintos de aquellos autorizados por el Servicio según lo dispuesto en el artículo 35 Ñ.</w:t>
      </w:r>
    </w:p>
    <w:p w14:paraId="7ECB510F" w14:textId="77777777" w:rsidR="00FF7C5B" w:rsidRPr="00FF7C5B" w:rsidRDefault="00FF7C5B" w:rsidP="00FF7C5B">
      <w:pPr>
        <w:widowControl w:val="0"/>
        <w:autoSpaceDE w:val="0"/>
        <w:autoSpaceDN w:val="0"/>
        <w:adjustRightInd w:val="0"/>
        <w:spacing w:after="0" w:line="240" w:lineRule="auto"/>
        <w:jc w:val="both"/>
        <w:rPr>
          <w:rFonts w:ascii="Arial" w:eastAsia="Times New Roman" w:hAnsi="Arial" w:cs="Arial"/>
          <w:sz w:val="24"/>
          <w:szCs w:val="24"/>
          <w:lang w:val="es-ES" w:eastAsia="es-ES"/>
        </w:rPr>
      </w:pPr>
    </w:p>
    <w:p w14:paraId="58F1ACCD" w14:textId="77777777" w:rsidR="00FF7C5B" w:rsidRPr="00FF7C5B" w:rsidRDefault="00FF7C5B" w:rsidP="00FF7C5B">
      <w:pPr>
        <w:widowControl w:val="0"/>
        <w:autoSpaceDE w:val="0"/>
        <w:autoSpaceDN w:val="0"/>
        <w:adjustRightInd w:val="0"/>
        <w:spacing w:after="0" w:line="240" w:lineRule="auto"/>
        <w:jc w:val="both"/>
        <w:rPr>
          <w:rFonts w:ascii="Arial" w:eastAsia="Times New Roman" w:hAnsi="Arial" w:cs="Arial"/>
          <w:sz w:val="24"/>
          <w:szCs w:val="24"/>
          <w:lang w:val="es-ES" w:eastAsia="es-ES"/>
        </w:rPr>
      </w:pPr>
      <w:r w:rsidRPr="00FF7C5B">
        <w:rPr>
          <w:rFonts w:ascii="Arial" w:eastAsia="Times New Roman" w:hAnsi="Arial" w:cs="Arial"/>
          <w:sz w:val="24"/>
          <w:szCs w:val="24"/>
          <w:lang w:val="es-ES" w:eastAsia="es-ES"/>
        </w:rPr>
        <w:tab/>
      </w:r>
      <w:r w:rsidRPr="00FF7C5B">
        <w:rPr>
          <w:rFonts w:ascii="Arial" w:eastAsia="Times New Roman" w:hAnsi="Arial" w:cs="Arial"/>
          <w:sz w:val="24"/>
          <w:szCs w:val="24"/>
          <w:lang w:val="es-ES" w:eastAsia="es-ES"/>
        </w:rPr>
        <w:tab/>
        <w:t>Asimismo, el Servicio, dentro de sus facultades de fiscalización, podrá excluir del presente régimen mediante resolución a aquellos comerciantes que estén ejerciendo actividades económicas o comerciales distintas de las actividades señaladas en el artículo 35 J.</w:t>
      </w:r>
    </w:p>
    <w:p w14:paraId="4A7F1428" w14:textId="77777777" w:rsidR="00FF7C5B" w:rsidRPr="00FF7C5B" w:rsidRDefault="00FF7C5B" w:rsidP="00FF7C5B">
      <w:pPr>
        <w:widowControl w:val="0"/>
        <w:autoSpaceDE w:val="0"/>
        <w:autoSpaceDN w:val="0"/>
        <w:adjustRightInd w:val="0"/>
        <w:spacing w:after="0" w:line="240" w:lineRule="auto"/>
        <w:jc w:val="both"/>
        <w:rPr>
          <w:rFonts w:ascii="Arial" w:eastAsia="Times New Roman" w:hAnsi="Arial" w:cs="Arial"/>
          <w:sz w:val="24"/>
          <w:szCs w:val="24"/>
          <w:lang w:val="es-ES" w:eastAsia="es-ES"/>
        </w:rPr>
      </w:pPr>
    </w:p>
    <w:p w14:paraId="08351AA7" w14:textId="77777777" w:rsidR="00FF7C5B" w:rsidRPr="00FF7C5B" w:rsidRDefault="00FF7C5B" w:rsidP="00FF7C5B">
      <w:pPr>
        <w:widowControl w:val="0"/>
        <w:autoSpaceDE w:val="0"/>
        <w:autoSpaceDN w:val="0"/>
        <w:adjustRightInd w:val="0"/>
        <w:spacing w:after="0" w:line="240" w:lineRule="auto"/>
        <w:jc w:val="both"/>
        <w:rPr>
          <w:rFonts w:ascii="Arial" w:eastAsia="Times New Roman" w:hAnsi="Arial" w:cs="Arial"/>
          <w:sz w:val="24"/>
          <w:szCs w:val="24"/>
          <w:lang w:val="es-ES" w:eastAsia="es-ES"/>
        </w:rPr>
      </w:pPr>
      <w:r w:rsidRPr="00FF7C5B">
        <w:rPr>
          <w:rFonts w:ascii="Arial" w:eastAsia="Times New Roman" w:hAnsi="Arial" w:cs="Arial"/>
          <w:sz w:val="24"/>
          <w:szCs w:val="24"/>
          <w:lang w:val="es-ES" w:eastAsia="es-ES"/>
        </w:rPr>
        <w:tab/>
      </w:r>
      <w:r w:rsidRPr="00FF7C5B">
        <w:rPr>
          <w:rFonts w:ascii="Arial" w:eastAsia="Times New Roman" w:hAnsi="Arial" w:cs="Arial"/>
          <w:sz w:val="24"/>
          <w:szCs w:val="24"/>
          <w:lang w:val="es-ES" w:eastAsia="es-ES"/>
        </w:rPr>
        <w:tab/>
        <w:t>En el caso señalado en el inciso primero, los comerciantes de ferias libres deberán sujetarse al régimen general del Impuesto a las Ventas y Servicios a partir del mes subsiguiente al que ocurra el incumplimiento. Cuando la exclusión del régimen se fundamente en lo dispuesto en el inciso segundo, esta se hará efectiva desde el mes siguiente a la fecha de la resolución y además se determinarán las diferencias de impuesto que correspondan entre el periodo en que dejaron de cumplir los requisitos y aquel en el cual el Servicio emita la respectiva resolución.”.</w:t>
      </w:r>
    </w:p>
    <w:p w14:paraId="784C1D28" w14:textId="77777777" w:rsidR="00FF7C5B" w:rsidRPr="00FF7C5B" w:rsidRDefault="00FF7C5B" w:rsidP="00FF7C5B">
      <w:pPr>
        <w:widowControl w:val="0"/>
        <w:autoSpaceDE w:val="0"/>
        <w:autoSpaceDN w:val="0"/>
        <w:adjustRightInd w:val="0"/>
        <w:spacing w:after="0" w:line="240" w:lineRule="auto"/>
        <w:jc w:val="both"/>
        <w:rPr>
          <w:rFonts w:ascii="Arial" w:eastAsia="Times New Roman" w:hAnsi="Arial" w:cs="Arial"/>
          <w:sz w:val="24"/>
          <w:szCs w:val="24"/>
          <w:lang w:val="es-ES" w:eastAsia="es-ES"/>
        </w:rPr>
      </w:pPr>
    </w:p>
    <w:p w14:paraId="1B0772FB" w14:textId="77777777" w:rsidR="00FF7C5B" w:rsidRPr="00FF7C5B" w:rsidRDefault="00FF7C5B" w:rsidP="00FF7C5B">
      <w:pPr>
        <w:spacing w:after="0" w:line="240" w:lineRule="auto"/>
        <w:jc w:val="center"/>
        <w:rPr>
          <w:rFonts w:ascii="Arial" w:eastAsia="Calibri" w:hAnsi="Arial" w:cs="Times New Roman"/>
          <w:b/>
          <w:bCs/>
          <w:sz w:val="24"/>
        </w:rPr>
      </w:pPr>
      <w:r w:rsidRPr="00FF7C5B">
        <w:rPr>
          <w:rFonts w:ascii="Arial" w:eastAsia="Calibri" w:hAnsi="Arial" w:cs="Times New Roman"/>
          <w:b/>
          <w:bCs/>
          <w:sz w:val="24"/>
        </w:rPr>
        <w:t xml:space="preserve">o </w:t>
      </w:r>
      <w:proofErr w:type="spellStart"/>
      <w:r w:rsidRPr="00FF7C5B">
        <w:rPr>
          <w:rFonts w:ascii="Arial" w:eastAsia="Calibri" w:hAnsi="Arial" w:cs="Times New Roman"/>
          <w:b/>
          <w:bCs/>
          <w:sz w:val="24"/>
        </w:rPr>
        <w:t>o</w:t>
      </w:r>
      <w:proofErr w:type="spellEnd"/>
      <w:r w:rsidRPr="00FF7C5B">
        <w:rPr>
          <w:rFonts w:ascii="Arial" w:eastAsia="Calibri" w:hAnsi="Arial" w:cs="Times New Roman"/>
          <w:b/>
          <w:bCs/>
          <w:sz w:val="24"/>
        </w:rPr>
        <w:t xml:space="preserve"> </w:t>
      </w:r>
      <w:proofErr w:type="spellStart"/>
      <w:r w:rsidRPr="00FF7C5B">
        <w:rPr>
          <w:rFonts w:ascii="Arial" w:eastAsia="Calibri" w:hAnsi="Arial" w:cs="Times New Roman"/>
          <w:b/>
          <w:bCs/>
          <w:sz w:val="24"/>
        </w:rPr>
        <w:t>o</w:t>
      </w:r>
      <w:proofErr w:type="spellEnd"/>
      <w:r w:rsidRPr="00FF7C5B">
        <w:rPr>
          <w:rFonts w:ascii="Arial" w:eastAsia="Calibri" w:hAnsi="Arial" w:cs="Times New Roman"/>
          <w:b/>
          <w:bCs/>
          <w:sz w:val="24"/>
        </w:rPr>
        <w:t xml:space="preserve"> </w:t>
      </w:r>
      <w:proofErr w:type="spellStart"/>
      <w:r w:rsidRPr="00FF7C5B">
        <w:rPr>
          <w:rFonts w:ascii="Arial" w:eastAsia="Calibri" w:hAnsi="Arial" w:cs="Times New Roman"/>
          <w:b/>
          <w:bCs/>
          <w:sz w:val="24"/>
        </w:rPr>
        <w:t>o</w:t>
      </w:r>
      <w:proofErr w:type="spellEnd"/>
      <w:r w:rsidRPr="00FF7C5B">
        <w:rPr>
          <w:rFonts w:ascii="Arial" w:eastAsia="Calibri" w:hAnsi="Arial" w:cs="Times New Roman"/>
          <w:b/>
          <w:bCs/>
          <w:sz w:val="24"/>
        </w:rPr>
        <w:t xml:space="preserve"> </w:t>
      </w:r>
      <w:proofErr w:type="spellStart"/>
      <w:r w:rsidRPr="00FF7C5B">
        <w:rPr>
          <w:rFonts w:ascii="Arial" w:eastAsia="Calibri" w:hAnsi="Arial" w:cs="Times New Roman"/>
          <w:b/>
          <w:bCs/>
          <w:sz w:val="24"/>
        </w:rPr>
        <w:t>o</w:t>
      </w:r>
      <w:proofErr w:type="spellEnd"/>
    </w:p>
    <w:p w14:paraId="07D2CCF2" w14:textId="77777777" w:rsidR="00FF7C5B" w:rsidRPr="00FF7C5B" w:rsidRDefault="00FF7C5B" w:rsidP="00FF7C5B">
      <w:pPr>
        <w:widowControl w:val="0"/>
        <w:autoSpaceDE w:val="0"/>
        <w:autoSpaceDN w:val="0"/>
        <w:adjustRightInd w:val="0"/>
        <w:spacing w:after="0" w:line="240" w:lineRule="auto"/>
        <w:jc w:val="both"/>
        <w:rPr>
          <w:rFonts w:ascii="Arial" w:eastAsia="Times New Roman" w:hAnsi="Arial" w:cs="Arial"/>
          <w:sz w:val="24"/>
          <w:szCs w:val="24"/>
          <w:u w:val="single"/>
          <w:lang w:val="es-ES" w:eastAsia="es-ES"/>
        </w:rPr>
      </w:pPr>
    </w:p>
    <w:p w14:paraId="3D0D1783" w14:textId="77777777" w:rsidR="00FF7C5B" w:rsidRPr="00FF7C5B" w:rsidRDefault="00FF7C5B" w:rsidP="00FF7C5B">
      <w:pPr>
        <w:widowControl w:val="0"/>
        <w:autoSpaceDE w:val="0"/>
        <w:autoSpaceDN w:val="0"/>
        <w:adjustRightInd w:val="0"/>
        <w:spacing w:after="0" w:line="240" w:lineRule="auto"/>
        <w:jc w:val="both"/>
        <w:rPr>
          <w:rFonts w:ascii="Arial" w:eastAsia="Times New Roman" w:hAnsi="Arial" w:cs="Arial"/>
          <w:sz w:val="24"/>
          <w:szCs w:val="24"/>
          <w:u w:val="single"/>
          <w:lang w:val="es-ES" w:eastAsia="es-ES"/>
        </w:rPr>
      </w:pPr>
    </w:p>
    <w:p w14:paraId="3A4BCDE3" w14:textId="77777777" w:rsidR="00FF7C5B" w:rsidRPr="00FF7C5B" w:rsidRDefault="00FF7C5B" w:rsidP="00FF7C5B">
      <w:pPr>
        <w:spacing w:after="0" w:line="240" w:lineRule="auto"/>
        <w:jc w:val="center"/>
        <w:rPr>
          <w:rFonts w:ascii="Arial" w:eastAsia="Calibri" w:hAnsi="Arial" w:cs="Times New Roman"/>
          <w:b/>
          <w:bCs/>
          <w:sz w:val="24"/>
          <w:u w:val="single"/>
        </w:rPr>
      </w:pPr>
      <w:r w:rsidRPr="00FF7C5B">
        <w:rPr>
          <w:rFonts w:ascii="Arial" w:eastAsia="Calibri" w:hAnsi="Arial" w:cs="Times New Roman"/>
          <w:b/>
          <w:bCs/>
          <w:sz w:val="24"/>
          <w:u w:val="single"/>
        </w:rPr>
        <w:t>Artículo 35 N</w:t>
      </w:r>
    </w:p>
    <w:p w14:paraId="09265A61" w14:textId="77777777" w:rsidR="00FF7C5B" w:rsidRPr="00FF7C5B" w:rsidRDefault="00FF7C5B" w:rsidP="00FF7C5B">
      <w:pPr>
        <w:widowControl w:val="0"/>
        <w:autoSpaceDE w:val="0"/>
        <w:autoSpaceDN w:val="0"/>
        <w:adjustRightInd w:val="0"/>
        <w:spacing w:after="0" w:line="240" w:lineRule="auto"/>
        <w:jc w:val="both"/>
        <w:rPr>
          <w:rFonts w:ascii="Arial" w:eastAsia="Times New Roman" w:hAnsi="Arial" w:cs="Arial"/>
          <w:sz w:val="24"/>
          <w:szCs w:val="24"/>
          <w:u w:val="single"/>
          <w:lang w:val="es-ES" w:eastAsia="es-ES"/>
        </w:rPr>
      </w:pPr>
    </w:p>
    <w:p w14:paraId="1F65F7B5" w14:textId="77777777" w:rsidR="00FF7C5B" w:rsidRPr="00FF7C5B" w:rsidRDefault="00FF7C5B" w:rsidP="00FF7C5B">
      <w:pPr>
        <w:widowControl w:val="0"/>
        <w:autoSpaceDE w:val="0"/>
        <w:autoSpaceDN w:val="0"/>
        <w:adjustRightInd w:val="0"/>
        <w:spacing w:after="0" w:line="240" w:lineRule="auto"/>
        <w:jc w:val="both"/>
        <w:rPr>
          <w:rFonts w:ascii="Arial" w:eastAsia="Times New Roman" w:hAnsi="Arial" w:cs="Arial"/>
          <w:sz w:val="24"/>
          <w:szCs w:val="24"/>
          <w:lang w:val="es-ES" w:eastAsia="es-ES"/>
        </w:rPr>
      </w:pPr>
      <w:r w:rsidRPr="00FF7C5B">
        <w:rPr>
          <w:rFonts w:ascii="Arial" w:eastAsia="Times New Roman" w:hAnsi="Arial" w:cs="Arial"/>
          <w:sz w:val="24"/>
          <w:szCs w:val="24"/>
          <w:lang w:val="es-ES" w:eastAsia="es-ES"/>
        </w:rPr>
        <w:tab/>
      </w:r>
      <w:r w:rsidRPr="00FF7C5B">
        <w:rPr>
          <w:rFonts w:ascii="Arial" w:eastAsia="Times New Roman" w:hAnsi="Arial" w:cs="Arial"/>
          <w:sz w:val="24"/>
          <w:szCs w:val="24"/>
          <w:lang w:val="es-ES" w:eastAsia="es-ES"/>
        </w:rPr>
        <w:tab/>
        <w:t>Ha pasado a ser artículo 35 Ñ, sin enmiendas.</w:t>
      </w:r>
    </w:p>
    <w:p w14:paraId="25DCA4A3" w14:textId="77777777" w:rsidR="00FF7C5B" w:rsidRPr="00FF7C5B" w:rsidRDefault="00FF7C5B" w:rsidP="00FF7C5B">
      <w:pPr>
        <w:widowControl w:val="0"/>
        <w:autoSpaceDE w:val="0"/>
        <w:autoSpaceDN w:val="0"/>
        <w:adjustRightInd w:val="0"/>
        <w:spacing w:after="0" w:line="240" w:lineRule="auto"/>
        <w:jc w:val="both"/>
        <w:rPr>
          <w:rFonts w:ascii="Arial" w:eastAsia="Times New Roman" w:hAnsi="Arial" w:cs="Arial"/>
          <w:sz w:val="24"/>
          <w:szCs w:val="24"/>
          <w:u w:val="single"/>
          <w:lang w:val="es-ES" w:eastAsia="es-ES"/>
        </w:rPr>
      </w:pPr>
    </w:p>
    <w:p w14:paraId="1CA4B871" w14:textId="77777777" w:rsidR="00FF7C5B" w:rsidRPr="00FF7C5B" w:rsidRDefault="00FF7C5B" w:rsidP="00FF7C5B">
      <w:pPr>
        <w:widowControl w:val="0"/>
        <w:autoSpaceDE w:val="0"/>
        <w:autoSpaceDN w:val="0"/>
        <w:adjustRightInd w:val="0"/>
        <w:spacing w:after="0" w:line="240" w:lineRule="auto"/>
        <w:jc w:val="both"/>
        <w:rPr>
          <w:rFonts w:ascii="Arial" w:eastAsia="Times New Roman" w:hAnsi="Arial" w:cs="Arial"/>
          <w:sz w:val="24"/>
          <w:szCs w:val="24"/>
          <w:u w:val="single"/>
          <w:lang w:val="es-ES" w:eastAsia="es-ES"/>
        </w:rPr>
      </w:pPr>
    </w:p>
    <w:p w14:paraId="76447581" w14:textId="77777777" w:rsidR="00FF7C5B" w:rsidRPr="00FF7C5B" w:rsidRDefault="00FF7C5B" w:rsidP="00FF7C5B">
      <w:pPr>
        <w:spacing w:after="0" w:line="240" w:lineRule="auto"/>
        <w:jc w:val="center"/>
        <w:rPr>
          <w:rFonts w:ascii="Arial" w:eastAsia="Calibri" w:hAnsi="Arial" w:cs="Times New Roman"/>
          <w:b/>
          <w:bCs/>
          <w:sz w:val="24"/>
          <w:u w:val="single"/>
        </w:rPr>
      </w:pPr>
      <w:r w:rsidRPr="00FF7C5B">
        <w:rPr>
          <w:rFonts w:ascii="Arial" w:eastAsia="Calibri" w:hAnsi="Arial" w:cs="Times New Roman"/>
          <w:b/>
          <w:bCs/>
          <w:sz w:val="24"/>
          <w:u w:val="single"/>
        </w:rPr>
        <w:t>DISPOSICIONES TRANSITORIAS</w:t>
      </w:r>
    </w:p>
    <w:p w14:paraId="3B5CC761" w14:textId="77777777" w:rsidR="00FF7C5B" w:rsidRPr="00FF7C5B" w:rsidRDefault="00FF7C5B" w:rsidP="00FF7C5B">
      <w:pPr>
        <w:widowControl w:val="0"/>
        <w:autoSpaceDE w:val="0"/>
        <w:autoSpaceDN w:val="0"/>
        <w:adjustRightInd w:val="0"/>
        <w:spacing w:after="0" w:line="240" w:lineRule="auto"/>
        <w:jc w:val="both"/>
        <w:rPr>
          <w:rFonts w:ascii="Arial" w:eastAsia="Times New Roman" w:hAnsi="Arial" w:cs="Arial"/>
          <w:sz w:val="24"/>
          <w:szCs w:val="24"/>
          <w:u w:val="single"/>
          <w:lang w:val="es-ES" w:eastAsia="es-ES"/>
        </w:rPr>
      </w:pPr>
    </w:p>
    <w:p w14:paraId="7159B545" w14:textId="77777777" w:rsidR="00FF7C5B" w:rsidRPr="00FF7C5B" w:rsidRDefault="00FF7C5B" w:rsidP="00FF7C5B">
      <w:pPr>
        <w:spacing w:after="0" w:line="240" w:lineRule="auto"/>
        <w:jc w:val="center"/>
        <w:rPr>
          <w:rFonts w:ascii="Arial" w:eastAsia="Calibri" w:hAnsi="Arial" w:cs="Times New Roman"/>
          <w:b/>
          <w:bCs/>
          <w:sz w:val="24"/>
          <w:u w:val="single"/>
        </w:rPr>
      </w:pPr>
      <w:r w:rsidRPr="00FF7C5B">
        <w:rPr>
          <w:rFonts w:ascii="Arial" w:eastAsia="Calibri" w:hAnsi="Arial" w:cs="Times New Roman"/>
          <w:b/>
          <w:bCs/>
          <w:sz w:val="24"/>
          <w:u w:val="single"/>
        </w:rPr>
        <w:t>Artículo primero</w:t>
      </w:r>
    </w:p>
    <w:p w14:paraId="198BFA86" w14:textId="77777777" w:rsidR="00FF7C5B" w:rsidRPr="00FF7C5B" w:rsidRDefault="00FF7C5B" w:rsidP="00FF7C5B">
      <w:pPr>
        <w:widowControl w:val="0"/>
        <w:autoSpaceDE w:val="0"/>
        <w:autoSpaceDN w:val="0"/>
        <w:adjustRightInd w:val="0"/>
        <w:spacing w:after="0" w:line="240" w:lineRule="auto"/>
        <w:jc w:val="both"/>
        <w:rPr>
          <w:rFonts w:ascii="Arial" w:eastAsia="Times New Roman" w:hAnsi="Arial" w:cs="Arial"/>
          <w:sz w:val="24"/>
          <w:szCs w:val="24"/>
          <w:u w:val="single"/>
          <w:lang w:val="es-ES" w:eastAsia="es-ES"/>
        </w:rPr>
      </w:pPr>
    </w:p>
    <w:p w14:paraId="2A16B43B" w14:textId="77777777" w:rsidR="00FF7C5B" w:rsidRPr="00FF7C5B" w:rsidRDefault="00FF7C5B" w:rsidP="00FF7C5B">
      <w:pPr>
        <w:spacing w:after="0" w:line="240" w:lineRule="auto"/>
        <w:jc w:val="center"/>
        <w:rPr>
          <w:rFonts w:ascii="Arial" w:eastAsia="Calibri" w:hAnsi="Arial" w:cs="Times New Roman"/>
          <w:b/>
          <w:bCs/>
          <w:sz w:val="24"/>
          <w:u w:val="single"/>
        </w:rPr>
      </w:pPr>
      <w:r w:rsidRPr="00FF7C5B">
        <w:rPr>
          <w:rFonts w:ascii="Arial" w:eastAsia="Calibri" w:hAnsi="Arial" w:cs="Times New Roman"/>
          <w:b/>
          <w:bCs/>
          <w:sz w:val="24"/>
          <w:u w:val="single"/>
        </w:rPr>
        <w:t>Inciso segundo</w:t>
      </w:r>
    </w:p>
    <w:p w14:paraId="440D1533" w14:textId="77777777" w:rsidR="00FF7C5B" w:rsidRPr="00FF7C5B" w:rsidRDefault="00FF7C5B" w:rsidP="00FF7C5B">
      <w:pPr>
        <w:widowControl w:val="0"/>
        <w:autoSpaceDE w:val="0"/>
        <w:autoSpaceDN w:val="0"/>
        <w:adjustRightInd w:val="0"/>
        <w:spacing w:after="0" w:line="240" w:lineRule="auto"/>
        <w:jc w:val="both"/>
        <w:rPr>
          <w:rFonts w:ascii="Arial" w:eastAsia="Times New Roman" w:hAnsi="Arial" w:cs="Arial"/>
          <w:sz w:val="24"/>
          <w:szCs w:val="24"/>
          <w:u w:val="single"/>
          <w:lang w:val="es-ES" w:eastAsia="es-ES"/>
        </w:rPr>
      </w:pPr>
    </w:p>
    <w:p w14:paraId="44F3103B" w14:textId="77777777" w:rsidR="00FF7C5B" w:rsidRPr="00FF7C5B" w:rsidRDefault="00FF7C5B" w:rsidP="00FF7C5B">
      <w:pPr>
        <w:widowControl w:val="0"/>
        <w:autoSpaceDE w:val="0"/>
        <w:autoSpaceDN w:val="0"/>
        <w:adjustRightInd w:val="0"/>
        <w:spacing w:after="0" w:line="240" w:lineRule="auto"/>
        <w:jc w:val="both"/>
        <w:rPr>
          <w:rFonts w:ascii="Arial" w:eastAsia="Times New Roman" w:hAnsi="Arial" w:cs="Arial"/>
          <w:sz w:val="24"/>
          <w:szCs w:val="24"/>
          <w:lang w:val="es-ES" w:eastAsia="es-ES"/>
        </w:rPr>
      </w:pPr>
      <w:r w:rsidRPr="00FF7C5B">
        <w:rPr>
          <w:rFonts w:ascii="Arial" w:eastAsia="Times New Roman" w:hAnsi="Arial" w:cs="Arial"/>
          <w:sz w:val="24"/>
          <w:szCs w:val="24"/>
          <w:lang w:val="es-ES" w:eastAsia="es-ES"/>
        </w:rPr>
        <w:tab/>
      </w:r>
      <w:r w:rsidRPr="00FF7C5B">
        <w:rPr>
          <w:rFonts w:ascii="Arial" w:eastAsia="Times New Roman" w:hAnsi="Arial" w:cs="Arial"/>
          <w:sz w:val="24"/>
          <w:szCs w:val="24"/>
          <w:lang w:val="es-ES" w:eastAsia="es-ES"/>
        </w:rPr>
        <w:tab/>
        <w:t xml:space="preserve">Ha sustituido las expresiones “31 de julio de 2025” por “31 de </w:t>
      </w:r>
      <w:r w:rsidRPr="00FF7C5B">
        <w:rPr>
          <w:rFonts w:ascii="Arial" w:eastAsia="Times New Roman" w:hAnsi="Arial" w:cs="Arial"/>
          <w:sz w:val="24"/>
          <w:szCs w:val="24"/>
          <w:lang w:val="es-ES" w:eastAsia="es-ES"/>
        </w:rPr>
        <w:lastRenderedPageBreak/>
        <w:t>diciembre de 2025” y “1 de agosto de 2025” por “1 de enero de 2026”, respectivamente.</w:t>
      </w:r>
    </w:p>
    <w:p w14:paraId="3BC284F2" w14:textId="77777777" w:rsidR="00FF7C5B" w:rsidRPr="00FF7C5B" w:rsidRDefault="00FF7C5B" w:rsidP="00FF7C5B">
      <w:pPr>
        <w:widowControl w:val="0"/>
        <w:autoSpaceDE w:val="0"/>
        <w:autoSpaceDN w:val="0"/>
        <w:adjustRightInd w:val="0"/>
        <w:spacing w:after="0" w:line="240" w:lineRule="auto"/>
        <w:jc w:val="both"/>
        <w:rPr>
          <w:rFonts w:ascii="Arial" w:eastAsia="Times New Roman" w:hAnsi="Arial" w:cs="Arial"/>
          <w:sz w:val="24"/>
          <w:szCs w:val="24"/>
          <w:u w:val="single"/>
          <w:lang w:val="es-ES" w:eastAsia="es-ES"/>
        </w:rPr>
      </w:pPr>
    </w:p>
    <w:p w14:paraId="307305C4" w14:textId="77777777" w:rsidR="00FF7C5B" w:rsidRPr="00FF7C5B" w:rsidRDefault="00FF7C5B" w:rsidP="00FF7C5B">
      <w:pPr>
        <w:spacing w:after="0" w:line="240" w:lineRule="auto"/>
        <w:jc w:val="center"/>
        <w:rPr>
          <w:rFonts w:ascii="Arial" w:eastAsia="Calibri" w:hAnsi="Arial" w:cs="Times New Roman"/>
          <w:b/>
          <w:bCs/>
          <w:sz w:val="24"/>
        </w:rPr>
      </w:pPr>
      <w:r w:rsidRPr="00FF7C5B">
        <w:rPr>
          <w:rFonts w:ascii="Arial" w:eastAsia="Calibri" w:hAnsi="Arial" w:cs="Times New Roman"/>
          <w:b/>
          <w:bCs/>
          <w:sz w:val="24"/>
        </w:rPr>
        <w:t xml:space="preserve">o </w:t>
      </w:r>
      <w:proofErr w:type="spellStart"/>
      <w:r w:rsidRPr="00FF7C5B">
        <w:rPr>
          <w:rFonts w:ascii="Arial" w:eastAsia="Calibri" w:hAnsi="Arial" w:cs="Times New Roman"/>
          <w:b/>
          <w:bCs/>
          <w:sz w:val="24"/>
        </w:rPr>
        <w:t>o</w:t>
      </w:r>
      <w:proofErr w:type="spellEnd"/>
      <w:r w:rsidRPr="00FF7C5B">
        <w:rPr>
          <w:rFonts w:ascii="Arial" w:eastAsia="Calibri" w:hAnsi="Arial" w:cs="Times New Roman"/>
          <w:b/>
          <w:bCs/>
          <w:sz w:val="24"/>
        </w:rPr>
        <w:t xml:space="preserve"> </w:t>
      </w:r>
      <w:proofErr w:type="spellStart"/>
      <w:r w:rsidRPr="00FF7C5B">
        <w:rPr>
          <w:rFonts w:ascii="Arial" w:eastAsia="Calibri" w:hAnsi="Arial" w:cs="Times New Roman"/>
          <w:b/>
          <w:bCs/>
          <w:sz w:val="24"/>
        </w:rPr>
        <w:t>o</w:t>
      </w:r>
      <w:proofErr w:type="spellEnd"/>
      <w:r w:rsidRPr="00FF7C5B">
        <w:rPr>
          <w:rFonts w:ascii="Arial" w:eastAsia="Calibri" w:hAnsi="Arial" w:cs="Times New Roman"/>
          <w:b/>
          <w:bCs/>
          <w:sz w:val="24"/>
        </w:rPr>
        <w:t xml:space="preserve"> </w:t>
      </w:r>
      <w:proofErr w:type="spellStart"/>
      <w:r w:rsidRPr="00FF7C5B">
        <w:rPr>
          <w:rFonts w:ascii="Arial" w:eastAsia="Calibri" w:hAnsi="Arial" w:cs="Times New Roman"/>
          <w:b/>
          <w:bCs/>
          <w:sz w:val="24"/>
        </w:rPr>
        <w:t>o</w:t>
      </w:r>
      <w:proofErr w:type="spellEnd"/>
      <w:r w:rsidRPr="00FF7C5B">
        <w:rPr>
          <w:rFonts w:ascii="Arial" w:eastAsia="Calibri" w:hAnsi="Arial" w:cs="Times New Roman"/>
          <w:b/>
          <w:bCs/>
          <w:sz w:val="24"/>
        </w:rPr>
        <w:t xml:space="preserve"> </w:t>
      </w:r>
      <w:proofErr w:type="spellStart"/>
      <w:r w:rsidRPr="00FF7C5B">
        <w:rPr>
          <w:rFonts w:ascii="Arial" w:eastAsia="Calibri" w:hAnsi="Arial" w:cs="Times New Roman"/>
          <w:b/>
          <w:bCs/>
          <w:sz w:val="24"/>
        </w:rPr>
        <w:t>o</w:t>
      </w:r>
      <w:proofErr w:type="spellEnd"/>
    </w:p>
    <w:p w14:paraId="47B0FF7A" w14:textId="77777777" w:rsidR="00FF7C5B" w:rsidRPr="00FF7C5B" w:rsidRDefault="00FF7C5B" w:rsidP="00FF7C5B">
      <w:pPr>
        <w:widowControl w:val="0"/>
        <w:autoSpaceDE w:val="0"/>
        <w:autoSpaceDN w:val="0"/>
        <w:adjustRightInd w:val="0"/>
        <w:spacing w:after="0" w:line="240" w:lineRule="auto"/>
        <w:jc w:val="both"/>
        <w:rPr>
          <w:rFonts w:ascii="Arial" w:eastAsia="Times New Roman" w:hAnsi="Arial" w:cs="Arial"/>
          <w:sz w:val="24"/>
          <w:szCs w:val="24"/>
          <w:u w:val="single"/>
          <w:lang w:val="es-ES" w:eastAsia="es-ES"/>
        </w:rPr>
      </w:pPr>
    </w:p>
    <w:p w14:paraId="6C45CBE7" w14:textId="77777777" w:rsidR="00FF7C5B" w:rsidRPr="00FF7C5B" w:rsidRDefault="00FF7C5B" w:rsidP="00FF7C5B">
      <w:pPr>
        <w:widowControl w:val="0"/>
        <w:autoSpaceDE w:val="0"/>
        <w:autoSpaceDN w:val="0"/>
        <w:adjustRightInd w:val="0"/>
        <w:spacing w:after="0" w:line="240" w:lineRule="auto"/>
        <w:jc w:val="both"/>
        <w:rPr>
          <w:rFonts w:ascii="Arial" w:eastAsia="Times New Roman" w:hAnsi="Arial" w:cs="Arial"/>
          <w:sz w:val="24"/>
          <w:szCs w:val="24"/>
          <w:lang w:val="es-ES" w:eastAsia="es-ES"/>
        </w:rPr>
      </w:pPr>
      <w:r w:rsidRPr="00FF7C5B">
        <w:rPr>
          <w:rFonts w:ascii="Arial" w:eastAsia="Times New Roman" w:hAnsi="Arial" w:cs="Arial"/>
          <w:sz w:val="24"/>
          <w:szCs w:val="24"/>
          <w:lang w:val="es-ES" w:eastAsia="es-ES"/>
        </w:rPr>
        <w:tab/>
      </w:r>
      <w:r w:rsidRPr="00FF7C5B">
        <w:rPr>
          <w:rFonts w:ascii="Arial" w:eastAsia="Times New Roman" w:hAnsi="Arial" w:cs="Arial"/>
          <w:sz w:val="24"/>
          <w:szCs w:val="24"/>
          <w:lang w:val="es-ES" w:eastAsia="es-ES"/>
        </w:rPr>
        <w:tab/>
        <w:t>Ha incorporado como inciso tercero, nuevo, el siguiente:</w:t>
      </w:r>
    </w:p>
    <w:p w14:paraId="4CAC3BED" w14:textId="77777777" w:rsidR="00FF7C5B" w:rsidRPr="00FF7C5B" w:rsidRDefault="00FF7C5B" w:rsidP="00FF7C5B">
      <w:pPr>
        <w:widowControl w:val="0"/>
        <w:autoSpaceDE w:val="0"/>
        <w:autoSpaceDN w:val="0"/>
        <w:adjustRightInd w:val="0"/>
        <w:spacing w:after="0" w:line="240" w:lineRule="auto"/>
        <w:jc w:val="both"/>
        <w:rPr>
          <w:rFonts w:ascii="Arial" w:eastAsia="Times New Roman" w:hAnsi="Arial" w:cs="Arial"/>
          <w:sz w:val="24"/>
          <w:szCs w:val="24"/>
          <w:lang w:val="es-ES" w:eastAsia="es-ES"/>
        </w:rPr>
      </w:pPr>
    </w:p>
    <w:p w14:paraId="0683D93B" w14:textId="77777777" w:rsidR="00FF7C5B" w:rsidRPr="00FF7C5B" w:rsidRDefault="00FF7C5B" w:rsidP="00FF7C5B">
      <w:pPr>
        <w:widowControl w:val="0"/>
        <w:autoSpaceDE w:val="0"/>
        <w:autoSpaceDN w:val="0"/>
        <w:adjustRightInd w:val="0"/>
        <w:spacing w:after="0" w:line="240" w:lineRule="auto"/>
        <w:jc w:val="both"/>
        <w:rPr>
          <w:rFonts w:ascii="Arial" w:eastAsia="Times New Roman" w:hAnsi="Arial" w:cs="Arial"/>
          <w:sz w:val="24"/>
          <w:szCs w:val="24"/>
          <w:lang w:val="es-ES" w:eastAsia="es-ES"/>
        </w:rPr>
      </w:pPr>
      <w:r w:rsidRPr="00FF7C5B">
        <w:rPr>
          <w:rFonts w:ascii="Arial" w:eastAsia="Times New Roman" w:hAnsi="Arial" w:cs="Arial"/>
          <w:sz w:val="24"/>
          <w:szCs w:val="24"/>
          <w:lang w:val="es-ES" w:eastAsia="es-ES"/>
        </w:rPr>
        <w:tab/>
      </w:r>
      <w:r w:rsidRPr="00FF7C5B">
        <w:rPr>
          <w:rFonts w:ascii="Arial" w:eastAsia="Times New Roman" w:hAnsi="Arial" w:cs="Arial"/>
          <w:sz w:val="24"/>
          <w:szCs w:val="24"/>
          <w:lang w:val="es-ES" w:eastAsia="es-ES"/>
        </w:rPr>
        <w:tab/>
        <w:t>“El Servicio no podrá denegar la inscripción en el registro bajo el fundamento de existir deudas tributarias que se hubieren originado con anterioridad a la entrada en vigencia de la presente ley.”.</w:t>
      </w:r>
    </w:p>
    <w:p w14:paraId="0B314FA7" w14:textId="77777777" w:rsidR="00FF7C5B" w:rsidRPr="00FF7C5B" w:rsidRDefault="00FF7C5B" w:rsidP="00FF7C5B">
      <w:pPr>
        <w:widowControl w:val="0"/>
        <w:autoSpaceDE w:val="0"/>
        <w:autoSpaceDN w:val="0"/>
        <w:adjustRightInd w:val="0"/>
        <w:spacing w:after="0" w:line="240" w:lineRule="auto"/>
        <w:jc w:val="both"/>
        <w:rPr>
          <w:rFonts w:ascii="Arial" w:eastAsia="Times New Roman" w:hAnsi="Arial" w:cs="Arial"/>
          <w:sz w:val="24"/>
          <w:szCs w:val="24"/>
          <w:u w:val="single"/>
          <w:lang w:val="es-ES" w:eastAsia="es-ES"/>
        </w:rPr>
      </w:pPr>
    </w:p>
    <w:p w14:paraId="7DC97B60" w14:textId="77777777" w:rsidR="00FF7C5B" w:rsidRPr="00FF7C5B" w:rsidRDefault="00FF7C5B" w:rsidP="00FF7C5B">
      <w:pPr>
        <w:spacing w:after="0" w:line="240" w:lineRule="auto"/>
        <w:jc w:val="center"/>
        <w:rPr>
          <w:rFonts w:ascii="Arial" w:eastAsia="Calibri" w:hAnsi="Arial" w:cs="Times New Roman"/>
          <w:b/>
          <w:bCs/>
          <w:sz w:val="24"/>
        </w:rPr>
      </w:pPr>
      <w:r w:rsidRPr="00FF7C5B">
        <w:rPr>
          <w:rFonts w:ascii="Arial" w:eastAsia="Calibri" w:hAnsi="Arial" w:cs="Times New Roman"/>
          <w:b/>
          <w:bCs/>
          <w:sz w:val="24"/>
        </w:rPr>
        <w:t xml:space="preserve">o </w:t>
      </w:r>
      <w:proofErr w:type="spellStart"/>
      <w:r w:rsidRPr="00FF7C5B">
        <w:rPr>
          <w:rFonts w:ascii="Arial" w:eastAsia="Calibri" w:hAnsi="Arial" w:cs="Times New Roman"/>
          <w:b/>
          <w:bCs/>
          <w:sz w:val="24"/>
        </w:rPr>
        <w:t>o</w:t>
      </w:r>
      <w:proofErr w:type="spellEnd"/>
      <w:r w:rsidRPr="00FF7C5B">
        <w:rPr>
          <w:rFonts w:ascii="Arial" w:eastAsia="Calibri" w:hAnsi="Arial" w:cs="Times New Roman"/>
          <w:b/>
          <w:bCs/>
          <w:sz w:val="24"/>
        </w:rPr>
        <w:t xml:space="preserve"> </w:t>
      </w:r>
      <w:proofErr w:type="spellStart"/>
      <w:r w:rsidRPr="00FF7C5B">
        <w:rPr>
          <w:rFonts w:ascii="Arial" w:eastAsia="Calibri" w:hAnsi="Arial" w:cs="Times New Roman"/>
          <w:b/>
          <w:bCs/>
          <w:sz w:val="24"/>
        </w:rPr>
        <w:t>o</w:t>
      </w:r>
      <w:proofErr w:type="spellEnd"/>
      <w:r w:rsidRPr="00FF7C5B">
        <w:rPr>
          <w:rFonts w:ascii="Arial" w:eastAsia="Calibri" w:hAnsi="Arial" w:cs="Times New Roman"/>
          <w:b/>
          <w:bCs/>
          <w:sz w:val="24"/>
        </w:rPr>
        <w:t xml:space="preserve"> </w:t>
      </w:r>
      <w:proofErr w:type="spellStart"/>
      <w:r w:rsidRPr="00FF7C5B">
        <w:rPr>
          <w:rFonts w:ascii="Arial" w:eastAsia="Calibri" w:hAnsi="Arial" w:cs="Times New Roman"/>
          <w:b/>
          <w:bCs/>
          <w:sz w:val="24"/>
        </w:rPr>
        <w:t>o</w:t>
      </w:r>
      <w:proofErr w:type="spellEnd"/>
      <w:r w:rsidRPr="00FF7C5B">
        <w:rPr>
          <w:rFonts w:ascii="Arial" w:eastAsia="Calibri" w:hAnsi="Arial" w:cs="Times New Roman"/>
          <w:b/>
          <w:bCs/>
          <w:sz w:val="24"/>
        </w:rPr>
        <w:t xml:space="preserve"> </w:t>
      </w:r>
      <w:proofErr w:type="spellStart"/>
      <w:r w:rsidRPr="00FF7C5B">
        <w:rPr>
          <w:rFonts w:ascii="Arial" w:eastAsia="Calibri" w:hAnsi="Arial" w:cs="Times New Roman"/>
          <w:b/>
          <w:bCs/>
          <w:sz w:val="24"/>
        </w:rPr>
        <w:t>o</w:t>
      </w:r>
      <w:proofErr w:type="spellEnd"/>
    </w:p>
    <w:p w14:paraId="358F1D8B" w14:textId="77777777" w:rsidR="00FF7C5B" w:rsidRPr="00FF7C5B" w:rsidRDefault="00FF7C5B" w:rsidP="00FF7C5B">
      <w:pPr>
        <w:widowControl w:val="0"/>
        <w:autoSpaceDE w:val="0"/>
        <w:autoSpaceDN w:val="0"/>
        <w:adjustRightInd w:val="0"/>
        <w:spacing w:after="0" w:line="240" w:lineRule="auto"/>
        <w:jc w:val="both"/>
        <w:rPr>
          <w:rFonts w:ascii="Arial" w:eastAsia="Times New Roman" w:hAnsi="Arial" w:cs="Arial"/>
          <w:sz w:val="24"/>
          <w:szCs w:val="24"/>
          <w:u w:val="single"/>
          <w:lang w:val="es-ES" w:eastAsia="es-ES"/>
        </w:rPr>
      </w:pPr>
    </w:p>
    <w:p w14:paraId="4E6D2726" w14:textId="77777777" w:rsidR="00FF7C5B" w:rsidRPr="00FF7C5B" w:rsidRDefault="00FF7C5B" w:rsidP="00FF7C5B">
      <w:pPr>
        <w:widowControl w:val="0"/>
        <w:autoSpaceDE w:val="0"/>
        <w:autoSpaceDN w:val="0"/>
        <w:adjustRightInd w:val="0"/>
        <w:spacing w:after="0" w:line="240" w:lineRule="auto"/>
        <w:jc w:val="both"/>
        <w:rPr>
          <w:rFonts w:ascii="Arial" w:eastAsia="Times New Roman" w:hAnsi="Arial" w:cs="Arial"/>
          <w:sz w:val="24"/>
          <w:szCs w:val="24"/>
          <w:u w:val="single"/>
          <w:lang w:val="es-ES" w:eastAsia="es-ES"/>
        </w:rPr>
      </w:pPr>
    </w:p>
    <w:p w14:paraId="4C83CBD9" w14:textId="77777777" w:rsidR="00FF7C5B" w:rsidRPr="00FF7C5B" w:rsidRDefault="00FF7C5B" w:rsidP="00FF7C5B">
      <w:pPr>
        <w:spacing w:after="0" w:line="240" w:lineRule="auto"/>
        <w:jc w:val="center"/>
        <w:rPr>
          <w:rFonts w:ascii="Arial" w:eastAsia="Calibri" w:hAnsi="Arial" w:cs="Times New Roman"/>
          <w:b/>
          <w:bCs/>
          <w:sz w:val="24"/>
          <w:u w:val="single"/>
        </w:rPr>
      </w:pPr>
      <w:r w:rsidRPr="00FF7C5B">
        <w:rPr>
          <w:rFonts w:ascii="Arial" w:eastAsia="Calibri" w:hAnsi="Arial" w:cs="Times New Roman"/>
          <w:b/>
          <w:bCs/>
          <w:sz w:val="24"/>
          <w:u w:val="single"/>
        </w:rPr>
        <w:t>Inciso tercero</w:t>
      </w:r>
    </w:p>
    <w:p w14:paraId="77302503" w14:textId="77777777" w:rsidR="00FF7C5B" w:rsidRPr="00FF7C5B" w:rsidRDefault="00FF7C5B" w:rsidP="00FF7C5B">
      <w:pPr>
        <w:widowControl w:val="0"/>
        <w:autoSpaceDE w:val="0"/>
        <w:autoSpaceDN w:val="0"/>
        <w:adjustRightInd w:val="0"/>
        <w:spacing w:after="0" w:line="240" w:lineRule="auto"/>
        <w:jc w:val="both"/>
        <w:rPr>
          <w:rFonts w:ascii="Arial" w:eastAsia="Times New Roman" w:hAnsi="Arial" w:cs="Arial"/>
          <w:sz w:val="24"/>
          <w:szCs w:val="24"/>
          <w:u w:val="single"/>
          <w:lang w:val="es-ES" w:eastAsia="es-ES"/>
        </w:rPr>
      </w:pPr>
    </w:p>
    <w:p w14:paraId="0D08D47C" w14:textId="77777777" w:rsidR="00FF7C5B" w:rsidRPr="00FF7C5B" w:rsidRDefault="00FF7C5B" w:rsidP="00FF7C5B">
      <w:pPr>
        <w:widowControl w:val="0"/>
        <w:autoSpaceDE w:val="0"/>
        <w:autoSpaceDN w:val="0"/>
        <w:adjustRightInd w:val="0"/>
        <w:spacing w:after="0" w:line="240" w:lineRule="auto"/>
        <w:jc w:val="both"/>
        <w:rPr>
          <w:rFonts w:ascii="Arial" w:eastAsia="Times New Roman" w:hAnsi="Arial" w:cs="Arial"/>
          <w:sz w:val="24"/>
          <w:szCs w:val="24"/>
          <w:lang w:val="es-ES" w:eastAsia="es-ES"/>
        </w:rPr>
      </w:pPr>
      <w:r w:rsidRPr="00FF7C5B">
        <w:rPr>
          <w:rFonts w:ascii="Arial" w:eastAsia="Times New Roman" w:hAnsi="Arial" w:cs="Arial"/>
          <w:sz w:val="24"/>
          <w:szCs w:val="24"/>
          <w:lang w:val="es-ES" w:eastAsia="es-ES"/>
        </w:rPr>
        <w:tab/>
      </w:r>
      <w:r w:rsidRPr="00FF7C5B">
        <w:rPr>
          <w:rFonts w:ascii="Arial" w:eastAsia="Times New Roman" w:hAnsi="Arial" w:cs="Arial"/>
          <w:sz w:val="24"/>
          <w:szCs w:val="24"/>
          <w:lang w:val="es-ES" w:eastAsia="es-ES"/>
        </w:rPr>
        <w:tab/>
        <w:t>Ha pasado a ser inciso cuarto, reemplazándose el guarismo “35 N” por “35 Ñ”.</w:t>
      </w:r>
    </w:p>
    <w:p w14:paraId="26CC5E35" w14:textId="77777777" w:rsidR="00FF7C5B" w:rsidRPr="00FF7C5B" w:rsidRDefault="00FF7C5B" w:rsidP="00FF7C5B">
      <w:pPr>
        <w:widowControl w:val="0"/>
        <w:autoSpaceDE w:val="0"/>
        <w:autoSpaceDN w:val="0"/>
        <w:adjustRightInd w:val="0"/>
        <w:spacing w:after="0" w:line="240" w:lineRule="auto"/>
        <w:jc w:val="both"/>
        <w:rPr>
          <w:rFonts w:ascii="Arial" w:eastAsia="Times New Roman" w:hAnsi="Arial" w:cs="Arial"/>
          <w:sz w:val="24"/>
          <w:szCs w:val="24"/>
          <w:u w:val="single"/>
          <w:lang w:val="es-ES" w:eastAsia="es-ES"/>
        </w:rPr>
      </w:pPr>
    </w:p>
    <w:p w14:paraId="0946E3D6" w14:textId="77777777" w:rsidR="00FF7C5B" w:rsidRPr="00FF7C5B" w:rsidRDefault="00FF7C5B" w:rsidP="00FF7C5B">
      <w:pPr>
        <w:widowControl w:val="0"/>
        <w:autoSpaceDE w:val="0"/>
        <w:autoSpaceDN w:val="0"/>
        <w:adjustRightInd w:val="0"/>
        <w:spacing w:after="0" w:line="240" w:lineRule="auto"/>
        <w:jc w:val="both"/>
        <w:rPr>
          <w:rFonts w:ascii="Arial" w:eastAsia="Times New Roman" w:hAnsi="Arial" w:cs="Arial"/>
          <w:sz w:val="24"/>
          <w:szCs w:val="24"/>
          <w:u w:val="single"/>
          <w:lang w:val="es-ES" w:eastAsia="es-ES"/>
        </w:rPr>
      </w:pPr>
    </w:p>
    <w:p w14:paraId="7F9F2E47" w14:textId="77777777" w:rsidR="00FF7C5B" w:rsidRPr="00FF7C5B" w:rsidRDefault="00FF7C5B" w:rsidP="00FF7C5B">
      <w:pPr>
        <w:spacing w:after="0" w:line="240" w:lineRule="auto"/>
        <w:jc w:val="center"/>
        <w:rPr>
          <w:rFonts w:ascii="Arial" w:eastAsia="Calibri" w:hAnsi="Arial" w:cs="Times New Roman"/>
          <w:b/>
          <w:bCs/>
          <w:sz w:val="24"/>
        </w:rPr>
      </w:pPr>
      <w:r w:rsidRPr="00FF7C5B">
        <w:rPr>
          <w:rFonts w:ascii="Arial" w:eastAsia="Calibri" w:hAnsi="Arial" w:cs="Times New Roman"/>
          <w:b/>
          <w:bCs/>
          <w:sz w:val="24"/>
        </w:rPr>
        <w:t xml:space="preserve">o </w:t>
      </w:r>
      <w:proofErr w:type="spellStart"/>
      <w:r w:rsidRPr="00FF7C5B">
        <w:rPr>
          <w:rFonts w:ascii="Arial" w:eastAsia="Calibri" w:hAnsi="Arial" w:cs="Times New Roman"/>
          <w:b/>
          <w:bCs/>
          <w:sz w:val="24"/>
        </w:rPr>
        <w:t>o</w:t>
      </w:r>
      <w:proofErr w:type="spellEnd"/>
      <w:r w:rsidRPr="00FF7C5B">
        <w:rPr>
          <w:rFonts w:ascii="Arial" w:eastAsia="Calibri" w:hAnsi="Arial" w:cs="Times New Roman"/>
          <w:b/>
          <w:bCs/>
          <w:sz w:val="24"/>
        </w:rPr>
        <w:t xml:space="preserve"> </w:t>
      </w:r>
      <w:proofErr w:type="spellStart"/>
      <w:r w:rsidRPr="00FF7C5B">
        <w:rPr>
          <w:rFonts w:ascii="Arial" w:eastAsia="Calibri" w:hAnsi="Arial" w:cs="Times New Roman"/>
          <w:b/>
          <w:bCs/>
          <w:sz w:val="24"/>
        </w:rPr>
        <w:t>o</w:t>
      </w:r>
      <w:proofErr w:type="spellEnd"/>
      <w:r w:rsidRPr="00FF7C5B">
        <w:rPr>
          <w:rFonts w:ascii="Arial" w:eastAsia="Calibri" w:hAnsi="Arial" w:cs="Times New Roman"/>
          <w:b/>
          <w:bCs/>
          <w:sz w:val="24"/>
        </w:rPr>
        <w:t xml:space="preserve"> </w:t>
      </w:r>
      <w:proofErr w:type="spellStart"/>
      <w:r w:rsidRPr="00FF7C5B">
        <w:rPr>
          <w:rFonts w:ascii="Arial" w:eastAsia="Calibri" w:hAnsi="Arial" w:cs="Times New Roman"/>
          <w:b/>
          <w:bCs/>
          <w:sz w:val="24"/>
        </w:rPr>
        <w:t>o</w:t>
      </w:r>
      <w:proofErr w:type="spellEnd"/>
      <w:r w:rsidRPr="00FF7C5B">
        <w:rPr>
          <w:rFonts w:ascii="Arial" w:eastAsia="Calibri" w:hAnsi="Arial" w:cs="Times New Roman"/>
          <w:b/>
          <w:bCs/>
          <w:sz w:val="24"/>
        </w:rPr>
        <w:t xml:space="preserve"> </w:t>
      </w:r>
      <w:proofErr w:type="spellStart"/>
      <w:r w:rsidRPr="00FF7C5B">
        <w:rPr>
          <w:rFonts w:ascii="Arial" w:eastAsia="Calibri" w:hAnsi="Arial" w:cs="Times New Roman"/>
          <w:b/>
          <w:bCs/>
          <w:sz w:val="24"/>
        </w:rPr>
        <w:t>o</w:t>
      </w:r>
      <w:proofErr w:type="spellEnd"/>
    </w:p>
    <w:p w14:paraId="18BF5A13" w14:textId="77777777" w:rsidR="00FF7C5B" w:rsidRPr="00FF7C5B" w:rsidRDefault="00FF7C5B" w:rsidP="00FF7C5B">
      <w:pPr>
        <w:widowControl w:val="0"/>
        <w:autoSpaceDE w:val="0"/>
        <w:autoSpaceDN w:val="0"/>
        <w:adjustRightInd w:val="0"/>
        <w:spacing w:after="0" w:line="240" w:lineRule="auto"/>
        <w:jc w:val="both"/>
        <w:rPr>
          <w:rFonts w:ascii="Arial" w:eastAsia="Times New Roman" w:hAnsi="Arial" w:cs="Arial"/>
          <w:sz w:val="24"/>
          <w:szCs w:val="24"/>
          <w:u w:val="single"/>
          <w:lang w:val="es-ES" w:eastAsia="es-ES"/>
        </w:rPr>
      </w:pPr>
    </w:p>
    <w:p w14:paraId="7FEF3D2D" w14:textId="77777777" w:rsidR="00FF7C5B" w:rsidRPr="00FF7C5B" w:rsidRDefault="00FF7C5B" w:rsidP="00FF7C5B">
      <w:pPr>
        <w:widowControl w:val="0"/>
        <w:autoSpaceDE w:val="0"/>
        <w:autoSpaceDN w:val="0"/>
        <w:adjustRightInd w:val="0"/>
        <w:spacing w:after="0" w:line="240" w:lineRule="auto"/>
        <w:jc w:val="both"/>
        <w:rPr>
          <w:rFonts w:ascii="Arial" w:eastAsia="Times New Roman" w:hAnsi="Arial" w:cs="Arial"/>
          <w:sz w:val="24"/>
          <w:szCs w:val="24"/>
          <w:lang w:val="es-ES" w:eastAsia="es-ES"/>
        </w:rPr>
      </w:pPr>
      <w:r w:rsidRPr="00FF7C5B">
        <w:rPr>
          <w:rFonts w:ascii="Arial" w:eastAsia="Times New Roman" w:hAnsi="Arial" w:cs="Arial"/>
          <w:sz w:val="24"/>
          <w:szCs w:val="24"/>
          <w:lang w:val="es-ES" w:eastAsia="es-ES"/>
        </w:rPr>
        <w:tab/>
      </w:r>
      <w:r w:rsidRPr="00FF7C5B">
        <w:rPr>
          <w:rFonts w:ascii="Arial" w:eastAsia="Times New Roman" w:hAnsi="Arial" w:cs="Arial"/>
          <w:sz w:val="24"/>
          <w:szCs w:val="24"/>
          <w:lang w:val="es-ES" w:eastAsia="es-ES"/>
        </w:rPr>
        <w:tab/>
        <w:t>Ha agregado el siguiente inciso final, nuevo:</w:t>
      </w:r>
    </w:p>
    <w:p w14:paraId="180AE2FB" w14:textId="77777777" w:rsidR="00FF7C5B" w:rsidRPr="00FF7C5B" w:rsidRDefault="00FF7C5B" w:rsidP="00FF7C5B">
      <w:pPr>
        <w:widowControl w:val="0"/>
        <w:autoSpaceDE w:val="0"/>
        <w:autoSpaceDN w:val="0"/>
        <w:adjustRightInd w:val="0"/>
        <w:spacing w:after="0" w:line="240" w:lineRule="auto"/>
        <w:jc w:val="both"/>
        <w:rPr>
          <w:rFonts w:ascii="Arial" w:eastAsia="Times New Roman" w:hAnsi="Arial" w:cs="Arial"/>
          <w:sz w:val="24"/>
          <w:szCs w:val="24"/>
          <w:lang w:val="es-ES" w:eastAsia="es-ES"/>
        </w:rPr>
      </w:pPr>
    </w:p>
    <w:p w14:paraId="74B285EE" w14:textId="77777777" w:rsidR="00FF7C5B" w:rsidRPr="00FF7C5B" w:rsidRDefault="00FF7C5B" w:rsidP="00FF7C5B">
      <w:pPr>
        <w:widowControl w:val="0"/>
        <w:autoSpaceDE w:val="0"/>
        <w:autoSpaceDN w:val="0"/>
        <w:adjustRightInd w:val="0"/>
        <w:spacing w:after="0" w:line="240" w:lineRule="auto"/>
        <w:jc w:val="both"/>
        <w:rPr>
          <w:rFonts w:ascii="Arial" w:eastAsia="Times New Roman" w:hAnsi="Arial" w:cs="Arial"/>
          <w:sz w:val="24"/>
          <w:szCs w:val="24"/>
          <w:lang w:val="es-ES" w:eastAsia="es-ES"/>
        </w:rPr>
      </w:pPr>
      <w:r w:rsidRPr="00FF7C5B">
        <w:rPr>
          <w:rFonts w:ascii="Arial" w:eastAsia="Times New Roman" w:hAnsi="Arial" w:cs="Arial"/>
          <w:sz w:val="24"/>
          <w:szCs w:val="24"/>
          <w:lang w:val="es-ES" w:eastAsia="es-ES"/>
        </w:rPr>
        <w:tab/>
      </w:r>
      <w:r w:rsidRPr="00FF7C5B">
        <w:rPr>
          <w:rFonts w:ascii="Arial" w:eastAsia="Times New Roman" w:hAnsi="Arial" w:cs="Arial"/>
          <w:sz w:val="24"/>
          <w:szCs w:val="24"/>
          <w:lang w:val="es-ES" w:eastAsia="es-ES"/>
        </w:rPr>
        <w:tab/>
        <w:t>“Hasta el 31 de diciembre de 2025, respecto de los contribuyentes de ferias libres, no será aplicable lo dispuesto en el inciso duodécimo del artículo 68 del Código Tributario.”.</w:t>
      </w:r>
    </w:p>
    <w:p w14:paraId="7FC8F7FD" w14:textId="77777777" w:rsidR="00FF7C5B" w:rsidRPr="00FF7C5B" w:rsidRDefault="00FF7C5B" w:rsidP="00FF7C5B">
      <w:pPr>
        <w:widowControl w:val="0"/>
        <w:autoSpaceDE w:val="0"/>
        <w:autoSpaceDN w:val="0"/>
        <w:adjustRightInd w:val="0"/>
        <w:spacing w:after="0" w:line="240" w:lineRule="auto"/>
        <w:jc w:val="both"/>
        <w:rPr>
          <w:rFonts w:ascii="Arial" w:eastAsia="Times New Roman" w:hAnsi="Arial" w:cs="Arial"/>
          <w:sz w:val="24"/>
          <w:szCs w:val="24"/>
          <w:u w:val="single"/>
          <w:lang w:val="es-ES" w:eastAsia="es-ES"/>
        </w:rPr>
      </w:pPr>
    </w:p>
    <w:p w14:paraId="5BDEA0EA" w14:textId="77777777" w:rsidR="00FF7C5B" w:rsidRPr="00FF7C5B" w:rsidRDefault="00FF7C5B" w:rsidP="00FF7C5B">
      <w:pPr>
        <w:spacing w:after="0" w:line="240" w:lineRule="auto"/>
        <w:jc w:val="center"/>
        <w:rPr>
          <w:rFonts w:ascii="Arial" w:eastAsia="Calibri" w:hAnsi="Arial" w:cs="Times New Roman"/>
          <w:b/>
          <w:bCs/>
          <w:sz w:val="24"/>
        </w:rPr>
      </w:pPr>
      <w:r w:rsidRPr="00FF7C5B">
        <w:rPr>
          <w:rFonts w:ascii="Arial" w:eastAsia="Calibri" w:hAnsi="Arial" w:cs="Times New Roman"/>
          <w:b/>
          <w:bCs/>
          <w:sz w:val="24"/>
        </w:rPr>
        <w:t xml:space="preserve">o </w:t>
      </w:r>
      <w:proofErr w:type="spellStart"/>
      <w:r w:rsidRPr="00FF7C5B">
        <w:rPr>
          <w:rFonts w:ascii="Arial" w:eastAsia="Calibri" w:hAnsi="Arial" w:cs="Times New Roman"/>
          <w:b/>
          <w:bCs/>
          <w:sz w:val="24"/>
        </w:rPr>
        <w:t>o</w:t>
      </w:r>
      <w:proofErr w:type="spellEnd"/>
      <w:r w:rsidRPr="00FF7C5B">
        <w:rPr>
          <w:rFonts w:ascii="Arial" w:eastAsia="Calibri" w:hAnsi="Arial" w:cs="Times New Roman"/>
          <w:b/>
          <w:bCs/>
          <w:sz w:val="24"/>
        </w:rPr>
        <w:t xml:space="preserve"> </w:t>
      </w:r>
      <w:proofErr w:type="spellStart"/>
      <w:r w:rsidRPr="00FF7C5B">
        <w:rPr>
          <w:rFonts w:ascii="Arial" w:eastAsia="Calibri" w:hAnsi="Arial" w:cs="Times New Roman"/>
          <w:b/>
          <w:bCs/>
          <w:sz w:val="24"/>
        </w:rPr>
        <w:t>o</w:t>
      </w:r>
      <w:proofErr w:type="spellEnd"/>
      <w:r w:rsidRPr="00FF7C5B">
        <w:rPr>
          <w:rFonts w:ascii="Arial" w:eastAsia="Calibri" w:hAnsi="Arial" w:cs="Times New Roman"/>
          <w:b/>
          <w:bCs/>
          <w:sz w:val="24"/>
        </w:rPr>
        <w:t xml:space="preserve"> </w:t>
      </w:r>
      <w:proofErr w:type="spellStart"/>
      <w:r w:rsidRPr="00FF7C5B">
        <w:rPr>
          <w:rFonts w:ascii="Arial" w:eastAsia="Calibri" w:hAnsi="Arial" w:cs="Times New Roman"/>
          <w:b/>
          <w:bCs/>
          <w:sz w:val="24"/>
        </w:rPr>
        <w:t>o</w:t>
      </w:r>
      <w:proofErr w:type="spellEnd"/>
      <w:r w:rsidRPr="00FF7C5B">
        <w:rPr>
          <w:rFonts w:ascii="Arial" w:eastAsia="Calibri" w:hAnsi="Arial" w:cs="Times New Roman"/>
          <w:b/>
          <w:bCs/>
          <w:sz w:val="24"/>
        </w:rPr>
        <w:t xml:space="preserve"> </w:t>
      </w:r>
      <w:proofErr w:type="spellStart"/>
      <w:r w:rsidRPr="00FF7C5B">
        <w:rPr>
          <w:rFonts w:ascii="Arial" w:eastAsia="Calibri" w:hAnsi="Arial" w:cs="Times New Roman"/>
          <w:b/>
          <w:bCs/>
          <w:sz w:val="24"/>
        </w:rPr>
        <w:t>o</w:t>
      </w:r>
      <w:proofErr w:type="spellEnd"/>
    </w:p>
    <w:p w14:paraId="06D02287" w14:textId="77777777" w:rsidR="00FF7C5B" w:rsidRPr="00FF7C5B" w:rsidRDefault="00FF7C5B" w:rsidP="00FF7C5B">
      <w:pPr>
        <w:widowControl w:val="0"/>
        <w:autoSpaceDE w:val="0"/>
        <w:autoSpaceDN w:val="0"/>
        <w:adjustRightInd w:val="0"/>
        <w:spacing w:after="0" w:line="240" w:lineRule="auto"/>
        <w:jc w:val="both"/>
        <w:rPr>
          <w:rFonts w:ascii="Arial" w:eastAsia="Times New Roman" w:hAnsi="Arial" w:cs="Arial"/>
          <w:sz w:val="24"/>
          <w:szCs w:val="24"/>
          <w:u w:val="single"/>
          <w:lang w:val="es-ES" w:eastAsia="es-ES"/>
        </w:rPr>
      </w:pPr>
    </w:p>
    <w:p w14:paraId="79C94FA2" w14:textId="77777777" w:rsidR="00FF7C5B" w:rsidRPr="00FF7C5B" w:rsidRDefault="00FF7C5B" w:rsidP="00FF7C5B">
      <w:pPr>
        <w:widowControl w:val="0"/>
        <w:autoSpaceDE w:val="0"/>
        <w:autoSpaceDN w:val="0"/>
        <w:adjustRightInd w:val="0"/>
        <w:spacing w:after="0" w:line="240" w:lineRule="auto"/>
        <w:jc w:val="both"/>
        <w:rPr>
          <w:rFonts w:ascii="Arial" w:eastAsia="Times New Roman" w:hAnsi="Arial" w:cs="Arial"/>
          <w:sz w:val="24"/>
          <w:szCs w:val="24"/>
          <w:u w:val="single"/>
          <w:lang w:val="es-ES" w:eastAsia="es-ES"/>
        </w:rPr>
      </w:pPr>
    </w:p>
    <w:p w14:paraId="3B00FBB4" w14:textId="77777777" w:rsidR="00FF7C5B" w:rsidRPr="00FF7C5B" w:rsidRDefault="00FF7C5B" w:rsidP="00FF7C5B">
      <w:pPr>
        <w:spacing w:after="0" w:line="240" w:lineRule="auto"/>
        <w:jc w:val="center"/>
        <w:rPr>
          <w:rFonts w:ascii="Arial" w:eastAsia="Calibri" w:hAnsi="Arial" w:cs="Times New Roman"/>
          <w:b/>
          <w:bCs/>
          <w:sz w:val="24"/>
          <w:u w:val="single"/>
        </w:rPr>
      </w:pPr>
      <w:r w:rsidRPr="00FF7C5B">
        <w:rPr>
          <w:rFonts w:ascii="Arial" w:eastAsia="Calibri" w:hAnsi="Arial" w:cs="Times New Roman"/>
          <w:b/>
          <w:bCs/>
          <w:sz w:val="24"/>
          <w:u w:val="single"/>
        </w:rPr>
        <w:t>Artículo segundo</w:t>
      </w:r>
    </w:p>
    <w:p w14:paraId="2FC4F9FD" w14:textId="77777777" w:rsidR="00FF7C5B" w:rsidRPr="00FF7C5B" w:rsidRDefault="00FF7C5B" w:rsidP="00FF7C5B">
      <w:pPr>
        <w:widowControl w:val="0"/>
        <w:autoSpaceDE w:val="0"/>
        <w:autoSpaceDN w:val="0"/>
        <w:adjustRightInd w:val="0"/>
        <w:spacing w:after="0" w:line="240" w:lineRule="auto"/>
        <w:jc w:val="both"/>
        <w:rPr>
          <w:rFonts w:ascii="Arial" w:eastAsia="Times New Roman" w:hAnsi="Arial" w:cs="Arial"/>
          <w:sz w:val="24"/>
          <w:szCs w:val="24"/>
          <w:u w:val="single"/>
          <w:lang w:val="es-ES" w:eastAsia="es-ES"/>
        </w:rPr>
      </w:pPr>
    </w:p>
    <w:p w14:paraId="32B73155" w14:textId="77777777" w:rsidR="00FF7C5B" w:rsidRPr="00FF7C5B" w:rsidRDefault="00FF7C5B" w:rsidP="00FF7C5B">
      <w:pPr>
        <w:widowControl w:val="0"/>
        <w:autoSpaceDE w:val="0"/>
        <w:autoSpaceDN w:val="0"/>
        <w:adjustRightInd w:val="0"/>
        <w:spacing w:after="0" w:line="240" w:lineRule="auto"/>
        <w:jc w:val="both"/>
        <w:rPr>
          <w:rFonts w:ascii="Arial" w:eastAsia="Times New Roman" w:hAnsi="Arial" w:cs="Arial"/>
          <w:sz w:val="24"/>
          <w:szCs w:val="24"/>
          <w:lang w:val="es-ES" w:eastAsia="es-ES"/>
        </w:rPr>
      </w:pPr>
      <w:r w:rsidRPr="00FF7C5B">
        <w:rPr>
          <w:rFonts w:ascii="Arial" w:eastAsia="Times New Roman" w:hAnsi="Arial" w:cs="Arial"/>
          <w:sz w:val="24"/>
          <w:szCs w:val="24"/>
          <w:lang w:val="es-ES" w:eastAsia="es-ES"/>
        </w:rPr>
        <w:tab/>
      </w:r>
      <w:r w:rsidRPr="00FF7C5B">
        <w:rPr>
          <w:rFonts w:ascii="Arial" w:eastAsia="Times New Roman" w:hAnsi="Arial" w:cs="Arial"/>
          <w:sz w:val="24"/>
          <w:szCs w:val="24"/>
          <w:lang w:val="es-ES" w:eastAsia="es-ES"/>
        </w:rPr>
        <w:tab/>
        <w:t>Ha reemplazado la expresión “31 de julio de 2025” por “31 de diciembre de 2025”.</w:t>
      </w:r>
    </w:p>
    <w:p w14:paraId="38EC5C3A" w14:textId="77777777" w:rsidR="00FF7C5B" w:rsidRPr="00FF7C5B" w:rsidRDefault="00FF7C5B" w:rsidP="00FF7C5B">
      <w:pPr>
        <w:widowControl w:val="0"/>
        <w:autoSpaceDE w:val="0"/>
        <w:autoSpaceDN w:val="0"/>
        <w:adjustRightInd w:val="0"/>
        <w:spacing w:after="0" w:line="240" w:lineRule="auto"/>
        <w:jc w:val="both"/>
        <w:rPr>
          <w:rFonts w:ascii="Arial" w:eastAsia="Times New Roman" w:hAnsi="Arial" w:cs="Arial"/>
          <w:sz w:val="24"/>
          <w:szCs w:val="24"/>
          <w:u w:val="single"/>
          <w:lang w:val="es-ES" w:eastAsia="es-ES"/>
        </w:rPr>
      </w:pPr>
    </w:p>
    <w:p w14:paraId="5E9AE872" w14:textId="77777777" w:rsidR="00FF7C5B" w:rsidRPr="00FF7C5B" w:rsidRDefault="00FF7C5B" w:rsidP="00FF7C5B">
      <w:pPr>
        <w:widowControl w:val="0"/>
        <w:autoSpaceDE w:val="0"/>
        <w:autoSpaceDN w:val="0"/>
        <w:adjustRightInd w:val="0"/>
        <w:spacing w:after="0" w:line="240" w:lineRule="auto"/>
        <w:jc w:val="both"/>
        <w:rPr>
          <w:rFonts w:ascii="Arial" w:eastAsia="Times New Roman" w:hAnsi="Arial" w:cs="Arial"/>
          <w:sz w:val="24"/>
          <w:szCs w:val="24"/>
          <w:u w:val="single"/>
          <w:lang w:val="es-ES" w:eastAsia="es-ES"/>
        </w:rPr>
      </w:pPr>
    </w:p>
    <w:p w14:paraId="77D45346" w14:textId="77777777" w:rsidR="00FF7C5B" w:rsidRPr="00FF7C5B" w:rsidRDefault="00FF7C5B" w:rsidP="00FF7C5B">
      <w:pPr>
        <w:spacing w:after="0" w:line="240" w:lineRule="auto"/>
        <w:jc w:val="center"/>
        <w:rPr>
          <w:rFonts w:ascii="Arial" w:eastAsia="Calibri" w:hAnsi="Arial" w:cs="Times New Roman"/>
          <w:b/>
          <w:bCs/>
          <w:sz w:val="24"/>
        </w:rPr>
      </w:pPr>
      <w:r w:rsidRPr="00FF7C5B">
        <w:rPr>
          <w:rFonts w:ascii="Arial" w:eastAsia="Calibri" w:hAnsi="Arial" w:cs="Times New Roman"/>
          <w:b/>
          <w:bCs/>
          <w:sz w:val="24"/>
        </w:rPr>
        <w:t xml:space="preserve">o </w:t>
      </w:r>
      <w:proofErr w:type="spellStart"/>
      <w:r w:rsidRPr="00FF7C5B">
        <w:rPr>
          <w:rFonts w:ascii="Arial" w:eastAsia="Calibri" w:hAnsi="Arial" w:cs="Times New Roman"/>
          <w:b/>
          <w:bCs/>
          <w:sz w:val="24"/>
        </w:rPr>
        <w:t>o</w:t>
      </w:r>
      <w:proofErr w:type="spellEnd"/>
      <w:r w:rsidRPr="00FF7C5B">
        <w:rPr>
          <w:rFonts w:ascii="Arial" w:eastAsia="Calibri" w:hAnsi="Arial" w:cs="Times New Roman"/>
          <w:b/>
          <w:bCs/>
          <w:sz w:val="24"/>
        </w:rPr>
        <w:t xml:space="preserve"> </w:t>
      </w:r>
      <w:proofErr w:type="spellStart"/>
      <w:r w:rsidRPr="00FF7C5B">
        <w:rPr>
          <w:rFonts w:ascii="Arial" w:eastAsia="Calibri" w:hAnsi="Arial" w:cs="Times New Roman"/>
          <w:b/>
          <w:bCs/>
          <w:sz w:val="24"/>
        </w:rPr>
        <w:t>o</w:t>
      </w:r>
      <w:proofErr w:type="spellEnd"/>
      <w:r w:rsidRPr="00FF7C5B">
        <w:rPr>
          <w:rFonts w:ascii="Arial" w:eastAsia="Calibri" w:hAnsi="Arial" w:cs="Times New Roman"/>
          <w:b/>
          <w:bCs/>
          <w:sz w:val="24"/>
        </w:rPr>
        <w:t xml:space="preserve"> </w:t>
      </w:r>
      <w:proofErr w:type="spellStart"/>
      <w:r w:rsidRPr="00FF7C5B">
        <w:rPr>
          <w:rFonts w:ascii="Arial" w:eastAsia="Calibri" w:hAnsi="Arial" w:cs="Times New Roman"/>
          <w:b/>
          <w:bCs/>
          <w:sz w:val="24"/>
        </w:rPr>
        <w:t>o</w:t>
      </w:r>
      <w:proofErr w:type="spellEnd"/>
      <w:r w:rsidRPr="00FF7C5B">
        <w:rPr>
          <w:rFonts w:ascii="Arial" w:eastAsia="Calibri" w:hAnsi="Arial" w:cs="Times New Roman"/>
          <w:b/>
          <w:bCs/>
          <w:sz w:val="24"/>
        </w:rPr>
        <w:t xml:space="preserve"> </w:t>
      </w:r>
      <w:proofErr w:type="spellStart"/>
      <w:r w:rsidRPr="00FF7C5B">
        <w:rPr>
          <w:rFonts w:ascii="Arial" w:eastAsia="Calibri" w:hAnsi="Arial" w:cs="Times New Roman"/>
          <w:b/>
          <w:bCs/>
          <w:sz w:val="24"/>
        </w:rPr>
        <w:t>o</w:t>
      </w:r>
      <w:proofErr w:type="spellEnd"/>
    </w:p>
    <w:p w14:paraId="278B99EB" w14:textId="77777777" w:rsidR="00FF7C5B" w:rsidRPr="00FF7C5B" w:rsidRDefault="00FF7C5B" w:rsidP="00FF7C5B">
      <w:pPr>
        <w:widowControl w:val="0"/>
        <w:autoSpaceDE w:val="0"/>
        <w:autoSpaceDN w:val="0"/>
        <w:adjustRightInd w:val="0"/>
        <w:spacing w:after="0" w:line="240" w:lineRule="auto"/>
        <w:jc w:val="both"/>
        <w:rPr>
          <w:rFonts w:ascii="Arial" w:eastAsia="Times New Roman" w:hAnsi="Arial" w:cs="Arial"/>
          <w:sz w:val="24"/>
          <w:szCs w:val="24"/>
          <w:u w:val="single"/>
          <w:lang w:val="es-ES" w:eastAsia="es-ES"/>
        </w:rPr>
      </w:pPr>
    </w:p>
    <w:p w14:paraId="319C9F05" w14:textId="77777777" w:rsidR="00FF7C5B" w:rsidRPr="00FF7C5B" w:rsidRDefault="00FF7C5B" w:rsidP="00FF7C5B">
      <w:pPr>
        <w:widowControl w:val="0"/>
        <w:autoSpaceDE w:val="0"/>
        <w:autoSpaceDN w:val="0"/>
        <w:adjustRightInd w:val="0"/>
        <w:spacing w:after="0" w:line="240" w:lineRule="auto"/>
        <w:jc w:val="both"/>
        <w:rPr>
          <w:rFonts w:ascii="Arial" w:eastAsia="Times New Roman" w:hAnsi="Arial" w:cs="Arial"/>
          <w:sz w:val="24"/>
          <w:szCs w:val="24"/>
          <w:lang w:val="es-ES" w:eastAsia="es-ES"/>
        </w:rPr>
      </w:pPr>
      <w:r w:rsidRPr="00FF7C5B">
        <w:rPr>
          <w:rFonts w:ascii="Arial" w:eastAsia="Times New Roman" w:hAnsi="Arial" w:cs="Arial"/>
          <w:sz w:val="24"/>
          <w:szCs w:val="24"/>
          <w:lang w:val="es-ES" w:eastAsia="es-ES"/>
        </w:rPr>
        <w:tab/>
      </w:r>
      <w:r w:rsidRPr="00FF7C5B">
        <w:rPr>
          <w:rFonts w:ascii="Arial" w:eastAsia="Times New Roman" w:hAnsi="Arial" w:cs="Arial"/>
          <w:sz w:val="24"/>
          <w:szCs w:val="24"/>
          <w:lang w:val="es-ES" w:eastAsia="es-ES"/>
        </w:rPr>
        <w:tab/>
        <w:t>Ha agregado el siguiente inciso segundo, nuevo:</w:t>
      </w:r>
    </w:p>
    <w:p w14:paraId="608D43B4" w14:textId="77777777" w:rsidR="00FF7C5B" w:rsidRPr="00FF7C5B" w:rsidRDefault="00FF7C5B" w:rsidP="00FF7C5B">
      <w:pPr>
        <w:widowControl w:val="0"/>
        <w:autoSpaceDE w:val="0"/>
        <w:autoSpaceDN w:val="0"/>
        <w:adjustRightInd w:val="0"/>
        <w:spacing w:after="0" w:line="240" w:lineRule="auto"/>
        <w:jc w:val="both"/>
        <w:rPr>
          <w:rFonts w:ascii="Arial" w:eastAsia="Times New Roman" w:hAnsi="Arial" w:cs="Arial"/>
          <w:sz w:val="24"/>
          <w:szCs w:val="24"/>
          <w:lang w:val="es-ES" w:eastAsia="es-ES"/>
        </w:rPr>
      </w:pPr>
    </w:p>
    <w:p w14:paraId="266B35C5" w14:textId="77777777" w:rsidR="00FF7C5B" w:rsidRPr="00FF7C5B" w:rsidRDefault="00FF7C5B" w:rsidP="00FF7C5B">
      <w:pPr>
        <w:widowControl w:val="0"/>
        <w:autoSpaceDE w:val="0"/>
        <w:autoSpaceDN w:val="0"/>
        <w:adjustRightInd w:val="0"/>
        <w:spacing w:after="0" w:line="240" w:lineRule="auto"/>
        <w:jc w:val="both"/>
        <w:rPr>
          <w:rFonts w:ascii="Arial" w:eastAsia="Times New Roman" w:hAnsi="Arial" w:cs="Arial"/>
          <w:sz w:val="24"/>
          <w:szCs w:val="24"/>
          <w:lang w:val="es-ES" w:eastAsia="es-ES"/>
        </w:rPr>
      </w:pPr>
      <w:r w:rsidRPr="00FF7C5B">
        <w:rPr>
          <w:rFonts w:ascii="Arial" w:eastAsia="Times New Roman" w:hAnsi="Arial" w:cs="Arial"/>
          <w:sz w:val="24"/>
          <w:szCs w:val="24"/>
          <w:lang w:val="es-ES" w:eastAsia="es-ES"/>
        </w:rPr>
        <w:tab/>
      </w:r>
      <w:r w:rsidRPr="00FF7C5B">
        <w:rPr>
          <w:rFonts w:ascii="Arial" w:eastAsia="Times New Roman" w:hAnsi="Arial" w:cs="Arial"/>
          <w:sz w:val="24"/>
          <w:szCs w:val="24"/>
          <w:lang w:val="es-ES" w:eastAsia="es-ES"/>
        </w:rPr>
        <w:tab/>
        <w:t>“Hasta la fecha indicada en el inciso anterior y respecto de los contribuyentes allí señalados, no será aplicable lo dispuesto en el inciso duodécimo del artículo 68 del Código Tributario.”.</w:t>
      </w:r>
    </w:p>
    <w:p w14:paraId="79FA9730" w14:textId="77777777" w:rsidR="00FF7C5B" w:rsidRPr="00FF7C5B" w:rsidRDefault="00FF7C5B" w:rsidP="00FF7C5B">
      <w:pPr>
        <w:widowControl w:val="0"/>
        <w:autoSpaceDE w:val="0"/>
        <w:autoSpaceDN w:val="0"/>
        <w:adjustRightInd w:val="0"/>
        <w:spacing w:after="0" w:line="240" w:lineRule="auto"/>
        <w:jc w:val="both"/>
        <w:rPr>
          <w:rFonts w:ascii="Arial" w:eastAsia="Times New Roman" w:hAnsi="Arial" w:cs="Arial"/>
          <w:sz w:val="24"/>
          <w:szCs w:val="24"/>
          <w:u w:val="single"/>
          <w:lang w:val="es-ES" w:eastAsia="es-ES"/>
        </w:rPr>
      </w:pPr>
    </w:p>
    <w:p w14:paraId="1D86F75D" w14:textId="77777777" w:rsidR="00FF7C5B" w:rsidRPr="00FF7C5B" w:rsidRDefault="00FF7C5B" w:rsidP="00FF7C5B">
      <w:pPr>
        <w:spacing w:after="0" w:line="240" w:lineRule="auto"/>
        <w:jc w:val="center"/>
        <w:rPr>
          <w:rFonts w:ascii="Arial" w:eastAsia="Calibri" w:hAnsi="Arial" w:cs="Times New Roman"/>
          <w:b/>
          <w:bCs/>
          <w:sz w:val="24"/>
        </w:rPr>
      </w:pPr>
      <w:r w:rsidRPr="00FF7C5B">
        <w:rPr>
          <w:rFonts w:ascii="Arial" w:eastAsia="Calibri" w:hAnsi="Arial" w:cs="Times New Roman"/>
          <w:b/>
          <w:bCs/>
          <w:sz w:val="24"/>
        </w:rPr>
        <w:t xml:space="preserve">o </w:t>
      </w:r>
      <w:proofErr w:type="spellStart"/>
      <w:r w:rsidRPr="00FF7C5B">
        <w:rPr>
          <w:rFonts w:ascii="Arial" w:eastAsia="Calibri" w:hAnsi="Arial" w:cs="Times New Roman"/>
          <w:b/>
          <w:bCs/>
          <w:sz w:val="24"/>
        </w:rPr>
        <w:t>o</w:t>
      </w:r>
      <w:proofErr w:type="spellEnd"/>
      <w:r w:rsidRPr="00FF7C5B">
        <w:rPr>
          <w:rFonts w:ascii="Arial" w:eastAsia="Calibri" w:hAnsi="Arial" w:cs="Times New Roman"/>
          <w:b/>
          <w:bCs/>
          <w:sz w:val="24"/>
        </w:rPr>
        <w:t xml:space="preserve"> </w:t>
      </w:r>
      <w:proofErr w:type="spellStart"/>
      <w:r w:rsidRPr="00FF7C5B">
        <w:rPr>
          <w:rFonts w:ascii="Arial" w:eastAsia="Calibri" w:hAnsi="Arial" w:cs="Times New Roman"/>
          <w:b/>
          <w:bCs/>
          <w:sz w:val="24"/>
        </w:rPr>
        <w:t>o</w:t>
      </w:r>
      <w:proofErr w:type="spellEnd"/>
      <w:r w:rsidRPr="00FF7C5B">
        <w:rPr>
          <w:rFonts w:ascii="Arial" w:eastAsia="Calibri" w:hAnsi="Arial" w:cs="Times New Roman"/>
          <w:b/>
          <w:bCs/>
          <w:sz w:val="24"/>
        </w:rPr>
        <w:t xml:space="preserve"> </w:t>
      </w:r>
      <w:proofErr w:type="spellStart"/>
      <w:r w:rsidRPr="00FF7C5B">
        <w:rPr>
          <w:rFonts w:ascii="Arial" w:eastAsia="Calibri" w:hAnsi="Arial" w:cs="Times New Roman"/>
          <w:b/>
          <w:bCs/>
          <w:sz w:val="24"/>
        </w:rPr>
        <w:t>o</w:t>
      </w:r>
      <w:proofErr w:type="spellEnd"/>
      <w:r w:rsidRPr="00FF7C5B">
        <w:rPr>
          <w:rFonts w:ascii="Arial" w:eastAsia="Calibri" w:hAnsi="Arial" w:cs="Times New Roman"/>
          <w:b/>
          <w:bCs/>
          <w:sz w:val="24"/>
        </w:rPr>
        <w:t xml:space="preserve"> </w:t>
      </w:r>
      <w:proofErr w:type="spellStart"/>
      <w:r w:rsidRPr="00FF7C5B">
        <w:rPr>
          <w:rFonts w:ascii="Arial" w:eastAsia="Calibri" w:hAnsi="Arial" w:cs="Times New Roman"/>
          <w:b/>
          <w:bCs/>
          <w:sz w:val="24"/>
        </w:rPr>
        <w:t>o</w:t>
      </w:r>
      <w:proofErr w:type="spellEnd"/>
    </w:p>
    <w:p w14:paraId="5DCC660D" w14:textId="77777777" w:rsidR="00FF7C5B" w:rsidRPr="00FF7C5B" w:rsidRDefault="00FF7C5B" w:rsidP="00FF7C5B">
      <w:pPr>
        <w:widowControl w:val="0"/>
        <w:autoSpaceDE w:val="0"/>
        <w:autoSpaceDN w:val="0"/>
        <w:adjustRightInd w:val="0"/>
        <w:spacing w:after="0" w:line="240" w:lineRule="auto"/>
        <w:jc w:val="both"/>
        <w:rPr>
          <w:rFonts w:ascii="Arial" w:eastAsia="Times New Roman" w:hAnsi="Arial" w:cs="Arial"/>
          <w:sz w:val="24"/>
          <w:szCs w:val="24"/>
          <w:u w:val="single"/>
          <w:lang w:val="es-ES" w:eastAsia="es-ES"/>
        </w:rPr>
      </w:pPr>
    </w:p>
    <w:p w14:paraId="0573F491" w14:textId="77777777" w:rsidR="00FF7C5B" w:rsidRPr="00FF7C5B" w:rsidRDefault="00FF7C5B" w:rsidP="00FF7C5B">
      <w:pPr>
        <w:widowControl w:val="0"/>
        <w:autoSpaceDE w:val="0"/>
        <w:autoSpaceDN w:val="0"/>
        <w:adjustRightInd w:val="0"/>
        <w:spacing w:after="0" w:line="240" w:lineRule="auto"/>
        <w:jc w:val="both"/>
        <w:rPr>
          <w:rFonts w:ascii="Arial" w:eastAsia="Times New Roman" w:hAnsi="Arial" w:cs="Arial"/>
          <w:sz w:val="24"/>
          <w:szCs w:val="24"/>
          <w:u w:val="single"/>
          <w:lang w:val="es-ES" w:eastAsia="es-ES"/>
        </w:rPr>
      </w:pPr>
    </w:p>
    <w:p w14:paraId="4C7A0B1C" w14:textId="77777777" w:rsidR="00FF7C5B" w:rsidRPr="00FF7C5B" w:rsidRDefault="00FF7C5B" w:rsidP="00FF7C5B">
      <w:pPr>
        <w:spacing w:after="0" w:line="240" w:lineRule="auto"/>
        <w:jc w:val="center"/>
        <w:rPr>
          <w:rFonts w:ascii="Arial" w:eastAsia="Calibri" w:hAnsi="Arial" w:cs="Times New Roman"/>
          <w:b/>
          <w:bCs/>
          <w:sz w:val="24"/>
          <w:u w:val="single"/>
        </w:rPr>
      </w:pPr>
      <w:r w:rsidRPr="00FF7C5B">
        <w:rPr>
          <w:rFonts w:ascii="Arial" w:eastAsia="Calibri" w:hAnsi="Arial" w:cs="Times New Roman"/>
          <w:b/>
          <w:bCs/>
          <w:sz w:val="24"/>
          <w:u w:val="single"/>
        </w:rPr>
        <w:t>Artículo tercero</w:t>
      </w:r>
    </w:p>
    <w:p w14:paraId="01090000" w14:textId="77777777" w:rsidR="00FF7C5B" w:rsidRPr="00FF7C5B" w:rsidRDefault="00FF7C5B" w:rsidP="00FF7C5B">
      <w:pPr>
        <w:widowControl w:val="0"/>
        <w:autoSpaceDE w:val="0"/>
        <w:autoSpaceDN w:val="0"/>
        <w:adjustRightInd w:val="0"/>
        <w:spacing w:after="0" w:line="240" w:lineRule="auto"/>
        <w:jc w:val="both"/>
        <w:rPr>
          <w:rFonts w:ascii="Arial" w:eastAsia="Times New Roman" w:hAnsi="Arial" w:cs="Arial"/>
          <w:sz w:val="24"/>
          <w:szCs w:val="24"/>
          <w:u w:val="single"/>
          <w:lang w:val="es-ES" w:eastAsia="es-ES"/>
        </w:rPr>
      </w:pPr>
    </w:p>
    <w:p w14:paraId="5151B6C6" w14:textId="77777777" w:rsidR="00FF7C5B" w:rsidRPr="00FF7C5B" w:rsidRDefault="00FF7C5B" w:rsidP="00FF7C5B">
      <w:pPr>
        <w:widowControl w:val="0"/>
        <w:autoSpaceDE w:val="0"/>
        <w:autoSpaceDN w:val="0"/>
        <w:adjustRightInd w:val="0"/>
        <w:spacing w:after="0" w:line="240" w:lineRule="auto"/>
        <w:jc w:val="both"/>
        <w:rPr>
          <w:rFonts w:ascii="Arial" w:eastAsia="Times New Roman" w:hAnsi="Arial" w:cs="Arial"/>
          <w:sz w:val="24"/>
          <w:szCs w:val="24"/>
          <w:lang w:val="es-ES" w:eastAsia="es-ES"/>
        </w:rPr>
      </w:pPr>
      <w:r w:rsidRPr="00FF7C5B">
        <w:rPr>
          <w:rFonts w:ascii="Arial" w:eastAsia="Times New Roman" w:hAnsi="Arial" w:cs="Arial"/>
          <w:sz w:val="24"/>
          <w:szCs w:val="24"/>
          <w:lang w:val="es-ES" w:eastAsia="es-ES"/>
        </w:rPr>
        <w:tab/>
      </w:r>
      <w:r w:rsidRPr="00FF7C5B">
        <w:rPr>
          <w:rFonts w:ascii="Arial" w:eastAsia="Times New Roman" w:hAnsi="Arial" w:cs="Arial"/>
          <w:sz w:val="24"/>
          <w:szCs w:val="24"/>
          <w:lang w:val="es-ES" w:eastAsia="es-ES"/>
        </w:rPr>
        <w:tab/>
        <w:t>Lo ha sustituido por el que sigue:</w:t>
      </w:r>
    </w:p>
    <w:p w14:paraId="46DD9B4E" w14:textId="77777777" w:rsidR="00FF7C5B" w:rsidRPr="00FF7C5B" w:rsidRDefault="00FF7C5B" w:rsidP="00FF7C5B">
      <w:pPr>
        <w:widowControl w:val="0"/>
        <w:autoSpaceDE w:val="0"/>
        <w:autoSpaceDN w:val="0"/>
        <w:adjustRightInd w:val="0"/>
        <w:spacing w:after="0" w:line="240" w:lineRule="auto"/>
        <w:jc w:val="both"/>
        <w:rPr>
          <w:rFonts w:ascii="Arial" w:eastAsia="Times New Roman" w:hAnsi="Arial" w:cs="Arial"/>
          <w:sz w:val="24"/>
          <w:szCs w:val="24"/>
          <w:lang w:val="es-ES" w:eastAsia="es-ES"/>
        </w:rPr>
      </w:pPr>
    </w:p>
    <w:p w14:paraId="3E9BC851" w14:textId="77777777" w:rsidR="00FF7C5B" w:rsidRPr="00FF7C5B" w:rsidRDefault="00FF7C5B" w:rsidP="00FF7C5B">
      <w:pPr>
        <w:widowControl w:val="0"/>
        <w:autoSpaceDE w:val="0"/>
        <w:autoSpaceDN w:val="0"/>
        <w:adjustRightInd w:val="0"/>
        <w:spacing w:after="0" w:line="240" w:lineRule="auto"/>
        <w:jc w:val="both"/>
        <w:rPr>
          <w:rFonts w:ascii="Arial" w:eastAsia="Times New Roman" w:hAnsi="Arial" w:cs="Arial"/>
          <w:sz w:val="24"/>
          <w:szCs w:val="24"/>
          <w:lang w:val="es-ES" w:eastAsia="es-ES"/>
        </w:rPr>
      </w:pPr>
      <w:r w:rsidRPr="00FF7C5B">
        <w:rPr>
          <w:rFonts w:ascii="Arial" w:eastAsia="Times New Roman" w:hAnsi="Arial" w:cs="Arial"/>
          <w:sz w:val="24"/>
          <w:szCs w:val="24"/>
          <w:lang w:val="es-ES" w:eastAsia="es-ES"/>
        </w:rPr>
        <w:tab/>
      </w:r>
      <w:r w:rsidRPr="00FF7C5B">
        <w:rPr>
          <w:rFonts w:ascii="Arial" w:eastAsia="Times New Roman" w:hAnsi="Arial" w:cs="Arial"/>
          <w:sz w:val="24"/>
          <w:szCs w:val="24"/>
          <w:lang w:val="es-ES" w:eastAsia="es-ES"/>
        </w:rPr>
        <w:tab/>
        <w:t>“Artículo tercero.- Sin perjuicio de las acciones que realiza el Servicio de Impuestos Internos, los contribuyentes cuya actividad sea la venta de bienes en ferias libres tendrán acceso preferente a la orientación y acompañamiento de la Defensoría del Contribuyente, para el cumplimiento de la presente ley.”.</w:t>
      </w:r>
    </w:p>
    <w:p w14:paraId="7960A21D" w14:textId="77777777" w:rsidR="00FF7C5B" w:rsidRPr="00FF7C5B" w:rsidRDefault="00FF7C5B" w:rsidP="00FF7C5B">
      <w:pPr>
        <w:widowControl w:val="0"/>
        <w:autoSpaceDE w:val="0"/>
        <w:autoSpaceDN w:val="0"/>
        <w:adjustRightInd w:val="0"/>
        <w:spacing w:after="0" w:line="240" w:lineRule="auto"/>
        <w:jc w:val="both"/>
        <w:rPr>
          <w:rFonts w:ascii="Arial" w:eastAsia="Times New Roman" w:hAnsi="Arial" w:cs="Arial"/>
          <w:sz w:val="24"/>
          <w:szCs w:val="24"/>
          <w:u w:val="single"/>
          <w:lang w:val="es-ES" w:eastAsia="es-ES"/>
        </w:rPr>
      </w:pPr>
    </w:p>
    <w:p w14:paraId="0B3838CF" w14:textId="77777777" w:rsidR="00FF7C5B" w:rsidRPr="00FF7C5B" w:rsidRDefault="00FF7C5B" w:rsidP="00FF7C5B">
      <w:pPr>
        <w:widowControl w:val="0"/>
        <w:autoSpaceDE w:val="0"/>
        <w:autoSpaceDN w:val="0"/>
        <w:adjustRightInd w:val="0"/>
        <w:spacing w:after="0" w:line="240" w:lineRule="auto"/>
        <w:jc w:val="both"/>
        <w:rPr>
          <w:rFonts w:ascii="Arial" w:eastAsia="Times New Roman" w:hAnsi="Arial" w:cs="Arial"/>
          <w:sz w:val="24"/>
          <w:szCs w:val="24"/>
          <w:u w:val="single"/>
          <w:lang w:val="es-ES" w:eastAsia="es-ES"/>
        </w:rPr>
      </w:pPr>
    </w:p>
    <w:p w14:paraId="06E823DC" w14:textId="77777777" w:rsidR="00FF7C5B" w:rsidRPr="00FF7C5B" w:rsidRDefault="00FF7C5B" w:rsidP="00FF7C5B">
      <w:pPr>
        <w:spacing w:after="0" w:line="240" w:lineRule="auto"/>
        <w:jc w:val="center"/>
        <w:rPr>
          <w:rFonts w:ascii="Arial" w:eastAsia="Calibri" w:hAnsi="Arial" w:cs="Times New Roman"/>
          <w:b/>
          <w:bCs/>
          <w:sz w:val="24"/>
        </w:rPr>
      </w:pPr>
      <w:r w:rsidRPr="00FF7C5B">
        <w:rPr>
          <w:rFonts w:ascii="Arial" w:eastAsia="Calibri" w:hAnsi="Arial" w:cs="Times New Roman"/>
          <w:b/>
          <w:bCs/>
          <w:sz w:val="24"/>
        </w:rPr>
        <w:t xml:space="preserve">o </w:t>
      </w:r>
      <w:proofErr w:type="spellStart"/>
      <w:r w:rsidRPr="00FF7C5B">
        <w:rPr>
          <w:rFonts w:ascii="Arial" w:eastAsia="Calibri" w:hAnsi="Arial" w:cs="Times New Roman"/>
          <w:b/>
          <w:bCs/>
          <w:sz w:val="24"/>
        </w:rPr>
        <w:t>o</w:t>
      </w:r>
      <w:proofErr w:type="spellEnd"/>
      <w:r w:rsidRPr="00FF7C5B">
        <w:rPr>
          <w:rFonts w:ascii="Arial" w:eastAsia="Calibri" w:hAnsi="Arial" w:cs="Times New Roman"/>
          <w:b/>
          <w:bCs/>
          <w:sz w:val="24"/>
        </w:rPr>
        <w:t xml:space="preserve"> </w:t>
      </w:r>
      <w:proofErr w:type="spellStart"/>
      <w:r w:rsidRPr="00FF7C5B">
        <w:rPr>
          <w:rFonts w:ascii="Arial" w:eastAsia="Calibri" w:hAnsi="Arial" w:cs="Times New Roman"/>
          <w:b/>
          <w:bCs/>
          <w:sz w:val="24"/>
        </w:rPr>
        <w:t>o</w:t>
      </w:r>
      <w:proofErr w:type="spellEnd"/>
      <w:r w:rsidRPr="00FF7C5B">
        <w:rPr>
          <w:rFonts w:ascii="Arial" w:eastAsia="Calibri" w:hAnsi="Arial" w:cs="Times New Roman"/>
          <w:b/>
          <w:bCs/>
          <w:sz w:val="24"/>
        </w:rPr>
        <w:t xml:space="preserve"> </w:t>
      </w:r>
      <w:proofErr w:type="spellStart"/>
      <w:r w:rsidRPr="00FF7C5B">
        <w:rPr>
          <w:rFonts w:ascii="Arial" w:eastAsia="Calibri" w:hAnsi="Arial" w:cs="Times New Roman"/>
          <w:b/>
          <w:bCs/>
          <w:sz w:val="24"/>
        </w:rPr>
        <w:t>o</w:t>
      </w:r>
      <w:proofErr w:type="spellEnd"/>
      <w:r w:rsidRPr="00FF7C5B">
        <w:rPr>
          <w:rFonts w:ascii="Arial" w:eastAsia="Calibri" w:hAnsi="Arial" w:cs="Times New Roman"/>
          <w:b/>
          <w:bCs/>
          <w:sz w:val="24"/>
        </w:rPr>
        <w:t xml:space="preserve"> </w:t>
      </w:r>
      <w:proofErr w:type="spellStart"/>
      <w:r w:rsidRPr="00FF7C5B">
        <w:rPr>
          <w:rFonts w:ascii="Arial" w:eastAsia="Calibri" w:hAnsi="Arial" w:cs="Times New Roman"/>
          <w:b/>
          <w:bCs/>
          <w:sz w:val="24"/>
        </w:rPr>
        <w:t>o</w:t>
      </w:r>
      <w:proofErr w:type="spellEnd"/>
    </w:p>
    <w:p w14:paraId="12B46D6A" w14:textId="77777777" w:rsidR="00FF7C5B" w:rsidRPr="00FF7C5B" w:rsidRDefault="00FF7C5B" w:rsidP="00FF7C5B">
      <w:pPr>
        <w:widowControl w:val="0"/>
        <w:autoSpaceDE w:val="0"/>
        <w:autoSpaceDN w:val="0"/>
        <w:adjustRightInd w:val="0"/>
        <w:spacing w:after="0" w:line="240" w:lineRule="auto"/>
        <w:jc w:val="both"/>
        <w:rPr>
          <w:rFonts w:ascii="Arial" w:eastAsia="Times New Roman" w:hAnsi="Arial" w:cs="Arial"/>
          <w:sz w:val="24"/>
          <w:szCs w:val="24"/>
          <w:u w:val="single"/>
          <w:lang w:val="es-ES" w:eastAsia="es-ES"/>
        </w:rPr>
      </w:pPr>
    </w:p>
    <w:p w14:paraId="2ED641B8" w14:textId="77777777" w:rsidR="00FF7C5B" w:rsidRPr="00FF7C5B" w:rsidRDefault="00FF7C5B" w:rsidP="00FF7C5B">
      <w:pPr>
        <w:widowControl w:val="0"/>
        <w:autoSpaceDE w:val="0"/>
        <w:autoSpaceDN w:val="0"/>
        <w:adjustRightInd w:val="0"/>
        <w:spacing w:after="0" w:line="240" w:lineRule="auto"/>
        <w:jc w:val="both"/>
        <w:rPr>
          <w:rFonts w:ascii="Arial" w:eastAsia="Times New Roman" w:hAnsi="Arial" w:cs="Arial"/>
          <w:sz w:val="24"/>
          <w:szCs w:val="24"/>
          <w:lang w:val="es-ES" w:eastAsia="es-ES"/>
        </w:rPr>
      </w:pPr>
      <w:r w:rsidRPr="00FF7C5B">
        <w:rPr>
          <w:rFonts w:ascii="Arial" w:eastAsia="Times New Roman" w:hAnsi="Arial" w:cs="Arial"/>
          <w:sz w:val="24"/>
          <w:szCs w:val="24"/>
          <w:lang w:val="es-ES" w:eastAsia="es-ES"/>
        </w:rPr>
        <w:tab/>
      </w:r>
      <w:r w:rsidRPr="00FF7C5B">
        <w:rPr>
          <w:rFonts w:ascii="Arial" w:eastAsia="Times New Roman" w:hAnsi="Arial" w:cs="Arial"/>
          <w:sz w:val="24"/>
          <w:szCs w:val="24"/>
          <w:lang w:val="es-ES" w:eastAsia="es-ES"/>
        </w:rPr>
        <w:tab/>
        <w:t>Ha consultado un artículo cuarto transitorio, nuevo, del siguiente tenor:</w:t>
      </w:r>
    </w:p>
    <w:p w14:paraId="6CA3EAE3" w14:textId="77777777" w:rsidR="00FF7C5B" w:rsidRPr="00FF7C5B" w:rsidRDefault="00FF7C5B" w:rsidP="00FF7C5B">
      <w:pPr>
        <w:widowControl w:val="0"/>
        <w:autoSpaceDE w:val="0"/>
        <w:autoSpaceDN w:val="0"/>
        <w:adjustRightInd w:val="0"/>
        <w:spacing w:after="0" w:line="240" w:lineRule="auto"/>
        <w:jc w:val="both"/>
        <w:rPr>
          <w:rFonts w:ascii="Arial" w:eastAsia="Times New Roman" w:hAnsi="Arial" w:cs="Arial"/>
          <w:sz w:val="24"/>
          <w:szCs w:val="24"/>
          <w:lang w:val="es-ES" w:eastAsia="es-ES"/>
        </w:rPr>
      </w:pPr>
    </w:p>
    <w:p w14:paraId="6776E566" w14:textId="77777777" w:rsidR="00FF7C5B" w:rsidRPr="00FF7C5B" w:rsidRDefault="00FF7C5B" w:rsidP="00FF7C5B">
      <w:pPr>
        <w:widowControl w:val="0"/>
        <w:autoSpaceDE w:val="0"/>
        <w:autoSpaceDN w:val="0"/>
        <w:adjustRightInd w:val="0"/>
        <w:spacing w:after="0" w:line="240" w:lineRule="auto"/>
        <w:jc w:val="both"/>
        <w:rPr>
          <w:rFonts w:ascii="Arial" w:eastAsia="Times New Roman" w:hAnsi="Arial" w:cs="Arial"/>
          <w:sz w:val="24"/>
          <w:szCs w:val="24"/>
          <w:lang w:val="es-ES" w:eastAsia="es-ES"/>
        </w:rPr>
      </w:pPr>
      <w:r w:rsidRPr="00FF7C5B">
        <w:rPr>
          <w:rFonts w:ascii="Arial" w:eastAsia="Times New Roman" w:hAnsi="Arial" w:cs="Arial"/>
          <w:sz w:val="24"/>
          <w:szCs w:val="24"/>
          <w:lang w:val="es-ES" w:eastAsia="es-ES"/>
        </w:rPr>
        <w:tab/>
      </w:r>
      <w:r w:rsidRPr="00FF7C5B">
        <w:rPr>
          <w:rFonts w:ascii="Arial" w:eastAsia="Times New Roman" w:hAnsi="Arial" w:cs="Arial"/>
          <w:sz w:val="24"/>
          <w:szCs w:val="24"/>
          <w:lang w:val="es-ES" w:eastAsia="es-ES"/>
        </w:rPr>
        <w:tab/>
        <w:t>“Artículo cuarto.- Dentro de la cuenta anual a la Comisión de Hacienda del Senado del Director del Servicio de Impuestos Internos se deberá incluir información acerca del funcionamiento de este régimen especial.”.</w:t>
      </w:r>
    </w:p>
    <w:p w14:paraId="574B594A" w14:textId="77777777" w:rsidR="00FF7C5B" w:rsidRPr="00FF7C5B" w:rsidRDefault="00FF7C5B" w:rsidP="00FF7C5B">
      <w:pPr>
        <w:widowControl w:val="0"/>
        <w:autoSpaceDE w:val="0"/>
        <w:autoSpaceDN w:val="0"/>
        <w:adjustRightInd w:val="0"/>
        <w:spacing w:after="0" w:line="240" w:lineRule="auto"/>
        <w:jc w:val="both"/>
        <w:rPr>
          <w:rFonts w:ascii="Arial" w:eastAsia="Times New Roman" w:hAnsi="Arial" w:cs="Arial"/>
          <w:sz w:val="24"/>
          <w:szCs w:val="24"/>
          <w:u w:val="single"/>
          <w:lang w:val="es-ES" w:eastAsia="es-ES"/>
        </w:rPr>
      </w:pPr>
    </w:p>
    <w:p w14:paraId="00AD408E" w14:textId="77777777" w:rsidR="00FF7C5B" w:rsidRPr="00FF7C5B" w:rsidRDefault="00FF7C5B" w:rsidP="00FF7C5B">
      <w:pPr>
        <w:spacing w:after="0" w:line="240" w:lineRule="auto"/>
        <w:jc w:val="center"/>
        <w:rPr>
          <w:rFonts w:ascii="Arial" w:eastAsia="Calibri" w:hAnsi="Arial" w:cs="Times New Roman"/>
          <w:b/>
          <w:bCs/>
          <w:sz w:val="24"/>
        </w:rPr>
      </w:pPr>
      <w:r w:rsidRPr="00FF7C5B">
        <w:rPr>
          <w:rFonts w:ascii="Arial" w:eastAsia="Calibri" w:hAnsi="Arial" w:cs="Times New Roman"/>
          <w:b/>
          <w:bCs/>
          <w:sz w:val="24"/>
        </w:rPr>
        <w:t xml:space="preserve">o </w:t>
      </w:r>
      <w:proofErr w:type="spellStart"/>
      <w:r w:rsidRPr="00FF7C5B">
        <w:rPr>
          <w:rFonts w:ascii="Arial" w:eastAsia="Calibri" w:hAnsi="Arial" w:cs="Times New Roman"/>
          <w:b/>
          <w:bCs/>
          <w:sz w:val="24"/>
        </w:rPr>
        <w:t>o</w:t>
      </w:r>
      <w:proofErr w:type="spellEnd"/>
      <w:r w:rsidRPr="00FF7C5B">
        <w:rPr>
          <w:rFonts w:ascii="Arial" w:eastAsia="Calibri" w:hAnsi="Arial" w:cs="Times New Roman"/>
          <w:b/>
          <w:bCs/>
          <w:sz w:val="24"/>
        </w:rPr>
        <w:t xml:space="preserve"> </w:t>
      </w:r>
      <w:proofErr w:type="spellStart"/>
      <w:r w:rsidRPr="00FF7C5B">
        <w:rPr>
          <w:rFonts w:ascii="Arial" w:eastAsia="Calibri" w:hAnsi="Arial" w:cs="Times New Roman"/>
          <w:b/>
          <w:bCs/>
          <w:sz w:val="24"/>
        </w:rPr>
        <w:t>o</w:t>
      </w:r>
      <w:proofErr w:type="spellEnd"/>
      <w:r w:rsidRPr="00FF7C5B">
        <w:rPr>
          <w:rFonts w:ascii="Arial" w:eastAsia="Calibri" w:hAnsi="Arial" w:cs="Times New Roman"/>
          <w:b/>
          <w:bCs/>
          <w:sz w:val="24"/>
        </w:rPr>
        <w:t xml:space="preserve"> </w:t>
      </w:r>
      <w:proofErr w:type="spellStart"/>
      <w:r w:rsidRPr="00FF7C5B">
        <w:rPr>
          <w:rFonts w:ascii="Arial" w:eastAsia="Calibri" w:hAnsi="Arial" w:cs="Times New Roman"/>
          <w:b/>
          <w:bCs/>
          <w:sz w:val="24"/>
        </w:rPr>
        <w:t>o</w:t>
      </w:r>
      <w:proofErr w:type="spellEnd"/>
      <w:r w:rsidRPr="00FF7C5B">
        <w:rPr>
          <w:rFonts w:ascii="Arial" w:eastAsia="Calibri" w:hAnsi="Arial" w:cs="Times New Roman"/>
          <w:b/>
          <w:bCs/>
          <w:sz w:val="24"/>
        </w:rPr>
        <w:t xml:space="preserve"> </w:t>
      </w:r>
      <w:proofErr w:type="spellStart"/>
      <w:r w:rsidRPr="00FF7C5B">
        <w:rPr>
          <w:rFonts w:ascii="Arial" w:eastAsia="Calibri" w:hAnsi="Arial" w:cs="Times New Roman"/>
          <w:b/>
          <w:bCs/>
          <w:sz w:val="24"/>
        </w:rPr>
        <w:t>o</w:t>
      </w:r>
      <w:proofErr w:type="spellEnd"/>
    </w:p>
    <w:p w14:paraId="119244CE" w14:textId="77777777" w:rsidR="00FF7C5B" w:rsidRPr="00FF7C5B" w:rsidRDefault="00FF7C5B" w:rsidP="00FF7C5B">
      <w:pPr>
        <w:widowControl w:val="0"/>
        <w:autoSpaceDE w:val="0"/>
        <w:autoSpaceDN w:val="0"/>
        <w:adjustRightInd w:val="0"/>
        <w:spacing w:after="0" w:line="240" w:lineRule="auto"/>
        <w:jc w:val="both"/>
        <w:rPr>
          <w:rFonts w:ascii="Arial" w:eastAsia="Times New Roman" w:hAnsi="Arial" w:cs="Arial"/>
          <w:sz w:val="24"/>
          <w:szCs w:val="24"/>
          <w:u w:val="single"/>
          <w:lang w:val="es-ES" w:eastAsia="es-ES"/>
        </w:rPr>
      </w:pPr>
    </w:p>
    <w:p w14:paraId="336655AD" w14:textId="77777777" w:rsidR="00FF7C5B" w:rsidRPr="00FF7C5B" w:rsidRDefault="00FF7C5B" w:rsidP="00FF7C5B">
      <w:pPr>
        <w:spacing w:after="0" w:line="240" w:lineRule="auto"/>
        <w:jc w:val="both"/>
        <w:rPr>
          <w:rFonts w:ascii="Arial" w:eastAsia="Calibri" w:hAnsi="Arial" w:cs="Times New Roman"/>
          <w:sz w:val="24"/>
        </w:rPr>
      </w:pPr>
    </w:p>
    <w:p w14:paraId="77F18DB9" w14:textId="77777777" w:rsidR="00FF7C5B" w:rsidRPr="00FF7C5B" w:rsidRDefault="00FF7C5B" w:rsidP="00FF7C5B">
      <w:pPr>
        <w:spacing w:after="0" w:line="240" w:lineRule="auto"/>
        <w:jc w:val="both"/>
        <w:rPr>
          <w:rFonts w:ascii="Arial" w:eastAsia="Calibri" w:hAnsi="Arial" w:cs="Times New Roman"/>
          <w:b/>
          <w:sz w:val="24"/>
        </w:rPr>
      </w:pPr>
      <w:r w:rsidRPr="00FF7C5B">
        <w:rPr>
          <w:rFonts w:ascii="Arial" w:eastAsia="Calibri" w:hAnsi="Arial" w:cs="Times New Roman"/>
          <w:b/>
          <w:sz w:val="24"/>
        </w:rPr>
        <w:tab/>
      </w:r>
      <w:r w:rsidRPr="00FF7C5B">
        <w:rPr>
          <w:rFonts w:ascii="Arial" w:eastAsia="Calibri" w:hAnsi="Arial" w:cs="Times New Roman"/>
          <w:b/>
          <w:sz w:val="24"/>
        </w:rPr>
        <w:tab/>
        <w:t>(Todas las enmiendas aprobadas por unanimidad 4x0)</w:t>
      </w:r>
    </w:p>
    <w:p w14:paraId="3E55FFB0" w14:textId="77777777" w:rsidR="000D12FD" w:rsidRPr="000D12FD" w:rsidRDefault="000D12FD" w:rsidP="000D12FD">
      <w:pPr>
        <w:tabs>
          <w:tab w:val="left" w:pos="0"/>
          <w:tab w:val="left" w:pos="2835"/>
        </w:tabs>
        <w:spacing w:after="0" w:line="240" w:lineRule="auto"/>
        <w:jc w:val="center"/>
        <w:rPr>
          <w:rFonts w:ascii="Arial" w:eastAsia="Times New Roman" w:hAnsi="Arial" w:cs="Times New Roman"/>
          <w:color w:val="000000"/>
          <w:spacing w:val="-3"/>
          <w:sz w:val="24"/>
          <w:szCs w:val="24"/>
          <w:lang w:val="es-ES_tradnl" w:eastAsia="es-ES"/>
        </w:rPr>
      </w:pPr>
    </w:p>
    <w:p w14:paraId="043EC601" w14:textId="77777777" w:rsidR="000D12FD" w:rsidRPr="000D12FD" w:rsidRDefault="000D12FD" w:rsidP="000D12FD">
      <w:pPr>
        <w:tabs>
          <w:tab w:val="left" w:pos="0"/>
          <w:tab w:val="left" w:pos="2835"/>
        </w:tabs>
        <w:spacing w:after="0" w:line="240" w:lineRule="auto"/>
        <w:jc w:val="center"/>
        <w:rPr>
          <w:rFonts w:ascii="Arial" w:eastAsia="Times New Roman" w:hAnsi="Arial" w:cs="Times New Roman"/>
          <w:color w:val="000000"/>
          <w:spacing w:val="-3"/>
          <w:sz w:val="24"/>
          <w:szCs w:val="24"/>
          <w:lang w:val="es-ES_tradnl" w:eastAsia="es-ES"/>
        </w:rPr>
      </w:pPr>
      <w:r w:rsidRPr="000D12FD">
        <w:rPr>
          <w:rFonts w:ascii="Arial" w:eastAsia="Times New Roman" w:hAnsi="Arial" w:cs="Times New Roman"/>
          <w:color w:val="000000"/>
          <w:spacing w:val="-3"/>
          <w:sz w:val="24"/>
          <w:szCs w:val="24"/>
          <w:lang w:val="es-ES_tradnl" w:eastAsia="es-ES"/>
        </w:rPr>
        <w:t xml:space="preserve">- - - </w:t>
      </w:r>
    </w:p>
    <w:p w14:paraId="773EB747" w14:textId="77777777" w:rsidR="000D12FD" w:rsidRPr="000D12FD" w:rsidRDefault="000D12FD" w:rsidP="000D12FD">
      <w:pPr>
        <w:keepNext/>
        <w:spacing w:before="240" w:after="60" w:line="240" w:lineRule="auto"/>
        <w:jc w:val="center"/>
        <w:outlineLvl w:val="0"/>
        <w:rPr>
          <w:rFonts w:ascii="Arial" w:eastAsia="Times New Roman" w:hAnsi="Arial" w:cs="Times New Roman"/>
          <w:b/>
          <w:caps/>
          <w:spacing w:val="-3"/>
          <w:kern w:val="28"/>
          <w:sz w:val="24"/>
          <w:szCs w:val="32"/>
          <w:lang w:val="es-ES_tradnl" w:eastAsia="es-ES"/>
        </w:rPr>
      </w:pPr>
      <w:bookmarkStart w:id="71" w:name="_Toc80957988"/>
      <w:bookmarkStart w:id="72" w:name="_Toc138790678"/>
      <w:bookmarkStart w:id="73" w:name="_Toc138790971"/>
      <w:bookmarkStart w:id="74" w:name="_Toc148711128"/>
      <w:bookmarkStart w:id="75" w:name="_Toc148711442"/>
      <w:bookmarkStart w:id="76" w:name="_Toc150356506"/>
      <w:bookmarkStart w:id="77" w:name="_Toc150356530"/>
      <w:bookmarkStart w:id="78" w:name="_Toc150426284"/>
      <w:bookmarkStart w:id="79" w:name="textoproyecto"/>
      <w:r w:rsidRPr="000D12FD">
        <w:rPr>
          <w:rFonts w:ascii="Arial" w:eastAsia="Times New Roman" w:hAnsi="Arial" w:cs="Times New Roman"/>
          <w:b/>
          <w:caps/>
          <w:spacing w:val="-3"/>
          <w:kern w:val="28"/>
          <w:sz w:val="24"/>
          <w:szCs w:val="32"/>
          <w:lang w:val="es-ES_tradnl" w:eastAsia="es-ES"/>
        </w:rPr>
        <w:t>TEXTO DEL PROYECTO</w:t>
      </w:r>
      <w:bookmarkEnd w:id="71"/>
      <w:bookmarkEnd w:id="72"/>
      <w:bookmarkEnd w:id="73"/>
      <w:bookmarkEnd w:id="74"/>
      <w:bookmarkEnd w:id="75"/>
      <w:bookmarkEnd w:id="76"/>
      <w:bookmarkEnd w:id="77"/>
      <w:bookmarkEnd w:id="78"/>
    </w:p>
    <w:bookmarkEnd w:id="79"/>
    <w:p w14:paraId="3C0A115C" w14:textId="77777777" w:rsidR="000D12FD" w:rsidRPr="000D12FD" w:rsidRDefault="000D12FD" w:rsidP="000D12FD">
      <w:pPr>
        <w:tabs>
          <w:tab w:val="left" w:pos="0"/>
          <w:tab w:val="left" w:pos="2835"/>
        </w:tabs>
        <w:spacing w:after="0" w:line="240" w:lineRule="auto"/>
        <w:jc w:val="both"/>
        <w:rPr>
          <w:rFonts w:ascii="Arial" w:eastAsia="Times New Roman" w:hAnsi="Arial" w:cs="Times New Roman"/>
          <w:color w:val="000000"/>
          <w:spacing w:val="-3"/>
          <w:sz w:val="24"/>
          <w:szCs w:val="24"/>
          <w:lang w:val="es-ES_tradnl" w:eastAsia="es-ES"/>
        </w:rPr>
      </w:pPr>
    </w:p>
    <w:p w14:paraId="6948C5EB" w14:textId="77777777" w:rsidR="000D12FD" w:rsidRPr="000D12FD" w:rsidRDefault="000D12FD" w:rsidP="000D12FD">
      <w:pPr>
        <w:spacing w:after="0" w:line="240" w:lineRule="auto"/>
        <w:ind w:firstLine="1134"/>
        <w:jc w:val="both"/>
        <w:rPr>
          <w:rFonts w:ascii="Arial" w:eastAsia="Times New Roman" w:hAnsi="Arial" w:cs="Times New Roman"/>
          <w:color w:val="000000"/>
          <w:spacing w:val="-3"/>
          <w:sz w:val="24"/>
          <w:szCs w:val="24"/>
          <w:lang w:val="es-ES_tradnl" w:eastAsia="es-ES"/>
        </w:rPr>
      </w:pPr>
    </w:p>
    <w:p w14:paraId="27DDBDDC" w14:textId="6F68F2C4" w:rsidR="000D12FD" w:rsidRPr="00173B60" w:rsidRDefault="000D12FD" w:rsidP="000D12FD">
      <w:pPr>
        <w:spacing w:after="0" w:line="240" w:lineRule="auto"/>
        <w:ind w:firstLine="1134"/>
        <w:jc w:val="both"/>
        <w:rPr>
          <w:rFonts w:ascii="Arial" w:eastAsia="Times New Roman" w:hAnsi="Arial" w:cs="Arial"/>
          <w:spacing w:val="-3"/>
          <w:sz w:val="24"/>
          <w:szCs w:val="24"/>
          <w:lang w:val="es-ES_tradnl" w:eastAsia="es-ES"/>
        </w:rPr>
      </w:pPr>
      <w:r w:rsidRPr="00A32117">
        <w:rPr>
          <w:rFonts w:ascii="Arial" w:eastAsia="Times New Roman" w:hAnsi="Arial" w:cs="Times New Roman"/>
          <w:spacing w:val="-3"/>
          <w:sz w:val="24"/>
          <w:szCs w:val="24"/>
          <w:lang w:val="es-ES_tradnl" w:eastAsia="es-ES"/>
        </w:rPr>
        <w:t>En virtud de las modificaciones anteriores, la Comisión de</w:t>
      </w:r>
      <w:r w:rsidR="00EB7A14" w:rsidRPr="00A32117">
        <w:rPr>
          <w:rFonts w:ascii="Arial" w:eastAsia="Times New Roman" w:hAnsi="Arial" w:cs="Times New Roman"/>
          <w:spacing w:val="-3"/>
          <w:sz w:val="24"/>
          <w:szCs w:val="24"/>
          <w:lang w:val="es-ES_tradnl" w:eastAsia="es-ES"/>
        </w:rPr>
        <w:t xml:space="preserve"> Hacienda t</w:t>
      </w:r>
      <w:r w:rsidRPr="00A32117">
        <w:rPr>
          <w:rFonts w:ascii="Arial" w:eastAsia="Times New Roman" w:hAnsi="Arial" w:cs="Times New Roman"/>
          <w:spacing w:val="-3"/>
          <w:sz w:val="24"/>
          <w:szCs w:val="24"/>
          <w:lang w:val="es-ES_tradnl" w:eastAsia="es-ES"/>
        </w:rPr>
        <w:t>iene el honor de proponer a la Sala la aprobación, en general y particular, del siguiente p</w:t>
      </w:r>
      <w:r w:rsidRPr="00173B60">
        <w:rPr>
          <w:rFonts w:ascii="Arial" w:eastAsia="Times New Roman" w:hAnsi="Arial" w:cs="Times New Roman"/>
          <w:spacing w:val="-3"/>
          <w:sz w:val="24"/>
          <w:szCs w:val="24"/>
          <w:lang w:val="es-ES_tradnl" w:eastAsia="es-ES"/>
        </w:rPr>
        <w:t>royecto de ley:</w:t>
      </w:r>
    </w:p>
    <w:p w14:paraId="00C97392" w14:textId="77777777" w:rsidR="000D12FD" w:rsidRPr="00173B60" w:rsidRDefault="000D12FD" w:rsidP="000D12FD">
      <w:pPr>
        <w:tabs>
          <w:tab w:val="left" w:pos="2835"/>
        </w:tabs>
        <w:spacing w:after="0" w:line="240" w:lineRule="auto"/>
        <w:jc w:val="both"/>
        <w:rPr>
          <w:rFonts w:ascii="Arial" w:eastAsia="Times New Roman" w:hAnsi="Arial" w:cs="Times New Roman"/>
          <w:spacing w:val="-3"/>
          <w:sz w:val="24"/>
          <w:szCs w:val="24"/>
          <w:lang w:val="es-ES_tradnl" w:eastAsia="es-ES"/>
        </w:rPr>
      </w:pPr>
    </w:p>
    <w:p w14:paraId="4B6368ED" w14:textId="77777777" w:rsidR="000D12FD" w:rsidRPr="000D12FD" w:rsidRDefault="000D12FD" w:rsidP="000D12FD">
      <w:pPr>
        <w:tabs>
          <w:tab w:val="left" w:pos="0"/>
          <w:tab w:val="left" w:pos="2835"/>
        </w:tabs>
        <w:spacing w:after="0" w:line="240" w:lineRule="auto"/>
        <w:jc w:val="center"/>
        <w:rPr>
          <w:rFonts w:ascii="Arial" w:eastAsia="Times New Roman" w:hAnsi="Arial" w:cs="Times New Roman"/>
          <w:color w:val="000000"/>
          <w:spacing w:val="-3"/>
          <w:sz w:val="24"/>
          <w:szCs w:val="24"/>
          <w:lang w:val="es-ES_tradnl" w:eastAsia="es-ES"/>
        </w:rPr>
      </w:pPr>
      <w:r w:rsidRPr="000D12FD">
        <w:rPr>
          <w:rFonts w:ascii="Arial" w:eastAsia="Times New Roman" w:hAnsi="Arial" w:cs="Times New Roman"/>
          <w:color w:val="000000"/>
          <w:spacing w:val="-3"/>
          <w:sz w:val="24"/>
          <w:szCs w:val="24"/>
          <w:lang w:val="es-ES_tradnl" w:eastAsia="es-ES"/>
        </w:rPr>
        <w:t xml:space="preserve">- - - </w:t>
      </w:r>
    </w:p>
    <w:p w14:paraId="3FBD317A" w14:textId="77777777" w:rsidR="000D12FD" w:rsidRPr="000D12FD" w:rsidRDefault="000D12FD" w:rsidP="000D12FD">
      <w:pPr>
        <w:tabs>
          <w:tab w:val="left" w:pos="2835"/>
        </w:tabs>
        <w:spacing w:after="0" w:line="240" w:lineRule="auto"/>
        <w:ind w:firstLine="1134"/>
        <w:jc w:val="center"/>
        <w:rPr>
          <w:rFonts w:ascii="Arial" w:eastAsia="Times New Roman" w:hAnsi="Arial" w:cs="Times New Roman"/>
          <w:color w:val="000000"/>
          <w:spacing w:val="-3"/>
          <w:sz w:val="24"/>
          <w:szCs w:val="24"/>
          <w:lang w:val="es-ES_tradnl" w:eastAsia="es-ES"/>
        </w:rPr>
      </w:pPr>
    </w:p>
    <w:p w14:paraId="581FF168" w14:textId="77777777" w:rsidR="000D12FD" w:rsidRPr="000D12FD" w:rsidRDefault="000D12FD" w:rsidP="000D12FD">
      <w:pPr>
        <w:spacing w:after="0" w:line="240" w:lineRule="auto"/>
        <w:jc w:val="center"/>
        <w:rPr>
          <w:rFonts w:ascii="Arial" w:eastAsia="Times New Roman" w:hAnsi="Arial" w:cs="Times New Roman"/>
          <w:spacing w:val="-3"/>
          <w:sz w:val="24"/>
          <w:szCs w:val="24"/>
          <w:lang w:val="es-ES_tradnl" w:eastAsia="es-ES"/>
        </w:rPr>
      </w:pPr>
      <w:bookmarkStart w:id="80" w:name="_Toc80957989"/>
      <w:bookmarkStart w:id="81" w:name="_Toc138790679"/>
      <w:bookmarkStart w:id="82" w:name="_Toc138790972"/>
      <w:bookmarkStart w:id="83" w:name="_Toc148711129"/>
      <w:bookmarkStart w:id="84" w:name="_Toc148711443"/>
      <w:r w:rsidRPr="000D12FD">
        <w:rPr>
          <w:rFonts w:ascii="Arial" w:eastAsia="Times New Roman" w:hAnsi="Arial" w:cs="Times New Roman"/>
          <w:spacing w:val="-3"/>
          <w:sz w:val="24"/>
          <w:szCs w:val="24"/>
          <w:lang w:val="es-ES_tradnl" w:eastAsia="es-ES"/>
        </w:rPr>
        <w:t>PROYECTO DE LEY:</w:t>
      </w:r>
      <w:bookmarkEnd w:id="80"/>
      <w:bookmarkEnd w:id="81"/>
      <w:bookmarkEnd w:id="82"/>
      <w:bookmarkEnd w:id="83"/>
      <w:bookmarkEnd w:id="84"/>
    </w:p>
    <w:p w14:paraId="5C7D05AF" w14:textId="77777777" w:rsidR="000D12FD" w:rsidRPr="000D12FD" w:rsidRDefault="000D12FD" w:rsidP="000D12FD">
      <w:pPr>
        <w:spacing w:after="0" w:line="240" w:lineRule="auto"/>
        <w:ind w:firstLine="1134"/>
        <w:jc w:val="both"/>
        <w:rPr>
          <w:rFonts w:ascii="Arial" w:eastAsia="Times New Roman" w:hAnsi="Arial" w:cs="Times New Roman"/>
          <w:color w:val="000000"/>
          <w:spacing w:val="-3"/>
          <w:sz w:val="24"/>
          <w:szCs w:val="24"/>
          <w:lang w:val="es-ES_tradnl" w:eastAsia="es-ES"/>
        </w:rPr>
      </w:pPr>
    </w:p>
    <w:p w14:paraId="65E0FEB5" w14:textId="77777777" w:rsidR="004F61FA" w:rsidRPr="004F61FA" w:rsidRDefault="004F61FA" w:rsidP="004F61FA">
      <w:pPr>
        <w:widowControl w:val="0"/>
        <w:tabs>
          <w:tab w:val="left" w:pos="709"/>
        </w:tabs>
        <w:spacing w:after="0" w:line="240" w:lineRule="auto"/>
        <w:ind w:firstLine="1134"/>
        <w:jc w:val="both"/>
        <w:rPr>
          <w:rFonts w:ascii="Arial" w:eastAsia="Times New Roman" w:hAnsi="Arial" w:cs="Arial"/>
          <w:sz w:val="24"/>
          <w:szCs w:val="24"/>
          <w:lang w:val="es-ES_tradnl" w:eastAsia="es-ES"/>
        </w:rPr>
      </w:pPr>
      <w:r w:rsidRPr="004F61FA">
        <w:rPr>
          <w:rFonts w:ascii="Arial" w:eastAsia="Times New Roman" w:hAnsi="Arial" w:cs="Arial"/>
          <w:sz w:val="24"/>
          <w:szCs w:val="24"/>
          <w:lang w:val="es-ES_tradnl" w:eastAsia="es-ES"/>
        </w:rPr>
        <w:t xml:space="preserve">“Artículo único.- </w:t>
      </w:r>
      <w:proofErr w:type="spellStart"/>
      <w:r w:rsidRPr="004F61FA">
        <w:rPr>
          <w:rFonts w:ascii="Arial" w:eastAsia="Times New Roman" w:hAnsi="Arial" w:cs="Arial"/>
          <w:sz w:val="24"/>
          <w:szCs w:val="24"/>
          <w:lang w:val="es-ES_tradnl" w:eastAsia="es-ES"/>
        </w:rPr>
        <w:t>Incorpórase</w:t>
      </w:r>
      <w:proofErr w:type="spellEnd"/>
      <w:r w:rsidRPr="004F61FA">
        <w:rPr>
          <w:rFonts w:ascii="Arial" w:eastAsia="Times New Roman" w:hAnsi="Arial" w:cs="Arial"/>
          <w:sz w:val="24"/>
          <w:szCs w:val="24"/>
          <w:lang w:val="es-ES_tradnl" w:eastAsia="es-ES"/>
        </w:rPr>
        <w:t xml:space="preserve"> en el Título II del decreto ley </w:t>
      </w:r>
      <w:proofErr w:type="spellStart"/>
      <w:r w:rsidRPr="004F61FA">
        <w:rPr>
          <w:rFonts w:ascii="Arial" w:eastAsia="Times New Roman" w:hAnsi="Arial" w:cs="Arial"/>
          <w:sz w:val="24"/>
          <w:szCs w:val="24"/>
          <w:lang w:val="es-ES_tradnl" w:eastAsia="es-ES"/>
        </w:rPr>
        <w:t>N°</w:t>
      </w:r>
      <w:proofErr w:type="spellEnd"/>
      <w:r w:rsidRPr="004F61FA">
        <w:rPr>
          <w:rFonts w:ascii="Arial" w:eastAsia="Times New Roman" w:hAnsi="Arial" w:cs="Arial"/>
          <w:sz w:val="24"/>
          <w:szCs w:val="24"/>
          <w:lang w:val="es-ES_tradnl" w:eastAsia="es-ES"/>
        </w:rPr>
        <w:t xml:space="preserve"> 825, de 1974, Ley sobre Impuesto a las Ventas y Servicios, a continuación del Párrafo 7° bis, el siguiente Párrafo 7° ter y los artículos 35 J, 35 K, 35 L, </w:t>
      </w:r>
      <w:r w:rsidRPr="004F61FA">
        <w:rPr>
          <w:rFonts w:ascii="Arial" w:eastAsia="Times New Roman" w:hAnsi="Arial" w:cs="Arial"/>
          <w:b/>
          <w:sz w:val="24"/>
          <w:szCs w:val="24"/>
          <w:lang w:val="es-ES_tradnl" w:eastAsia="es-ES"/>
        </w:rPr>
        <w:t>35 M, 35 N y 35 Ñ</w:t>
      </w:r>
      <w:r w:rsidRPr="004F61FA">
        <w:rPr>
          <w:rFonts w:ascii="Arial" w:eastAsia="Times New Roman" w:hAnsi="Arial" w:cs="Arial"/>
          <w:sz w:val="24"/>
          <w:szCs w:val="24"/>
          <w:lang w:val="es-ES_tradnl" w:eastAsia="es-ES"/>
        </w:rPr>
        <w:t xml:space="preserve">, que lo componen: </w:t>
      </w:r>
    </w:p>
    <w:p w14:paraId="03984332" w14:textId="77777777" w:rsidR="004F61FA" w:rsidRPr="004F61FA" w:rsidRDefault="004F61FA" w:rsidP="004F61FA">
      <w:pPr>
        <w:widowControl w:val="0"/>
        <w:tabs>
          <w:tab w:val="left" w:pos="709"/>
        </w:tabs>
        <w:spacing w:after="0" w:line="240" w:lineRule="auto"/>
        <w:jc w:val="center"/>
        <w:rPr>
          <w:rFonts w:ascii="Arial" w:eastAsia="Times New Roman" w:hAnsi="Arial" w:cs="Arial"/>
          <w:sz w:val="24"/>
          <w:szCs w:val="24"/>
          <w:lang w:val="es-ES_tradnl" w:eastAsia="es-ES"/>
        </w:rPr>
      </w:pPr>
    </w:p>
    <w:p w14:paraId="035675B0" w14:textId="77777777" w:rsidR="004F61FA" w:rsidRPr="004F61FA" w:rsidRDefault="004F61FA" w:rsidP="004F61FA">
      <w:pPr>
        <w:widowControl w:val="0"/>
        <w:tabs>
          <w:tab w:val="left" w:pos="709"/>
        </w:tabs>
        <w:spacing w:after="0" w:line="240" w:lineRule="auto"/>
        <w:jc w:val="center"/>
        <w:rPr>
          <w:rFonts w:ascii="Arial" w:eastAsia="Times New Roman" w:hAnsi="Arial" w:cs="Arial"/>
          <w:sz w:val="24"/>
          <w:szCs w:val="24"/>
          <w:lang w:val="es-ES_tradnl" w:eastAsia="es-ES"/>
        </w:rPr>
      </w:pPr>
      <w:r w:rsidRPr="004F61FA">
        <w:rPr>
          <w:rFonts w:ascii="Arial" w:eastAsia="Times New Roman" w:hAnsi="Arial" w:cs="Arial"/>
          <w:sz w:val="24"/>
          <w:szCs w:val="24"/>
          <w:lang w:val="es-ES_tradnl" w:eastAsia="es-ES"/>
        </w:rPr>
        <w:t>“</w:t>
      </w:r>
      <w:bookmarkStart w:id="85" w:name="_Hlk195621770"/>
      <w:r w:rsidRPr="004F61FA">
        <w:rPr>
          <w:rFonts w:ascii="Arial" w:eastAsia="Times New Roman" w:hAnsi="Arial" w:cs="Arial"/>
          <w:sz w:val="24"/>
          <w:szCs w:val="24"/>
          <w:lang w:val="es-ES_tradnl" w:eastAsia="es-ES"/>
        </w:rPr>
        <w:t>Párrafo 7° ter</w:t>
      </w:r>
    </w:p>
    <w:p w14:paraId="26ED8DF9" w14:textId="77777777" w:rsidR="004F61FA" w:rsidRPr="004F61FA" w:rsidRDefault="004F61FA" w:rsidP="004F61FA">
      <w:pPr>
        <w:widowControl w:val="0"/>
        <w:tabs>
          <w:tab w:val="left" w:pos="709"/>
        </w:tabs>
        <w:spacing w:after="0" w:line="240" w:lineRule="auto"/>
        <w:jc w:val="center"/>
        <w:rPr>
          <w:rFonts w:ascii="Arial" w:eastAsia="Times New Roman" w:hAnsi="Arial" w:cs="Arial"/>
          <w:sz w:val="24"/>
          <w:szCs w:val="24"/>
          <w:lang w:val="es-ES_tradnl" w:eastAsia="es-ES"/>
        </w:rPr>
      </w:pPr>
      <w:r w:rsidRPr="004F61FA">
        <w:rPr>
          <w:rFonts w:ascii="Arial" w:eastAsia="Times New Roman" w:hAnsi="Arial" w:cs="Arial"/>
          <w:sz w:val="24"/>
          <w:szCs w:val="24"/>
          <w:lang w:val="es-ES_tradnl" w:eastAsia="es-ES"/>
        </w:rPr>
        <w:t xml:space="preserve">Del régimen de tributación especial para comerciantes que ejercen la </w:t>
      </w:r>
      <w:r w:rsidRPr="004F61FA">
        <w:rPr>
          <w:rFonts w:ascii="Arial" w:eastAsia="Times New Roman" w:hAnsi="Arial" w:cs="Arial"/>
          <w:sz w:val="24"/>
          <w:szCs w:val="24"/>
          <w:lang w:val="es-ES_tradnl" w:eastAsia="es-ES"/>
        </w:rPr>
        <w:lastRenderedPageBreak/>
        <w:t>actividad de ferias libres</w:t>
      </w:r>
    </w:p>
    <w:p w14:paraId="026C434E" w14:textId="77777777" w:rsidR="004F61FA" w:rsidRPr="004F61FA" w:rsidRDefault="004F61FA" w:rsidP="004F61FA">
      <w:pPr>
        <w:widowControl w:val="0"/>
        <w:tabs>
          <w:tab w:val="left" w:pos="709"/>
        </w:tabs>
        <w:spacing w:after="0" w:line="240" w:lineRule="auto"/>
        <w:ind w:firstLine="1134"/>
        <w:jc w:val="both"/>
        <w:rPr>
          <w:rFonts w:ascii="Arial" w:eastAsia="Times New Roman" w:hAnsi="Arial" w:cs="Arial"/>
          <w:sz w:val="24"/>
          <w:szCs w:val="24"/>
          <w:lang w:val="es-ES_tradnl" w:eastAsia="es-ES"/>
        </w:rPr>
      </w:pPr>
    </w:p>
    <w:p w14:paraId="0E5EC382" w14:textId="77777777" w:rsidR="004F61FA" w:rsidRPr="004F61FA" w:rsidRDefault="004F61FA" w:rsidP="004F61FA">
      <w:pPr>
        <w:widowControl w:val="0"/>
        <w:autoSpaceDE w:val="0"/>
        <w:autoSpaceDN w:val="0"/>
        <w:adjustRightInd w:val="0"/>
        <w:spacing w:after="0" w:line="240" w:lineRule="auto"/>
        <w:ind w:firstLine="1134"/>
        <w:jc w:val="both"/>
        <w:rPr>
          <w:rFonts w:ascii="Arial" w:eastAsia="Times New Roman" w:hAnsi="Arial" w:cs="Arial"/>
          <w:b/>
          <w:spacing w:val="-3"/>
          <w:sz w:val="24"/>
          <w:szCs w:val="24"/>
          <w:lang w:val="es-ES" w:eastAsia="es-ES"/>
        </w:rPr>
      </w:pPr>
      <w:r w:rsidRPr="004F61FA">
        <w:rPr>
          <w:rFonts w:ascii="Arial" w:eastAsia="Times New Roman" w:hAnsi="Arial" w:cs="Arial"/>
          <w:b/>
          <w:spacing w:val="-3"/>
          <w:sz w:val="24"/>
          <w:szCs w:val="24"/>
          <w:lang w:val="es-ES" w:eastAsia="es-ES"/>
        </w:rPr>
        <w:t xml:space="preserve">Artículo 35 J.- Los contribuyentes, personas naturales, cuya actividad comercial sea la venta de bienes en ferias libres, que cuenten con un permiso o patente otorgado por la municipalidad en la cual realicen su actividad y que hayan iniciado actividades ante el Servicio de Impuestos Internos, exclusivamente con el giro de ferias libres y otras actividades complementarias definidas por el Servicio, podrán acceder al régimen especial establecido en el presente Párrafo. Sin perjuicio de lo anterior, los contribuyentes podrán desarrollar otras actividades no gravadas con el impuesto de la presente ley. </w:t>
      </w:r>
    </w:p>
    <w:p w14:paraId="647F003C" w14:textId="77777777" w:rsidR="004F61FA" w:rsidRPr="004F61FA" w:rsidRDefault="004F61FA" w:rsidP="004F61FA">
      <w:pPr>
        <w:widowControl w:val="0"/>
        <w:autoSpaceDE w:val="0"/>
        <w:autoSpaceDN w:val="0"/>
        <w:adjustRightInd w:val="0"/>
        <w:spacing w:after="0" w:line="240" w:lineRule="auto"/>
        <w:ind w:firstLine="1134"/>
        <w:jc w:val="both"/>
        <w:rPr>
          <w:rFonts w:ascii="Arial" w:eastAsia="Times New Roman" w:hAnsi="Arial" w:cs="Arial"/>
          <w:b/>
          <w:spacing w:val="-3"/>
          <w:sz w:val="24"/>
          <w:szCs w:val="24"/>
          <w:lang w:val="es-ES" w:eastAsia="es-ES"/>
        </w:rPr>
      </w:pPr>
    </w:p>
    <w:p w14:paraId="7738DC81" w14:textId="77777777" w:rsidR="004F61FA" w:rsidRPr="004F61FA" w:rsidRDefault="004F61FA" w:rsidP="004F61FA">
      <w:pPr>
        <w:widowControl w:val="0"/>
        <w:tabs>
          <w:tab w:val="left" w:pos="709"/>
        </w:tabs>
        <w:spacing w:after="0" w:line="240" w:lineRule="auto"/>
        <w:ind w:firstLine="1134"/>
        <w:jc w:val="both"/>
        <w:rPr>
          <w:rFonts w:ascii="Arial" w:eastAsia="Times New Roman" w:hAnsi="Arial" w:cs="Arial"/>
          <w:b/>
          <w:sz w:val="24"/>
          <w:szCs w:val="24"/>
          <w:lang w:val="es-ES_tradnl" w:eastAsia="es-ES"/>
        </w:rPr>
      </w:pPr>
      <w:r w:rsidRPr="004F61FA">
        <w:rPr>
          <w:rFonts w:ascii="Arial" w:eastAsia="Times New Roman" w:hAnsi="Arial" w:cs="Arial"/>
          <w:b/>
          <w:spacing w:val="-3"/>
          <w:sz w:val="24"/>
          <w:szCs w:val="24"/>
          <w:lang w:val="es-ES" w:eastAsia="es-ES"/>
        </w:rPr>
        <w:t>Sin perjuicio de sus demás facultades de fiscalización, el Servicio de Impuestos Internos creará y llevará un registro en el que deberán inscribirse los contribuyentes a los que se refiere el inciso anterior para acceder al régimen especial establecido en este Párrafo, en la forma que establezca este Servicio mediante resolución. Los contribuyentes se incorporarán a este régimen a partir del mes siguiente al de su inscripción en el registro.</w:t>
      </w:r>
    </w:p>
    <w:p w14:paraId="5B70317B" w14:textId="77777777" w:rsidR="004F61FA" w:rsidRPr="004F61FA" w:rsidRDefault="004F61FA" w:rsidP="004F61FA">
      <w:pPr>
        <w:widowControl w:val="0"/>
        <w:tabs>
          <w:tab w:val="left" w:pos="709"/>
        </w:tabs>
        <w:spacing w:after="0" w:line="240" w:lineRule="auto"/>
        <w:ind w:firstLine="1134"/>
        <w:jc w:val="both"/>
        <w:rPr>
          <w:rFonts w:ascii="Arial" w:eastAsia="Times New Roman" w:hAnsi="Arial" w:cs="Arial"/>
          <w:sz w:val="24"/>
          <w:szCs w:val="24"/>
          <w:lang w:val="es-ES_tradnl" w:eastAsia="es-ES"/>
        </w:rPr>
      </w:pPr>
    </w:p>
    <w:p w14:paraId="7A2715D2" w14:textId="77777777" w:rsidR="004F61FA" w:rsidRPr="004F61FA" w:rsidRDefault="004F61FA" w:rsidP="004F61FA">
      <w:pPr>
        <w:widowControl w:val="0"/>
        <w:tabs>
          <w:tab w:val="left" w:pos="709"/>
        </w:tabs>
        <w:spacing w:after="0" w:line="240" w:lineRule="auto"/>
        <w:ind w:firstLine="1134"/>
        <w:jc w:val="both"/>
        <w:rPr>
          <w:rFonts w:ascii="Arial" w:eastAsia="Times New Roman" w:hAnsi="Arial" w:cs="Arial"/>
          <w:sz w:val="24"/>
          <w:szCs w:val="24"/>
          <w:lang w:val="es-ES_tradnl" w:eastAsia="es-ES"/>
        </w:rPr>
      </w:pPr>
      <w:r w:rsidRPr="004F61FA">
        <w:rPr>
          <w:rFonts w:ascii="Arial" w:eastAsia="Times New Roman" w:hAnsi="Arial" w:cs="Arial"/>
          <w:sz w:val="24"/>
          <w:szCs w:val="24"/>
          <w:lang w:val="es-ES_tradnl" w:eastAsia="es-ES"/>
        </w:rPr>
        <w:t xml:space="preserve">Los contribuyentes sujetos al presente régimen especial quedarán liberados de presentar todo tipo de declaración de impuestos respecto de los hechos gravados por esta ley. Asimismo, quedarán liberados de llevar contabilidad y los demás libros auxiliares que correspondan. </w:t>
      </w:r>
    </w:p>
    <w:p w14:paraId="487D06D6" w14:textId="77777777" w:rsidR="004F61FA" w:rsidRPr="004F61FA" w:rsidRDefault="004F61FA" w:rsidP="004F61FA">
      <w:pPr>
        <w:widowControl w:val="0"/>
        <w:tabs>
          <w:tab w:val="left" w:pos="709"/>
        </w:tabs>
        <w:spacing w:after="0" w:line="240" w:lineRule="auto"/>
        <w:ind w:firstLine="1134"/>
        <w:jc w:val="both"/>
        <w:rPr>
          <w:rFonts w:ascii="Arial" w:eastAsia="Times New Roman" w:hAnsi="Arial" w:cs="Arial"/>
          <w:sz w:val="24"/>
          <w:szCs w:val="24"/>
          <w:lang w:val="es-ES_tradnl" w:eastAsia="es-ES"/>
        </w:rPr>
      </w:pPr>
    </w:p>
    <w:p w14:paraId="7F7C08CB" w14:textId="77777777" w:rsidR="004F61FA" w:rsidRPr="004F61FA" w:rsidRDefault="004F61FA" w:rsidP="004F61FA">
      <w:pPr>
        <w:widowControl w:val="0"/>
        <w:tabs>
          <w:tab w:val="left" w:pos="709"/>
        </w:tabs>
        <w:spacing w:after="0" w:line="240" w:lineRule="auto"/>
        <w:ind w:firstLine="1134"/>
        <w:jc w:val="both"/>
        <w:rPr>
          <w:rFonts w:ascii="Arial" w:eastAsia="Times New Roman" w:hAnsi="Arial" w:cs="Arial"/>
          <w:sz w:val="24"/>
          <w:szCs w:val="24"/>
          <w:lang w:val="es-ES_tradnl" w:eastAsia="es-ES"/>
        </w:rPr>
      </w:pPr>
      <w:r w:rsidRPr="004F61FA">
        <w:rPr>
          <w:rFonts w:ascii="Arial" w:eastAsia="Times New Roman" w:hAnsi="Arial" w:cs="Arial"/>
          <w:sz w:val="24"/>
          <w:szCs w:val="24"/>
          <w:lang w:val="es-ES_tradnl" w:eastAsia="es-ES"/>
        </w:rPr>
        <w:t>Los comerciantes de ferias libres no podrán acogerse al régimen simplificado establecido en el Párrafo 7° del presente Título.</w:t>
      </w:r>
    </w:p>
    <w:p w14:paraId="546A57C5" w14:textId="77777777" w:rsidR="004F61FA" w:rsidRPr="004F61FA" w:rsidRDefault="004F61FA" w:rsidP="004F61FA">
      <w:pPr>
        <w:widowControl w:val="0"/>
        <w:tabs>
          <w:tab w:val="left" w:pos="709"/>
        </w:tabs>
        <w:spacing w:after="0" w:line="240" w:lineRule="auto"/>
        <w:ind w:firstLine="1134"/>
        <w:jc w:val="both"/>
        <w:rPr>
          <w:rFonts w:ascii="Arial" w:eastAsia="Times New Roman" w:hAnsi="Arial" w:cs="Arial"/>
          <w:sz w:val="24"/>
          <w:szCs w:val="24"/>
          <w:lang w:val="es-ES_tradnl" w:eastAsia="es-ES"/>
        </w:rPr>
      </w:pPr>
    </w:p>
    <w:p w14:paraId="0EB5FC82" w14:textId="77777777" w:rsidR="004F61FA" w:rsidRPr="004F61FA" w:rsidRDefault="004F61FA" w:rsidP="004F61FA">
      <w:pPr>
        <w:widowControl w:val="0"/>
        <w:tabs>
          <w:tab w:val="left" w:pos="709"/>
        </w:tabs>
        <w:spacing w:after="0" w:line="240" w:lineRule="auto"/>
        <w:ind w:firstLine="1134"/>
        <w:jc w:val="both"/>
        <w:rPr>
          <w:rFonts w:ascii="Arial" w:eastAsia="Times New Roman" w:hAnsi="Arial" w:cs="Arial"/>
          <w:sz w:val="24"/>
          <w:szCs w:val="24"/>
          <w:lang w:val="es-ES_tradnl" w:eastAsia="es-ES"/>
        </w:rPr>
      </w:pPr>
    </w:p>
    <w:p w14:paraId="76A4B5D4" w14:textId="77777777" w:rsidR="004F61FA" w:rsidRPr="004F61FA" w:rsidRDefault="004F61FA" w:rsidP="004F61FA">
      <w:pPr>
        <w:widowControl w:val="0"/>
        <w:tabs>
          <w:tab w:val="left" w:pos="709"/>
        </w:tabs>
        <w:spacing w:after="0" w:line="240" w:lineRule="auto"/>
        <w:ind w:firstLine="1134"/>
        <w:jc w:val="both"/>
        <w:rPr>
          <w:rFonts w:ascii="Arial" w:eastAsia="Times New Roman" w:hAnsi="Arial" w:cs="Arial"/>
          <w:sz w:val="24"/>
          <w:szCs w:val="24"/>
          <w:lang w:val="es-ES_tradnl" w:eastAsia="es-ES"/>
        </w:rPr>
      </w:pPr>
      <w:r w:rsidRPr="004F61FA">
        <w:rPr>
          <w:rFonts w:ascii="Arial" w:eastAsia="Times New Roman" w:hAnsi="Arial" w:cs="Arial"/>
          <w:sz w:val="24"/>
          <w:szCs w:val="24"/>
          <w:lang w:val="es-ES_tradnl" w:eastAsia="es-ES"/>
        </w:rPr>
        <w:t xml:space="preserve">Artículo 35 K.- A los contribuyentes sujetos a este régimen especial se les aplicará un impuesto sustitutivo del impuesto de este Título, respecto de la totalidad de las operaciones realizadas por el comerciante de ferias libres. La tasa del impuesto sustitutivo será de 1,5% aplicado sobre las ventas cuyo pago se realice por medios electrónicos autorizados, sin deducción alguna. El impuesto sustitutivo se devengará al momento del pago a través de medios electrónicos en la compra de bienes en ferias libres. </w:t>
      </w:r>
    </w:p>
    <w:p w14:paraId="27E08578" w14:textId="77777777" w:rsidR="004F61FA" w:rsidRPr="004F61FA" w:rsidRDefault="004F61FA" w:rsidP="004F61FA">
      <w:pPr>
        <w:widowControl w:val="0"/>
        <w:tabs>
          <w:tab w:val="left" w:pos="709"/>
        </w:tabs>
        <w:spacing w:after="0" w:line="240" w:lineRule="auto"/>
        <w:ind w:firstLine="1134"/>
        <w:jc w:val="both"/>
        <w:rPr>
          <w:rFonts w:ascii="Arial" w:eastAsia="Times New Roman" w:hAnsi="Arial" w:cs="Arial"/>
          <w:sz w:val="24"/>
          <w:szCs w:val="24"/>
          <w:lang w:val="es-ES_tradnl" w:eastAsia="es-ES"/>
        </w:rPr>
      </w:pPr>
    </w:p>
    <w:p w14:paraId="6B6D2562" w14:textId="77777777" w:rsidR="004F61FA" w:rsidRPr="004F61FA" w:rsidRDefault="004F61FA" w:rsidP="004F61FA">
      <w:pPr>
        <w:widowControl w:val="0"/>
        <w:tabs>
          <w:tab w:val="left" w:pos="709"/>
        </w:tabs>
        <w:spacing w:after="0" w:line="240" w:lineRule="auto"/>
        <w:ind w:firstLine="1134"/>
        <w:jc w:val="both"/>
        <w:rPr>
          <w:rFonts w:ascii="Arial" w:eastAsia="Times New Roman" w:hAnsi="Arial" w:cs="Arial"/>
          <w:b/>
          <w:sz w:val="24"/>
          <w:szCs w:val="24"/>
          <w:lang w:val="es-ES_tradnl" w:eastAsia="es-ES"/>
        </w:rPr>
      </w:pPr>
      <w:r w:rsidRPr="004F61FA">
        <w:rPr>
          <w:rFonts w:ascii="Arial" w:eastAsia="Times New Roman" w:hAnsi="Arial" w:cs="Arial"/>
          <w:sz w:val="24"/>
          <w:szCs w:val="24"/>
          <w:lang w:val="es-ES_tradnl" w:eastAsia="es-ES"/>
        </w:rPr>
        <w:t xml:space="preserve">Los contribuyentes que se acojan al régimen regulado por el presente Párrafo no tendrán derecho al crédito fiscal establecido en los artículos 23 y siguientes por la adquisición de bienes o servicios que realicen con ocasión de su actividad. </w:t>
      </w:r>
      <w:r w:rsidRPr="004F61FA">
        <w:rPr>
          <w:rFonts w:ascii="Arial" w:eastAsia="Times New Roman" w:hAnsi="Arial" w:cs="Arial"/>
          <w:b/>
          <w:spacing w:val="-3"/>
          <w:sz w:val="24"/>
          <w:szCs w:val="24"/>
          <w:lang w:val="es-ES" w:eastAsia="es-ES"/>
        </w:rPr>
        <w:t>Sin perjuicio de lo anterior, los contribuyentes no quedan liberados de exigir, ni el vendedor emitir, la respectiva documentación tributaria en las ventas o adquisiciones de bienes y servicios que realicen.</w:t>
      </w:r>
    </w:p>
    <w:p w14:paraId="554003CE" w14:textId="77777777" w:rsidR="004F61FA" w:rsidRPr="004F61FA" w:rsidRDefault="004F61FA" w:rsidP="004F61FA">
      <w:pPr>
        <w:widowControl w:val="0"/>
        <w:tabs>
          <w:tab w:val="left" w:pos="709"/>
        </w:tabs>
        <w:spacing w:after="0" w:line="240" w:lineRule="auto"/>
        <w:ind w:firstLine="1134"/>
        <w:jc w:val="both"/>
        <w:rPr>
          <w:rFonts w:ascii="Arial" w:eastAsia="Times New Roman" w:hAnsi="Arial" w:cs="Arial"/>
          <w:sz w:val="24"/>
          <w:szCs w:val="24"/>
          <w:lang w:val="es-ES_tradnl" w:eastAsia="es-ES"/>
        </w:rPr>
      </w:pPr>
    </w:p>
    <w:p w14:paraId="13DEE28F" w14:textId="77777777" w:rsidR="004F61FA" w:rsidRPr="004F61FA" w:rsidRDefault="004F61FA" w:rsidP="004F61FA">
      <w:pPr>
        <w:widowControl w:val="0"/>
        <w:tabs>
          <w:tab w:val="left" w:pos="709"/>
        </w:tabs>
        <w:spacing w:after="0" w:line="240" w:lineRule="auto"/>
        <w:ind w:firstLine="1134"/>
        <w:jc w:val="both"/>
        <w:rPr>
          <w:rFonts w:ascii="Arial" w:eastAsia="Times New Roman" w:hAnsi="Arial" w:cs="Arial"/>
          <w:sz w:val="24"/>
          <w:szCs w:val="24"/>
          <w:lang w:val="es-ES_tradnl" w:eastAsia="es-ES"/>
        </w:rPr>
      </w:pPr>
    </w:p>
    <w:p w14:paraId="68A650ED" w14:textId="77777777" w:rsidR="004F61FA" w:rsidRPr="004F61FA" w:rsidRDefault="004F61FA" w:rsidP="004F61FA">
      <w:pPr>
        <w:widowControl w:val="0"/>
        <w:tabs>
          <w:tab w:val="left" w:pos="709"/>
        </w:tabs>
        <w:spacing w:after="0" w:line="240" w:lineRule="auto"/>
        <w:ind w:firstLine="1134"/>
        <w:jc w:val="both"/>
        <w:rPr>
          <w:rFonts w:ascii="Arial" w:eastAsia="Times New Roman" w:hAnsi="Arial" w:cs="Arial"/>
          <w:sz w:val="24"/>
          <w:szCs w:val="24"/>
          <w:lang w:val="es-ES_tradnl" w:eastAsia="es-ES"/>
        </w:rPr>
      </w:pPr>
      <w:r w:rsidRPr="004F61FA">
        <w:rPr>
          <w:rFonts w:ascii="Arial" w:eastAsia="Times New Roman" w:hAnsi="Arial" w:cs="Arial"/>
          <w:sz w:val="24"/>
          <w:szCs w:val="24"/>
          <w:lang w:val="es-ES_tradnl" w:eastAsia="es-ES"/>
        </w:rPr>
        <w:t xml:space="preserve">Artículo 35 L.- Los operadores, administradores o proveedores de </w:t>
      </w:r>
      <w:r w:rsidRPr="004F61FA">
        <w:rPr>
          <w:rFonts w:ascii="Arial" w:eastAsia="Times New Roman" w:hAnsi="Arial" w:cs="Arial"/>
          <w:sz w:val="24"/>
          <w:szCs w:val="24"/>
          <w:lang w:val="es-ES_tradnl" w:eastAsia="es-ES"/>
        </w:rPr>
        <w:lastRenderedPageBreak/>
        <w:t xml:space="preserve">medios de pago electrónico tendrán la calidad de agente retenedor respecto del impuesto sustitutivo regulado en el presente Párrafo. La declaración y pago del impuesto sustitutivo deberá ser realizada por el agente retenedor de forma mensual dentro del plazo establecido en el inciso primero del artículo 64. El Servicio podrá disponer, mediante una o más resoluciones, los aspectos necesarios para el buen funcionamiento de este régimen, tales como, los datos de individualización del contribuyente afecto al impuesto, información a declarar en cada periodo, forma de presentar la declaración, entre otros. </w:t>
      </w:r>
    </w:p>
    <w:p w14:paraId="4F7B9127" w14:textId="77777777" w:rsidR="004F61FA" w:rsidRPr="004F61FA" w:rsidRDefault="004F61FA" w:rsidP="004F61FA">
      <w:pPr>
        <w:widowControl w:val="0"/>
        <w:tabs>
          <w:tab w:val="left" w:pos="709"/>
        </w:tabs>
        <w:spacing w:after="0" w:line="240" w:lineRule="auto"/>
        <w:ind w:firstLine="1134"/>
        <w:jc w:val="both"/>
        <w:rPr>
          <w:rFonts w:ascii="Arial" w:eastAsia="Times New Roman" w:hAnsi="Arial" w:cs="Arial"/>
          <w:sz w:val="24"/>
          <w:szCs w:val="24"/>
          <w:lang w:val="es-ES_tradnl" w:eastAsia="es-ES"/>
        </w:rPr>
      </w:pPr>
    </w:p>
    <w:p w14:paraId="527C6513" w14:textId="77777777" w:rsidR="004F61FA" w:rsidRPr="004F61FA" w:rsidRDefault="004F61FA" w:rsidP="004F61FA">
      <w:pPr>
        <w:widowControl w:val="0"/>
        <w:tabs>
          <w:tab w:val="left" w:pos="709"/>
        </w:tabs>
        <w:spacing w:after="0" w:line="240" w:lineRule="auto"/>
        <w:ind w:firstLine="1134"/>
        <w:jc w:val="both"/>
        <w:rPr>
          <w:rFonts w:ascii="Arial" w:eastAsia="Times New Roman" w:hAnsi="Arial" w:cs="Arial"/>
          <w:sz w:val="24"/>
          <w:szCs w:val="24"/>
          <w:lang w:val="es-ES_tradnl" w:eastAsia="es-ES"/>
        </w:rPr>
      </w:pPr>
      <w:r w:rsidRPr="004F61FA">
        <w:rPr>
          <w:rFonts w:ascii="Arial" w:eastAsia="Times New Roman" w:hAnsi="Arial" w:cs="Arial"/>
          <w:sz w:val="24"/>
          <w:szCs w:val="24"/>
          <w:lang w:val="es-ES_tradnl" w:eastAsia="es-ES"/>
        </w:rPr>
        <w:t>Los operadores de medios de pago electrónico deberán asegurar que el impuesto sustitutivo más cualquier recargo aplicado a los contribuyentes señalados en el presente Párrafo, incluido el cobro de comisiones, no excedan del 3,5% del monto de la venta.</w:t>
      </w:r>
    </w:p>
    <w:p w14:paraId="093E76ED" w14:textId="77777777" w:rsidR="004F61FA" w:rsidRPr="004F61FA" w:rsidRDefault="004F61FA" w:rsidP="004F61FA">
      <w:pPr>
        <w:widowControl w:val="0"/>
        <w:tabs>
          <w:tab w:val="left" w:pos="709"/>
        </w:tabs>
        <w:spacing w:after="0" w:line="240" w:lineRule="auto"/>
        <w:ind w:firstLine="1134"/>
        <w:jc w:val="both"/>
        <w:rPr>
          <w:rFonts w:ascii="Arial" w:eastAsia="Times New Roman" w:hAnsi="Arial" w:cs="Arial"/>
          <w:sz w:val="24"/>
          <w:szCs w:val="24"/>
          <w:lang w:val="es-ES_tradnl" w:eastAsia="es-ES"/>
        </w:rPr>
      </w:pPr>
    </w:p>
    <w:p w14:paraId="3C652097" w14:textId="77777777" w:rsidR="004F61FA" w:rsidRPr="004F61FA" w:rsidRDefault="004F61FA" w:rsidP="004F61FA">
      <w:pPr>
        <w:widowControl w:val="0"/>
        <w:tabs>
          <w:tab w:val="left" w:pos="709"/>
        </w:tabs>
        <w:spacing w:after="0" w:line="240" w:lineRule="auto"/>
        <w:ind w:firstLine="1134"/>
        <w:jc w:val="both"/>
        <w:rPr>
          <w:rFonts w:ascii="Arial" w:eastAsia="Times New Roman" w:hAnsi="Arial" w:cs="Arial"/>
          <w:sz w:val="24"/>
          <w:szCs w:val="24"/>
          <w:lang w:val="es-ES_tradnl" w:eastAsia="es-ES"/>
        </w:rPr>
      </w:pPr>
    </w:p>
    <w:p w14:paraId="0EA00711" w14:textId="77777777" w:rsidR="004F61FA" w:rsidRPr="004F61FA" w:rsidRDefault="004F61FA" w:rsidP="004F61FA">
      <w:pPr>
        <w:widowControl w:val="0"/>
        <w:tabs>
          <w:tab w:val="left" w:pos="709"/>
        </w:tabs>
        <w:spacing w:after="0" w:line="240" w:lineRule="auto"/>
        <w:ind w:firstLine="1134"/>
        <w:jc w:val="both"/>
        <w:rPr>
          <w:rFonts w:ascii="Arial" w:eastAsia="Times New Roman" w:hAnsi="Arial" w:cs="Arial"/>
          <w:sz w:val="24"/>
          <w:szCs w:val="24"/>
          <w:lang w:val="es-ES_tradnl" w:eastAsia="es-ES"/>
        </w:rPr>
      </w:pPr>
      <w:r w:rsidRPr="004F61FA">
        <w:rPr>
          <w:rFonts w:ascii="Arial" w:eastAsia="Times New Roman" w:hAnsi="Arial" w:cs="Arial"/>
          <w:sz w:val="24"/>
          <w:szCs w:val="24"/>
          <w:lang w:val="es-ES_tradnl" w:eastAsia="es-ES"/>
        </w:rPr>
        <w:t>Artículo 35 M.- Las municipalidades deberán entregar información periódica al Servicio respecto de los permisos o patentes otorgados a personas para que realicen sus actividades en ferias libres, su revocación, expiración o cualquier forma de extinción. La forma y periodicidad de dicha información será establecida por el Servicio mediante resolución. El Servicio deberá mantener un registro actualizado de los contribuyentes que se encuentren sujetos al régimen especial de ferias libres.</w:t>
      </w:r>
    </w:p>
    <w:p w14:paraId="2C3BD239" w14:textId="77777777" w:rsidR="004F61FA" w:rsidRPr="004F61FA" w:rsidRDefault="004F61FA" w:rsidP="004F61FA">
      <w:pPr>
        <w:widowControl w:val="0"/>
        <w:tabs>
          <w:tab w:val="left" w:pos="709"/>
        </w:tabs>
        <w:spacing w:after="0" w:line="240" w:lineRule="auto"/>
        <w:ind w:firstLine="1134"/>
        <w:jc w:val="both"/>
        <w:rPr>
          <w:rFonts w:ascii="Arial" w:eastAsia="Times New Roman" w:hAnsi="Arial" w:cs="Arial"/>
          <w:sz w:val="24"/>
          <w:szCs w:val="24"/>
          <w:lang w:val="es-ES_tradnl" w:eastAsia="es-ES"/>
        </w:rPr>
      </w:pPr>
    </w:p>
    <w:p w14:paraId="0DFC8D48" w14:textId="77777777" w:rsidR="004F61FA" w:rsidRPr="004F61FA" w:rsidRDefault="004F61FA" w:rsidP="004F61FA">
      <w:pPr>
        <w:widowControl w:val="0"/>
        <w:tabs>
          <w:tab w:val="left" w:pos="709"/>
        </w:tabs>
        <w:spacing w:after="0" w:line="240" w:lineRule="auto"/>
        <w:ind w:firstLine="1134"/>
        <w:jc w:val="both"/>
        <w:rPr>
          <w:rFonts w:ascii="Arial" w:eastAsia="Times New Roman" w:hAnsi="Arial" w:cs="Arial"/>
          <w:sz w:val="24"/>
          <w:szCs w:val="24"/>
          <w:lang w:val="es-ES_tradnl" w:eastAsia="es-ES"/>
        </w:rPr>
      </w:pPr>
    </w:p>
    <w:p w14:paraId="2CC4BBF4" w14:textId="77777777" w:rsidR="004F61FA" w:rsidRPr="004F61FA" w:rsidRDefault="004F61FA" w:rsidP="004F61FA">
      <w:pPr>
        <w:widowControl w:val="0"/>
        <w:autoSpaceDE w:val="0"/>
        <w:autoSpaceDN w:val="0"/>
        <w:adjustRightInd w:val="0"/>
        <w:spacing w:after="0" w:line="240" w:lineRule="auto"/>
        <w:ind w:firstLine="1134"/>
        <w:jc w:val="both"/>
        <w:rPr>
          <w:rFonts w:ascii="Arial" w:eastAsia="Times New Roman" w:hAnsi="Arial" w:cs="Arial"/>
          <w:b/>
          <w:spacing w:val="-3"/>
          <w:sz w:val="24"/>
          <w:szCs w:val="24"/>
          <w:lang w:val="es-ES" w:eastAsia="es-ES"/>
        </w:rPr>
      </w:pPr>
      <w:r w:rsidRPr="004F61FA">
        <w:rPr>
          <w:rFonts w:ascii="Arial" w:eastAsia="Times New Roman" w:hAnsi="Arial" w:cs="Arial"/>
          <w:b/>
          <w:spacing w:val="-3"/>
          <w:sz w:val="24"/>
          <w:szCs w:val="24"/>
          <w:lang w:val="es-ES" w:eastAsia="es-ES"/>
        </w:rPr>
        <w:t>Artículo 35 N.- Por resolución del Servicio, se excluirán del régimen sustitutivo de este párrafo y del registro establecido en el artículo 35 M los comerciantes de ferias libres cuyos permisos o patentes hayan sido revocados, hayan expirado o se hubieran extinguido por cualquier motivo; aquellos que informen al Servicio de Impuestos Internos otra actividad comercial y aquellos que utilicen medios de pago electrónico por operadores distintos de aquellos autorizados por el Servicio según lo dispuesto en el artículo 35 Ñ.</w:t>
      </w:r>
    </w:p>
    <w:p w14:paraId="126B4D58" w14:textId="77777777" w:rsidR="004F61FA" w:rsidRPr="004F61FA" w:rsidRDefault="004F61FA" w:rsidP="004F61FA">
      <w:pPr>
        <w:widowControl w:val="0"/>
        <w:autoSpaceDE w:val="0"/>
        <w:autoSpaceDN w:val="0"/>
        <w:adjustRightInd w:val="0"/>
        <w:spacing w:after="0" w:line="240" w:lineRule="auto"/>
        <w:ind w:firstLine="1134"/>
        <w:jc w:val="both"/>
        <w:rPr>
          <w:rFonts w:ascii="Arial" w:eastAsia="Times New Roman" w:hAnsi="Arial" w:cs="Arial"/>
          <w:b/>
          <w:spacing w:val="-3"/>
          <w:sz w:val="24"/>
          <w:szCs w:val="24"/>
          <w:lang w:val="es-ES" w:eastAsia="es-ES"/>
        </w:rPr>
      </w:pPr>
    </w:p>
    <w:p w14:paraId="3982EA4F" w14:textId="77777777" w:rsidR="004F61FA" w:rsidRPr="004F61FA" w:rsidRDefault="004F61FA" w:rsidP="004F61FA">
      <w:pPr>
        <w:widowControl w:val="0"/>
        <w:autoSpaceDE w:val="0"/>
        <w:autoSpaceDN w:val="0"/>
        <w:adjustRightInd w:val="0"/>
        <w:spacing w:after="0" w:line="240" w:lineRule="auto"/>
        <w:ind w:firstLine="1134"/>
        <w:jc w:val="both"/>
        <w:rPr>
          <w:rFonts w:ascii="Arial" w:eastAsia="Times New Roman" w:hAnsi="Arial" w:cs="Arial"/>
          <w:b/>
          <w:spacing w:val="-3"/>
          <w:sz w:val="24"/>
          <w:szCs w:val="24"/>
          <w:lang w:val="es-ES" w:eastAsia="es-ES"/>
        </w:rPr>
      </w:pPr>
      <w:r w:rsidRPr="004F61FA">
        <w:rPr>
          <w:rFonts w:ascii="Arial" w:eastAsia="Times New Roman" w:hAnsi="Arial" w:cs="Arial"/>
          <w:b/>
          <w:spacing w:val="-3"/>
          <w:sz w:val="24"/>
          <w:szCs w:val="24"/>
          <w:lang w:val="es-ES" w:eastAsia="es-ES"/>
        </w:rPr>
        <w:t>Asimismo, el Servicio, dentro de sus facultades de fiscalización, podrá excluir del presente régimen mediante resolución a aquellos comerciantes que estén ejerciendo actividades económicas o comerciales distintas de las actividades señaladas en el artículo 35 J.</w:t>
      </w:r>
    </w:p>
    <w:p w14:paraId="6E639B28" w14:textId="77777777" w:rsidR="004F61FA" w:rsidRPr="004F61FA" w:rsidRDefault="004F61FA" w:rsidP="004F61FA">
      <w:pPr>
        <w:widowControl w:val="0"/>
        <w:autoSpaceDE w:val="0"/>
        <w:autoSpaceDN w:val="0"/>
        <w:adjustRightInd w:val="0"/>
        <w:spacing w:after="0" w:line="240" w:lineRule="auto"/>
        <w:ind w:firstLine="1134"/>
        <w:jc w:val="both"/>
        <w:rPr>
          <w:rFonts w:ascii="Arial" w:eastAsia="Times New Roman" w:hAnsi="Arial" w:cs="Arial"/>
          <w:b/>
          <w:spacing w:val="-3"/>
          <w:sz w:val="24"/>
          <w:szCs w:val="24"/>
          <w:lang w:val="es-ES" w:eastAsia="es-ES"/>
        </w:rPr>
      </w:pPr>
    </w:p>
    <w:p w14:paraId="7E445227" w14:textId="77777777" w:rsidR="004F61FA" w:rsidRPr="004F61FA" w:rsidRDefault="004F61FA" w:rsidP="004F61FA">
      <w:pPr>
        <w:widowControl w:val="0"/>
        <w:tabs>
          <w:tab w:val="left" w:pos="709"/>
        </w:tabs>
        <w:spacing w:after="0" w:line="240" w:lineRule="auto"/>
        <w:ind w:firstLine="1134"/>
        <w:jc w:val="both"/>
        <w:rPr>
          <w:rFonts w:ascii="Arial" w:eastAsia="Times New Roman" w:hAnsi="Arial" w:cs="Arial"/>
          <w:b/>
          <w:sz w:val="24"/>
          <w:szCs w:val="24"/>
          <w:lang w:val="es-ES_tradnl" w:eastAsia="es-ES"/>
        </w:rPr>
      </w:pPr>
      <w:r w:rsidRPr="004F61FA">
        <w:rPr>
          <w:rFonts w:ascii="Arial" w:eastAsia="Times New Roman" w:hAnsi="Arial" w:cs="Arial"/>
          <w:b/>
          <w:spacing w:val="-3"/>
          <w:sz w:val="24"/>
          <w:szCs w:val="24"/>
          <w:lang w:val="es-ES" w:eastAsia="es-ES"/>
        </w:rPr>
        <w:t>En el caso señalado en el inciso primero, los comerciantes de ferias libres deberán sujetarse al régimen general del Impuesto a las Ventas y Servicios a partir del mes subsiguiente al que ocurra el incumplimiento. Cuando la exclusión del régimen se fundamente en lo dispuesto en el inciso segundo, esta se hará efectiva desde el mes siguiente a la fecha de la resolución y además se determinarán las diferencias de impuesto que correspondan entre el periodo en que dejaron de cumplir los requisitos y aquel en el cual el Servicio emita la respectiva resolución.</w:t>
      </w:r>
    </w:p>
    <w:p w14:paraId="1E108F7E" w14:textId="77777777" w:rsidR="004F61FA" w:rsidRPr="004F61FA" w:rsidRDefault="004F61FA" w:rsidP="004F61FA">
      <w:pPr>
        <w:widowControl w:val="0"/>
        <w:tabs>
          <w:tab w:val="left" w:pos="709"/>
        </w:tabs>
        <w:spacing w:after="0" w:line="240" w:lineRule="auto"/>
        <w:ind w:firstLine="1134"/>
        <w:jc w:val="both"/>
        <w:rPr>
          <w:rFonts w:ascii="Arial" w:eastAsia="Times New Roman" w:hAnsi="Arial" w:cs="Arial"/>
          <w:sz w:val="24"/>
          <w:szCs w:val="24"/>
          <w:lang w:val="es-ES_tradnl" w:eastAsia="es-ES"/>
        </w:rPr>
      </w:pPr>
    </w:p>
    <w:p w14:paraId="7C5D88D8" w14:textId="77777777" w:rsidR="004F61FA" w:rsidRPr="004F61FA" w:rsidRDefault="004F61FA" w:rsidP="004F61FA">
      <w:pPr>
        <w:widowControl w:val="0"/>
        <w:tabs>
          <w:tab w:val="left" w:pos="709"/>
        </w:tabs>
        <w:spacing w:after="0" w:line="240" w:lineRule="auto"/>
        <w:ind w:firstLine="1134"/>
        <w:jc w:val="both"/>
        <w:rPr>
          <w:rFonts w:ascii="Arial" w:eastAsia="Times New Roman" w:hAnsi="Arial" w:cs="Arial"/>
          <w:sz w:val="24"/>
          <w:szCs w:val="24"/>
          <w:lang w:val="es-ES_tradnl" w:eastAsia="es-ES"/>
        </w:rPr>
      </w:pPr>
    </w:p>
    <w:p w14:paraId="2B57CFE4" w14:textId="77777777" w:rsidR="004F61FA" w:rsidRPr="004F61FA" w:rsidRDefault="004F61FA" w:rsidP="004F61FA">
      <w:pPr>
        <w:widowControl w:val="0"/>
        <w:tabs>
          <w:tab w:val="left" w:pos="709"/>
        </w:tabs>
        <w:spacing w:after="0" w:line="240" w:lineRule="auto"/>
        <w:ind w:firstLine="1134"/>
        <w:jc w:val="both"/>
        <w:rPr>
          <w:rFonts w:ascii="Arial" w:eastAsia="Times New Roman" w:hAnsi="Arial" w:cs="Arial"/>
          <w:sz w:val="24"/>
          <w:szCs w:val="24"/>
          <w:lang w:val="es-ES_tradnl" w:eastAsia="es-ES"/>
        </w:rPr>
      </w:pPr>
      <w:r w:rsidRPr="004F61FA">
        <w:rPr>
          <w:rFonts w:ascii="Arial" w:eastAsia="Times New Roman" w:hAnsi="Arial" w:cs="Arial"/>
          <w:sz w:val="24"/>
          <w:szCs w:val="24"/>
          <w:lang w:val="es-ES_tradnl" w:eastAsia="es-ES"/>
        </w:rPr>
        <w:t xml:space="preserve">Artículo 35 </w:t>
      </w:r>
      <w:r w:rsidRPr="004F61FA">
        <w:rPr>
          <w:rFonts w:ascii="Arial" w:eastAsia="Times New Roman" w:hAnsi="Arial" w:cs="Arial"/>
          <w:b/>
          <w:sz w:val="24"/>
          <w:szCs w:val="24"/>
          <w:lang w:val="es-ES_tradnl" w:eastAsia="es-ES"/>
        </w:rPr>
        <w:t>Ñ</w:t>
      </w:r>
      <w:r w:rsidRPr="004F61FA">
        <w:rPr>
          <w:rFonts w:ascii="Arial" w:eastAsia="Times New Roman" w:hAnsi="Arial" w:cs="Arial"/>
          <w:sz w:val="24"/>
          <w:szCs w:val="24"/>
          <w:lang w:val="es-ES_tradnl" w:eastAsia="es-ES"/>
        </w:rPr>
        <w:t>.- Un reglamento, emitido por intermedio del Ministerio de Hacienda, establecerá los requisitos, deberes de información y condiciones mínimas del servicio que deberán cumplir los operadores de medios de pago electrónico que ofrezcan sus servicios a los contribuyentes regulados en el presente Párrafo. El Servicio verificará el cumplimiento de estos requisitos y autorizará, mediante resolución, la operación de los respectivos medios de pago para efectos de lo establecido en este Párrafo, y mantendrá una lista actualizada de medios autorizados en su sitio web institucional. Asimismo, fiscalizará el cumplimiento de dichos requisitos, y eliminará de la lista de medios de pago electrónicos autorizados a aquellos que dejen de cumplirlos.”.</w:t>
      </w:r>
    </w:p>
    <w:p w14:paraId="62CF1666" w14:textId="77777777" w:rsidR="004F61FA" w:rsidRPr="004F61FA" w:rsidRDefault="004F61FA" w:rsidP="004F61FA">
      <w:pPr>
        <w:widowControl w:val="0"/>
        <w:tabs>
          <w:tab w:val="left" w:pos="709"/>
        </w:tabs>
        <w:spacing w:after="0" w:line="240" w:lineRule="auto"/>
        <w:ind w:firstLine="1134"/>
        <w:jc w:val="both"/>
        <w:rPr>
          <w:rFonts w:ascii="Arial" w:eastAsia="Times New Roman" w:hAnsi="Arial" w:cs="Arial"/>
          <w:sz w:val="24"/>
          <w:szCs w:val="24"/>
          <w:lang w:val="es-ES_tradnl" w:eastAsia="es-ES"/>
        </w:rPr>
      </w:pPr>
    </w:p>
    <w:p w14:paraId="3D9B2637" w14:textId="77777777" w:rsidR="004F61FA" w:rsidRPr="004F61FA" w:rsidRDefault="004F61FA" w:rsidP="004F61FA">
      <w:pPr>
        <w:widowControl w:val="0"/>
        <w:tabs>
          <w:tab w:val="left" w:pos="709"/>
        </w:tabs>
        <w:spacing w:after="0" w:line="240" w:lineRule="auto"/>
        <w:ind w:firstLine="1134"/>
        <w:jc w:val="both"/>
        <w:rPr>
          <w:rFonts w:ascii="Arial" w:eastAsia="Times New Roman" w:hAnsi="Arial" w:cs="Arial"/>
          <w:sz w:val="24"/>
          <w:szCs w:val="24"/>
          <w:lang w:val="es-ES_tradnl" w:eastAsia="es-ES"/>
        </w:rPr>
      </w:pPr>
    </w:p>
    <w:p w14:paraId="0415D9AF" w14:textId="77777777" w:rsidR="004F61FA" w:rsidRPr="004F61FA" w:rsidRDefault="004F61FA" w:rsidP="004F61FA">
      <w:pPr>
        <w:widowControl w:val="0"/>
        <w:tabs>
          <w:tab w:val="left" w:pos="709"/>
        </w:tabs>
        <w:spacing w:after="0" w:line="240" w:lineRule="auto"/>
        <w:jc w:val="center"/>
        <w:rPr>
          <w:rFonts w:ascii="Arial" w:eastAsia="Times New Roman" w:hAnsi="Arial" w:cs="Arial"/>
          <w:sz w:val="24"/>
          <w:szCs w:val="24"/>
          <w:lang w:val="es-ES_tradnl" w:eastAsia="es-ES"/>
        </w:rPr>
      </w:pPr>
      <w:r w:rsidRPr="004F61FA">
        <w:rPr>
          <w:rFonts w:ascii="Arial" w:eastAsia="Times New Roman" w:hAnsi="Arial" w:cs="Arial"/>
          <w:sz w:val="24"/>
          <w:szCs w:val="24"/>
          <w:lang w:val="es-ES_tradnl" w:eastAsia="es-ES"/>
        </w:rPr>
        <w:t>Disposiciones transitorias</w:t>
      </w:r>
    </w:p>
    <w:p w14:paraId="554CCFE9" w14:textId="77777777" w:rsidR="004F61FA" w:rsidRPr="004F61FA" w:rsidRDefault="004F61FA" w:rsidP="004F61FA">
      <w:pPr>
        <w:widowControl w:val="0"/>
        <w:tabs>
          <w:tab w:val="left" w:pos="709"/>
        </w:tabs>
        <w:spacing w:after="0" w:line="240" w:lineRule="auto"/>
        <w:ind w:firstLine="1134"/>
        <w:jc w:val="both"/>
        <w:rPr>
          <w:rFonts w:ascii="Arial" w:eastAsia="Times New Roman" w:hAnsi="Arial" w:cs="Arial"/>
          <w:sz w:val="24"/>
          <w:szCs w:val="24"/>
          <w:lang w:val="es-ES_tradnl" w:eastAsia="es-ES"/>
        </w:rPr>
      </w:pPr>
    </w:p>
    <w:p w14:paraId="7ED10677" w14:textId="77777777" w:rsidR="004F61FA" w:rsidRPr="004F61FA" w:rsidRDefault="004F61FA" w:rsidP="004F61FA">
      <w:pPr>
        <w:widowControl w:val="0"/>
        <w:tabs>
          <w:tab w:val="left" w:pos="709"/>
        </w:tabs>
        <w:spacing w:after="0" w:line="240" w:lineRule="auto"/>
        <w:ind w:firstLine="1134"/>
        <w:jc w:val="both"/>
        <w:rPr>
          <w:rFonts w:ascii="Arial" w:eastAsia="Times New Roman" w:hAnsi="Arial" w:cs="Arial"/>
          <w:sz w:val="24"/>
          <w:szCs w:val="24"/>
          <w:lang w:val="es-ES_tradnl" w:eastAsia="es-ES"/>
        </w:rPr>
      </w:pPr>
      <w:r w:rsidRPr="004F61FA">
        <w:rPr>
          <w:rFonts w:ascii="Arial" w:eastAsia="Times New Roman" w:hAnsi="Arial" w:cs="Arial"/>
          <w:sz w:val="24"/>
          <w:szCs w:val="24"/>
          <w:lang w:val="es-ES_tradnl" w:eastAsia="es-ES"/>
        </w:rPr>
        <w:t xml:space="preserve">Artículo primero.- Las normas contenidas en el artículo único de esta ley entrarán en vigencia a contar del primer día del tercer mes siguiente a su publicación en el Diario Oficial. </w:t>
      </w:r>
    </w:p>
    <w:p w14:paraId="33F207DB" w14:textId="77777777" w:rsidR="004F61FA" w:rsidRPr="004F61FA" w:rsidRDefault="004F61FA" w:rsidP="004F61FA">
      <w:pPr>
        <w:widowControl w:val="0"/>
        <w:tabs>
          <w:tab w:val="left" w:pos="709"/>
        </w:tabs>
        <w:spacing w:after="0" w:line="240" w:lineRule="auto"/>
        <w:ind w:firstLine="1134"/>
        <w:jc w:val="both"/>
        <w:rPr>
          <w:rFonts w:ascii="Arial" w:eastAsia="Times New Roman" w:hAnsi="Arial" w:cs="Arial"/>
          <w:sz w:val="24"/>
          <w:szCs w:val="24"/>
          <w:lang w:val="es-ES_tradnl" w:eastAsia="es-ES"/>
        </w:rPr>
      </w:pPr>
    </w:p>
    <w:p w14:paraId="67242383" w14:textId="34C7866A" w:rsidR="004F61FA" w:rsidRPr="004F61FA" w:rsidRDefault="004F61FA" w:rsidP="004F61FA">
      <w:pPr>
        <w:widowControl w:val="0"/>
        <w:tabs>
          <w:tab w:val="left" w:pos="709"/>
        </w:tabs>
        <w:spacing w:after="0" w:line="240" w:lineRule="auto"/>
        <w:ind w:firstLine="1134"/>
        <w:jc w:val="both"/>
        <w:rPr>
          <w:rFonts w:ascii="Arial" w:eastAsia="Times New Roman" w:hAnsi="Arial" w:cs="Arial"/>
          <w:sz w:val="24"/>
          <w:szCs w:val="24"/>
          <w:lang w:val="es-ES_tradnl" w:eastAsia="es-ES"/>
        </w:rPr>
      </w:pPr>
      <w:r w:rsidRPr="004F61FA">
        <w:rPr>
          <w:rFonts w:ascii="Arial" w:eastAsia="Times New Roman" w:hAnsi="Arial" w:cs="Arial"/>
          <w:sz w:val="24"/>
          <w:szCs w:val="24"/>
          <w:lang w:val="es-ES_tradnl" w:eastAsia="es-ES"/>
        </w:rPr>
        <w:t xml:space="preserve">Aquellos contribuyentes que a la fecha de entrada en vigencia de la presente ley desarrollen la actividad de feria libre y cumplan con los requisitos para acogerse al régimen establecido en el Párrafo 7° ter introducido por ella, tendrán plazo hasta el </w:t>
      </w:r>
      <w:r w:rsidRPr="004F61FA">
        <w:rPr>
          <w:rFonts w:ascii="Arial" w:eastAsia="Times New Roman" w:hAnsi="Arial" w:cs="Arial"/>
          <w:b/>
          <w:sz w:val="24"/>
          <w:szCs w:val="24"/>
          <w:lang w:val="es-ES_tradnl" w:eastAsia="es-ES"/>
        </w:rPr>
        <w:t>31 de diciembre de 2025</w:t>
      </w:r>
      <w:r w:rsidRPr="004F61FA">
        <w:rPr>
          <w:rFonts w:ascii="Arial" w:eastAsia="Times New Roman" w:hAnsi="Arial" w:cs="Arial"/>
          <w:sz w:val="24"/>
          <w:szCs w:val="24"/>
          <w:lang w:val="es-ES_tradnl" w:eastAsia="es-ES"/>
        </w:rPr>
        <w:t xml:space="preserve"> para acreditar ante el Servicio de Impuestos Internos la titularidad de un permiso o patente municipal para la actividad de feria libre y para solicitar su inscripción en el registro señalado en el artículo 35 M. En estos casos los contribuyentes se incorporarán al régimen en el mes siguiente al de su inscripción en él. A partir del </w:t>
      </w:r>
      <w:r w:rsidRPr="004F61FA">
        <w:rPr>
          <w:rFonts w:ascii="Arial" w:eastAsia="Times New Roman" w:hAnsi="Arial" w:cs="Arial"/>
          <w:b/>
          <w:sz w:val="24"/>
          <w:szCs w:val="24"/>
          <w:lang w:val="es-ES_tradnl" w:eastAsia="es-ES"/>
        </w:rPr>
        <w:t>1 de enero de 2026</w:t>
      </w:r>
      <w:r w:rsidRPr="004F61FA">
        <w:rPr>
          <w:rFonts w:ascii="Arial" w:eastAsia="Times New Roman" w:hAnsi="Arial" w:cs="Arial"/>
          <w:sz w:val="24"/>
          <w:szCs w:val="24"/>
          <w:lang w:val="es-ES_tradnl" w:eastAsia="es-ES"/>
        </w:rPr>
        <w:t xml:space="preserve"> el procedimiento de incorporación se regirá por lo dispuesto en el artículo 35 J. </w:t>
      </w:r>
    </w:p>
    <w:p w14:paraId="70735950" w14:textId="77777777" w:rsidR="004F61FA" w:rsidRPr="004F61FA" w:rsidRDefault="004F61FA" w:rsidP="004F61FA">
      <w:pPr>
        <w:widowControl w:val="0"/>
        <w:tabs>
          <w:tab w:val="left" w:pos="709"/>
        </w:tabs>
        <w:spacing w:after="0" w:line="240" w:lineRule="auto"/>
        <w:ind w:firstLine="1134"/>
        <w:jc w:val="both"/>
        <w:rPr>
          <w:rFonts w:ascii="Arial" w:eastAsia="Times New Roman" w:hAnsi="Arial" w:cs="Arial"/>
          <w:sz w:val="24"/>
          <w:szCs w:val="24"/>
          <w:lang w:val="es-ES_tradnl" w:eastAsia="es-ES"/>
        </w:rPr>
      </w:pPr>
    </w:p>
    <w:p w14:paraId="14365484" w14:textId="77777777" w:rsidR="004F61FA" w:rsidRPr="004F61FA" w:rsidRDefault="004F61FA" w:rsidP="004F61FA">
      <w:pPr>
        <w:widowControl w:val="0"/>
        <w:tabs>
          <w:tab w:val="left" w:pos="709"/>
        </w:tabs>
        <w:spacing w:after="0" w:line="240" w:lineRule="auto"/>
        <w:ind w:firstLine="1134"/>
        <w:jc w:val="both"/>
        <w:rPr>
          <w:rFonts w:ascii="Arial" w:eastAsia="Times New Roman" w:hAnsi="Arial" w:cs="Arial"/>
          <w:b/>
          <w:sz w:val="24"/>
          <w:szCs w:val="24"/>
          <w:lang w:val="es-ES_tradnl" w:eastAsia="es-ES"/>
        </w:rPr>
      </w:pPr>
      <w:r w:rsidRPr="004F61FA">
        <w:rPr>
          <w:rFonts w:ascii="Arial" w:eastAsia="Times New Roman" w:hAnsi="Arial" w:cs="Arial"/>
          <w:b/>
          <w:spacing w:val="-3"/>
          <w:sz w:val="24"/>
          <w:szCs w:val="24"/>
          <w:lang w:val="es-ES" w:eastAsia="es-ES"/>
        </w:rPr>
        <w:t>El Servicio no podrá denegar la inscripción en el registro bajo el fundamento de existir deudas tributarias que se hubieren originado con anterioridad a la entrada en vigencia de la presente ley.</w:t>
      </w:r>
    </w:p>
    <w:p w14:paraId="03550893" w14:textId="77777777" w:rsidR="004F61FA" w:rsidRPr="004F61FA" w:rsidRDefault="004F61FA" w:rsidP="004F61FA">
      <w:pPr>
        <w:widowControl w:val="0"/>
        <w:tabs>
          <w:tab w:val="left" w:pos="709"/>
        </w:tabs>
        <w:spacing w:after="0" w:line="240" w:lineRule="auto"/>
        <w:ind w:firstLine="1134"/>
        <w:jc w:val="both"/>
        <w:rPr>
          <w:rFonts w:ascii="Arial" w:eastAsia="Times New Roman" w:hAnsi="Arial" w:cs="Arial"/>
          <w:sz w:val="24"/>
          <w:szCs w:val="24"/>
          <w:lang w:val="es-ES_tradnl" w:eastAsia="es-ES"/>
        </w:rPr>
      </w:pPr>
    </w:p>
    <w:p w14:paraId="7036A0DA" w14:textId="77777777" w:rsidR="004F61FA" w:rsidRPr="004F61FA" w:rsidRDefault="004F61FA" w:rsidP="004F61FA">
      <w:pPr>
        <w:widowControl w:val="0"/>
        <w:tabs>
          <w:tab w:val="left" w:pos="709"/>
        </w:tabs>
        <w:spacing w:after="0" w:line="240" w:lineRule="auto"/>
        <w:ind w:firstLine="1134"/>
        <w:jc w:val="both"/>
        <w:rPr>
          <w:rFonts w:ascii="Arial" w:eastAsia="Times New Roman" w:hAnsi="Arial" w:cs="Arial"/>
          <w:sz w:val="24"/>
          <w:szCs w:val="24"/>
          <w:lang w:val="es-ES_tradnl" w:eastAsia="es-ES"/>
        </w:rPr>
      </w:pPr>
      <w:r w:rsidRPr="004F61FA">
        <w:rPr>
          <w:rFonts w:ascii="Arial" w:eastAsia="Times New Roman" w:hAnsi="Arial" w:cs="Arial"/>
          <w:sz w:val="24"/>
          <w:szCs w:val="24"/>
          <w:lang w:val="es-ES_tradnl" w:eastAsia="es-ES"/>
        </w:rPr>
        <w:t xml:space="preserve">El reglamento previsto en el artículo </w:t>
      </w:r>
      <w:r w:rsidRPr="004F61FA">
        <w:rPr>
          <w:rFonts w:ascii="Arial" w:eastAsia="Times New Roman" w:hAnsi="Arial" w:cs="Arial"/>
          <w:b/>
          <w:sz w:val="24"/>
          <w:szCs w:val="24"/>
          <w:lang w:val="es-ES_tradnl" w:eastAsia="es-ES"/>
        </w:rPr>
        <w:t>35 Ñ</w:t>
      </w:r>
      <w:r w:rsidRPr="004F61FA">
        <w:rPr>
          <w:rFonts w:ascii="Arial" w:eastAsia="Times New Roman" w:hAnsi="Arial" w:cs="Arial"/>
          <w:sz w:val="24"/>
          <w:szCs w:val="24"/>
          <w:lang w:val="es-ES_tradnl" w:eastAsia="es-ES"/>
        </w:rPr>
        <w:t xml:space="preserve"> deberá dictarse dentro del plazo de tres meses, contado desde la publicación de la presente ley en el Diario Oficial.</w:t>
      </w:r>
    </w:p>
    <w:p w14:paraId="7AC5C6E7" w14:textId="77777777" w:rsidR="004F61FA" w:rsidRPr="004F61FA" w:rsidRDefault="004F61FA" w:rsidP="004F61FA">
      <w:pPr>
        <w:widowControl w:val="0"/>
        <w:tabs>
          <w:tab w:val="left" w:pos="709"/>
        </w:tabs>
        <w:spacing w:after="0" w:line="240" w:lineRule="auto"/>
        <w:ind w:firstLine="1134"/>
        <w:jc w:val="both"/>
        <w:rPr>
          <w:rFonts w:ascii="Arial" w:eastAsia="Times New Roman" w:hAnsi="Arial" w:cs="Arial"/>
          <w:sz w:val="24"/>
          <w:szCs w:val="24"/>
          <w:lang w:val="es-ES_tradnl" w:eastAsia="es-ES"/>
        </w:rPr>
      </w:pPr>
    </w:p>
    <w:p w14:paraId="106C787E" w14:textId="77777777" w:rsidR="004F61FA" w:rsidRPr="004F61FA" w:rsidRDefault="004F61FA" w:rsidP="004F61FA">
      <w:pPr>
        <w:widowControl w:val="0"/>
        <w:tabs>
          <w:tab w:val="left" w:pos="709"/>
        </w:tabs>
        <w:spacing w:after="0" w:line="240" w:lineRule="auto"/>
        <w:ind w:firstLine="1134"/>
        <w:jc w:val="both"/>
        <w:rPr>
          <w:rFonts w:ascii="Arial" w:eastAsia="Times New Roman" w:hAnsi="Arial" w:cs="Arial"/>
          <w:b/>
          <w:sz w:val="24"/>
          <w:szCs w:val="24"/>
          <w:lang w:val="es-ES_tradnl" w:eastAsia="es-ES"/>
        </w:rPr>
      </w:pPr>
      <w:r w:rsidRPr="004F61FA">
        <w:rPr>
          <w:rFonts w:ascii="Arial" w:eastAsia="Times New Roman" w:hAnsi="Arial" w:cs="Arial"/>
          <w:b/>
          <w:spacing w:val="-3"/>
          <w:sz w:val="24"/>
          <w:szCs w:val="24"/>
          <w:lang w:val="es-ES" w:eastAsia="es-ES"/>
        </w:rPr>
        <w:t>Hasta el 31 de diciembre de 2025, respecto de los contribuyentes de ferias libres, no será aplicable lo dispuesto en el inciso duodécimo del artículo 68 del Código Tributario.</w:t>
      </w:r>
    </w:p>
    <w:p w14:paraId="2C5734E5" w14:textId="77777777" w:rsidR="004F61FA" w:rsidRPr="004F61FA" w:rsidRDefault="004F61FA" w:rsidP="004F61FA">
      <w:pPr>
        <w:widowControl w:val="0"/>
        <w:tabs>
          <w:tab w:val="left" w:pos="709"/>
        </w:tabs>
        <w:spacing w:after="0" w:line="240" w:lineRule="auto"/>
        <w:ind w:firstLine="1134"/>
        <w:jc w:val="both"/>
        <w:rPr>
          <w:rFonts w:ascii="Arial" w:eastAsia="Times New Roman" w:hAnsi="Arial" w:cs="Arial"/>
          <w:sz w:val="24"/>
          <w:szCs w:val="24"/>
          <w:lang w:val="es-ES_tradnl" w:eastAsia="es-ES"/>
        </w:rPr>
      </w:pPr>
    </w:p>
    <w:p w14:paraId="2894F4BB" w14:textId="77777777" w:rsidR="004F61FA" w:rsidRPr="004F61FA" w:rsidRDefault="004F61FA" w:rsidP="004F61FA">
      <w:pPr>
        <w:widowControl w:val="0"/>
        <w:tabs>
          <w:tab w:val="left" w:pos="709"/>
        </w:tabs>
        <w:spacing w:after="0" w:line="240" w:lineRule="auto"/>
        <w:ind w:firstLine="1134"/>
        <w:jc w:val="both"/>
        <w:rPr>
          <w:rFonts w:ascii="Arial" w:eastAsia="Times New Roman" w:hAnsi="Arial" w:cs="Arial"/>
          <w:sz w:val="24"/>
          <w:szCs w:val="24"/>
          <w:lang w:val="es-ES_tradnl" w:eastAsia="es-ES"/>
        </w:rPr>
      </w:pPr>
    </w:p>
    <w:p w14:paraId="757D84F8" w14:textId="77777777" w:rsidR="004F61FA" w:rsidRPr="004F61FA" w:rsidRDefault="004F61FA" w:rsidP="004F61FA">
      <w:pPr>
        <w:widowControl w:val="0"/>
        <w:tabs>
          <w:tab w:val="left" w:pos="709"/>
        </w:tabs>
        <w:spacing w:after="0" w:line="240" w:lineRule="auto"/>
        <w:ind w:firstLine="1134"/>
        <w:jc w:val="both"/>
        <w:rPr>
          <w:rFonts w:ascii="Arial" w:eastAsia="Times New Roman" w:hAnsi="Arial" w:cs="Arial"/>
          <w:sz w:val="24"/>
          <w:szCs w:val="24"/>
          <w:lang w:val="es-ES_tradnl" w:eastAsia="es-ES"/>
        </w:rPr>
      </w:pPr>
      <w:r w:rsidRPr="004F61FA">
        <w:rPr>
          <w:rFonts w:ascii="Arial" w:eastAsia="Times New Roman" w:hAnsi="Arial" w:cs="Arial"/>
          <w:sz w:val="24"/>
          <w:szCs w:val="24"/>
          <w:lang w:val="es-ES_tradnl" w:eastAsia="es-ES"/>
        </w:rPr>
        <w:t xml:space="preserve">Artículo segundo.- Los contribuyentes que cumplan los requisitos establecidos en el artículo 35 J y que a la entrada en vigencia de esta ley se encuentren sujetos a los regímenes simplificados del Párrafo 7° del Título II de la Ley sobre Impuesto a las Ventas y Servicios, contenida en el decreto ley </w:t>
      </w:r>
      <w:proofErr w:type="spellStart"/>
      <w:r w:rsidRPr="004F61FA">
        <w:rPr>
          <w:rFonts w:ascii="Arial" w:eastAsia="Times New Roman" w:hAnsi="Arial" w:cs="Arial"/>
          <w:sz w:val="24"/>
          <w:szCs w:val="24"/>
          <w:lang w:val="es-ES_tradnl" w:eastAsia="es-ES"/>
        </w:rPr>
        <w:t>N°</w:t>
      </w:r>
      <w:proofErr w:type="spellEnd"/>
      <w:r w:rsidRPr="004F61FA">
        <w:rPr>
          <w:rFonts w:ascii="Arial" w:eastAsia="Times New Roman" w:hAnsi="Arial" w:cs="Arial"/>
          <w:sz w:val="24"/>
          <w:szCs w:val="24"/>
          <w:lang w:val="es-ES_tradnl" w:eastAsia="es-ES"/>
        </w:rPr>
        <w:t xml:space="preserve"> </w:t>
      </w:r>
      <w:r w:rsidRPr="004F61FA">
        <w:rPr>
          <w:rFonts w:ascii="Arial" w:eastAsia="Times New Roman" w:hAnsi="Arial" w:cs="Arial"/>
          <w:sz w:val="24"/>
          <w:szCs w:val="24"/>
          <w:lang w:val="es-ES_tradnl" w:eastAsia="es-ES"/>
        </w:rPr>
        <w:lastRenderedPageBreak/>
        <w:t xml:space="preserve">825, de 1974, podrán ingresar al régimen establecido en la presente ley hasta el </w:t>
      </w:r>
      <w:r w:rsidRPr="004F61FA">
        <w:rPr>
          <w:rFonts w:ascii="Arial" w:eastAsia="Times New Roman" w:hAnsi="Arial" w:cs="Arial"/>
          <w:b/>
          <w:sz w:val="24"/>
          <w:szCs w:val="24"/>
          <w:lang w:val="es-ES_tradnl" w:eastAsia="es-ES"/>
        </w:rPr>
        <w:t>31 de diciembre de 2025</w:t>
      </w:r>
      <w:r w:rsidRPr="004F61FA">
        <w:rPr>
          <w:rFonts w:ascii="Arial" w:eastAsia="Times New Roman" w:hAnsi="Arial" w:cs="Arial"/>
          <w:sz w:val="24"/>
          <w:szCs w:val="24"/>
          <w:lang w:val="es-ES_tradnl" w:eastAsia="es-ES"/>
        </w:rPr>
        <w:t>. Vencido el plazo anterior sin que se hayan incorporado pasarán a regirse por las reglas generales.</w:t>
      </w:r>
    </w:p>
    <w:p w14:paraId="6B631288" w14:textId="77777777" w:rsidR="004F61FA" w:rsidRPr="004F61FA" w:rsidRDefault="004F61FA" w:rsidP="004F61FA">
      <w:pPr>
        <w:widowControl w:val="0"/>
        <w:tabs>
          <w:tab w:val="left" w:pos="709"/>
        </w:tabs>
        <w:spacing w:after="0" w:line="240" w:lineRule="auto"/>
        <w:ind w:firstLine="1134"/>
        <w:jc w:val="both"/>
        <w:rPr>
          <w:rFonts w:ascii="Arial" w:eastAsia="Aptos" w:hAnsi="Arial" w:cs="Arial"/>
          <w:sz w:val="24"/>
          <w:szCs w:val="24"/>
          <w:lang w:val="es-ES"/>
        </w:rPr>
      </w:pPr>
    </w:p>
    <w:p w14:paraId="52CACFBC" w14:textId="77777777" w:rsidR="004F61FA" w:rsidRPr="004F61FA" w:rsidRDefault="004F61FA" w:rsidP="004F61FA">
      <w:pPr>
        <w:widowControl w:val="0"/>
        <w:tabs>
          <w:tab w:val="left" w:pos="709"/>
        </w:tabs>
        <w:spacing w:after="0" w:line="240" w:lineRule="auto"/>
        <w:ind w:firstLine="1134"/>
        <w:jc w:val="both"/>
        <w:rPr>
          <w:rFonts w:ascii="Arial" w:eastAsia="Aptos" w:hAnsi="Arial" w:cs="Arial"/>
          <w:b/>
          <w:sz w:val="24"/>
          <w:szCs w:val="24"/>
          <w:lang w:val="es-ES"/>
        </w:rPr>
      </w:pPr>
      <w:r w:rsidRPr="004F61FA">
        <w:rPr>
          <w:rFonts w:ascii="Arial" w:eastAsia="Times New Roman" w:hAnsi="Arial" w:cs="Arial"/>
          <w:b/>
          <w:spacing w:val="-3"/>
          <w:sz w:val="24"/>
          <w:szCs w:val="24"/>
          <w:lang w:val="es-ES" w:eastAsia="es-ES"/>
        </w:rPr>
        <w:t>Hasta la fecha indicada en el inciso anterior y respecto de los contribuyentes allí señalados, no será aplicable lo dispuesto en el inciso duodécimo del artículo 68 del Código Tributario.</w:t>
      </w:r>
    </w:p>
    <w:p w14:paraId="49904187" w14:textId="77777777" w:rsidR="004F61FA" w:rsidRPr="004F61FA" w:rsidRDefault="004F61FA" w:rsidP="004F61FA">
      <w:pPr>
        <w:widowControl w:val="0"/>
        <w:tabs>
          <w:tab w:val="left" w:pos="709"/>
        </w:tabs>
        <w:spacing w:after="0" w:line="240" w:lineRule="auto"/>
        <w:ind w:firstLine="1134"/>
        <w:jc w:val="both"/>
        <w:rPr>
          <w:rFonts w:ascii="Arial" w:eastAsia="Aptos" w:hAnsi="Arial" w:cs="Arial"/>
          <w:sz w:val="24"/>
          <w:szCs w:val="24"/>
          <w:lang w:val="es-ES"/>
        </w:rPr>
      </w:pPr>
    </w:p>
    <w:p w14:paraId="3E2EB6E7" w14:textId="77777777" w:rsidR="004F61FA" w:rsidRPr="004F61FA" w:rsidRDefault="004F61FA" w:rsidP="004F61FA">
      <w:pPr>
        <w:widowControl w:val="0"/>
        <w:tabs>
          <w:tab w:val="left" w:pos="709"/>
        </w:tabs>
        <w:spacing w:after="0" w:line="240" w:lineRule="auto"/>
        <w:ind w:firstLine="1134"/>
        <w:jc w:val="both"/>
        <w:rPr>
          <w:rFonts w:ascii="Arial" w:eastAsia="Aptos" w:hAnsi="Arial" w:cs="Arial"/>
          <w:sz w:val="24"/>
          <w:szCs w:val="24"/>
          <w:lang w:val="es-ES"/>
        </w:rPr>
      </w:pPr>
    </w:p>
    <w:p w14:paraId="212B941C" w14:textId="77777777" w:rsidR="004F61FA" w:rsidRPr="004F61FA" w:rsidRDefault="004F61FA" w:rsidP="004F61FA">
      <w:pPr>
        <w:widowControl w:val="0"/>
        <w:tabs>
          <w:tab w:val="left" w:pos="709"/>
        </w:tabs>
        <w:spacing w:after="0" w:line="240" w:lineRule="auto"/>
        <w:ind w:firstLine="1134"/>
        <w:jc w:val="both"/>
        <w:rPr>
          <w:rFonts w:ascii="Arial" w:eastAsia="Aptos" w:hAnsi="Arial" w:cs="Arial"/>
          <w:b/>
          <w:sz w:val="24"/>
          <w:szCs w:val="24"/>
          <w:lang w:val="es-ES"/>
        </w:rPr>
      </w:pPr>
      <w:r w:rsidRPr="004F61FA">
        <w:rPr>
          <w:rFonts w:ascii="Arial" w:eastAsia="Aptos" w:hAnsi="Arial" w:cs="Arial"/>
          <w:b/>
          <w:sz w:val="24"/>
          <w:szCs w:val="24"/>
          <w:lang w:val="es-ES"/>
        </w:rPr>
        <w:t xml:space="preserve">Artículo tercero.- </w:t>
      </w:r>
      <w:r w:rsidRPr="004F61FA">
        <w:rPr>
          <w:rFonts w:ascii="Arial" w:eastAsia="Times New Roman" w:hAnsi="Arial" w:cs="Arial"/>
          <w:b/>
          <w:spacing w:val="-3"/>
          <w:sz w:val="24"/>
          <w:szCs w:val="24"/>
          <w:lang w:val="es-ES" w:eastAsia="es-ES"/>
        </w:rPr>
        <w:t>Sin perjuicio de las acciones que realiza el Servicio de Impuestos Internos, los contribuyentes cuya actividad sea la venta de bienes en ferias libres tendrán acceso preferente a la orientación y acompañamiento de la Defensoría del Contribuyente, para el cumplimiento de la presente ley.</w:t>
      </w:r>
    </w:p>
    <w:p w14:paraId="1FDDC7FF" w14:textId="77777777" w:rsidR="004F61FA" w:rsidRPr="004F61FA" w:rsidRDefault="004F61FA" w:rsidP="004F61FA">
      <w:pPr>
        <w:widowControl w:val="0"/>
        <w:tabs>
          <w:tab w:val="left" w:pos="709"/>
        </w:tabs>
        <w:spacing w:after="0" w:line="240" w:lineRule="auto"/>
        <w:ind w:firstLine="1134"/>
        <w:jc w:val="both"/>
        <w:rPr>
          <w:rFonts w:ascii="Arial" w:eastAsia="Aptos" w:hAnsi="Arial" w:cs="Arial"/>
          <w:sz w:val="24"/>
          <w:szCs w:val="24"/>
          <w:lang w:val="es-ES"/>
        </w:rPr>
      </w:pPr>
    </w:p>
    <w:p w14:paraId="1A4E429A" w14:textId="77777777" w:rsidR="004F61FA" w:rsidRPr="004F61FA" w:rsidRDefault="004F61FA" w:rsidP="004F61FA">
      <w:pPr>
        <w:widowControl w:val="0"/>
        <w:tabs>
          <w:tab w:val="left" w:pos="709"/>
        </w:tabs>
        <w:spacing w:after="0" w:line="240" w:lineRule="auto"/>
        <w:ind w:firstLine="1134"/>
        <w:jc w:val="both"/>
        <w:rPr>
          <w:rFonts w:ascii="Arial" w:eastAsia="Aptos" w:hAnsi="Arial" w:cs="Arial"/>
          <w:sz w:val="24"/>
          <w:szCs w:val="24"/>
          <w:lang w:val="es-ES"/>
        </w:rPr>
      </w:pPr>
    </w:p>
    <w:p w14:paraId="475DD3EE" w14:textId="77777777" w:rsidR="004F61FA" w:rsidRPr="004F61FA" w:rsidRDefault="004F61FA" w:rsidP="004F61FA">
      <w:pPr>
        <w:widowControl w:val="0"/>
        <w:tabs>
          <w:tab w:val="left" w:pos="709"/>
        </w:tabs>
        <w:spacing w:after="0" w:line="240" w:lineRule="auto"/>
        <w:ind w:firstLine="1134"/>
        <w:jc w:val="both"/>
        <w:rPr>
          <w:rFonts w:ascii="Arial" w:eastAsia="Aptos" w:hAnsi="Arial" w:cs="Arial"/>
          <w:sz w:val="24"/>
          <w:szCs w:val="24"/>
          <w:lang w:val="es-ES"/>
        </w:rPr>
      </w:pPr>
      <w:r w:rsidRPr="004F61FA">
        <w:rPr>
          <w:rFonts w:ascii="Arial" w:eastAsia="Times New Roman" w:hAnsi="Arial" w:cs="Arial"/>
          <w:b/>
          <w:spacing w:val="-3"/>
          <w:sz w:val="24"/>
          <w:szCs w:val="24"/>
          <w:lang w:val="es-ES" w:eastAsia="es-ES"/>
        </w:rPr>
        <w:t>Artículo cuarto.- Dentro de la cuenta anual a la Comisión de Hacienda del Senado del Director del Servicio de Impuestos Internos se deberá incluir información acerca del funcionamiento de este régimen especial.</w:t>
      </w:r>
      <w:bookmarkEnd w:id="85"/>
      <w:r w:rsidRPr="004F61FA">
        <w:rPr>
          <w:rFonts w:ascii="Arial" w:eastAsia="Aptos" w:hAnsi="Arial" w:cs="Arial"/>
          <w:sz w:val="24"/>
          <w:szCs w:val="24"/>
          <w:lang w:val="es-ES"/>
        </w:rPr>
        <w:t>”.</w:t>
      </w:r>
    </w:p>
    <w:p w14:paraId="75981DF6" w14:textId="77777777" w:rsidR="004F61FA" w:rsidRPr="004F61FA" w:rsidRDefault="004F61FA" w:rsidP="004F61FA">
      <w:pPr>
        <w:tabs>
          <w:tab w:val="left" w:pos="0"/>
          <w:tab w:val="left" w:pos="2835"/>
        </w:tabs>
        <w:spacing w:after="0" w:line="240" w:lineRule="auto"/>
        <w:ind w:firstLine="1134"/>
        <w:jc w:val="both"/>
        <w:rPr>
          <w:rFonts w:ascii="Arial" w:eastAsia="Times New Roman" w:hAnsi="Arial" w:cs="Times New Roman"/>
          <w:color w:val="000000"/>
          <w:spacing w:val="-3"/>
          <w:sz w:val="24"/>
          <w:szCs w:val="24"/>
          <w:lang w:val="es-ES_tradnl" w:eastAsia="es-ES"/>
        </w:rPr>
      </w:pPr>
    </w:p>
    <w:p w14:paraId="67C251AA" w14:textId="77777777" w:rsidR="004F61FA" w:rsidRPr="004F61FA" w:rsidRDefault="004F61FA" w:rsidP="004F61FA">
      <w:pPr>
        <w:tabs>
          <w:tab w:val="left" w:pos="0"/>
          <w:tab w:val="left" w:pos="2835"/>
        </w:tabs>
        <w:spacing w:after="0" w:line="240" w:lineRule="auto"/>
        <w:jc w:val="center"/>
        <w:rPr>
          <w:rFonts w:ascii="Arial" w:eastAsia="Times New Roman" w:hAnsi="Arial" w:cs="Times New Roman"/>
          <w:color w:val="000000"/>
          <w:spacing w:val="-3"/>
          <w:sz w:val="24"/>
          <w:szCs w:val="24"/>
          <w:lang w:val="es-ES_tradnl" w:eastAsia="es-ES"/>
        </w:rPr>
      </w:pPr>
      <w:r w:rsidRPr="004F61FA">
        <w:rPr>
          <w:rFonts w:ascii="Arial" w:eastAsia="Times New Roman" w:hAnsi="Arial" w:cs="Times New Roman"/>
          <w:color w:val="000000"/>
          <w:spacing w:val="-3"/>
          <w:sz w:val="24"/>
          <w:szCs w:val="24"/>
          <w:lang w:val="es-ES_tradnl" w:eastAsia="es-ES"/>
        </w:rPr>
        <w:t xml:space="preserve">- - - </w:t>
      </w:r>
    </w:p>
    <w:p w14:paraId="5A554355" w14:textId="77777777" w:rsidR="00A32117" w:rsidRPr="00A32117" w:rsidRDefault="00A32117" w:rsidP="00A32117">
      <w:pPr>
        <w:tabs>
          <w:tab w:val="left" w:pos="0"/>
          <w:tab w:val="left" w:pos="2835"/>
        </w:tabs>
        <w:spacing w:after="0" w:line="240" w:lineRule="auto"/>
        <w:ind w:firstLine="1134"/>
        <w:jc w:val="both"/>
        <w:rPr>
          <w:rFonts w:ascii="Arial" w:eastAsia="Times New Roman" w:hAnsi="Arial" w:cs="Times New Roman"/>
          <w:color w:val="000000"/>
          <w:spacing w:val="-3"/>
          <w:sz w:val="24"/>
          <w:szCs w:val="24"/>
          <w:lang w:val="es-ES_tradnl" w:eastAsia="es-ES"/>
        </w:rPr>
      </w:pPr>
    </w:p>
    <w:p w14:paraId="7721F63F" w14:textId="035EA6CF" w:rsidR="000D12FD" w:rsidRPr="000D12FD" w:rsidRDefault="000D12FD" w:rsidP="000D12FD">
      <w:pPr>
        <w:keepNext/>
        <w:spacing w:before="240" w:after="60" w:line="240" w:lineRule="auto"/>
        <w:jc w:val="center"/>
        <w:outlineLvl w:val="0"/>
        <w:rPr>
          <w:rFonts w:ascii="Arial" w:eastAsia="Times New Roman" w:hAnsi="Arial" w:cs="Times New Roman"/>
          <w:b/>
          <w:caps/>
          <w:spacing w:val="-3"/>
          <w:kern w:val="28"/>
          <w:sz w:val="24"/>
          <w:szCs w:val="32"/>
          <w:lang w:val="es-ES_tradnl" w:eastAsia="es-ES"/>
        </w:rPr>
      </w:pPr>
      <w:bookmarkStart w:id="86" w:name="_Toc80957990"/>
      <w:bookmarkStart w:id="87" w:name="_Toc138790680"/>
      <w:bookmarkStart w:id="88" w:name="_Toc138790973"/>
      <w:bookmarkStart w:id="89" w:name="_Toc148711130"/>
      <w:bookmarkStart w:id="90" w:name="_Toc148711444"/>
      <w:bookmarkStart w:id="91" w:name="_Toc150356507"/>
      <w:bookmarkStart w:id="92" w:name="_Toc150356531"/>
      <w:bookmarkStart w:id="93" w:name="_Toc150426285"/>
      <w:bookmarkStart w:id="94" w:name="acordado"/>
      <w:r w:rsidRPr="000D12FD">
        <w:rPr>
          <w:rFonts w:ascii="Arial" w:eastAsia="Times New Roman" w:hAnsi="Arial" w:cs="Times New Roman"/>
          <w:b/>
          <w:caps/>
          <w:spacing w:val="-3"/>
          <w:kern w:val="28"/>
          <w:sz w:val="24"/>
          <w:szCs w:val="32"/>
          <w:lang w:val="es-ES_tradnl" w:eastAsia="es-ES"/>
        </w:rPr>
        <w:t>ACORDADO</w:t>
      </w:r>
      <w:bookmarkEnd w:id="86"/>
      <w:bookmarkEnd w:id="87"/>
      <w:bookmarkEnd w:id="88"/>
      <w:bookmarkEnd w:id="89"/>
      <w:bookmarkEnd w:id="90"/>
      <w:bookmarkEnd w:id="91"/>
      <w:bookmarkEnd w:id="92"/>
      <w:bookmarkEnd w:id="93"/>
    </w:p>
    <w:bookmarkEnd w:id="94"/>
    <w:p w14:paraId="6CF0D169" w14:textId="77777777" w:rsidR="000D12FD" w:rsidRPr="000D12FD" w:rsidRDefault="000D12FD" w:rsidP="000D12FD">
      <w:pPr>
        <w:spacing w:after="0" w:line="240" w:lineRule="auto"/>
        <w:ind w:firstLine="1134"/>
        <w:jc w:val="both"/>
        <w:rPr>
          <w:rFonts w:ascii="Arial" w:eastAsia="Times New Roman" w:hAnsi="Arial" w:cs="Times New Roman"/>
          <w:color w:val="000000"/>
          <w:spacing w:val="-3"/>
          <w:sz w:val="24"/>
          <w:szCs w:val="24"/>
          <w:lang w:val="es-ES_tradnl" w:eastAsia="es-ES"/>
        </w:rPr>
      </w:pPr>
    </w:p>
    <w:p w14:paraId="68BE4DB7" w14:textId="4F4CD288" w:rsidR="00804CF6" w:rsidRPr="00A32117" w:rsidRDefault="00804CF6" w:rsidP="00804CF6">
      <w:pPr>
        <w:spacing w:after="0" w:line="240" w:lineRule="auto"/>
        <w:ind w:firstLine="1134"/>
        <w:jc w:val="both"/>
        <w:rPr>
          <w:rFonts w:ascii="Arial" w:eastAsia="Times New Roman" w:hAnsi="Arial" w:cs="Times New Roman"/>
          <w:spacing w:val="-3"/>
          <w:sz w:val="24"/>
          <w:szCs w:val="24"/>
          <w:lang w:val="es-ES_tradnl" w:eastAsia="es-ES"/>
        </w:rPr>
      </w:pPr>
      <w:bookmarkStart w:id="95" w:name="_Hlk195621803"/>
      <w:r w:rsidRPr="00804CF6">
        <w:rPr>
          <w:rFonts w:ascii="Arial" w:eastAsia="Times New Roman" w:hAnsi="Arial" w:cs="Times New Roman"/>
          <w:spacing w:val="-3"/>
          <w:sz w:val="24"/>
          <w:szCs w:val="24"/>
          <w:lang w:val="es-ES_tradnl" w:eastAsia="es-ES"/>
        </w:rPr>
        <w:t xml:space="preserve">“Acordado en sesiones celebradas el día 16 de abril de 2025, con asistencia de los Honorables Senadores señoras Ximena Rincón González (Presidenta) y Yasna Provoste Campillay, y señores Rodrigo Galilea Vial, José Miguel Insulza Salinas y Javier Macaya </w:t>
      </w:r>
      <w:proofErr w:type="spellStart"/>
      <w:r w:rsidRPr="00804CF6">
        <w:rPr>
          <w:rFonts w:ascii="Arial" w:eastAsia="Times New Roman" w:hAnsi="Arial" w:cs="Times New Roman"/>
          <w:spacing w:val="-3"/>
          <w:sz w:val="24"/>
          <w:szCs w:val="24"/>
          <w:lang w:val="es-ES_tradnl" w:eastAsia="es-ES"/>
        </w:rPr>
        <w:t>Danús</w:t>
      </w:r>
      <w:proofErr w:type="spellEnd"/>
      <w:r w:rsidRPr="00173B60">
        <w:rPr>
          <w:rFonts w:ascii="Arial" w:eastAsia="Times New Roman" w:hAnsi="Arial" w:cs="Times New Roman"/>
          <w:spacing w:val="-3"/>
          <w:sz w:val="24"/>
          <w:szCs w:val="24"/>
          <w:lang w:val="es-ES_tradnl" w:eastAsia="es-ES"/>
        </w:rPr>
        <w:t xml:space="preserve">; </w:t>
      </w:r>
      <w:r w:rsidR="00173B60" w:rsidRPr="00173B60">
        <w:rPr>
          <w:rFonts w:ascii="Arial" w:eastAsia="Times New Roman" w:hAnsi="Arial" w:cs="Times New Roman"/>
          <w:spacing w:val="-3"/>
          <w:sz w:val="24"/>
          <w:szCs w:val="24"/>
          <w:lang w:val="es-ES_tradnl" w:eastAsia="es-ES"/>
        </w:rPr>
        <w:t>el</w:t>
      </w:r>
      <w:r w:rsidR="00B82969" w:rsidRPr="00173B60">
        <w:rPr>
          <w:rFonts w:ascii="Arial" w:eastAsia="Times New Roman" w:hAnsi="Arial" w:cs="Times New Roman"/>
          <w:spacing w:val="-3"/>
          <w:sz w:val="24"/>
          <w:szCs w:val="24"/>
          <w:lang w:val="es-ES_tradnl" w:eastAsia="es-ES"/>
        </w:rPr>
        <w:t xml:space="preserve"> </w:t>
      </w:r>
      <w:r w:rsidR="00B82969" w:rsidRPr="00EB2657">
        <w:rPr>
          <w:rFonts w:ascii="Arial" w:eastAsia="Times New Roman" w:hAnsi="Arial" w:cs="Times New Roman"/>
          <w:spacing w:val="-3"/>
          <w:sz w:val="24"/>
          <w:szCs w:val="24"/>
          <w:lang w:val="es-ES_tradnl" w:eastAsia="es-ES"/>
        </w:rPr>
        <w:t xml:space="preserve">22 </w:t>
      </w:r>
      <w:r w:rsidRPr="00EB2657">
        <w:rPr>
          <w:rFonts w:ascii="Arial" w:eastAsia="Times New Roman" w:hAnsi="Arial" w:cs="Times New Roman"/>
          <w:spacing w:val="-3"/>
          <w:sz w:val="24"/>
          <w:szCs w:val="24"/>
          <w:lang w:val="es-ES_tradnl" w:eastAsia="es-ES"/>
        </w:rPr>
        <w:t>de</w:t>
      </w:r>
      <w:r w:rsidR="00B82969" w:rsidRPr="00EB2657">
        <w:rPr>
          <w:rFonts w:ascii="Arial" w:eastAsia="Times New Roman" w:hAnsi="Arial" w:cs="Times New Roman"/>
          <w:spacing w:val="-3"/>
          <w:sz w:val="24"/>
          <w:szCs w:val="24"/>
          <w:lang w:val="es-ES_tradnl" w:eastAsia="es-ES"/>
        </w:rPr>
        <w:t xml:space="preserve"> abril de</w:t>
      </w:r>
      <w:r w:rsidRPr="00EB2657">
        <w:rPr>
          <w:rFonts w:ascii="Arial" w:eastAsia="Times New Roman" w:hAnsi="Arial" w:cs="Times New Roman"/>
          <w:spacing w:val="-3"/>
          <w:sz w:val="24"/>
          <w:szCs w:val="24"/>
          <w:lang w:val="es-ES_tradnl" w:eastAsia="es-ES"/>
        </w:rPr>
        <w:t xml:space="preserve"> 20</w:t>
      </w:r>
      <w:r w:rsidR="00B82969" w:rsidRPr="00EB2657">
        <w:rPr>
          <w:rFonts w:ascii="Arial" w:eastAsia="Times New Roman" w:hAnsi="Arial" w:cs="Times New Roman"/>
          <w:spacing w:val="-3"/>
          <w:sz w:val="24"/>
          <w:szCs w:val="24"/>
          <w:lang w:val="es-ES_tradnl" w:eastAsia="es-ES"/>
        </w:rPr>
        <w:t>25</w:t>
      </w:r>
      <w:r w:rsidRPr="00EB2657">
        <w:rPr>
          <w:rFonts w:ascii="Arial" w:eastAsia="Times New Roman" w:hAnsi="Arial" w:cs="Times New Roman"/>
          <w:spacing w:val="-3"/>
          <w:sz w:val="24"/>
          <w:szCs w:val="24"/>
          <w:lang w:val="es-ES_tradnl" w:eastAsia="es-ES"/>
        </w:rPr>
        <w:t>,</w:t>
      </w:r>
      <w:r w:rsidR="001822D6" w:rsidRPr="00EB2657">
        <w:rPr>
          <w:rFonts w:ascii="Arial" w:eastAsia="Times New Roman" w:hAnsi="Arial" w:cs="Times New Roman"/>
          <w:spacing w:val="-3"/>
          <w:sz w:val="24"/>
          <w:szCs w:val="24"/>
          <w:lang w:val="es-ES_tradnl" w:eastAsia="es-ES"/>
        </w:rPr>
        <w:t xml:space="preserve"> en su jornada de la mañana,</w:t>
      </w:r>
      <w:r w:rsidRPr="00EB2657">
        <w:rPr>
          <w:rFonts w:ascii="Arial" w:eastAsia="Times New Roman" w:hAnsi="Arial" w:cs="Times New Roman"/>
          <w:spacing w:val="-3"/>
          <w:sz w:val="24"/>
          <w:szCs w:val="24"/>
          <w:lang w:val="es-ES_tradnl" w:eastAsia="es-ES"/>
        </w:rPr>
        <w:t xml:space="preserve"> con asistencia de</w:t>
      </w:r>
      <w:r w:rsidR="00B82969" w:rsidRPr="00EB2657">
        <w:rPr>
          <w:rFonts w:ascii="Arial" w:eastAsia="Times New Roman" w:hAnsi="Arial" w:cs="Times New Roman"/>
          <w:spacing w:val="-3"/>
          <w:sz w:val="24"/>
          <w:szCs w:val="24"/>
          <w:lang w:val="es-ES_tradnl" w:eastAsia="es-ES"/>
        </w:rPr>
        <w:t xml:space="preserve"> los Honorable Senadores señora Ximena Rincón González (Presidenta)</w:t>
      </w:r>
      <w:r w:rsidR="00EB2657" w:rsidRPr="00EB2657">
        <w:rPr>
          <w:rFonts w:ascii="Arial" w:eastAsia="Times New Roman" w:hAnsi="Arial" w:cs="Times New Roman"/>
          <w:spacing w:val="-3"/>
          <w:sz w:val="24"/>
          <w:szCs w:val="24"/>
          <w:lang w:val="es-ES_tradnl" w:eastAsia="es-ES"/>
        </w:rPr>
        <w:t xml:space="preserve">, y señores Rodrigo Galilea Vial, José Miguel Insulza Salinas, Ricardo Lagos Weber y Javier Macaya </w:t>
      </w:r>
      <w:proofErr w:type="spellStart"/>
      <w:r w:rsidR="00EB2657" w:rsidRPr="00EB2657">
        <w:rPr>
          <w:rFonts w:ascii="Arial" w:eastAsia="Times New Roman" w:hAnsi="Arial" w:cs="Times New Roman"/>
          <w:spacing w:val="-3"/>
          <w:sz w:val="24"/>
          <w:szCs w:val="24"/>
          <w:lang w:val="es-ES_tradnl" w:eastAsia="es-ES"/>
        </w:rPr>
        <w:t>Danús</w:t>
      </w:r>
      <w:proofErr w:type="spellEnd"/>
      <w:r w:rsidR="00EB2657" w:rsidRPr="00A32117">
        <w:rPr>
          <w:rFonts w:ascii="Arial" w:eastAsia="Times New Roman" w:hAnsi="Arial" w:cs="Times New Roman"/>
          <w:spacing w:val="-3"/>
          <w:sz w:val="24"/>
          <w:szCs w:val="24"/>
          <w:lang w:val="es-ES_tradnl" w:eastAsia="es-ES"/>
        </w:rPr>
        <w:t xml:space="preserve">; </w:t>
      </w:r>
      <w:r w:rsidR="00173B60">
        <w:rPr>
          <w:rFonts w:ascii="Arial" w:eastAsia="Times New Roman" w:hAnsi="Arial" w:cs="Times New Roman"/>
          <w:spacing w:val="-3"/>
          <w:sz w:val="24"/>
          <w:szCs w:val="24"/>
          <w:lang w:val="es-ES_tradnl" w:eastAsia="es-ES"/>
        </w:rPr>
        <w:t>y el</w:t>
      </w:r>
      <w:r w:rsidR="00EB2657" w:rsidRPr="00A32117">
        <w:rPr>
          <w:rFonts w:ascii="Arial" w:eastAsia="Times New Roman" w:hAnsi="Arial" w:cs="Times New Roman"/>
          <w:spacing w:val="-3"/>
          <w:sz w:val="24"/>
          <w:szCs w:val="24"/>
          <w:lang w:val="es-ES_tradnl" w:eastAsia="es-ES"/>
        </w:rPr>
        <w:t xml:space="preserve"> 22 de abril de 2025, en su jornada de la tarde, con asistencia de los Honorables Senadores señora Ximena Rincón González (Presidenta)</w:t>
      </w:r>
      <w:r w:rsidR="00A32117" w:rsidRPr="00A32117">
        <w:rPr>
          <w:rFonts w:ascii="Arial" w:eastAsia="Times New Roman" w:hAnsi="Arial" w:cs="Times New Roman"/>
          <w:spacing w:val="-3"/>
          <w:sz w:val="24"/>
          <w:szCs w:val="24"/>
          <w:lang w:val="es-ES_tradnl" w:eastAsia="es-ES"/>
        </w:rPr>
        <w:t xml:space="preserve">, y señores Rodrigo Galilea Vial, José Miguel Insulza Salinas y Javier Macaya </w:t>
      </w:r>
      <w:proofErr w:type="spellStart"/>
      <w:r w:rsidR="00A32117" w:rsidRPr="00A32117">
        <w:rPr>
          <w:rFonts w:ascii="Arial" w:eastAsia="Times New Roman" w:hAnsi="Arial" w:cs="Times New Roman"/>
          <w:spacing w:val="-3"/>
          <w:sz w:val="24"/>
          <w:szCs w:val="24"/>
          <w:lang w:val="es-ES_tradnl" w:eastAsia="es-ES"/>
        </w:rPr>
        <w:t>Danús</w:t>
      </w:r>
      <w:proofErr w:type="spellEnd"/>
      <w:r w:rsidR="00A32117" w:rsidRPr="00A32117">
        <w:rPr>
          <w:rFonts w:ascii="Arial" w:eastAsia="Times New Roman" w:hAnsi="Arial" w:cs="Times New Roman"/>
          <w:spacing w:val="-3"/>
          <w:sz w:val="24"/>
          <w:szCs w:val="24"/>
          <w:lang w:val="es-ES_tradnl" w:eastAsia="es-ES"/>
        </w:rPr>
        <w:t>.</w:t>
      </w:r>
    </w:p>
    <w:bookmarkEnd w:id="95"/>
    <w:p w14:paraId="337C1EC6" w14:textId="77777777" w:rsidR="000D12FD" w:rsidRPr="000D12FD" w:rsidRDefault="000D12FD" w:rsidP="000D12FD">
      <w:pPr>
        <w:spacing w:after="0" w:line="240" w:lineRule="auto"/>
        <w:ind w:firstLine="1134"/>
        <w:jc w:val="both"/>
        <w:rPr>
          <w:rFonts w:ascii="Arial" w:eastAsia="Times New Roman" w:hAnsi="Arial" w:cs="Times New Roman"/>
          <w:color w:val="000000"/>
          <w:spacing w:val="-3"/>
          <w:sz w:val="24"/>
          <w:szCs w:val="24"/>
          <w:lang w:eastAsia="es-ES"/>
        </w:rPr>
      </w:pPr>
    </w:p>
    <w:p w14:paraId="3BB551C5" w14:textId="0BD9355C" w:rsidR="005A6902" w:rsidRPr="00A32117" w:rsidRDefault="000D12FD" w:rsidP="005A6902">
      <w:pPr>
        <w:ind w:firstLine="2844"/>
        <w:rPr>
          <w:rFonts w:ascii="Arial" w:eastAsia="Times New Roman" w:hAnsi="Arial" w:cs="Times New Roman"/>
          <w:spacing w:val="-3"/>
          <w:sz w:val="24"/>
          <w:szCs w:val="24"/>
          <w:lang w:val="es-ES_tradnl" w:eastAsia="es-ES"/>
        </w:rPr>
      </w:pPr>
      <w:r w:rsidRPr="00A32117">
        <w:rPr>
          <w:rFonts w:ascii="Arial" w:eastAsia="Times New Roman" w:hAnsi="Arial" w:cs="Times New Roman"/>
          <w:spacing w:val="-3"/>
          <w:sz w:val="24"/>
          <w:szCs w:val="24"/>
          <w:lang w:val="es-ES_tradnl" w:eastAsia="es-ES"/>
        </w:rPr>
        <w:t xml:space="preserve">Sala de la Comisión, </w:t>
      </w:r>
      <w:r w:rsidR="005A6902" w:rsidRPr="00A32117">
        <w:rPr>
          <w:rFonts w:ascii="Arial" w:eastAsia="Times New Roman" w:hAnsi="Arial" w:cs="Times New Roman"/>
          <w:spacing w:val="-3"/>
          <w:sz w:val="24"/>
          <w:szCs w:val="24"/>
          <w:lang w:val="es-ES_tradnl" w:eastAsia="es-ES"/>
        </w:rPr>
        <w:t xml:space="preserve">a </w:t>
      </w:r>
      <w:r w:rsidR="00A32117" w:rsidRPr="00A32117">
        <w:rPr>
          <w:rFonts w:ascii="Arial" w:eastAsia="Times New Roman" w:hAnsi="Arial" w:cs="Times New Roman"/>
          <w:spacing w:val="-3"/>
          <w:sz w:val="24"/>
          <w:szCs w:val="24"/>
          <w:lang w:val="es-ES_tradnl" w:eastAsia="es-ES"/>
        </w:rPr>
        <w:t>22</w:t>
      </w:r>
      <w:r w:rsidR="005A6902" w:rsidRPr="00A32117">
        <w:rPr>
          <w:rFonts w:ascii="Arial" w:eastAsia="Times New Roman" w:hAnsi="Arial" w:cs="Times New Roman"/>
          <w:spacing w:val="-3"/>
          <w:sz w:val="24"/>
          <w:szCs w:val="24"/>
          <w:lang w:val="es-ES_tradnl" w:eastAsia="es-ES"/>
        </w:rPr>
        <w:t xml:space="preserve"> de abril de 2025.</w:t>
      </w:r>
    </w:p>
    <w:p w14:paraId="7A9992C6" w14:textId="77777777" w:rsidR="000D12FD" w:rsidRPr="000D12FD" w:rsidRDefault="005A6902" w:rsidP="000D12FD">
      <w:pPr>
        <w:keepNext/>
        <w:spacing w:before="240" w:after="60" w:line="240" w:lineRule="auto"/>
        <w:jc w:val="center"/>
        <w:outlineLvl w:val="0"/>
        <w:rPr>
          <w:rFonts w:ascii="Arial" w:eastAsia="Times New Roman" w:hAnsi="Arial" w:cs="Times New Roman"/>
          <w:b/>
          <w:caps/>
          <w:spacing w:val="-3"/>
          <w:kern w:val="28"/>
          <w:sz w:val="24"/>
          <w:szCs w:val="32"/>
          <w:lang w:val="es-ES_tradnl" w:eastAsia="es-ES"/>
        </w:rPr>
      </w:pPr>
      <w:bookmarkStart w:id="96" w:name="_GoBack"/>
      <w:bookmarkEnd w:id="96"/>
      <w:r w:rsidRPr="007E4D79">
        <w:rPr>
          <w:noProof/>
          <w:spacing w:val="6"/>
          <w:lang w:eastAsia="es-CL"/>
        </w:rPr>
        <w:lastRenderedPageBreak/>
        <w:drawing>
          <wp:inline distT="0" distB="0" distL="0" distR="0" wp14:anchorId="4492F2A1" wp14:editId="5472EDD8">
            <wp:extent cx="3333750" cy="146685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333750" cy="1466850"/>
                    </a:xfrm>
                    <a:prstGeom prst="rect">
                      <a:avLst/>
                    </a:prstGeom>
                    <a:noFill/>
                    <a:ln>
                      <a:noFill/>
                    </a:ln>
                  </pic:spPr>
                </pic:pic>
              </a:graphicData>
            </a:graphic>
          </wp:inline>
        </w:drawing>
      </w:r>
      <w:r w:rsidR="000D12FD" w:rsidRPr="000D12FD">
        <w:rPr>
          <w:rFonts w:ascii="Arial" w:eastAsia="Times New Roman" w:hAnsi="Arial" w:cs="Times New Roman"/>
          <w:b/>
          <w:caps/>
          <w:spacing w:val="-3"/>
          <w:kern w:val="28"/>
          <w:sz w:val="24"/>
          <w:szCs w:val="32"/>
          <w:u w:val="single"/>
          <w:lang w:val="es-ES_tradnl" w:eastAsia="es-ES"/>
        </w:rPr>
        <w:br w:type="page"/>
      </w:r>
      <w:bookmarkStart w:id="97" w:name="resumenejecutivo"/>
      <w:bookmarkStart w:id="98" w:name="_Toc80957991"/>
      <w:bookmarkStart w:id="99" w:name="_Toc138790681"/>
      <w:bookmarkStart w:id="100" w:name="_Toc138790974"/>
      <w:bookmarkStart w:id="101" w:name="_Toc148711131"/>
      <w:bookmarkStart w:id="102" w:name="_Toc148711445"/>
      <w:bookmarkStart w:id="103" w:name="_Toc150356508"/>
      <w:bookmarkStart w:id="104" w:name="_Toc150356532"/>
      <w:bookmarkStart w:id="105" w:name="_Toc150426286"/>
      <w:r w:rsidR="000D12FD" w:rsidRPr="000D12FD">
        <w:rPr>
          <w:rFonts w:ascii="Arial" w:eastAsia="Times New Roman" w:hAnsi="Arial" w:cs="Times New Roman"/>
          <w:b/>
          <w:caps/>
          <w:spacing w:val="-3"/>
          <w:kern w:val="28"/>
          <w:sz w:val="24"/>
          <w:szCs w:val="32"/>
          <w:lang w:val="es-ES_tradnl" w:eastAsia="es-ES"/>
        </w:rPr>
        <w:lastRenderedPageBreak/>
        <w:t>RESUMEN EJECUTIVO</w:t>
      </w:r>
      <w:bookmarkEnd w:id="97"/>
      <w:bookmarkEnd w:id="98"/>
      <w:bookmarkEnd w:id="99"/>
      <w:bookmarkEnd w:id="100"/>
      <w:bookmarkEnd w:id="101"/>
      <w:bookmarkEnd w:id="102"/>
      <w:bookmarkEnd w:id="103"/>
      <w:bookmarkEnd w:id="104"/>
      <w:bookmarkEnd w:id="105"/>
    </w:p>
    <w:p w14:paraId="70A0BB74" w14:textId="77777777" w:rsidR="000D12FD" w:rsidRPr="000D12FD" w:rsidRDefault="000D12FD" w:rsidP="000D12FD">
      <w:pPr>
        <w:spacing w:after="0" w:line="240" w:lineRule="auto"/>
        <w:ind w:left="709" w:hanging="709"/>
        <w:jc w:val="center"/>
        <w:rPr>
          <w:rFonts w:ascii="Arial" w:eastAsia="Times New Roman" w:hAnsi="Arial" w:cs="Times New Roman"/>
          <w:b/>
          <w:color w:val="000000"/>
          <w:spacing w:val="-3"/>
          <w:sz w:val="24"/>
          <w:szCs w:val="24"/>
          <w:lang w:val="es-ES_tradnl" w:eastAsia="es-ES"/>
        </w:rPr>
      </w:pPr>
    </w:p>
    <w:p w14:paraId="614435EB" w14:textId="77777777" w:rsidR="005A6902" w:rsidRPr="005A6902" w:rsidRDefault="000D12FD" w:rsidP="005A6902">
      <w:pPr>
        <w:tabs>
          <w:tab w:val="left" w:pos="1276"/>
        </w:tabs>
        <w:spacing w:after="0" w:line="240" w:lineRule="auto"/>
        <w:jc w:val="both"/>
        <w:rPr>
          <w:rFonts w:ascii="Arial" w:eastAsia="Times New Roman" w:hAnsi="Arial" w:cs="Times New Roman"/>
          <w:b/>
          <w:color w:val="000000"/>
          <w:spacing w:val="-3"/>
          <w:sz w:val="24"/>
          <w:szCs w:val="24"/>
          <w:lang w:val="es-ES_tradnl" w:eastAsia="es-ES"/>
        </w:rPr>
      </w:pPr>
      <w:r w:rsidRPr="000D12FD">
        <w:rPr>
          <w:rFonts w:ascii="Arial" w:eastAsia="Times New Roman" w:hAnsi="Arial" w:cs="Times New Roman"/>
          <w:b/>
          <w:color w:val="000000"/>
          <w:spacing w:val="-3"/>
          <w:sz w:val="24"/>
          <w:szCs w:val="24"/>
          <w:lang w:val="es-ES_tradnl" w:eastAsia="es-ES"/>
        </w:rPr>
        <w:t xml:space="preserve">INFORME DE LA COMISIÓN DE </w:t>
      </w:r>
      <w:r w:rsidR="005A6902" w:rsidRPr="005A6902">
        <w:rPr>
          <w:rFonts w:ascii="Arial" w:eastAsia="Times New Roman" w:hAnsi="Arial" w:cs="Times New Roman"/>
          <w:b/>
          <w:color w:val="000000"/>
          <w:spacing w:val="-3"/>
          <w:sz w:val="24"/>
          <w:szCs w:val="24"/>
          <w:lang w:val="es-ES_tradnl" w:eastAsia="es-ES"/>
        </w:rPr>
        <w:t>HACIENDA</w:t>
      </w:r>
      <w:r w:rsidR="005A6902" w:rsidRPr="005A6902">
        <w:rPr>
          <w:rFonts w:ascii="Arial" w:eastAsia="Times New Roman" w:hAnsi="Arial" w:cs="Times New Roman"/>
          <w:color w:val="000000"/>
          <w:spacing w:val="-3"/>
          <w:sz w:val="24"/>
          <w:szCs w:val="24"/>
          <w:lang w:val="es-ES_tradnl" w:eastAsia="es-ES"/>
        </w:rPr>
        <w:t>,</w:t>
      </w:r>
      <w:r w:rsidR="005A6902" w:rsidRPr="005A6902">
        <w:rPr>
          <w:rFonts w:ascii="Arial" w:eastAsia="Times New Roman" w:hAnsi="Arial" w:cs="Times New Roman"/>
          <w:b/>
          <w:color w:val="000000"/>
          <w:spacing w:val="-3"/>
          <w:sz w:val="24"/>
          <w:szCs w:val="24"/>
          <w:lang w:val="es-ES_tradnl" w:eastAsia="es-ES"/>
        </w:rPr>
        <w:t xml:space="preserve"> RECAÍDO EN EL PROYECTO DE LEY, EN SEGUNDO TRÁMITE CONSTITUCIONAL, </w:t>
      </w:r>
      <w:r w:rsidR="005A6902" w:rsidRPr="005A6902">
        <w:rPr>
          <w:rFonts w:ascii="Arial" w:eastAsia="Times New Roman" w:hAnsi="Arial" w:cs="Times New Roman"/>
          <w:b/>
          <w:caps/>
          <w:color w:val="000000"/>
          <w:spacing w:val="-3"/>
          <w:sz w:val="24"/>
          <w:szCs w:val="24"/>
          <w:lang w:val="es-ES_tradnl" w:eastAsia="es-ES"/>
        </w:rPr>
        <w:t xml:space="preserve">QUE Modifica el decreto ley </w:t>
      </w:r>
      <w:proofErr w:type="spellStart"/>
      <w:r w:rsidR="005A6902" w:rsidRPr="005A6902">
        <w:rPr>
          <w:rFonts w:ascii="Arial" w:eastAsia="Times New Roman" w:hAnsi="Arial" w:cs="Times New Roman"/>
          <w:b/>
          <w:caps/>
          <w:color w:val="000000"/>
          <w:spacing w:val="-3"/>
          <w:sz w:val="24"/>
          <w:szCs w:val="24"/>
          <w:lang w:val="es-ES_tradnl" w:eastAsia="es-ES"/>
        </w:rPr>
        <w:t>N°</w:t>
      </w:r>
      <w:proofErr w:type="spellEnd"/>
      <w:r w:rsidR="005A6902" w:rsidRPr="005A6902">
        <w:rPr>
          <w:rFonts w:ascii="Arial" w:eastAsia="Times New Roman" w:hAnsi="Arial" w:cs="Times New Roman"/>
          <w:b/>
          <w:caps/>
          <w:color w:val="000000"/>
          <w:spacing w:val="-3"/>
          <w:sz w:val="24"/>
          <w:szCs w:val="24"/>
          <w:lang w:val="es-ES_tradnl" w:eastAsia="es-ES"/>
        </w:rPr>
        <w:t xml:space="preserve"> 825, de 1974, sobre Impuesto a las Ventas y Servicios, para establecer un régimen tributario especial para comerciantes de ferias libres. </w:t>
      </w:r>
      <w:r w:rsidR="005A6902" w:rsidRPr="005A6902">
        <w:rPr>
          <w:rFonts w:ascii="Arial" w:eastAsia="Times New Roman" w:hAnsi="Arial" w:cs="Times New Roman"/>
          <w:b/>
          <w:color w:val="000000"/>
          <w:spacing w:val="-3"/>
          <w:sz w:val="24"/>
          <w:szCs w:val="24"/>
          <w:lang w:val="es-ES_tradnl" w:eastAsia="es-ES"/>
        </w:rPr>
        <w:t xml:space="preserve">(BOLETÍN </w:t>
      </w:r>
      <w:proofErr w:type="spellStart"/>
      <w:r w:rsidR="005A6902" w:rsidRPr="005A6902">
        <w:rPr>
          <w:rFonts w:ascii="Arial" w:eastAsia="Times New Roman" w:hAnsi="Arial" w:cs="Times New Roman"/>
          <w:b/>
          <w:color w:val="000000"/>
          <w:spacing w:val="-3"/>
          <w:sz w:val="24"/>
          <w:szCs w:val="24"/>
          <w:lang w:val="es-ES_tradnl" w:eastAsia="es-ES"/>
        </w:rPr>
        <w:t>Nº</w:t>
      </w:r>
      <w:proofErr w:type="spellEnd"/>
      <w:r w:rsidR="005A6902" w:rsidRPr="005A6902">
        <w:rPr>
          <w:rFonts w:ascii="Arial" w:eastAsia="Times New Roman" w:hAnsi="Arial" w:cs="Times New Roman"/>
          <w:b/>
          <w:color w:val="000000"/>
          <w:spacing w:val="-3"/>
          <w:sz w:val="24"/>
          <w:szCs w:val="24"/>
          <w:lang w:val="es-ES_tradnl" w:eastAsia="es-ES"/>
        </w:rPr>
        <w:t xml:space="preserve"> 17.040-05).</w:t>
      </w:r>
    </w:p>
    <w:p w14:paraId="10D55E0D" w14:textId="77777777" w:rsidR="000D12FD" w:rsidRPr="000D12FD" w:rsidRDefault="000D12FD" w:rsidP="005A6902">
      <w:pPr>
        <w:tabs>
          <w:tab w:val="left" w:pos="1276"/>
        </w:tabs>
        <w:spacing w:after="0" w:line="240" w:lineRule="auto"/>
        <w:jc w:val="both"/>
        <w:rPr>
          <w:rFonts w:ascii="Arial" w:eastAsia="Times New Roman" w:hAnsi="Arial" w:cs="Times New Roman"/>
          <w:color w:val="000000"/>
          <w:spacing w:val="-3"/>
          <w:sz w:val="24"/>
          <w:szCs w:val="24"/>
          <w:lang w:val="es-ES_tradnl" w:eastAsia="es-ES"/>
        </w:rPr>
      </w:pPr>
      <w:r w:rsidRPr="000D12FD">
        <w:rPr>
          <w:rFonts w:ascii="Arial" w:eastAsia="Times New Roman" w:hAnsi="Arial" w:cs="Times New Roman"/>
          <w:color w:val="000000"/>
          <w:spacing w:val="-3"/>
          <w:sz w:val="24"/>
          <w:szCs w:val="24"/>
          <w:lang w:val="es-ES_tradnl" w:eastAsia="es-ES"/>
        </w:rPr>
        <w:t>_______________________________________________________________</w:t>
      </w:r>
    </w:p>
    <w:p w14:paraId="6485DEDB" w14:textId="77777777" w:rsidR="000D12FD" w:rsidRPr="000D12FD" w:rsidRDefault="000D12FD" w:rsidP="000D12FD">
      <w:pPr>
        <w:tabs>
          <w:tab w:val="left" w:pos="1418"/>
        </w:tabs>
        <w:spacing w:after="0" w:line="240" w:lineRule="auto"/>
        <w:ind w:left="709" w:hanging="709"/>
        <w:jc w:val="both"/>
        <w:rPr>
          <w:rFonts w:ascii="Arial" w:eastAsia="Times New Roman" w:hAnsi="Arial" w:cs="Times New Roman"/>
          <w:b/>
          <w:color w:val="000000"/>
          <w:spacing w:val="-3"/>
          <w:sz w:val="24"/>
          <w:szCs w:val="24"/>
          <w:lang w:val="es-ES_tradnl" w:eastAsia="es-ES"/>
        </w:rPr>
      </w:pPr>
    </w:p>
    <w:p w14:paraId="7EC351FE" w14:textId="77777777" w:rsidR="00DF6122" w:rsidRPr="00DF6122" w:rsidRDefault="000D12FD" w:rsidP="00DF6122">
      <w:pPr>
        <w:tabs>
          <w:tab w:val="left" w:pos="0"/>
          <w:tab w:val="left" w:pos="2835"/>
        </w:tabs>
        <w:jc w:val="both"/>
        <w:rPr>
          <w:rFonts w:ascii="Arial" w:eastAsia="Times New Roman" w:hAnsi="Arial" w:cs="Times New Roman"/>
          <w:spacing w:val="-3"/>
          <w:sz w:val="24"/>
          <w:szCs w:val="24"/>
          <w:lang w:val="es-ES_tradnl" w:eastAsia="es-ES"/>
        </w:rPr>
      </w:pPr>
      <w:r w:rsidRPr="000D12FD">
        <w:rPr>
          <w:rFonts w:ascii="Arial" w:eastAsia="Times New Roman" w:hAnsi="Arial" w:cs="Times New Roman"/>
          <w:b/>
          <w:color w:val="000000"/>
          <w:spacing w:val="-3"/>
          <w:sz w:val="24"/>
          <w:szCs w:val="24"/>
          <w:lang w:val="es-ES_tradnl" w:eastAsia="es-ES"/>
        </w:rPr>
        <w:t>I.</w:t>
      </w:r>
      <w:r w:rsidR="005A6902">
        <w:rPr>
          <w:rFonts w:ascii="Arial" w:eastAsia="Times New Roman" w:hAnsi="Arial" w:cs="Times New Roman"/>
          <w:b/>
          <w:color w:val="000000"/>
          <w:spacing w:val="-3"/>
          <w:sz w:val="24"/>
          <w:szCs w:val="24"/>
          <w:lang w:val="es-ES_tradnl" w:eastAsia="es-ES"/>
        </w:rPr>
        <w:t xml:space="preserve"> </w:t>
      </w:r>
      <w:r w:rsidRPr="000D12FD">
        <w:rPr>
          <w:rFonts w:ascii="Arial" w:eastAsia="Times New Roman" w:hAnsi="Arial" w:cs="Times New Roman"/>
          <w:b/>
          <w:color w:val="000000"/>
          <w:spacing w:val="-3"/>
          <w:sz w:val="24"/>
          <w:szCs w:val="24"/>
          <w:lang w:val="es-ES_tradnl" w:eastAsia="es-ES"/>
        </w:rPr>
        <w:t>OBJETIVO (S) DEL PROYECTO PROPUESTO POR LA COMISIÓN:</w:t>
      </w:r>
      <w:r w:rsidR="005A6902">
        <w:rPr>
          <w:rFonts w:ascii="Arial" w:eastAsia="Times New Roman" w:hAnsi="Arial" w:cs="Times New Roman"/>
          <w:b/>
          <w:color w:val="000000"/>
          <w:spacing w:val="-3"/>
          <w:sz w:val="24"/>
          <w:szCs w:val="24"/>
          <w:lang w:val="es-ES_tradnl" w:eastAsia="es-ES"/>
        </w:rPr>
        <w:t xml:space="preserve"> </w:t>
      </w:r>
      <w:r w:rsidR="00DF6122" w:rsidRPr="00DF6122">
        <w:rPr>
          <w:rFonts w:ascii="Arial" w:eastAsia="Times New Roman" w:hAnsi="Arial" w:cs="Times New Roman"/>
          <w:spacing w:val="-3"/>
          <w:sz w:val="24"/>
          <w:szCs w:val="24"/>
          <w:lang w:val="es-ES_tradnl" w:eastAsia="es-ES"/>
        </w:rPr>
        <w:t>Establecer un impuesto sustitutivo del impuesto a las ventas y servicios para los comerciantes de ferias libres. Asimismo, regularizar y fijar las condiciones para la utilización de pago electrónico en ferias libres atendida la disminución en la utilización de dinero en efectivo.</w:t>
      </w:r>
      <w:bookmarkStart w:id="106" w:name="_Hlk195621944"/>
    </w:p>
    <w:bookmarkEnd w:id="106"/>
    <w:p w14:paraId="262D86B2" w14:textId="0055403E" w:rsidR="000D12FD" w:rsidRDefault="000D12FD" w:rsidP="00DF6122">
      <w:pPr>
        <w:tabs>
          <w:tab w:val="left" w:pos="0"/>
          <w:tab w:val="left" w:pos="2835"/>
        </w:tabs>
        <w:jc w:val="both"/>
        <w:rPr>
          <w:rFonts w:ascii="Arial" w:eastAsia="Times New Roman" w:hAnsi="Arial" w:cs="Times New Roman"/>
          <w:color w:val="000000"/>
          <w:spacing w:val="-3"/>
          <w:sz w:val="24"/>
          <w:szCs w:val="24"/>
          <w:lang w:val="es-ES_tradnl" w:eastAsia="es-ES"/>
        </w:rPr>
      </w:pPr>
      <w:r w:rsidRPr="000D12FD">
        <w:rPr>
          <w:rFonts w:ascii="Arial" w:eastAsia="Times New Roman" w:hAnsi="Arial" w:cs="Times New Roman"/>
          <w:b/>
          <w:color w:val="000000"/>
          <w:spacing w:val="-3"/>
          <w:sz w:val="24"/>
          <w:szCs w:val="24"/>
          <w:lang w:val="es-ES_tradnl" w:eastAsia="es-ES"/>
        </w:rPr>
        <w:t>II.</w:t>
      </w:r>
      <w:r w:rsidR="005A6902">
        <w:rPr>
          <w:rFonts w:ascii="Arial" w:eastAsia="Times New Roman" w:hAnsi="Arial" w:cs="Times New Roman"/>
          <w:b/>
          <w:color w:val="000000"/>
          <w:spacing w:val="-3"/>
          <w:sz w:val="24"/>
          <w:szCs w:val="24"/>
          <w:lang w:val="es-ES_tradnl" w:eastAsia="es-ES"/>
        </w:rPr>
        <w:t xml:space="preserve"> </w:t>
      </w:r>
      <w:r w:rsidRPr="000D12FD">
        <w:rPr>
          <w:rFonts w:ascii="Arial" w:eastAsia="Times New Roman" w:hAnsi="Arial" w:cs="Times New Roman"/>
          <w:b/>
          <w:color w:val="000000"/>
          <w:spacing w:val="-3"/>
          <w:sz w:val="24"/>
          <w:szCs w:val="24"/>
          <w:lang w:val="es-ES_tradnl" w:eastAsia="es-ES"/>
        </w:rPr>
        <w:t>ACUERDOS:</w:t>
      </w:r>
      <w:r w:rsidRPr="000D12FD">
        <w:rPr>
          <w:rFonts w:ascii="Arial" w:eastAsia="Times New Roman" w:hAnsi="Arial" w:cs="Times New Roman"/>
          <w:color w:val="000000"/>
          <w:spacing w:val="-3"/>
          <w:sz w:val="24"/>
          <w:szCs w:val="24"/>
          <w:lang w:val="es-ES_tradnl" w:eastAsia="es-ES"/>
        </w:rPr>
        <w:t xml:space="preserve"> </w:t>
      </w:r>
    </w:p>
    <w:p w14:paraId="618E3A40" w14:textId="37A14C80" w:rsidR="00303A0A" w:rsidRDefault="00303A0A" w:rsidP="00303A0A">
      <w:pPr>
        <w:tabs>
          <w:tab w:val="left" w:pos="0"/>
          <w:tab w:val="left" w:pos="2835"/>
        </w:tabs>
        <w:spacing w:after="0" w:line="240" w:lineRule="auto"/>
        <w:jc w:val="both"/>
        <w:rPr>
          <w:rFonts w:ascii="Arial" w:eastAsia="Times New Roman" w:hAnsi="Arial" w:cs="Times New Roman"/>
          <w:spacing w:val="-3"/>
          <w:sz w:val="24"/>
          <w:szCs w:val="24"/>
          <w:lang w:val="es-ES_tradnl" w:eastAsia="es-ES"/>
        </w:rPr>
      </w:pPr>
      <w:r>
        <w:rPr>
          <w:rFonts w:ascii="Arial" w:eastAsia="Times New Roman" w:hAnsi="Arial" w:cs="Times New Roman"/>
          <w:spacing w:val="-3"/>
          <w:sz w:val="24"/>
          <w:szCs w:val="24"/>
          <w:lang w:val="es-ES_tradnl" w:eastAsia="es-ES"/>
        </w:rPr>
        <w:t>Aprobado en general por unanimidad (5x0).</w:t>
      </w:r>
    </w:p>
    <w:p w14:paraId="42008FA9" w14:textId="2A9412F9" w:rsidR="00303A0A" w:rsidRDefault="00303A0A" w:rsidP="00303A0A">
      <w:pPr>
        <w:tabs>
          <w:tab w:val="left" w:pos="0"/>
          <w:tab w:val="left" w:pos="2835"/>
        </w:tabs>
        <w:spacing w:after="0" w:line="240" w:lineRule="auto"/>
        <w:jc w:val="both"/>
        <w:rPr>
          <w:rFonts w:ascii="Arial" w:eastAsia="Times New Roman" w:hAnsi="Arial" w:cs="Times New Roman"/>
          <w:spacing w:val="-3"/>
          <w:sz w:val="24"/>
          <w:szCs w:val="24"/>
          <w:lang w:val="es-ES_tradnl" w:eastAsia="es-ES"/>
        </w:rPr>
      </w:pPr>
    </w:p>
    <w:p w14:paraId="0DA8A65D" w14:textId="1D376A55" w:rsidR="00303A0A" w:rsidRDefault="00303A0A" w:rsidP="00303A0A">
      <w:pPr>
        <w:tabs>
          <w:tab w:val="left" w:pos="0"/>
          <w:tab w:val="left" w:pos="2835"/>
        </w:tabs>
        <w:spacing w:after="0" w:line="240" w:lineRule="auto"/>
        <w:jc w:val="both"/>
        <w:rPr>
          <w:rFonts w:ascii="Arial" w:eastAsia="Times New Roman" w:hAnsi="Arial" w:cs="Times New Roman"/>
          <w:spacing w:val="-3"/>
          <w:sz w:val="24"/>
          <w:szCs w:val="24"/>
          <w:lang w:val="es-ES_tradnl" w:eastAsia="es-ES"/>
        </w:rPr>
      </w:pPr>
      <w:r>
        <w:rPr>
          <w:rFonts w:ascii="Arial" w:eastAsia="Times New Roman" w:hAnsi="Arial" w:cs="Times New Roman"/>
          <w:spacing w:val="-3"/>
          <w:sz w:val="24"/>
          <w:szCs w:val="24"/>
          <w:lang w:val="es-ES_tradnl" w:eastAsia="es-ES"/>
        </w:rPr>
        <w:t xml:space="preserve">Aprobado en </w:t>
      </w:r>
      <w:r w:rsidR="007578B9">
        <w:rPr>
          <w:rFonts w:ascii="Arial" w:eastAsia="Times New Roman" w:hAnsi="Arial" w:cs="Times New Roman"/>
          <w:spacing w:val="-3"/>
          <w:sz w:val="24"/>
          <w:szCs w:val="24"/>
          <w:lang w:val="es-ES_tradnl" w:eastAsia="es-ES"/>
        </w:rPr>
        <w:t>particular</w:t>
      </w:r>
      <w:r>
        <w:rPr>
          <w:rFonts w:ascii="Arial" w:eastAsia="Times New Roman" w:hAnsi="Arial" w:cs="Times New Roman"/>
          <w:spacing w:val="-3"/>
          <w:sz w:val="24"/>
          <w:szCs w:val="24"/>
          <w:lang w:val="es-ES_tradnl" w:eastAsia="es-ES"/>
        </w:rPr>
        <w:t xml:space="preserve"> por unanimidad </w:t>
      </w:r>
      <w:r w:rsidR="007578B9">
        <w:rPr>
          <w:rFonts w:ascii="Arial" w:eastAsia="Times New Roman" w:hAnsi="Arial" w:cs="Times New Roman"/>
          <w:spacing w:val="-3"/>
          <w:sz w:val="24"/>
          <w:szCs w:val="24"/>
          <w:lang w:val="es-ES_tradnl" w:eastAsia="es-ES"/>
        </w:rPr>
        <w:t>(4x0)</w:t>
      </w:r>
    </w:p>
    <w:p w14:paraId="2A889ABB" w14:textId="77777777" w:rsidR="00303A0A" w:rsidRPr="000D12FD" w:rsidRDefault="00303A0A" w:rsidP="00303A0A">
      <w:pPr>
        <w:tabs>
          <w:tab w:val="left" w:pos="0"/>
          <w:tab w:val="left" w:pos="2835"/>
        </w:tabs>
        <w:spacing w:after="0" w:line="240" w:lineRule="auto"/>
        <w:jc w:val="both"/>
        <w:rPr>
          <w:rFonts w:ascii="Arial" w:eastAsia="Times New Roman" w:hAnsi="Arial" w:cs="Times New Roman"/>
          <w:spacing w:val="-3"/>
          <w:sz w:val="24"/>
          <w:szCs w:val="24"/>
          <w:lang w:val="es-ES_tradnl" w:eastAsia="es-ES"/>
        </w:rPr>
      </w:pPr>
    </w:p>
    <w:p w14:paraId="02B16135" w14:textId="6EB8045F" w:rsidR="005A6902" w:rsidRPr="00DF6122" w:rsidRDefault="000D12FD" w:rsidP="005A6902">
      <w:pPr>
        <w:rPr>
          <w:rFonts w:ascii="Arial" w:eastAsia="Times New Roman" w:hAnsi="Arial" w:cs="Times New Roman"/>
          <w:spacing w:val="-3"/>
          <w:sz w:val="24"/>
          <w:szCs w:val="24"/>
          <w:lang w:val="es-ES_tradnl" w:eastAsia="es-ES"/>
        </w:rPr>
      </w:pPr>
      <w:r w:rsidRPr="000D12FD">
        <w:rPr>
          <w:rFonts w:ascii="Arial" w:eastAsia="Times New Roman" w:hAnsi="Arial" w:cs="Times New Roman"/>
          <w:b/>
          <w:color w:val="000000"/>
          <w:spacing w:val="-3"/>
          <w:sz w:val="24"/>
          <w:szCs w:val="24"/>
          <w:lang w:val="es-ES_tradnl" w:eastAsia="es-ES"/>
        </w:rPr>
        <w:t>III.</w:t>
      </w:r>
      <w:r w:rsidR="005A6902">
        <w:rPr>
          <w:rFonts w:ascii="Arial" w:eastAsia="Times New Roman" w:hAnsi="Arial" w:cs="Times New Roman"/>
          <w:b/>
          <w:color w:val="000000"/>
          <w:spacing w:val="-3"/>
          <w:sz w:val="24"/>
          <w:szCs w:val="24"/>
          <w:lang w:val="es-ES_tradnl" w:eastAsia="es-ES"/>
        </w:rPr>
        <w:t xml:space="preserve"> </w:t>
      </w:r>
      <w:r w:rsidRPr="000D12FD">
        <w:rPr>
          <w:rFonts w:ascii="Arial" w:eastAsia="Times New Roman" w:hAnsi="Arial" w:cs="Times New Roman"/>
          <w:b/>
          <w:color w:val="000000"/>
          <w:spacing w:val="-3"/>
          <w:sz w:val="24"/>
          <w:szCs w:val="24"/>
          <w:lang w:val="es-ES_tradnl" w:eastAsia="es-ES"/>
        </w:rPr>
        <w:t xml:space="preserve">ESTRUCTURA DEL PROYECTO APROBADO POR LA COMISIÓN: </w:t>
      </w:r>
      <w:r w:rsidR="005A6902" w:rsidRPr="00DF6122">
        <w:rPr>
          <w:rFonts w:ascii="Arial" w:eastAsia="Times New Roman" w:hAnsi="Arial" w:cs="Times New Roman"/>
          <w:spacing w:val="-3"/>
          <w:sz w:val="24"/>
          <w:szCs w:val="24"/>
          <w:lang w:val="es-ES_tradnl" w:eastAsia="es-ES"/>
        </w:rPr>
        <w:t xml:space="preserve">Consta de </w:t>
      </w:r>
      <w:r w:rsidR="005A6902" w:rsidRPr="00A32117">
        <w:rPr>
          <w:rFonts w:ascii="Arial" w:eastAsia="Times New Roman" w:hAnsi="Arial" w:cs="Times New Roman"/>
          <w:spacing w:val="-3"/>
          <w:sz w:val="24"/>
          <w:szCs w:val="24"/>
          <w:lang w:val="es-ES_tradnl" w:eastAsia="es-ES"/>
        </w:rPr>
        <w:t xml:space="preserve">un </w:t>
      </w:r>
      <w:r w:rsidR="005A6902" w:rsidRPr="00DF6122">
        <w:rPr>
          <w:rFonts w:ascii="Arial" w:eastAsia="Times New Roman" w:hAnsi="Arial" w:cs="Times New Roman"/>
          <w:spacing w:val="-3"/>
          <w:sz w:val="24"/>
          <w:szCs w:val="24"/>
          <w:lang w:val="es-ES_tradnl" w:eastAsia="es-ES"/>
        </w:rPr>
        <w:t xml:space="preserve">artículo permanente y </w:t>
      </w:r>
      <w:r w:rsidR="005A6902" w:rsidRPr="00A32117">
        <w:rPr>
          <w:rFonts w:ascii="Arial" w:eastAsia="Times New Roman" w:hAnsi="Arial" w:cs="Times New Roman"/>
          <w:spacing w:val="-3"/>
          <w:sz w:val="24"/>
          <w:szCs w:val="24"/>
          <w:lang w:val="es-ES_tradnl" w:eastAsia="es-ES"/>
        </w:rPr>
        <w:t xml:space="preserve">de </w:t>
      </w:r>
      <w:r w:rsidR="00A32117" w:rsidRPr="00A32117">
        <w:rPr>
          <w:rFonts w:ascii="Arial" w:eastAsia="Times New Roman" w:hAnsi="Arial" w:cs="Times New Roman"/>
          <w:spacing w:val="-3"/>
          <w:sz w:val="24"/>
          <w:szCs w:val="24"/>
          <w:lang w:val="es-ES_tradnl" w:eastAsia="es-ES"/>
        </w:rPr>
        <w:t>cuatro</w:t>
      </w:r>
      <w:r w:rsidR="005A6902" w:rsidRPr="00A32117">
        <w:rPr>
          <w:rFonts w:ascii="Arial" w:eastAsia="Times New Roman" w:hAnsi="Arial" w:cs="Times New Roman"/>
          <w:spacing w:val="-3"/>
          <w:sz w:val="24"/>
          <w:szCs w:val="24"/>
          <w:lang w:val="es-ES_tradnl" w:eastAsia="es-ES"/>
        </w:rPr>
        <w:t xml:space="preserve"> </w:t>
      </w:r>
      <w:r w:rsidR="005A6902" w:rsidRPr="00DF6122">
        <w:rPr>
          <w:rFonts w:ascii="Arial" w:eastAsia="Times New Roman" w:hAnsi="Arial" w:cs="Times New Roman"/>
          <w:spacing w:val="-3"/>
          <w:sz w:val="24"/>
          <w:szCs w:val="24"/>
          <w:lang w:val="es-ES_tradnl" w:eastAsia="es-ES"/>
        </w:rPr>
        <w:t>disposiciones transitorias.</w:t>
      </w:r>
    </w:p>
    <w:p w14:paraId="69EAF330" w14:textId="77777777" w:rsidR="000D12FD" w:rsidRPr="000D12FD" w:rsidRDefault="000D12FD" w:rsidP="000D12FD">
      <w:pPr>
        <w:spacing w:after="0" w:line="240" w:lineRule="auto"/>
        <w:ind w:left="709" w:hanging="709"/>
        <w:jc w:val="both"/>
        <w:rPr>
          <w:rFonts w:ascii="Arial" w:eastAsia="Times New Roman" w:hAnsi="Arial" w:cs="Times New Roman"/>
          <w:color w:val="000000"/>
          <w:spacing w:val="-3"/>
          <w:sz w:val="24"/>
          <w:szCs w:val="24"/>
          <w:lang w:val="es-ES_tradnl" w:eastAsia="es-ES"/>
        </w:rPr>
      </w:pPr>
      <w:r w:rsidRPr="000D12FD">
        <w:rPr>
          <w:rFonts w:ascii="Arial" w:eastAsia="Times New Roman" w:hAnsi="Arial" w:cs="Times New Roman"/>
          <w:b/>
          <w:color w:val="000000"/>
          <w:spacing w:val="-3"/>
          <w:sz w:val="24"/>
          <w:szCs w:val="24"/>
          <w:lang w:val="es-ES_tradnl" w:eastAsia="es-ES"/>
        </w:rPr>
        <w:t>IV.</w:t>
      </w:r>
      <w:r w:rsidR="005A6902">
        <w:rPr>
          <w:rFonts w:ascii="Arial" w:eastAsia="Times New Roman" w:hAnsi="Arial" w:cs="Times New Roman"/>
          <w:b/>
          <w:color w:val="000000"/>
          <w:spacing w:val="-3"/>
          <w:sz w:val="24"/>
          <w:szCs w:val="24"/>
          <w:lang w:val="es-ES_tradnl" w:eastAsia="es-ES"/>
        </w:rPr>
        <w:t xml:space="preserve"> </w:t>
      </w:r>
      <w:r w:rsidRPr="000D12FD">
        <w:rPr>
          <w:rFonts w:ascii="Arial" w:eastAsia="Times New Roman" w:hAnsi="Arial" w:cs="Times New Roman"/>
          <w:b/>
          <w:color w:val="000000"/>
          <w:spacing w:val="-3"/>
          <w:sz w:val="24"/>
          <w:szCs w:val="24"/>
          <w:lang w:val="es-ES_tradnl" w:eastAsia="es-ES"/>
        </w:rPr>
        <w:t>NORMAS DE QUÓRUM ESPECIAL:</w:t>
      </w:r>
      <w:r w:rsidRPr="000D12FD">
        <w:rPr>
          <w:rFonts w:ascii="Arial" w:eastAsia="Times New Roman" w:hAnsi="Arial" w:cs="Times New Roman"/>
          <w:color w:val="000000"/>
          <w:spacing w:val="-3"/>
          <w:sz w:val="24"/>
          <w:szCs w:val="24"/>
          <w:lang w:val="es-ES_tradnl" w:eastAsia="es-ES"/>
        </w:rPr>
        <w:t xml:space="preserve"> </w:t>
      </w:r>
      <w:r w:rsidR="005A6902">
        <w:rPr>
          <w:rFonts w:ascii="Arial" w:eastAsia="Times New Roman" w:hAnsi="Arial" w:cs="Times New Roman"/>
          <w:color w:val="000000"/>
          <w:spacing w:val="-3"/>
          <w:sz w:val="24"/>
          <w:szCs w:val="24"/>
          <w:lang w:val="es-ES_tradnl" w:eastAsia="es-ES"/>
        </w:rPr>
        <w:t>No tiene.</w:t>
      </w:r>
    </w:p>
    <w:p w14:paraId="75805679" w14:textId="77777777" w:rsidR="000D12FD" w:rsidRPr="000D12FD" w:rsidRDefault="000D12FD" w:rsidP="000D12FD">
      <w:pPr>
        <w:spacing w:after="0" w:line="240" w:lineRule="auto"/>
        <w:ind w:left="709" w:hanging="709"/>
        <w:jc w:val="both"/>
        <w:rPr>
          <w:rFonts w:ascii="Arial" w:eastAsia="Times New Roman" w:hAnsi="Arial" w:cs="Times New Roman"/>
          <w:color w:val="000000"/>
          <w:spacing w:val="-3"/>
          <w:sz w:val="24"/>
          <w:szCs w:val="24"/>
          <w:lang w:val="es-ES_tradnl" w:eastAsia="es-ES"/>
        </w:rPr>
      </w:pPr>
    </w:p>
    <w:p w14:paraId="57824F39" w14:textId="77777777" w:rsidR="000D12FD" w:rsidRPr="00A32117" w:rsidRDefault="000D12FD" w:rsidP="000D12FD">
      <w:pPr>
        <w:spacing w:after="0" w:line="240" w:lineRule="auto"/>
        <w:ind w:left="709" w:hanging="709"/>
        <w:jc w:val="both"/>
        <w:rPr>
          <w:rFonts w:ascii="Arial" w:eastAsia="Times New Roman" w:hAnsi="Arial" w:cs="Times New Roman"/>
          <w:spacing w:val="-3"/>
          <w:sz w:val="24"/>
          <w:szCs w:val="24"/>
          <w:lang w:val="es-ES_tradnl" w:eastAsia="es-ES"/>
        </w:rPr>
      </w:pPr>
      <w:r w:rsidRPr="000D12FD">
        <w:rPr>
          <w:rFonts w:ascii="Arial" w:eastAsia="Times New Roman" w:hAnsi="Arial" w:cs="Times New Roman"/>
          <w:b/>
          <w:color w:val="000000"/>
          <w:spacing w:val="-3"/>
          <w:sz w:val="24"/>
          <w:szCs w:val="24"/>
          <w:lang w:val="es-ES_tradnl" w:eastAsia="es-ES"/>
        </w:rPr>
        <w:t>V.</w:t>
      </w:r>
      <w:r w:rsidR="005A6902">
        <w:rPr>
          <w:rFonts w:ascii="Arial" w:eastAsia="Times New Roman" w:hAnsi="Arial" w:cs="Times New Roman"/>
          <w:b/>
          <w:color w:val="000000"/>
          <w:spacing w:val="-3"/>
          <w:sz w:val="24"/>
          <w:szCs w:val="24"/>
          <w:lang w:val="es-ES_tradnl" w:eastAsia="es-ES"/>
        </w:rPr>
        <w:t xml:space="preserve"> </w:t>
      </w:r>
      <w:r w:rsidRPr="000D12FD">
        <w:rPr>
          <w:rFonts w:ascii="Arial" w:eastAsia="Times New Roman" w:hAnsi="Arial" w:cs="Times New Roman"/>
          <w:b/>
          <w:color w:val="000000"/>
          <w:spacing w:val="-3"/>
          <w:sz w:val="24"/>
          <w:szCs w:val="24"/>
          <w:lang w:val="es-ES_tradnl" w:eastAsia="es-ES"/>
        </w:rPr>
        <w:t>URGENCIA:</w:t>
      </w:r>
      <w:r w:rsidRPr="000D12FD">
        <w:rPr>
          <w:rFonts w:ascii="Arial" w:eastAsia="Times New Roman" w:hAnsi="Arial" w:cs="Times New Roman"/>
          <w:color w:val="000000"/>
          <w:spacing w:val="-3"/>
          <w:sz w:val="24"/>
          <w:szCs w:val="24"/>
          <w:lang w:val="es-ES_tradnl" w:eastAsia="es-ES"/>
        </w:rPr>
        <w:t xml:space="preserve"> </w:t>
      </w:r>
      <w:r w:rsidRPr="00A32117">
        <w:rPr>
          <w:rFonts w:ascii="Arial" w:eastAsia="Times New Roman" w:hAnsi="Arial" w:cs="Times New Roman"/>
          <w:spacing w:val="-3"/>
          <w:sz w:val="24"/>
          <w:szCs w:val="24"/>
          <w:lang w:val="es-ES_tradnl" w:eastAsia="es-ES"/>
        </w:rPr>
        <w:t>“</w:t>
      </w:r>
      <w:r w:rsidR="00DF6122" w:rsidRPr="00A32117">
        <w:rPr>
          <w:rFonts w:ascii="Arial" w:eastAsia="Times New Roman" w:hAnsi="Arial" w:cs="Times New Roman"/>
          <w:spacing w:val="-3"/>
          <w:sz w:val="24"/>
          <w:szCs w:val="24"/>
          <w:lang w:val="es-ES_tradnl" w:eastAsia="es-ES"/>
        </w:rPr>
        <w:t>S</w:t>
      </w:r>
      <w:r w:rsidR="005A6902" w:rsidRPr="00A32117">
        <w:rPr>
          <w:rFonts w:ascii="Arial" w:eastAsia="Times New Roman" w:hAnsi="Arial" w:cs="Times New Roman"/>
          <w:spacing w:val="-3"/>
          <w:sz w:val="24"/>
          <w:szCs w:val="24"/>
          <w:lang w:val="es-ES_tradnl" w:eastAsia="es-ES"/>
        </w:rPr>
        <w:t>uma</w:t>
      </w:r>
      <w:r w:rsidRPr="00A32117">
        <w:rPr>
          <w:rFonts w:ascii="Arial" w:eastAsia="Times New Roman" w:hAnsi="Arial" w:cs="Times New Roman"/>
          <w:spacing w:val="-3"/>
          <w:sz w:val="24"/>
          <w:szCs w:val="24"/>
          <w:lang w:val="es-ES_tradnl" w:eastAsia="es-ES"/>
        </w:rPr>
        <w:t>”.</w:t>
      </w:r>
    </w:p>
    <w:p w14:paraId="3D2633DF" w14:textId="77777777" w:rsidR="000D12FD" w:rsidRPr="000D12FD" w:rsidRDefault="000D12FD" w:rsidP="000D12FD">
      <w:pPr>
        <w:tabs>
          <w:tab w:val="left" w:pos="1418"/>
        </w:tabs>
        <w:spacing w:after="0" w:line="240" w:lineRule="auto"/>
        <w:ind w:left="709" w:hanging="709"/>
        <w:jc w:val="both"/>
        <w:rPr>
          <w:rFonts w:ascii="Arial" w:eastAsia="Times New Roman" w:hAnsi="Arial" w:cs="Times New Roman"/>
          <w:color w:val="000000"/>
          <w:spacing w:val="-3"/>
          <w:sz w:val="24"/>
          <w:szCs w:val="24"/>
          <w:lang w:val="es-ES_tradnl" w:eastAsia="es-ES"/>
        </w:rPr>
      </w:pPr>
    </w:p>
    <w:p w14:paraId="7DA0B6A5" w14:textId="77777777" w:rsidR="005A6902" w:rsidRPr="005A6902" w:rsidRDefault="000D12FD" w:rsidP="005A6902">
      <w:pPr>
        <w:rPr>
          <w:rFonts w:ascii="Arial" w:eastAsia="Times New Roman" w:hAnsi="Arial" w:cs="Times New Roman"/>
          <w:color w:val="000000"/>
          <w:spacing w:val="-3"/>
          <w:sz w:val="24"/>
          <w:szCs w:val="24"/>
          <w:lang w:val="es-ES_tradnl" w:eastAsia="es-ES"/>
        </w:rPr>
      </w:pPr>
      <w:r w:rsidRPr="000D12FD">
        <w:rPr>
          <w:rFonts w:ascii="Arial" w:eastAsia="Times New Roman" w:hAnsi="Arial" w:cs="Times New Roman"/>
          <w:b/>
          <w:color w:val="000000"/>
          <w:spacing w:val="-3"/>
          <w:sz w:val="24"/>
          <w:szCs w:val="24"/>
          <w:lang w:val="es-ES_tradnl" w:eastAsia="es-ES"/>
        </w:rPr>
        <w:t>VI.</w:t>
      </w:r>
      <w:r w:rsidR="005A6902">
        <w:rPr>
          <w:rFonts w:ascii="Arial" w:eastAsia="Times New Roman" w:hAnsi="Arial" w:cs="Times New Roman"/>
          <w:b/>
          <w:color w:val="000000"/>
          <w:spacing w:val="-3"/>
          <w:sz w:val="24"/>
          <w:szCs w:val="24"/>
          <w:lang w:val="es-ES_tradnl" w:eastAsia="es-ES"/>
        </w:rPr>
        <w:t xml:space="preserve"> </w:t>
      </w:r>
      <w:r w:rsidRPr="000D12FD">
        <w:rPr>
          <w:rFonts w:ascii="Arial" w:eastAsia="Times New Roman" w:hAnsi="Arial" w:cs="Times New Roman"/>
          <w:b/>
          <w:color w:val="000000"/>
          <w:spacing w:val="-3"/>
          <w:sz w:val="24"/>
          <w:szCs w:val="24"/>
          <w:lang w:val="es-ES_tradnl" w:eastAsia="es-ES"/>
        </w:rPr>
        <w:t>ORIGEN E INICIATIVA:</w:t>
      </w:r>
      <w:r w:rsidRPr="000D12FD">
        <w:rPr>
          <w:rFonts w:ascii="Arial" w:eastAsia="Times New Roman" w:hAnsi="Arial" w:cs="Times New Roman"/>
          <w:color w:val="000000"/>
          <w:spacing w:val="-3"/>
          <w:sz w:val="24"/>
          <w:szCs w:val="24"/>
          <w:lang w:val="es-ES_tradnl" w:eastAsia="es-ES"/>
        </w:rPr>
        <w:t xml:space="preserve"> </w:t>
      </w:r>
      <w:r w:rsidR="005A6902" w:rsidRPr="005A6902">
        <w:rPr>
          <w:rFonts w:ascii="Arial" w:eastAsia="Times New Roman" w:hAnsi="Arial" w:cs="Times New Roman"/>
          <w:color w:val="000000"/>
          <w:spacing w:val="-3"/>
          <w:sz w:val="24"/>
          <w:szCs w:val="24"/>
          <w:lang w:val="es-ES_tradnl" w:eastAsia="es-ES"/>
        </w:rPr>
        <w:t>Cámara de Diputados. Mensaje de Su Excelencia el señor Presidente de la República.</w:t>
      </w:r>
    </w:p>
    <w:p w14:paraId="198BC078" w14:textId="77777777" w:rsidR="005A6902" w:rsidRPr="005A6902" w:rsidRDefault="000D12FD" w:rsidP="005A6902">
      <w:pPr>
        <w:ind w:left="709" w:hanging="709"/>
        <w:rPr>
          <w:rFonts w:ascii="Arial" w:eastAsia="Times New Roman" w:hAnsi="Arial" w:cs="Times New Roman"/>
          <w:color w:val="000000"/>
          <w:spacing w:val="-3"/>
          <w:sz w:val="24"/>
          <w:szCs w:val="24"/>
          <w:lang w:val="es-ES_tradnl" w:eastAsia="es-ES"/>
        </w:rPr>
      </w:pPr>
      <w:r w:rsidRPr="000D12FD">
        <w:rPr>
          <w:rFonts w:ascii="Arial" w:eastAsia="Times New Roman" w:hAnsi="Arial" w:cs="Times New Roman"/>
          <w:b/>
          <w:color w:val="000000"/>
          <w:spacing w:val="-3"/>
          <w:sz w:val="24"/>
          <w:szCs w:val="24"/>
          <w:lang w:val="es-ES_tradnl" w:eastAsia="es-ES"/>
        </w:rPr>
        <w:t>VII</w:t>
      </w:r>
      <w:r w:rsidR="005A6902">
        <w:rPr>
          <w:rFonts w:ascii="Arial" w:eastAsia="Times New Roman" w:hAnsi="Arial" w:cs="Times New Roman"/>
          <w:b/>
          <w:color w:val="000000"/>
          <w:spacing w:val="-3"/>
          <w:sz w:val="24"/>
          <w:szCs w:val="24"/>
          <w:lang w:val="es-ES_tradnl" w:eastAsia="es-ES"/>
        </w:rPr>
        <w:t xml:space="preserve"> </w:t>
      </w:r>
      <w:r w:rsidRPr="000D12FD">
        <w:rPr>
          <w:rFonts w:ascii="Arial" w:eastAsia="Times New Roman" w:hAnsi="Arial" w:cs="Times New Roman"/>
          <w:b/>
          <w:color w:val="000000"/>
          <w:spacing w:val="-3"/>
          <w:sz w:val="24"/>
          <w:szCs w:val="24"/>
          <w:lang w:val="es-ES_tradnl" w:eastAsia="es-ES"/>
        </w:rPr>
        <w:t>TRÁMITE CONSTITUCIONAL:</w:t>
      </w:r>
      <w:r w:rsidR="005A6902" w:rsidRPr="005A6902">
        <w:rPr>
          <w:rFonts w:ascii="Arial" w:eastAsia="Times New Roman" w:hAnsi="Arial" w:cs="Times New Roman"/>
          <w:bCs/>
          <w:color w:val="000000"/>
          <w:spacing w:val="-3"/>
          <w:sz w:val="24"/>
          <w:szCs w:val="24"/>
          <w:lang w:val="es-ES_tradnl" w:eastAsia="es-ES"/>
        </w:rPr>
        <w:t xml:space="preserve"> segundo</w:t>
      </w:r>
      <w:r w:rsidR="005A6902" w:rsidRPr="005A6902">
        <w:rPr>
          <w:rFonts w:ascii="Arial" w:eastAsia="Times New Roman" w:hAnsi="Arial" w:cs="Times New Roman"/>
          <w:color w:val="000000"/>
          <w:spacing w:val="-3"/>
          <w:sz w:val="24"/>
          <w:szCs w:val="24"/>
          <w:lang w:val="es-ES_tradnl" w:eastAsia="es-ES"/>
        </w:rPr>
        <w:t>.</w:t>
      </w:r>
    </w:p>
    <w:p w14:paraId="21637E0F" w14:textId="77777777" w:rsidR="000D12FD" w:rsidRPr="000D12FD" w:rsidRDefault="000D12FD" w:rsidP="000D12FD">
      <w:pPr>
        <w:tabs>
          <w:tab w:val="left" w:pos="708"/>
          <w:tab w:val="left" w:pos="2268"/>
        </w:tabs>
        <w:spacing w:after="0" w:line="240" w:lineRule="auto"/>
        <w:ind w:left="709" w:hanging="709"/>
        <w:jc w:val="both"/>
        <w:rPr>
          <w:rFonts w:ascii="Arial" w:eastAsia="Times New Roman" w:hAnsi="Arial" w:cs="Times New Roman"/>
          <w:color w:val="000000"/>
          <w:sz w:val="24"/>
          <w:szCs w:val="20"/>
          <w:lang w:val="es-ES" w:eastAsia="es-ES"/>
        </w:rPr>
      </w:pPr>
    </w:p>
    <w:p w14:paraId="00E7BD5A" w14:textId="77777777" w:rsidR="005A6902" w:rsidRPr="005A6902" w:rsidRDefault="000D12FD" w:rsidP="005A6902">
      <w:pPr>
        <w:ind w:left="709" w:hanging="709"/>
        <w:rPr>
          <w:rFonts w:ascii="Arial" w:eastAsia="Times New Roman" w:hAnsi="Arial" w:cs="Times New Roman"/>
          <w:color w:val="000000"/>
          <w:spacing w:val="-3"/>
          <w:sz w:val="24"/>
          <w:szCs w:val="24"/>
          <w:lang w:val="es-ES_tradnl" w:eastAsia="es-ES"/>
        </w:rPr>
      </w:pPr>
      <w:r w:rsidRPr="000D12FD">
        <w:rPr>
          <w:rFonts w:ascii="Arial" w:eastAsia="Times New Roman" w:hAnsi="Arial" w:cs="Times New Roman"/>
          <w:b/>
          <w:color w:val="000000"/>
          <w:spacing w:val="-3"/>
          <w:sz w:val="24"/>
          <w:szCs w:val="24"/>
          <w:lang w:val="es-ES_tradnl" w:eastAsia="es-ES"/>
        </w:rPr>
        <w:t>VIII.</w:t>
      </w:r>
      <w:r w:rsidR="005A6902">
        <w:rPr>
          <w:rFonts w:ascii="Arial" w:eastAsia="Times New Roman" w:hAnsi="Arial" w:cs="Times New Roman"/>
          <w:b/>
          <w:color w:val="000000"/>
          <w:spacing w:val="-3"/>
          <w:sz w:val="24"/>
          <w:szCs w:val="24"/>
          <w:lang w:val="es-ES_tradnl" w:eastAsia="es-ES"/>
        </w:rPr>
        <w:t xml:space="preserve"> </w:t>
      </w:r>
      <w:r w:rsidRPr="000D12FD">
        <w:rPr>
          <w:rFonts w:ascii="Arial" w:eastAsia="Times New Roman" w:hAnsi="Arial" w:cs="Times New Roman"/>
          <w:b/>
          <w:color w:val="000000"/>
          <w:spacing w:val="-3"/>
          <w:sz w:val="24"/>
          <w:szCs w:val="24"/>
          <w:lang w:val="es-ES_tradnl" w:eastAsia="es-ES"/>
        </w:rPr>
        <w:t>INICIO TRAMITACIÓN EN EL SENADO:</w:t>
      </w:r>
      <w:r w:rsidR="005A6902">
        <w:rPr>
          <w:rFonts w:ascii="Arial" w:eastAsia="Times New Roman" w:hAnsi="Arial" w:cs="Times New Roman"/>
          <w:b/>
          <w:color w:val="000000"/>
          <w:spacing w:val="-3"/>
          <w:sz w:val="24"/>
          <w:szCs w:val="24"/>
          <w:lang w:val="es-ES_tradnl" w:eastAsia="es-ES"/>
        </w:rPr>
        <w:t xml:space="preserve"> </w:t>
      </w:r>
      <w:r w:rsidR="005A6902" w:rsidRPr="005A6902">
        <w:rPr>
          <w:rFonts w:ascii="Arial" w:eastAsia="Times New Roman" w:hAnsi="Arial" w:cs="Times New Roman"/>
          <w:color w:val="000000"/>
          <w:spacing w:val="-3"/>
          <w:sz w:val="24"/>
          <w:szCs w:val="24"/>
          <w:lang w:val="es-ES_tradnl" w:eastAsia="es-ES"/>
        </w:rPr>
        <w:t>12 de agosto de 2024.</w:t>
      </w:r>
    </w:p>
    <w:p w14:paraId="5557C623" w14:textId="77777777" w:rsidR="000D12FD" w:rsidRPr="000D12FD" w:rsidRDefault="000D12FD" w:rsidP="000D12FD">
      <w:pPr>
        <w:spacing w:after="0" w:line="240" w:lineRule="auto"/>
        <w:ind w:left="709" w:hanging="709"/>
        <w:jc w:val="both"/>
        <w:rPr>
          <w:rFonts w:ascii="Arial" w:eastAsia="Times New Roman" w:hAnsi="Arial" w:cs="Times New Roman"/>
          <w:color w:val="000000"/>
          <w:spacing w:val="-3"/>
          <w:sz w:val="24"/>
          <w:szCs w:val="24"/>
          <w:lang w:val="es-ES_tradnl" w:eastAsia="es-ES"/>
        </w:rPr>
      </w:pPr>
    </w:p>
    <w:p w14:paraId="23591F82" w14:textId="77777777" w:rsidR="005A6902" w:rsidRPr="005A6902" w:rsidRDefault="000D12FD" w:rsidP="005A6902">
      <w:pPr>
        <w:ind w:left="709" w:hanging="709"/>
        <w:rPr>
          <w:rFonts w:ascii="Arial" w:eastAsia="Times New Roman" w:hAnsi="Arial" w:cs="Times New Roman"/>
          <w:color w:val="000000"/>
          <w:spacing w:val="-3"/>
          <w:sz w:val="24"/>
          <w:szCs w:val="24"/>
          <w:lang w:val="es-ES_tradnl" w:eastAsia="es-ES"/>
        </w:rPr>
      </w:pPr>
      <w:r w:rsidRPr="000D12FD">
        <w:rPr>
          <w:rFonts w:ascii="Arial" w:eastAsia="Times New Roman" w:hAnsi="Arial" w:cs="Times New Roman"/>
          <w:b/>
          <w:color w:val="000000"/>
          <w:spacing w:val="-3"/>
          <w:sz w:val="24"/>
          <w:szCs w:val="24"/>
          <w:lang w:val="es-ES_tradnl" w:eastAsia="es-ES"/>
        </w:rPr>
        <w:t>IX.</w:t>
      </w:r>
      <w:r w:rsidR="005A6902">
        <w:rPr>
          <w:rFonts w:ascii="Arial" w:eastAsia="Times New Roman" w:hAnsi="Arial" w:cs="Times New Roman"/>
          <w:b/>
          <w:color w:val="000000"/>
          <w:spacing w:val="-3"/>
          <w:sz w:val="24"/>
          <w:szCs w:val="24"/>
          <w:lang w:val="es-ES_tradnl" w:eastAsia="es-ES"/>
        </w:rPr>
        <w:t xml:space="preserve"> </w:t>
      </w:r>
      <w:r w:rsidRPr="000D12FD">
        <w:rPr>
          <w:rFonts w:ascii="Arial" w:eastAsia="Times New Roman" w:hAnsi="Arial" w:cs="Times New Roman"/>
          <w:b/>
          <w:color w:val="000000"/>
          <w:spacing w:val="-3"/>
          <w:sz w:val="24"/>
          <w:szCs w:val="24"/>
          <w:lang w:val="es-ES_tradnl" w:eastAsia="es-ES"/>
        </w:rPr>
        <w:t>TRÁMITE REGLAMENTARIO:</w:t>
      </w:r>
      <w:r w:rsidRPr="000D12FD">
        <w:rPr>
          <w:rFonts w:ascii="Arial" w:eastAsia="Times New Roman" w:hAnsi="Arial" w:cs="Times New Roman"/>
          <w:color w:val="000000"/>
          <w:spacing w:val="-3"/>
          <w:sz w:val="24"/>
          <w:szCs w:val="24"/>
          <w:lang w:val="es-ES_tradnl" w:eastAsia="es-ES"/>
        </w:rPr>
        <w:t xml:space="preserve"> </w:t>
      </w:r>
      <w:r w:rsidR="005A6902" w:rsidRPr="005A6902">
        <w:rPr>
          <w:rFonts w:ascii="Arial" w:eastAsia="Times New Roman" w:hAnsi="Arial" w:cs="Times New Roman"/>
          <w:color w:val="000000"/>
          <w:spacing w:val="-3"/>
          <w:sz w:val="24"/>
          <w:szCs w:val="24"/>
          <w:lang w:val="es-ES_tradnl" w:eastAsia="es-ES"/>
        </w:rPr>
        <w:t>primer informe</w:t>
      </w:r>
    </w:p>
    <w:p w14:paraId="2D1A87A8" w14:textId="77777777" w:rsidR="000D12FD" w:rsidRPr="000D12FD" w:rsidRDefault="000D12FD" w:rsidP="000D12FD">
      <w:pPr>
        <w:spacing w:after="0" w:line="240" w:lineRule="auto"/>
        <w:ind w:left="709" w:hanging="709"/>
        <w:jc w:val="both"/>
        <w:rPr>
          <w:rFonts w:ascii="Arial" w:eastAsia="Times New Roman" w:hAnsi="Arial" w:cs="Times New Roman"/>
          <w:b/>
          <w:color w:val="000000"/>
          <w:spacing w:val="-3"/>
          <w:sz w:val="24"/>
          <w:szCs w:val="24"/>
          <w:lang w:val="es-ES_tradnl" w:eastAsia="es-ES"/>
        </w:rPr>
      </w:pPr>
    </w:p>
    <w:p w14:paraId="6DD3122B" w14:textId="77777777" w:rsidR="000D12FD" w:rsidRDefault="000D12FD" w:rsidP="000D12FD">
      <w:pPr>
        <w:tabs>
          <w:tab w:val="left" w:pos="0"/>
          <w:tab w:val="left" w:pos="2835"/>
        </w:tabs>
        <w:spacing w:after="0" w:line="240" w:lineRule="auto"/>
        <w:jc w:val="both"/>
        <w:rPr>
          <w:rFonts w:ascii="Arial" w:eastAsia="Times New Roman" w:hAnsi="Arial" w:cs="Times New Roman"/>
          <w:color w:val="000000"/>
          <w:spacing w:val="-3"/>
          <w:sz w:val="24"/>
          <w:szCs w:val="24"/>
          <w:lang w:val="es-ES_tradnl" w:eastAsia="es-ES"/>
        </w:rPr>
      </w:pPr>
      <w:r w:rsidRPr="000D12FD">
        <w:rPr>
          <w:rFonts w:ascii="Arial" w:eastAsia="Times New Roman" w:hAnsi="Arial" w:cs="Times New Roman"/>
          <w:b/>
          <w:color w:val="000000"/>
          <w:spacing w:val="-3"/>
          <w:sz w:val="24"/>
          <w:szCs w:val="24"/>
          <w:lang w:val="es-ES_tradnl" w:eastAsia="es-ES"/>
        </w:rPr>
        <w:t>X. LEYES QUE SE MODIFICAN O QUE SE RELACIONAN CON LA MATERIA:</w:t>
      </w:r>
      <w:r w:rsidRPr="000D12FD">
        <w:rPr>
          <w:rFonts w:ascii="Arial" w:eastAsia="Times New Roman" w:hAnsi="Arial" w:cs="Times New Roman"/>
          <w:color w:val="000000"/>
          <w:spacing w:val="-3"/>
          <w:sz w:val="24"/>
          <w:szCs w:val="24"/>
          <w:lang w:val="es-ES_tradnl" w:eastAsia="es-ES"/>
        </w:rPr>
        <w:t xml:space="preserve"> </w:t>
      </w:r>
    </w:p>
    <w:p w14:paraId="556CE92A" w14:textId="77777777" w:rsidR="005A6902" w:rsidRPr="005A6902" w:rsidRDefault="005A6902" w:rsidP="005A6902">
      <w:pPr>
        <w:spacing w:after="0" w:line="240" w:lineRule="auto"/>
        <w:jc w:val="both"/>
        <w:rPr>
          <w:rFonts w:ascii="Arial" w:eastAsia="Times New Roman" w:hAnsi="Arial" w:cs="Arial"/>
          <w:b/>
          <w:color w:val="000000"/>
          <w:spacing w:val="-3"/>
          <w:sz w:val="24"/>
          <w:szCs w:val="24"/>
          <w:lang w:val="es-ES_tradnl" w:eastAsia="es-ES"/>
        </w:rPr>
      </w:pPr>
    </w:p>
    <w:p w14:paraId="4E39DFAD" w14:textId="77777777" w:rsidR="005A6902" w:rsidRPr="005A6902" w:rsidRDefault="005A6902" w:rsidP="005A6902">
      <w:pPr>
        <w:numPr>
          <w:ilvl w:val="0"/>
          <w:numId w:val="1"/>
        </w:numPr>
        <w:spacing w:after="0" w:line="240" w:lineRule="auto"/>
        <w:contextualSpacing/>
        <w:jc w:val="both"/>
        <w:rPr>
          <w:rFonts w:ascii="Arial" w:eastAsia="Calibri" w:hAnsi="Arial" w:cs="Arial"/>
          <w:color w:val="000000"/>
          <w:sz w:val="24"/>
          <w:szCs w:val="24"/>
        </w:rPr>
      </w:pPr>
      <w:r w:rsidRPr="005A6902">
        <w:rPr>
          <w:rFonts w:ascii="Arial" w:eastAsia="Calibri" w:hAnsi="Arial" w:cs="Arial"/>
          <w:color w:val="000000"/>
          <w:sz w:val="24"/>
          <w:szCs w:val="24"/>
        </w:rPr>
        <w:t xml:space="preserve">Decreto ley </w:t>
      </w:r>
      <w:proofErr w:type="spellStart"/>
      <w:r w:rsidRPr="005A6902">
        <w:rPr>
          <w:rFonts w:ascii="Arial" w:eastAsia="Calibri" w:hAnsi="Arial" w:cs="Arial"/>
          <w:color w:val="000000"/>
          <w:sz w:val="24"/>
          <w:szCs w:val="24"/>
        </w:rPr>
        <w:t>N°</w:t>
      </w:r>
      <w:proofErr w:type="spellEnd"/>
      <w:r w:rsidRPr="005A6902">
        <w:rPr>
          <w:rFonts w:ascii="Arial" w:eastAsia="Calibri" w:hAnsi="Arial" w:cs="Arial"/>
          <w:color w:val="000000"/>
          <w:sz w:val="24"/>
          <w:szCs w:val="24"/>
        </w:rPr>
        <w:t xml:space="preserve"> 824 de 1974, que aprueba texto que indica de la Ley sobre Impuesto a la Renta.</w:t>
      </w:r>
    </w:p>
    <w:p w14:paraId="1D46CD83" w14:textId="77777777" w:rsidR="005A6902" w:rsidRPr="005A6902" w:rsidRDefault="005A6902" w:rsidP="005A6902">
      <w:pPr>
        <w:ind w:left="720"/>
        <w:contextualSpacing/>
        <w:jc w:val="both"/>
        <w:rPr>
          <w:rFonts w:ascii="Arial" w:eastAsia="Calibri" w:hAnsi="Arial" w:cs="Arial"/>
          <w:color w:val="000000"/>
          <w:sz w:val="24"/>
          <w:szCs w:val="24"/>
        </w:rPr>
      </w:pPr>
    </w:p>
    <w:p w14:paraId="4046D004" w14:textId="77777777" w:rsidR="005A6902" w:rsidRPr="005A6902" w:rsidRDefault="005A6902" w:rsidP="005A6902">
      <w:pPr>
        <w:numPr>
          <w:ilvl w:val="0"/>
          <w:numId w:val="1"/>
        </w:numPr>
        <w:spacing w:after="0" w:line="240" w:lineRule="auto"/>
        <w:contextualSpacing/>
        <w:jc w:val="both"/>
        <w:rPr>
          <w:rFonts w:ascii="Arial" w:eastAsia="Calibri" w:hAnsi="Arial" w:cs="Arial"/>
          <w:color w:val="000000"/>
          <w:sz w:val="24"/>
          <w:szCs w:val="24"/>
        </w:rPr>
      </w:pPr>
      <w:r w:rsidRPr="005A6902">
        <w:rPr>
          <w:rFonts w:ascii="Arial" w:eastAsia="Calibri" w:hAnsi="Arial" w:cs="Arial"/>
          <w:color w:val="000000"/>
          <w:sz w:val="24"/>
          <w:szCs w:val="24"/>
        </w:rPr>
        <w:t xml:space="preserve">Decreto ley </w:t>
      </w:r>
      <w:proofErr w:type="spellStart"/>
      <w:r w:rsidRPr="005A6902">
        <w:rPr>
          <w:rFonts w:ascii="Arial" w:eastAsia="Calibri" w:hAnsi="Arial" w:cs="Arial"/>
          <w:color w:val="000000"/>
          <w:sz w:val="24"/>
          <w:szCs w:val="24"/>
        </w:rPr>
        <w:t>N°</w:t>
      </w:r>
      <w:proofErr w:type="spellEnd"/>
      <w:r w:rsidRPr="005A6902">
        <w:rPr>
          <w:rFonts w:ascii="Arial" w:eastAsia="Calibri" w:hAnsi="Arial" w:cs="Arial"/>
          <w:color w:val="000000"/>
          <w:sz w:val="24"/>
          <w:szCs w:val="24"/>
        </w:rPr>
        <w:t xml:space="preserve"> 825 de 1974, Ley sobre Impuesto a las Ventas y Servicios.</w:t>
      </w:r>
    </w:p>
    <w:p w14:paraId="77A6F07B" w14:textId="77777777" w:rsidR="005A6902" w:rsidRPr="000D12FD" w:rsidRDefault="005A6902" w:rsidP="000D12FD">
      <w:pPr>
        <w:tabs>
          <w:tab w:val="left" w:pos="0"/>
          <w:tab w:val="left" w:pos="2835"/>
        </w:tabs>
        <w:spacing w:after="0" w:line="240" w:lineRule="auto"/>
        <w:jc w:val="both"/>
        <w:rPr>
          <w:rFonts w:ascii="Arial" w:eastAsia="Times New Roman" w:hAnsi="Arial" w:cs="Times New Roman"/>
          <w:color w:val="000000"/>
          <w:spacing w:val="-3"/>
          <w:sz w:val="24"/>
          <w:szCs w:val="24"/>
          <w:lang w:val="es-ES_tradnl" w:eastAsia="es-ES"/>
        </w:rPr>
      </w:pPr>
    </w:p>
    <w:p w14:paraId="5A64A661" w14:textId="77777777" w:rsidR="000D12FD" w:rsidRPr="00A32117" w:rsidRDefault="000D12FD" w:rsidP="000D12FD">
      <w:pPr>
        <w:tabs>
          <w:tab w:val="left" w:pos="1418"/>
        </w:tabs>
        <w:spacing w:after="0" w:line="240" w:lineRule="auto"/>
        <w:jc w:val="both"/>
        <w:rPr>
          <w:rFonts w:ascii="Arial" w:eastAsia="Times New Roman" w:hAnsi="Arial" w:cs="Times New Roman"/>
          <w:spacing w:val="-3"/>
          <w:sz w:val="24"/>
          <w:szCs w:val="24"/>
          <w:lang w:val="es-ES_tradnl" w:eastAsia="es-ES"/>
        </w:rPr>
      </w:pPr>
    </w:p>
    <w:p w14:paraId="624FAF47" w14:textId="2FFE316A" w:rsidR="005A6902" w:rsidRPr="00A32117" w:rsidRDefault="000D12FD" w:rsidP="005A6902">
      <w:pPr>
        <w:tabs>
          <w:tab w:val="left" w:pos="1418"/>
        </w:tabs>
        <w:ind w:left="851" w:hanging="851"/>
        <w:jc w:val="center"/>
        <w:rPr>
          <w:rFonts w:ascii="Arial" w:eastAsia="Times New Roman" w:hAnsi="Arial" w:cs="Times New Roman"/>
          <w:spacing w:val="-3"/>
          <w:sz w:val="24"/>
          <w:szCs w:val="24"/>
          <w:lang w:val="es-ES_tradnl" w:eastAsia="es-ES"/>
        </w:rPr>
      </w:pPr>
      <w:r w:rsidRPr="00A32117">
        <w:rPr>
          <w:rFonts w:ascii="Arial" w:eastAsia="Times New Roman" w:hAnsi="Arial" w:cs="Times New Roman"/>
          <w:spacing w:val="-3"/>
          <w:sz w:val="24"/>
          <w:szCs w:val="24"/>
          <w:lang w:val="es-ES_tradnl" w:eastAsia="es-ES"/>
        </w:rPr>
        <w:t xml:space="preserve">Valparaíso, </w:t>
      </w:r>
      <w:r w:rsidR="00A32117" w:rsidRPr="00A32117">
        <w:rPr>
          <w:rFonts w:ascii="Arial" w:eastAsia="Times New Roman" w:hAnsi="Arial" w:cs="Times New Roman"/>
          <w:spacing w:val="-3"/>
          <w:sz w:val="24"/>
          <w:szCs w:val="24"/>
          <w:lang w:val="es-ES_tradnl" w:eastAsia="es-ES"/>
        </w:rPr>
        <w:t>2</w:t>
      </w:r>
      <w:r w:rsidR="00173B60">
        <w:rPr>
          <w:rFonts w:ascii="Arial" w:eastAsia="Times New Roman" w:hAnsi="Arial" w:cs="Times New Roman"/>
          <w:spacing w:val="-3"/>
          <w:sz w:val="24"/>
          <w:szCs w:val="24"/>
          <w:lang w:val="es-ES_tradnl" w:eastAsia="es-ES"/>
        </w:rPr>
        <w:t>2</w:t>
      </w:r>
      <w:r w:rsidR="005A6902" w:rsidRPr="00A32117">
        <w:rPr>
          <w:rFonts w:ascii="Arial" w:eastAsia="Times New Roman" w:hAnsi="Arial" w:cs="Times New Roman"/>
          <w:spacing w:val="-3"/>
          <w:sz w:val="24"/>
          <w:szCs w:val="24"/>
          <w:lang w:val="es-ES_tradnl" w:eastAsia="es-ES"/>
        </w:rPr>
        <w:t xml:space="preserve"> de abril de 2025.</w:t>
      </w:r>
    </w:p>
    <w:p w14:paraId="2604210B" w14:textId="77777777" w:rsidR="000D12FD" w:rsidRPr="00173B60" w:rsidRDefault="000D12FD" w:rsidP="005A6902">
      <w:pPr>
        <w:tabs>
          <w:tab w:val="left" w:pos="1418"/>
        </w:tabs>
        <w:spacing w:after="0" w:line="240" w:lineRule="auto"/>
        <w:ind w:left="851" w:hanging="851"/>
        <w:jc w:val="center"/>
        <w:rPr>
          <w:rFonts w:ascii="Arial" w:eastAsia="Times New Roman" w:hAnsi="Arial" w:cs="Times New Roman"/>
          <w:spacing w:val="-3"/>
          <w:sz w:val="24"/>
          <w:szCs w:val="24"/>
          <w:lang w:val="es-ES_tradnl" w:eastAsia="es-ES"/>
        </w:rPr>
      </w:pPr>
    </w:p>
    <w:p w14:paraId="07746C34" w14:textId="77777777" w:rsidR="000D12FD" w:rsidRPr="000D12FD" w:rsidRDefault="000D12FD" w:rsidP="000D12FD">
      <w:pPr>
        <w:spacing w:after="0" w:line="240" w:lineRule="auto"/>
        <w:ind w:left="851" w:hanging="851"/>
        <w:jc w:val="both"/>
        <w:rPr>
          <w:rFonts w:ascii="Arial" w:eastAsia="Times New Roman" w:hAnsi="Arial" w:cs="Times New Roman"/>
          <w:color w:val="000000"/>
          <w:spacing w:val="-3"/>
          <w:sz w:val="24"/>
          <w:szCs w:val="24"/>
          <w:lang w:val="es-ES_tradnl" w:eastAsia="es-ES"/>
        </w:rPr>
      </w:pPr>
    </w:p>
    <w:p w14:paraId="74E5E788" w14:textId="187564B7" w:rsidR="000D12FD" w:rsidRPr="000D12FD" w:rsidRDefault="005A6902" w:rsidP="00661857">
      <w:pPr>
        <w:spacing w:after="0" w:line="240" w:lineRule="auto"/>
        <w:ind w:left="851" w:hanging="851"/>
        <w:jc w:val="center"/>
        <w:rPr>
          <w:rFonts w:ascii="Arial" w:eastAsia="Times New Roman" w:hAnsi="Arial" w:cs="Times New Roman"/>
          <w:spacing w:val="-3"/>
          <w:sz w:val="24"/>
          <w:szCs w:val="24"/>
          <w:lang w:val="es-ES_tradnl" w:eastAsia="es-ES"/>
        </w:rPr>
      </w:pPr>
      <w:r w:rsidRPr="007E4D79">
        <w:rPr>
          <w:noProof/>
          <w:spacing w:val="6"/>
          <w:lang w:eastAsia="es-CL"/>
        </w:rPr>
        <w:drawing>
          <wp:inline distT="0" distB="0" distL="0" distR="0" wp14:anchorId="581B4BC3" wp14:editId="2A365EF1">
            <wp:extent cx="3333750" cy="14668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333750" cy="1466850"/>
                    </a:xfrm>
                    <a:prstGeom prst="rect">
                      <a:avLst/>
                    </a:prstGeom>
                    <a:noFill/>
                    <a:ln>
                      <a:noFill/>
                    </a:ln>
                  </pic:spPr>
                </pic:pic>
              </a:graphicData>
            </a:graphic>
          </wp:inline>
        </w:drawing>
      </w:r>
    </w:p>
    <w:p w14:paraId="32F037A1" w14:textId="77777777" w:rsidR="00F25727" w:rsidRDefault="00F25727"/>
    <w:sectPr w:rsidR="00F25727" w:rsidSect="00B919E1">
      <w:headerReference w:type="even" r:id="rId20"/>
      <w:headerReference w:type="default" r:id="rId21"/>
      <w:pgSz w:w="12242" w:h="18722" w:code="14"/>
      <w:pgMar w:top="2835" w:right="1701" w:bottom="2835" w:left="2268" w:header="720" w:footer="720" w:gutter="0"/>
      <w:paperSrc w:first="15" w:other="15"/>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CB4768" w14:textId="77777777" w:rsidR="007B4894" w:rsidRDefault="007B4894" w:rsidP="000D12FD">
      <w:pPr>
        <w:spacing w:after="0" w:line="240" w:lineRule="auto"/>
      </w:pPr>
      <w:r>
        <w:separator/>
      </w:r>
    </w:p>
  </w:endnote>
  <w:endnote w:type="continuationSeparator" w:id="0">
    <w:p w14:paraId="1414C82E" w14:textId="77777777" w:rsidR="007B4894" w:rsidRDefault="007B4894" w:rsidP="000D12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ptos">
    <w:altName w:val="Arial"/>
    <w:charset w:val="00"/>
    <w:family w:val="swiss"/>
    <w:pitch w:val="variable"/>
    <w:sig w:usb0="00000001"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2CF186" w14:textId="77777777" w:rsidR="007B4894" w:rsidRDefault="007B4894" w:rsidP="000D12FD">
      <w:pPr>
        <w:spacing w:after="0" w:line="240" w:lineRule="auto"/>
      </w:pPr>
      <w:r>
        <w:separator/>
      </w:r>
    </w:p>
  </w:footnote>
  <w:footnote w:type="continuationSeparator" w:id="0">
    <w:p w14:paraId="15FE6FEA" w14:textId="77777777" w:rsidR="007B4894" w:rsidRDefault="007B4894" w:rsidP="000D12FD">
      <w:pPr>
        <w:spacing w:after="0" w:line="240" w:lineRule="auto"/>
      </w:pPr>
      <w:r>
        <w:continuationSeparator/>
      </w:r>
    </w:p>
  </w:footnote>
  <w:footnote w:id="1">
    <w:p w14:paraId="53885E22" w14:textId="77777777" w:rsidR="005731AB" w:rsidRDefault="005731AB" w:rsidP="000D12FD">
      <w:pPr>
        <w:pStyle w:val="Textonotapie"/>
        <w:rPr>
          <w:lang w:val="es-CL"/>
        </w:rPr>
      </w:pPr>
      <w:r w:rsidRPr="00114D57">
        <w:rPr>
          <w:rStyle w:val="Refdenotaalpie"/>
        </w:rPr>
        <w:footnoteRef/>
      </w:r>
      <w:r w:rsidRPr="00114D57">
        <w:t xml:space="preserve"> </w:t>
      </w:r>
      <w:r w:rsidRPr="00114D57">
        <w:rPr>
          <w:lang w:val="es-CL"/>
        </w:rPr>
        <w:t>A continuación, figura el link de cada una de las sesiones, transmitidas por TV Senado, que la Comisión dedicó al estudio del proyecto:</w:t>
      </w:r>
    </w:p>
    <w:p w14:paraId="319023E1" w14:textId="22917917" w:rsidR="005731AB" w:rsidRDefault="005731AB" w:rsidP="000D12FD">
      <w:pPr>
        <w:pStyle w:val="Textonotapie"/>
        <w:rPr>
          <w:lang w:val="es-CL"/>
        </w:rPr>
      </w:pPr>
      <w:r w:rsidRPr="00B919E1">
        <w:rPr>
          <w:lang w:val="es-CL"/>
        </w:rPr>
        <w:t>16 de abril de 2025:</w:t>
      </w:r>
    </w:p>
    <w:p w14:paraId="41DF3668" w14:textId="3B640216" w:rsidR="005731AB" w:rsidRDefault="00245EC3" w:rsidP="000D12FD">
      <w:pPr>
        <w:pStyle w:val="Textonotapie"/>
        <w:rPr>
          <w:lang w:val="es-CL"/>
        </w:rPr>
      </w:pPr>
      <w:hyperlink r:id="rId1" w:history="1">
        <w:r w:rsidR="005731AB" w:rsidRPr="00BC72E1">
          <w:rPr>
            <w:rStyle w:val="Hipervnculo"/>
            <w:lang w:val="es-CL"/>
          </w:rPr>
          <w:t>https://tv.senado.cl/tvsenado/comisiones/permanentes/hacienda/comision-de-hacienda/2025-04-16/075056.html</w:t>
        </w:r>
      </w:hyperlink>
    </w:p>
    <w:p w14:paraId="7BFC7FB5" w14:textId="59737F98" w:rsidR="005731AB" w:rsidRPr="001822D6" w:rsidRDefault="005731AB" w:rsidP="000D12FD">
      <w:pPr>
        <w:pStyle w:val="Textonotapie"/>
        <w:rPr>
          <w:lang w:val="es-CL"/>
        </w:rPr>
      </w:pPr>
      <w:bookmarkStart w:id="43" w:name="_Hlk196223651"/>
      <w:r w:rsidRPr="001822D6">
        <w:rPr>
          <w:lang w:val="es-CL"/>
        </w:rPr>
        <w:t>22 de abril de 2025</w:t>
      </w:r>
      <w:r>
        <w:rPr>
          <w:lang w:val="es-CL"/>
        </w:rPr>
        <w:t>, en jornada de la mañana</w:t>
      </w:r>
      <w:r w:rsidRPr="001822D6">
        <w:rPr>
          <w:lang w:val="es-CL"/>
        </w:rPr>
        <w:t>:</w:t>
      </w:r>
    </w:p>
    <w:bookmarkEnd w:id="43"/>
    <w:p w14:paraId="578A1EFF" w14:textId="06BC328F" w:rsidR="005731AB" w:rsidRDefault="005731AB" w:rsidP="000D12FD">
      <w:pPr>
        <w:pStyle w:val="Textonotapie"/>
        <w:rPr>
          <w:color w:val="00B050"/>
          <w:lang w:val="es-CL"/>
        </w:rPr>
      </w:pPr>
      <w:r>
        <w:rPr>
          <w:color w:val="00B050"/>
          <w:lang w:val="es-CL"/>
        </w:rPr>
        <w:fldChar w:fldCharType="begin"/>
      </w:r>
      <w:r>
        <w:rPr>
          <w:color w:val="00B050"/>
          <w:lang w:val="es-CL"/>
        </w:rPr>
        <w:instrText xml:space="preserve"> HYPERLINK "</w:instrText>
      </w:r>
      <w:r w:rsidRPr="001822D6">
        <w:rPr>
          <w:color w:val="00B050"/>
          <w:lang w:val="es-CL"/>
        </w:rPr>
        <w:instrText>https://tv.senado.cl/tvsenado/comisiones/permanentes/hacienda/comision-de-hacienda/2025-04-22/074147.html</w:instrText>
      </w:r>
      <w:r>
        <w:rPr>
          <w:color w:val="00B050"/>
          <w:lang w:val="es-CL"/>
        </w:rPr>
        <w:instrText xml:space="preserve">" </w:instrText>
      </w:r>
      <w:r>
        <w:rPr>
          <w:color w:val="00B050"/>
          <w:lang w:val="es-CL"/>
        </w:rPr>
        <w:fldChar w:fldCharType="separate"/>
      </w:r>
      <w:r w:rsidRPr="008030D5">
        <w:rPr>
          <w:rStyle w:val="Hipervnculo"/>
          <w:lang w:val="es-CL"/>
        </w:rPr>
        <w:t>https://tv.senado.cl/tvsenado/comisiones/permanentes/hacienda/comision-de-hacienda/2025-04-22/074147.html</w:t>
      </w:r>
      <w:r>
        <w:rPr>
          <w:color w:val="00B050"/>
          <w:lang w:val="es-CL"/>
        </w:rPr>
        <w:fldChar w:fldCharType="end"/>
      </w:r>
    </w:p>
    <w:p w14:paraId="117B8B2F" w14:textId="1ED7082C" w:rsidR="005731AB" w:rsidRPr="001822D6" w:rsidRDefault="005731AB" w:rsidP="001822D6">
      <w:pPr>
        <w:pStyle w:val="Textonotapie"/>
        <w:rPr>
          <w:lang w:val="es-CL"/>
        </w:rPr>
      </w:pPr>
      <w:r w:rsidRPr="001822D6">
        <w:rPr>
          <w:lang w:val="es-CL"/>
        </w:rPr>
        <w:t>22 de abril de 2025</w:t>
      </w:r>
      <w:r>
        <w:rPr>
          <w:lang w:val="es-CL"/>
        </w:rPr>
        <w:t>, en jornada de la tarde</w:t>
      </w:r>
      <w:r w:rsidRPr="001822D6">
        <w:rPr>
          <w:lang w:val="es-CL"/>
        </w:rPr>
        <w:t>:</w:t>
      </w:r>
    </w:p>
    <w:p w14:paraId="7CEC4AE6" w14:textId="0A41D341" w:rsidR="005731AB" w:rsidRDefault="00245EC3" w:rsidP="000D12FD">
      <w:pPr>
        <w:pStyle w:val="Textonotapie"/>
        <w:rPr>
          <w:color w:val="00B050"/>
          <w:lang w:val="es-CL"/>
        </w:rPr>
      </w:pPr>
      <w:hyperlink r:id="rId2" w:history="1">
        <w:r w:rsidR="005731AB" w:rsidRPr="008030D5">
          <w:rPr>
            <w:rStyle w:val="Hipervnculo"/>
            <w:lang w:val="es-CL"/>
          </w:rPr>
          <w:t>https://tv.senado.cl/tvsenado/comisiones/permanentes/hacienda/comision-de-hacienda/2025-04-22/113339.html</w:t>
        </w:r>
      </w:hyperlink>
    </w:p>
    <w:p w14:paraId="691C9F2A" w14:textId="77777777" w:rsidR="005731AB" w:rsidRDefault="005731AB" w:rsidP="000D12FD">
      <w:pPr>
        <w:pStyle w:val="Textonotapie"/>
        <w:rPr>
          <w:color w:val="00B050"/>
          <w:lang w:val="es-CL"/>
        </w:rPr>
      </w:pPr>
    </w:p>
    <w:p w14:paraId="75219469" w14:textId="77777777" w:rsidR="005731AB" w:rsidRPr="00B919E1" w:rsidRDefault="005731AB" w:rsidP="000D12FD">
      <w:pPr>
        <w:pStyle w:val="Textonotapie"/>
        <w:rPr>
          <w:color w:val="00B050"/>
          <w:lang w:val="es-CL"/>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985973" w14:textId="77777777" w:rsidR="005731AB" w:rsidRDefault="005731AB" w:rsidP="00B919E1">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CAC7B19" w14:textId="77777777" w:rsidR="005731AB" w:rsidRDefault="005731AB" w:rsidP="00B919E1">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52C8D1" w14:textId="77777777" w:rsidR="005731AB" w:rsidRDefault="005731AB" w:rsidP="00B919E1">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6</w:t>
    </w:r>
    <w:r>
      <w:rPr>
        <w:rStyle w:val="Nmerodepgina"/>
      </w:rPr>
      <w:fldChar w:fldCharType="end"/>
    </w:r>
  </w:p>
  <w:p w14:paraId="04EEF723" w14:textId="77777777" w:rsidR="005731AB" w:rsidRDefault="005731AB" w:rsidP="00B919E1">
    <w:pPr>
      <w:pStyle w:val="Encabezado"/>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0CC32A2"/>
    <w:multiLevelType w:val="hybridMultilevel"/>
    <w:tmpl w:val="9332738E"/>
    <w:lvl w:ilvl="0" w:tplc="F7D8C7C6">
      <w:start w:val="1"/>
      <w:numFmt w:val="decimal"/>
      <w:lvlText w:val="%1)"/>
      <w:lvlJc w:val="left"/>
      <w:pPr>
        <w:ind w:left="1494" w:hanging="360"/>
      </w:pPr>
      <w:rPr>
        <w:rFonts w:hint="default"/>
      </w:rPr>
    </w:lvl>
    <w:lvl w:ilvl="1" w:tplc="340A0019" w:tentative="1">
      <w:start w:val="1"/>
      <w:numFmt w:val="lowerLetter"/>
      <w:lvlText w:val="%2."/>
      <w:lvlJc w:val="left"/>
      <w:pPr>
        <w:ind w:left="2214" w:hanging="360"/>
      </w:pPr>
    </w:lvl>
    <w:lvl w:ilvl="2" w:tplc="340A001B" w:tentative="1">
      <w:start w:val="1"/>
      <w:numFmt w:val="lowerRoman"/>
      <w:lvlText w:val="%3."/>
      <w:lvlJc w:val="right"/>
      <w:pPr>
        <w:ind w:left="2934" w:hanging="180"/>
      </w:pPr>
    </w:lvl>
    <w:lvl w:ilvl="3" w:tplc="340A000F" w:tentative="1">
      <w:start w:val="1"/>
      <w:numFmt w:val="decimal"/>
      <w:lvlText w:val="%4."/>
      <w:lvlJc w:val="left"/>
      <w:pPr>
        <w:ind w:left="3654" w:hanging="360"/>
      </w:pPr>
    </w:lvl>
    <w:lvl w:ilvl="4" w:tplc="340A0019" w:tentative="1">
      <w:start w:val="1"/>
      <w:numFmt w:val="lowerLetter"/>
      <w:lvlText w:val="%5."/>
      <w:lvlJc w:val="left"/>
      <w:pPr>
        <w:ind w:left="4374" w:hanging="360"/>
      </w:pPr>
    </w:lvl>
    <w:lvl w:ilvl="5" w:tplc="340A001B" w:tentative="1">
      <w:start w:val="1"/>
      <w:numFmt w:val="lowerRoman"/>
      <w:lvlText w:val="%6."/>
      <w:lvlJc w:val="right"/>
      <w:pPr>
        <w:ind w:left="5094" w:hanging="180"/>
      </w:pPr>
    </w:lvl>
    <w:lvl w:ilvl="6" w:tplc="340A000F" w:tentative="1">
      <w:start w:val="1"/>
      <w:numFmt w:val="decimal"/>
      <w:lvlText w:val="%7."/>
      <w:lvlJc w:val="left"/>
      <w:pPr>
        <w:ind w:left="5814" w:hanging="360"/>
      </w:pPr>
    </w:lvl>
    <w:lvl w:ilvl="7" w:tplc="340A0019" w:tentative="1">
      <w:start w:val="1"/>
      <w:numFmt w:val="lowerLetter"/>
      <w:lvlText w:val="%8."/>
      <w:lvlJc w:val="left"/>
      <w:pPr>
        <w:ind w:left="6534" w:hanging="360"/>
      </w:pPr>
    </w:lvl>
    <w:lvl w:ilvl="8" w:tplc="340A001B" w:tentative="1">
      <w:start w:val="1"/>
      <w:numFmt w:val="lowerRoman"/>
      <w:lvlText w:val="%9."/>
      <w:lvlJc w:val="right"/>
      <w:pPr>
        <w:ind w:left="7254" w:hanging="180"/>
      </w:pPr>
    </w:lvl>
  </w:abstractNum>
  <w:abstractNum w:abstractNumId="1" w15:restartNumberingAfterBreak="0">
    <w:nsid w:val="6C3906D3"/>
    <w:multiLevelType w:val="hybridMultilevel"/>
    <w:tmpl w:val="EFE496B2"/>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2FD"/>
    <w:rsid w:val="00032D46"/>
    <w:rsid w:val="00033441"/>
    <w:rsid w:val="00033A71"/>
    <w:rsid w:val="000B65B7"/>
    <w:rsid w:val="000D12FD"/>
    <w:rsid w:val="000F511C"/>
    <w:rsid w:val="00127E50"/>
    <w:rsid w:val="00154F47"/>
    <w:rsid w:val="00173B60"/>
    <w:rsid w:val="001822D6"/>
    <w:rsid w:val="001A4DAD"/>
    <w:rsid w:val="001B1D79"/>
    <w:rsid w:val="001D215D"/>
    <w:rsid w:val="00226167"/>
    <w:rsid w:val="00231FAA"/>
    <w:rsid w:val="00245EC3"/>
    <w:rsid w:val="00260507"/>
    <w:rsid w:val="002729B8"/>
    <w:rsid w:val="00284257"/>
    <w:rsid w:val="002B33C6"/>
    <w:rsid w:val="002C23AF"/>
    <w:rsid w:val="0030134A"/>
    <w:rsid w:val="00303A0A"/>
    <w:rsid w:val="003312E9"/>
    <w:rsid w:val="003474ED"/>
    <w:rsid w:val="00361F64"/>
    <w:rsid w:val="003A0007"/>
    <w:rsid w:val="0043760B"/>
    <w:rsid w:val="00492969"/>
    <w:rsid w:val="004A1D42"/>
    <w:rsid w:val="004F38F2"/>
    <w:rsid w:val="004F4E34"/>
    <w:rsid w:val="004F61FA"/>
    <w:rsid w:val="0052611A"/>
    <w:rsid w:val="00560784"/>
    <w:rsid w:val="005731AB"/>
    <w:rsid w:val="005A6902"/>
    <w:rsid w:val="0061694A"/>
    <w:rsid w:val="006205FB"/>
    <w:rsid w:val="006424D0"/>
    <w:rsid w:val="00651883"/>
    <w:rsid w:val="00661857"/>
    <w:rsid w:val="00666C21"/>
    <w:rsid w:val="00694D4D"/>
    <w:rsid w:val="006D6942"/>
    <w:rsid w:val="0070151D"/>
    <w:rsid w:val="00727672"/>
    <w:rsid w:val="00750A9E"/>
    <w:rsid w:val="00752DB6"/>
    <w:rsid w:val="007578B9"/>
    <w:rsid w:val="007B4894"/>
    <w:rsid w:val="008013BD"/>
    <w:rsid w:val="00804CF6"/>
    <w:rsid w:val="0082051A"/>
    <w:rsid w:val="008303D6"/>
    <w:rsid w:val="00890E5B"/>
    <w:rsid w:val="00893B6C"/>
    <w:rsid w:val="008F2369"/>
    <w:rsid w:val="00904EFA"/>
    <w:rsid w:val="009056F3"/>
    <w:rsid w:val="00910248"/>
    <w:rsid w:val="009B08CA"/>
    <w:rsid w:val="009C304A"/>
    <w:rsid w:val="00A13CFA"/>
    <w:rsid w:val="00A217AE"/>
    <w:rsid w:val="00A32117"/>
    <w:rsid w:val="00A41A16"/>
    <w:rsid w:val="00A85533"/>
    <w:rsid w:val="00AA08B3"/>
    <w:rsid w:val="00AC261B"/>
    <w:rsid w:val="00B82969"/>
    <w:rsid w:val="00B919E1"/>
    <w:rsid w:val="00C452F2"/>
    <w:rsid w:val="00CA0C1E"/>
    <w:rsid w:val="00CA5C06"/>
    <w:rsid w:val="00D40C73"/>
    <w:rsid w:val="00DF6122"/>
    <w:rsid w:val="00E04842"/>
    <w:rsid w:val="00E2306E"/>
    <w:rsid w:val="00E27C19"/>
    <w:rsid w:val="00EB2657"/>
    <w:rsid w:val="00EB7A14"/>
    <w:rsid w:val="00F25727"/>
    <w:rsid w:val="00FE7F03"/>
    <w:rsid w:val="00FF7C5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EF3A21"/>
  <w15:chartTrackingRefBased/>
  <w15:docId w15:val="{E105C384-5BA7-4AA5-B045-EE8C7A2B0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0D12F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0D12FD"/>
  </w:style>
  <w:style w:type="character" w:styleId="Nmerodepgina">
    <w:name w:val="page number"/>
    <w:basedOn w:val="Fuentedeprrafopredeter"/>
    <w:rsid w:val="000D12FD"/>
  </w:style>
  <w:style w:type="paragraph" w:styleId="Textonotapie">
    <w:name w:val="footnote text"/>
    <w:basedOn w:val="Normal"/>
    <w:link w:val="TextonotapieCar"/>
    <w:rsid w:val="000D12FD"/>
    <w:pPr>
      <w:spacing w:after="0" w:line="240" w:lineRule="auto"/>
      <w:ind w:firstLine="1134"/>
      <w:jc w:val="both"/>
    </w:pPr>
    <w:rPr>
      <w:rFonts w:ascii="Arial" w:eastAsia="Times New Roman" w:hAnsi="Arial" w:cs="Times New Roman"/>
      <w:spacing w:val="-3"/>
      <w:sz w:val="20"/>
      <w:szCs w:val="20"/>
      <w:lang w:val="es-ES_tradnl" w:eastAsia="es-ES"/>
    </w:rPr>
  </w:style>
  <w:style w:type="character" w:customStyle="1" w:styleId="TextonotapieCar">
    <w:name w:val="Texto nota pie Car"/>
    <w:basedOn w:val="Fuentedeprrafopredeter"/>
    <w:link w:val="Textonotapie"/>
    <w:rsid w:val="000D12FD"/>
    <w:rPr>
      <w:rFonts w:ascii="Arial" w:eastAsia="Times New Roman" w:hAnsi="Arial" w:cs="Times New Roman"/>
      <w:spacing w:val="-3"/>
      <w:sz w:val="20"/>
      <w:szCs w:val="20"/>
      <w:lang w:val="es-ES_tradnl" w:eastAsia="es-ES"/>
    </w:rPr>
  </w:style>
  <w:style w:type="character" w:styleId="Refdenotaalpie">
    <w:name w:val="footnote reference"/>
    <w:rsid w:val="000D12FD"/>
    <w:rPr>
      <w:vertAlign w:val="superscript"/>
    </w:rPr>
  </w:style>
  <w:style w:type="character" w:styleId="Hipervnculo">
    <w:name w:val="Hyperlink"/>
    <w:basedOn w:val="Fuentedeprrafopredeter"/>
    <w:uiPriority w:val="99"/>
    <w:unhideWhenUsed/>
    <w:rsid w:val="0030134A"/>
    <w:rPr>
      <w:color w:val="0563C1" w:themeColor="hyperlink"/>
      <w:u w:val="single"/>
    </w:rPr>
  </w:style>
  <w:style w:type="character" w:styleId="Mencinsinresolver">
    <w:name w:val="Unresolved Mention"/>
    <w:basedOn w:val="Fuentedeprrafopredeter"/>
    <w:uiPriority w:val="99"/>
    <w:semiHidden/>
    <w:unhideWhenUsed/>
    <w:rsid w:val="0030134A"/>
    <w:rPr>
      <w:color w:val="605E5C"/>
      <w:shd w:val="clear" w:color="auto" w:fill="E1DFDD"/>
    </w:rPr>
  </w:style>
  <w:style w:type="paragraph" w:styleId="Prrafodelista">
    <w:name w:val="List Paragraph"/>
    <w:basedOn w:val="Normal"/>
    <w:uiPriority w:val="34"/>
    <w:qFormat/>
    <w:rsid w:val="005A69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ramitacion.senado.cl/appsenado/index.php?mo=tramitacion&amp;ac=getDocto&amp;iddocto=17654&amp;tipodoc=mensaje_mocion" TargetMode="External"/><Relationship Id="rId13" Type="http://schemas.openxmlformats.org/officeDocument/2006/relationships/hyperlink" Target="https://tramitacion.senado.cl/appsenado/index.php?mo=tramitacion&amp;ac=getDocto&amp;iddocto=22562&amp;tipodoc=docto_comision" TargetMode="External"/><Relationship Id="rId18" Type="http://schemas.openxmlformats.org/officeDocument/2006/relationships/hyperlink" Target="https://tramitacion.senado.cl/appsenado/index.php?mo=tramitacion&amp;ac=getDocto&amp;iddocto=22563&amp;tipodoc=docto_comision" TargetMode="Externa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hyperlink" Target="http://www.senado.cl/appsenado/templates/tramitacion/index.php?boletin_ini=17040-05" TargetMode="External"/><Relationship Id="rId12" Type="http://schemas.openxmlformats.org/officeDocument/2006/relationships/hyperlink" Target="https://www.bcn.cl/leychile/navegar?idNorma=1207746" TargetMode="External"/><Relationship Id="rId17" Type="http://schemas.openxmlformats.org/officeDocument/2006/relationships/hyperlink" Target="https://www.bcn.cl/leychile/navegar?idNorma=242302" TargetMode="External"/><Relationship Id="rId2" Type="http://schemas.openxmlformats.org/officeDocument/2006/relationships/styles" Target="styles.xml"/><Relationship Id="rId16" Type="http://schemas.openxmlformats.org/officeDocument/2006/relationships/hyperlink" Target="https://www.bcn.cl/leychile/navegar?idNorma=242302"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ramitacion.senado.cl/appsenado/index.php?mo=tramitacion&amp;ac=getDocto&amp;iddocto=22561&amp;tipodoc=docto_comision" TargetMode="External"/><Relationship Id="rId5" Type="http://schemas.openxmlformats.org/officeDocument/2006/relationships/footnotes" Target="footnotes.xml"/><Relationship Id="rId15" Type="http://schemas.openxmlformats.org/officeDocument/2006/relationships/hyperlink" Target="https://www.bcn.cl/leychile/navegar?idNorma=1090894" TargetMode="External"/><Relationship Id="rId23" Type="http://schemas.openxmlformats.org/officeDocument/2006/relationships/theme" Target="theme/theme1.xml"/><Relationship Id="rId10" Type="http://schemas.openxmlformats.org/officeDocument/2006/relationships/hyperlink" Target="https://tramitacion.senado.cl/appsenado/index.php?mo=tramitacion&amp;ac=getDocto&amp;iddocto=22522&amp;tipodoc=docto_comision" TargetMode="External"/><Relationship Id="rId19"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hyperlink" Target="https://tramitacion.senado.cl/appsenado/index.php?mo=tramitacion&amp;ac=getDocto&amp;iddocto=22521&amp;tipodoc=docto_comision" TargetMode="External"/><Relationship Id="rId14" Type="http://schemas.openxmlformats.org/officeDocument/2006/relationships/hyperlink" Target="https://www.bcn.cl/leychile/navegar?idNorma=1023143"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tv.senado.cl/tvsenado/comisiones/permanentes/hacienda/comision-de-hacienda/2025-04-22/113339.html" TargetMode="External"/><Relationship Id="rId1" Type="http://schemas.openxmlformats.org/officeDocument/2006/relationships/hyperlink" Target="https://tv.senado.cl/tvsenado/comisiones/permanentes/hacienda/comision-de-hacienda/2025-04-16/075056.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58</Pages>
  <Words>19219</Words>
  <Characters>105709</Characters>
  <Application>Microsoft Office Word</Application>
  <DocSecurity>0</DocSecurity>
  <Lines>880</Lines>
  <Paragraphs>249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124679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APACHECO</dc:creator>
  <cp:keywords/>
  <dc:description/>
  <cp:lastModifiedBy>APACHECO</cp:lastModifiedBy>
  <cp:revision>3</cp:revision>
  <dcterms:created xsi:type="dcterms:W3CDTF">2025-04-23T00:41:00Z</dcterms:created>
  <dcterms:modified xsi:type="dcterms:W3CDTF">2025-04-23T00:42:00Z</dcterms:modified>
</cp:coreProperties>
</file>