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4" w:rsidRDefault="00B82954" w:rsidP="00B82954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B82954" w:rsidRPr="00EE4391" w:rsidRDefault="00B82954" w:rsidP="00B82954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EE4391">
        <w:rPr>
          <w:rFonts w:ascii="Arial" w:eastAsia="Arial" w:hAnsi="Arial" w:cs="Arial"/>
          <w:b/>
          <w:sz w:val="20"/>
          <w:szCs w:val="20"/>
        </w:rPr>
        <w:t>ANEXOS</w:t>
      </w:r>
    </w:p>
    <w:p w:rsidR="00B82954" w:rsidRDefault="00B82954" w:rsidP="00B8295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B82954">
        <w:rPr>
          <w:rFonts w:ascii="Arial" w:eastAsia="Arial" w:hAnsi="Arial" w:cs="Arial"/>
          <w:b/>
          <w:sz w:val="20"/>
          <w:szCs w:val="20"/>
        </w:rPr>
        <w:t>Anexo 1: Sitios de producción inscritos en el SAG como viveros de plantas de frutilla.</w:t>
      </w: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52"/>
        <w:gridCol w:w="1605"/>
        <w:gridCol w:w="1452"/>
        <w:gridCol w:w="3931"/>
      </w:tblGrid>
      <w:tr w:rsidR="00B82954" w:rsidRPr="00D35134" w:rsidTr="00B82954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CÓDIGO VIVERO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FECHA INSCRIPCIÓN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FANTASIA VIVERO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METROPOLITANA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V-13-207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13-08-1985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LLAHUEN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V-08-1126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02-01-2007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1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V-08-1127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02-01-2007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2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V-08-1128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02-01-2007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3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V-08-1199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02-04-2008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4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V-08-1548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08-01-2018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LLAHUEN, FUNDO EL BOSQUE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V-08-1649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04-02-2022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LLAHUEN, MONSERRAT</w:t>
            </w:r>
          </w:p>
        </w:tc>
      </w:tr>
      <w:tr w:rsidR="00B82954" w:rsidRPr="00D35134" w:rsidTr="00B8295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BIOBIO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CL"/>
              </w:rPr>
              <w:t>V-08-1650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04-02-2022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LLAHUEN, LA MATA</w:t>
            </w:r>
          </w:p>
        </w:tc>
      </w:tr>
    </w:tbl>
    <w:p w:rsidR="00B82954" w:rsidRPr="00D35134" w:rsidRDefault="00B82954" w:rsidP="00B82954">
      <w:pPr>
        <w:spacing w:after="0" w:line="240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es-CL"/>
        </w:rPr>
      </w:pPr>
      <w:r w:rsidRPr="00EE4391">
        <w:rPr>
          <w:rFonts w:ascii="Arial" w:eastAsia="Arial" w:hAnsi="Arial" w:cs="Arial"/>
          <w:sz w:val="20"/>
          <w:szCs w:val="20"/>
          <w:lang w:eastAsia="es-CL"/>
        </w:rPr>
        <w:t>Fuente: SAG</w:t>
      </w:r>
      <w:r w:rsidRPr="00D35134">
        <w:rPr>
          <w:rFonts w:ascii="Arial" w:eastAsia="Arial" w:hAnsi="Arial" w:cs="Arial"/>
          <w:sz w:val="20"/>
          <w:szCs w:val="20"/>
          <w:lang w:eastAsia="es-CL"/>
        </w:rPr>
        <w:t>- Nómina de viveros inscritos a marzo 2022.</w:t>
      </w:r>
    </w:p>
    <w:p w:rsidR="00B82954" w:rsidRPr="00D35134" w:rsidRDefault="00B82954" w:rsidP="00B82954">
      <w:pPr>
        <w:jc w:val="both"/>
        <w:rPr>
          <w:rFonts w:ascii="Arial" w:hAnsi="Arial" w:cs="Arial"/>
          <w:sz w:val="20"/>
          <w:szCs w:val="20"/>
        </w:rPr>
      </w:pPr>
    </w:p>
    <w:p w:rsidR="00B82954" w:rsidRPr="00B82954" w:rsidRDefault="00B82954" w:rsidP="00B8295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82954">
        <w:rPr>
          <w:rFonts w:ascii="Arial" w:hAnsi="Arial" w:cs="Arial"/>
          <w:b/>
          <w:sz w:val="20"/>
          <w:szCs w:val="20"/>
        </w:rPr>
        <w:t>Anexo 2: Número de fiscalizaciones efectuados por el SAG en los viveros de Llahuen entre los años 2019 y 2022.</w:t>
      </w:r>
    </w:p>
    <w:p w:rsidR="00B82954" w:rsidRPr="00D35134" w:rsidRDefault="00B82954" w:rsidP="00B82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"/>
        <w:tblW w:w="7366" w:type="dxa"/>
        <w:tblCellMar>
          <w:left w:w="70" w:type="dxa"/>
          <w:right w:w="70" w:type="dxa"/>
        </w:tblCellMar>
        <w:tblLook w:val="04A0"/>
      </w:tblPr>
      <w:tblGrid>
        <w:gridCol w:w="4111"/>
        <w:gridCol w:w="851"/>
        <w:gridCol w:w="850"/>
        <w:gridCol w:w="851"/>
        <w:gridCol w:w="703"/>
      </w:tblGrid>
      <w:tr w:rsidR="00B82954" w:rsidRPr="00D35134" w:rsidTr="003D427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ind w:left="-780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Vivero /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2022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 Fundo el Bosque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 Monserrat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Agrícola Llahuen (Región Metropolitana)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B82954" w:rsidRPr="00D35134" w:rsidTr="003D427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Total general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                   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                    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                    9</w:t>
            </w:r>
          </w:p>
        </w:tc>
      </w:tr>
    </w:tbl>
    <w:p w:rsidR="00B82954" w:rsidRPr="00D35134" w:rsidRDefault="00B82954" w:rsidP="00B82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82954" w:rsidRPr="00D35134" w:rsidRDefault="00B82954" w:rsidP="00B82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82954" w:rsidRPr="00D35134" w:rsidRDefault="00B82954" w:rsidP="00B82954">
      <w:pPr>
        <w:spacing w:after="0"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B82954" w:rsidRPr="00B82954" w:rsidRDefault="00B82954" w:rsidP="00B82954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82954">
        <w:rPr>
          <w:rFonts w:ascii="Arial" w:hAnsi="Arial" w:cs="Arial"/>
          <w:b/>
          <w:sz w:val="18"/>
          <w:szCs w:val="18"/>
        </w:rPr>
        <w:t xml:space="preserve">Fuente: SAG- </w:t>
      </w:r>
      <w:hyperlink r:id="rId6" w:history="1">
        <w:r w:rsidRPr="00B82954">
          <w:rPr>
            <w:rStyle w:val="Hipervnculo"/>
            <w:rFonts w:ascii="Arial" w:hAnsi="Arial" w:cs="Arial"/>
            <w:b/>
            <w:sz w:val="18"/>
            <w:szCs w:val="18"/>
          </w:rPr>
          <w:t>https://fiscalizacion.sag.gob.cl/Gestion/visualizacion</w:t>
        </w:r>
      </w:hyperlink>
    </w:p>
    <w:p w:rsidR="00B82954" w:rsidRDefault="00B82954" w:rsidP="00B829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954" w:rsidRDefault="00B82954" w:rsidP="00B829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954" w:rsidRDefault="00B82954" w:rsidP="00B829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954" w:rsidRDefault="00B82954" w:rsidP="00B829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954" w:rsidRDefault="00B82954" w:rsidP="00B829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954" w:rsidRDefault="00B82954" w:rsidP="00B829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954" w:rsidRDefault="00B82954" w:rsidP="00B829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2954" w:rsidRDefault="00B82954" w:rsidP="00B82954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B82954">
        <w:rPr>
          <w:rFonts w:ascii="Arial" w:hAnsi="Arial" w:cs="Arial"/>
          <w:b/>
          <w:sz w:val="20"/>
          <w:szCs w:val="20"/>
        </w:rPr>
        <w:t xml:space="preserve">Anexo 3: Cantidad </w:t>
      </w:r>
      <w:r w:rsidRPr="00B829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 plantas de frutilla inspeccionadas durante las fiscalizaciones del SAG en los sitios de producción del vivero Llahuen.</w:t>
      </w:r>
    </w:p>
    <w:p w:rsidR="00B82954" w:rsidRPr="00B82954" w:rsidRDefault="00B82954" w:rsidP="00B82954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8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1277"/>
        <w:gridCol w:w="1174"/>
        <w:gridCol w:w="1092"/>
        <w:gridCol w:w="1092"/>
        <w:gridCol w:w="1363"/>
      </w:tblGrid>
      <w:tr w:rsidR="00B82954" w:rsidRPr="00D35134" w:rsidTr="00B82954">
        <w:trPr>
          <w:trHeight w:val="300"/>
        </w:trPr>
        <w:tc>
          <w:tcPr>
            <w:tcW w:w="2835" w:type="dxa"/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Vivero / Año</w:t>
            </w:r>
          </w:p>
        </w:tc>
        <w:tc>
          <w:tcPr>
            <w:tcW w:w="1277" w:type="dxa"/>
            <w:shd w:val="clear" w:color="000000" w:fill="4472C4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2019</w:t>
            </w:r>
          </w:p>
        </w:tc>
        <w:tc>
          <w:tcPr>
            <w:tcW w:w="1174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2020</w:t>
            </w:r>
          </w:p>
        </w:tc>
        <w:tc>
          <w:tcPr>
            <w:tcW w:w="1092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2021</w:t>
            </w:r>
          </w:p>
        </w:tc>
        <w:tc>
          <w:tcPr>
            <w:tcW w:w="1092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2022</w:t>
            </w:r>
          </w:p>
        </w:tc>
        <w:tc>
          <w:tcPr>
            <w:tcW w:w="1363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Total </w:t>
            </w:r>
          </w:p>
        </w:tc>
      </w:tr>
      <w:tr w:rsidR="00B82954" w:rsidRPr="00D35134" w:rsidTr="00B829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1</w:t>
            </w:r>
          </w:p>
        </w:tc>
        <w:tc>
          <w:tcPr>
            <w:tcW w:w="1277" w:type="dxa"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34.160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89.849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41.433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555.048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720.490</w:t>
            </w:r>
          </w:p>
        </w:tc>
      </w:tr>
      <w:tr w:rsidR="00B82954" w:rsidRPr="00D35134" w:rsidTr="00B829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2</w:t>
            </w:r>
          </w:p>
        </w:tc>
        <w:tc>
          <w:tcPr>
            <w:tcW w:w="1277" w:type="dxa"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277.562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118.750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365.000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147.917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909.229</w:t>
            </w:r>
          </w:p>
        </w:tc>
      </w:tr>
      <w:tr w:rsidR="00B82954" w:rsidRPr="00D35134" w:rsidTr="00B829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3</w:t>
            </w:r>
          </w:p>
        </w:tc>
        <w:tc>
          <w:tcPr>
            <w:tcW w:w="1277" w:type="dxa"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352.917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96.667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337.705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146.650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933.939</w:t>
            </w:r>
          </w:p>
        </w:tc>
      </w:tr>
      <w:tr w:rsidR="00B82954" w:rsidRPr="00D35134" w:rsidTr="00B829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4</w:t>
            </w:r>
          </w:p>
        </w:tc>
        <w:tc>
          <w:tcPr>
            <w:tcW w:w="1277" w:type="dxa"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317.292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Sin información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59.990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441.200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818.482</w:t>
            </w:r>
          </w:p>
        </w:tc>
      </w:tr>
      <w:tr w:rsidR="00B82954" w:rsidRPr="00D35134" w:rsidTr="00B829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FUNDO EL BOSQUE</w:t>
            </w:r>
          </w:p>
        </w:tc>
        <w:tc>
          <w:tcPr>
            <w:tcW w:w="1277" w:type="dxa"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190.417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125.834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71.873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53.460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441.584</w:t>
            </w:r>
          </w:p>
        </w:tc>
      </w:tr>
      <w:tr w:rsidR="00B82954" w:rsidRPr="00D35134" w:rsidTr="00B829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AGRICOLA LLAHUEN MONSERRAT</w:t>
            </w:r>
          </w:p>
        </w:tc>
        <w:tc>
          <w:tcPr>
            <w:tcW w:w="1277" w:type="dxa"/>
            <w:vAlign w:val="bottom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389.918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389.918</w:t>
            </w:r>
          </w:p>
        </w:tc>
      </w:tr>
      <w:tr w:rsidR="00B82954" w:rsidRPr="00D35134" w:rsidTr="00B82954">
        <w:trPr>
          <w:trHeight w:val="300"/>
        </w:trPr>
        <w:tc>
          <w:tcPr>
            <w:tcW w:w="2835" w:type="dxa"/>
            <w:shd w:val="clear" w:color="000000" w:fill="4472C4"/>
            <w:noWrap/>
            <w:vAlign w:val="bottom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Total general</w:t>
            </w:r>
          </w:p>
        </w:tc>
        <w:tc>
          <w:tcPr>
            <w:tcW w:w="1277" w:type="dxa"/>
            <w:shd w:val="clear" w:color="000000" w:fill="4472C4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1.172.348</w:t>
            </w:r>
          </w:p>
        </w:tc>
        <w:tc>
          <w:tcPr>
            <w:tcW w:w="1174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431.100</w:t>
            </w:r>
          </w:p>
        </w:tc>
        <w:tc>
          <w:tcPr>
            <w:tcW w:w="1092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876.001</w:t>
            </w:r>
          </w:p>
        </w:tc>
        <w:tc>
          <w:tcPr>
            <w:tcW w:w="1092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1.734.193</w:t>
            </w:r>
          </w:p>
        </w:tc>
        <w:tc>
          <w:tcPr>
            <w:tcW w:w="1363" w:type="dxa"/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4.213.642</w:t>
            </w:r>
          </w:p>
        </w:tc>
      </w:tr>
    </w:tbl>
    <w:p w:rsidR="00B82954" w:rsidRPr="00D35134" w:rsidRDefault="00B82954" w:rsidP="00B82954">
      <w:pPr>
        <w:spacing w:after="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FE71D9">
        <w:rPr>
          <w:rFonts w:ascii="Arial" w:eastAsia="Arial" w:hAnsi="Arial" w:cs="Arial"/>
          <w:bCs/>
          <w:color w:val="000000" w:themeColor="text1"/>
          <w:sz w:val="20"/>
          <w:szCs w:val="20"/>
        </w:rPr>
        <w:t>Fuente:  SAG- Consolidado</w:t>
      </w:r>
      <w:r w:rsidRPr="00D35134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de fiscalizaciones de viveros, Región del Biobío.</w:t>
      </w:r>
    </w:p>
    <w:p w:rsidR="00B82954" w:rsidRDefault="00B82954" w:rsidP="00B8295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B82954" w:rsidRPr="00B82954" w:rsidRDefault="00B82954" w:rsidP="00B8295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82954">
        <w:rPr>
          <w:rFonts w:ascii="Arial" w:eastAsia="Arial" w:hAnsi="Arial" w:cs="Arial"/>
          <w:b/>
          <w:bCs/>
          <w:sz w:val="20"/>
          <w:szCs w:val="20"/>
        </w:rPr>
        <w:t>Anexo 4:  Número de muestras colectadas durante las fiscalizaciones del SAG en los sitios de producción de plantas de frutilla de vivero LLahuen, en la Región del Biobío:</w:t>
      </w:r>
    </w:p>
    <w:tbl>
      <w:tblPr>
        <w:tblpPr w:leftFromText="142" w:rightFromText="142" w:vertAnchor="text" w:horzAnchor="margin" w:tblpXSpec="center" w:tblpY="1"/>
        <w:tblOverlap w:val="never"/>
        <w:tblW w:w="59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850"/>
        <w:gridCol w:w="851"/>
        <w:gridCol w:w="709"/>
        <w:gridCol w:w="992"/>
      </w:tblGrid>
      <w:tr w:rsidR="00B82954" w:rsidRPr="00D35134" w:rsidTr="003D427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Disciplina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2022</w:t>
            </w:r>
          </w:p>
        </w:tc>
      </w:tr>
      <w:tr w:rsidR="00B82954" w:rsidRPr="00D35134" w:rsidTr="003D4272">
        <w:trPr>
          <w:trHeight w:val="2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Bacteriología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B82954" w:rsidRPr="00D35134" w:rsidTr="003D427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Micología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</w:tr>
      <w:tr w:rsidR="00B82954" w:rsidRPr="00D35134" w:rsidTr="003D42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Nematología (suelo/sustrato)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</w:t>
            </w:r>
          </w:p>
        </w:tc>
      </w:tr>
      <w:tr w:rsidR="00B82954" w:rsidRPr="00D35134" w:rsidTr="003D42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Virología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</w:tr>
      <w:tr w:rsidR="00B82954" w:rsidRPr="00D35134" w:rsidTr="003D42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Total general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82954" w:rsidRPr="00D35134" w:rsidRDefault="00B82954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D351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201</w:t>
            </w:r>
          </w:p>
        </w:tc>
      </w:tr>
    </w:tbl>
    <w:p w:rsidR="00B82954" w:rsidRPr="00D35134" w:rsidRDefault="00B82954" w:rsidP="00B8295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B82954" w:rsidRPr="00D35134" w:rsidRDefault="00B82954" w:rsidP="00B8295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B82954" w:rsidRPr="00D35134" w:rsidRDefault="00B82954" w:rsidP="00B8295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B82954" w:rsidRPr="00D35134" w:rsidRDefault="00B82954" w:rsidP="00B8295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B82954" w:rsidRDefault="00B82954" w:rsidP="00B82954">
      <w:pPr>
        <w:ind w:left="708" w:firstLine="708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D3513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ab/>
      </w:r>
      <w:r w:rsidRPr="00B82954">
        <w:rPr>
          <w:rFonts w:ascii="Arial" w:eastAsia="Arial" w:hAnsi="Arial" w:cs="Arial"/>
          <w:b/>
          <w:bCs/>
          <w:sz w:val="18"/>
          <w:szCs w:val="18"/>
        </w:rPr>
        <w:tab/>
        <w:t>Fuente: SAG- SISVEG</w:t>
      </w:r>
    </w:p>
    <w:p w:rsidR="00B82954" w:rsidRPr="00B82954" w:rsidRDefault="00B82954" w:rsidP="00B82954">
      <w:pPr>
        <w:spacing w:after="16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82954">
        <w:rPr>
          <w:rFonts w:ascii="Arial" w:hAnsi="Arial" w:cs="Arial"/>
          <w:b/>
          <w:sz w:val="20"/>
          <w:szCs w:val="20"/>
        </w:rPr>
        <w:t xml:space="preserve">Anexo 5: </w:t>
      </w:r>
      <w:r w:rsidRPr="00B82954">
        <w:rPr>
          <w:rFonts w:ascii="Arial" w:eastAsia="Arial" w:hAnsi="Arial" w:cs="Arial"/>
          <w:b/>
          <w:bCs/>
          <w:sz w:val="20"/>
          <w:szCs w:val="20"/>
        </w:rPr>
        <w:t xml:space="preserve"> Número de muestras y análisis realizados en la Etapa de Fundación</w:t>
      </w:r>
    </w:p>
    <w:tbl>
      <w:tblPr>
        <w:tblStyle w:val="Tablaconcuadrcula"/>
        <w:tblW w:w="6624" w:type="dxa"/>
        <w:jc w:val="center"/>
        <w:tblLayout w:type="fixed"/>
        <w:tblLook w:val="06A0"/>
      </w:tblPr>
      <w:tblGrid>
        <w:gridCol w:w="1129"/>
        <w:gridCol w:w="1418"/>
        <w:gridCol w:w="1276"/>
        <w:gridCol w:w="1417"/>
        <w:gridCol w:w="1384"/>
      </w:tblGrid>
      <w:tr w:rsidR="00B82954" w:rsidRPr="00D35134" w:rsidTr="006B2C45">
        <w:trPr>
          <w:trHeight w:val="38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8BCD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Variedad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bottom"/>
          </w:tcPr>
          <w:p w:rsidR="00B82954" w:rsidRPr="00D35134" w:rsidRDefault="00B82954" w:rsidP="00B82954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2020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bottom"/>
          </w:tcPr>
          <w:p w:rsidR="00B82954" w:rsidRPr="00D35134" w:rsidRDefault="00B82954" w:rsidP="00B82954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2021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2022</w:t>
            </w:r>
          </w:p>
        </w:tc>
      </w:tr>
      <w:tr w:rsidR="00B82954" w:rsidRPr="00D35134" w:rsidTr="00B82954">
        <w:trPr>
          <w:trHeight w:val="471"/>
          <w:jc w:val="center"/>
        </w:trPr>
        <w:tc>
          <w:tcPr>
            <w:tcW w:w="11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muestras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Análisis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muestras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Análisis</w:t>
            </w:r>
          </w:p>
        </w:tc>
      </w:tr>
      <w:tr w:rsidR="00B82954" w:rsidRPr="00D35134" w:rsidTr="00B82954">
        <w:trPr>
          <w:trHeight w:val="4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2.010</w:t>
            </w:r>
          </w:p>
        </w:tc>
      </w:tr>
    </w:tbl>
    <w:p w:rsidR="00B82954" w:rsidRDefault="00B82954" w:rsidP="00B8295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82954" w:rsidRPr="00B82954" w:rsidRDefault="00B82954" w:rsidP="00B8295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82954">
        <w:rPr>
          <w:rFonts w:ascii="Arial" w:hAnsi="Arial" w:cs="Arial"/>
          <w:b/>
          <w:sz w:val="20"/>
          <w:szCs w:val="20"/>
        </w:rPr>
        <w:t xml:space="preserve">Anexo 6: </w:t>
      </w:r>
      <w:r w:rsidRPr="00B82954">
        <w:rPr>
          <w:rFonts w:ascii="Arial" w:eastAsia="Arial" w:hAnsi="Arial" w:cs="Arial"/>
          <w:b/>
          <w:bCs/>
          <w:sz w:val="20"/>
          <w:szCs w:val="20"/>
        </w:rPr>
        <w:t xml:space="preserve"> Número de muestras y análisis realizados en la Etapa de Incremento</w:t>
      </w:r>
    </w:p>
    <w:tbl>
      <w:tblPr>
        <w:tblStyle w:val="Tablaconcuadrcula"/>
        <w:tblW w:w="6658" w:type="dxa"/>
        <w:jc w:val="center"/>
        <w:tblLayout w:type="fixed"/>
        <w:tblLook w:val="06A0"/>
      </w:tblPr>
      <w:tblGrid>
        <w:gridCol w:w="1129"/>
        <w:gridCol w:w="1418"/>
        <w:gridCol w:w="1276"/>
        <w:gridCol w:w="1417"/>
        <w:gridCol w:w="1418"/>
      </w:tblGrid>
      <w:tr w:rsidR="00B82954" w:rsidRPr="00D35134" w:rsidTr="00CB1BDE">
        <w:trPr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Variedad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center"/>
          </w:tcPr>
          <w:p w:rsidR="00B82954" w:rsidRPr="00D35134" w:rsidRDefault="00B82954" w:rsidP="00B82954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2020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center"/>
          </w:tcPr>
          <w:p w:rsidR="00B82954" w:rsidRPr="00D35134" w:rsidRDefault="00B82954" w:rsidP="00B82954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2021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2022</w:t>
            </w:r>
          </w:p>
        </w:tc>
        <w:bookmarkStart w:id="0" w:name="_GoBack"/>
        <w:bookmarkEnd w:id="0"/>
      </w:tr>
      <w:tr w:rsidR="00B82954" w:rsidRPr="00D35134" w:rsidTr="00CB1BDE">
        <w:trPr>
          <w:trHeight w:val="362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muestras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Análisis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muestras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E8BCD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N° Análisis</w:t>
            </w:r>
          </w:p>
        </w:tc>
      </w:tr>
      <w:tr w:rsidR="00B82954" w:rsidRPr="00D35134" w:rsidTr="00B82954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54" w:rsidRPr="00D35134" w:rsidRDefault="00B82954" w:rsidP="003D4272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51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4524</w:t>
            </w:r>
          </w:p>
        </w:tc>
      </w:tr>
    </w:tbl>
    <w:p w:rsidR="00B82954" w:rsidRPr="00D35134" w:rsidRDefault="00B82954" w:rsidP="00B82954">
      <w:pPr>
        <w:rPr>
          <w:rFonts w:ascii="Arial" w:hAnsi="Arial" w:cs="Arial"/>
          <w:sz w:val="20"/>
          <w:szCs w:val="20"/>
        </w:rPr>
      </w:pPr>
    </w:p>
    <w:sectPr w:rsidR="00B82954" w:rsidRPr="00D35134" w:rsidSect="00D741C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6E" w:rsidRDefault="009F066E" w:rsidP="00B82954">
      <w:pPr>
        <w:spacing w:after="0" w:line="240" w:lineRule="auto"/>
      </w:pPr>
      <w:r>
        <w:separator/>
      </w:r>
    </w:p>
  </w:endnote>
  <w:endnote w:type="continuationSeparator" w:id="0">
    <w:p w:rsidR="009F066E" w:rsidRDefault="009F066E" w:rsidP="00B8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54" w:rsidRPr="002A53A5" w:rsidRDefault="00B82954" w:rsidP="00B82954">
    <w:pPr>
      <w:spacing w:after="0" w:line="240" w:lineRule="auto"/>
      <w:ind w:left="340"/>
      <w:jc w:val="center"/>
      <w:rPr>
        <w:rFonts w:ascii="Verdana" w:eastAsia="Times New Roman" w:hAnsi="Verdana" w:cs="Times New Roman"/>
        <w:sz w:val="16"/>
        <w:szCs w:val="20"/>
        <w:lang w:val="es-ES" w:eastAsia="es-ES"/>
      </w:rPr>
    </w:pPr>
    <w:r>
      <w:ptab w:relativeTo="margin" w:alignment="center" w:leader="none"/>
    </w:r>
    <w:r w:rsidRPr="00B82954">
      <w:rPr>
        <w:rFonts w:ascii="Verdana" w:eastAsia="Times New Roman" w:hAnsi="Verdana" w:cs="Times New Roman"/>
        <w:sz w:val="16"/>
        <w:szCs w:val="20"/>
        <w:lang w:val="es-ES" w:eastAsia="es-ES"/>
      </w:rPr>
      <w:t xml:space="preserve"> </w:t>
    </w:r>
    <w:r w:rsidRPr="002A53A5">
      <w:rPr>
        <w:rFonts w:ascii="Verdana" w:eastAsia="Times New Roman" w:hAnsi="Verdana" w:cs="Times New Roman"/>
        <w:sz w:val="16"/>
        <w:szCs w:val="20"/>
        <w:lang w:val="es-ES" w:eastAsia="es-ES"/>
      </w:rPr>
      <w:t xml:space="preserve">Servicio Agrícola y Ganadero. </w:t>
    </w:r>
    <w:r>
      <w:rPr>
        <w:rFonts w:ascii="Verdana" w:eastAsia="Times New Roman" w:hAnsi="Verdana" w:cs="Times New Roman"/>
        <w:sz w:val="16"/>
        <w:szCs w:val="20"/>
        <w:lang w:val="es-ES" w:eastAsia="es-ES"/>
      </w:rPr>
      <w:t>División Protección Agrícola, Forestal y Semillas.</w:t>
    </w:r>
    <w:r w:rsidRPr="002A53A5">
      <w:rPr>
        <w:rFonts w:ascii="Verdana" w:eastAsia="Times New Roman" w:hAnsi="Verdana" w:cs="Times New Roman"/>
        <w:sz w:val="16"/>
        <w:szCs w:val="20"/>
        <w:lang w:val="es-ES" w:eastAsia="es-ES"/>
      </w:rPr>
      <w:t xml:space="preserve"> Av. Presidente Bulnes </w:t>
    </w:r>
    <w:r>
      <w:rPr>
        <w:rFonts w:ascii="Verdana" w:eastAsia="Times New Roman" w:hAnsi="Verdana" w:cs="Times New Roman"/>
        <w:sz w:val="16"/>
        <w:szCs w:val="20"/>
        <w:lang w:val="es-ES" w:eastAsia="es-ES"/>
      </w:rPr>
      <w:t>140, piso 3</w:t>
    </w:r>
    <w:r w:rsidRPr="002A53A5">
      <w:rPr>
        <w:rFonts w:ascii="Verdana" w:eastAsia="Times New Roman" w:hAnsi="Verdana" w:cs="Times New Roman"/>
        <w:sz w:val="16"/>
        <w:szCs w:val="20"/>
        <w:lang w:val="es-ES" w:eastAsia="es-ES"/>
      </w:rPr>
      <w:t>, Santiago Chile, Teléfono</w:t>
    </w:r>
    <w:r>
      <w:rPr>
        <w:rFonts w:ascii="Verdana" w:eastAsia="Times New Roman" w:hAnsi="Verdana" w:cs="Times New Roman"/>
        <w:sz w:val="16"/>
        <w:szCs w:val="20"/>
        <w:lang w:val="es-ES" w:eastAsia="es-ES"/>
      </w:rPr>
      <w:t>: +56</w:t>
    </w:r>
    <w:r w:rsidRPr="002A53A5">
      <w:rPr>
        <w:rFonts w:ascii="Verdana" w:eastAsia="Times New Roman" w:hAnsi="Verdana" w:cs="Times New Roman"/>
        <w:sz w:val="16"/>
        <w:szCs w:val="20"/>
        <w:lang w:val="es-ES" w:eastAsia="es-ES"/>
      </w:rPr>
      <w:t>2</w:t>
    </w:r>
    <w:r>
      <w:rPr>
        <w:rFonts w:ascii="Verdana" w:eastAsia="Times New Roman" w:hAnsi="Verdana" w:cs="Times New Roman"/>
        <w:sz w:val="16"/>
        <w:szCs w:val="20"/>
        <w:lang w:val="es-ES" w:eastAsia="es-ES"/>
      </w:rPr>
      <w:t>2</w:t>
    </w:r>
    <w:r w:rsidRPr="002A53A5">
      <w:rPr>
        <w:rFonts w:ascii="Verdana" w:eastAsia="Times New Roman" w:hAnsi="Verdana" w:cs="Times New Roman"/>
        <w:sz w:val="16"/>
        <w:szCs w:val="20"/>
        <w:lang w:val="es-ES" w:eastAsia="es-ES"/>
      </w:rPr>
      <w:t>3451</w:t>
    </w:r>
    <w:r>
      <w:rPr>
        <w:rFonts w:ascii="Verdana" w:eastAsia="Times New Roman" w:hAnsi="Verdana" w:cs="Times New Roman"/>
        <w:sz w:val="16"/>
        <w:szCs w:val="20"/>
        <w:lang w:val="es-ES" w:eastAsia="es-ES"/>
      </w:rPr>
      <w:t>201</w:t>
    </w:r>
  </w:p>
  <w:p w:rsidR="00B82954" w:rsidRPr="002A53A5" w:rsidRDefault="00B82954" w:rsidP="00B82954">
    <w:pPr>
      <w:spacing w:after="0" w:line="240" w:lineRule="auto"/>
      <w:ind w:firstLine="340"/>
      <w:jc w:val="center"/>
      <w:rPr>
        <w:rFonts w:ascii="Verdana" w:eastAsia="Times New Roman" w:hAnsi="Verdana" w:cs="Times New Roman"/>
        <w:color w:val="304FD4"/>
        <w:sz w:val="16"/>
        <w:szCs w:val="20"/>
        <w:lang w:val="es-ES" w:eastAsia="es-ES"/>
      </w:rPr>
    </w:pPr>
    <w:r w:rsidRPr="002A53A5">
      <w:rPr>
        <w:rFonts w:ascii="Verdana" w:eastAsia="Times New Roman" w:hAnsi="Verdana" w:cs="Times New Roman"/>
        <w:color w:val="304FD4"/>
        <w:sz w:val="16"/>
        <w:szCs w:val="20"/>
        <w:lang w:val="es-ES" w:eastAsia="es-ES"/>
      </w:rPr>
      <w:t>www.sag.cl</w:t>
    </w:r>
  </w:p>
  <w:p w:rsidR="00B82954" w:rsidRPr="002A53A5" w:rsidRDefault="00B82954" w:rsidP="00B82954">
    <w:pPr>
      <w:spacing w:after="0" w:line="240" w:lineRule="auto"/>
      <w:ind w:firstLine="340"/>
      <w:rPr>
        <w:rFonts w:ascii="Verdana" w:eastAsia="Times New Roman" w:hAnsi="Verdana" w:cs="Times New Roman"/>
        <w:color w:val="304FD4"/>
        <w:sz w:val="16"/>
        <w:szCs w:val="20"/>
        <w:lang w:val="es-ES" w:eastAsia="es-ES"/>
      </w:rPr>
    </w:pPr>
    <w:r w:rsidRPr="002A53A5">
      <w:rPr>
        <w:rFonts w:ascii="Verdana" w:eastAsia="Times New Roman" w:hAnsi="Verdana" w:cs="Times New Roman"/>
        <w:color w:val="304FD4"/>
        <w:sz w:val="16"/>
        <w:szCs w:val="20"/>
        <w:lang w:val="es-ES" w:eastAsia="es-ES"/>
      </w:rPr>
      <w:t xml:space="preserve">   </w:t>
    </w:r>
  </w:p>
  <w:p w:rsidR="00B82954" w:rsidRPr="002A53A5" w:rsidRDefault="00B82954" w:rsidP="00B82954">
    <w:pPr>
      <w:spacing w:after="0" w:line="240" w:lineRule="auto"/>
      <w:ind w:left="567" w:hanging="227"/>
      <w:rPr>
        <w:rFonts w:ascii="Verdana" w:eastAsia="Times New Roman" w:hAnsi="Verdana" w:cs="Times New Roman"/>
        <w:color w:val="404040"/>
        <w:sz w:val="16"/>
        <w:szCs w:val="20"/>
        <w:lang w:val="es-ES" w:eastAsia="es-ES"/>
      </w:rPr>
    </w:pPr>
  </w:p>
  <w:p w:rsidR="00B82954" w:rsidRPr="002A53A5" w:rsidRDefault="00B82954" w:rsidP="00B82954">
    <w:pPr>
      <w:tabs>
        <w:tab w:val="center" w:pos="4419"/>
        <w:tab w:val="right" w:pos="8838"/>
      </w:tabs>
      <w:spacing w:after="0" w:line="240" w:lineRule="auto"/>
      <w:ind w:left="142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 w:rsidRPr="002A53A5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  </w:t>
    </w:r>
    <w:r>
      <w:rPr>
        <w:rFonts w:ascii="Times New Roman" w:eastAsia="Times New Roman" w:hAnsi="Times New Roman" w:cs="Times New Roman"/>
        <w:noProof/>
        <w:sz w:val="20"/>
        <w:szCs w:val="20"/>
        <w:lang w:eastAsia="es-CL"/>
      </w:rPr>
      <w:drawing>
        <wp:inline distT="0" distB="0" distL="0" distR="0">
          <wp:extent cx="1238250" cy="66675"/>
          <wp:effectExtent l="0" t="0" r="0" b="9525"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954" w:rsidRDefault="00B82954" w:rsidP="00B82954">
    <w:pPr>
      <w:pStyle w:val="Piedepgina"/>
    </w:pPr>
  </w:p>
  <w:p w:rsidR="00B82954" w:rsidRDefault="00B82954">
    <w:pPr>
      <w:pStyle w:val="Piedepgina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6E" w:rsidRDefault="009F066E" w:rsidP="00B82954">
      <w:pPr>
        <w:spacing w:after="0" w:line="240" w:lineRule="auto"/>
      </w:pPr>
      <w:r>
        <w:separator/>
      </w:r>
    </w:p>
  </w:footnote>
  <w:footnote w:type="continuationSeparator" w:id="0">
    <w:p w:rsidR="009F066E" w:rsidRDefault="009F066E" w:rsidP="00B8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54" w:rsidRDefault="00B82954">
    <w:pPr>
      <w:pStyle w:val="Encabezado"/>
    </w:pPr>
    <w:r>
      <w:rPr>
        <w:noProof/>
        <w:lang w:eastAsia="es-CL"/>
      </w:rPr>
      <w:drawing>
        <wp:inline distT="0" distB="0" distL="0" distR="0">
          <wp:extent cx="704850" cy="638929"/>
          <wp:effectExtent l="0" t="0" r="0" b="8890"/>
          <wp:docPr id="1" name="Imagen 1" descr="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_logocolor_plantil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79" cy="64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954"/>
    <w:rsid w:val="005961C8"/>
    <w:rsid w:val="006B2C45"/>
    <w:rsid w:val="006B5D13"/>
    <w:rsid w:val="008E2DFD"/>
    <w:rsid w:val="009F066E"/>
    <w:rsid w:val="00B82954"/>
    <w:rsid w:val="00D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954"/>
  </w:style>
  <w:style w:type="paragraph" w:styleId="Piedepgina">
    <w:name w:val="footer"/>
    <w:basedOn w:val="Normal"/>
    <w:link w:val="PiedepginaCar"/>
    <w:uiPriority w:val="99"/>
    <w:unhideWhenUsed/>
    <w:rsid w:val="00B82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954"/>
  </w:style>
  <w:style w:type="table" w:styleId="Tablaconcuadrcula">
    <w:name w:val="Table Grid"/>
    <w:basedOn w:val="Tablanormal"/>
    <w:uiPriority w:val="39"/>
    <w:rsid w:val="00B82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29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calizacion.sag.gob.cl/Gestion/visualizacion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44A81CABF8F4A949A9DCE31D5C4CA" ma:contentTypeVersion="0" ma:contentTypeDescription="Crear nuevo documento." ma:contentTypeScope="" ma:versionID="1d098b7f6a4dbb609d9d271e5b3352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9D1B7-486F-4646-91AA-B212898424AC}"/>
</file>

<file path=customXml/itemProps2.xml><?xml version="1.0" encoding="utf-8"?>
<ds:datastoreItem xmlns:ds="http://schemas.openxmlformats.org/officeDocument/2006/customXml" ds:itemID="{37252166-7AAB-49C4-AA96-5B10753EDB7F}"/>
</file>

<file path=customXml/itemProps3.xml><?xml version="1.0" encoding="utf-8"?>
<ds:datastoreItem xmlns:ds="http://schemas.openxmlformats.org/officeDocument/2006/customXml" ds:itemID="{60D69E0D-C6F9-45F1-BF6A-71D167B01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Gonzalez</dc:creator>
  <cp:lastModifiedBy>Jperez</cp:lastModifiedBy>
  <cp:revision>2</cp:revision>
  <dcterms:created xsi:type="dcterms:W3CDTF">2023-03-20T17:52:00Z</dcterms:created>
  <dcterms:modified xsi:type="dcterms:W3CDTF">2023-03-20T17:52:00Z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0x01010021344A81CABF8F4A949A9DCE31D5C4CA</vt:lpwstr>
  </property>
</Properties>
</file>